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49A" w:rsidRDefault="0097649A" w:rsidP="0097649A">
      <w:pPr>
        <w:pStyle w:val="af1"/>
        <w:jc w:val="center"/>
      </w:pPr>
    </w:p>
    <w:p w:rsidR="0097649A" w:rsidRPr="00C839A0" w:rsidRDefault="0097649A" w:rsidP="0097649A">
      <w:pPr>
        <w:pStyle w:val="af1"/>
        <w:jc w:val="center"/>
        <w:rPr>
          <w:rFonts w:ascii="Calibri" w:hAnsi="Calibri"/>
        </w:rPr>
      </w:pPr>
    </w:p>
    <w:p w:rsidR="0097649A" w:rsidRPr="00C839A0" w:rsidRDefault="0097649A" w:rsidP="0097649A">
      <w:pPr>
        <w:pStyle w:val="af1"/>
        <w:jc w:val="center"/>
        <w:rPr>
          <w:rFonts w:ascii="Calibri" w:hAnsi="Calibri"/>
        </w:rPr>
      </w:pPr>
    </w:p>
    <w:p w:rsidR="0097649A" w:rsidRPr="00C839A0" w:rsidRDefault="0097649A" w:rsidP="0097649A">
      <w:pPr>
        <w:pStyle w:val="af1"/>
        <w:jc w:val="center"/>
        <w:rPr>
          <w:rFonts w:ascii="Calibri" w:hAnsi="Calibri"/>
        </w:rPr>
      </w:pPr>
    </w:p>
    <w:p w:rsidR="0097649A" w:rsidRPr="00C839A0" w:rsidRDefault="0097649A" w:rsidP="0097649A">
      <w:pPr>
        <w:pStyle w:val="af1"/>
        <w:jc w:val="center"/>
        <w:rPr>
          <w:rFonts w:ascii="Calibri" w:hAnsi="Calibri"/>
        </w:rPr>
      </w:pPr>
    </w:p>
    <w:p w:rsidR="00852EA7" w:rsidRDefault="0097649A" w:rsidP="0097649A">
      <w:pPr>
        <w:pStyle w:val="af1"/>
        <w:jc w:val="center"/>
        <w:rPr>
          <w:rFonts w:ascii="Times New Roman" w:hAnsi="Times New Roman"/>
          <w:color w:val="auto"/>
          <w:sz w:val="20"/>
          <w:szCs w:val="20"/>
        </w:rPr>
      </w:pPr>
      <w:r>
        <w:fldChar w:fldCharType="begin"/>
      </w:r>
      <w:r>
        <w:instrText xml:space="preserve"> LINK </w:instrText>
      </w:r>
      <w:r w:rsidR="00852EA7">
        <w:instrText>Excel.Sheet.8 "D:\\</w:instrText>
      </w:r>
      <w:r w:rsidR="00852EA7">
        <w:rPr>
          <w:rFonts w:hint="eastAsia"/>
        </w:rPr>
        <w:instrText>СхТ</w:instrText>
      </w:r>
      <w:r w:rsidR="00852EA7">
        <w:instrText>\\</w:instrText>
      </w:r>
      <w:r w:rsidR="00852EA7">
        <w:rPr>
          <w:rFonts w:hint="eastAsia"/>
        </w:rPr>
        <w:instrText>Ленинградское</w:instrText>
      </w:r>
      <w:r w:rsidR="00852EA7">
        <w:instrText xml:space="preserve"> </w:instrText>
      </w:r>
      <w:r w:rsidR="00852EA7">
        <w:rPr>
          <w:rFonts w:hint="eastAsia"/>
        </w:rPr>
        <w:instrText>СП</w:instrText>
      </w:r>
      <w:r w:rsidR="00852EA7">
        <w:instrText xml:space="preserve">\\ST_v_2_0.xls" </w:instrText>
      </w:r>
      <w:r w:rsidR="00852EA7">
        <w:rPr>
          <w:rFonts w:hint="eastAsia"/>
        </w:rPr>
        <w:instrText>Заголовок</w:instrText>
      </w:r>
      <w:r w:rsidR="00852EA7">
        <w:instrText xml:space="preserve">!R1C6:R8C6 </w:instrText>
      </w:r>
      <w:r>
        <w:instrText xml:space="preserve">\a \f 4 \h \* MERGEFORMAT </w:instrText>
      </w:r>
      <w:r w:rsidR="00852EA7">
        <w:fldChar w:fldCharType="separate"/>
      </w:r>
    </w:p>
    <w:tbl>
      <w:tblPr>
        <w:tblW w:w="9923" w:type="dxa"/>
        <w:tblInd w:w="108" w:type="dxa"/>
        <w:tblLook w:val="04A0" w:firstRow="1" w:lastRow="0" w:firstColumn="1" w:lastColumn="0" w:noHBand="0" w:noVBand="1"/>
      </w:tblPr>
      <w:tblGrid>
        <w:gridCol w:w="9923"/>
      </w:tblGrid>
      <w:tr w:rsidR="00852EA7" w:rsidRPr="00852EA7" w:rsidTr="00852EA7">
        <w:trPr>
          <w:divId w:val="842550653"/>
          <w:trHeight w:val="540"/>
        </w:trPr>
        <w:tc>
          <w:tcPr>
            <w:tcW w:w="9923" w:type="dxa"/>
            <w:tcBorders>
              <w:top w:val="nil"/>
              <w:left w:val="nil"/>
              <w:bottom w:val="nil"/>
              <w:right w:val="nil"/>
            </w:tcBorders>
            <w:shd w:val="clear" w:color="auto" w:fill="auto"/>
            <w:vAlign w:val="center"/>
            <w:hideMark/>
          </w:tcPr>
          <w:p w:rsidR="00852EA7" w:rsidRPr="00852EA7" w:rsidRDefault="00852EA7" w:rsidP="00852EA7">
            <w:pPr>
              <w:jc w:val="center"/>
              <w:rPr>
                <w:b/>
                <w:bCs/>
                <w:sz w:val="44"/>
                <w:szCs w:val="44"/>
              </w:rPr>
            </w:pPr>
            <w:r w:rsidRPr="00852EA7">
              <w:rPr>
                <w:b/>
                <w:bCs/>
                <w:sz w:val="44"/>
                <w:szCs w:val="44"/>
              </w:rPr>
              <w:t>ОБОСНОВЫВАЮЩИЕ МАТЕРИАЛЫ</w:t>
            </w:r>
          </w:p>
        </w:tc>
      </w:tr>
      <w:tr w:rsidR="00852EA7" w:rsidRPr="00852EA7" w:rsidTr="00852EA7">
        <w:trPr>
          <w:divId w:val="842550653"/>
          <w:trHeight w:val="510"/>
        </w:trPr>
        <w:tc>
          <w:tcPr>
            <w:tcW w:w="9923" w:type="dxa"/>
            <w:tcBorders>
              <w:top w:val="nil"/>
              <w:left w:val="nil"/>
              <w:bottom w:val="nil"/>
              <w:right w:val="nil"/>
            </w:tcBorders>
            <w:shd w:val="clear" w:color="auto" w:fill="auto"/>
            <w:vAlign w:val="center"/>
            <w:hideMark/>
          </w:tcPr>
          <w:p w:rsidR="00852EA7" w:rsidRPr="00852EA7" w:rsidRDefault="00852EA7" w:rsidP="00852EA7">
            <w:pPr>
              <w:jc w:val="center"/>
              <w:rPr>
                <w:sz w:val="24"/>
                <w:szCs w:val="24"/>
              </w:rPr>
            </w:pPr>
          </w:p>
        </w:tc>
      </w:tr>
      <w:tr w:rsidR="00852EA7" w:rsidRPr="00852EA7" w:rsidTr="00852EA7">
        <w:trPr>
          <w:divId w:val="842550653"/>
          <w:trHeight w:val="780"/>
        </w:trPr>
        <w:tc>
          <w:tcPr>
            <w:tcW w:w="9923" w:type="dxa"/>
            <w:tcBorders>
              <w:top w:val="nil"/>
              <w:left w:val="nil"/>
              <w:bottom w:val="nil"/>
              <w:right w:val="nil"/>
            </w:tcBorders>
            <w:shd w:val="clear" w:color="auto" w:fill="auto"/>
            <w:vAlign w:val="center"/>
            <w:hideMark/>
          </w:tcPr>
          <w:p w:rsidR="00852EA7" w:rsidRPr="00852EA7" w:rsidRDefault="00852EA7" w:rsidP="00852EA7">
            <w:pPr>
              <w:jc w:val="center"/>
              <w:rPr>
                <w:b/>
                <w:bCs/>
                <w:sz w:val="28"/>
                <w:szCs w:val="28"/>
              </w:rPr>
            </w:pPr>
            <w:r w:rsidRPr="00852EA7">
              <w:rPr>
                <w:b/>
                <w:bCs/>
                <w:sz w:val="28"/>
                <w:szCs w:val="28"/>
              </w:rPr>
              <w:t xml:space="preserve">Приложение к программе комплексного развития систем коммунальной инфраструктуры муниципального образования </w:t>
            </w:r>
          </w:p>
        </w:tc>
      </w:tr>
      <w:tr w:rsidR="00852EA7" w:rsidRPr="00852EA7" w:rsidTr="00852EA7">
        <w:trPr>
          <w:divId w:val="842550653"/>
          <w:trHeight w:val="510"/>
        </w:trPr>
        <w:tc>
          <w:tcPr>
            <w:tcW w:w="9923" w:type="dxa"/>
            <w:tcBorders>
              <w:top w:val="nil"/>
              <w:left w:val="nil"/>
              <w:bottom w:val="nil"/>
              <w:right w:val="nil"/>
            </w:tcBorders>
            <w:shd w:val="clear" w:color="auto" w:fill="auto"/>
            <w:vAlign w:val="center"/>
            <w:hideMark/>
          </w:tcPr>
          <w:p w:rsidR="00852EA7" w:rsidRPr="00852EA7" w:rsidRDefault="00852EA7" w:rsidP="00852EA7">
            <w:pPr>
              <w:jc w:val="center"/>
              <w:rPr>
                <w:b/>
                <w:bCs/>
                <w:sz w:val="28"/>
                <w:szCs w:val="28"/>
              </w:rPr>
            </w:pPr>
            <w:r w:rsidRPr="00852EA7">
              <w:rPr>
                <w:b/>
                <w:bCs/>
                <w:sz w:val="28"/>
                <w:szCs w:val="28"/>
              </w:rPr>
              <w:t xml:space="preserve">Ленинградское сельское поселение </w:t>
            </w:r>
          </w:p>
        </w:tc>
      </w:tr>
      <w:tr w:rsidR="00852EA7" w:rsidRPr="00852EA7" w:rsidTr="00852EA7">
        <w:trPr>
          <w:divId w:val="842550653"/>
          <w:trHeight w:val="510"/>
        </w:trPr>
        <w:tc>
          <w:tcPr>
            <w:tcW w:w="9923" w:type="dxa"/>
            <w:tcBorders>
              <w:top w:val="nil"/>
              <w:left w:val="nil"/>
              <w:bottom w:val="nil"/>
              <w:right w:val="nil"/>
            </w:tcBorders>
            <w:shd w:val="clear" w:color="auto" w:fill="auto"/>
            <w:vAlign w:val="center"/>
            <w:hideMark/>
          </w:tcPr>
          <w:p w:rsidR="00852EA7" w:rsidRPr="00852EA7" w:rsidRDefault="00852EA7" w:rsidP="00852EA7">
            <w:pPr>
              <w:jc w:val="center"/>
              <w:rPr>
                <w:b/>
                <w:bCs/>
                <w:sz w:val="28"/>
                <w:szCs w:val="28"/>
              </w:rPr>
            </w:pPr>
            <w:r w:rsidRPr="00852EA7">
              <w:rPr>
                <w:b/>
                <w:bCs/>
                <w:sz w:val="28"/>
                <w:szCs w:val="28"/>
              </w:rPr>
              <w:t>Ленинградского района Краснодарского края</w:t>
            </w:r>
          </w:p>
        </w:tc>
      </w:tr>
      <w:tr w:rsidR="00852EA7" w:rsidRPr="00852EA7" w:rsidTr="00852EA7">
        <w:trPr>
          <w:divId w:val="842550653"/>
          <w:trHeight w:val="510"/>
        </w:trPr>
        <w:tc>
          <w:tcPr>
            <w:tcW w:w="9923" w:type="dxa"/>
            <w:tcBorders>
              <w:top w:val="nil"/>
              <w:left w:val="nil"/>
              <w:bottom w:val="nil"/>
              <w:right w:val="nil"/>
            </w:tcBorders>
            <w:shd w:val="clear" w:color="auto" w:fill="auto"/>
            <w:vAlign w:val="center"/>
            <w:hideMark/>
          </w:tcPr>
          <w:p w:rsidR="00852EA7" w:rsidRPr="00852EA7" w:rsidRDefault="00852EA7" w:rsidP="00852EA7">
            <w:pPr>
              <w:jc w:val="center"/>
              <w:rPr>
                <w:b/>
                <w:bCs/>
                <w:sz w:val="28"/>
                <w:szCs w:val="28"/>
              </w:rPr>
            </w:pPr>
            <w:r w:rsidRPr="00852EA7">
              <w:rPr>
                <w:b/>
                <w:bCs/>
                <w:sz w:val="28"/>
                <w:szCs w:val="28"/>
              </w:rPr>
              <w:t>на период 20 лет (до 203</w:t>
            </w:r>
            <w:r>
              <w:rPr>
                <w:b/>
                <w:bCs/>
                <w:sz w:val="28"/>
                <w:szCs w:val="28"/>
              </w:rPr>
              <w:t>4</w:t>
            </w:r>
            <w:r w:rsidRPr="00852EA7">
              <w:rPr>
                <w:b/>
                <w:bCs/>
                <w:sz w:val="28"/>
                <w:szCs w:val="28"/>
              </w:rPr>
              <w:t xml:space="preserve"> г.)</w:t>
            </w:r>
          </w:p>
        </w:tc>
      </w:tr>
      <w:tr w:rsidR="00852EA7" w:rsidRPr="00852EA7" w:rsidTr="00852EA7">
        <w:trPr>
          <w:divId w:val="842550653"/>
          <w:trHeight w:val="510"/>
        </w:trPr>
        <w:tc>
          <w:tcPr>
            <w:tcW w:w="9923" w:type="dxa"/>
            <w:tcBorders>
              <w:top w:val="nil"/>
              <w:left w:val="nil"/>
              <w:bottom w:val="nil"/>
              <w:right w:val="nil"/>
            </w:tcBorders>
            <w:shd w:val="clear" w:color="auto" w:fill="auto"/>
            <w:vAlign w:val="center"/>
            <w:hideMark/>
          </w:tcPr>
          <w:p w:rsidR="00852EA7" w:rsidRPr="00852EA7" w:rsidRDefault="00852EA7" w:rsidP="00852EA7">
            <w:pPr>
              <w:jc w:val="center"/>
              <w:rPr>
                <w:b/>
                <w:bCs/>
                <w:sz w:val="28"/>
                <w:szCs w:val="28"/>
              </w:rPr>
            </w:pPr>
            <w:r w:rsidRPr="00852EA7">
              <w:rPr>
                <w:b/>
                <w:bCs/>
                <w:sz w:val="28"/>
                <w:szCs w:val="28"/>
              </w:rPr>
              <w:t>с выделением первой очереди строительства 10 лет (с 201</w:t>
            </w:r>
            <w:r>
              <w:rPr>
                <w:b/>
                <w:bCs/>
                <w:sz w:val="28"/>
                <w:szCs w:val="28"/>
              </w:rPr>
              <w:t>5</w:t>
            </w:r>
            <w:r w:rsidRPr="00852EA7">
              <w:rPr>
                <w:b/>
                <w:bCs/>
                <w:sz w:val="28"/>
                <w:szCs w:val="28"/>
              </w:rPr>
              <w:t xml:space="preserve"> г. до 2024 г.)</w:t>
            </w:r>
          </w:p>
        </w:tc>
      </w:tr>
      <w:tr w:rsidR="00852EA7" w:rsidRPr="00852EA7" w:rsidTr="00852EA7">
        <w:trPr>
          <w:divId w:val="842550653"/>
          <w:trHeight w:val="510"/>
        </w:trPr>
        <w:tc>
          <w:tcPr>
            <w:tcW w:w="9923" w:type="dxa"/>
            <w:tcBorders>
              <w:top w:val="nil"/>
              <w:left w:val="nil"/>
              <w:bottom w:val="nil"/>
              <w:right w:val="nil"/>
            </w:tcBorders>
            <w:shd w:val="clear" w:color="auto" w:fill="auto"/>
            <w:vAlign w:val="center"/>
            <w:hideMark/>
          </w:tcPr>
          <w:p w:rsidR="00852EA7" w:rsidRPr="00852EA7" w:rsidRDefault="00852EA7" w:rsidP="00852EA7">
            <w:pPr>
              <w:jc w:val="center"/>
              <w:rPr>
                <w:b/>
                <w:bCs/>
                <w:sz w:val="28"/>
                <w:szCs w:val="28"/>
              </w:rPr>
            </w:pPr>
          </w:p>
        </w:tc>
      </w:tr>
    </w:tbl>
    <w:p w:rsidR="0097649A" w:rsidRDefault="0097649A" w:rsidP="0097649A">
      <w:pPr>
        <w:pStyle w:val="af1"/>
        <w:jc w:val="center"/>
      </w:pPr>
      <w:r>
        <w:fldChar w:fldCharType="end"/>
      </w:r>
    </w:p>
    <w:p w:rsidR="0097649A" w:rsidRPr="0057091E" w:rsidRDefault="0097649A" w:rsidP="0097649A">
      <w:pPr>
        <w:pStyle w:val="af1"/>
        <w:jc w:val="center"/>
        <w:rPr>
          <w:rFonts w:ascii="Calibri" w:hAnsi="Calibri"/>
        </w:rPr>
      </w:pPr>
    </w:p>
    <w:p w:rsidR="0097649A" w:rsidRPr="0057091E" w:rsidRDefault="0097649A" w:rsidP="0097649A">
      <w:pPr>
        <w:pStyle w:val="af1"/>
        <w:jc w:val="center"/>
        <w:rPr>
          <w:rFonts w:ascii="Calibri" w:hAnsi="Calibri"/>
        </w:rPr>
      </w:pPr>
    </w:p>
    <w:p w:rsidR="0097649A" w:rsidRPr="0057091E" w:rsidRDefault="0097649A" w:rsidP="0097649A">
      <w:pPr>
        <w:pStyle w:val="af1"/>
        <w:jc w:val="center"/>
        <w:rPr>
          <w:rFonts w:ascii="Calibri" w:hAnsi="Calibri"/>
        </w:rPr>
      </w:pPr>
    </w:p>
    <w:p w:rsidR="009524E0" w:rsidRDefault="0097649A" w:rsidP="0097649A">
      <w:pPr>
        <w:pStyle w:val="af1"/>
        <w:jc w:val="center"/>
        <w:rPr>
          <w:rFonts w:ascii="Times New Roman" w:hAnsi="Times New Roman"/>
          <w:color w:val="auto"/>
          <w:sz w:val="20"/>
          <w:szCs w:val="20"/>
        </w:rPr>
      </w:pPr>
      <w:r>
        <w:fldChar w:fldCharType="begin"/>
      </w:r>
      <w:r>
        <w:instrText xml:space="preserve"> LINK </w:instrText>
      </w:r>
      <w:r w:rsidR="00852EA7">
        <w:instrText>Excel.Sheet.8 "D:\\</w:instrText>
      </w:r>
      <w:r w:rsidR="00852EA7">
        <w:rPr>
          <w:rFonts w:hint="eastAsia"/>
        </w:rPr>
        <w:instrText>СхТ</w:instrText>
      </w:r>
      <w:r w:rsidR="00852EA7">
        <w:instrText>\\</w:instrText>
      </w:r>
      <w:r w:rsidR="00852EA7">
        <w:rPr>
          <w:rFonts w:hint="eastAsia"/>
        </w:rPr>
        <w:instrText>Ленинградское</w:instrText>
      </w:r>
      <w:r w:rsidR="00852EA7">
        <w:instrText xml:space="preserve"> </w:instrText>
      </w:r>
      <w:r w:rsidR="00852EA7">
        <w:rPr>
          <w:rFonts w:hint="eastAsia"/>
        </w:rPr>
        <w:instrText>СП</w:instrText>
      </w:r>
      <w:r w:rsidR="00852EA7">
        <w:instrText xml:space="preserve">\\ST_v_2_0.xls" </w:instrText>
      </w:r>
      <w:r w:rsidR="00852EA7">
        <w:rPr>
          <w:rFonts w:hint="eastAsia"/>
        </w:rPr>
        <w:instrText>Заголовок</w:instrText>
      </w:r>
      <w:r w:rsidR="00852EA7">
        <w:instrText xml:space="preserve">!R14C8:R16C8 </w:instrText>
      </w:r>
      <w:r>
        <w:instrText xml:space="preserve">\a \f 4 \h  \* MERGEFORMAT </w:instrText>
      </w:r>
      <w:r>
        <w:fldChar w:fldCharType="separate"/>
      </w:r>
    </w:p>
    <w:tbl>
      <w:tblPr>
        <w:tblW w:w="9923" w:type="dxa"/>
        <w:tblInd w:w="108" w:type="dxa"/>
        <w:tblLook w:val="04A0" w:firstRow="1" w:lastRow="0" w:firstColumn="1" w:lastColumn="0" w:noHBand="0" w:noVBand="1"/>
      </w:tblPr>
      <w:tblGrid>
        <w:gridCol w:w="9923"/>
      </w:tblGrid>
      <w:tr w:rsidR="009524E0" w:rsidRPr="009524E0" w:rsidTr="009524E0">
        <w:trPr>
          <w:divId w:val="484711536"/>
          <w:trHeight w:val="780"/>
        </w:trPr>
        <w:tc>
          <w:tcPr>
            <w:tcW w:w="9923" w:type="dxa"/>
            <w:tcBorders>
              <w:top w:val="nil"/>
              <w:left w:val="nil"/>
              <w:bottom w:val="nil"/>
              <w:right w:val="nil"/>
            </w:tcBorders>
            <w:shd w:val="clear" w:color="auto" w:fill="auto"/>
            <w:vAlign w:val="center"/>
            <w:hideMark/>
          </w:tcPr>
          <w:p w:rsidR="009524E0" w:rsidRPr="009524E0" w:rsidRDefault="009524E0" w:rsidP="009524E0">
            <w:pPr>
              <w:jc w:val="center"/>
              <w:rPr>
                <w:b/>
                <w:bCs/>
                <w:sz w:val="30"/>
                <w:szCs w:val="30"/>
              </w:rPr>
            </w:pPr>
            <w:r w:rsidRPr="009524E0">
              <w:rPr>
                <w:b/>
                <w:bCs/>
                <w:sz w:val="30"/>
                <w:szCs w:val="30"/>
              </w:rPr>
              <w:t>Том 1.</w:t>
            </w:r>
          </w:p>
        </w:tc>
      </w:tr>
      <w:tr w:rsidR="009524E0" w:rsidRPr="009524E0" w:rsidTr="009524E0">
        <w:trPr>
          <w:divId w:val="484711536"/>
          <w:trHeight w:val="405"/>
        </w:trPr>
        <w:tc>
          <w:tcPr>
            <w:tcW w:w="9923" w:type="dxa"/>
            <w:tcBorders>
              <w:top w:val="nil"/>
              <w:left w:val="nil"/>
              <w:bottom w:val="nil"/>
              <w:right w:val="nil"/>
            </w:tcBorders>
            <w:shd w:val="clear" w:color="auto" w:fill="auto"/>
            <w:vAlign w:val="center"/>
            <w:hideMark/>
          </w:tcPr>
          <w:p w:rsidR="009524E0" w:rsidRPr="009524E0" w:rsidRDefault="009524E0" w:rsidP="009524E0">
            <w:pPr>
              <w:jc w:val="center"/>
              <w:rPr>
                <w:b/>
                <w:bCs/>
                <w:sz w:val="30"/>
                <w:szCs w:val="30"/>
              </w:rPr>
            </w:pPr>
            <w:r w:rsidRPr="009524E0">
              <w:rPr>
                <w:b/>
                <w:bCs/>
                <w:sz w:val="30"/>
                <w:szCs w:val="30"/>
              </w:rPr>
              <w:t>Теплоснабжение</w:t>
            </w:r>
          </w:p>
        </w:tc>
      </w:tr>
      <w:tr w:rsidR="009524E0" w:rsidRPr="009524E0" w:rsidTr="009524E0">
        <w:trPr>
          <w:divId w:val="484711536"/>
          <w:trHeight w:val="405"/>
        </w:trPr>
        <w:tc>
          <w:tcPr>
            <w:tcW w:w="9923" w:type="dxa"/>
            <w:tcBorders>
              <w:top w:val="nil"/>
              <w:left w:val="nil"/>
              <w:bottom w:val="nil"/>
              <w:right w:val="nil"/>
            </w:tcBorders>
            <w:shd w:val="clear" w:color="auto" w:fill="auto"/>
            <w:vAlign w:val="center"/>
            <w:hideMark/>
          </w:tcPr>
          <w:p w:rsidR="009524E0" w:rsidRPr="009524E0" w:rsidRDefault="009524E0" w:rsidP="009524E0">
            <w:pPr>
              <w:jc w:val="center"/>
              <w:rPr>
                <w:b/>
                <w:bCs/>
                <w:sz w:val="30"/>
                <w:szCs w:val="30"/>
              </w:rPr>
            </w:pPr>
            <w:r w:rsidRPr="009524E0">
              <w:rPr>
                <w:b/>
                <w:bCs/>
                <w:sz w:val="30"/>
                <w:szCs w:val="30"/>
              </w:rPr>
              <w:t>книга 1.2</w:t>
            </w:r>
          </w:p>
        </w:tc>
      </w:tr>
    </w:tbl>
    <w:p w:rsidR="0097649A" w:rsidRDefault="0097649A" w:rsidP="0097649A">
      <w:pPr>
        <w:pStyle w:val="af1"/>
        <w:jc w:val="center"/>
        <w:sectPr w:rsidR="0097649A" w:rsidSect="00097E4C">
          <w:headerReference w:type="even" r:id="rId9"/>
          <w:footerReference w:type="even" r:id="rId10"/>
          <w:headerReference w:type="first" r:id="rId11"/>
          <w:footerReference w:type="first" r:id="rId12"/>
          <w:type w:val="nextColumn"/>
          <w:pgSz w:w="11907" w:h="16840" w:code="9"/>
          <w:pgMar w:top="851" w:right="851" w:bottom="1985" w:left="1418" w:header="454" w:footer="510" w:gutter="0"/>
          <w:cols w:space="720"/>
          <w:docGrid w:linePitch="272"/>
        </w:sectPr>
      </w:pPr>
      <w:r>
        <w:fldChar w:fldCharType="end"/>
      </w:r>
    </w:p>
    <w:p w:rsidR="009524E0" w:rsidRDefault="0097649A" w:rsidP="0097649A">
      <w:pPr>
        <w:pStyle w:val="af1"/>
        <w:jc w:val="center"/>
        <w:rPr>
          <w:rFonts w:ascii="Times New Roman" w:hAnsi="Times New Roman"/>
          <w:color w:val="auto"/>
          <w:sz w:val="20"/>
          <w:szCs w:val="20"/>
        </w:rPr>
      </w:pPr>
      <w:r>
        <w:lastRenderedPageBreak/>
        <w:fldChar w:fldCharType="begin"/>
      </w:r>
      <w:r>
        <w:instrText xml:space="preserve"> LINK </w:instrText>
      </w:r>
      <w:r w:rsidR="00852EA7">
        <w:instrText>Excel.Sheet.8 "D:\\</w:instrText>
      </w:r>
      <w:r w:rsidR="00852EA7">
        <w:rPr>
          <w:rFonts w:hint="eastAsia"/>
        </w:rPr>
        <w:instrText>СхТ</w:instrText>
      </w:r>
      <w:r w:rsidR="00852EA7">
        <w:instrText>\\</w:instrText>
      </w:r>
      <w:r w:rsidR="00852EA7">
        <w:rPr>
          <w:rFonts w:hint="eastAsia"/>
        </w:rPr>
        <w:instrText>Ленинградское</w:instrText>
      </w:r>
      <w:r w:rsidR="00852EA7">
        <w:instrText xml:space="preserve"> </w:instrText>
      </w:r>
      <w:r w:rsidR="00852EA7">
        <w:rPr>
          <w:rFonts w:hint="eastAsia"/>
        </w:rPr>
        <w:instrText>СП</w:instrText>
      </w:r>
      <w:r w:rsidR="00852EA7">
        <w:instrText xml:space="preserve">\\ST_v_2_0.xls" </w:instrText>
      </w:r>
      <w:r w:rsidR="00852EA7">
        <w:rPr>
          <w:rFonts w:hint="eastAsia"/>
        </w:rPr>
        <w:instrText>Заголовок</w:instrText>
      </w:r>
      <w:r w:rsidR="00852EA7">
        <w:instrText xml:space="preserve">!R14C6:R18C6 </w:instrText>
      </w:r>
      <w:r>
        <w:instrText xml:space="preserve">\a \f 4 \h </w:instrText>
      </w:r>
      <w:r>
        <w:fldChar w:fldCharType="separate"/>
      </w:r>
    </w:p>
    <w:tbl>
      <w:tblPr>
        <w:tblW w:w="9980" w:type="dxa"/>
        <w:tblInd w:w="108" w:type="dxa"/>
        <w:tblLook w:val="04A0" w:firstRow="1" w:lastRow="0" w:firstColumn="1" w:lastColumn="0" w:noHBand="0" w:noVBand="1"/>
      </w:tblPr>
      <w:tblGrid>
        <w:gridCol w:w="9980"/>
      </w:tblGrid>
      <w:tr w:rsidR="009524E0" w:rsidRPr="009524E0" w:rsidTr="009524E0">
        <w:trPr>
          <w:divId w:val="1984187898"/>
          <w:trHeight w:val="768"/>
        </w:trPr>
        <w:tc>
          <w:tcPr>
            <w:tcW w:w="9980" w:type="dxa"/>
            <w:tcBorders>
              <w:top w:val="nil"/>
              <w:left w:val="nil"/>
              <w:bottom w:val="nil"/>
              <w:right w:val="nil"/>
            </w:tcBorders>
            <w:shd w:val="clear" w:color="auto" w:fill="auto"/>
            <w:vAlign w:val="center"/>
            <w:hideMark/>
          </w:tcPr>
          <w:p w:rsidR="009524E0" w:rsidRPr="009524E0" w:rsidRDefault="009524E0" w:rsidP="009524E0">
            <w:pPr>
              <w:jc w:val="center"/>
              <w:rPr>
                <w:sz w:val="30"/>
                <w:szCs w:val="30"/>
              </w:rPr>
            </w:pPr>
            <w:r w:rsidRPr="009524E0">
              <w:rPr>
                <w:sz w:val="30"/>
                <w:szCs w:val="30"/>
              </w:rPr>
              <w:t xml:space="preserve">Приложение к программе комплексного развития систем коммунальной инфраструктуры муниципального образования </w:t>
            </w:r>
          </w:p>
        </w:tc>
      </w:tr>
      <w:tr w:rsidR="009524E0" w:rsidRPr="009524E0" w:rsidTr="009524E0">
        <w:trPr>
          <w:divId w:val="1984187898"/>
          <w:trHeight w:val="408"/>
        </w:trPr>
        <w:tc>
          <w:tcPr>
            <w:tcW w:w="9980" w:type="dxa"/>
            <w:tcBorders>
              <w:top w:val="nil"/>
              <w:left w:val="nil"/>
              <w:bottom w:val="nil"/>
              <w:right w:val="nil"/>
            </w:tcBorders>
            <w:shd w:val="clear" w:color="auto" w:fill="auto"/>
            <w:vAlign w:val="center"/>
            <w:hideMark/>
          </w:tcPr>
          <w:p w:rsidR="009524E0" w:rsidRPr="009524E0" w:rsidRDefault="009524E0" w:rsidP="009524E0">
            <w:pPr>
              <w:jc w:val="center"/>
              <w:rPr>
                <w:sz w:val="30"/>
                <w:szCs w:val="30"/>
              </w:rPr>
            </w:pPr>
            <w:r w:rsidRPr="009524E0">
              <w:rPr>
                <w:sz w:val="30"/>
                <w:szCs w:val="30"/>
              </w:rPr>
              <w:t xml:space="preserve">Ленинградское сельское поселение </w:t>
            </w:r>
          </w:p>
        </w:tc>
      </w:tr>
      <w:tr w:rsidR="009524E0" w:rsidRPr="009524E0" w:rsidTr="009524E0">
        <w:trPr>
          <w:divId w:val="1984187898"/>
          <w:trHeight w:val="408"/>
        </w:trPr>
        <w:tc>
          <w:tcPr>
            <w:tcW w:w="9980" w:type="dxa"/>
            <w:tcBorders>
              <w:top w:val="nil"/>
              <w:left w:val="nil"/>
              <w:bottom w:val="nil"/>
              <w:right w:val="nil"/>
            </w:tcBorders>
            <w:shd w:val="clear" w:color="auto" w:fill="auto"/>
            <w:vAlign w:val="center"/>
            <w:hideMark/>
          </w:tcPr>
          <w:p w:rsidR="009524E0" w:rsidRPr="009524E0" w:rsidRDefault="009524E0" w:rsidP="009524E0">
            <w:pPr>
              <w:jc w:val="center"/>
              <w:rPr>
                <w:sz w:val="30"/>
                <w:szCs w:val="30"/>
              </w:rPr>
            </w:pPr>
            <w:r w:rsidRPr="009524E0">
              <w:rPr>
                <w:sz w:val="30"/>
                <w:szCs w:val="30"/>
              </w:rPr>
              <w:t>Ленинградского района Краснодарского края</w:t>
            </w:r>
          </w:p>
        </w:tc>
      </w:tr>
      <w:tr w:rsidR="009524E0" w:rsidRPr="009524E0" w:rsidTr="009524E0">
        <w:trPr>
          <w:divId w:val="1984187898"/>
          <w:trHeight w:val="408"/>
        </w:trPr>
        <w:tc>
          <w:tcPr>
            <w:tcW w:w="9980" w:type="dxa"/>
            <w:tcBorders>
              <w:top w:val="nil"/>
              <w:left w:val="nil"/>
              <w:bottom w:val="nil"/>
              <w:right w:val="nil"/>
            </w:tcBorders>
            <w:shd w:val="clear" w:color="auto" w:fill="auto"/>
            <w:vAlign w:val="center"/>
            <w:hideMark/>
          </w:tcPr>
          <w:p w:rsidR="009524E0" w:rsidRPr="009524E0" w:rsidRDefault="009524E0" w:rsidP="009524E0">
            <w:pPr>
              <w:jc w:val="center"/>
              <w:rPr>
                <w:b/>
                <w:bCs/>
                <w:sz w:val="30"/>
                <w:szCs w:val="30"/>
              </w:rPr>
            </w:pPr>
          </w:p>
        </w:tc>
      </w:tr>
      <w:tr w:rsidR="009524E0" w:rsidRPr="009524E0" w:rsidTr="009524E0">
        <w:trPr>
          <w:divId w:val="1984187898"/>
          <w:trHeight w:val="504"/>
        </w:trPr>
        <w:tc>
          <w:tcPr>
            <w:tcW w:w="9980" w:type="dxa"/>
            <w:tcBorders>
              <w:top w:val="nil"/>
              <w:left w:val="nil"/>
              <w:bottom w:val="nil"/>
              <w:right w:val="nil"/>
            </w:tcBorders>
            <w:shd w:val="clear" w:color="auto" w:fill="auto"/>
            <w:vAlign w:val="center"/>
            <w:hideMark/>
          </w:tcPr>
          <w:p w:rsidR="009524E0" w:rsidRPr="009524E0" w:rsidRDefault="009524E0" w:rsidP="009524E0">
            <w:pPr>
              <w:jc w:val="center"/>
              <w:rPr>
                <w:b/>
                <w:bCs/>
                <w:sz w:val="40"/>
                <w:szCs w:val="40"/>
              </w:rPr>
            </w:pPr>
            <w:r w:rsidRPr="009524E0">
              <w:rPr>
                <w:b/>
                <w:bCs/>
                <w:sz w:val="40"/>
                <w:szCs w:val="40"/>
              </w:rPr>
              <w:t xml:space="preserve"> СХЕМА ТЕПЛОСНАБЖЕНИЯ</w:t>
            </w:r>
          </w:p>
        </w:tc>
      </w:tr>
    </w:tbl>
    <w:p w:rsidR="0097649A" w:rsidRPr="00C839A0" w:rsidRDefault="0097649A" w:rsidP="0097649A">
      <w:pPr>
        <w:pStyle w:val="af1"/>
        <w:jc w:val="center"/>
        <w:rPr>
          <w:rFonts w:ascii="Calibri" w:hAnsi="Calibri"/>
        </w:rPr>
      </w:pPr>
      <w:r>
        <w:fldChar w:fldCharType="end"/>
      </w:r>
    </w:p>
    <w:p w:rsidR="0097649A" w:rsidRPr="00C839A0" w:rsidRDefault="0097649A" w:rsidP="0097649A">
      <w:pPr>
        <w:pStyle w:val="af1"/>
        <w:jc w:val="center"/>
        <w:rPr>
          <w:rFonts w:ascii="Calibri" w:hAnsi="Calibri"/>
        </w:rPr>
      </w:pPr>
    </w:p>
    <w:p w:rsidR="0097649A" w:rsidRPr="00C839A0" w:rsidRDefault="0097649A" w:rsidP="0097649A">
      <w:pPr>
        <w:pStyle w:val="af1"/>
        <w:jc w:val="center"/>
        <w:rPr>
          <w:rFonts w:ascii="Calibri" w:hAnsi="Calibri"/>
        </w:rPr>
      </w:pPr>
    </w:p>
    <w:p w:rsidR="009524E0" w:rsidRDefault="0097649A" w:rsidP="0097649A">
      <w:pPr>
        <w:pStyle w:val="af1"/>
        <w:jc w:val="center"/>
        <w:rPr>
          <w:rFonts w:ascii="Times New Roman" w:hAnsi="Times New Roman"/>
          <w:color w:val="auto"/>
          <w:sz w:val="20"/>
          <w:szCs w:val="20"/>
        </w:rPr>
      </w:pPr>
      <w:r>
        <w:fldChar w:fldCharType="begin"/>
      </w:r>
      <w:r>
        <w:instrText xml:space="preserve"> LINK </w:instrText>
      </w:r>
      <w:r w:rsidR="00852EA7">
        <w:instrText>Excel.Sheet.8 "D:\\</w:instrText>
      </w:r>
      <w:r w:rsidR="00852EA7">
        <w:rPr>
          <w:rFonts w:hint="eastAsia"/>
        </w:rPr>
        <w:instrText>СхТ</w:instrText>
      </w:r>
      <w:r w:rsidR="00852EA7">
        <w:instrText>\\</w:instrText>
      </w:r>
      <w:r w:rsidR="00852EA7">
        <w:rPr>
          <w:rFonts w:hint="eastAsia"/>
        </w:rPr>
        <w:instrText>Ленинградское</w:instrText>
      </w:r>
      <w:r w:rsidR="00852EA7">
        <w:instrText xml:space="preserve"> </w:instrText>
      </w:r>
      <w:r w:rsidR="00852EA7">
        <w:rPr>
          <w:rFonts w:hint="eastAsia"/>
        </w:rPr>
        <w:instrText>СП</w:instrText>
      </w:r>
      <w:r w:rsidR="00852EA7">
        <w:instrText xml:space="preserve">\\ST_v_2_0.xls" </w:instrText>
      </w:r>
      <w:r w:rsidR="00852EA7">
        <w:rPr>
          <w:rFonts w:hint="eastAsia"/>
        </w:rPr>
        <w:instrText>Заголовок</w:instrText>
      </w:r>
      <w:r w:rsidR="00852EA7">
        <w:instrText xml:space="preserve">!R23C6:R24C6 </w:instrText>
      </w:r>
      <w:r>
        <w:instrText xml:space="preserve">\a \f 4 \h </w:instrText>
      </w:r>
      <w:r>
        <w:fldChar w:fldCharType="separate"/>
      </w:r>
    </w:p>
    <w:tbl>
      <w:tblPr>
        <w:tblW w:w="9980" w:type="dxa"/>
        <w:tblInd w:w="108" w:type="dxa"/>
        <w:tblLook w:val="04A0" w:firstRow="1" w:lastRow="0" w:firstColumn="1" w:lastColumn="0" w:noHBand="0" w:noVBand="1"/>
      </w:tblPr>
      <w:tblGrid>
        <w:gridCol w:w="9980"/>
      </w:tblGrid>
      <w:tr w:rsidR="009524E0" w:rsidRPr="009524E0" w:rsidTr="009524E0">
        <w:trPr>
          <w:divId w:val="1022634799"/>
          <w:trHeight w:val="516"/>
        </w:trPr>
        <w:tc>
          <w:tcPr>
            <w:tcW w:w="9980" w:type="dxa"/>
            <w:tcBorders>
              <w:top w:val="nil"/>
              <w:left w:val="nil"/>
              <w:bottom w:val="nil"/>
              <w:right w:val="nil"/>
            </w:tcBorders>
            <w:shd w:val="clear" w:color="auto" w:fill="auto"/>
            <w:vAlign w:val="center"/>
            <w:hideMark/>
          </w:tcPr>
          <w:p w:rsidR="009524E0" w:rsidRPr="009524E0" w:rsidRDefault="009524E0" w:rsidP="009524E0">
            <w:pPr>
              <w:jc w:val="center"/>
              <w:rPr>
                <w:sz w:val="30"/>
                <w:szCs w:val="30"/>
              </w:rPr>
            </w:pPr>
            <w:r w:rsidRPr="009524E0">
              <w:rPr>
                <w:sz w:val="30"/>
                <w:szCs w:val="30"/>
              </w:rPr>
              <w:t>книга 1.2</w:t>
            </w:r>
          </w:p>
        </w:tc>
      </w:tr>
      <w:tr w:rsidR="009524E0" w:rsidRPr="009524E0" w:rsidTr="009524E0">
        <w:trPr>
          <w:divId w:val="1022634799"/>
          <w:trHeight w:val="516"/>
        </w:trPr>
        <w:tc>
          <w:tcPr>
            <w:tcW w:w="9980" w:type="dxa"/>
            <w:tcBorders>
              <w:top w:val="nil"/>
              <w:left w:val="nil"/>
              <w:bottom w:val="nil"/>
              <w:right w:val="nil"/>
            </w:tcBorders>
            <w:shd w:val="clear" w:color="auto" w:fill="auto"/>
            <w:vAlign w:val="center"/>
            <w:hideMark/>
          </w:tcPr>
          <w:p w:rsidR="009524E0" w:rsidRPr="009524E0" w:rsidRDefault="009524E0" w:rsidP="009524E0">
            <w:pPr>
              <w:jc w:val="center"/>
              <w:rPr>
                <w:sz w:val="30"/>
                <w:szCs w:val="30"/>
              </w:rPr>
            </w:pPr>
            <w:r w:rsidRPr="009524E0">
              <w:rPr>
                <w:sz w:val="30"/>
                <w:szCs w:val="30"/>
              </w:rPr>
              <w:t>Обосновывающие материалы</w:t>
            </w:r>
          </w:p>
        </w:tc>
      </w:tr>
    </w:tbl>
    <w:p w:rsidR="0097649A" w:rsidRDefault="0097649A" w:rsidP="0097649A">
      <w:pPr>
        <w:pStyle w:val="af1"/>
        <w:jc w:val="center"/>
        <w:rPr>
          <w:rFonts w:ascii="Calibri" w:hAnsi="Calibri"/>
        </w:rPr>
      </w:pPr>
      <w:r>
        <w:rPr>
          <w:rFonts w:ascii="Calibri" w:hAnsi="Calibri"/>
        </w:rPr>
        <w:fldChar w:fldCharType="end"/>
      </w:r>
    </w:p>
    <w:p w:rsidR="0097649A" w:rsidRPr="00C839A0" w:rsidRDefault="0097649A" w:rsidP="0097649A">
      <w:pPr>
        <w:pStyle w:val="af1"/>
        <w:jc w:val="center"/>
        <w:rPr>
          <w:rFonts w:ascii="Calibri" w:hAnsi="Calibri"/>
        </w:rPr>
      </w:pPr>
    </w:p>
    <w:p w:rsidR="0097649A" w:rsidRPr="00C839A0" w:rsidRDefault="0097649A" w:rsidP="0097649A">
      <w:pPr>
        <w:pStyle w:val="af1"/>
        <w:jc w:val="center"/>
        <w:rPr>
          <w:rFonts w:ascii="Calibri" w:hAnsi="Calibri"/>
        </w:rPr>
      </w:pPr>
    </w:p>
    <w:p w:rsidR="0097649A" w:rsidRPr="00C839A0" w:rsidRDefault="0097649A" w:rsidP="0097649A">
      <w:pPr>
        <w:pStyle w:val="af1"/>
        <w:jc w:val="center"/>
        <w:rPr>
          <w:rFonts w:ascii="Calibri" w:hAnsi="Calibri"/>
        </w:rPr>
      </w:pPr>
    </w:p>
    <w:p w:rsidR="0097649A" w:rsidRPr="00C839A0" w:rsidRDefault="0097649A" w:rsidP="0097649A">
      <w:pPr>
        <w:pStyle w:val="af1"/>
        <w:jc w:val="center"/>
        <w:rPr>
          <w:rFonts w:ascii="Calibri" w:hAnsi="Calibri"/>
        </w:rPr>
      </w:pPr>
    </w:p>
    <w:p w:rsidR="0097649A" w:rsidRPr="00C839A0" w:rsidRDefault="0097649A" w:rsidP="0097649A">
      <w:pPr>
        <w:pStyle w:val="af1"/>
        <w:jc w:val="center"/>
        <w:rPr>
          <w:rFonts w:ascii="Calibri" w:hAnsi="Calibri"/>
        </w:rPr>
      </w:pPr>
    </w:p>
    <w:p w:rsidR="0097649A" w:rsidRPr="00C839A0" w:rsidRDefault="0097649A" w:rsidP="0097649A">
      <w:pPr>
        <w:pStyle w:val="af1"/>
        <w:jc w:val="center"/>
        <w:rPr>
          <w:rFonts w:ascii="Calibri" w:hAnsi="Calibri"/>
        </w:rPr>
      </w:pPr>
    </w:p>
    <w:p w:rsidR="009524E0" w:rsidRDefault="0097649A" w:rsidP="0097649A">
      <w:pPr>
        <w:ind w:right="141" w:firstLine="709"/>
      </w:pPr>
      <w:r>
        <w:fldChar w:fldCharType="begin"/>
      </w:r>
      <w:r>
        <w:instrText xml:space="preserve"> LINK </w:instrText>
      </w:r>
      <w:r w:rsidR="00852EA7">
        <w:instrText xml:space="preserve">Excel.Sheet.8 "D:\\СхТ\\Ленинградское СП\\ST_v_2_0.xls" Заголовок!R45C6:R47C6 </w:instrText>
      </w:r>
      <w:r>
        <w:instrText xml:space="preserve">\a \f 4 \h </w:instrText>
      </w:r>
      <w:r>
        <w:fldChar w:fldCharType="separate"/>
      </w:r>
    </w:p>
    <w:tbl>
      <w:tblPr>
        <w:tblW w:w="9996" w:type="dxa"/>
        <w:tblInd w:w="108" w:type="dxa"/>
        <w:tblLook w:val="04A0" w:firstRow="1" w:lastRow="0" w:firstColumn="1" w:lastColumn="0" w:noHBand="0" w:noVBand="1"/>
      </w:tblPr>
      <w:tblGrid>
        <w:gridCol w:w="9996"/>
      </w:tblGrid>
      <w:tr w:rsidR="009524E0" w:rsidRPr="009524E0" w:rsidTr="009524E0">
        <w:trPr>
          <w:divId w:val="1322587647"/>
          <w:trHeight w:val="516"/>
        </w:trPr>
        <w:tc>
          <w:tcPr>
            <w:tcW w:w="9996" w:type="dxa"/>
            <w:tcBorders>
              <w:top w:val="nil"/>
              <w:left w:val="nil"/>
              <w:bottom w:val="nil"/>
              <w:right w:val="nil"/>
            </w:tcBorders>
            <w:shd w:val="clear" w:color="auto" w:fill="auto"/>
            <w:noWrap/>
            <w:vAlign w:val="center"/>
            <w:hideMark/>
          </w:tcPr>
          <w:p w:rsidR="009524E0" w:rsidRPr="009524E0" w:rsidRDefault="009524E0" w:rsidP="009524E0">
            <w:pPr>
              <w:jc w:val="right"/>
              <w:rPr>
                <w:sz w:val="30"/>
                <w:szCs w:val="30"/>
              </w:rPr>
            </w:pPr>
            <w:r w:rsidRPr="009524E0">
              <w:rPr>
                <w:sz w:val="30"/>
                <w:szCs w:val="30"/>
              </w:rPr>
              <w:t>ООО "ПроектИнжТеррПланирование"</w:t>
            </w:r>
          </w:p>
        </w:tc>
      </w:tr>
      <w:tr w:rsidR="009524E0" w:rsidRPr="009524E0" w:rsidTr="009524E0">
        <w:trPr>
          <w:divId w:val="1322587647"/>
          <w:trHeight w:val="516"/>
        </w:trPr>
        <w:tc>
          <w:tcPr>
            <w:tcW w:w="9996" w:type="dxa"/>
            <w:tcBorders>
              <w:top w:val="nil"/>
              <w:left w:val="nil"/>
              <w:bottom w:val="nil"/>
              <w:right w:val="nil"/>
            </w:tcBorders>
            <w:shd w:val="clear" w:color="auto" w:fill="auto"/>
            <w:noWrap/>
            <w:vAlign w:val="center"/>
            <w:hideMark/>
          </w:tcPr>
          <w:p w:rsidR="009524E0" w:rsidRPr="009524E0" w:rsidRDefault="009524E0" w:rsidP="009524E0">
            <w:pPr>
              <w:jc w:val="right"/>
              <w:rPr>
                <w:sz w:val="30"/>
                <w:szCs w:val="30"/>
              </w:rPr>
            </w:pPr>
            <w:r w:rsidRPr="009524E0">
              <w:rPr>
                <w:sz w:val="30"/>
                <w:szCs w:val="30"/>
              </w:rPr>
              <w:t>Заместитель директора: ________________Шереметьев В.М.</w:t>
            </w:r>
          </w:p>
        </w:tc>
      </w:tr>
      <w:tr w:rsidR="009524E0" w:rsidRPr="009524E0" w:rsidTr="009524E0">
        <w:trPr>
          <w:divId w:val="1322587647"/>
          <w:trHeight w:val="516"/>
        </w:trPr>
        <w:tc>
          <w:tcPr>
            <w:tcW w:w="9996" w:type="dxa"/>
            <w:tcBorders>
              <w:top w:val="nil"/>
              <w:left w:val="nil"/>
              <w:bottom w:val="nil"/>
              <w:right w:val="nil"/>
            </w:tcBorders>
            <w:shd w:val="clear" w:color="auto" w:fill="auto"/>
            <w:noWrap/>
            <w:vAlign w:val="center"/>
            <w:hideMark/>
          </w:tcPr>
          <w:p w:rsidR="009524E0" w:rsidRPr="009524E0" w:rsidRDefault="009524E0" w:rsidP="009524E0">
            <w:pPr>
              <w:jc w:val="right"/>
              <w:rPr>
                <w:sz w:val="30"/>
                <w:szCs w:val="30"/>
              </w:rPr>
            </w:pPr>
            <w:r w:rsidRPr="009524E0">
              <w:rPr>
                <w:sz w:val="30"/>
                <w:szCs w:val="30"/>
              </w:rPr>
              <w:t>Главный инженер проекта: ________________Лобанова Е.Ю.</w:t>
            </w:r>
          </w:p>
        </w:tc>
      </w:tr>
    </w:tbl>
    <w:p w:rsidR="009524E0" w:rsidRDefault="0097649A" w:rsidP="0097649A">
      <w:pPr>
        <w:ind w:right="141" w:firstLine="709"/>
      </w:pPr>
      <w:r>
        <w:rPr>
          <w:bCs/>
          <w:sz w:val="28"/>
          <w:szCs w:val="28"/>
        </w:rPr>
        <w:fldChar w:fldCharType="end"/>
      </w:r>
      <w:r>
        <w:rPr>
          <w:bCs/>
          <w:sz w:val="28"/>
          <w:szCs w:val="28"/>
        </w:rPr>
        <w:fldChar w:fldCharType="begin"/>
      </w:r>
      <w:r>
        <w:rPr>
          <w:bCs/>
          <w:sz w:val="28"/>
          <w:szCs w:val="28"/>
        </w:rPr>
        <w:instrText xml:space="preserve"> LINK </w:instrText>
      </w:r>
      <w:r w:rsidR="00852EA7">
        <w:rPr>
          <w:bCs/>
          <w:sz w:val="28"/>
          <w:szCs w:val="28"/>
        </w:rPr>
        <w:instrText xml:space="preserve">Excel.Sheet.8 "D:\\СхТ\\Ленинградское СП\\ST_v_2_0.xls" Заголовок!R51C6:R52C6 </w:instrText>
      </w:r>
      <w:r>
        <w:rPr>
          <w:bCs/>
          <w:sz w:val="28"/>
          <w:szCs w:val="28"/>
        </w:rPr>
        <w:instrText xml:space="preserve">\a \f 4 \h </w:instrText>
      </w:r>
      <w:r>
        <w:rPr>
          <w:bCs/>
          <w:sz w:val="28"/>
          <w:szCs w:val="28"/>
        </w:rPr>
        <w:fldChar w:fldCharType="separate"/>
      </w:r>
    </w:p>
    <w:tbl>
      <w:tblPr>
        <w:tblW w:w="9996" w:type="dxa"/>
        <w:tblInd w:w="108" w:type="dxa"/>
        <w:tblLook w:val="04A0" w:firstRow="1" w:lastRow="0" w:firstColumn="1" w:lastColumn="0" w:noHBand="0" w:noVBand="1"/>
      </w:tblPr>
      <w:tblGrid>
        <w:gridCol w:w="9996"/>
      </w:tblGrid>
      <w:tr w:rsidR="009524E0" w:rsidRPr="009524E0" w:rsidTr="009524E0">
        <w:trPr>
          <w:divId w:val="940258476"/>
          <w:trHeight w:val="516"/>
        </w:trPr>
        <w:tc>
          <w:tcPr>
            <w:tcW w:w="9996" w:type="dxa"/>
            <w:tcBorders>
              <w:top w:val="nil"/>
              <w:left w:val="nil"/>
              <w:bottom w:val="nil"/>
              <w:right w:val="nil"/>
            </w:tcBorders>
            <w:shd w:val="clear" w:color="auto" w:fill="auto"/>
            <w:noWrap/>
            <w:vAlign w:val="center"/>
            <w:hideMark/>
          </w:tcPr>
          <w:p w:rsidR="009524E0" w:rsidRPr="009524E0" w:rsidRDefault="009524E0" w:rsidP="009524E0">
            <w:pPr>
              <w:jc w:val="center"/>
              <w:rPr>
                <w:sz w:val="30"/>
                <w:szCs w:val="30"/>
              </w:rPr>
            </w:pPr>
            <w:r w:rsidRPr="009524E0">
              <w:rPr>
                <w:sz w:val="30"/>
                <w:szCs w:val="30"/>
              </w:rPr>
              <w:t>Краснодар</w:t>
            </w:r>
          </w:p>
        </w:tc>
      </w:tr>
      <w:tr w:rsidR="009524E0" w:rsidRPr="009524E0" w:rsidTr="009524E0">
        <w:trPr>
          <w:divId w:val="940258476"/>
          <w:trHeight w:val="516"/>
        </w:trPr>
        <w:tc>
          <w:tcPr>
            <w:tcW w:w="9996" w:type="dxa"/>
            <w:tcBorders>
              <w:top w:val="nil"/>
              <w:left w:val="nil"/>
              <w:bottom w:val="nil"/>
              <w:right w:val="nil"/>
            </w:tcBorders>
            <w:shd w:val="clear" w:color="auto" w:fill="auto"/>
            <w:noWrap/>
            <w:vAlign w:val="center"/>
            <w:hideMark/>
          </w:tcPr>
          <w:p w:rsidR="009524E0" w:rsidRPr="009524E0" w:rsidRDefault="009524E0" w:rsidP="009524E0">
            <w:pPr>
              <w:jc w:val="center"/>
              <w:rPr>
                <w:sz w:val="30"/>
                <w:szCs w:val="30"/>
              </w:rPr>
            </w:pPr>
            <w:r w:rsidRPr="009524E0">
              <w:rPr>
                <w:sz w:val="30"/>
                <w:szCs w:val="30"/>
              </w:rPr>
              <w:t>2015</w:t>
            </w:r>
          </w:p>
        </w:tc>
      </w:tr>
    </w:tbl>
    <w:p w:rsidR="0097649A" w:rsidRDefault="0097649A" w:rsidP="0097649A">
      <w:pPr>
        <w:ind w:right="141" w:firstLine="709"/>
        <w:rPr>
          <w:bCs/>
          <w:sz w:val="28"/>
          <w:szCs w:val="28"/>
        </w:rPr>
      </w:pPr>
      <w:r>
        <w:rPr>
          <w:bCs/>
          <w:sz w:val="28"/>
          <w:szCs w:val="28"/>
        </w:rPr>
        <w:fldChar w:fldCharType="end"/>
      </w:r>
    </w:p>
    <w:p w:rsidR="005E592D" w:rsidRDefault="005E592D" w:rsidP="00B64246">
      <w:pPr>
        <w:ind w:right="141" w:firstLine="709"/>
        <w:rPr>
          <w:b/>
          <w:bCs/>
          <w:sz w:val="28"/>
        </w:rPr>
        <w:sectPr w:rsidR="005E592D" w:rsidSect="00097E4C">
          <w:headerReference w:type="even" r:id="rId13"/>
          <w:footerReference w:type="even" r:id="rId14"/>
          <w:footerReference w:type="default" r:id="rId15"/>
          <w:headerReference w:type="first" r:id="rId16"/>
          <w:footerReference w:type="first" r:id="rId17"/>
          <w:type w:val="nextColumn"/>
          <w:pgSz w:w="11907" w:h="16840" w:code="9"/>
          <w:pgMar w:top="851" w:right="851" w:bottom="1985" w:left="1418" w:header="227" w:footer="227" w:gutter="0"/>
          <w:cols w:space="720"/>
          <w:docGrid w:linePitch="272"/>
        </w:sectPr>
      </w:pPr>
    </w:p>
    <w:p w:rsidR="00FF63B2" w:rsidRPr="0097649A" w:rsidRDefault="00FF63B2" w:rsidP="00FF63B2">
      <w:pPr>
        <w:pStyle w:val="af3"/>
        <w:rPr>
          <w:sz w:val="28"/>
        </w:rPr>
      </w:pPr>
      <w:r w:rsidRPr="0097649A">
        <w:rPr>
          <w:sz w:val="28"/>
        </w:rPr>
        <w:lastRenderedPageBreak/>
        <w:t>Оглавление</w:t>
      </w:r>
    </w:p>
    <w:p w:rsidR="009524E0" w:rsidRDefault="00FF63B2">
      <w:pPr>
        <w:pStyle w:val="12"/>
        <w:rPr>
          <w:rFonts w:asciiTheme="minorHAnsi" w:eastAsiaTheme="minorEastAsia" w:hAnsiTheme="minorHAnsi" w:cstheme="minorBidi"/>
          <w:noProof/>
          <w:sz w:val="22"/>
          <w:szCs w:val="22"/>
        </w:rPr>
      </w:pPr>
      <w:r w:rsidRPr="00D02DC3">
        <w:fldChar w:fldCharType="begin"/>
      </w:r>
      <w:r w:rsidRPr="00D02DC3">
        <w:instrText xml:space="preserve"> TOC \o "1-3" \h \z \u </w:instrText>
      </w:r>
      <w:r w:rsidRPr="00D02DC3">
        <w:fldChar w:fldCharType="separate"/>
      </w:r>
      <w:hyperlink w:anchor="_Toc414715799" w:history="1">
        <w:r w:rsidR="009524E0" w:rsidRPr="00100E68">
          <w:rPr>
            <w:rStyle w:val="af2"/>
            <w:bCs/>
            <w:noProof/>
          </w:rPr>
          <w:t>Глава</w:t>
        </w:r>
        <w:r w:rsidR="009524E0" w:rsidRPr="00100E68">
          <w:rPr>
            <w:rStyle w:val="af2"/>
            <w:noProof/>
          </w:rPr>
          <w:t xml:space="preserve"> 1. Существующее положение в сфере производства, передачи и потребления</w:t>
        </w:r>
        <w:r w:rsidR="009524E0" w:rsidRPr="00100E68">
          <w:rPr>
            <w:rStyle w:val="af2"/>
            <w:bCs/>
            <w:noProof/>
          </w:rPr>
          <w:t xml:space="preserve"> тепловой энергии для целей теплоснабжения</w:t>
        </w:r>
        <w:r w:rsidR="009524E0">
          <w:rPr>
            <w:noProof/>
            <w:webHidden/>
          </w:rPr>
          <w:tab/>
        </w:r>
        <w:r w:rsidR="009524E0">
          <w:rPr>
            <w:noProof/>
            <w:webHidden/>
          </w:rPr>
          <w:fldChar w:fldCharType="begin"/>
        </w:r>
        <w:r w:rsidR="009524E0">
          <w:rPr>
            <w:noProof/>
            <w:webHidden/>
          </w:rPr>
          <w:instrText xml:space="preserve"> PAGEREF _Toc414715799 \h </w:instrText>
        </w:r>
        <w:r w:rsidR="009524E0">
          <w:rPr>
            <w:noProof/>
            <w:webHidden/>
          </w:rPr>
        </w:r>
        <w:r w:rsidR="009524E0">
          <w:rPr>
            <w:noProof/>
            <w:webHidden/>
          </w:rPr>
          <w:fldChar w:fldCharType="separate"/>
        </w:r>
        <w:r w:rsidR="00852EA7">
          <w:rPr>
            <w:noProof/>
            <w:webHidden/>
          </w:rPr>
          <w:t>10</w:t>
        </w:r>
        <w:r w:rsidR="009524E0">
          <w:rPr>
            <w:noProof/>
            <w:webHidden/>
          </w:rPr>
          <w:fldChar w:fldCharType="end"/>
        </w:r>
      </w:hyperlink>
    </w:p>
    <w:p w:rsidR="009524E0" w:rsidRDefault="002C2F6A">
      <w:pPr>
        <w:pStyle w:val="23"/>
        <w:rPr>
          <w:rFonts w:asciiTheme="minorHAnsi" w:eastAsiaTheme="minorEastAsia" w:hAnsiTheme="minorHAnsi" w:cstheme="minorBidi"/>
          <w:noProof/>
          <w:sz w:val="22"/>
          <w:szCs w:val="22"/>
        </w:rPr>
      </w:pPr>
      <w:hyperlink w:anchor="_Toc414715800" w:history="1">
        <w:r w:rsidR="009524E0" w:rsidRPr="00100E68">
          <w:rPr>
            <w:rStyle w:val="af2"/>
            <w:noProof/>
          </w:rPr>
          <w:t>Глава 1. часть 1. Функциональная структура те</w:t>
        </w:r>
        <w:bookmarkStart w:id="0" w:name="_GoBack"/>
        <w:bookmarkEnd w:id="0"/>
        <w:r w:rsidR="009524E0" w:rsidRPr="00100E68">
          <w:rPr>
            <w:rStyle w:val="af2"/>
            <w:noProof/>
          </w:rPr>
          <w:t>плоснабжения</w:t>
        </w:r>
        <w:r w:rsidR="009524E0">
          <w:rPr>
            <w:noProof/>
            <w:webHidden/>
          </w:rPr>
          <w:tab/>
        </w:r>
        <w:r w:rsidR="009524E0">
          <w:rPr>
            <w:noProof/>
            <w:webHidden/>
          </w:rPr>
          <w:fldChar w:fldCharType="begin"/>
        </w:r>
        <w:r w:rsidR="009524E0">
          <w:rPr>
            <w:noProof/>
            <w:webHidden/>
          </w:rPr>
          <w:instrText xml:space="preserve"> PAGEREF _Toc414715800 \h </w:instrText>
        </w:r>
        <w:r w:rsidR="009524E0">
          <w:rPr>
            <w:noProof/>
            <w:webHidden/>
          </w:rPr>
        </w:r>
        <w:r w:rsidR="009524E0">
          <w:rPr>
            <w:noProof/>
            <w:webHidden/>
          </w:rPr>
          <w:fldChar w:fldCharType="separate"/>
        </w:r>
        <w:r w:rsidR="00852EA7">
          <w:rPr>
            <w:noProof/>
            <w:webHidden/>
          </w:rPr>
          <w:t>10</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01" w:history="1">
        <w:r w:rsidR="009524E0" w:rsidRPr="00100E68">
          <w:rPr>
            <w:rStyle w:val="af2"/>
            <w:noProof/>
          </w:rPr>
          <w:t>а) Зоны действия производственных котельных</w:t>
        </w:r>
        <w:r w:rsidR="009524E0">
          <w:rPr>
            <w:noProof/>
            <w:webHidden/>
          </w:rPr>
          <w:tab/>
        </w:r>
        <w:r w:rsidR="009524E0">
          <w:rPr>
            <w:noProof/>
            <w:webHidden/>
          </w:rPr>
          <w:fldChar w:fldCharType="begin"/>
        </w:r>
        <w:r w:rsidR="009524E0">
          <w:rPr>
            <w:noProof/>
            <w:webHidden/>
          </w:rPr>
          <w:instrText xml:space="preserve"> PAGEREF _Toc414715801 \h </w:instrText>
        </w:r>
        <w:r w:rsidR="009524E0">
          <w:rPr>
            <w:noProof/>
            <w:webHidden/>
          </w:rPr>
        </w:r>
        <w:r w:rsidR="009524E0">
          <w:rPr>
            <w:noProof/>
            <w:webHidden/>
          </w:rPr>
          <w:fldChar w:fldCharType="separate"/>
        </w:r>
        <w:r w:rsidR="00852EA7">
          <w:rPr>
            <w:noProof/>
            <w:webHidden/>
          </w:rPr>
          <w:t>10</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02" w:history="1">
        <w:r w:rsidR="009524E0" w:rsidRPr="00100E68">
          <w:rPr>
            <w:rStyle w:val="af2"/>
            <w:iCs/>
            <w:noProof/>
          </w:rPr>
          <w:t>б) Зоны действия индивидуального теплоснабжения.</w:t>
        </w:r>
        <w:r w:rsidR="009524E0">
          <w:rPr>
            <w:noProof/>
            <w:webHidden/>
          </w:rPr>
          <w:tab/>
        </w:r>
        <w:r w:rsidR="009524E0">
          <w:rPr>
            <w:noProof/>
            <w:webHidden/>
          </w:rPr>
          <w:fldChar w:fldCharType="begin"/>
        </w:r>
        <w:r w:rsidR="009524E0">
          <w:rPr>
            <w:noProof/>
            <w:webHidden/>
          </w:rPr>
          <w:instrText xml:space="preserve"> PAGEREF _Toc414715802 \h </w:instrText>
        </w:r>
        <w:r w:rsidR="009524E0">
          <w:rPr>
            <w:noProof/>
            <w:webHidden/>
          </w:rPr>
        </w:r>
        <w:r w:rsidR="009524E0">
          <w:rPr>
            <w:noProof/>
            <w:webHidden/>
          </w:rPr>
          <w:fldChar w:fldCharType="separate"/>
        </w:r>
        <w:r w:rsidR="00852EA7">
          <w:rPr>
            <w:noProof/>
            <w:webHidden/>
          </w:rPr>
          <w:t>11</w:t>
        </w:r>
        <w:r w:rsidR="009524E0">
          <w:rPr>
            <w:noProof/>
            <w:webHidden/>
          </w:rPr>
          <w:fldChar w:fldCharType="end"/>
        </w:r>
      </w:hyperlink>
    </w:p>
    <w:p w:rsidR="009524E0" w:rsidRDefault="002C2F6A">
      <w:pPr>
        <w:pStyle w:val="23"/>
        <w:rPr>
          <w:rFonts w:asciiTheme="minorHAnsi" w:eastAsiaTheme="minorEastAsia" w:hAnsiTheme="minorHAnsi" w:cstheme="minorBidi"/>
          <w:noProof/>
          <w:sz w:val="22"/>
          <w:szCs w:val="22"/>
        </w:rPr>
      </w:pPr>
      <w:hyperlink w:anchor="_Toc414715803" w:history="1">
        <w:r w:rsidR="009524E0" w:rsidRPr="00100E68">
          <w:rPr>
            <w:rStyle w:val="af2"/>
            <w:noProof/>
          </w:rPr>
          <w:t>Глава 1.часть 2. Источники тепловой энергии</w:t>
        </w:r>
        <w:r w:rsidR="009524E0">
          <w:rPr>
            <w:noProof/>
            <w:webHidden/>
          </w:rPr>
          <w:tab/>
        </w:r>
        <w:r w:rsidR="009524E0">
          <w:rPr>
            <w:noProof/>
            <w:webHidden/>
          </w:rPr>
          <w:fldChar w:fldCharType="begin"/>
        </w:r>
        <w:r w:rsidR="009524E0">
          <w:rPr>
            <w:noProof/>
            <w:webHidden/>
          </w:rPr>
          <w:instrText xml:space="preserve"> PAGEREF _Toc414715803 \h </w:instrText>
        </w:r>
        <w:r w:rsidR="009524E0">
          <w:rPr>
            <w:noProof/>
            <w:webHidden/>
          </w:rPr>
        </w:r>
        <w:r w:rsidR="009524E0">
          <w:rPr>
            <w:noProof/>
            <w:webHidden/>
          </w:rPr>
          <w:fldChar w:fldCharType="separate"/>
        </w:r>
        <w:r w:rsidR="00852EA7">
          <w:rPr>
            <w:noProof/>
            <w:webHidden/>
          </w:rPr>
          <w:t>12</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04" w:history="1">
        <w:r w:rsidR="009524E0" w:rsidRPr="00100E68">
          <w:rPr>
            <w:rStyle w:val="af2"/>
            <w:iCs/>
            <w:noProof/>
          </w:rPr>
          <w:t>а) Структура основного оборудования.</w:t>
        </w:r>
        <w:r w:rsidR="009524E0">
          <w:rPr>
            <w:noProof/>
            <w:webHidden/>
          </w:rPr>
          <w:tab/>
        </w:r>
        <w:r w:rsidR="009524E0">
          <w:rPr>
            <w:noProof/>
            <w:webHidden/>
          </w:rPr>
          <w:fldChar w:fldCharType="begin"/>
        </w:r>
        <w:r w:rsidR="009524E0">
          <w:rPr>
            <w:noProof/>
            <w:webHidden/>
          </w:rPr>
          <w:instrText xml:space="preserve"> PAGEREF _Toc414715804 \h </w:instrText>
        </w:r>
        <w:r w:rsidR="009524E0">
          <w:rPr>
            <w:noProof/>
            <w:webHidden/>
          </w:rPr>
        </w:r>
        <w:r w:rsidR="009524E0">
          <w:rPr>
            <w:noProof/>
            <w:webHidden/>
          </w:rPr>
          <w:fldChar w:fldCharType="separate"/>
        </w:r>
        <w:r w:rsidR="00852EA7">
          <w:rPr>
            <w:noProof/>
            <w:webHidden/>
          </w:rPr>
          <w:t>12</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05" w:history="1">
        <w:r w:rsidR="009524E0" w:rsidRPr="00100E68">
          <w:rPr>
            <w:rStyle w:val="af2"/>
            <w:iCs/>
            <w:noProof/>
          </w:rPr>
          <w:t>б) Параметры установленной тепловой мощности теплофикационного оборудования и теплофикационной установки.</w:t>
        </w:r>
        <w:r w:rsidR="009524E0">
          <w:rPr>
            <w:noProof/>
            <w:webHidden/>
          </w:rPr>
          <w:tab/>
        </w:r>
        <w:r w:rsidR="009524E0">
          <w:rPr>
            <w:noProof/>
            <w:webHidden/>
          </w:rPr>
          <w:fldChar w:fldCharType="begin"/>
        </w:r>
        <w:r w:rsidR="009524E0">
          <w:rPr>
            <w:noProof/>
            <w:webHidden/>
          </w:rPr>
          <w:instrText xml:space="preserve"> PAGEREF _Toc414715805 \h </w:instrText>
        </w:r>
        <w:r w:rsidR="009524E0">
          <w:rPr>
            <w:noProof/>
            <w:webHidden/>
          </w:rPr>
        </w:r>
        <w:r w:rsidR="009524E0">
          <w:rPr>
            <w:noProof/>
            <w:webHidden/>
          </w:rPr>
          <w:fldChar w:fldCharType="separate"/>
        </w:r>
        <w:r w:rsidR="00852EA7">
          <w:rPr>
            <w:noProof/>
            <w:webHidden/>
          </w:rPr>
          <w:t>14</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06" w:history="1">
        <w:r w:rsidR="009524E0" w:rsidRPr="00100E68">
          <w:rPr>
            <w:rStyle w:val="af2"/>
            <w:noProof/>
          </w:rPr>
          <w:t>в) Ограничения тепловой мощности и параметры располагаемой</w:t>
        </w:r>
        <w:r w:rsidR="009524E0" w:rsidRPr="00100E68">
          <w:rPr>
            <w:rStyle w:val="af2"/>
            <w:iCs/>
            <w:noProof/>
          </w:rPr>
          <w:t xml:space="preserve"> тепловой мощности.</w:t>
        </w:r>
        <w:r w:rsidR="009524E0">
          <w:rPr>
            <w:noProof/>
            <w:webHidden/>
          </w:rPr>
          <w:tab/>
        </w:r>
        <w:r w:rsidR="009524E0">
          <w:rPr>
            <w:noProof/>
            <w:webHidden/>
          </w:rPr>
          <w:fldChar w:fldCharType="begin"/>
        </w:r>
        <w:r w:rsidR="009524E0">
          <w:rPr>
            <w:noProof/>
            <w:webHidden/>
          </w:rPr>
          <w:instrText xml:space="preserve"> PAGEREF _Toc414715806 \h </w:instrText>
        </w:r>
        <w:r w:rsidR="009524E0">
          <w:rPr>
            <w:noProof/>
            <w:webHidden/>
          </w:rPr>
        </w:r>
        <w:r w:rsidR="009524E0">
          <w:rPr>
            <w:noProof/>
            <w:webHidden/>
          </w:rPr>
          <w:fldChar w:fldCharType="separate"/>
        </w:r>
        <w:r w:rsidR="00852EA7">
          <w:rPr>
            <w:noProof/>
            <w:webHidden/>
          </w:rPr>
          <w:t>15</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07" w:history="1">
        <w:r w:rsidR="009524E0" w:rsidRPr="00100E68">
          <w:rPr>
            <w:rStyle w:val="af2"/>
            <w:iCs/>
            <w:noProof/>
          </w:rPr>
          <w:t>г) Объем потребления тепловой энергии (мощности) и теплоносителя на собственные и хозяйственные нужды и параметры тепловой мощности нетто.</w:t>
        </w:r>
        <w:r w:rsidR="009524E0">
          <w:rPr>
            <w:noProof/>
            <w:webHidden/>
          </w:rPr>
          <w:tab/>
        </w:r>
        <w:r w:rsidR="009524E0">
          <w:rPr>
            <w:noProof/>
            <w:webHidden/>
          </w:rPr>
          <w:fldChar w:fldCharType="begin"/>
        </w:r>
        <w:r w:rsidR="009524E0">
          <w:rPr>
            <w:noProof/>
            <w:webHidden/>
          </w:rPr>
          <w:instrText xml:space="preserve"> PAGEREF _Toc414715807 \h </w:instrText>
        </w:r>
        <w:r w:rsidR="009524E0">
          <w:rPr>
            <w:noProof/>
            <w:webHidden/>
          </w:rPr>
        </w:r>
        <w:r w:rsidR="009524E0">
          <w:rPr>
            <w:noProof/>
            <w:webHidden/>
          </w:rPr>
          <w:fldChar w:fldCharType="separate"/>
        </w:r>
        <w:r w:rsidR="00852EA7">
          <w:rPr>
            <w:noProof/>
            <w:webHidden/>
          </w:rPr>
          <w:t>16</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08" w:history="1">
        <w:r w:rsidR="009524E0" w:rsidRPr="00100E68">
          <w:rPr>
            <w:rStyle w:val="af2"/>
            <w:iCs/>
            <w:noProof/>
          </w:rPr>
          <w:t>д) 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r w:rsidR="009524E0">
          <w:rPr>
            <w:noProof/>
            <w:webHidden/>
          </w:rPr>
          <w:tab/>
        </w:r>
        <w:r w:rsidR="009524E0">
          <w:rPr>
            <w:noProof/>
            <w:webHidden/>
          </w:rPr>
          <w:fldChar w:fldCharType="begin"/>
        </w:r>
        <w:r w:rsidR="009524E0">
          <w:rPr>
            <w:noProof/>
            <w:webHidden/>
          </w:rPr>
          <w:instrText xml:space="preserve"> PAGEREF _Toc414715808 \h </w:instrText>
        </w:r>
        <w:r w:rsidR="009524E0">
          <w:rPr>
            <w:noProof/>
            <w:webHidden/>
          </w:rPr>
        </w:r>
        <w:r w:rsidR="009524E0">
          <w:rPr>
            <w:noProof/>
            <w:webHidden/>
          </w:rPr>
          <w:fldChar w:fldCharType="separate"/>
        </w:r>
        <w:r w:rsidR="00852EA7">
          <w:rPr>
            <w:noProof/>
            <w:webHidden/>
          </w:rPr>
          <w:t>24</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09" w:history="1">
        <w:r w:rsidR="009524E0" w:rsidRPr="00100E68">
          <w:rPr>
            <w:rStyle w:val="af2"/>
            <w:iCs/>
            <w:noProof/>
          </w:rPr>
          <w:t>е) Схемы выдачи тепловой мощности, структура теплофикационных установок (если источник тепловой энергии - источник комбинированной выработки тепловой и электрической  энергии).</w:t>
        </w:r>
        <w:r w:rsidR="009524E0">
          <w:rPr>
            <w:noProof/>
            <w:webHidden/>
          </w:rPr>
          <w:tab/>
        </w:r>
        <w:r w:rsidR="009524E0">
          <w:rPr>
            <w:noProof/>
            <w:webHidden/>
          </w:rPr>
          <w:fldChar w:fldCharType="begin"/>
        </w:r>
        <w:r w:rsidR="009524E0">
          <w:rPr>
            <w:noProof/>
            <w:webHidden/>
          </w:rPr>
          <w:instrText xml:space="preserve"> PAGEREF _Toc414715809 \h </w:instrText>
        </w:r>
        <w:r w:rsidR="009524E0">
          <w:rPr>
            <w:noProof/>
            <w:webHidden/>
          </w:rPr>
        </w:r>
        <w:r w:rsidR="009524E0">
          <w:rPr>
            <w:noProof/>
            <w:webHidden/>
          </w:rPr>
          <w:fldChar w:fldCharType="separate"/>
        </w:r>
        <w:r w:rsidR="00852EA7">
          <w:rPr>
            <w:noProof/>
            <w:webHidden/>
          </w:rPr>
          <w:t>25</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10" w:history="1">
        <w:r w:rsidR="009524E0" w:rsidRPr="00100E68">
          <w:rPr>
            <w:rStyle w:val="af2"/>
            <w:iCs/>
            <w:noProof/>
          </w:rPr>
          <w:t>ж) Способ регулирования отпуска тепловой энергии от источников тепловой энергии с обоснованием выбора графика изменения температур  теплоносителя.</w:t>
        </w:r>
        <w:r w:rsidR="009524E0">
          <w:rPr>
            <w:noProof/>
            <w:webHidden/>
          </w:rPr>
          <w:tab/>
        </w:r>
        <w:r w:rsidR="009524E0">
          <w:rPr>
            <w:noProof/>
            <w:webHidden/>
          </w:rPr>
          <w:fldChar w:fldCharType="begin"/>
        </w:r>
        <w:r w:rsidR="009524E0">
          <w:rPr>
            <w:noProof/>
            <w:webHidden/>
          </w:rPr>
          <w:instrText xml:space="preserve"> PAGEREF _Toc414715810 \h </w:instrText>
        </w:r>
        <w:r w:rsidR="009524E0">
          <w:rPr>
            <w:noProof/>
            <w:webHidden/>
          </w:rPr>
        </w:r>
        <w:r w:rsidR="009524E0">
          <w:rPr>
            <w:noProof/>
            <w:webHidden/>
          </w:rPr>
          <w:fldChar w:fldCharType="separate"/>
        </w:r>
        <w:r w:rsidR="00852EA7">
          <w:rPr>
            <w:noProof/>
            <w:webHidden/>
          </w:rPr>
          <w:t>26</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11" w:history="1">
        <w:r w:rsidR="009524E0" w:rsidRPr="00100E68">
          <w:rPr>
            <w:rStyle w:val="af2"/>
            <w:iCs/>
            <w:noProof/>
          </w:rPr>
          <w:t>з) Среднегодовая загрузка оборудования.</w:t>
        </w:r>
        <w:r w:rsidR="009524E0">
          <w:rPr>
            <w:noProof/>
            <w:webHidden/>
          </w:rPr>
          <w:tab/>
        </w:r>
        <w:r w:rsidR="009524E0">
          <w:rPr>
            <w:noProof/>
            <w:webHidden/>
          </w:rPr>
          <w:fldChar w:fldCharType="begin"/>
        </w:r>
        <w:r w:rsidR="009524E0">
          <w:rPr>
            <w:noProof/>
            <w:webHidden/>
          </w:rPr>
          <w:instrText xml:space="preserve"> PAGEREF _Toc414715811 \h </w:instrText>
        </w:r>
        <w:r w:rsidR="009524E0">
          <w:rPr>
            <w:noProof/>
            <w:webHidden/>
          </w:rPr>
        </w:r>
        <w:r w:rsidR="009524E0">
          <w:rPr>
            <w:noProof/>
            <w:webHidden/>
          </w:rPr>
          <w:fldChar w:fldCharType="separate"/>
        </w:r>
        <w:r w:rsidR="00852EA7">
          <w:rPr>
            <w:noProof/>
            <w:webHidden/>
          </w:rPr>
          <w:t>27</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12" w:history="1">
        <w:r w:rsidR="009524E0" w:rsidRPr="00100E68">
          <w:rPr>
            <w:rStyle w:val="af2"/>
            <w:iCs/>
            <w:noProof/>
          </w:rPr>
          <w:t>и) Способы учета тепла, отпущенного в тепловые сети.</w:t>
        </w:r>
        <w:r w:rsidR="009524E0">
          <w:rPr>
            <w:noProof/>
            <w:webHidden/>
          </w:rPr>
          <w:tab/>
        </w:r>
        <w:r w:rsidR="009524E0">
          <w:rPr>
            <w:noProof/>
            <w:webHidden/>
          </w:rPr>
          <w:fldChar w:fldCharType="begin"/>
        </w:r>
        <w:r w:rsidR="009524E0">
          <w:rPr>
            <w:noProof/>
            <w:webHidden/>
          </w:rPr>
          <w:instrText xml:space="preserve"> PAGEREF _Toc414715812 \h </w:instrText>
        </w:r>
        <w:r w:rsidR="009524E0">
          <w:rPr>
            <w:noProof/>
            <w:webHidden/>
          </w:rPr>
        </w:r>
        <w:r w:rsidR="009524E0">
          <w:rPr>
            <w:noProof/>
            <w:webHidden/>
          </w:rPr>
          <w:fldChar w:fldCharType="separate"/>
        </w:r>
        <w:r w:rsidR="00852EA7">
          <w:rPr>
            <w:noProof/>
            <w:webHidden/>
          </w:rPr>
          <w:t>28</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13" w:history="1">
        <w:r w:rsidR="009524E0" w:rsidRPr="00100E68">
          <w:rPr>
            <w:rStyle w:val="af2"/>
            <w:iCs/>
            <w:noProof/>
          </w:rPr>
          <w:t>к) Статистика отказов и восстановлений оборудования источников тепловой  энергии.</w:t>
        </w:r>
        <w:r w:rsidR="009524E0">
          <w:rPr>
            <w:noProof/>
            <w:webHidden/>
          </w:rPr>
          <w:tab/>
        </w:r>
        <w:r w:rsidR="009524E0">
          <w:rPr>
            <w:noProof/>
            <w:webHidden/>
          </w:rPr>
          <w:fldChar w:fldCharType="begin"/>
        </w:r>
        <w:r w:rsidR="009524E0">
          <w:rPr>
            <w:noProof/>
            <w:webHidden/>
          </w:rPr>
          <w:instrText xml:space="preserve"> PAGEREF _Toc414715813 \h </w:instrText>
        </w:r>
        <w:r w:rsidR="009524E0">
          <w:rPr>
            <w:noProof/>
            <w:webHidden/>
          </w:rPr>
        </w:r>
        <w:r w:rsidR="009524E0">
          <w:rPr>
            <w:noProof/>
            <w:webHidden/>
          </w:rPr>
          <w:fldChar w:fldCharType="separate"/>
        </w:r>
        <w:r w:rsidR="00852EA7">
          <w:rPr>
            <w:noProof/>
            <w:webHidden/>
          </w:rPr>
          <w:t>29</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14" w:history="1">
        <w:r w:rsidR="009524E0" w:rsidRPr="00100E68">
          <w:rPr>
            <w:rStyle w:val="af2"/>
            <w:iCs/>
            <w:noProof/>
          </w:rPr>
          <w:t>л) Предписания надзорных органов по запрещению дальнейшей  эксплуатации источников тепловой энергии.</w:t>
        </w:r>
        <w:r w:rsidR="009524E0">
          <w:rPr>
            <w:noProof/>
            <w:webHidden/>
          </w:rPr>
          <w:tab/>
        </w:r>
        <w:r w:rsidR="009524E0">
          <w:rPr>
            <w:noProof/>
            <w:webHidden/>
          </w:rPr>
          <w:fldChar w:fldCharType="begin"/>
        </w:r>
        <w:r w:rsidR="009524E0">
          <w:rPr>
            <w:noProof/>
            <w:webHidden/>
          </w:rPr>
          <w:instrText xml:space="preserve"> PAGEREF _Toc414715814 \h </w:instrText>
        </w:r>
        <w:r w:rsidR="009524E0">
          <w:rPr>
            <w:noProof/>
            <w:webHidden/>
          </w:rPr>
        </w:r>
        <w:r w:rsidR="009524E0">
          <w:rPr>
            <w:noProof/>
            <w:webHidden/>
          </w:rPr>
          <w:fldChar w:fldCharType="separate"/>
        </w:r>
        <w:r w:rsidR="00852EA7">
          <w:rPr>
            <w:noProof/>
            <w:webHidden/>
          </w:rPr>
          <w:t>30</w:t>
        </w:r>
        <w:r w:rsidR="009524E0">
          <w:rPr>
            <w:noProof/>
            <w:webHidden/>
          </w:rPr>
          <w:fldChar w:fldCharType="end"/>
        </w:r>
      </w:hyperlink>
    </w:p>
    <w:p w:rsidR="009524E0" w:rsidRDefault="002C2F6A">
      <w:pPr>
        <w:pStyle w:val="23"/>
        <w:rPr>
          <w:rFonts w:asciiTheme="minorHAnsi" w:eastAsiaTheme="minorEastAsia" w:hAnsiTheme="minorHAnsi" w:cstheme="minorBidi"/>
          <w:noProof/>
          <w:sz w:val="22"/>
          <w:szCs w:val="22"/>
        </w:rPr>
      </w:pPr>
      <w:hyperlink w:anchor="_Toc414715815" w:history="1">
        <w:r w:rsidR="009524E0" w:rsidRPr="00100E68">
          <w:rPr>
            <w:rStyle w:val="af2"/>
            <w:noProof/>
          </w:rPr>
          <w:t>Глава 1. часть 3. Тепловые сети, сооружения на них и тепловые пункты</w:t>
        </w:r>
        <w:r w:rsidR="009524E0">
          <w:rPr>
            <w:noProof/>
            <w:webHidden/>
          </w:rPr>
          <w:tab/>
        </w:r>
        <w:r w:rsidR="009524E0">
          <w:rPr>
            <w:noProof/>
            <w:webHidden/>
          </w:rPr>
          <w:fldChar w:fldCharType="begin"/>
        </w:r>
        <w:r w:rsidR="009524E0">
          <w:rPr>
            <w:noProof/>
            <w:webHidden/>
          </w:rPr>
          <w:instrText xml:space="preserve"> PAGEREF _Toc414715815 \h </w:instrText>
        </w:r>
        <w:r w:rsidR="009524E0">
          <w:rPr>
            <w:noProof/>
            <w:webHidden/>
          </w:rPr>
        </w:r>
        <w:r w:rsidR="009524E0">
          <w:rPr>
            <w:noProof/>
            <w:webHidden/>
          </w:rPr>
          <w:fldChar w:fldCharType="separate"/>
        </w:r>
        <w:r w:rsidR="00852EA7">
          <w:rPr>
            <w:noProof/>
            <w:webHidden/>
          </w:rPr>
          <w:t>31</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16" w:history="1">
        <w:r w:rsidR="009524E0" w:rsidRPr="00100E68">
          <w:rPr>
            <w:rStyle w:val="af2"/>
            <w:iCs/>
            <w:noProof/>
          </w:rPr>
          <w:t>а)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w:t>
        </w:r>
        <w:r w:rsidR="009524E0">
          <w:rPr>
            <w:noProof/>
            <w:webHidden/>
          </w:rPr>
          <w:tab/>
        </w:r>
        <w:r w:rsidR="009524E0">
          <w:rPr>
            <w:noProof/>
            <w:webHidden/>
          </w:rPr>
          <w:fldChar w:fldCharType="begin"/>
        </w:r>
        <w:r w:rsidR="009524E0">
          <w:rPr>
            <w:noProof/>
            <w:webHidden/>
          </w:rPr>
          <w:instrText xml:space="preserve"> PAGEREF _Toc414715816 \h </w:instrText>
        </w:r>
        <w:r w:rsidR="009524E0">
          <w:rPr>
            <w:noProof/>
            <w:webHidden/>
          </w:rPr>
        </w:r>
        <w:r w:rsidR="009524E0">
          <w:rPr>
            <w:noProof/>
            <w:webHidden/>
          </w:rPr>
          <w:fldChar w:fldCharType="separate"/>
        </w:r>
        <w:r w:rsidR="00852EA7">
          <w:rPr>
            <w:noProof/>
            <w:webHidden/>
          </w:rPr>
          <w:t>31</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17" w:history="1">
        <w:r w:rsidR="009524E0" w:rsidRPr="00100E68">
          <w:rPr>
            <w:rStyle w:val="af2"/>
            <w:iCs/>
            <w:noProof/>
          </w:rPr>
          <w:t>б) Электронные и (или) бумажные карты (схемы) тепловых сетей в зонах действия источников тепловой энергии</w:t>
        </w:r>
        <w:r w:rsidR="009524E0">
          <w:rPr>
            <w:noProof/>
            <w:webHidden/>
          </w:rPr>
          <w:tab/>
        </w:r>
        <w:r w:rsidR="009524E0">
          <w:rPr>
            <w:noProof/>
            <w:webHidden/>
          </w:rPr>
          <w:fldChar w:fldCharType="begin"/>
        </w:r>
        <w:r w:rsidR="009524E0">
          <w:rPr>
            <w:noProof/>
            <w:webHidden/>
          </w:rPr>
          <w:instrText xml:space="preserve"> PAGEREF _Toc414715817 \h </w:instrText>
        </w:r>
        <w:r w:rsidR="009524E0">
          <w:rPr>
            <w:noProof/>
            <w:webHidden/>
          </w:rPr>
        </w:r>
        <w:r w:rsidR="009524E0">
          <w:rPr>
            <w:noProof/>
            <w:webHidden/>
          </w:rPr>
          <w:fldChar w:fldCharType="separate"/>
        </w:r>
        <w:r w:rsidR="00852EA7">
          <w:rPr>
            <w:noProof/>
            <w:webHidden/>
          </w:rPr>
          <w:t>32</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18" w:history="1">
        <w:r w:rsidR="009524E0" w:rsidRPr="00100E68">
          <w:rPr>
            <w:rStyle w:val="af2"/>
            <w:iCs/>
            <w:noProof/>
          </w:rPr>
          <w:t>в)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r w:rsidR="009524E0">
          <w:rPr>
            <w:noProof/>
            <w:webHidden/>
          </w:rPr>
          <w:tab/>
        </w:r>
        <w:r w:rsidR="009524E0">
          <w:rPr>
            <w:noProof/>
            <w:webHidden/>
          </w:rPr>
          <w:fldChar w:fldCharType="begin"/>
        </w:r>
        <w:r w:rsidR="009524E0">
          <w:rPr>
            <w:noProof/>
            <w:webHidden/>
          </w:rPr>
          <w:instrText xml:space="preserve"> PAGEREF _Toc414715818 \h </w:instrText>
        </w:r>
        <w:r w:rsidR="009524E0">
          <w:rPr>
            <w:noProof/>
            <w:webHidden/>
          </w:rPr>
        </w:r>
        <w:r w:rsidR="009524E0">
          <w:rPr>
            <w:noProof/>
            <w:webHidden/>
          </w:rPr>
          <w:fldChar w:fldCharType="separate"/>
        </w:r>
        <w:r w:rsidR="00852EA7">
          <w:rPr>
            <w:noProof/>
            <w:webHidden/>
          </w:rPr>
          <w:t>33</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19" w:history="1">
        <w:r w:rsidR="009524E0" w:rsidRPr="00100E68">
          <w:rPr>
            <w:rStyle w:val="af2"/>
            <w:iCs/>
            <w:noProof/>
          </w:rPr>
          <w:t>г) Описание типов и количества секционирующей и регулирующей арматуры  на тепловых сетях</w:t>
        </w:r>
        <w:r w:rsidR="009524E0">
          <w:rPr>
            <w:noProof/>
            <w:webHidden/>
          </w:rPr>
          <w:tab/>
        </w:r>
        <w:r w:rsidR="009524E0">
          <w:rPr>
            <w:noProof/>
            <w:webHidden/>
          </w:rPr>
          <w:fldChar w:fldCharType="begin"/>
        </w:r>
        <w:r w:rsidR="009524E0">
          <w:rPr>
            <w:noProof/>
            <w:webHidden/>
          </w:rPr>
          <w:instrText xml:space="preserve"> PAGEREF _Toc414715819 \h </w:instrText>
        </w:r>
        <w:r w:rsidR="009524E0">
          <w:rPr>
            <w:noProof/>
            <w:webHidden/>
          </w:rPr>
        </w:r>
        <w:r w:rsidR="009524E0">
          <w:rPr>
            <w:noProof/>
            <w:webHidden/>
          </w:rPr>
          <w:fldChar w:fldCharType="separate"/>
        </w:r>
        <w:r w:rsidR="00852EA7">
          <w:rPr>
            <w:noProof/>
            <w:webHidden/>
          </w:rPr>
          <w:t>37</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20" w:history="1">
        <w:r w:rsidR="009524E0" w:rsidRPr="00100E68">
          <w:rPr>
            <w:rStyle w:val="af2"/>
            <w:iCs/>
            <w:noProof/>
          </w:rPr>
          <w:t>д) Описание типов и строительных особенностей тепловых камер и павильонов.</w:t>
        </w:r>
        <w:r w:rsidR="009524E0">
          <w:rPr>
            <w:noProof/>
            <w:webHidden/>
          </w:rPr>
          <w:tab/>
        </w:r>
        <w:r w:rsidR="009524E0">
          <w:rPr>
            <w:noProof/>
            <w:webHidden/>
          </w:rPr>
          <w:fldChar w:fldCharType="begin"/>
        </w:r>
        <w:r w:rsidR="009524E0">
          <w:rPr>
            <w:noProof/>
            <w:webHidden/>
          </w:rPr>
          <w:instrText xml:space="preserve"> PAGEREF _Toc414715820 \h </w:instrText>
        </w:r>
        <w:r w:rsidR="009524E0">
          <w:rPr>
            <w:noProof/>
            <w:webHidden/>
          </w:rPr>
        </w:r>
        <w:r w:rsidR="009524E0">
          <w:rPr>
            <w:noProof/>
            <w:webHidden/>
          </w:rPr>
          <w:fldChar w:fldCharType="separate"/>
        </w:r>
        <w:r w:rsidR="00852EA7">
          <w:rPr>
            <w:noProof/>
            <w:webHidden/>
          </w:rPr>
          <w:t>38</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21" w:history="1">
        <w:r w:rsidR="009524E0" w:rsidRPr="00100E68">
          <w:rPr>
            <w:rStyle w:val="af2"/>
            <w:iCs/>
            <w:noProof/>
          </w:rPr>
          <w:t>е) Описание графиков регулирования отпуска тепла в тепловые сети с анализом их обоснованности.</w:t>
        </w:r>
        <w:r w:rsidR="009524E0">
          <w:rPr>
            <w:noProof/>
            <w:webHidden/>
          </w:rPr>
          <w:tab/>
        </w:r>
        <w:r w:rsidR="009524E0">
          <w:rPr>
            <w:noProof/>
            <w:webHidden/>
          </w:rPr>
          <w:fldChar w:fldCharType="begin"/>
        </w:r>
        <w:r w:rsidR="009524E0">
          <w:rPr>
            <w:noProof/>
            <w:webHidden/>
          </w:rPr>
          <w:instrText xml:space="preserve"> PAGEREF _Toc414715821 \h </w:instrText>
        </w:r>
        <w:r w:rsidR="009524E0">
          <w:rPr>
            <w:noProof/>
            <w:webHidden/>
          </w:rPr>
        </w:r>
        <w:r w:rsidR="009524E0">
          <w:rPr>
            <w:noProof/>
            <w:webHidden/>
          </w:rPr>
          <w:fldChar w:fldCharType="separate"/>
        </w:r>
        <w:r w:rsidR="00852EA7">
          <w:rPr>
            <w:noProof/>
            <w:webHidden/>
          </w:rPr>
          <w:t>39</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22" w:history="1">
        <w:r w:rsidR="009524E0" w:rsidRPr="00100E68">
          <w:rPr>
            <w:rStyle w:val="af2"/>
            <w:iCs/>
            <w:noProof/>
          </w:rPr>
          <w:t>ж)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9524E0">
          <w:rPr>
            <w:noProof/>
            <w:webHidden/>
          </w:rPr>
          <w:tab/>
        </w:r>
        <w:r w:rsidR="009524E0">
          <w:rPr>
            <w:noProof/>
            <w:webHidden/>
          </w:rPr>
          <w:fldChar w:fldCharType="begin"/>
        </w:r>
        <w:r w:rsidR="009524E0">
          <w:rPr>
            <w:noProof/>
            <w:webHidden/>
          </w:rPr>
          <w:instrText xml:space="preserve"> PAGEREF _Toc414715822 \h </w:instrText>
        </w:r>
        <w:r w:rsidR="009524E0">
          <w:rPr>
            <w:noProof/>
            <w:webHidden/>
          </w:rPr>
        </w:r>
        <w:r w:rsidR="009524E0">
          <w:rPr>
            <w:noProof/>
            <w:webHidden/>
          </w:rPr>
          <w:fldChar w:fldCharType="separate"/>
        </w:r>
        <w:r w:rsidR="00852EA7">
          <w:rPr>
            <w:noProof/>
            <w:webHidden/>
          </w:rPr>
          <w:t>40</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23" w:history="1">
        <w:r w:rsidR="009524E0" w:rsidRPr="00100E68">
          <w:rPr>
            <w:rStyle w:val="af2"/>
            <w:iCs/>
            <w:noProof/>
          </w:rPr>
          <w:t>з) Гидравлические режимы тепловых сетей и пьезометрические графики.</w:t>
        </w:r>
        <w:r w:rsidR="009524E0">
          <w:rPr>
            <w:noProof/>
            <w:webHidden/>
          </w:rPr>
          <w:tab/>
        </w:r>
        <w:r w:rsidR="009524E0">
          <w:rPr>
            <w:noProof/>
            <w:webHidden/>
          </w:rPr>
          <w:fldChar w:fldCharType="begin"/>
        </w:r>
        <w:r w:rsidR="009524E0">
          <w:rPr>
            <w:noProof/>
            <w:webHidden/>
          </w:rPr>
          <w:instrText xml:space="preserve"> PAGEREF _Toc414715823 \h </w:instrText>
        </w:r>
        <w:r w:rsidR="009524E0">
          <w:rPr>
            <w:noProof/>
            <w:webHidden/>
          </w:rPr>
        </w:r>
        <w:r w:rsidR="009524E0">
          <w:rPr>
            <w:noProof/>
            <w:webHidden/>
          </w:rPr>
          <w:fldChar w:fldCharType="separate"/>
        </w:r>
        <w:r w:rsidR="00852EA7">
          <w:rPr>
            <w:noProof/>
            <w:webHidden/>
          </w:rPr>
          <w:t>41</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24" w:history="1">
        <w:r w:rsidR="009524E0" w:rsidRPr="00100E68">
          <w:rPr>
            <w:rStyle w:val="af2"/>
            <w:iCs/>
            <w:noProof/>
          </w:rPr>
          <w:t>и) Статистика отказов тепловых сетей (аварий, инцидентов) за последние 5 лет.</w:t>
        </w:r>
        <w:r w:rsidR="009524E0">
          <w:rPr>
            <w:noProof/>
            <w:webHidden/>
          </w:rPr>
          <w:tab/>
        </w:r>
        <w:r w:rsidR="009524E0">
          <w:rPr>
            <w:noProof/>
            <w:webHidden/>
          </w:rPr>
          <w:fldChar w:fldCharType="begin"/>
        </w:r>
        <w:r w:rsidR="009524E0">
          <w:rPr>
            <w:noProof/>
            <w:webHidden/>
          </w:rPr>
          <w:instrText xml:space="preserve"> PAGEREF _Toc414715824 \h </w:instrText>
        </w:r>
        <w:r w:rsidR="009524E0">
          <w:rPr>
            <w:noProof/>
            <w:webHidden/>
          </w:rPr>
        </w:r>
        <w:r w:rsidR="009524E0">
          <w:rPr>
            <w:noProof/>
            <w:webHidden/>
          </w:rPr>
          <w:fldChar w:fldCharType="separate"/>
        </w:r>
        <w:r w:rsidR="00852EA7">
          <w:rPr>
            <w:noProof/>
            <w:webHidden/>
          </w:rPr>
          <w:t>42</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25" w:history="1">
        <w:r w:rsidR="009524E0" w:rsidRPr="00100E68">
          <w:rPr>
            <w:rStyle w:val="af2"/>
            <w:iCs/>
            <w:noProof/>
          </w:rPr>
          <w:t>к)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9524E0">
          <w:rPr>
            <w:noProof/>
            <w:webHidden/>
          </w:rPr>
          <w:tab/>
        </w:r>
        <w:r w:rsidR="009524E0">
          <w:rPr>
            <w:noProof/>
            <w:webHidden/>
          </w:rPr>
          <w:fldChar w:fldCharType="begin"/>
        </w:r>
        <w:r w:rsidR="009524E0">
          <w:rPr>
            <w:noProof/>
            <w:webHidden/>
          </w:rPr>
          <w:instrText xml:space="preserve"> PAGEREF _Toc414715825 \h </w:instrText>
        </w:r>
        <w:r w:rsidR="009524E0">
          <w:rPr>
            <w:noProof/>
            <w:webHidden/>
          </w:rPr>
        </w:r>
        <w:r w:rsidR="009524E0">
          <w:rPr>
            <w:noProof/>
            <w:webHidden/>
          </w:rPr>
          <w:fldChar w:fldCharType="separate"/>
        </w:r>
        <w:r w:rsidR="00852EA7">
          <w:rPr>
            <w:noProof/>
            <w:webHidden/>
          </w:rPr>
          <w:t>43</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26" w:history="1">
        <w:r w:rsidR="009524E0" w:rsidRPr="00100E68">
          <w:rPr>
            <w:rStyle w:val="af2"/>
            <w:iCs/>
            <w:noProof/>
          </w:rPr>
          <w:t>л) Описание процедур диагностики состояния тепловых сетей и планирования  капитальных (текущих) ремонтов.</w:t>
        </w:r>
        <w:r w:rsidR="009524E0">
          <w:rPr>
            <w:noProof/>
            <w:webHidden/>
          </w:rPr>
          <w:tab/>
        </w:r>
        <w:r w:rsidR="009524E0">
          <w:rPr>
            <w:noProof/>
            <w:webHidden/>
          </w:rPr>
          <w:fldChar w:fldCharType="begin"/>
        </w:r>
        <w:r w:rsidR="009524E0">
          <w:rPr>
            <w:noProof/>
            <w:webHidden/>
          </w:rPr>
          <w:instrText xml:space="preserve"> PAGEREF _Toc414715826 \h </w:instrText>
        </w:r>
        <w:r w:rsidR="009524E0">
          <w:rPr>
            <w:noProof/>
            <w:webHidden/>
          </w:rPr>
        </w:r>
        <w:r w:rsidR="009524E0">
          <w:rPr>
            <w:noProof/>
            <w:webHidden/>
          </w:rPr>
          <w:fldChar w:fldCharType="separate"/>
        </w:r>
        <w:r w:rsidR="00852EA7">
          <w:rPr>
            <w:noProof/>
            <w:webHidden/>
          </w:rPr>
          <w:t>44</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27" w:history="1">
        <w:r w:rsidR="009524E0" w:rsidRPr="00100E68">
          <w:rPr>
            <w:rStyle w:val="af2"/>
            <w:iCs/>
            <w:noProof/>
          </w:rPr>
          <w:t>м)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r w:rsidR="009524E0">
          <w:rPr>
            <w:noProof/>
            <w:webHidden/>
          </w:rPr>
          <w:tab/>
        </w:r>
        <w:r w:rsidR="009524E0">
          <w:rPr>
            <w:noProof/>
            <w:webHidden/>
          </w:rPr>
          <w:fldChar w:fldCharType="begin"/>
        </w:r>
        <w:r w:rsidR="009524E0">
          <w:rPr>
            <w:noProof/>
            <w:webHidden/>
          </w:rPr>
          <w:instrText xml:space="preserve"> PAGEREF _Toc414715827 \h </w:instrText>
        </w:r>
        <w:r w:rsidR="009524E0">
          <w:rPr>
            <w:noProof/>
            <w:webHidden/>
          </w:rPr>
        </w:r>
        <w:r w:rsidR="009524E0">
          <w:rPr>
            <w:noProof/>
            <w:webHidden/>
          </w:rPr>
          <w:fldChar w:fldCharType="separate"/>
        </w:r>
        <w:r w:rsidR="00852EA7">
          <w:rPr>
            <w:noProof/>
            <w:webHidden/>
          </w:rPr>
          <w:t>45</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28" w:history="1">
        <w:r w:rsidR="009524E0" w:rsidRPr="00100E68">
          <w:rPr>
            <w:rStyle w:val="af2"/>
            <w:iCs/>
            <w:noProof/>
          </w:rPr>
          <w:t>н)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r w:rsidR="009524E0">
          <w:rPr>
            <w:noProof/>
            <w:webHidden/>
          </w:rPr>
          <w:tab/>
        </w:r>
        <w:r w:rsidR="009524E0">
          <w:rPr>
            <w:noProof/>
            <w:webHidden/>
          </w:rPr>
          <w:fldChar w:fldCharType="begin"/>
        </w:r>
        <w:r w:rsidR="009524E0">
          <w:rPr>
            <w:noProof/>
            <w:webHidden/>
          </w:rPr>
          <w:instrText xml:space="preserve"> PAGEREF _Toc414715828 \h </w:instrText>
        </w:r>
        <w:r w:rsidR="009524E0">
          <w:rPr>
            <w:noProof/>
            <w:webHidden/>
          </w:rPr>
        </w:r>
        <w:r w:rsidR="009524E0">
          <w:rPr>
            <w:noProof/>
            <w:webHidden/>
          </w:rPr>
          <w:fldChar w:fldCharType="separate"/>
        </w:r>
        <w:r w:rsidR="00852EA7">
          <w:rPr>
            <w:noProof/>
            <w:webHidden/>
          </w:rPr>
          <w:t>46</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29" w:history="1">
        <w:r w:rsidR="009524E0" w:rsidRPr="00100E68">
          <w:rPr>
            <w:rStyle w:val="af2"/>
            <w:iCs/>
            <w:noProof/>
          </w:rPr>
          <w:t>о) Оценка тепловых потерь в тепловых сетях за последние 3 года при отсутствии  приборов учета тепловой энергии.</w:t>
        </w:r>
        <w:r w:rsidR="009524E0">
          <w:rPr>
            <w:noProof/>
            <w:webHidden/>
          </w:rPr>
          <w:tab/>
        </w:r>
        <w:r w:rsidR="009524E0">
          <w:rPr>
            <w:noProof/>
            <w:webHidden/>
          </w:rPr>
          <w:fldChar w:fldCharType="begin"/>
        </w:r>
        <w:r w:rsidR="009524E0">
          <w:rPr>
            <w:noProof/>
            <w:webHidden/>
          </w:rPr>
          <w:instrText xml:space="preserve"> PAGEREF _Toc414715829 \h </w:instrText>
        </w:r>
        <w:r w:rsidR="009524E0">
          <w:rPr>
            <w:noProof/>
            <w:webHidden/>
          </w:rPr>
        </w:r>
        <w:r w:rsidR="009524E0">
          <w:rPr>
            <w:noProof/>
            <w:webHidden/>
          </w:rPr>
          <w:fldChar w:fldCharType="separate"/>
        </w:r>
        <w:r w:rsidR="00852EA7">
          <w:rPr>
            <w:noProof/>
            <w:webHidden/>
          </w:rPr>
          <w:t>47</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30" w:history="1">
        <w:r w:rsidR="009524E0" w:rsidRPr="00100E68">
          <w:rPr>
            <w:rStyle w:val="af2"/>
            <w:iCs/>
            <w:noProof/>
          </w:rPr>
          <w:t>п) Предписания надзорных органов по запрещению дальнейшей эксплуатации  участков тепловой сети и результаты их исполнения.</w:t>
        </w:r>
        <w:r w:rsidR="009524E0">
          <w:rPr>
            <w:noProof/>
            <w:webHidden/>
          </w:rPr>
          <w:tab/>
        </w:r>
        <w:r w:rsidR="009524E0">
          <w:rPr>
            <w:noProof/>
            <w:webHidden/>
          </w:rPr>
          <w:fldChar w:fldCharType="begin"/>
        </w:r>
        <w:r w:rsidR="009524E0">
          <w:rPr>
            <w:noProof/>
            <w:webHidden/>
          </w:rPr>
          <w:instrText xml:space="preserve"> PAGEREF _Toc414715830 \h </w:instrText>
        </w:r>
        <w:r w:rsidR="009524E0">
          <w:rPr>
            <w:noProof/>
            <w:webHidden/>
          </w:rPr>
        </w:r>
        <w:r w:rsidR="009524E0">
          <w:rPr>
            <w:noProof/>
            <w:webHidden/>
          </w:rPr>
          <w:fldChar w:fldCharType="separate"/>
        </w:r>
        <w:r w:rsidR="00852EA7">
          <w:rPr>
            <w:noProof/>
            <w:webHidden/>
          </w:rPr>
          <w:t>50</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31" w:history="1">
        <w:r w:rsidR="009524E0" w:rsidRPr="00100E68">
          <w:rPr>
            <w:rStyle w:val="af2"/>
            <w:iCs/>
            <w:noProof/>
          </w:rPr>
          <w:t>р) 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r w:rsidR="009524E0">
          <w:rPr>
            <w:noProof/>
            <w:webHidden/>
          </w:rPr>
          <w:tab/>
        </w:r>
        <w:r w:rsidR="009524E0">
          <w:rPr>
            <w:noProof/>
            <w:webHidden/>
          </w:rPr>
          <w:fldChar w:fldCharType="begin"/>
        </w:r>
        <w:r w:rsidR="009524E0">
          <w:rPr>
            <w:noProof/>
            <w:webHidden/>
          </w:rPr>
          <w:instrText xml:space="preserve"> PAGEREF _Toc414715831 \h </w:instrText>
        </w:r>
        <w:r w:rsidR="009524E0">
          <w:rPr>
            <w:noProof/>
            <w:webHidden/>
          </w:rPr>
        </w:r>
        <w:r w:rsidR="009524E0">
          <w:rPr>
            <w:noProof/>
            <w:webHidden/>
          </w:rPr>
          <w:fldChar w:fldCharType="separate"/>
        </w:r>
        <w:r w:rsidR="00852EA7">
          <w:rPr>
            <w:noProof/>
            <w:webHidden/>
          </w:rPr>
          <w:t>51</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32" w:history="1">
        <w:r w:rsidR="009524E0" w:rsidRPr="00100E68">
          <w:rPr>
            <w:rStyle w:val="af2"/>
            <w:iCs/>
            <w:noProof/>
          </w:rPr>
          <w:t>с)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9524E0">
          <w:rPr>
            <w:noProof/>
            <w:webHidden/>
          </w:rPr>
          <w:tab/>
        </w:r>
        <w:r w:rsidR="009524E0">
          <w:rPr>
            <w:noProof/>
            <w:webHidden/>
          </w:rPr>
          <w:fldChar w:fldCharType="begin"/>
        </w:r>
        <w:r w:rsidR="009524E0">
          <w:rPr>
            <w:noProof/>
            <w:webHidden/>
          </w:rPr>
          <w:instrText xml:space="preserve"> PAGEREF _Toc414715832 \h </w:instrText>
        </w:r>
        <w:r w:rsidR="009524E0">
          <w:rPr>
            <w:noProof/>
            <w:webHidden/>
          </w:rPr>
        </w:r>
        <w:r w:rsidR="009524E0">
          <w:rPr>
            <w:noProof/>
            <w:webHidden/>
          </w:rPr>
          <w:fldChar w:fldCharType="separate"/>
        </w:r>
        <w:r w:rsidR="00852EA7">
          <w:rPr>
            <w:noProof/>
            <w:webHidden/>
          </w:rPr>
          <w:t>52</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33" w:history="1">
        <w:r w:rsidR="009524E0" w:rsidRPr="00100E68">
          <w:rPr>
            <w:rStyle w:val="af2"/>
            <w:iCs/>
            <w:noProof/>
          </w:rPr>
          <w:t>т) Анализ работы диспетчерских служб теплоснабжающих (теплосетевых) организаций и используемых средств автоматизации, телемеханизации и связи.</w:t>
        </w:r>
        <w:r w:rsidR="009524E0">
          <w:rPr>
            <w:noProof/>
            <w:webHidden/>
          </w:rPr>
          <w:tab/>
        </w:r>
        <w:r w:rsidR="009524E0">
          <w:rPr>
            <w:noProof/>
            <w:webHidden/>
          </w:rPr>
          <w:fldChar w:fldCharType="begin"/>
        </w:r>
        <w:r w:rsidR="009524E0">
          <w:rPr>
            <w:noProof/>
            <w:webHidden/>
          </w:rPr>
          <w:instrText xml:space="preserve"> PAGEREF _Toc414715833 \h </w:instrText>
        </w:r>
        <w:r w:rsidR="009524E0">
          <w:rPr>
            <w:noProof/>
            <w:webHidden/>
          </w:rPr>
        </w:r>
        <w:r w:rsidR="009524E0">
          <w:rPr>
            <w:noProof/>
            <w:webHidden/>
          </w:rPr>
          <w:fldChar w:fldCharType="separate"/>
        </w:r>
        <w:r w:rsidR="00852EA7">
          <w:rPr>
            <w:noProof/>
            <w:webHidden/>
          </w:rPr>
          <w:t>53</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34" w:history="1">
        <w:r w:rsidR="009524E0" w:rsidRPr="00100E68">
          <w:rPr>
            <w:rStyle w:val="af2"/>
            <w:iCs/>
            <w:noProof/>
          </w:rPr>
          <w:t>у) Уровень автоматизации и обслуживания центральных тепловых пунктов, насосных станций.</w:t>
        </w:r>
        <w:r w:rsidR="009524E0">
          <w:rPr>
            <w:noProof/>
            <w:webHidden/>
          </w:rPr>
          <w:tab/>
        </w:r>
        <w:r w:rsidR="009524E0">
          <w:rPr>
            <w:noProof/>
            <w:webHidden/>
          </w:rPr>
          <w:fldChar w:fldCharType="begin"/>
        </w:r>
        <w:r w:rsidR="009524E0">
          <w:rPr>
            <w:noProof/>
            <w:webHidden/>
          </w:rPr>
          <w:instrText xml:space="preserve"> PAGEREF _Toc414715834 \h </w:instrText>
        </w:r>
        <w:r w:rsidR="009524E0">
          <w:rPr>
            <w:noProof/>
            <w:webHidden/>
          </w:rPr>
        </w:r>
        <w:r w:rsidR="009524E0">
          <w:rPr>
            <w:noProof/>
            <w:webHidden/>
          </w:rPr>
          <w:fldChar w:fldCharType="separate"/>
        </w:r>
        <w:r w:rsidR="00852EA7">
          <w:rPr>
            <w:noProof/>
            <w:webHidden/>
          </w:rPr>
          <w:t>54</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35" w:history="1">
        <w:r w:rsidR="009524E0" w:rsidRPr="00100E68">
          <w:rPr>
            <w:rStyle w:val="af2"/>
            <w:iCs/>
            <w:noProof/>
          </w:rPr>
          <w:t>ф) Сведения о наличии защиты тепловых сетей от повышенного давления.</w:t>
        </w:r>
        <w:r w:rsidR="009524E0">
          <w:rPr>
            <w:noProof/>
            <w:webHidden/>
          </w:rPr>
          <w:tab/>
        </w:r>
        <w:r w:rsidR="009524E0">
          <w:rPr>
            <w:noProof/>
            <w:webHidden/>
          </w:rPr>
          <w:fldChar w:fldCharType="begin"/>
        </w:r>
        <w:r w:rsidR="009524E0">
          <w:rPr>
            <w:noProof/>
            <w:webHidden/>
          </w:rPr>
          <w:instrText xml:space="preserve"> PAGEREF _Toc414715835 \h </w:instrText>
        </w:r>
        <w:r w:rsidR="009524E0">
          <w:rPr>
            <w:noProof/>
            <w:webHidden/>
          </w:rPr>
        </w:r>
        <w:r w:rsidR="009524E0">
          <w:rPr>
            <w:noProof/>
            <w:webHidden/>
          </w:rPr>
          <w:fldChar w:fldCharType="separate"/>
        </w:r>
        <w:r w:rsidR="00852EA7">
          <w:rPr>
            <w:noProof/>
            <w:webHidden/>
          </w:rPr>
          <w:t>55</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36" w:history="1">
        <w:r w:rsidR="009524E0" w:rsidRPr="00100E68">
          <w:rPr>
            <w:rStyle w:val="af2"/>
            <w:iCs/>
            <w:noProof/>
          </w:rPr>
          <w:t>х) Перечень выявленных бесхозяйных тепловых сетей и обоснование выбора  организации, уполномоченной на их эксплуатацию.</w:t>
        </w:r>
        <w:r w:rsidR="009524E0">
          <w:rPr>
            <w:noProof/>
            <w:webHidden/>
          </w:rPr>
          <w:tab/>
        </w:r>
        <w:r w:rsidR="009524E0">
          <w:rPr>
            <w:noProof/>
            <w:webHidden/>
          </w:rPr>
          <w:fldChar w:fldCharType="begin"/>
        </w:r>
        <w:r w:rsidR="009524E0">
          <w:rPr>
            <w:noProof/>
            <w:webHidden/>
          </w:rPr>
          <w:instrText xml:space="preserve"> PAGEREF _Toc414715836 \h </w:instrText>
        </w:r>
        <w:r w:rsidR="009524E0">
          <w:rPr>
            <w:noProof/>
            <w:webHidden/>
          </w:rPr>
        </w:r>
        <w:r w:rsidR="009524E0">
          <w:rPr>
            <w:noProof/>
            <w:webHidden/>
          </w:rPr>
          <w:fldChar w:fldCharType="separate"/>
        </w:r>
        <w:r w:rsidR="00852EA7">
          <w:rPr>
            <w:noProof/>
            <w:webHidden/>
          </w:rPr>
          <w:t>56</w:t>
        </w:r>
        <w:r w:rsidR="009524E0">
          <w:rPr>
            <w:noProof/>
            <w:webHidden/>
          </w:rPr>
          <w:fldChar w:fldCharType="end"/>
        </w:r>
      </w:hyperlink>
    </w:p>
    <w:p w:rsidR="009524E0" w:rsidRDefault="002C2F6A">
      <w:pPr>
        <w:pStyle w:val="23"/>
        <w:rPr>
          <w:rFonts w:asciiTheme="minorHAnsi" w:eastAsiaTheme="minorEastAsia" w:hAnsiTheme="minorHAnsi" w:cstheme="minorBidi"/>
          <w:noProof/>
          <w:sz w:val="22"/>
          <w:szCs w:val="22"/>
        </w:rPr>
      </w:pPr>
      <w:hyperlink w:anchor="_Toc414715837" w:history="1">
        <w:r w:rsidR="009524E0" w:rsidRPr="00100E68">
          <w:rPr>
            <w:rStyle w:val="af2"/>
            <w:noProof/>
          </w:rPr>
          <w:t>Глава 1. часть 4. Зоны действия источников тепловой энергии</w:t>
        </w:r>
        <w:r w:rsidR="009524E0">
          <w:rPr>
            <w:noProof/>
            <w:webHidden/>
          </w:rPr>
          <w:tab/>
        </w:r>
        <w:r w:rsidR="009524E0">
          <w:rPr>
            <w:noProof/>
            <w:webHidden/>
          </w:rPr>
          <w:fldChar w:fldCharType="begin"/>
        </w:r>
        <w:r w:rsidR="009524E0">
          <w:rPr>
            <w:noProof/>
            <w:webHidden/>
          </w:rPr>
          <w:instrText xml:space="preserve"> PAGEREF _Toc414715837 \h </w:instrText>
        </w:r>
        <w:r w:rsidR="009524E0">
          <w:rPr>
            <w:noProof/>
            <w:webHidden/>
          </w:rPr>
        </w:r>
        <w:r w:rsidR="009524E0">
          <w:rPr>
            <w:noProof/>
            <w:webHidden/>
          </w:rPr>
          <w:fldChar w:fldCharType="separate"/>
        </w:r>
        <w:r w:rsidR="00852EA7">
          <w:rPr>
            <w:noProof/>
            <w:webHidden/>
          </w:rPr>
          <w:t>57</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38" w:history="1">
        <w:r w:rsidR="009524E0" w:rsidRPr="00100E68">
          <w:rPr>
            <w:rStyle w:val="af2"/>
            <w:iCs/>
            <w:noProof/>
          </w:rPr>
          <w:t>а) Описание существующих зон действия источников тепловой энергии во всех системах  теплоснабжения на территории поселения, городского округа, включая перечень котельных,  находящихся в зоне эффективного радиуса  теплоснабжения источников комбинированной выработки тепловой и  электрической энергии.</w:t>
        </w:r>
        <w:r w:rsidR="009524E0">
          <w:rPr>
            <w:noProof/>
            <w:webHidden/>
          </w:rPr>
          <w:tab/>
        </w:r>
        <w:r w:rsidR="009524E0">
          <w:rPr>
            <w:noProof/>
            <w:webHidden/>
          </w:rPr>
          <w:fldChar w:fldCharType="begin"/>
        </w:r>
        <w:r w:rsidR="009524E0">
          <w:rPr>
            <w:noProof/>
            <w:webHidden/>
          </w:rPr>
          <w:instrText xml:space="preserve"> PAGEREF _Toc414715838 \h </w:instrText>
        </w:r>
        <w:r w:rsidR="009524E0">
          <w:rPr>
            <w:noProof/>
            <w:webHidden/>
          </w:rPr>
        </w:r>
        <w:r w:rsidR="009524E0">
          <w:rPr>
            <w:noProof/>
            <w:webHidden/>
          </w:rPr>
          <w:fldChar w:fldCharType="separate"/>
        </w:r>
        <w:r w:rsidR="00852EA7">
          <w:rPr>
            <w:noProof/>
            <w:webHidden/>
          </w:rPr>
          <w:t>57</w:t>
        </w:r>
        <w:r w:rsidR="009524E0">
          <w:rPr>
            <w:noProof/>
            <w:webHidden/>
          </w:rPr>
          <w:fldChar w:fldCharType="end"/>
        </w:r>
      </w:hyperlink>
    </w:p>
    <w:p w:rsidR="009524E0" w:rsidRDefault="002C2F6A">
      <w:pPr>
        <w:pStyle w:val="23"/>
        <w:rPr>
          <w:rFonts w:asciiTheme="minorHAnsi" w:eastAsiaTheme="minorEastAsia" w:hAnsiTheme="minorHAnsi" w:cstheme="minorBidi"/>
          <w:noProof/>
          <w:sz w:val="22"/>
          <w:szCs w:val="22"/>
        </w:rPr>
      </w:pPr>
      <w:hyperlink w:anchor="_Toc414715839" w:history="1">
        <w:r w:rsidR="009524E0" w:rsidRPr="00100E68">
          <w:rPr>
            <w:rStyle w:val="af2"/>
            <w:noProof/>
          </w:rPr>
          <w:t>Глава 1. часть 5. Тепловые нагрузки потребителей тепловой  энергии групп  потребителей в зонах действия источников  тепловой энергии</w:t>
        </w:r>
        <w:r w:rsidR="009524E0">
          <w:rPr>
            <w:noProof/>
            <w:webHidden/>
          </w:rPr>
          <w:tab/>
        </w:r>
        <w:r w:rsidR="009524E0">
          <w:rPr>
            <w:noProof/>
            <w:webHidden/>
          </w:rPr>
          <w:fldChar w:fldCharType="begin"/>
        </w:r>
        <w:r w:rsidR="009524E0">
          <w:rPr>
            <w:noProof/>
            <w:webHidden/>
          </w:rPr>
          <w:instrText xml:space="preserve"> PAGEREF _Toc414715839 \h </w:instrText>
        </w:r>
        <w:r w:rsidR="009524E0">
          <w:rPr>
            <w:noProof/>
            <w:webHidden/>
          </w:rPr>
        </w:r>
        <w:r w:rsidR="009524E0">
          <w:rPr>
            <w:noProof/>
            <w:webHidden/>
          </w:rPr>
          <w:fldChar w:fldCharType="separate"/>
        </w:r>
        <w:r w:rsidR="00852EA7">
          <w:rPr>
            <w:noProof/>
            <w:webHidden/>
          </w:rPr>
          <w:t>58</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40" w:history="1">
        <w:r w:rsidR="009524E0" w:rsidRPr="00100E68">
          <w:rPr>
            <w:rStyle w:val="af2"/>
            <w:iCs/>
            <w:noProof/>
          </w:rPr>
          <w:t>а) Описание значений потребления тепловой энергии в расчетных  элементах территориального деления при расчетных температурах наружного  воздуха.</w:t>
        </w:r>
        <w:r w:rsidR="009524E0">
          <w:rPr>
            <w:noProof/>
            <w:webHidden/>
          </w:rPr>
          <w:tab/>
        </w:r>
        <w:r w:rsidR="009524E0">
          <w:rPr>
            <w:noProof/>
            <w:webHidden/>
          </w:rPr>
          <w:fldChar w:fldCharType="begin"/>
        </w:r>
        <w:r w:rsidR="009524E0">
          <w:rPr>
            <w:noProof/>
            <w:webHidden/>
          </w:rPr>
          <w:instrText xml:space="preserve"> PAGEREF _Toc414715840 \h </w:instrText>
        </w:r>
        <w:r w:rsidR="009524E0">
          <w:rPr>
            <w:noProof/>
            <w:webHidden/>
          </w:rPr>
        </w:r>
        <w:r w:rsidR="009524E0">
          <w:rPr>
            <w:noProof/>
            <w:webHidden/>
          </w:rPr>
          <w:fldChar w:fldCharType="separate"/>
        </w:r>
        <w:r w:rsidR="00852EA7">
          <w:rPr>
            <w:noProof/>
            <w:webHidden/>
          </w:rPr>
          <w:t>58</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41" w:history="1">
        <w:r w:rsidR="009524E0" w:rsidRPr="00100E68">
          <w:rPr>
            <w:rStyle w:val="af2"/>
            <w:iCs/>
            <w:noProof/>
          </w:rPr>
          <w:t>б) Описание случаев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9524E0">
          <w:rPr>
            <w:noProof/>
            <w:webHidden/>
          </w:rPr>
          <w:tab/>
        </w:r>
        <w:r w:rsidR="009524E0">
          <w:rPr>
            <w:noProof/>
            <w:webHidden/>
          </w:rPr>
          <w:fldChar w:fldCharType="begin"/>
        </w:r>
        <w:r w:rsidR="009524E0">
          <w:rPr>
            <w:noProof/>
            <w:webHidden/>
          </w:rPr>
          <w:instrText xml:space="preserve"> PAGEREF _Toc414715841 \h </w:instrText>
        </w:r>
        <w:r w:rsidR="009524E0">
          <w:rPr>
            <w:noProof/>
            <w:webHidden/>
          </w:rPr>
        </w:r>
        <w:r w:rsidR="009524E0">
          <w:rPr>
            <w:noProof/>
            <w:webHidden/>
          </w:rPr>
          <w:fldChar w:fldCharType="separate"/>
        </w:r>
        <w:r w:rsidR="00852EA7">
          <w:rPr>
            <w:noProof/>
            <w:webHidden/>
          </w:rPr>
          <w:t>59</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42" w:history="1">
        <w:r w:rsidR="009524E0" w:rsidRPr="00100E68">
          <w:rPr>
            <w:rStyle w:val="af2"/>
            <w:iCs/>
            <w:noProof/>
          </w:rPr>
          <w:t>в) Описание значений потребления тепловой энергии в расчетных элементах  территориального деления за отопительный период и за год в целом.</w:t>
        </w:r>
        <w:r w:rsidR="009524E0">
          <w:rPr>
            <w:noProof/>
            <w:webHidden/>
          </w:rPr>
          <w:tab/>
        </w:r>
        <w:r w:rsidR="009524E0">
          <w:rPr>
            <w:noProof/>
            <w:webHidden/>
          </w:rPr>
          <w:fldChar w:fldCharType="begin"/>
        </w:r>
        <w:r w:rsidR="009524E0">
          <w:rPr>
            <w:noProof/>
            <w:webHidden/>
          </w:rPr>
          <w:instrText xml:space="preserve"> PAGEREF _Toc414715842 \h </w:instrText>
        </w:r>
        <w:r w:rsidR="009524E0">
          <w:rPr>
            <w:noProof/>
            <w:webHidden/>
          </w:rPr>
        </w:r>
        <w:r w:rsidR="009524E0">
          <w:rPr>
            <w:noProof/>
            <w:webHidden/>
          </w:rPr>
          <w:fldChar w:fldCharType="separate"/>
        </w:r>
        <w:r w:rsidR="00852EA7">
          <w:rPr>
            <w:noProof/>
            <w:webHidden/>
          </w:rPr>
          <w:t>60</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43" w:history="1">
        <w:r w:rsidR="009524E0" w:rsidRPr="00100E68">
          <w:rPr>
            <w:rStyle w:val="af2"/>
            <w:iCs/>
            <w:noProof/>
          </w:rPr>
          <w:t>г) Описание значений потребления тепловой энергии при расчетных температурах наружного  воздуха в зонах действия источника тепловой энергии.</w:t>
        </w:r>
        <w:r w:rsidR="009524E0">
          <w:rPr>
            <w:noProof/>
            <w:webHidden/>
          </w:rPr>
          <w:tab/>
        </w:r>
        <w:r w:rsidR="009524E0">
          <w:rPr>
            <w:noProof/>
            <w:webHidden/>
          </w:rPr>
          <w:fldChar w:fldCharType="begin"/>
        </w:r>
        <w:r w:rsidR="009524E0">
          <w:rPr>
            <w:noProof/>
            <w:webHidden/>
          </w:rPr>
          <w:instrText xml:space="preserve"> PAGEREF _Toc414715843 \h </w:instrText>
        </w:r>
        <w:r w:rsidR="009524E0">
          <w:rPr>
            <w:noProof/>
            <w:webHidden/>
          </w:rPr>
        </w:r>
        <w:r w:rsidR="009524E0">
          <w:rPr>
            <w:noProof/>
            <w:webHidden/>
          </w:rPr>
          <w:fldChar w:fldCharType="separate"/>
        </w:r>
        <w:r w:rsidR="00852EA7">
          <w:rPr>
            <w:noProof/>
            <w:webHidden/>
          </w:rPr>
          <w:t>61</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44" w:history="1">
        <w:r w:rsidR="009524E0" w:rsidRPr="00100E68">
          <w:rPr>
            <w:rStyle w:val="af2"/>
            <w:iCs/>
            <w:noProof/>
          </w:rPr>
          <w:t xml:space="preserve">д) Описание существующих нормативов потребления тепловой энергии для населения </w:t>
        </w:r>
        <w:r w:rsidR="009524E0" w:rsidRPr="00100E68">
          <w:rPr>
            <w:rStyle w:val="af2"/>
            <w:iCs/>
            <w:noProof/>
          </w:rPr>
          <w:lastRenderedPageBreak/>
          <w:t>на  отопление и горячее водоснабжение.</w:t>
        </w:r>
        <w:r w:rsidR="009524E0">
          <w:rPr>
            <w:noProof/>
            <w:webHidden/>
          </w:rPr>
          <w:tab/>
        </w:r>
        <w:r w:rsidR="009524E0">
          <w:rPr>
            <w:noProof/>
            <w:webHidden/>
          </w:rPr>
          <w:fldChar w:fldCharType="begin"/>
        </w:r>
        <w:r w:rsidR="009524E0">
          <w:rPr>
            <w:noProof/>
            <w:webHidden/>
          </w:rPr>
          <w:instrText xml:space="preserve"> PAGEREF _Toc414715844 \h </w:instrText>
        </w:r>
        <w:r w:rsidR="009524E0">
          <w:rPr>
            <w:noProof/>
            <w:webHidden/>
          </w:rPr>
        </w:r>
        <w:r w:rsidR="009524E0">
          <w:rPr>
            <w:noProof/>
            <w:webHidden/>
          </w:rPr>
          <w:fldChar w:fldCharType="separate"/>
        </w:r>
        <w:r w:rsidR="00852EA7">
          <w:rPr>
            <w:noProof/>
            <w:webHidden/>
          </w:rPr>
          <w:t>64</w:t>
        </w:r>
        <w:r w:rsidR="009524E0">
          <w:rPr>
            <w:noProof/>
            <w:webHidden/>
          </w:rPr>
          <w:fldChar w:fldCharType="end"/>
        </w:r>
      </w:hyperlink>
    </w:p>
    <w:p w:rsidR="009524E0" w:rsidRDefault="002C2F6A">
      <w:pPr>
        <w:pStyle w:val="23"/>
        <w:rPr>
          <w:rFonts w:asciiTheme="minorHAnsi" w:eastAsiaTheme="minorEastAsia" w:hAnsiTheme="minorHAnsi" w:cstheme="minorBidi"/>
          <w:noProof/>
          <w:sz w:val="22"/>
          <w:szCs w:val="22"/>
        </w:rPr>
      </w:pPr>
      <w:hyperlink w:anchor="_Toc414715845" w:history="1">
        <w:r w:rsidR="009524E0" w:rsidRPr="00100E68">
          <w:rPr>
            <w:rStyle w:val="af2"/>
            <w:noProof/>
          </w:rPr>
          <w:t>Глава 1. часть 6. Балансы тепловой мощности и тепловой нагрузки в зонах действия источников тепловой энергии</w:t>
        </w:r>
        <w:r w:rsidR="009524E0">
          <w:rPr>
            <w:noProof/>
            <w:webHidden/>
          </w:rPr>
          <w:tab/>
        </w:r>
        <w:r w:rsidR="009524E0">
          <w:rPr>
            <w:noProof/>
            <w:webHidden/>
          </w:rPr>
          <w:fldChar w:fldCharType="begin"/>
        </w:r>
        <w:r w:rsidR="009524E0">
          <w:rPr>
            <w:noProof/>
            <w:webHidden/>
          </w:rPr>
          <w:instrText xml:space="preserve"> PAGEREF _Toc414715845 \h </w:instrText>
        </w:r>
        <w:r w:rsidR="009524E0">
          <w:rPr>
            <w:noProof/>
            <w:webHidden/>
          </w:rPr>
        </w:r>
        <w:r w:rsidR="009524E0">
          <w:rPr>
            <w:noProof/>
            <w:webHidden/>
          </w:rPr>
          <w:fldChar w:fldCharType="separate"/>
        </w:r>
        <w:r w:rsidR="00852EA7">
          <w:rPr>
            <w:noProof/>
            <w:webHidden/>
          </w:rPr>
          <w:t>65</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46" w:history="1">
        <w:r w:rsidR="009524E0" w:rsidRPr="00100E68">
          <w:rPr>
            <w:rStyle w:val="af2"/>
            <w:iCs/>
            <w:noProof/>
          </w:rPr>
          <w:t>а) Описание балансов установленной, располагаемой тепловой мощности и тепловой мощности  нетто, потерь тепловой мощности в тепловых сетях и  присоединенной тепловой нагрузки  по каждому источнику тепловой энергии.,  а в случае нескольких выводов тепловой мощности от одного источника  тепловой энергии - по каждому из выводов.</w:t>
        </w:r>
        <w:r w:rsidR="009524E0">
          <w:rPr>
            <w:noProof/>
            <w:webHidden/>
          </w:rPr>
          <w:tab/>
        </w:r>
        <w:r w:rsidR="009524E0">
          <w:rPr>
            <w:noProof/>
            <w:webHidden/>
          </w:rPr>
          <w:fldChar w:fldCharType="begin"/>
        </w:r>
        <w:r w:rsidR="009524E0">
          <w:rPr>
            <w:noProof/>
            <w:webHidden/>
          </w:rPr>
          <w:instrText xml:space="preserve"> PAGEREF _Toc414715846 \h </w:instrText>
        </w:r>
        <w:r w:rsidR="009524E0">
          <w:rPr>
            <w:noProof/>
            <w:webHidden/>
          </w:rPr>
        </w:r>
        <w:r w:rsidR="009524E0">
          <w:rPr>
            <w:noProof/>
            <w:webHidden/>
          </w:rPr>
          <w:fldChar w:fldCharType="separate"/>
        </w:r>
        <w:r w:rsidR="00852EA7">
          <w:rPr>
            <w:noProof/>
            <w:webHidden/>
          </w:rPr>
          <w:t>65</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47" w:history="1">
        <w:r w:rsidR="009524E0" w:rsidRPr="00100E68">
          <w:rPr>
            <w:rStyle w:val="af2"/>
            <w:iCs/>
            <w:noProof/>
          </w:rPr>
          <w:t>б) Описание резервов и дефицитов тепловой мощности нетто по каждому источнику тепловой энергии и выводам тепловой мощности от источников  тепловой энергии.</w:t>
        </w:r>
        <w:r w:rsidR="009524E0">
          <w:rPr>
            <w:noProof/>
            <w:webHidden/>
          </w:rPr>
          <w:tab/>
        </w:r>
        <w:r w:rsidR="009524E0">
          <w:rPr>
            <w:noProof/>
            <w:webHidden/>
          </w:rPr>
          <w:fldChar w:fldCharType="begin"/>
        </w:r>
        <w:r w:rsidR="009524E0">
          <w:rPr>
            <w:noProof/>
            <w:webHidden/>
          </w:rPr>
          <w:instrText xml:space="preserve"> PAGEREF _Toc414715847 \h </w:instrText>
        </w:r>
        <w:r w:rsidR="009524E0">
          <w:rPr>
            <w:noProof/>
            <w:webHidden/>
          </w:rPr>
        </w:r>
        <w:r w:rsidR="009524E0">
          <w:rPr>
            <w:noProof/>
            <w:webHidden/>
          </w:rPr>
          <w:fldChar w:fldCharType="separate"/>
        </w:r>
        <w:r w:rsidR="00852EA7">
          <w:rPr>
            <w:noProof/>
            <w:webHidden/>
          </w:rPr>
          <w:t>68</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48" w:history="1">
        <w:r w:rsidR="009524E0" w:rsidRPr="00100E68">
          <w:rPr>
            <w:rStyle w:val="af2"/>
            <w:iCs/>
            <w:noProof/>
          </w:rPr>
          <w:t>в)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к  потребителю.</w:t>
        </w:r>
        <w:r w:rsidR="009524E0">
          <w:rPr>
            <w:noProof/>
            <w:webHidden/>
          </w:rPr>
          <w:tab/>
        </w:r>
        <w:r w:rsidR="009524E0">
          <w:rPr>
            <w:noProof/>
            <w:webHidden/>
          </w:rPr>
          <w:fldChar w:fldCharType="begin"/>
        </w:r>
        <w:r w:rsidR="009524E0">
          <w:rPr>
            <w:noProof/>
            <w:webHidden/>
          </w:rPr>
          <w:instrText xml:space="preserve"> PAGEREF _Toc414715848 \h </w:instrText>
        </w:r>
        <w:r w:rsidR="009524E0">
          <w:rPr>
            <w:noProof/>
            <w:webHidden/>
          </w:rPr>
        </w:r>
        <w:r w:rsidR="009524E0">
          <w:rPr>
            <w:noProof/>
            <w:webHidden/>
          </w:rPr>
          <w:fldChar w:fldCharType="separate"/>
        </w:r>
        <w:r w:rsidR="00852EA7">
          <w:rPr>
            <w:noProof/>
            <w:webHidden/>
          </w:rPr>
          <w:t>71</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49" w:history="1">
        <w:r w:rsidR="009524E0" w:rsidRPr="00100E68">
          <w:rPr>
            <w:rStyle w:val="af2"/>
            <w:iCs/>
            <w:noProof/>
          </w:rPr>
          <w:t>г) Описание причин возникновения дефицитов тепловой мощности и последствий  влияния дефицитов на качество теплоснабжения.</w:t>
        </w:r>
        <w:r w:rsidR="009524E0">
          <w:rPr>
            <w:noProof/>
            <w:webHidden/>
          </w:rPr>
          <w:tab/>
        </w:r>
        <w:r w:rsidR="009524E0">
          <w:rPr>
            <w:noProof/>
            <w:webHidden/>
          </w:rPr>
          <w:fldChar w:fldCharType="begin"/>
        </w:r>
        <w:r w:rsidR="009524E0">
          <w:rPr>
            <w:noProof/>
            <w:webHidden/>
          </w:rPr>
          <w:instrText xml:space="preserve"> PAGEREF _Toc414715849 \h </w:instrText>
        </w:r>
        <w:r w:rsidR="009524E0">
          <w:rPr>
            <w:noProof/>
            <w:webHidden/>
          </w:rPr>
        </w:r>
        <w:r w:rsidR="009524E0">
          <w:rPr>
            <w:noProof/>
            <w:webHidden/>
          </w:rPr>
          <w:fldChar w:fldCharType="separate"/>
        </w:r>
        <w:r w:rsidR="00852EA7">
          <w:rPr>
            <w:noProof/>
            <w:webHidden/>
          </w:rPr>
          <w:t>72</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50" w:history="1">
        <w:r w:rsidR="009524E0" w:rsidRPr="00100E68">
          <w:rPr>
            <w:rStyle w:val="af2"/>
            <w:iCs/>
            <w:noProof/>
          </w:rPr>
          <w:t>д) Описание резервов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дефицитом тепловой мощности.</w:t>
        </w:r>
        <w:r w:rsidR="009524E0">
          <w:rPr>
            <w:noProof/>
            <w:webHidden/>
          </w:rPr>
          <w:tab/>
        </w:r>
        <w:r w:rsidR="009524E0">
          <w:rPr>
            <w:noProof/>
            <w:webHidden/>
          </w:rPr>
          <w:fldChar w:fldCharType="begin"/>
        </w:r>
        <w:r w:rsidR="009524E0">
          <w:rPr>
            <w:noProof/>
            <w:webHidden/>
          </w:rPr>
          <w:instrText xml:space="preserve"> PAGEREF _Toc414715850 \h </w:instrText>
        </w:r>
        <w:r w:rsidR="009524E0">
          <w:rPr>
            <w:noProof/>
            <w:webHidden/>
          </w:rPr>
        </w:r>
        <w:r w:rsidR="009524E0">
          <w:rPr>
            <w:noProof/>
            <w:webHidden/>
          </w:rPr>
          <w:fldChar w:fldCharType="separate"/>
        </w:r>
        <w:r w:rsidR="00852EA7">
          <w:rPr>
            <w:noProof/>
            <w:webHidden/>
          </w:rPr>
          <w:t>73</w:t>
        </w:r>
        <w:r w:rsidR="009524E0">
          <w:rPr>
            <w:noProof/>
            <w:webHidden/>
          </w:rPr>
          <w:fldChar w:fldCharType="end"/>
        </w:r>
      </w:hyperlink>
    </w:p>
    <w:p w:rsidR="009524E0" w:rsidRDefault="002C2F6A">
      <w:pPr>
        <w:pStyle w:val="23"/>
        <w:rPr>
          <w:rFonts w:asciiTheme="minorHAnsi" w:eastAsiaTheme="minorEastAsia" w:hAnsiTheme="minorHAnsi" w:cstheme="minorBidi"/>
          <w:noProof/>
          <w:sz w:val="22"/>
          <w:szCs w:val="22"/>
        </w:rPr>
      </w:pPr>
      <w:hyperlink w:anchor="_Toc414715851" w:history="1">
        <w:r w:rsidR="009524E0" w:rsidRPr="00100E68">
          <w:rPr>
            <w:rStyle w:val="af2"/>
            <w:noProof/>
          </w:rPr>
          <w:t>Глава 1. часть 7. Балансы теплоносителя</w:t>
        </w:r>
        <w:r w:rsidR="009524E0">
          <w:rPr>
            <w:noProof/>
            <w:webHidden/>
          </w:rPr>
          <w:tab/>
        </w:r>
        <w:r w:rsidR="009524E0">
          <w:rPr>
            <w:noProof/>
            <w:webHidden/>
          </w:rPr>
          <w:fldChar w:fldCharType="begin"/>
        </w:r>
        <w:r w:rsidR="009524E0">
          <w:rPr>
            <w:noProof/>
            <w:webHidden/>
          </w:rPr>
          <w:instrText xml:space="preserve"> PAGEREF _Toc414715851 \h </w:instrText>
        </w:r>
        <w:r w:rsidR="009524E0">
          <w:rPr>
            <w:noProof/>
            <w:webHidden/>
          </w:rPr>
        </w:r>
        <w:r w:rsidR="009524E0">
          <w:rPr>
            <w:noProof/>
            <w:webHidden/>
          </w:rPr>
          <w:fldChar w:fldCharType="separate"/>
        </w:r>
        <w:r w:rsidR="00852EA7">
          <w:rPr>
            <w:noProof/>
            <w:webHidden/>
          </w:rPr>
          <w:t>74</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52" w:history="1">
        <w:r w:rsidR="009524E0" w:rsidRPr="00100E68">
          <w:rPr>
            <w:rStyle w:val="af2"/>
            <w:iCs/>
            <w:noProof/>
          </w:rPr>
          <w:t>а) Описание утвержденных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9524E0">
          <w:rPr>
            <w:noProof/>
            <w:webHidden/>
          </w:rPr>
          <w:tab/>
        </w:r>
        <w:r w:rsidR="009524E0">
          <w:rPr>
            <w:noProof/>
            <w:webHidden/>
          </w:rPr>
          <w:fldChar w:fldCharType="begin"/>
        </w:r>
        <w:r w:rsidR="009524E0">
          <w:rPr>
            <w:noProof/>
            <w:webHidden/>
          </w:rPr>
          <w:instrText xml:space="preserve"> PAGEREF _Toc414715852 \h </w:instrText>
        </w:r>
        <w:r w:rsidR="009524E0">
          <w:rPr>
            <w:noProof/>
            <w:webHidden/>
          </w:rPr>
        </w:r>
        <w:r w:rsidR="009524E0">
          <w:rPr>
            <w:noProof/>
            <w:webHidden/>
          </w:rPr>
          <w:fldChar w:fldCharType="separate"/>
        </w:r>
        <w:r w:rsidR="00852EA7">
          <w:rPr>
            <w:noProof/>
            <w:webHidden/>
          </w:rPr>
          <w:t>74</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53" w:history="1">
        <w:r w:rsidR="009524E0" w:rsidRPr="00100E68">
          <w:rPr>
            <w:rStyle w:val="af2"/>
            <w:iCs/>
            <w:noProof/>
          </w:rPr>
          <w:t>б) Описание утвержденных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9524E0">
          <w:rPr>
            <w:noProof/>
            <w:webHidden/>
          </w:rPr>
          <w:tab/>
        </w:r>
        <w:r w:rsidR="009524E0">
          <w:rPr>
            <w:noProof/>
            <w:webHidden/>
          </w:rPr>
          <w:fldChar w:fldCharType="begin"/>
        </w:r>
        <w:r w:rsidR="009524E0">
          <w:rPr>
            <w:noProof/>
            <w:webHidden/>
          </w:rPr>
          <w:instrText xml:space="preserve"> PAGEREF _Toc414715853 \h </w:instrText>
        </w:r>
        <w:r w:rsidR="009524E0">
          <w:rPr>
            <w:noProof/>
            <w:webHidden/>
          </w:rPr>
        </w:r>
        <w:r w:rsidR="009524E0">
          <w:rPr>
            <w:noProof/>
            <w:webHidden/>
          </w:rPr>
          <w:fldChar w:fldCharType="separate"/>
        </w:r>
        <w:r w:rsidR="00852EA7">
          <w:rPr>
            <w:noProof/>
            <w:webHidden/>
          </w:rPr>
          <w:t>81</w:t>
        </w:r>
        <w:r w:rsidR="009524E0">
          <w:rPr>
            <w:noProof/>
            <w:webHidden/>
          </w:rPr>
          <w:fldChar w:fldCharType="end"/>
        </w:r>
      </w:hyperlink>
    </w:p>
    <w:p w:rsidR="009524E0" w:rsidRDefault="002C2F6A">
      <w:pPr>
        <w:pStyle w:val="23"/>
        <w:rPr>
          <w:rFonts w:asciiTheme="minorHAnsi" w:eastAsiaTheme="minorEastAsia" w:hAnsiTheme="minorHAnsi" w:cstheme="minorBidi"/>
          <w:noProof/>
          <w:sz w:val="22"/>
          <w:szCs w:val="22"/>
        </w:rPr>
      </w:pPr>
      <w:hyperlink w:anchor="_Toc414715854" w:history="1">
        <w:r w:rsidR="009524E0" w:rsidRPr="00100E68">
          <w:rPr>
            <w:rStyle w:val="af2"/>
            <w:noProof/>
          </w:rPr>
          <w:t>Глава 1. часть 8. Топливные балансы источников тепловой энергии и система обеспечения топливом.</w:t>
        </w:r>
        <w:r w:rsidR="009524E0">
          <w:rPr>
            <w:noProof/>
            <w:webHidden/>
          </w:rPr>
          <w:tab/>
        </w:r>
        <w:r w:rsidR="009524E0">
          <w:rPr>
            <w:noProof/>
            <w:webHidden/>
          </w:rPr>
          <w:fldChar w:fldCharType="begin"/>
        </w:r>
        <w:r w:rsidR="009524E0">
          <w:rPr>
            <w:noProof/>
            <w:webHidden/>
          </w:rPr>
          <w:instrText xml:space="preserve"> PAGEREF _Toc414715854 \h </w:instrText>
        </w:r>
        <w:r w:rsidR="009524E0">
          <w:rPr>
            <w:noProof/>
            <w:webHidden/>
          </w:rPr>
        </w:r>
        <w:r w:rsidR="009524E0">
          <w:rPr>
            <w:noProof/>
            <w:webHidden/>
          </w:rPr>
          <w:fldChar w:fldCharType="separate"/>
        </w:r>
        <w:r w:rsidR="00852EA7">
          <w:rPr>
            <w:noProof/>
            <w:webHidden/>
          </w:rPr>
          <w:t>84</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55" w:history="1">
        <w:r w:rsidR="009524E0" w:rsidRPr="00100E68">
          <w:rPr>
            <w:rStyle w:val="af2"/>
            <w:iCs/>
            <w:noProof/>
          </w:rPr>
          <w:t>а) Описание видов и количества используемого основного топлива для каждого источника  тепловой энергии.</w:t>
        </w:r>
        <w:r w:rsidR="009524E0">
          <w:rPr>
            <w:noProof/>
            <w:webHidden/>
          </w:rPr>
          <w:tab/>
        </w:r>
        <w:r w:rsidR="009524E0">
          <w:rPr>
            <w:noProof/>
            <w:webHidden/>
          </w:rPr>
          <w:fldChar w:fldCharType="begin"/>
        </w:r>
        <w:r w:rsidR="009524E0">
          <w:rPr>
            <w:noProof/>
            <w:webHidden/>
          </w:rPr>
          <w:instrText xml:space="preserve"> PAGEREF _Toc414715855 \h </w:instrText>
        </w:r>
        <w:r w:rsidR="009524E0">
          <w:rPr>
            <w:noProof/>
            <w:webHidden/>
          </w:rPr>
        </w:r>
        <w:r w:rsidR="009524E0">
          <w:rPr>
            <w:noProof/>
            <w:webHidden/>
          </w:rPr>
          <w:fldChar w:fldCharType="separate"/>
        </w:r>
        <w:r w:rsidR="00852EA7">
          <w:rPr>
            <w:noProof/>
            <w:webHidden/>
          </w:rPr>
          <w:t>84</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56" w:history="1">
        <w:r w:rsidR="009524E0" w:rsidRPr="00100E68">
          <w:rPr>
            <w:rStyle w:val="af2"/>
            <w:iCs/>
            <w:noProof/>
          </w:rPr>
          <w:t>б) Описание видов резервного и аварийного топлива и возможности их обеспечения в соответствии с нормативными требованиями.</w:t>
        </w:r>
        <w:r w:rsidR="009524E0">
          <w:rPr>
            <w:noProof/>
            <w:webHidden/>
          </w:rPr>
          <w:tab/>
        </w:r>
        <w:r w:rsidR="009524E0">
          <w:rPr>
            <w:noProof/>
            <w:webHidden/>
          </w:rPr>
          <w:fldChar w:fldCharType="begin"/>
        </w:r>
        <w:r w:rsidR="009524E0">
          <w:rPr>
            <w:noProof/>
            <w:webHidden/>
          </w:rPr>
          <w:instrText xml:space="preserve"> PAGEREF _Toc414715856 \h </w:instrText>
        </w:r>
        <w:r w:rsidR="009524E0">
          <w:rPr>
            <w:noProof/>
            <w:webHidden/>
          </w:rPr>
        </w:r>
        <w:r w:rsidR="009524E0">
          <w:rPr>
            <w:noProof/>
            <w:webHidden/>
          </w:rPr>
          <w:fldChar w:fldCharType="separate"/>
        </w:r>
        <w:r w:rsidR="00852EA7">
          <w:rPr>
            <w:noProof/>
            <w:webHidden/>
          </w:rPr>
          <w:t>88</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57" w:history="1">
        <w:r w:rsidR="009524E0" w:rsidRPr="00100E68">
          <w:rPr>
            <w:rStyle w:val="af2"/>
            <w:iCs/>
            <w:noProof/>
          </w:rPr>
          <w:t>в) Описание особенностей характеристик топлив в зависимости от мест поставки.</w:t>
        </w:r>
        <w:r w:rsidR="009524E0">
          <w:rPr>
            <w:noProof/>
            <w:webHidden/>
          </w:rPr>
          <w:tab/>
        </w:r>
        <w:r w:rsidR="009524E0">
          <w:rPr>
            <w:noProof/>
            <w:webHidden/>
          </w:rPr>
          <w:fldChar w:fldCharType="begin"/>
        </w:r>
        <w:r w:rsidR="009524E0">
          <w:rPr>
            <w:noProof/>
            <w:webHidden/>
          </w:rPr>
          <w:instrText xml:space="preserve"> PAGEREF _Toc414715857 \h </w:instrText>
        </w:r>
        <w:r w:rsidR="009524E0">
          <w:rPr>
            <w:noProof/>
            <w:webHidden/>
          </w:rPr>
        </w:r>
        <w:r w:rsidR="009524E0">
          <w:rPr>
            <w:noProof/>
            <w:webHidden/>
          </w:rPr>
          <w:fldChar w:fldCharType="separate"/>
        </w:r>
        <w:r w:rsidR="00852EA7">
          <w:rPr>
            <w:noProof/>
            <w:webHidden/>
          </w:rPr>
          <w:t>89</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58" w:history="1">
        <w:r w:rsidR="009524E0" w:rsidRPr="00100E68">
          <w:rPr>
            <w:rStyle w:val="af2"/>
            <w:iCs/>
            <w:noProof/>
          </w:rPr>
          <w:t>г) Анализ поставки топлива в периоды расчетных температур наружного  воздуха.</w:t>
        </w:r>
        <w:r w:rsidR="009524E0">
          <w:rPr>
            <w:noProof/>
            <w:webHidden/>
          </w:rPr>
          <w:tab/>
        </w:r>
        <w:r w:rsidR="009524E0">
          <w:rPr>
            <w:noProof/>
            <w:webHidden/>
          </w:rPr>
          <w:fldChar w:fldCharType="begin"/>
        </w:r>
        <w:r w:rsidR="009524E0">
          <w:rPr>
            <w:noProof/>
            <w:webHidden/>
          </w:rPr>
          <w:instrText xml:space="preserve"> PAGEREF _Toc414715858 \h </w:instrText>
        </w:r>
        <w:r w:rsidR="009524E0">
          <w:rPr>
            <w:noProof/>
            <w:webHidden/>
          </w:rPr>
        </w:r>
        <w:r w:rsidR="009524E0">
          <w:rPr>
            <w:noProof/>
            <w:webHidden/>
          </w:rPr>
          <w:fldChar w:fldCharType="separate"/>
        </w:r>
        <w:r w:rsidR="00852EA7">
          <w:rPr>
            <w:noProof/>
            <w:webHidden/>
          </w:rPr>
          <w:t>90</w:t>
        </w:r>
        <w:r w:rsidR="009524E0">
          <w:rPr>
            <w:noProof/>
            <w:webHidden/>
          </w:rPr>
          <w:fldChar w:fldCharType="end"/>
        </w:r>
      </w:hyperlink>
    </w:p>
    <w:p w:rsidR="009524E0" w:rsidRDefault="002C2F6A">
      <w:pPr>
        <w:pStyle w:val="23"/>
        <w:rPr>
          <w:rFonts w:asciiTheme="minorHAnsi" w:eastAsiaTheme="minorEastAsia" w:hAnsiTheme="minorHAnsi" w:cstheme="minorBidi"/>
          <w:noProof/>
          <w:sz w:val="22"/>
          <w:szCs w:val="22"/>
        </w:rPr>
      </w:pPr>
      <w:hyperlink w:anchor="_Toc414715859" w:history="1">
        <w:r w:rsidR="009524E0" w:rsidRPr="00100E68">
          <w:rPr>
            <w:rStyle w:val="af2"/>
            <w:noProof/>
          </w:rPr>
          <w:t>Глава 1. часть 9. Надежность теплоснабжения</w:t>
        </w:r>
        <w:r w:rsidR="009524E0">
          <w:rPr>
            <w:noProof/>
            <w:webHidden/>
          </w:rPr>
          <w:tab/>
        </w:r>
        <w:r w:rsidR="009524E0">
          <w:rPr>
            <w:noProof/>
            <w:webHidden/>
          </w:rPr>
          <w:fldChar w:fldCharType="begin"/>
        </w:r>
        <w:r w:rsidR="009524E0">
          <w:rPr>
            <w:noProof/>
            <w:webHidden/>
          </w:rPr>
          <w:instrText xml:space="preserve"> PAGEREF _Toc414715859 \h </w:instrText>
        </w:r>
        <w:r w:rsidR="009524E0">
          <w:rPr>
            <w:noProof/>
            <w:webHidden/>
          </w:rPr>
        </w:r>
        <w:r w:rsidR="009524E0">
          <w:rPr>
            <w:noProof/>
            <w:webHidden/>
          </w:rPr>
          <w:fldChar w:fldCharType="separate"/>
        </w:r>
        <w:r w:rsidR="00852EA7">
          <w:rPr>
            <w:noProof/>
            <w:webHidden/>
          </w:rPr>
          <w:t>91</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60" w:history="1">
        <w:r w:rsidR="009524E0" w:rsidRPr="00100E68">
          <w:rPr>
            <w:rStyle w:val="af2"/>
            <w:iCs/>
            <w:noProof/>
          </w:rPr>
          <w:t>а) Описание показателей,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r w:rsidR="009524E0">
          <w:rPr>
            <w:noProof/>
            <w:webHidden/>
          </w:rPr>
          <w:tab/>
        </w:r>
        <w:r w:rsidR="009524E0">
          <w:rPr>
            <w:noProof/>
            <w:webHidden/>
          </w:rPr>
          <w:fldChar w:fldCharType="begin"/>
        </w:r>
        <w:r w:rsidR="009524E0">
          <w:rPr>
            <w:noProof/>
            <w:webHidden/>
          </w:rPr>
          <w:instrText xml:space="preserve"> PAGEREF _Toc414715860 \h </w:instrText>
        </w:r>
        <w:r w:rsidR="009524E0">
          <w:rPr>
            <w:noProof/>
            <w:webHidden/>
          </w:rPr>
        </w:r>
        <w:r w:rsidR="009524E0">
          <w:rPr>
            <w:noProof/>
            <w:webHidden/>
          </w:rPr>
          <w:fldChar w:fldCharType="separate"/>
        </w:r>
        <w:r w:rsidR="00852EA7">
          <w:rPr>
            <w:noProof/>
            <w:webHidden/>
          </w:rPr>
          <w:t>91</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61" w:history="1">
        <w:r w:rsidR="009524E0" w:rsidRPr="00100E68">
          <w:rPr>
            <w:rStyle w:val="af2"/>
            <w:iCs/>
            <w:noProof/>
          </w:rPr>
          <w:t>б) Анализ аварийных отключений потребителей.</w:t>
        </w:r>
        <w:r w:rsidR="009524E0">
          <w:rPr>
            <w:noProof/>
            <w:webHidden/>
          </w:rPr>
          <w:tab/>
        </w:r>
        <w:r w:rsidR="009524E0">
          <w:rPr>
            <w:noProof/>
            <w:webHidden/>
          </w:rPr>
          <w:fldChar w:fldCharType="begin"/>
        </w:r>
        <w:r w:rsidR="009524E0">
          <w:rPr>
            <w:noProof/>
            <w:webHidden/>
          </w:rPr>
          <w:instrText xml:space="preserve"> PAGEREF _Toc414715861 \h </w:instrText>
        </w:r>
        <w:r w:rsidR="009524E0">
          <w:rPr>
            <w:noProof/>
            <w:webHidden/>
          </w:rPr>
        </w:r>
        <w:r w:rsidR="009524E0">
          <w:rPr>
            <w:noProof/>
            <w:webHidden/>
          </w:rPr>
          <w:fldChar w:fldCharType="separate"/>
        </w:r>
        <w:r w:rsidR="00852EA7">
          <w:rPr>
            <w:noProof/>
            <w:webHidden/>
          </w:rPr>
          <w:t>97</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62" w:history="1">
        <w:r w:rsidR="009524E0" w:rsidRPr="00100E68">
          <w:rPr>
            <w:rStyle w:val="af2"/>
            <w:iCs/>
            <w:noProof/>
          </w:rPr>
          <w:t>в) Анализ времени восстановления теплоснабжения потребителей после аварийных отключений.</w:t>
        </w:r>
        <w:r w:rsidR="009524E0">
          <w:rPr>
            <w:noProof/>
            <w:webHidden/>
          </w:rPr>
          <w:tab/>
        </w:r>
        <w:r w:rsidR="009524E0">
          <w:rPr>
            <w:noProof/>
            <w:webHidden/>
          </w:rPr>
          <w:fldChar w:fldCharType="begin"/>
        </w:r>
        <w:r w:rsidR="009524E0">
          <w:rPr>
            <w:noProof/>
            <w:webHidden/>
          </w:rPr>
          <w:instrText xml:space="preserve"> PAGEREF _Toc414715862 \h </w:instrText>
        </w:r>
        <w:r w:rsidR="009524E0">
          <w:rPr>
            <w:noProof/>
            <w:webHidden/>
          </w:rPr>
        </w:r>
        <w:r w:rsidR="009524E0">
          <w:rPr>
            <w:noProof/>
            <w:webHidden/>
          </w:rPr>
          <w:fldChar w:fldCharType="separate"/>
        </w:r>
        <w:r w:rsidR="00852EA7">
          <w:rPr>
            <w:noProof/>
            <w:webHidden/>
          </w:rPr>
          <w:t>98</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63" w:history="1">
        <w:r w:rsidR="009524E0" w:rsidRPr="00100E68">
          <w:rPr>
            <w:rStyle w:val="af2"/>
            <w:iCs/>
            <w:noProof/>
          </w:rPr>
          <w:t>г) Графические материалы (карты-схемы) тепловых сетей и зон ненормативной  надежности и безопасности теплоснабжения.</w:t>
        </w:r>
        <w:r w:rsidR="009524E0">
          <w:rPr>
            <w:noProof/>
            <w:webHidden/>
          </w:rPr>
          <w:tab/>
        </w:r>
        <w:r w:rsidR="009524E0">
          <w:rPr>
            <w:noProof/>
            <w:webHidden/>
          </w:rPr>
          <w:fldChar w:fldCharType="begin"/>
        </w:r>
        <w:r w:rsidR="009524E0">
          <w:rPr>
            <w:noProof/>
            <w:webHidden/>
          </w:rPr>
          <w:instrText xml:space="preserve"> PAGEREF _Toc414715863 \h </w:instrText>
        </w:r>
        <w:r w:rsidR="009524E0">
          <w:rPr>
            <w:noProof/>
            <w:webHidden/>
          </w:rPr>
        </w:r>
        <w:r w:rsidR="009524E0">
          <w:rPr>
            <w:noProof/>
            <w:webHidden/>
          </w:rPr>
          <w:fldChar w:fldCharType="separate"/>
        </w:r>
        <w:r w:rsidR="00852EA7">
          <w:rPr>
            <w:noProof/>
            <w:webHidden/>
          </w:rPr>
          <w:t>99</w:t>
        </w:r>
        <w:r w:rsidR="009524E0">
          <w:rPr>
            <w:noProof/>
            <w:webHidden/>
          </w:rPr>
          <w:fldChar w:fldCharType="end"/>
        </w:r>
      </w:hyperlink>
    </w:p>
    <w:p w:rsidR="009524E0" w:rsidRDefault="002C2F6A">
      <w:pPr>
        <w:pStyle w:val="23"/>
        <w:rPr>
          <w:rFonts w:asciiTheme="minorHAnsi" w:eastAsiaTheme="minorEastAsia" w:hAnsiTheme="minorHAnsi" w:cstheme="minorBidi"/>
          <w:noProof/>
          <w:sz w:val="22"/>
          <w:szCs w:val="22"/>
        </w:rPr>
      </w:pPr>
      <w:hyperlink w:anchor="_Toc414715864" w:history="1">
        <w:r w:rsidR="009524E0" w:rsidRPr="00100E68">
          <w:rPr>
            <w:rStyle w:val="af2"/>
            <w:noProof/>
          </w:rPr>
          <w:t>Глава 1. Часть 10. Технико-экономические показатели теплоснабжающих и теплосетевых организаций</w:t>
        </w:r>
        <w:r w:rsidR="009524E0">
          <w:rPr>
            <w:noProof/>
            <w:webHidden/>
          </w:rPr>
          <w:tab/>
        </w:r>
        <w:r w:rsidR="009524E0">
          <w:rPr>
            <w:noProof/>
            <w:webHidden/>
          </w:rPr>
          <w:fldChar w:fldCharType="begin"/>
        </w:r>
        <w:r w:rsidR="009524E0">
          <w:rPr>
            <w:noProof/>
            <w:webHidden/>
          </w:rPr>
          <w:instrText xml:space="preserve"> PAGEREF _Toc414715864 \h </w:instrText>
        </w:r>
        <w:r w:rsidR="009524E0">
          <w:rPr>
            <w:noProof/>
            <w:webHidden/>
          </w:rPr>
        </w:r>
        <w:r w:rsidR="009524E0">
          <w:rPr>
            <w:noProof/>
            <w:webHidden/>
          </w:rPr>
          <w:fldChar w:fldCharType="separate"/>
        </w:r>
        <w:r w:rsidR="00852EA7">
          <w:rPr>
            <w:noProof/>
            <w:webHidden/>
          </w:rPr>
          <w:t>100</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65" w:history="1">
        <w:r w:rsidR="009524E0" w:rsidRPr="00100E68">
          <w:rPr>
            <w:rStyle w:val="af2"/>
            <w:iCs/>
            <w:noProof/>
          </w:rPr>
          <w:t>а) Описание результатов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w:t>
        </w:r>
        <w:r w:rsidR="009524E0">
          <w:rPr>
            <w:noProof/>
            <w:webHidden/>
          </w:rPr>
          <w:tab/>
        </w:r>
        <w:r w:rsidR="009524E0">
          <w:rPr>
            <w:noProof/>
            <w:webHidden/>
          </w:rPr>
          <w:fldChar w:fldCharType="begin"/>
        </w:r>
        <w:r w:rsidR="009524E0">
          <w:rPr>
            <w:noProof/>
            <w:webHidden/>
          </w:rPr>
          <w:instrText xml:space="preserve"> PAGEREF _Toc414715865 \h </w:instrText>
        </w:r>
        <w:r w:rsidR="009524E0">
          <w:rPr>
            <w:noProof/>
            <w:webHidden/>
          </w:rPr>
        </w:r>
        <w:r w:rsidR="009524E0">
          <w:rPr>
            <w:noProof/>
            <w:webHidden/>
          </w:rPr>
          <w:fldChar w:fldCharType="separate"/>
        </w:r>
        <w:r w:rsidR="00852EA7">
          <w:rPr>
            <w:noProof/>
            <w:webHidden/>
          </w:rPr>
          <w:t>100</w:t>
        </w:r>
        <w:r w:rsidR="009524E0">
          <w:rPr>
            <w:noProof/>
            <w:webHidden/>
          </w:rPr>
          <w:fldChar w:fldCharType="end"/>
        </w:r>
      </w:hyperlink>
    </w:p>
    <w:p w:rsidR="009524E0" w:rsidRDefault="002C2F6A">
      <w:pPr>
        <w:pStyle w:val="23"/>
        <w:rPr>
          <w:rFonts w:asciiTheme="minorHAnsi" w:eastAsiaTheme="minorEastAsia" w:hAnsiTheme="minorHAnsi" w:cstheme="minorBidi"/>
          <w:noProof/>
          <w:sz w:val="22"/>
          <w:szCs w:val="22"/>
        </w:rPr>
      </w:pPr>
      <w:hyperlink w:anchor="_Toc414715866" w:history="1">
        <w:r w:rsidR="009524E0" w:rsidRPr="00100E68">
          <w:rPr>
            <w:rStyle w:val="af2"/>
            <w:noProof/>
          </w:rPr>
          <w:t>Глава 1. Часть 11.  Цены (тарифы) в сфере теплоснабжения</w:t>
        </w:r>
        <w:r w:rsidR="009524E0">
          <w:rPr>
            <w:noProof/>
            <w:webHidden/>
          </w:rPr>
          <w:tab/>
        </w:r>
        <w:r w:rsidR="009524E0">
          <w:rPr>
            <w:noProof/>
            <w:webHidden/>
          </w:rPr>
          <w:fldChar w:fldCharType="begin"/>
        </w:r>
        <w:r w:rsidR="009524E0">
          <w:rPr>
            <w:noProof/>
            <w:webHidden/>
          </w:rPr>
          <w:instrText xml:space="preserve"> PAGEREF _Toc414715866 \h </w:instrText>
        </w:r>
        <w:r w:rsidR="009524E0">
          <w:rPr>
            <w:noProof/>
            <w:webHidden/>
          </w:rPr>
        </w:r>
        <w:r w:rsidR="009524E0">
          <w:rPr>
            <w:noProof/>
            <w:webHidden/>
          </w:rPr>
          <w:fldChar w:fldCharType="separate"/>
        </w:r>
        <w:r w:rsidR="00852EA7">
          <w:rPr>
            <w:noProof/>
            <w:webHidden/>
          </w:rPr>
          <w:t>110</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67" w:history="1">
        <w:r w:rsidR="009524E0" w:rsidRPr="00100E68">
          <w:rPr>
            <w:rStyle w:val="af2"/>
            <w:iCs/>
            <w:noProof/>
          </w:rPr>
          <w:t>а) Описание динамики утвержденных тарифов, устанавливаемых  органами исполнительной  власти по каждому из регулируемых видов деятельности и по каждой теплосетевой и теплоснабжающей организации с учетом последних  3 лет.</w:t>
        </w:r>
        <w:r w:rsidR="009524E0">
          <w:rPr>
            <w:noProof/>
            <w:webHidden/>
          </w:rPr>
          <w:tab/>
        </w:r>
        <w:r w:rsidR="009524E0">
          <w:rPr>
            <w:noProof/>
            <w:webHidden/>
          </w:rPr>
          <w:fldChar w:fldCharType="begin"/>
        </w:r>
        <w:r w:rsidR="009524E0">
          <w:rPr>
            <w:noProof/>
            <w:webHidden/>
          </w:rPr>
          <w:instrText xml:space="preserve"> PAGEREF _Toc414715867 \h </w:instrText>
        </w:r>
        <w:r w:rsidR="009524E0">
          <w:rPr>
            <w:noProof/>
            <w:webHidden/>
          </w:rPr>
        </w:r>
        <w:r w:rsidR="009524E0">
          <w:rPr>
            <w:noProof/>
            <w:webHidden/>
          </w:rPr>
          <w:fldChar w:fldCharType="separate"/>
        </w:r>
        <w:r w:rsidR="00852EA7">
          <w:rPr>
            <w:noProof/>
            <w:webHidden/>
          </w:rPr>
          <w:t>110</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68" w:history="1">
        <w:r w:rsidR="009524E0" w:rsidRPr="00100E68">
          <w:rPr>
            <w:rStyle w:val="af2"/>
            <w:iCs/>
            <w:noProof/>
          </w:rPr>
          <w:t>б) Описание структуры цен (тарифов), установленных на момент разработки схемы теплоснабжения.</w:t>
        </w:r>
        <w:r w:rsidR="009524E0">
          <w:rPr>
            <w:noProof/>
            <w:webHidden/>
          </w:rPr>
          <w:tab/>
        </w:r>
        <w:r w:rsidR="009524E0">
          <w:rPr>
            <w:noProof/>
            <w:webHidden/>
          </w:rPr>
          <w:fldChar w:fldCharType="begin"/>
        </w:r>
        <w:r w:rsidR="009524E0">
          <w:rPr>
            <w:noProof/>
            <w:webHidden/>
          </w:rPr>
          <w:instrText xml:space="preserve"> PAGEREF _Toc414715868 \h </w:instrText>
        </w:r>
        <w:r w:rsidR="009524E0">
          <w:rPr>
            <w:noProof/>
            <w:webHidden/>
          </w:rPr>
        </w:r>
        <w:r w:rsidR="009524E0">
          <w:rPr>
            <w:noProof/>
            <w:webHidden/>
          </w:rPr>
          <w:fldChar w:fldCharType="separate"/>
        </w:r>
        <w:r w:rsidR="00852EA7">
          <w:rPr>
            <w:noProof/>
            <w:webHidden/>
          </w:rPr>
          <w:t>111</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69" w:history="1">
        <w:r w:rsidR="009524E0" w:rsidRPr="00100E68">
          <w:rPr>
            <w:rStyle w:val="af2"/>
            <w:iCs/>
            <w:noProof/>
          </w:rPr>
          <w:t>в) Описание платы за подключение к системе теплоснабжения и поступлений  денежных средств от осуществления указанной деятельности.</w:t>
        </w:r>
        <w:r w:rsidR="009524E0">
          <w:rPr>
            <w:noProof/>
            <w:webHidden/>
          </w:rPr>
          <w:tab/>
        </w:r>
        <w:r w:rsidR="009524E0">
          <w:rPr>
            <w:noProof/>
            <w:webHidden/>
          </w:rPr>
          <w:fldChar w:fldCharType="begin"/>
        </w:r>
        <w:r w:rsidR="009524E0">
          <w:rPr>
            <w:noProof/>
            <w:webHidden/>
          </w:rPr>
          <w:instrText xml:space="preserve"> PAGEREF _Toc414715869 \h </w:instrText>
        </w:r>
        <w:r w:rsidR="009524E0">
          <w:rPr>
            <w:noProof/>
            <w:webHidden/>
          </w:rPr>
        </w:r>
        <w:r w:rsidR="009524E0">
          <w:rPr>
            <w:noProof/>
            <w:webHidden/>
          </w:rPr>
          <w:fldChar w:fldCharType="separate"/>
        </w:r>
        <w:r w:rsidR="00852EA7">
          <w:rPr>
            <w:noProof/>
            <w:webHidden/>
          </w:rPr>
          <w:t>113</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70" w:history="1">
        <w:r w:rsidR="009524E0" w:rsidRPr="00100E68">
          <w:rPr>
            <w:rStyle w:val="af2"/>
            <w:iCs/>
            <w:noProof/>
          </w:rPr>
          <w:t>г) Описание платы за услуги по поддержанию резервной тепловой мощности,  в том числе для социально значимых категорий потребителей.</w:t>
        </w:r>
        <w:r w:rsidR="009524E0">
          <w:rPr>
            <w:noProof/>
            <w:webHidden/>
          </w:rPr>
          <w:tab/>
        </w:r>
        <w:r w:rsidR="009524E0">
          <w:rPr>
            <w:noProof/>
            <w:webHidden/>
          </w:rPr>
          <w:fldChar w:fldCharType="begin"/>
        </w:r>
        <w:r w:rsidR="009524E0">
          <w:rPr>
            <w:noProof/>
            <w:webHidden/>
          </w:rPr>
          <w:instrText xml:space="preserve"> PAGEREF _Toc414715870 \h </w:instrText>
        </w:r>
        <w:r w:rsidR="009524E0">
          <w:rPr>
            <w:noProof/>
            <w:webHidden/>
          </w:rPr>
        </w:r>
        <w:r w:rsidR="009524E0">
          <w:rPr>
            <w:noProof/>
            <w:webHidden/>
          </w:rPr>
          <w:fldChar w:fldCharType="separate"/>
        </w:r>
        <w:r w:rsidR="00852EA7">
          <w:rPr>
            <w:noProof/>
            <w:webHidden/>
          </w:rPr>
          <w:t>114</w:t>
        </w:r>
        <w:r w:rsidR="009524E0">
          <w:rPr>
            <w:noProof/>
            <w:webHidden/>
          </w:rPr>
          <w:fldChar w:fldCharType="end"/>
        </w:r>
      </w:hyperlink>
    </w:p>
    <w:p w:rsidR="009524E0" w:rsidRDefault="002C2F6A">
      <w:pPr>
        <w:pStyle w:val="23"/>
        <w:rPr>
          <w:rFonts w:asciiTheme="minorHAnsi" w:eastAsiaTheme="minorEastAsia" w:hAnsiTheme="minorHAnsi" w:cstheme="minorBidi"/>
          <w:noProof/>
          <w:sz w:val="22"/>
          <w:szCs w:val="22"/>
        </w:rPr>
      </w:pPr>
      <w:hyperlink w:anchor="_Toc414715871" w:history="1">
        <w:r w:rsidR="009524E0" w:rsidRPr="00100E68">
          <w:rPr>
            <w:rStyle w:val="af2"/>
            <w:noProof/>
          </w:rPr>
          <w:t>Глава 1. Часть 12. Описание существующих технических и технологических проблем в системах теплоснабжения</w:t>
        </w:r>
        <w:r w:rsidR="009524E0">
          <w:rPr>
            <w:noProof/>
            <w:webHidden/>
          </w:rPr>
          <w:tab/>
        </w:r>
        <w:r w:rsidR="009524E0">
          <w:rPr>
            <w:noProof/>
            <w:webHidden/>
          </w:rPr>
          <w:fldChar w:fldCharType="begin"/>
        </w:r>
        <w:r w:rsidR="009524E0">
          <w:rPr>
            <w:noProof/>
            <w:webHidden/>
          </w:rPr>
          <w:instrText xml:space="preserve"> PAGEREF _Toc414715871 \h </w:instrText>
        </w:r>
        <w:r w:rsidR="009524E0">
          <w:rPr>
            <w:noProof/>
            <w:webHidden/>
          </w:rPr>
        </w:r>
        <w:r w:rsidR="009524E0">
          <w:rPr>
            <w:noProof/>
            <w:webHidden/>
          </w:rPr>
          <w:fldChar w:fldCharType="separate"/>
        </w:r>
        <w:r w:rsidR="00852EA7">
          <w:rPr>
            <w:noProof/>
            <w:webHidden/>
          </w:rPr>
          <w:t>115</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72" w:history="1">
        <w:r w:rsidR="009524E0" w:rsidRPr="00100E68">
          <w:rPr>
            <w:rStyle w:val="af2"/>
            <w:iCs/>
            <w:noProof/>
          </w:rPr>
          <w:t>а)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9524E0">
          <w:rPr>
            <w:noProof/>
            <w:webHidden/>
          </w:rPr>
          <w:tab/>
        </w:r>
        <w:r w:rsidR="009524E0">
          <w:rPr>
            <w:noProof/>
            <w:webHidden/>
          </w:rPr>
          <w:fldChar w:fldCharType="begin"/>
        </w:r>
        <w:r w:rsidR="009524E0">
          <w:rPr>
            <w:noProof/>
            <w:webHidden/>
          </w:rPr>
          <w:instrText xml:space="preserve"> PAGEREF _Toc414715872 \h </w:instrText>
        </w:r>
        <w:r w:rsidR="009524E0">
          <w:rPr>
            <w:noProof/>
            <w:webHidden/>
          </w:rPr>
        </w:r>
        <w:r w:rsidR="009524E0">
          <w:rPr>
            <w:noProof/>
            <w:webHidden/>
          </w:rPr>
          <w:fldChar w:fldCharType="separate"/>
        </w:r>
        <w:r w:rsidR="00852EA7">
          <w:rPr>
            <w:noProof/>
            <w:webHidden/>
          </w:rPr>
          <w:t>115</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73" w:history="1">
        <w:r w:rsidR="009524E0" w:rsidRPr="00100E68">
          <w:rPr>
            <w:rStyle w:val="af2"/>
            <w:noProof/>
          </w:rPr>
          <w:t>б) Описание существующих проблем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теплопотребляющих установок потребителей).</w:t>
        </w:r>
        <w:r w:rsidR="009524E0">
          <w:rPr>
            <w:noProof/>
            <w:webHidden/>
          </w:rPr>
          <w:tab/>
        </w:r>
        <w:r w:rsidR="009524E0">
          <w:rPr>
            <w:noProof/>
            <w:webHidden/>
          </w:rPr>
          <w:fldChar w:fldCharType="begin"/>
        </w:r>
        <w:r w:rsidR="009524E0">
          <w:rPr>
            <w:noProof/>
            <w:webHidden/>
          </w:rPr>
          <w:instrText xml:space="preserve"> PAGEREF _Toc414715873 \h </w:instrText>
        </w:r>
        <w:r w:rsidR="009524E0">
          <w:rPr>
            <w:noProof/>
            <w:webHidden/>
          </w:rPr>
        </w:r>
        <w:r w:rsidR="009524E0">
          <w:rPr>
            <w:noProof/>
            <w:webHidden/>
          </w:rPr>
          <w:fldChar w:fldCharType="separate"/>
        </w:r>
        <w:r w:rsidR="00852EA7">
          <w:rPr>
            <w:noProof/>
            <w:webHidden/>
          </w:rPr>
          <w:t>116</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74" w:history="1">
        <w:r w:rsidR="009524E0" w:rsidRPr="00100E68">
          <w:rPr>
            <w:rStyle w:val="af2"/>
            <w:iCs/>
            <w:noProof/>
          </w:rPr>
          <w:t>в) Описание существующих проблем развития систем теплоснабжения.</w:t>
        </w:r>
        <w:r w:rsidR="009524E0">
          <w:rPr>
            <w:noProof/>
            <w:webHidden/>
          </w:rPr>
          <w:tab/>
        </w:r>
        <w:r w:rsidR="009524E0">
          <w:rPr>
            <w:noProof/>
            <w:webHidden/>
          </w:rPr>
          <w:fldChar w:fldCharType="begin"/>
        </w:r>
        <w:r w:rsidR="009524E0">
          <w:rPr>
            <w:noProof/>
            <w:webHidden/>
          </w:rPr>
          <w:instrText xml:space="preserve"> PAGEREF _Toc414715874 \h </w:instrText>
        </w:r>
        <w:r w:rsidR="009524E0">
          <w:rPr>
            <w:noProof/>
            <w:webHidden/>
          </w:rPr>
        </w:r>
        <w:r w:rsidR="009524E0">
          <w:rPr>
            <w:noProof/>
            <w:webHidden/>
          </w:rPr>
          <w:fldChar w:fldCharType="separate"/>
        </w:r>
        <w:r w:rsidR="00852EA7">
          <w:rPr>
            <w:noProof/>
            <w:webHidden/>
          </w:rPr>
          <w:t>117</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75" w:history="1">
        <w:r w:rsidR="009524E0" w:rsidRPr="00100E68">
          <w:rPr>
            <w:rStyle w:val="af2"/>
            <w:iCs/>
            <w:noProof/>
          </w:rPr>
          <w:t>г) Описание существующих проблем надежного и эффективного снабжения топливом действующих систем теплоснабжения.</w:t>
        </w:r>
        <w:r w:rsidR="009524E0">
          <w:rPr>
            <w:noProof/>
            <w:webHidden/>
          </w:rPr>
          <w:tab/>
        </w:r>
        <w:r w:rsidR="009524E0">
          <w:rPr>
            <w:noProof/>
            <w:webHidden/>
          </w:rPr>
          <w:fldChar w:fldCharType="begin"/>
        </w:r>
        <w:r w:rsidR="009524E0">
          <w:rPr>
            <w:noProof/>
            <w:webHidden/>
          </w:rPr>
          <w:instrText xml:space="preserve"> PAGEREF _Toc414715875 \h </w:instrText>
        </w:r>
        <w:r w:rsidR="009524E0">
          <w:rPr>
            <w:noProof/>
            <w:webHidden/>
          </w:rPr>
        </w:r>
        <w:r w:rsidR="009524E0">
          <w:rPr>
            <w:noProof/>
            <w:webHidden/>
          </w:rPr>
          <w:fldChar w:fldCharType="separate"/>
        </w:r>
        <w:r w:rsidR="00852EA7">
          <w:rPr>
            <w:noProof/>
            <w:webHidden/>
          </w:rPr>
          <w:t>118</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76" w:history="1">
        <w:r w:rsidR="009524E0" w:rsidRPr="00100E68">
          <w:rPr>
            <w:rStyle w:val="af2"/>
            <w:iCs/>
            <w:noProof/>
          </w:rPr>
          <w:t>д) Анализ предписаний надзорных органов об устранении нарушений, влияющих на безопасность и надежность системы теплоснабжения.</w:t>
        </w:r>
        <w:r w:rsidR="009524E0">
          <w:rPr>
            <w:noProof/>
            <w:webHidden/>
          </w:rPr>
          <w:tab/>
        </w:r>
        <w:r w:rsidR="009524E0">
          <w:rPr>
            <w:noProof/>
            <w:webHidden/>
          </w:rPr>
          <w:fldChar w:fldCharType="begin"/>
        </w:r>
        <w:r w:rsidR="009524E0">
          <w:rPr>
            <w:noProof/>
            <w:webHidden/>
          </w:rPr>
          <w:instrText xml:space="preserve"> PAGEREF _Toc414715876 \h </w:instrText>
        </w:r>
        <w:r w:rsidR="009524E0">
          <w:rPr>
            <w:noProof/>
            <w:webHidden/>
          </w:rPr>
        </w:r>
        <w:r w:rsidR="009524E0">
          <w:rPr>
            <w:noProof/>
            <w:webHidden/>
          </w:rPr>
          <w:fldChar w:fldCharType="separate"/>
        </w:r>
        <w:r w:rsidR="00852EA7">
          <w:rPr>
            <w:noProof/>
            <w:webHidden/>
          </w:rPr>
          <w:t>119</w:t>
        </w:r>
        <w:r w:rsidR="009524E0">
          <w:rPr>
            <w:noProof/>
            <w:webHidden/>
          </w:rPr>
          <w:fldChar w:fldCharType="end"/>
        </w:r>
      </w:hyperlink>
    </w:p>
    <w:p w:rsidR="009524E0" w:rsidRDefault="002C2F6A">
      <w:pPr>
        <w:pStyle w:val="12"/>
        <w:rPr>
          <w:rFonts w:asciiTheme="minorHAnsi" w:eastAsiaTheme="minorEastAsia" w:hAnsiTheme="minorHAnsi" w:cstheme="minorBidi"/>
          <w:noProof/>
          <w:sz w:val="22"/>
          <w:szCs w:val="22"/>
        </w:rPr>
      </w:pPr>
      <w:hyperlink w:anchor="_Toc414715877" w:history="1">
        <w:r w:rsidR="009524E0" w:rsidRPr="00100E68">
          <w:rPr>
            <w:rStyle w:val="af2"/>
            <w:bCs/>
            <w:noProof/>
          </w:rPr>
          <w:t>Глава 2. Перспективное потребление тепловой энергии на цели теплоснабжения</w:t>
        </w:r>
        <w:r w:rsidR="009524E0">
          <w:rPr>
            <w:noProof/>
            <w:webHidden/>
          </w:rPr>
          <w:tab/>
        </w:r>
        <w:r w:rsidR="009524E0">
          <w:rPr>
            <w:noProof/>
            <w:webHidden/>
          </w:rPr>
          <w:fldChar w:fldCharType="begin"/>
        </w:r>
        <w:r w:rsidR="009524E0">
          <w:rPr>
            <w:noProof/>
            <w:webHidden/>
          </w:rPr>
          <w:instrText xml:space="preserve"> PAGEREF _Toc414715877 \h </w:instrText>
        </w:r>
        <w:r w:rsidR="009524E0">
          <w:rPr>
            <w:noProof/>
            <w:webHidden/>
          </w:rPr>
        </w:r>
        <w:r w:rsidR="009524E0">
          <w:rPr>
            <w:noProof/>
            <w:webHidden/>
          </w:rPr>
          <w:fldChar w:fldCharType="separate"/>
        </w:r>
        <w:r w:rsidR="00852EA7">
          <w:rPr>
            <w:noProof/>
            <w:webHidden/>
          </w:rPr>
          <w:t>120</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78" w:history="1">
        <w:r w:rsidR="009524E0" w:rsidRPr="00100E68">
          <w:rPr>
            <w:rStyle w:val="af2"/>
            <w:iCs/>
            <w:noProof/>
          </w:rPr>
          <w:t>а) Данные базового уровня потребления тепла на цели теплоснабжения.</w:t>
        </w:r>
        <w:r w:rsidR="009524E0">
          <w:rPr>
            <w:noProof/>
            <w:webHidden/>
          </w:rPr>
          <w:tab/>
        </w:r>
        <w:r w:rsidR="009524E0">
          <w:rPr>
            <w:noProof/>
            <w:webHidden/>
          </w:rPr>
          <w:fldChar w:fldCharType="begin"/>
        </w:r>
        <w:r w:rsidR="009524E0">
          <w:rPr>
            <w:noProof/>
            <w:webHidden/>
          </w:rPr>
          <w:instrText xml:space="preserve"> PAGEREF _Toc414715878 \h </w:instrText>
        </w:r>
        <w:r w:rsidR="009524E0">
          <w:rPr>
            <w:noProof/>
            <w:webHidden/>
          </w:rPr>
        </w:r>
        <w:r w:rsidR="009524E0">
          <w:rPr>
            <w:noProof/>
            <w:webHidden/>
          </w:rPr>
          <w:fldChar w:fldCharType="separate"/>
        </w:r>
        <w:r w:rsidR="00852EA7">
          <w:rPr>
            <w:noProof/>
            <w:webHidden/>
          </w:rPr>
          <w:t>120</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79" w:history="1">
        <w:r w:rsidR="009524E0" w:rsidRPr="00100E68">
          <w:rPr>
            <w:rStyle w:val="af2"/>
            <w:iCs/>
            <w:noProof/>
          </w:rPr>
          <w:t>б) Прогнозы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w:t>
        </w:r>
        <w:r w:rsidR="009524E0">
          <w:rPr>
            <w:noProof/>
            <w:webHidden/>
          </w:rPr>
          <w:tab/>
        </w:r>
        <w:r w:rsidR="009524E0">
          <w:rPr>
            <w:noProof/>
            <w:webHidden/>
          </w:rPr>
          <w:fldChar w:fldCharType="begin"/>
        </w:r>
        <w:r w:rsidR="009524E0">
          <w:rPr>
            <w:noProof/>
            <w:webHidden/>
          </w:rPr>
          <w:instrText xml:space="preserve"> PAGEREF _Toc414715879 \h </w:instrText>
        </w:r>
        <w:r w:rsidR="009524E0">
          <w:rPr>
            <w:noProof/>
            <w:webHidden/>
          </w:rPr>
        </w:r>
        <w:r w:rsidR="009524E0">
          <w:rPr>
            <w:noProof/>
            <w:webHidden/>
          </w:rPr>
          <w:fldChar w:fldCharType="separate"/>
        </w:r>
        <w:r w:rsidR="00852EA7">
          <w:rPr>
            <w:noProof/>
            <w:webHidden/>
          </w:rPr>
          <w:t>123</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80" w:history="1">
        <w:r w:rsidR="009524E0" w:rsidRPr="00100E68">
          <w:rPr>
            <w:rStyle w:val="af2"/>
            <w:iCs/>
            <w:noProof/>
          </w:rPr>
          <w:t>в)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w:t>
        </w:r>
        <w:r w:rsidR="009524E0">
          <w:rPr>
            <w:noProof/>
            <w:webHidden/>
          </w:rPr>
          <w:tab/>
        </w:r>
        <w:r w:rsidR="009524E0">
          <w:rPr>
            <w:noProof/>
            <w:webHidden/>
          </w:rPr>
          <w:fldChar w:fldCharType="begin"/>
        </w:r>
        <w:r w:rsidR="009524E0">
          <w:rPr>
            <w:noProof/>
            <w:webHidden/>
          </w:rPr>
          <w:instrText xml:space="preserve"> PAGEREF _Toc414715880 \h </w:instrText>
        </w:r>
        <w:r w:rsidR="009524E0">
          <w:rPr>
            <w:noProof/>
            <w:webHidden/>
          </w:rPr>
        </w:r>
        <w:r w:rsidR="009524E0">
          <w:rPr>
            <w:noProof/>
            <w:webHidden/>
          </w:rPr>
          <w:fldChar w:fldCharType="separate"/>
        </w:r>
        <w:r w:rsidR="00852EA7">
          <w:rPr>
            <w:noProof/>
            <w:webHidden/>
          </w:rPr>
          <w:t>124</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81" w:history="1">
        <w:r w:rsidR="009524E0" w:rsidRPr="00100E68">
          <w:rPr>
            <w:rStyle w:val="af2"/>
            <w:iCs/>
            <w:noProof/>
          </w:rPr>
          <w:t>г) Прогнозы перспективных удельных расходов тепловой энергии для обеспечения  технологических процессов.</w:t>
        </w:r>
        <w:r w:rsidR="009524E0">
          <w:rPr>
            <w:noProof/>
            <w:webHidden/>
          </w:rPr>
          <w:tab/>
        </w:r>
        <w:r w:rsidR="009524E0">
          <w:rPr>
            <w:noProof/>
            <w:webHidden/>
          </w:rPr>
          <w:fldChar w:fldCharType="begin"/>
        </w:r>
        <w:r w:rsidR="009524E0">
          <w:rPr>
            <w:noProof/>
            <w:webHidden/>
          </w:rPr>
          <w:instrText xml:space="preserve"> PAGEREF _Toc414715881 \h </w:instrText>
        </w:r>
        <w:r w:rsidR="009524E0">
          <w:rPr>
            <w:noProof/>
            <w:webHidden/>
          </w:rPr>
        </w:r>
        <w:r w:rsidR="009524E0">
          <w:rPr>
            <w:noProof/>
            <w:webHidden/>
          </w:rPr>
          <w:fldChar w:fldCharType="separate"/>
        </w:r>
        <w:r w:rsidR="00852EA7">
          <w:rPr>
            <w:noProof/>
            <w:webHidden/>
          </w:rPr>
          <w:t>125</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82" w:history="1">
        <w:r w:rsidR="009524E0" w:rsidRPr="00100E68">
          <w:rPr>
            <w:rStyle w:val="af2"/>
            <w:iCs/>
            <w:noProof/>
          </w:rPr>
          <w:t>д)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предполагаемых  для  строительства  источников тепловой  энергии на каждом этапе.</w:t>
        </w:r>
        <w:r w:rsidR="009524E0">
          <w:rPr>
            <w:noProof/>
            <w:webHidden/>
          </w:rPr>
          <w:tab/>
        </w:r>
        <w:r w:rsidR="009524E0">
          <w:rPr>
            <w:noProof/>
            <w:webHidden/>
          </w:rPr>
          <w:fldChar w:fldCharType="begin"/>
        </w:r>
        <w:r w:rsidR="009524E0">
          <w:rPr>
            <w:noProof/>
            <w:webHidden/>
          </w:rPr>
          <w:instrText xml:space="preserve"> PAGEREF _Toc414715882 \h </w:instrText>
        </w:r>
        <w:r w:rsidR="009524E0">
          <w:rPr>
            <w:noProof/>
            <w:webHidden/>
          </w:rPr>
        </w:r>
        <w:r w:rsidR="009524E0">
          <w:rPr>
            <w:noProof/>
            <w:webHidden/>
          </w:rPr>
          <w:fldChar w:fldCharType="separate"/>
        </w:r>
        <w:r w:rsidR="00852EA7">
          <w:rPr>
            <w:noProof/>
            <w:webHidden/>
          </w:rPr>
          <w:t>126</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83" w:history="1">
        <w:r w:rsidR="009524E0" w:rsidRPr="00100E68">
          <w:rPr>
            <w:rStyle w:val="af2"/>
            <w:iCs/>
            <w:noProof/>
          </w:rPr>
          <w:t>е)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9524E0">
          <w:rPr>
            <w:noProof/>
            <w:webHidden/>
          </w:rPr>
          <w:tab/>
        </w:r>
        <w:r w:rsidR="009524E0">
          <w:rPr>
            <w:noProof/>
            <w:webHidden/>
          </w:rPr>
          <w:fldChar w:fldCharType="begin"/>
        </w:r>
        <w:r w:rsidR="009524E0">
          <w:rPr>
            <w:noProof/>
            <w:webHidden/>
          </w:rPr>
          <w:instrText xml:space="preserve"> PAGEREF _Toc414715883 \h </w:instrText>
        </w:r>
        <w:r w:rsidR="009524E0">
          <w:rPr>
            <w:noProof/>
            <w:webHidden/>
          </w:rPr>
        </w:r>
        <w:r w:rsidR="009524E0">
          <w:rPr>
            <w:noProof/>
            <w:webHidden/>
          </w:rPr>
          <w:fldChar w:fldCharType="separate"/>
        </w:r>
        <w:r w:rsidR="00852EA7">
          <w:rPr>
            <w:noProof/>
            <w:webHidden/>
          </w:rPr>
          <w:t>130</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84" w:history="1">
        <w:r w:rsidR="009524E0" w:rsidRPr="00100E68">
          <w:rPr>
            <w:rStyle w:val="af2"/>
            <w:iCs/>
            <w:noProof/>
          </w:rPr>
          <w:t>ж) Прогнозы приростов объемов потребления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предполагаемых  для  строительства  источников  тепловой  энергии на каждом этапе.</w:t>
        </w:r>
        <w:r w:rsidR="009524E0">
          <w:rPr>
            <w:noProof/>
            <w:webHidden/>
          </w:rPr>
          <w:tab/>
        </w:r>
        <w:r w:rsidR="009524E0">
          <w:rPr>
            <w:noProof/>
            <w:webHidden/>
          </w:rPr>
          <w:fldChar w:fldCharType="begin"/>
        </w:r>
        <w:r w:rsidR="009524E0">
          <w:rPr>
            <w:noProof/>
            <w:webHidden/>
          </w:rPr>
          <w:instrText xml:space="preserve"> PAGEREF _Toc414715884 \h </w:instrText>
        </w:r>
        <w:r w:rsidR="009524E0">
          <w:rPr>
            <w:noProof/>
            <w:webHidden/>
          </w:rPr>
        </w:r>
        <w:r w:rsidR="009524E0">
          <w:rPr>
            <w:noProof/>
            <w:webHidden/>
          </w:rPr>
          <w:fldChar w:fldCharType="separate"/>
        </w:r>
        <w:r w:rsidR="00852EA7">
          <w:rPr>
            <w:noProof/>
            <w:webHidden/>
          </w:rPr>
          <w:t>138</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85" w:history="1">
        <w:r w:rsidR="009524E0" w:rsidRPr="00100E68">
          <w:rPr>
            <w:rStyle w:val="af2"/>
            <w:iCs/>
            <w:noProof/>
          </w:rPr>
          <w:t>з) Прогноз  перспективного   потребления   тепловой   энергии  отдельными категориями потребителей, в том числе социально значимых, для которых устанавливаются  льготные   тарифы  на  тепловую  энергию  (мощность), теплоноситель.</w:t>
        </w:r>
        <w:r w:rsidR="009524E0">
          <w:rPr>
            <w:noProof/>
            <w:webHidden/>
          </w:rPr>
          <w:tab/>
        </w:r>
        <w:r w:rsidR="009524E0">
          <w:rPr>
            <w:noProof/>
            <w:webHidden/>
          </w:rPr>
          <w:fldChar w:fldCharType="begin"/>
        </w:r>
        <w:r w:rsidR="009524E0">
          <w:rPr>
            <w:noProof/>
            <w:webHidden/>
          </w:rPr>
          <w:instrText xml:space="preserve"> PAGEREF _Toc414715885 \h </w:instrText>
        </w:r>
        <w:r w:rsidR="009524E0">
          <w:rPr>
            <w:noProof/>
            <w:webHidden/>
          </w:rPr>
        </w:r>
        <w:r w:rsidR="009524E0">
          <w:rPr>
            <w:noProof/>
            <w:webHidden/>
          </w:rPr>
          <w:fldChar w:fldCharType="separate"/>
        </w:r>
        <w:r w:rsidR="00852EA7">
          <w:rPr>
            <w:noProof/>
            <w:webHidden/>
          </w:rPr>
          <w:t>139</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86" w:history="1">
        <w:r w:rsidR="009524E0" w:rsidRPr="00100E68">
          <w:rPr>
            <w:rStyle w:val="af2"/>
            <w:iCs/>
            <w:noProof/>
          </w:rPr>
          <w:t>и) Прогноз перспективного потребления тепловой энергии потребителями, с  которыми   заключены   или   могут   быть   заключены  в  перспективе свободные долгосрочные договоры  теплоснабжения.</w:t>
        </w:r>
        <w:r w:rsidR="009524E0">
          <w:rPr>
            <w:noProof/>
            <w:webHidden/>
          </w:rPr>
          <w:tab/>
        </w:r>
        <w:r w:rsidR="009524E0">
          <w:rPr>
            <w:noProof/>
            <w:webHidden/>
          </w:rPr>
          <w:fldChar w:fldCharType="begin"/>
        </w:r>
        <w:r w:rsidR="009524E0">
          <w:rPr>
            <w:noProof/>
            <w:webHidden/>
          </w:rPr>
          <w:instrText xml:space="preserve"> PAGEREF _Toc414715886 \h </w:instrText>
        </w:r>
        <w:r w:rsidR="009524E0">
          <w:rPr>
            <w:noProof/>
            <w:webHidden/>
          </w:rPr>
        </w:r>
        <w:r w:rsidR="009524E0">
          <w:rPr>
            <w:noProof/>
            <w:webHidden/>
          </w:rPr>
          <w:fldChar w:fldCharType="separate"/>
        </w:r>
        <w:r w:rsidR="00852EA7">
          <w:rPr>
            <w:noProof/>
            <w:webHidden/>
          </w:rPr>
          <w:t>140</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87" w:history="1">
        <w:r w:rsidR="009524E0" w:rsidRPr="00100E68">
          <w:rPr>
            <w:rStyle w:val="af2"/>
            <w:iCs/>
            <w:noProof/>
          </w:rPr>
          <w:t>к) Прогноз перспективного потребления тепловой энергии потребителями, с которыми заключены или могут быть заключены долгосрочные договоры теплоснабжения по  регулируемой цене.</w:t>
        </w:r>
        <w:r w:rsidR="009524E0">
          <w:rPr>
            <w:noProof/>
            <w:webHidden/>
          </w:rPr>
          <w:tab/>
        </w:r>
        <w:r w:rsidR="009524E0">
          <w:rPr>
            <w:noProof/>
            <w:webHidden/>
          </w:rPr>
          <w:fldChar w:fldCharType="begin"/>
        </w:r>
        <w:r w:rsidR="009524E0">
          <w:rPr>
            <w:noProof/>
            <w:webHidden/>
          </w:rPr>
          <w:instrText xml:space="preserve"> PAGEREF _Toc414715887 \h </w:instrText>
        </w:r>
        <w:r w:rsidR="009524E0">
          <w:rPr>
            <w:noProof/>
            <w:webHidden/>
          </w:rPr>
        </w:r>
        <w:r w:rsidR="009524E0">
          <w:rPr>
            <w:noProof/>
            <w:webHidden/>
          </w:rPr>
          <w:fldChar w:fldCharType="separate"/>
        </w:r>
        <w:r w:rsidR="00852EA7">
          <w:rPr>
            <w:noProof/>
            <w:webHidden/>
          </w:rPr>
          <w:t>141</w:t>
        </w:r>
        <w:r w:rsidR="009524E0">
          <w:rPr>
            <w:noProof/>
            <w:webHidden/>
          </w:rPr>
          <w:fldChar w:fldCharType="end"/>
        </w:r>
      </w:hyperlink>
    </w:p>
    <w:p w:rsidR="009524E0" w:rsidRDefault="002C2F6A">
      <w:pPr>
        <w:pStyle w:val="12"/>
        <w:rPr>
          <w:rFonts w:asciiTheme="minorHAnsi" w:eastAsiaTheme="minorEastAsia" w:hAnsiTheme="minorHAnsi" w:cstheme="minorBidi"/>
          <w:noProof/>
          <w:sz w:val="22"/>
          <w:szCs w:val="22"/>
        </w:rPr>
      </w:pPr>
      <w:hyperlink w:anchor="_Toc414715888" w:history="1">
        <w:r w:rsidR="009524E0" w:rsidRPr="00100E68">
          <w:rPr>
            <w:rStyle w:val="af2"/>
            <w:bCs/>
            <w:noProof/>
          </w:rPr>
          <w:t>Глава 3. Электронная модель системы теплоснабжения</w:t>
        </w:r>
        <w:r w:rsidR="009524E0">
          <w:rPr>
            <w:noProof/>
            <w:webHidden/>
          </w:rPr>
          <w:tab/>
        </w:r>
        <w:r w:rsidR="009524E0">
          <w:rPr>
            <w:noProof/>
            <w:webHidden/>
          </w:rPr>
          <w:fldChar w:fldCharType="begin"/>
        </w:r>
        <w:r w:rsidR="009524E0">
          <w:rPr>
            <w:noProof/>
            <w:webHidden/>
          </w:rPr>
          <w:instrText xml:space="preserve"> PAGEREF _Toc414715888 \h </w:instrText>
        </w:r>
        <w:r w:rsidR="009524E0">
          <w:rPr>
            <w:noProof/>
            <w:webHidden/>
          </w:rPr>
        </w:r>
        <w:r w:rsidR="009524E0">
          <w:rPr>
            <w:noProof/>
            <w:webHidden/>
          </w:rPr>
          <w:fldChar w:fldCharType="separate"/>
        </w:r>
        <w:r w:rsidR="00852EA7">
          <w:rPr>
            <w:noProof/>
            <w:webHidden/>
          </w:rPr>
          <w:t>142</w:t>
        </w:r>
        <w:r w:rsidR="009524E0">
          <w:rPr>
            <w:noProof/>
            <w:webHidden/>
          </w:rPr>
          <w:fldChar w:fldCharType="end"/>
        </w:r>
      </w:hyperlink>
    </w:p>
    <w:p w:rsidR="009524E0" w:rsidRDefault="002C2F6A">
      <w:pPr>
        <w:pStyle w:val="12"/>
        <w:rPr>
          <w:rFonts w:asciiTheme="minorHAnsi" w:eastAsiaTheme="minorEastAsia" w:hAnsiTheme="minorHAnsi" w:cstheme="minorBidi"/>
          <w:noProof/>
          <w:sz w:val="22"/>
          <w:szCs w:val="22"/>
        </w:rPr>
      </w:pPr>
      <w:hyperlink w:anchor="_Toc414715889" w:history="1">
        <w:r w:rsidR="009524E0" w:rsidRPr="00100E68">
          <w:rPr>
            <w:rStyle w:val="af2"/>
            <w:bCs/>
            <w:noProof/>
          </w:rPr>
          <w:t>Глава 4. Перспективные балансы тепловой мощности источников  тепловой энергии и тепловой нагрузки</w:t>
        </w:r>
        <w:r w:rsidR="009524E0">
          <w:rPr>
            <w:noProof/>
            <w:webHidden/>
          </w:rPr>
          <w:tab/>
        </w:r>
        <w:r w:rsidR="009524E0">
          <w:rPr>
            <w:noProof/>
            <w:webHidden/>
          </w:rPr>
          <w:fldChar w:fldCharType="begin"/>
        </w:r>
        <w:r w:rsidR="009524E0">
          <w:rPr>
            <w:noProof/>
            <w:webHidden/>
          </w:rPr>
          <w:instrText xml:space="preserve"> PAGEREF _Toc414715889 \h </w:instrText>
        </w:r>
        <w:r w:rsidR="009524E0">
          <w:rPr>
            <w:noProof/>
            <w:webHidden/>
          </w:rPr>
        </w:r>
        <w:r w:rsidR="009524E0">
          <w:rPr>
            <w:noProof/>
            <w:webHidden/>
          </w:rPr>
          <w:fldChar w:fldCharType="separate"/>
        </w:r>
        <w:r w:rsidR="00852EA7">
          <w:rPr>
            <w:noProof/>
            <w:webHidden/>
          </w:rPr>
          <w:t>143</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90" w:history="1">
        <w:r w:rsidR="009524E0" w:rsidRPr="00100E68">
          <w:rPr>
            <w:rStyle w:val="af2"/>
            <w:iCs/>
            <w:noProof/>
          </w:rPr>
          <w:t>а) 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существующей  располагаемой  тепловой мощности источников тепловой энергии.</w:t>
        </w:r>
        <w:r w:rsidR="009524E0">
          <w:rPr>
            <w:noProof/>
            <w:webHidden/>
          </w:rPr>
          <w:tab/>
        </w:r>
        <w:r w:rsidR="009524E0">
          <w:rPr>
            <w:noProof/>
            <w:webHidden/>
          </w:rPr>
          <w:fldChar w:fldCharType="begin"/>
        </w:r>
        <w:r w:rsidR="009524E0">
          <w:rPr>
            <w:noProof/>
            <w:webHidden/>
          </w:rPr>
          <w:instrText xml:space="preserve"> PAGEREF _Toc414715890 \h </w:instrText>
        </w:r>
        <w:r w:rsidR="009524E0">
          <w:rPr>
            <w:noProof/>
            <w:webHidden/>
          </w:rPr>
        </w:r>
        <w:r w:rsidR="009524E0">
          <w:rPr>
            <w:noProof/>
            <w:webHidden/>
          </w:rPr>
          <w:fldChar w:fldCharType="separate"/>
        </w:r>
        <w:r w:rsidR="00852EA7">
          <w:rPr>
            <w:noProof/>
            <w:webHidden/>
          </w:rPr>
          <w:t>143</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91" w:history="1">
        <w:r w:rsidR="009524E0" w:rsidRPr="00100E68">
          <w:rPr>
            <w:rStyle w:val="af2"/>
            <w:iCs/>
            <w:noProof/>
          </w:rPr>
          <w:t>б)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выводов тепловой мощности источника тепловой энергии.</w:t>
        </w:r>
        <w:r w:rsidR="009524E0">
          <w:rPr>
            <w:noProof/>
            <w:webHidden/>
          </w:rPr>
          <w:tab/>
        </w:r>
        <w:r w:rsidR="009524E0">
          <w:rPr>
            <w:noProof/>
            <w:webHidden/>
          </w:rPr>
          <w:fldChar w:fldCharType="begin"/>
        </w:r>
        <w:r w:rsidR="009524E0">
          <w:rPr>
            <w:noProof/>
            <w:webHidden/>
          </w:rPr>
          <w:instrText xml:space="preserve"> PAGEREF _Toc414715891 \h </w:instrText>
        </w:r>
        <w:r w:rsidR="009524E0">
          <w:rPr>
            <w:noProof/>
            <w:webHidden/>
          </w:rPr>
        </w:r>
        <w:r w:rsidR="009524E0">
          <w:rPr>
            <w:noProof/>
            <w:webHidden/>
          </w:rPr>
          <w:fldChar w:fldCharType="separate"/>
        </w:r>
        <w:r w:rsidR="00852EA7">
          <w:rPr>
            <w:noProof/>
            <w:webHidden/>
          </w:rPr>
          <w:t>147</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92" w:history="1">
        <w:r w:rsidR="009524E0" w:rsidRPr="00100E68">
          <w:rPr>
            <w:rStyle w:val="af2"/>
            <w:iCs/>
            <w:noProof/>
          </w:rPr>
          <w:t>в)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w:t>
        </w:r>
        <w:r w:rsidR="009524E0">
          <w:rPr>
            <w:noProof/>
            <w:webHidden/>
          </w:rPr>
          <w:tab/>
        </w:r>
        <w:r w:rsidR="009524E0">
          <w:rPr>
            <w:noProof/>
            <w:webHidden/>
          </w:rPr>
          <w:fldChar w:fldCharType="begin"/>
        </w:r>
        <w:r w:rsidR="009524E0">
          <w:rPr>
            <w:noProof/>
            <w:webHidden/>
          </w:rPr>
          <w:instrText xml:space="preserve"> PAGEREF _Toc414715892 \h </w:instrText>
        </w:r>
        <w:r w:rsidR="009524E0">
          <w:rPr>
            <w:noProof/>
            <w:webHidden/>
          </w:rPr>
        </w:r>
        <w:r w:rsidR="009524E0">
          <w:rPr>
            <w:noProof/>
            <w:webHidden/>
          </w:rPr>
          <w:fldChar w:fldCharType="separate"/>
        </w:r>
        <w:r w:rsidR="00852EA7">
          <w:rPr>
            <w:noProof/>
            <w:webHidden/>
          </w:rPr>
          <w:t>148</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93" w:history="1">
        <w:r w:rsidR="009524E0" w:rsidRPr="00100E68">
          <w:rPr>
            <w:rStyle w:val="af2"/>
            <w:iCs/>
            <w:noProof/>
          </w:rPr>
          <w:t>г) Выводы о резервах (дефицитах) существующей системы теплоснабжения  при обеспечении перспективной тепловой нагрузки потребителей.</w:t>
        </w:r>
        <w:r w:rsidR="009524E0">
          <w:rPr>
            <w:noProof/>
            <w:webHidden/>
          </w:rPr>
          <w:tab/>
        </w:r>
        <w:r w:rsidR="009524E0">
          <w:rPr>
            <w:noProof/>
            <w:webHidden/>
          </w:rPr>
          <w:fldChar w:fldCharType="begin"/>
        </w:r>
        <w:r w:rsidR="009524E0">
          <w:rPr>
            <w:noProof/>
            <w:webHidden/>
          </w:rPr>
          <w:instrText xml:space="preserve"> PAGEREF _Toc414715893 \h </w:instrText>
        </w:r>
        <w:r w:rsidR="009524E0">
          <w:rPr>
            <w:noProof/>
            <w:webHidden/>
          </w:rPr>
        </w:r>
        <w:r w:rsidR="009524E0">
          <w:rPr>
            <w:noProof/>
            <w:webHidden/>
          </w:rPr>
          <w:fldChar w:fldCharType="separate"/>
        </w:r>
        <w:r w:rsidR="00852EA7">
          <w:rPr>
            <w:noProof/>
            <w:webHidden/>
          </w:rPr>
          <w:t>149</w:t>
        </w:r>
        <w:r w:rsidR="009524E0">
          <w:rPr>
            <w:noProof/>
            <w:webHidden/>
          </w:rPr>
          <w:fldChar w:fldCharType="end"/>
        </w:r>
      </w:hyperlink>
    </w:p>
    <w:p w:rsidR="009524E0" w:rsidRDefault="002C2F6A">
      <w:pPr>
        <w:pStyle w:val="12"/>
        <w:rPr>
          <w:rFonts w:asciiTheme="minorHAnsi" w:eastAsiaTheme="minorEastAsia" w:hAnsiTheme="minorHAnsi" w:cstheme="minorBidi"/>
          <w:noProof/>
          <w:sz w:val="22"/>
          <w:szCs w:val="22"/>
        </w:rPr>
      </w:pPr>
      <w:hyperlink w:anchor="_Toc414715894" w:history="1">
        <w:r w:rsidR="009524E0" w:rsidRPr="00100E68">
          <w:rPr>
            <w:rStyle w:val="af2"/>
            <w:bCs/>
            <w:noProof/>
          </w:rPr>
          <w:t>Глава 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9524E0">
          <w:rPr>
            <w:noProof/>
            <w:webHidden/>
          </w:rPr>
          <w:tab/>
        </w:r>
        <w:r w:rsidR="009524E0">
          <w:rPr>
            <w:noProof/>
            <w:webHidden/>
          </w:rPr>
          <w:fldChar w:fldCharType="begin"/>
        </w:r>
        <w:r w:rsidR="009524E0">
          <w:rPr>
            <w:noProof/>
            <w:webHidden/>
          </w:rPr>
          <w:instrText xml:space="preserve"> PAGEREF _Toc414715894 \h </w:instrText>
        </w:r>
        <w:r w:rsidR="009524E0">
          <w:rPr>
            <w:noProof/>
            <w:webHidden/>
          </w:rPr>
        </w:r>
        <w:r w:rsidR="009524E0">
          <w:rPr>
            <w:noProof/>
            <w:webHidden/>
          </w:rPr>
          <w:fldChar w:fldCharType="separate"/>
        </w:r>
        <w:r w:rsidR="00852EA7">
          <w:rPr>
            <w:noProof/>
            <w:webHidden/>
          </w:rPr>
          <w:t>150</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95" w:history="1">
        <w:r w:rsidR="009524E0" w:rsidRPr="00100E68">
          <w:rPr>
            <w:rStyle w:val="af2"/>
            <w:iCs/>
            <w:noProof/>
          </w:rPr>
          <w:t>а) Обоснование балансов производительности водоподготовительных установок  в  целях  подготовки теплоносителя для тепловых сетей и перспективного потребления теплоносителя теплопотребляющими установками  потребителей,  а  также  обоснование  перспективных потерь теплоносителя при его передаче по тепловым сетям.</w:t>
        </w:r>
        <w:r w:rsidR="009524E0">
          <w:rPr>
            <w:noProof/>
            <w:webHidden/>
          </w:rPr>
          <w:tab/>
        </w:r>
        <w:r w:rsidR="009524E0">
          <w:rPr>
            <w:noProof/>
            <w:webHidden/>
          </w:rPr>
          <w:fldChar w:fldCharType="begin"/>
        </w:r>
        <w:r w:rsidR="009524E0">
          <w:rPr>
            <w:noProof/>
            <w:webHidden/>
          </w:rPr>
          <w:instrText xml:space="preserve"> PAGEREF _Toc414715895 \h </w:instrText>
        </w:r>
        <w:r w:rsidR="009524E0">
          <w:rPr>
            <w:noProof/>
            <w:webHidden/>
          </w:rPr>
        </w:r>
        <w:r w:rsidR="009524E0">
          <w:rPr>
            <w:noProof/>
            <w:webHidden/>
          </w:rPr>
          <w:fldChar w:fldCharType="separate"/>
        </w:r>
        <w:r w:rsidR="00852EA7">
          <w:rPr>
            <w:noProof/>
            <w:webHidden/>
          </w:rPr>
          <w:t>150</w:t>
        </w:r>
        <w:r w:rsidR="009524E0">
          <w:rPr>
            <w:noProof/>
            <w:webHidden/>
          </w:rPr>
          <w:fldChar w:fldCharType="end"/>
        </w:r>
      </w:hyperlink>
    </w:p>
    <w:p w:rsidR="009524E0" w:rsidRDefault="002C2F6A">
      <w:pPr>
        <w:pStyle w:val="12"/>
        <w:rPr>
          <w:rFonts w:asciiTheme="minorHAnsi" w:eastAsiaTheme="minorEastAsia" w:hAnsiTheme="minorHAnsi" w:cstheme="minorBidi"/>
          <w:noProof/>
          <w:sz w:val="22"/>
          <w:szCs w:val="22"/>
        </w:rPr>
      </w:pPr>
      <w:hyperlink w:anchor="_Toc414715896" w:history="1">
        <w:r w:rsidR="009524E0" w:rsidRPr="00100E68">
          <w:rPr>
            <w:rStyle w:val="af2"/>
            <w:bCs/>
            <w:noProof/>
          </w:rPr>
          <w:t>Глава 6. Предложения по строительству, реконструкции и техническому перевооружению источников тепловой энергии</w:t>
        </w:r>
        <w:r w:rsidR="009524E0">
          <w:rPr>
            <w:noProof/>
            <w:webHidden/>
          </w:rPr>
          <w:tab/>
        </w:r>
        <w:r w:rsidR="009524E0">
          <w:rPr>
            <w:noProof/>
            <w:webHidden/>
          </w:rPr>
          <w:fldChar w:fldCharType="begin"/>
        </w:r>
        <w:r w:rsidR="009524E0">
          <w:rPr>
            <w:noProof/>
            <w:webHidden/>
          </w:rPr>
          <w:instrText xml:space="preserve"> PAGEREF _Toc414715896 \h </w:instrText>
        </w:r>
        <w:r w:rsidR="009524E0">
          <w:rPr>
            <w:noProof/>
            <w:webHidden/>
          </w:rPr>
        </w:r>
        <w:r w:rsidR="009524E0">
          <w:rPr>
            <w:noProof/>
            <w:webHidden/>
          </w:rPr>
          <w:fldChar w:fldCharType="separate"/>
        </w:r>
        <w:r w:rsidR="00852EA7">
          <w:rPr>
            <w:noProof/>
            <w:webHidden/>
          </w:rPr>
          <w:t>155</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97" w:history="1">
        <w:r w:rsidR="009524E0" w:rsidRPr="00100E68">
          <w:rPr>
            <w:rStyle w:val="af2"/>
            <w:iCs/>
            <w:noProof/>
          </w:rPr>
          <w:t xml:space="preserve">а) Определение условий организации централизованного теплоснабжения, </w:t>
        </w:r>
        <w:r w:rsidR="009524E0" w:rsidRPr="00100E68">
          <w:rPr>
            <w:rStyle w:val="af2"/>
            <w:iCs/>
            <w:noProof/>
          </w:rPr>
          <w:lastRenderedPageBreak/>
          <w:t>индивидуального теплоснабжения, а также поквартирного отопления.</w:t>
        </w:r>
        <w:r w:rsidR="009524E0">
          <w:rPr>
            <w:noProof/>
            <w:webHidden/>
          </w:rPr>
          <w:tab/>
        </w:r>
        <w:r w:rsidR="009524E0">
          <w:rPr>
            <w:noProof/>
            <w:webHidden/>
          </w:rPr>
          <w:fldChar w:fldCharType="begin"/>
        </w:r>
        <w:r w:rsidR="009524E0">
          <w:rPr>
            <w:noProof/>
            <w:webHidden/>
          </w:rPr>
          <w:instrText xml:space="preserve"> PAGEREF _Toc414715897 \h </w:instrText>
        </w:r>
        <w:r w:rsidR="009524E0">
          <w:rPr>
            <w:noProof/>
            <w:webHidden/>
          </w:rPr>
        </w:r>
        <w:r w:rsidR="009524E0">
          <w:rPr>
            <w:noProof/>
            <w:webHidden/>
          </w:rPr>
          <w:fldChar w:fldCharType="separate"/>
        </w:r>
        <w:r w:rsidR="00852EA7">
          <w:rPr>
            <w:noProof/>
            <w:webHidden/>
          </w:rPr>
          <w:t>155</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98" w:history="1">
        <w:r w:rsidR="009524E0" w:rsidRPr="00100E68">
          <w:rPr>
            <w:rStyle w:val="af2"/>
            <w:iCs/>
            <w:noProof/>
          </w:rPr>
          <w:t>б)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нагрузок.</w:t>
        </w:r>
        <w:r w:rsidR="009524E0">
          <w:rPr>
            <w:noProof/>
            <w:webHidden/>
          </w:rPr>
          <w:tab/>
        </w:r>
        <w:r w:rsidR="009524E0">
          <w:rPr>
            <w:noProof/>
            <w:webHidden/>
          </w:rPr>
          <w:fldChar w:fldCharType="begin"/>
        </w:r>
        <w:r w:rsidR="009524E0">
          <w:rPr>
            <w:noProof/>
            <w:webHidden/>
          </w:rPr>
          <w:instrText xml:space="preserve"> PAGEREF _Toc414715898 \h </w:instrText>
        </w:r>
        <w:r w:rsidR="009524E0">
          <w:rPr>
            <w:noProof/>
            <w:webHidden/>
          </w:rPr>
        </w:r>
        <w:r w:rsidR="009524E0">
          <w:rPr>
            <w:noProof/>
            <w:webHidden/>
          </w:rPr>
          <w:fldChar w:fldCharType="separate"/>
        </w:r>
        <w:r w:rsidR="00852EA7">
          <w:rPr>
            <w:noProof/>
            <w:webHidden/>
          </w:rPr>
          <w:t>157</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899" w:history="1">
        <w:r w:rsidR="009524E0" w:rsidRPr="00100E68">
          <w:rPr>
            <w:rStyle w:val="af2"/>
            <w:iCs/>
            <w:noProof/>
          </w:rPr>
          <w:t>в) 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r w:rsidR="009524E0">
          <w:rPr>
            <w:noProof/>
            <w:webHidden/>
          </w:rPr>
          <w:tab/>
        </w:r>
        <w:r w:rsidR="009524E0">
          <w:rPr>
            <w:noProof/>
            <w:webHidden/>
          </w:rPr>
          <w:fldChar w:fldCharType="begin"/>
        </w:r>
        <w:r w:rsidR="009524E0">
          <w:rPr>
            <w:noProof/>
            <w:webHidden/>
          </w:rPr>
          <w:instrText xml:space="preserve"> PAGEREF _Toc414715899 \h </w:instrText>
        </w:r>
        <w:r w:rsidR="009524E0">
          <w:rPr>
            <w:noProof/>
            <w:webHidden/>
          </w:rPr>
        </w:r>
        <w:r w:rsidR="009524E0">
          <w:rPr>
            <w:noProof/>
            <w:webHidden/>
          </w:rPr>
          <w:fldChar w:fldCharType="separate"/>
        </w:r>
        <w:r w:rsidR="00852EA7">
          <w:rPr>
            <w:noProof/>
            <w:webHidden/>
          </w:rPr>
          <w:t>158</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900" w:history="1">
        <w:r w:rsidR="009524E0" w:rsidRPr="00100E68">
          <w:rPr>
            <w:rStyle w:val="af2"/>
            <w:iCs/>
            <w:noProof/>
          </w:rPr>
          <w:t>г) Обоснование предлагаемых для реконструкции котельных для выработки электроэнергии  в  комбинированном  цикле  на  базе  существующих  и перспективных тепловых нагрузок.</w:t>
        </w:r>
        <w:r w:rsidR="009524E0">
          <w:rPr>
            <w:noProof/>
            <w:webHidden/>
          </w:rPr>
          <w:tab/>
        </w:r>
        <w:r w:rsidR="009524E0">
          <w:rPr>
            <w:noProof/>
            <w:webHidden/>
          </w:rPr>
          <w:fldChar w:fldCharType="begin"/>
        </w:r>
        <w:r w:rsidR="009524E0">
          <w:rPr>
            <w:noProof/>
            <w:webHidden/>
          </w:rPr>
          <w:instrText xml:space="preserve"> PAGEREF _Toc414715900 \h </w:instrText>
        </w:r>
        <w:r w:rsidR="009524E0">
          <w:rPr>
            <w:noProof/>
            <w:webHidden/>
          </w:rPr>
        </w:r>
        <w:r w:rsidR="009524E0">
          <w:rPr>
            <w:noProof/>
            <w:webHidden/>
          </w:rPr>
          <w:fldChar w:fldCharType="separate"/>
        </w:r>
        <w:r w:rsidR="00852EA7">
          <w:rPr>
            <w:noProof/>
            <w:webHidden/>
          </w:rPr>
          <w:t>159</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901" w:history="1">
        <w:r w:rsidR="009524E0" w:rsidRPr="00100E68">
          <w:rPr>
            <w:rStyle w:val="af2"/>
            <w:iCs/>
            <w:noProof/>
          </w:rPr>
          <w:t>д)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r w:rsidR="009524E0">
          <w:rPr>
            <w:noProof/>
            <w:webHidden/>
          </w:rPr>
          <w:tab/>
        </w:r>
        <w:r w:rsidR="009524E0">
          <w:rPr>
            <w:noProof/>
            <w:webHidden/>
          </w:rPr>
          <w:fldChar w:fldCharType="begin"/>
        </w:r>
        <w:r w:rsidR="009524E0">
          <w:rPr>
            <w:noProof/>
            <w:webHidden/>
          </w:rPr>
          <w:instrText xml:space="preserve"> PAGEREF _Toc414715901 \h </w:instrText>
        </w:r>
        <w:r w:rsidR="009524E0">
          <w:rPr>
            <w:noProof/>
            <w:webHidden/>
          </w:rPr>
        </w:r>
        <w:r w:rsidR="009524E0">
          <w:rPr>
            <w:noProof/>
            <w:webHidden/>
          </w:rPr>
          <w:fldChar w:fldCharType="separate"/>
        </w:r>
        <w:r w:rsidR="00852EA7">
          <w:rPr>
            <w:noProof/>
            <w:webHidden/>
          </w:rPr>
          <w:t>160</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902" w:history="1">
        <w:r w:rsidR="009524E0" w:rsidRPr="00100E68">
          <w:rPr>
            <w:rStyle w:val="af2"/>
            <w:iCs/>
            <w:noProof/>
          </w:rPr>
          <w:t>е) Обоснование предлагаемых  для  перевода  в  пиковый режим работы котельных по отношению к источникам тепловой энергии с комбинированной выработкой тепловой и электрической энергии.</w:t>
        </w:r>
        <w:r w:rsidR="009524E0">
          <w:rPr>
            <w:noProof/>
            <w:webHidden/>
          </w:rPr>
          <w:tab/>
        </w:r>
        <w:r w:rsidR="009524E0">
          <w:rPr>
            <w:noProof/>
            <w:webHidden/>
          </w:rPr>
          <w:fldChar w:fldCharType="begin"/>
        </w:r>
        <w:r w:rsidR="009524E0">
          <w:rPr>
            <w:noProof/>
            <w:webHidden/>
          </w:rPr>
          <w:instrText xml:space="preserve"> PAGEREF _Toc414715902 \h </w:instrText>
        </w:r>
        <w:r w:rsidR="009524E0">
          <w:rPr>
            <w:noProof/>
            <w:webHidden/>
          </w:rPr>
        </w:r>
        <w:r w:rsidR="009524E0">
          <w:rPr>
            <w:noProof/>
            <w:webHidden/>
          </w:rPr>
          <w:fldChar w:fldCharType="separate"/>
        </w:r>
        <w:r w:rsidR="00852EA7">
          <w:rPr>
            <w:noProof/>
            <w:webHidden/>
          </w:rPr>
          <w:t>161</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903" w:history="1">
        <w:r w:rsidR="009524E0" w:rsidRPr="00100E68">
          <w:rPr>
            <w:rStyle w:val="af2"/>
            <w:iCs/>
            <w:noProof/>
          </w:rPr>
          <w:t>ж) 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w:t>
        </w:r>
        <w:r w:rsidR="009524E0">
          <w:rPr>
            <w:noProof/>
            <w:webHidden/>
          </w:rPr>
          <w:tab/>
        </w:r>
        <w:r w:rsidR="009524E0">
          <w:rPr>
            <w:noProof/>
            <w:webHidden/>
          </w:rPr>
          <w:fldChar w:fldCharType="begin"/>
        </w:r>
        <w:r w:rsidR="009524E0">
          <w:rPr>
            <w:noProof/>
            <w:webHidden/>
          </w:rPr>
          <w:instrText xml:space="preserve"> PAGEREF _Toc414715903 \h </w:instrText>
        </w:r>
        <w:r w:rsidR="009524E0">
          <w:rPr>
            <w:noProof/>
            <w:webHidden/>
          </w:rPr>
        </w:r>
        <w:r w:rsidR="009524E0">
          <w:rPr>
            <w:noProof/>
            <w:webHidden/>
          </w:rPr>
          <w:fldChar w:fldCharType="separate"/>
        </w:r>
        <w:r w:rsidR="00852EA7">
          <w:rPr>
            <w:noProof/>
            <w:webHidden/>
          </w:rPr>
          <w:t>162</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904" w:history="1">
        <w:r w:rsidR="009524E0" w:rsidRPr="00100E68">
          <w:rPr>
            <w:rStyle w:val="af2"/>
            <w:iCs/>
            <w:noProof/>
          </w:rPr>
          <w:t>з)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9524E0">
          <w:rPr>
            <w:noProof/>
            <w:webHidden/>
          </w:rPr>
          <w:tab/>
        </w:r>
        <w:r w:rsidR="009524E0">
          <w:rPr>
            <w:noProof/>
            <w:webHidden/>
          </w:rPr>
          <w:fldChar w:fldCharType="begin"/>
        </w:r>
        <w:r w:rsidR="009524E0">
          <w:rPr>
            <w:noProof/>
            <w:webHidden/>
          </w:rPr>
          <w:instrText xml:space="preserve"> PAGEREF _Toc414715904 \h </w:instrText>
        </w:r>
        <w:r w:rsidR="009524E0">
          <w:rPr>
            <w:noProof/>
            <w:webHidden/>
          </w:rPr>
        </w:r>
        <w:r w:rsidR="009524E0">
          <w:rPr>
            <w:noProof/>
            <w:webHidden/>
          </w:rPr>
          <w:fldChar w:fldCharType="separate"/>
        </w:r>
        <w:r w:rsidR="00852EA7">
          <w:rPr>
            <w:noProof/>
            <w:webHidden/>
          </w:rPr>
          <w:t>163</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905" w:history="1">
        <w:r w:rsidR="009524E0" w:rsidRPr="00100E68">
          <w:rPr>
            <w:rStyle w:val="af2"/>
            <w:iCs/>
            <w:noProof/>
          </w:rPr>
          <w:t>и) Обоснование организации индивидуального теплоснабжения в зонах  застройки поселения малоэтажными жилыми зданиями.</w:t>
        </w:r>
        <w:r w:rsidR="009524E0">
          <w:rPr>
            <w:noProof/>
            <w:webHidden/>
          </w:rPr>
          <w:tab/>
        </w:r>
        <w:r w:rsidR="009524E0">
          <w:rPr>
            <w:noProof/>
            <w:webHidden/>
          </w:rPr>
          <w:fldChar w:fldCharType="begin"/>
        </w:r>
        <w:r w:rsidR="009524E0">
          <w:rPr>
            <w:noProof/>
            <w:webHidden/>
          </w:rPr>
          <w:instrText xml:space="preserve"> PAGEREF _Toc414715905 \h </w:instrText>
        </w:r>
        <w:r w:rsidR="009524E0">
          <w:rPr>
            <w:noProof/>
            <w:webHidden/>
          </w:rPr>
        </w:r>
        <w:r w:rsidR="009524E0">
          <w:rPr>
            <w:noProof/>
            <w:webHidden/>
          </w:rPr>
          <w:fldChar w:fldCharType="separate"/>
        </w:r>
        <w:r w:rsidR="00852EA7">
          <w:rPr>
            <w:noProof/>
            <w:webHidden/>
          </w:rPr>
          <w:t>164</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906" w:history="1">
        <w:r w:rsidR="009524E0" w:rsidRPr="00100E68">
          <w:rPr>
            <w:rStyle w:val="af2"/>
            <w:iCs/>
            <w:noProof/>
          </w:rPr>
          <w:t>к) Обоснование организации теплоснабжения в производственных зонах на  территории поселения, городского округа.</w:t>
        </w:r>
        <w:r w:rsidR="009524E0">
          <w:rPr>
            <w:noProof/>
            <w:webHidden/>
          </w:rPr>
          <w:tab/>
        </w:r>
        <w:r w:rsidR="009524E0">
          <w:rPr>
            <w:noProof/>
            <w:webHidden/>
          </w:rPr>
          <w:fldChar w:fldCharType="begin"/>
        </w:r>
        <w:r w:rsidR="009524E0">
          <w:rPr>
            <w:noProof/>
            <w:webHidden/>
          </w:rPr>
          <w:instrText xml:space="preserve"> PAGEREF _Toc414715906 \h </w:instrText>
        </w:r>
        <w:r w:rsidR="009524E0">
          <w:rPr>
            <w:noProof/>
            <w:webHidden/>
          </w:rPr>
        </w:r>
        <w:r w:rsidR="009524E0">
          <w:rPr>
            <w:noProof/>
            <w:webHidden/>
          </w:rPr>
          <w:fldChar w:fldCharType="separate"/>
        </w:r>
        <w:r w:rsidR="00852EA7">
          <w:rPr>
            <w:noProof/>
            <w:webHidden/>
          </w:rPr>
          <w:t>165</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907" w:history="1">
        <w:r w:rsidR="009524E0" w:rsidRPr="00100E68">
          <w:rPr>
            <w:rStyle w:val="af2"/>
            <w:iCs/>
            <w:noProof/>
          </w:rPr>
          <w:t>л) 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поселения и ежегодное распределение объемов  тепловой  нагрузки между источниками тепловой энергии.</w:t>
        </w:r>
        <w:r w:rsidR="009524E0">
          <w:rPr>
            <w:noProof/>
            <w:webHidden/>
          </w:rPr>
          <w:tab/>
        </w:r>
        <w:r w:rsidR="009524E0">
          <w:rPr>
            <w:noProof/>
            <w:webHidden/>
          </w:rPr>
          <w:fldChar w:fldCharType="begin"/>
        </w:r>
        <w:r w:rsidR="009524E0">
          <w:rPr>
            <w:noProof/>
            <w:webHidden/>
          </w:rPr>
          <w:instrText xml:space="preserve"> PAGEREF _Toc414715907 \h </w:instrText>
        </w:r>
        <w:r w:rsidR="009524E0">
          <w:rPr>
            <w:noProof/>
            <w:webHidden/>
          </w:rPr>
        </w:r>
        <w:r w:rsidR="009524E0">
          <w:rPr>
            <w:noProof/>
            <w:webHidden/>
          </w:rPr>
          <w:fldChar w:fldCharType="separate"/>
        </w:r>
        <w:r w:rsidR="00852EA7">
          <w:rPr>
            <w:noProof/>
            <w:webHidden/>
          </w:rPr>
          <w:t>166</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908" w:history="1">
        <w:r w:rsidR="009524E0" w:rsidRPr="00100E68">
          <w:rPr>
            <w:rStyle w:val="af2"/>
            <w:iCs/>
            <w:noProof/>
          </w:rPr>
          <w:t>м) 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r w:rsidR="009524E0">
          <w:rPr>
            <w:noProof/>
            <w:webHidden/>
          </w:rPr>
          <w:tab/>
        </w:r>
        <w:r w:rsidR="009524E0">
          <w:rPr>
            <w:noProof/>
            <w:webHidden/>
          </w:rPr>
          <w:fldChar w:fldCharType="begin"/>
        </w:r>
        <w:r w:rsidR="009524E0">
          <w:rPr>
            <w:noProof/>
            <w:webHidden/>
          </w:rPr>
          <w:instrText xml:space="preserve"> PAGEREF _Toc414715908 \h </w:instrText>
        </w:r>
        <w:r w:rsidR="009524E0">
          <w:rPr>
            <w:noProof/>
            <w:webHidden/>
          </w:rPr>
        </w:r>
        <w:r w:rsidR="009524E0">
          <w:rPr>
            <w:noProof/>
            <w:webHidden/>
          </w:rPr>
          <w:fldChar w:fldCharType="separate"/>
        </w:r>
        <w:r w:rsidR="00852EA7">
          <w:rPr>
            <w:noProof/>
            <w:webHidden/>
          </w:rPr>
          <w:t>170</w:t>
        </w:r>
        <w:r w:rsidR="009524E0">
          <w:rPr>
            <w:noProof/>
            <w:webHidden/>
          </w:rPr>
          <w:fldChar w:fldCharType="end"/>
        </w:r>
      </w:hyperlink>
    </w:p>
    <w:p w:rsidR="009524E0" w:rsidRDefault="002C2F6A">
      <w:pPr>
        <w:pStyle w:val="12"/>
        <w:rPr>
          <w:rFonts w:asciiTheme="minorHAnsi" w:eastAsiaTheme="minorEastAsia" w:hAnsiTheme="minorHAnsi" w:cstheme="minorBidi"/>
          <w:noProof/>
          <w:sz w:val="22"/>
          <w:szCs w:val="22"/>
        </w:rPr>
      </w:pPr>
      <w:hyperlink w:anchor="_Toc414715909" w:history="1">
        <w:r w:rsidR="009524E0" w:rsidRPr="00100E68">
          <w:rPr>
            <w:rStyle w:val="af2"/>
            <w:bCs/>
            <w:noProof/>
          </w:rPr>
          <w:t>Глава 7. Предложения по строительству и реконструкции тепловых сетей и сооружений на них</w:t>
        </w:r>
        <w:r w:rsidR="009524E0">
          <w:rPr>
            <w:noProof/>
            <w:webHidden/>
          </w:rPr>
          <w:tab/>
        </w:r>
        <w:r w:rsidR="009524E0">
          <w:rPr>
            <w:noProof/>
            <w:webHidden/>
          </w:rPr>
          <w:fldChar w:fldCharType="begin"/>
        </w:r>
        <w:r w:rsidR="009524E0">
          <w:rPr>
            <w:noProof/>
            <w:webHidden/>
          </w:rPr>
          <w:instrText xml:space="preserve"> PAGEREF _Toc414715909 \h </w:instrText>
        </w:r>
        <w:r w:rsidR="009524E0">
          <w:rPr>
            <w:noProof/>
            <w:webHidden/>
          </w:rPr>
        </w:r>
        <w:r w:rsidR="009524E0">
          <w:rPr>
            <w:noProof/>
            <w:webHidden/>
          </w:rPr>
          <w:fldChar w:fldCharType="separate"/>
        </w:r>
        <w:r w:rsidR="00852EA7">
          <w:rPr>
            <w:noProof/>
            <w:webHidden/>
          </w:rPr>
          <w:t>176</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910" w:history="1">
        <w:r w:rsidR="009524E0" w:rsidRPr="00100E68">
          <w:rPr>
            <w:rStyle w:val="af2"/>
            <w:iCs/>
            <w:noProof/>
          </w:rPr>
          <w:t>а) Предложения  и  обоснование  реконструкции  и  строительства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9524E0">
          <w:rPr>
            <w:noProof/>
            <w:webHidden/>
          </w:rPr>
          <w:tab/>
        </w:r>
        <w:r w:rsidR="009524E0">
          <w:rPr>
            <w:noProof/>
            <w:webHidden/>
          </w:rPr>
          <w:fldChar w:fldCharType="begin"/>
        </w:r>
        <w:r w:rsidR="009524E0">
          <w:rPr>
            <w:noProof/>
            <w:webHidden/>
          </w:rPr>
          <w:instrText xml:space="preserve"> PAGEREF _Toc414715910 \h </w:instrText>
        </w:r>
        <w:r w:rsidR="009524E0">
          <w:rPr>
            <w:noProof/>
            <w:webHidden/>
          </w:rPr>
        </w:r>
        <w:r w:rsidR="009524E0">
          <w:rPr>
            <w:noProof/>
            <w:webHidden/>
          </w:rPr>
          <w:fldChar w:fldCharType="separate"/>
        </w:r>
        <w:r w:rsidR="00852EA7">
          <w:rPr>
            <w:noProof/>
            <w:webHidden/>
          </w:rPr>
          <w:t>176</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911" w:history="1">
        <w:r w:rsidR="009524E0" w:rsidRPr="00100E68">
          <w:rPr>
            <w:rStyle w:val="af2"/>
            <w:iCs/>
            <w:noProof/>
          </w:rPr>
          <w:t>б) Предложения и обоснование строительства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9524E0">
          <w:rPr>
            <w:noProof/>
            <w:webHidden/>
          </w:rPr>
          <w:tab/>
        </w:r>
        <w:r w:rsidR="009524E0">
          <w:rPr>
            <w:noProof/>
            <w:webHidden/>
          </w:rPr>
          <w:fldChar w:fldCharType="begin"/>
        </w:r>
        <w:r w:rsidR="009524E0">
          <w:rPr>
            <w:noProof/>
            <w:webHidden/>
          </w:rPr>
          <w:instrText xml:space="preserve"> PAGEREF _Toc414715911 \h </w:instrText>
        </w:r>
        <w:r w:rsidR="009524E0">
          <w:rPr>
            <w:noProof/>
            <w:webHidden/>
          </w:rPr>
        </w:r>
        <w:r w:rsidR="009524E0">
          <w:rPr>
            <w:noProof/>
            <w:webHidden/>
          </w:rPr>
          <w:fldChar w:fldCharType="separate"/>
        </w:r>
        <w:r w:rsidR="00852EA7">
          <w:rPr>
            <w:noProof/>
            <w:webHidden/>
          </w:rPr>
          <w:t>177</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912" w:history="1">
        <w:r w:rsidR="009524E0" w:rsidRPr="00100E68">
          <w:rPr>
            <w:rStyle w:val="af2"/>
            <w:iCs/>
            <w:noProof/>
          </w:rPr>
          <w:t>в) Предложения и обоснование строительства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9524E0">
          <w:rPr>
            <w:noProof/>
            <w:webHidden/>
          </w:rPr>
          <w:tab/>
        </w:r>
        <w:r w:rsidR="009524E0">
          <w:rPr>
            <w:noProof/>
            <w:webHidden/>
          </w:rPr>
          <w:fldChar w:fldCharType="begin"/>
        </w:r>
        <w:r w:rsidR="009524E0">
          <w:rPr>
            <w:noProof/>
            <w:webHidden/>
          </w:rPr>
          <w:instrText xml:space="preserve"> PAGEREF _Toc414715912 \h </w:instrText>
        </w:r>
        <w:r w:rsidR="009524E0">
          <w:rPr>
            <w:noProof/>
            <w:webHidden/>
          </w:rPr>
        </w:r>
        <w:r w:rsidR="009524E0">
          <w:rPr>
            <w:noProof/>
            <w:webHidden/>
          </w:rPr>
          <w:fldChar w:fldCharType="separate"/>
        </w:r>
        <w:r w:rsidR="00852EA7">
          <w:rPr>
            <w:noProof/>
            <w:webHidden/>
          </w:rPr>
          <w:t>179</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913" w:history="1">
        <w:r w:rsidR="009524E0" w:rsidRPr="00100E68">
          <w:rPr>
            <w:rStyle w:val="af2"/>
            <w:iCs/>
            <w:noProof/>
          </w:rPr>
          <w:t xml:space="preserve">г) Предложения  и  обоснование строительства или реконструкции тепловых сетей для </w:t>
        </w:r>
        <w:r w:rsidR="009524E0" w:rsidRPr="00100E68">
          <w:rPr>
            <w:rStyle w:val="af2"/>
            <w:iCs/>
            <w:noProof/>
          </w:rPr>
          <w:lastRenderedPageBreak/>
          <w:t>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9524E0">
          <w:rPr>
            <w:noProof/>
            <w:webHidden/>
          </w:rPr>
          <w:tab/>
        </w:r>
        <w:r w:rsidR="009524E0">
          <w:rPr>
            <w:noProof/>
            <w:webHidden/>
          </w:rPr>
          <w:fldChar w:fldCharType="begin"/>
        </w:r>
        <w:r w:rsidR="009524E0">
          <w:rPr>
            <w:noProof/>
            <w:webHidden/>
          </w:rPr>
          <w:instrText xml:space="preserve"> PAGEREF _Toc414715913 \h </w:instrText>
        </w:r>
        <w:r w:rsidR="009524E0">
          <w:rPr>
            <w:noProof/>
            <w:webHidden/>
          </w:rPr>
        </w:r>
        <w:r w:rsidR="009524E0">
          <w:rPr>
            <w:noProof/>
            <w:webHidden/>
          </w:rPr>
          <w:fldChar w:fldCharType="separate"/>
        </w:r>
        <w:r w:rsidR="00852EA7">
          <w:rPr>
            <w:noProof/>
            <w:webHidden/>
          </w:rPr>
          <w:t>180</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914" w:history="1">
        <w:r w:rsidR="009524E0" w:rsidRPr="00100E68">
          <w:rPr>
            <w:rStyle w:val="af2"/>
            <w:iCs/>
            <w:noProof/>
          </w:rPr>
          <w:t>д) Предложения и обоснование строительства тепловых сетей для обеспечения  нормативной надежности теплоснабжения.</w:t>
        </w:r>
        <w:r w:rsidR="009524E0">
          <w:rPr>
            <w:noProof/>
            <w:webHidden/>
          </w:rPr>
          <w:tab/>
        </w:r>
        <w:r w:rsidR="009524E0">
          <w:rPr>
            <w:noProof/>
            <w:webHidden/>
          </w:rPr>
          <w:fldChar w:fldCharType="begin"/>
        </w:r>
        <w:r w:rsidR="009524E0">
          <w:rPr>
            <w:noProof/>
            <w:webHidden/>
          </w:rPr>
          <w:instrText xml:space="preserve"> PAGEREF _Toc414715914 \h </w:instrText>
        </w:r>
        <w:r w:rsidR="009524E0">
          <w:rPr>
            <w:noProof/>
            <w:webHidden/>
          </w:rPr>
        </w:r>
        <w:r w:rsidR="009524E0">
          <w:rPr>
            <w:noProof/>
            <w:webHidden/>
          </w:rPr>
          <w:fldChar w:fldCharType="separate"/>
        </w:r>
        <w:r w:rsidR="00852EA7">
          <w:rPr>
            <w:noProof/>
            <w:webHidden/>
          </w:rPr>
          <w:t>184</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915" w:history="1">
        <w:r w:rsidR="009524E0" w:rsidRPr="00100E68">
          <w:rPr>
            <w:rStyle w:val="af2"/>
            <w:iCs/>
            <w:noProof/>
          </w:rPr>
          <w:t>е) Предложения и обоснование реконструкции тепловых сетей с увеличением  диаметра  трубопроводов  для  обеспечения перспективных приростов тепловой нагрузки.</w:t>
        </w:r>
        <w:r w:rsidR="009524E0">
          <w:rPr>
            <w:noProof/>
            <w:webHidden/>
          </w:rPr>
          <w:tab/>
        </w:r>
        <w:r w:rsidR="009524E0">
          <w:rPr>
            <w:noProof/>
            <w:webHidden/>
          </w:rPr>
          <w:fldChar w:fldCharType="begin"/>
        </w:r>
        <w:r w:rsidR="009524E0">
          <w:rPr>
            <w:noProof/>
            <w:webHidden/>
          </w:rPr>
          <w:instrText xml:space="preserve"> PAGEREF _Toc414715915 \h </w:instrText>
        </w:r>
        <w:r w:rsidR="009524E0">
          <w:rPr>
            <w:noProof/>
            <w:webHidden/>
          </w:rPr>
        </w:r>
        <w:r w:rsidR="009524E0">
          <w:rPr>
            <w:noProof/>
            <w:webHidden/>
          </w:rPr>
          <w:fldChar w:fldCharType="separate"/>
        </w:r>
        <w:r w:rsidR="00852EA7">
          <w:rPr>
            <w:noProof/>
            <w:webHidden/>
          </w:rPr>
          <w:t>185</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916" w:history="1">
        <w:r w:rsidR="009524E0" w:rsidRPr="00100E68">
          <w:rPr>
            <w:rStyle w:val="af2"/>
            <w:iCs/>
            <w:noProof/>
          </w:rPr>
          <w:t>ж) Предложения и обоснование реконструкции тепловых сетей, подлежащих замене в связи с исчерпанием эксплуатационного ресурса.</w:t>
        </w:r>
        <w:r w:rsidR="009524E0">
          <w:rPr>
            <w:noProof/>
            <w:webHidden/>
          </w:rPr>
          <w:tab/>
        </w:r>
        <w:r w:rsidR="009524E0">
          <w:rPr>
            <w:noProof/>
            <w:webHidden/>
          </w:rPr>
          <w:fldChar w:fldCharType="begin"/>
        </w:r>
        <w:r w:rsidR="009524E0">
          <w:rPr>
            <w:noProof/>
            <w:webHidden/>
          </w:rPr>
          <w:instrText xml:space="preserve"> PAGEREF _Toc414715916 \h </w:instrText>
        </w:r>
        <w:r w:rsidR="009524E0">
          <w:rPr>
            <w:noProof/>
            <w:webHidden/>
          </w:rPr>
        </w:r>
        <w:r w:rsidR="009524E0">
          <w:rPr>
            <w:noProof/>
            <w:webHidden/>
          </w:rPr>
          <w:fldChar w:fldCharType="separate"/>
        </w:r>
        <w:r w:rsidR="00852EA7">
          <w:rPr>
            <w:noProof/>
            <w:webHidden/>
          </w:rPr>
          <w:t>186</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917" w:history="1">
        <w:r w:rsidR="009524E0" w:rsidRPr="00100E68">
          <w:rPr>
            <w:rStyle w:val="af2"/>
            <w:iCs/>
            <w:noProof/>
          </w:rPr>
          <w:t>з) Предложения и обоснование строительства и реконструкции насосных станций.</w:t>
        </w:r>
        <w:r w:rsidR="009524E0">
          <w:rPr>
            <w:noProof/>
            <w:webHidden/>
          </w:rPr>
          <w:tab/>
        </w:r>
        <w:r w:rsidR="009524E0">
          <w:rPr>
            <w:noProof/>
            <w:webHidden/>
          </w:rPr>
          <w:fldChar w:fldCharType="begin"/>
        </w:r>
        <w:r w:rsidR="009524E0">
          <w:rPr>
            <w:noProof/>
            <w:webHidden/>
          </w:rPr>
          <w:instrText xml:space="preserve"> PAGEREF _Toc414715917 \h </w:instrText>
        </w:r>
        <w:r w:rsidR="009524E0">
          <w:rPr>
            <w:noProof/>
            <w:webHidden/>
          </w:rPr>
        </w:r>
        <w:r w:rsidR="009524E0">
          <w:rPr>
            <w:noProof/>
            <w:webHidden/>
          </w:rPr>
          <w:fldChar w:fldCharType="separate"/>
        </w:r>
        <w:r w:rsidR="00852EA7">
          <w:rPr>
            <w:noProof/>
            <w:webHidden/>
          </w:rPr>
          <w:t>187</w:t>
        </w:r>
        <w:r w:rsidR="009524E0">
          <w:rPr>
            <w:noProof/>
            <w:webHidden/>
          </w:rPr>
          <w:fldChar w:fldCharType="end"/>
        </w:r>
      </w:hyperlink>
    </w:p>
    <w:p w:rsidR="009524E0" w:rsidRDefault="002C2F6A">
      <w:pPr>
        <w:pStyle w:val="12"/>
        <w:rPr>
          <w:rFonts w:asciiTheme="minorHAnsi" w:eastAsiaTheme="minorEastAsia" w:hAnsiTheme="minorHAnsi" w:cstheme="minorBidi"/>
          <w:noProof/>
          <w:sz w:val="22"/>
          <w:szCs w:val="22"/>
        </w:rPr>
      </w:pPr>
      <w:hyperlink w:anchor="_Toc414715918" w:history="1">
        <w:r w:rsidR="009524E0" w:rsidRPr="00100E68">
          <w:rPr>
            <w:rStyle w:val="af2"/>
            <w:bCs/>
            <w:noProof/>
          </w:rPr>
          <w:t>Глава 8. Перспективные топливные балансы</w:t>
        </w:r>
        <w:r w:rsidR="009524E0">
          <w:rPr>
            <w:noProof/>
            <w:webHidden/>
          </w:rPr>
          <w:tab/>
        </w:r>
        <w:r w:rsidR="009524E0">
          <w:rPr>
            <w:noProof/>
            <w:webHidden/>
          </w:rPr>
          <w:fldChar w:fldCharType="begin"/>
        </w:r>
        <w:r w:rsidR="009524E0">
          <w:rPr>
            <w:noProof/>
            <w:webHidden/>
          </w:rPr>
          <w:instrText xml:space="preserve"> PAGEREF _Toc414715918 \h </w:instrText>
        </w:r>
        <w:r w:rsidR="009524E0">
          <w:rPr>
            <w:noProof/>
            <w:webHidden/>
          </w:rPr>
        </w:r>
        <w:r w:rsidR="009524E0">
          <w:rPr>
            <w:noProof/>
            <w:webHidden/>
          </w:rPr>
          <w:fldChar w:fldCharType="separate"/>
        </w:r>
        <w:r w:rsidR="00852EA7">
          <w:rPr>
            <w:noProof/>
            <w:webHidden/>
          </w:rPr>
          <w:t>188</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919" w:history="1">
        <w:r w:rsidR="009524E0" w:rsidRPr="00100E68">
          <w:rPr>
            <w:rStyle w:val="af2"/>
            <w:iCs/>
            <w:noProof/>
          </w:rPr>
          <w:t>а)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городского округа.</w:t>
        </w:r>
        <w:r w:rsidR="009524E0">
          <w:rPr>
            <w:noProof/>
            <w:webHidden/>
          </w:rPr>
          <w:tab/>
        </w:r>
        <w:r w:rsidR="009524E0">
          <w:rPr>
            <w:noProof/>
            <w:webHidden/>
          </w:rPr>
          <w:fldChar w:fldCharType="begin"/>
        </w:r>
        <w:r w:rsidR="009524E0">
          <w:rPr>
            <w:noProof/>
            <w:webHidden/>
          </w:rPr>
          <w:instrText xml:space="preserve"> PAGEREF _Toc414715919 \h </w:instrText>
        </w:r>
        <w:r w:rsidR="009524E0">
          <w:rPr>
            <w:noProof/>
            <w:webHidden/>
          </w:rPr>
        </w:r>
        <w:r w:rsidR="009524E0">
          <w:rPr>
            <w:noProof/>
            <w:webHidden/>
          </w:rPr>
          <w:fldChar w:fldCharType="separate"/>
        </w:r>
        <w:r w:rsidR="00852EA7">
          <w:rPr>
            <w:noProof/>
            <w:webHidden/>
          </w:rPr>
          <w:t>188</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920" w:history="1">
        <w:r w:rsidR="009524E0" w:rsidRPr="00100E68">
          <w:rPr>
            <w:rStyle w:val="af2"/>
            <w:iCs/>
            <w:noProof/>
          </w:rPr>
          <w:t>б) Расчеты по каждому источнику тепловой энергии нормативных  запасов аварийных видов топлива.</w:t>
        </w:r>
        <w:r w:rsidR="009524E0">
          <w:rPr>
            <w:noProof/>
            <w:webHidden/>
          </w:rPr>
          <w:tab/>
        </w:r>
        <w:r w:rsidR="009524E0">
          <w:rPr>
            <w:noProof/>
            <w:webHidden/>
          </w:rPr>
          <w:fldChar w:fldCharType="begin"/>
        </w:r>
        <w:r w:rsidR="009524E0">
          <w:rPr>
            <w:noProof/>
            <w:webHidden/>
          </w:rPr>
          <w:instrText xml:space="preserve"> PAGEREF _Toc414715920 \h </w:instrText>
        </w:r>
        <w:r w:rsidR="009524E0">
          <w:rPr>
            <w:noProof/>
            <w:webHidden/>
          </w:rPr>
        </w:r>
        <w:r w:rsidR="009524E0">
          <w:rPr>
            <w:noProof/>
            <w:webHidden/>
          </w:rPr>
          <w:fldChar w:fldCharType="separate"/>
        </w:r>
        <w:r w:rsidR="00852EA7">
          <w:rPr>
            <w:noProof/>
            <w:webHidden/>
          </w:rPr>
          <w:t>192</w:t>
        </w:r>
        <w:r w:rsidR="009524E0">
          <w:rPr>
            <w:noProof/>
            <w:webHidden/>
          </w:rPr>
          <w:fldChar w:fldCharType="end"/>
        </w:r>
      </w:hyperlink>
    </w:p>
    <w:p w:rsidR="009524E0" w:rsidRDefault="002C2F6A">
      <w:pPr>
        <w:pStyle w:val="12"/>
        <w:rPr>
          <w:rFonts w:asciiTheme="minorHAnsi" w:eastAsiaTheme="minorEastAsia" w:hAnsiTheme="minorHAnsi" w:cstheme="minorBidi"/>
          <w:noProof/>
          <w:sz w:val="22"/>
          <w:szCs w:val="22"/>
        </w:rPr>
      </w:pPr>
      <w:hyperlink w:anchor="_Toc414715921" w:history="1">
        <w:r w:rsidR="009524E0" w:rsidRPr="00100E68">
          <w:rPr>
            <w:rStyle w:val="af2"/>
            <w:bCs/>
            <w:noProof/>
          </w:rPr>
          <w:t>Глава 9. Оценка надежности теплоснабжения</w:t>
        </w:r>
        <w:r w:rsidR="009524E0">
          <w:rPr>
            <w:noProof/>
            <w:webHidden/>
          </w:rPr>
          <w:tab/>
        </w:r>
        <w:r w:rsidR="009524E0">
          <w:rPr>
            <w:noProof/>
            <w:webHidden/>
          </w:rPr>
          <w:fldChar w:fldCharType="begin"/>
        </w:r>
        <w:r w:rsidR="009524E0">
          <w:rPr>
            <w:noProof/>
            <w:webHidden/>
          </w:rPr>
          <w:instrText xml:space="preserve"> PAGEREF _Toc414715921 \h </w:instrText>
        </w:r>
        <w:r w:rsidR="009524E0">
          <w:rPr>
            <w:noProof/>
            <w:webHidden/>
          </w:rPr>
        </w:r>
        <w:r w:rsidR="009524E0">
          <w:rPr>
            <w:noProof/>
            <w:webHidden/>
          </w:rPr>
          <w:fldChar w:fldCharType="separate"/>
        </w:r>
        <w:r w:rsidR="00852EA7">
          <w:rPr>
            <w:noProof/>
            <w:webHidden/>
          </w:rPr>
          <w:t>193</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922" w:history="1">
        <w:r w:rsidR="009524E0" w:rsidRPr="00100E68">
          <w:rPr>
            <w:rStyle w:val="af2"/>
            <w:iCs/>
            <w:noProof/>
          </w:rPr>
          <w:t>а) Обоснование перспективных показателей надежности, определяемых числом нарушений в подаче тепловой энергии.</w:t>
        </w:r>
        <w:r w:rsidR="009524E0">
          <w:rPr>
            <w:noProof/>
            <w:webHidden/>
          </w:rPr>
          <w:tab/>
        </w:r>
        <w:r w:rsidR="009524E0">
          <w:rPr>
            <w:noProof/>
            <w:webHidden/>
          </w:rPr>
          <w:fldChar w:fldCharType="begin"/>
        </w:r>
        <w:r w:rsidR="009524E0">
          <w:rPr>
            <w:noProof/>
            <w:webHidden/>
          </w:rPr>
          <w:instrText xml:space="preserve"> PAGEREF _Toc414715922 \h </w:instrText>
        </w:r>
        <w:r w:rsidR="009524E0">
          <w:rPr>
            <w:noProof/>
            <w:webHidden/>
          </w:rPr>
        </w:r>
        <w:r w:rsidR="009524E0">
          <w:rPr>
            <w:noProof/>
            <w:webHidden/>
          </w:rPr>
          <w:fldChar w:fldCharType="separate"/>
        </w:r>
        <w:r w:rsidR="00852EA7">
          <w:rPr>
            <w:noProof/>
            <w:webHidden/>
          </w:rPr>
          <w:t>193</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923" w:history="1">
        <w:r w:rsidR="009524E0" w:rsidRPr="00100E68">
          <w:rPr>
            <w:rStyle w:val="af2"/>
            <w:iCs/>
            <w:noProof/>
          </w:rPr>
          <w:t>б) Обоснование перспективных показателей, определяемых приведенной продолжительностью прекращений подачи тепловой энергии.</w:t>
        </w:r>
        <w:r w:rsidR="009524E0">
          <w:rPr>
            <w:noProof/>
            <w:webHidden/>
          </w:rPr>
          <w:tab/>
        </w:r>
        <w:r w:rsidR="009524E0">
          <w:rPr>
            <w:noProof/>
            <w:webHidden/>
          </w:rPr>
          <w:fldChar w:fldCharType="begin"/>
        </w:r>
        <w:r w:rsidR="009524E0">
          <w:rPr>
            <w:noProof/>
            <w:webHidden/>
          </w:rPr>
          <w:instrText xml:space="preserve"> PAGEREF _Toc414715923 \h </w:instrText>
        </w:r>
        <w:r w:rsidR="009524E0">
          <w:rPr>
            <w:noProof/>
            <w:webHidden/>
          </w:rPr>
        </w:r>
        <w:r w:rsidR="009524E0">
          <w:rPr>
            <w:noProof/>
            <w:webHidden/>
          </w:rPr>
          <w:fldChar w:fldCharType="separate"/>
        </w:r>
        <w:r w:rsidR="00852EA7">
          <w:rPr>
            <w:noProof/>
            <w:webHidden/>
          </w:rPr>
          <w:t>194</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924" w:history="1">
        <w:r w:rsidR="009524E0" w:rsidRPr="00100E68">
          <w:rPr>
            <w:rStyle w:val="af2"/>
            <w:iCs/>
            <w:noProof/>
          </w:rPr>
          <w:t>в) Обоснование перспективных показателей, определяемых приведенным объемом недоотпуска тепла в результате нарушений в подаче тепловой энергии.</w:t>
        </w:r>
        <w:r w:rsidR="009524E0">
          <w:rPr>
            <w:noProof/>
            <w:webHidden/>
          </w:rPr>
          <w:tab/>
        </w:r>
        <w:r w:rsidR="009524E0">
          <w:rPr>
            <w:noProof/>
            <w:webHidden/>
          </w:rPr>
          <w:fldChar w:fldCharType="begin"/>
        </w:r>
        <w:r w:rsidR="009524E0">
          <w:rPr>
            <w:noProof/>
            <w:webHidden/>
          </w:rPr>
          <w:instrText xml:space="preserve"> PAGEREF _Toc414715924 \h </w:instrText>
        </w:r>
        <w:r w:rsidR="009524E0">
          <w:rPr>
            <w:noProof/>
            <w:webHidden/>
          </w:rPr>
        </w:r>
        <w:r w:rsidR="009524E0">
          <w:rPr>
            <w:noProof/>
            <w:webHidden/>
          </w:rPr>
          <w:fldChar w:fldCharType="separate"/>
        </w:r>
        <w:r w:rsidR="00852EA7">
          <w:rPr>
            <w:noProof/>
            <w:webHidden/>
          </w:rPr>
          <w:t>195</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925" w:history="1">
        <w:r w:rsidR="009524E0" w:rsidRPr="00100E68">
          <w:rPr>
            <w:rStyle w:val="af2"/>
            <w:iCs/>
            <w:noProof/>
          </w:rPr>
          <w:t>г) Обоснование   перспективных   показателей,   определяемых  средневзвешенной   величиной  отклонений  температуры  теплоносителя,  соответствующих отклонениям параметров теплоносителя в результате нарушений в подаче тепловой энергии.</w:t>
        </w:r>
        <w:r w:rsidR="009524E0">
          <w:rPr>
            <w:noProof/>
            <w:webHidden/>
          </w:rPr>
          <w:tab/>
        </w:r>
        <w:r w:rsidR="009524E0">
          <w:rPr>
            <w:noProof/>
            <w:webHidden/>
          </w:rPr>
          <w:fldChar w:fldCharType="begin"/>
        </w:r>
        <w:r w:rsidR="009524E0">
          <w:rPr>
            <w:noProof/>
            <w:webHidden/>
          </w:rPr>
          <w:instrText xml:space="preserve"> PAGEREF _Toc414715925 \h </w:instrText>
        </w:r>
        <w:r w:rsidR="009524E0">
          <w:rPr>
            <w:noProof/>
            <w:webHidden/>
          </w:rPr>
        </w:r>
        <w:r w:rsidR="009524E0">
          <w:rPr>
            <w:noProof/>
            <w:webHidden/>
          </w:rPr>
          <w:fldChar w:fldCharType="separate"/>
        </w:r>
        <w:r w:rsidR="00852EA7">
          <w:rPr>
            <w:noProof/>
            <w:webHidden/>
          </w:rPr>
          <w:t>196</w:t>
        </w:r>
        <w:r w:rsidR="009524E0">
          <w:rPr>
            <w:noProof/>
            <w:webHidden/>
          </w:rPr>
          <w:fldChar w:fldCharType="end"/>
        </w:r>
      </w:hyperlink>
    </w:p>
    <w:p w:rsidR="009524E0" w:rsidRDefault="002C2F6A">
      <w:pPr>
        <w:pStyle w:val="12"/>
        <w:rPr>
          <w:rFonts w:asciiTheme="minorHAnsi" w:eastAsiaTheme="minorEastAsia" w:hAnsiTheme="minorHAnsi" w:cstheme="minorBidi"/>
          <w:noProof/>
          <w:sz w:val="22"/>
          <w:szCs w:val="22"/>
        </w:rPr>
      </w:pPr>
      <w:hyperlink w:anchor="_Toc414715926" w:history="1">
        <w:r w:rsidR="009524E0" w:rsidRPr="00100E68">
          <w:rPr>
            <w:rStyle w:val="af2"/>
            <w:bCs/>
            <w:noProof/>
          </w:rPr>
          <w:t>Глава 10. Обоснование инвестиций в строительство, реконструкцию и техническое перевооружение.</w:t>
        </w:r>
        <w:r w:rsidR="009524E0">
          <w:rPr>
            <w:noProof/>
            <w:webHidden/>
          </w:rPr>
          <w:tab/>
        </w:r>
        <w:r w:rsidR="009524E0">
          <w:rPr>
            <w:noProof/>
            <w:webHidden/>
          </w:rPr>
          <w:fldChar w:fldCharType="begin"/>
        </w:r>
        <w:r w:rsidR="009524E0">
          <w:rPr>
            <w:noProof/>
            <w:webHidden/>
          </w:rPr>
          <w:instrText xml:space="preserve"> PAGEREF _Toc414715926 \h </w:instrText>
        </w:r>
        <w:r w:rsidR="009524E0">
          <w:rPr>
            <w:noProof/>
            <w:webHidden/>
          </w:rPr>
        </w:r>
        <w:r w:rsidR="009524E0">
          <w:rPr>
            <w:noProof/>
            <w:webHidden/>
          </w:rPr>
          <w:fldChar w:fldCharType="separate"/>
        </w:r>
        <w:r w:rsidR="00852EA7">
          <w:rPr>
            <w:noProof/>
            <w:webHidden/>
          </w:rPr>
          <w:t>197</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927" w:history="1">
        <w:r w:rsidR="009524E0" w:rsidRPr="00100E68">
          <w:rPr>
            <w:rStyle w:val="af2"/>
            <w:iCs/>
            <w:noProof/>
          </w:rPr>
          <w:t>а) 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r w:rsidR="009524E0">
          <w:rPr>
            <w:noProof/>
            <w:webHidden/>
          </w:rPr>
          <w:tab/>
        </w:r>
        <w:r w:rsidR="009524E0">
          <w:rPr>
            <w:noProof/>
            <w:webHidden/>
          </w:rPr>
          <w:fldChar w:fldCharType="begin"/>
        </w:r>
        <w:r w:rsidR="009524E0">
          <w:rPr>
            <w:noProof/>
            <w:webHidden/>
          </w:rPr>
          <w:instrText xml:space="preserve"> PAGEREF _Toc414715927 \h </w:instrText>
        </w:r>
        <w:r w:rsidR="009524E0">
          <w:rPr>
            <w:noProof/>
            <w:webHidden/>
          </w:rPr>
        </w:r>
        <w:r w:rsidR="009524E0">
          <w:rPr>
            <w:noProof/>
            <w:webHidden/>
          </w:rPr>
          <w:fldChar w:fldCharType="separate"/>
        </w:r>
        <w:r w:rsidR="00852EA7">
          <w:rPr>
            <w:noProof/>
            <w:webHidden/>
          </w:rPr>
          <w:t>197</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928" w:history="1">
        <w:r w:rsidR="009524E0" w:rsidRPr="00100E68">
          <w:rPr>
            <w:rStyle w:val="af2"/>
            <w:iCs/>
            <w:noProof/>
          </w:rPr>
          <w:t>б) Предложения по источникам инвестиций, обеспечивающих финансовые потребности.</w:t>
        </w:r>
        <w:r w:rsidR="009524E0">
          <w:rPr>
            <w:noProof/>
            <w:webHidden/>
          </w:rPr>
          <w:tab/>
        </w:r>
        <w:r w:rsidR="009524E0">
          <w:rPr>
            <w:noProof/>
            <w:webHidden/>
          </w:rPr>
          <w:fldChar w:fldCharType="begin"/>
        </w:r>
        <w:r w:rsidR="009524E0">
          <w:rPr>
            <w:noProof/>
            <w:webHidden/>
          </w:rPr>
          <w:instrText xml:space="preserve"> PAGEREF _Toc414715928 \h </w:instrText>
        </w:r>
        <w:r w:rsidR="009524E0">
          <w:rPr>
            <w:noProof/>
            <w:webHidden/>
          </w:rPr>
        </w:r>
        <w:r w:rsidR="009524E0">
          <w:rPr>
            <w:noProof/>
            <w:webHidden/>
          </w:rPr>
          <w:fldChar w:fldCharType="separate"/>
        </w:r>
        <w:r w:rsidR="00852EA7">
          <w:rPr>
            <w:noProof/>
            <w:webHidden/>
          </w:rPr>
          <w:t>198</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929" w:history="1">
        <w:r w:rsidR="009524E0" w:rsidRPr="00100E68">
          <w:rPr>
            <w:rStyle w:val="af2"/>
            <w:iCs/>
            <w:noProof/>
          </w:rPr>
          <w:t>в) Расчеты эффективности инвестиций.</w:t>
        </w:r>
        <w:r w:rsidR="009524E0">
          <w:rPr>
            <w:noProof/>
            <w:webHidden/>
          </w:rPr>
          <w:tab/>
        </w:r>
        <w:r w:rsidR="009524E0">
          <w:rPr>
            <w:noProof/>
            <w:webHidden/>
          </w:rPr>
          <w:fldChar w:fldCharType="begin"/>
        </w:r>
        <w:r w:rsidR="009524E0">
          <w:rPr>
            <w:noProof/>
            <w:webHidden/>
          </w:rPr>
          <w:instrText xml:space="preserve"> PAGEREF _Toc414715929 \h </w:instrText>
        </w:r>
        <w:r w:rsidR="009524E0">
          <w:rPr>
            <w:noProof/>
            <w:webHidden/>
          </w:rPr>
        </w:r>
        <w:r w:rsidR="009524E0">
          <w:rPr>
            <w:noProof/>
            <w:webHidden/>
          </w:rPr>
          <w:fldChar w:fldCharType="separate"/>
        </w:r>
        <w:r w:rsidR="00852EA7">
          <w:rPr>
            <w:noProof/>
            <w:webHidden/>
          </w:rPr>
          <w:t>199</w:t>
        </w:r>
        <w:r w:rsidR="009524E0">
          <w:rPr>
            <w:noProof/>
            <w:webHidden/>
          </w:rPr>
          <w:fldChar w:fldCharType="end"/>
        </w:r>
      </w:hyperlink>
    </w:p>
    <w:p w:rsidR="009524E0" w:rsidRDefault="002C2F6A">
      <w:pPr>
        <w:pStyle w:val="33"/>
        <w:rPr>
          <w:rFonts w:asciiTheme="minorHAnsi" w:eastAsiaTheme="minorEastAsia" w:hAnsiTheme="minorHAnsi" w:cstheme="minorBidi"/>
          <w:noProof/>
          <w:sz w:val="22"/>
          <w:szCs w:val="22"/>
        </w:rPr>
      </w:pPr>
      <w:hyperlink w:anchor="_Toc414715930" w:history="1">
        <w:r w:rsidR="009524E0" w:rsidRPr="00100E68">
          <w:rPr>
            <w:rStyle w:val="af2"/>
            <w:iCs/>
            <w:noProof/>
          </w:rPr>
          <w:t>г) Расчеты ценовых последствий для потребителей при реализации программ строительства, реконструкции и технического перевооружения систем теплоснабжения.</w:t>
        </w:r>
        <w:r w:rsidR="009524E0">
          <w:rPr>
            <w:noProof/>
            <w:webHidden/>
          </w:rPr>
          <w:tab/>
        </w:r>
        <w:r w:rsidR="009524E0">
          <w:rPr>
            <w:noProof/>
            <w:webHidden/>
          </w:rPr>
          <w:fldChar w:fldCharType="begin"/>
        </w:r>
        <w:r w:rsidR="009524E0">
          <w:rPr>
            <w:noProof/>
            <w:webHidden/>
          </w:rPr>
          <w:instrText xml:space="preserve"> PAGEREF _Toc414715930 \h </w:instrText>
        </w:r>
        <w:r w:rsidR="009524E0">
          <w:rPr>
            <w:noProof/>
            <w:webHidden/>
          </w:rPr>
        </w:r>
        <w:r w:rsidR="009524E0">
          <w:rPr>
            <w:noProof/>
            <w:webHidden/>
          </w:rPr>
          <w:fldChar w:fldCharType="separate"/>
        </w:r>
        <w:r w:rsidR="00852EA7">
          <w:rPr>
            <w:noProof/>
            <w:webHidden/>
          </w:rPr>
          <w:t>203</w:t>
        </w:r>
        <w:r w:rsidR="009524E0">
          <w:rPr>
            <w:noProof/>
            <w:webHidden/>
          </w:rPr>
          <w:fldChar w:fldCharType="end"/>
        </w:r>
      </w:hyperlink>
    </w:p>
    <w:p w:rsidR="009524E0" w:rsidRDefault="002C2F6A">
      <w:pPr>
        <w:pStyle w:val="12"/>
        <w:rPr>
          <w:rFonts w:asciiTheme="minorHAnsi" w:eastAsiaTheme="minorEastAsia" w:hAnsiTheme="minorHAnsi" w:cstheme="minorBidi"/>
          <w:noProof/>
          <w:sz w:val="22"/>
          <w:szCs w:val="22"/>
        </w:rPr>
      </w:pPr>
      <w:hyperlink w:anchor="_Toc414715931" w:history="1">
        <w:r w:rsidR="009524E0" w:rsidRPr="00100E68">
          <w:rPr>
            <w:rStyle w:val="af2"/>
            <w:bCs/>
            <w:noProof/>
          </w:rPr>
          <w:t>Глава 11. Обоснование предложения по определению единой теплоснабжающей организации.</w:t>
        </w:r>
        <w:r w:rsidR="009524E0">
          <w:rPr>
            <w:noProof/>
            <w:webHidden/>
          </w:rPr>
          <w:tab/>
        </w:r>
        <w:r w:rsidR="009524E0">
          <w:rPr>
            <w:noProof/>
            <w:webHidden/>
          </w:rPr>
          <w:fldChar w:fldCharType="begin"/>
        </w:r>
        <w:r w:rsidR="009524E0">
          <w:rPr>
            <w:noProof/>
            <w:webHidden/>
          </w:rPr>
          <w:instrText xml:space="preserve"> PAGEREF _Toc414715931 \h </w:instrText>
        </w:r>
        <w:r w:rsidR="009524E0">
          <w:rPr>
            <w:noProof/>
            <w:webHidden/>
          </w:rPr>
        </w:r>
        <w:r w:rsidR="009524E0">
          <w:rPr>
            <w:noProof/>
            <w:webHidden/>
          </w:rPr>
          <w:fldChar w:fldCharType="separate"/>
        </w:r>
        <w:r w:rsidR="00852EA7">
          <w:rPr>
            <w:noProof/>
            <w:webHidden/>
          </w:rPr>
          <w:t>207</w:t>
        </w:r>
        <w:r w:rsidR="009524E0">
          <w:rPr>
            <w:noProof/>
            <w:webHidden/>
          </w:rPr>
          <w:fldChar w:fldCharType="end"/>
        </w:r>
      </w:hyperlink>
    </w:p>
    <w:p w:rsidR="00FF63B2" w:rsidRDefault="00FF63B2" w:rsidP="00FF63B2">
      <w:pPr>
        <w:tabs>
          <w:tab w:val="left" w:pos="1335"/>
        </w:tabs>
        <w:jc w:val="center"/>
        <w:sectPr w:rsidR="00FF63B2" w:rsidSect="00097E4C">
          <w:headerReference w:type="default" r:id="rId18"/>
          <w:footerReference w:type="default" r:id="rId19"/>
          <w:headerReference w:type="first" r:id="rId20"/>
          <w:footerReference w:type="first" r:id="rId21"/>
          <w:type w:val="nextColumn"/>
          <w:pgSz w:w="11907" w:h="16840" w:code="9"/>
          <w:pgMar w:top="851" w:right="851" w:bottom="2836" w:left="1418" w:header="227" w:footer="227" w:gutter="0"/>
          <w:cols w:space="720"/>
          <w:titlePg/>
          <w:docGrid w:linePitch="272"/>
        </w:sectPr>
      </w:pPr>
      <w:r w:rsidRPr="00D02DC3">
        <w:fldChar w:fldCharType="end"/>
      </w:r>
    </w:p>
    <w:bookmarkStart w:id="1" w:name="_Toc340050156"/>
    <w:p w:rsidR="009524E0" w:rsidRPr="009524E0" w:rsidRDefault="0097649A" w:rsidP="0097649A">
      <w:pPr>
        <w:rPr>
          <w:b/>
        </w:rPr>
      </w:pPr>
      <w:r w:rsidRPr="0097649A">
        <w:lastRenderedPageBreak/>
        <w:fldChar w:fldCharType="begin"/>
      </w:r>
      <w:r w:rsidRPr="0097649A">
        <w:instrText xml:space="preserve"> LINK </w:instrText>
      </w:r>
      <w:r w:rsidR="00852EA7">
        <w:instrText xml:space="preserve">Excel.Sheet.8 "D:\\СхТ\\Ленинградское СП\\ST_v_2_0.xls" _1.2_текст!R1C1 </w:instrText>
      </w:r>
      <w:r w:rsidRPr="0097649A">
        <w:instrText xml:space="preserve">\a \f 4 \h  \* MERGEFORMAT </w:instrText>
      </w:r>
      <w:r w:rsidRPr="0097649A">
        <w:fldChar w:fldCharType="separate"/>
      </w:r>
    </w:p>
    <w:p w:rsidR="009524E0" w:rsidRPr="009524E0" w:rsidRDefault="009524E0" w:rsidP="009524E0">
      <w:pPr>
        <w:pStyle w:val="1"/>
        <w:rPr>
          <w:bCs/>
          <w:szCs w:val="28"/>
        </w:rPr>
      </w:pPr>
      <w:bookmarkStart w:id="2" w:name="_Toc414715799"/>
      <w:r w:rsidRPr="009524E0">
        <w:rPr>
          <w:bCs/>
          <w:szCs w:val="28"/>
        </w:rPr>
        <w:t>Глава</w:t>
      </w:r>
      <w:r w:rsidRPr="009524E0">
        <w:rPr>
          <w:rStyle w:val="10"/>
          <w:b/>
        </w:rPr>
        <w:t xml:space="preserve"> 1. Существующее положение в сфере производства, передачи и потребления</w:t>
      </w:r>
      <w:r w:rsidRPr="009524E0">
        <w:rPr>
          <w:bCs/>
          <w:szCs w:val="28"/>
        </w:rPr>
        <w:t xml:space="preserve"> тепловой энергии для целей теплоснабжения</w:t>
      </w:r>
      <w:bookmarkEnd w:id="2"/>
    </w:p>
    <w:p w:rsidR="009524E0" w:rsidRDefault="0097649A" w:rsidP="0097649A">
      <w:r w:rsidRPr="0097649A">
        <w:fldChar w:fldCharType="end"/>
      </w:r>
      <w:r>
        <w:fldChar w:fldCharType="begin"/>
      </w:r>
      <w:r>
        <w:instrText xml:space="preserve"> LINK </w:instrText>
      </w:r>
      <w:r w:rsidR="00852EA7">
        <w:instrText xml:space="preserve">Excel.Sheet.8 "D:\\СхТ\\Ленинградское СП\\ST_v_2_0.xls" _1.2_текст!R2C1 </w:instrText>
      </w:r>
      <w:r>
        <w:instrText xml:space="preserve">\a \f 4 \h  \* MERGEFORMAT </w:instrText>
      </w:r>
      <w:r>
        <w:fldChar w:fldCharType="separate"/>
      </w:r>
    </w:p>
    <w:p w:rsidR="009524E0" w:rsidRPr="009524E0" w:rsidRDefault="009524E0" w:rsidP="009524E0">
      <w:pPr>
        <w:pStyle w:val="2"/>
      </w:pPr>
      <w:bookmarkStart w:id="3" w:name="_Toc414715800"/>
      <w:r w:rsidRPr="009524E0">
        <w:t>Глава 1. часть 1. Функциональная структура теплоснабжения</w:t>
      </w:r>
      <w:bookmarkEnd w:id="3"/>
    </w:p>
    <w:p w:rsidR="009524E0" w:rsidRDefault="0097649A" w:rsidP="0097649A">
      <w:r>
        <w:fldChar w:fldCharType="end"/>
      </w:r>
      <w:r>
        <w:fldChar w:fldCharType="begin"/>
      </w:r>
      <w:r>
        <w:instrText xml:space="preserve"> LINK </w:instrText>
      </w:r>
      <w:r w:rsidR="00852EA7">
        <w:instrText xml:space="preserve">Excel.Sheet.8 "D:\\СхТ\\Ленинградское СП\\ST_v_2_0.xls" _1.2_текст!R3C1 </w:instrText>
      </w:r>
      <w:r>
        <w:instrText xml:space="preserve">\a \f 4 \h </w:instrText>
      </w:r>
      <w:r w:rsidR="009524E0">
        <w:instrText xml:space="preserve"> \* MERGEFORMAT </w:instrText>
      </w:r>
      <w:r>
        <w:fldChar w:fldCharType="separate"/>
      </w:r>
    </w:p>
    <w:p w:rsidR="009524E0" w:rsidRPr="009524E0" w:rsidRDefault="009524E0" w:rsidP="009524E0">
      <w:pPr>
        <w:ind w:right="-3"/>
        <w:jc w:val="both"/>
        <w:rPr>
          <w:sz w:val="24"/>
          <w:szCs w:val="24"/>
        </w:rPr>
      </w:pPr>
      <w:r w:rsidRPr="009524E0">
        <w:rPr>
          <w:sz w:val="24"/>
          <w:szCs w:val="24"/>
        </w:rPr>
        <w:t xml:space="preserve">          Согласно данным полученным от заказчика 5  источников  теплоснабжения находятся на балансе Ленинградского сельского поселения Ленинградского района, а 20  источников  теплоснабжения на балансе МУП "Ленинградский теплоцентр" ; Сахарный Завод        .</w:t>
      </w:r>
      <w:r w:rsidRPr="009524E0">
        <w:rPr>
          <w:sz w:val="24"/>
          <w:szCs w:val="24"/>
        </w:rPr>
        <w:br/>
        <w:t xml:space="preserve">     На балансе МУП "Ленинградский теплоцентр" находятся следующие источники теплоснабжения: </w:t>
      </w:r>
      <w:r w:rsidRPr="009524E0">
        <w:rPr>
          <w:sz w:val="24"/>
          <w:szCs w:val="24"/>
        </w:rPr>
        <w:br/>
        <w:t xml:space="preserve">Котельная 1 (132 кв.) Ленинградское СП ст Ленинградская ул 417 дивизии 7а; Котельная 2 (ДДУ) Ленинградское СП ст Ленинградская ул Кооперации 94б; Котельная 3 (ВПУ-54) Ленинградское СП ст Ленинградская ул Хлеборобов 114а; Котельная 4 (СОШ № 2) Ленинградское СП ст Ленинградская ул Школьная 14в; Котельная 5 (Д/с № 5) Ленинградское СП ст Ленинградская ул 302 дивизии, 32а; Котельная 6 (РайПО) Ленинградское СП ст Ленинградская пер Кооперативный 84; Котельная 7 (ЦРБ) Ленинградское СП ст Ленинградская ул Победы 79; Котельная 8 (СОШ № 13) Ленинградское СП ст Ленинградская ул Красная 1б; Котельная 9 (Медсклад) Ленинградское СП ст Ленинградская ул Сенная 9а; Котельная 10 (106 кв.) Ленинградское СП ст Ленинградская ул Жлобы; Котельная 11 (ГПУ-2) Ленинградское СП ст Ленинградская ул Заводская 25а; Котельная 12 (СКСХОС) Ленинградское СП ст Ленинградская ул Степная 68; Котельная 13 (МПМК-2) Ленинградское СП ст Ленинградская пер Кооперативный 4б; Котельная 14 (МБДОУ ДС № 12) Ленинградское СП ст Ленинградская ул Лагерная 12; Котельная 15 (МБДОУ № 8) Ленинградское СП ст Ленинградская ул Хлеборобов 50; Котельная 16 (МБДОУ № 30) Ленинградское СП ст Ленинградская ул Кущёвская 25а; Котельная 17 (МБДОУ № 28) Ленинградское СП ст Ленинградская ул Рабочая 9; Котельная 18 (МБДОУ ДС № 22) Ленинградское СП ст Ленинградская ул Народная 1; Котельная 19 (МАО ДОПО ЛУЦ) Ленинградское СП ст Ленинградская ул Пролетарская 33; </w:t>
      </w:r>
      <w:r w:rsidRPr="009524E0">
        <w:rPr>
          <w:sz w:val="24"/>
          <w:szCs w:val="24"/>
        </w:rPr>
        <w:br/>
        <w:t xml:space="preserve">     На балансе Сахарный Завод находятся следующие источники теплоснабжения: </w:t>
      </w:r>
      <w:r w:rsidRPr="009524E0">
        <w:rPr>
          <w:sz w:val="24"/>
          <w:szCs w:val="24"/>
        </w:rPr>
        <w:br/>
        <w:t xml:space="preserve">Котельная 20 (Сахарный завод) Ленинградское СП ст Ленинградская ул Заводская 1; </w:t>
      </w:r>
    </w:p>
    <w:p w:rsidR="009524E0" w:rsidRDefault="0097649A" w:rsidP="0097649A">
      <w:r>
        <w:fldChar w:fldCharType="end"/>
      </w:r>
      <w:r>
        <w:fldChar w:fldCharType="begin"/>
      </w:r>
      <w:r>
        <w:instrText xml:space="preserve"> LINK </w:instrText>
      </w:r>
      <w:r w:rsidR="00852EA7">
        <w:instrText xml:space="preserve">Excel.Sheet.8 "D:\\СхТ\\Ленинградское СП\\ST_v_2_0.xls" _1.2_текст!R4C1 </w:instrText>
      </w:r>
      <w:r>
        <w:instrText xml:space="preserve">\a \f 4 \h </w:instrText>
      </w:r>
      <w:r>
        <w:fldChar w:fldCharType="separate"/>
      </w:r>
    </w:p>
    <w:p w:rsidR="009524E0" w:rsidRPr="009524E0" w:rsidRDefault="009524E0" w:rsidP="009524E0">
      <w:pPr>
        <w:rPr>
          <w:sz w:val="24"/>
          <w:szCs w:val="24"/>
        </w:rPr>
      </w:pPr>
      <w:r w:rsidRPr="009524E0">
        <w:rPr>
          <w:sz w:val="24"/>
          <w:szCs w:val="24"/>
        </w:rPr>
        <w:br/>
        <w:t xml:space="preserve">          Данные по структуре договорных отношений между теплоснабжающими и теплосетевыми организациями на момент разработки Схемы теплоснабжения предоставлены не в полном объёме. Данных пункт может быть пересмотрен в процессе ежегодной актуализации Схемы теплоснабжения, при предоставлении таких данных заказчиком.</w:t>
      </w:r>
    </w:p>
    <w:p w:rsidR="009524E0" w:rsidRDefault="0097649A" w:rsidP="0097649A">
      <w:r>
        <w:fldChar w:fldCharType="end"/>
      </w:r>
      <w:r>
        <w:fldChar w:fldCharType="begin"/>
      </w:r>
      <w:r>
        <w:instrText xml:space="preserve"> LINK </w:instrText>
      </w:r>
      <w:r w:rsidR="00852EA7">
        <w:instrText xml:space="preserve">Excel.Sheet.8 "D:\\СхТ\\Ленинградское СП\\ST_v_2_0.xls" _1.2_текст!R5C1 </w:instrText>
      </w:r>
      <w:r>
        <w:instrText xml:space="preserve">\a \f 4 \h  \* MERGEFORMAT </w:instrText>
      </w:r>
      <w:r>
        <w:fldChar w:fldCharType="separate"/>
      </w:r>
    </w:p>
    <w:p w:rsidR="009524E0" w:rsidRPr="009524E0" w:rsidRDefault="009524E0" w:rsidP="009524E0">
      <w:pPr>
        <w:pStyle w:val="3"/>
      </w:pPr>
      <w:bookmarkStart w:id="4" w:name="_Toc414715801"/>
      <w:r w:rsidRPr="009524E0">
        <w:t>а) Зоны действия производственных котельных</w:t>
      </w:r>
      <w:bookmarkEnd w:id="4"/>
    </w:p>
    <w:p w:rsidR="009524E0" w:rsidRDefault="0097649A" w:rsidP="0097649A">
      <w:r>
        <w:fldChar w:fldCharType="end"/>
      </w:r>
      <w:r>
        <w:fldChar w:fldCharType="begin"/>
      </w:r>
      <w:r>
        <w:instrText xml:space="preserve"> LINK </w:instrText>
      </w:r>
      <w:r w:rsidR="00852EA7">
        <w:instrText xml:space="preserve">Excel.Sheet.8 "D:\\СхТ\\Ленинградское СП\\ST_v_2_0.xls" _1.2_текст!R6C1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Перспективной схемой развития Ленинградского сельского поселения Ленинградского района на перспективу до 2034 года в зоне действия производственных котельных строительство теплосетей от производственных котельных и перевод их в разряд отопительно-производственных не предусмотрено.</w:t>
      </w:r>
    </w:p>
    <w:p w:rsidR="009524E0" w:rsidRDefault="0097649A" w:rsidP="0097649A">
      <w:r>
        <w:fldChar w:fldCharType="end"/>
      </w:r>
      <w:r>
        <w:fldChar w:fldCharType="begin"/>
      </w:r>
      <w:r>
        <w:instrText xml:space="preserve"> LINK </w:instrText>
      </w:r>
      <w:r w:rsidR="00852EA7">
        <w:instrText xml:space="preserve">Excel.Sheet.8 "D:\\СхТ\\Ленинградское СП\\ST_v_2_0.xls" _1.2_текст!R7C1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Зоны действия всех рассматриваемых источников теплоснабжения Ленинградского сельского поселения Ленинградского района обозначены на генплане  в книге 1.3 (графические материалы)</w:t>
      </w:r>
    </w:p>
    <w:p w:rsidR="0097649A" w:rsidRPr="0097649A" w:rsidRDefault="0097649A" w:rsidP="0097649A">
      <w:r>
        <w:fldChar w:fldCharType="end"/>
      </w:r>
    </w:p>
    <w:bookmarkEnd w:id="1"/>
    <w:p w:rsidR="00541EC2" w:rsidRPr="00B61421" w:rsidRDefault="00541EC2" w:rsidP="00541EC2">
      <w:pPr>
        <w:rPr>
          <w:rFonts w:eastAsia="Calibri"/>
          <w:lang w:eastAsia="en-US"/>
        </w:rPr>
        <w:sectPr w:rsidR="00541EC2" w:rsidRPr="00B61421" w:rsidSect="00097E4C">
          <w:footerReference w:type="even" r:id="rId22"/>
          <w:type w:val="nextColumn"/>
          <w:pgSz w:w="11905" w:h="16837"/>
          <w:pgMar w:top="851" w:right="851" w:bottom="1985" w:left="1418" w:header="227" w:footer="227" w:gutter="0"/>
          <w:cols w:space="60"/>
          <w:noEndnote/>
          <w:docGrid w:linePitch="326"/>
        </w:sectPr>
      </w:pPr>
    </w:p>
    <w:bookmarkStart w:id="5" w:name="_Toc340050159"/>
    <w:p w:rsidR="009524E0" w:rsidRPr="009524E0" w:rsidRDefault="0097649A" w:rsidP="0097649A">
      <w:pPr>
        <w:rPr>
          <w:b/>
          <w:bCs/>
          <w:i/>
        </w:rPr>
      </w:pPr>
      <w:r>
        <w:rPr>
          <w:rFonts w:eastAsia="Calibri"/>
          <w:lang w:eastAsia="en-US"/>
        </w:rPr>
        <w:lastRenderedPageBreak/>
        <w:fldChar w:fldCharType="begin"/>
      </w:r>
      <w:r>
        <w:rPr>
          <w:rFonts w:eastAsia="Calibri"/>
          <w:lang w:eastAsia="en-US"/>
        </w:rPr>
        <w:instrText xml:space="preserve"> LINK </w:instrText>
      </w:r>
      <w:r w:rsidR="00852EA7">
        <w:rPr>
          <w:rFonts w:eastAsia="Calibri"/>
          <w:lang w:eastAsia="en-US"/>
        </w:rPr>
        <w:instrText xml:space="preserve">Excel.Sheet.8 "D:\\СхТ\\Ленинградское СП\\ST_v_2_0.xls" _1.2_текст!R8C1 </w:instrText>
      </w:r>
      <w:r>
        <w:rPr>
          <w:rFonts w:eastAsia="Calibri"/>
          <w:lang w:eastAsia="en-US"/>
        </w:rPr>
        <w:instrText xml:space="preserve">\a \f 4 \h  \* MERGEFORMAT </w:instrText>
      </w:r>
      <w:r>
        <w:rPr>
          <w:rFonts w:eastAsia="Calibri"/>
          <w:lang w:eastAsia="en-US"/>
        </w:rPr>
        <w:fldChar w:fldCharType="separate"/>
      </w:r>
    </w:p>
    <w:p w:rsidR="009524E0" w:rsidRPr="009524E0" w:rsidRDefault="009524E0" w:rsidP="009524E0">
      <w:pPr>
        <w:pStyle w:val="3"/>
        <w:rPr>
          <w:iCs/>
          <w:szCs w:val="24"/>
        </w:rPr>
      </w:pPr>
      <w:bookmarkStart w:id="6" w:name="_Toc414715802"/>
      <w:r w:rsidRPr="009524E0">
        <w:rPr>
          <w:iCs/>
          <w:szCs w:val="24"/>
        </w:rPr>
        <w:t>б) Зоны действия индивидуального теплоснабжения.</w:t>
      </w:r>
      <w:bookmarkEnd w:id="6"/>
    </w:p>
    <w:p w:rsidR="009524E0" w:rsidRDefault="0097649A" w:rsidP="0097649A">
      <w:r>
        <w:rPr>
          <w:rFonts w:eastAsia="Calibri"/>
          <w:lang w:eastAsia="en-US"/>
        </w:rPr>
        <w:fldChar w:fldCharType="end"/>
      </w:r>
      <w:r>
        <w:rPr>
          <w:rFonts w:eastAsia="Calibri"/>
          <w:lang w:eastAsia="en-US"/>
        </w:rPr>
        <w:fldChar w:fldCharType="begin"/>
      </w:r>
      <w:r>
        <w:rPr>
          <w:rFonts w:eastAsia="Calibri"/>
          <w:lang w:eastAsia="en-US"/>
        </w:rPr>
        <w:instrText xml:space="preserve"> LINK </w:instrText>
      </w:r>
      <w:r w:rsidR="00852EA7">
        <w:rPr>
          <w:rFonts w:eastAsia="Calibri"/>
          <w:lang w:eastAsia="en-US"/>
        </w:rPr>
        <w:instrText xml:space="preserve">Excel.Sheet.8 "D:\\СхТ\\Ленинградское СП\\ST_v_2_0.xls" _1.2_текст!R9C1 </w:instrText>
      </w:r>
      <w:r>
        <w:rPr>
          <w:rFonts w:eastAsia="Calibri"/>
          <w:lang w:eastAsia="en-US"/>
        </w:rPr>
        <w:instrText xml:space="preserve">\a \f 4 \h </w:instrText>
      </w:r>
      <w:r>
        <w:rPr>
          <w:rFonts w:eastAsia="Calibri"/>
          <w:lang w:eastAsia="en-US"/>
        </w:rPr>
        <w:fldChar w:fldCharType="separate"/>
      </w:r>
    </w:p>
    <w:p w:rsidR="009524E0" w:rsidRPr="009524E0" w:rsidRDefault="009524E0" w:rsidP="009524E0">
      <w:pPr>
        <w:rPr>
          <w:sz w:val="24"/>
          <w:szCs w:val="24"/>
        </w:rPr>
      </w:pPr>
      <w:r w:rsidRPr="009524E0">
        <w:rPr>
          <w:sz w:val="24"/>
          <w:szCs w:val="24"/>
        </w:rPr>
        <w:t xml:space="preserve">          В Ленинградском сельском поселении Ленинградского района четкого функционального зонирования не наблюдается. Основная застройка сегодня представлена преимущественно индивидуальными домами с индивидуальными источниками теплоснабжения.  Жилые районы одноэтажной застройки обеспечиваются тепловой энергией от индивидуальных (автономных) источников тепла.</w:t>
      </w:r>
    </w:p>
    <w:p w:rsidR="009524E0" w:rsidRDefault="0097649A" w:rsidP="0097649A">
      <w:r>
        <w:rPr>
          <w:rFonts w:eastAsia="Calibri"/>
          <w:lang w:eastAsia="en-US"/>
        </w:rPr>
        <w:fldChar w:fldCharType="end"/>
      </w:r>
      <w:r>
        <w:rPr>
          <w:rFonts w:eastAsia="Calibri"/>
          <w:lang w:eastAsia="en-US"/>
        </w:rPr>
        <w:fldChar w:fldCharType="begin"/>
      </w:r>
      <w:r>
        <w:rPr>
          <w:rFonts w:eastAsia="Calibri"/>
          <w:lang w:eastAsia="en-US"/>
        </w:rPr>
        <w:instrText xml:space="preserve"> LINK </w:instrText>
      </w:r>
      <w:r w:rsidR="00852EA7">
        <w:rPr>
          <w:rFonts w:eastAsia="Calibri"/>
          <w:lang w:eastAsia="en-US"/>
        </w:rPr>
        <w:instrText xml:space="preserve">Excel.Sheet.8 "D:\\СхТ\\Ленинградское СП\\ST_v_2_0.xls" _1.2_текст!R10C1 </w:instrText>
      </w:r>
      <w:r>
        <w:rPr>
          <w:rFonts w:eastAsia="Calibri"/>
          <w:lang w:eastAsia="en-US"/>
        </w:rPr>
        <w:instrText xml:space="preserve">\a \f 4 \h </w:instrText>
      </w:r>
      <w:r>
        <w:rPr>
          <w:rFonts w:eastAsia="Calibri"/>
          <w:lang w:eastAsia="en-US"/>
        </w:rPr>
        <w:fldChar w:fldCharType="separate"/>
      </w:r>
    </w:p>
    <w:p w:rsidR="009524E0" w:rsidRPr="009524E0" w:rsidRDefault="009524E0" w:rsidP="009524E0">
      <w:pPr>
        <w:rPr>
          <w:sz w:val="24"/>
          <w:szCs w:val="24"/>
        </w:rPr>
      </w:pPr>
      <w:r w:rsidRPr="009524E0">
        <w:rPr>
          <w:sz w:val="24"/>
          <w:szCs w:val="24"/>
        </w:rPr>
        <w:t xml:space="preserve">          Жилищный фонд индивидуально-определенных зданий составляет большую часть площади всего жилищного фонда Ленинградского сельского поселения Ленинградского района. В качестве топлива используется природный  газ, жидкое топливо, твердое топливо - уголь и отходы мебельного производства.</w:t>
      </w:r>
    </w:p>
    <w:p w:rsidR="009524E0" w:rsidRDefault="0097649A" w:rsidP="0097649A">
      <w:r>
        <w:rPr>
          <w:rFonts w:eastAsia="Calibri"/>
          <w:lang w:eastAsia="en-US"/>
        </w:rPr>
        <w:fldChar w:fldCharType="end"/>
      </w:r>
      <w:r>
        <w:rPr>
          <w:rFonts w:eastAsia="Calibri"/>
          <w:lang w:eastAsia="en-US"/>
        </w:rPr>
        <w:fldChar w:fldCharType="begin"/>
      </w:r>
      <w:r>
        <w:rPr>
          <w:rFonts w:eastAsia="Calibri"/>
          <w:lang w:eastAsia="en-US"/>
        </w:rPr>
        <w:instrText xml:space="preserve"> LINK </w:instrText>
      </w:r>
      <w:r w:rsidR="00852EA7">
        <w:rPr>
          <w:rFonts w:eastAsia="Calibri"/>
          <w:lang w:eastAsia="en-US"/>
        </w:rPr>
        <w:instrText xml:space="preserve">Excel.Sheet.8 "D:\\СхТ\\Ленинградское СП\\ST_v_2_0.xls" _1.2_текст!R11C1 </w:instrText>
      </w:r>
      <w:r>
        <w:rPr>
          <w:rFonts w:eastAsia="Calibri"/>
          <w:lang w:eastAsia="en-US"/>
        </w:rPr>
        <w:instrText xml:space="preserve">\a \f 4 \h </w:instrText>
      </w:r>
      <w:r>
        <w:rPr>
          <w:rFonts w:eastAsia="Calibri"/>
          <w:lang w:eastAsia="en-US"/>
        </w:rPr>
        <w:fldChar w:fldCharType="separate"/>
      </w:r>
    </w:p>
    <w:p w:rsidR="009524E0" w:rsidRPr="009524E0" w:rsidRDefault="009524E0" w:rsidP="009524E0">
      <w:pPr>
        <w:rPr>
          <w:sz w:val="24"/>
          <w:szCs w:val="24"/>
        </w:rPr>
      </w:pPr>
      <w:r w:rsidRPr="009524E0">
        <w:rPr>
          <w:sz w:val="24"/>
          <w:szCs w:val="24"/>
        </w:rPr>
        <w:t xml:space="preserve">          Данные  по индивидуальным источникам тепловой энергии отражены в разделе «Газоснабжение» Программы комплексного развития систем коммунальной инфраструктуры Ленинградского сельского поселения Ленинградского района</w:t>
      </w:r>
    </w:p>
    <w:p w:rsidR="0097649A" w:rsidRDefault="0097649A" w:rsidP="0097649A">
      <w:pPr>
        <w:rPr>
          <w:rFonts w:eastAsia="Calibri"/>
          <w:lang w:eastAsia="en-US"/>
        </w:rPr>
      </w:pPr>
      <w:r>
        <w:rPr>
          <w:rFonts w:eastAsia="Calibri"/>
          <w:lang w:eastAsia="en-US"/>
        </w:rPr>
        <w:fldChar w:fldCharType="end"/>
      </w:r>
    </w:p>
    <w:bookmarkEnd w:id="5"/>
    <w:p w:rsidR="00541EC2" w:rsidRPr="00B61421" w:rsidRDefault="00541EC2" w:rsidP="00541EC2">
      <w:pPr>
        <w:rPr>
          <w:rFonts w:eastAsia="Calibri"/>
          <w:lang w:eastAsia="en-US"/>
        </w:rPr>
        <w:sectPr w:rsidR="00541EC2" w:rsidRPr="00B61421" w:rsidSect="00097E4C">
          <w:type w:val="nextColumn"/>
          <w:pgSz w:w="11905" w:h="16837"/>
          <w:pgMar w:top="851" w:right="851" w:bottom="1985" w:left="1418" w:header="227" w:footer="227" w:gutter="0"/>
          <w:cols w:space="60"/>
          <w:noEndnote/>
          <w:docGrid w:linePitch="326"/>
        </w:sectPr>
      </w:pPr>
    </w:p>
    <w:p w:rsidR="009524E0" w:rsidRDefault="0097649A" w:rsidP="0097649A">
      <w:r>
        <w:rPr>
          <w:rFonts w:eastAsia="Calibri"/>
          <w:lang w:eastAsia="en-US"/>
        </w:rPr>
        <w:lastRenderedPageBreak/>
        <w:fldChar w:fldCharType="begin"/>
      </w:r>
      <w:r>
        <w:rPr>
          <w:rFonts w:eastAsia="Calibri"/>
          <w:lang w:eastAsia="en-US"/>
        </w:rPr>
        <w:instrText xml:space="preserve"> LINK </w:instrText>
      </w:r>
      <w:r w:rsidR="00852EA7">
        <w:rPr>
          <w:rFonts w:eastAsia="Calibri"/>
          <w:lang w:eastAsia="en-US"/>
        </w:rPr>
        <w:instrText xml:space="preserve">Excel.Sheet.8 "D:\\СхТ\\Ленинградское СП\\ST_v_2_0.xls" _1.2_текст!R12C1 </w:instrText>
      </w:r>
      <w:r>
        <w:rPr>
          <w:rFonts w:eastAsia="Calibri"/>
          <w:lang w:eastAsia="en-US"/>
        </w:rPr>
        <w:instrText xml:space="preserve">\a \f 4 \h  \* MERGEFORMAT </w:instrText>
      </w:r>
      <w:r>
        <w:rPr>
          <w:rFonts w:eastAsia="Calibri"/>
          <w:lang w:eastAsia="en-US"/>
        </w:rPr>
        <w:fldChar w:fldCharType="separate"/>
      </w:r>
    </w:p>
    <w:p w:rsidR="009524E0" w:rsidRPr="009524E0" w:rsidRDefault="009524E0" w:rsidP="009524E0">
      <w:pPr>
        <w:pStyle w:val="2"/>
      </w:pPr>
      <w:bookmarkStart w:id="7" w:name="_Toc414715803"/>
      <w:r w:rsidRPr="009524E0">
        <w:t>Глава 1.часть 2. Источники тепловой энергии</w:t>
      </w:r>
      <w:bookmarkEnd w:id="7"/>
    </w:p>
    <w:p w:rsidR="009524E0" w:rsidRDefault="0097649A" w:rsidP="0097649A">
      <w:r>
        <w:rPr>
          <w:rFonts w:eastAsia="Calibri"/>
          <w:lang w:eastAsia="en-US"/>
        </w:rPr>
        <w:fldChar w:fldCharType="end"/>
      </w:r>
      <w:r>
        <w:rPr>
          <w:rFonts w:eastAsia="Calibri"/>
          <w:lang w:eastAsia="en-US"/>
        </w:rPr>
        <w:fldChar w:fldCharType="begin"/>
      </w:r>
      <w:r>
        <w:rPr>
          <w:rFonts w:eastAsia="Calibri"/>
          <w:lang w:eastAsia="en-US"/>
        </w:rPr>
        <w:instrText xml:space="preserve"> LINK </w:instrText>
      </w:r>
      <w:r w:rsidR="00852EA7">
        <w:rPr>
          <w:rFonts w:eastAsia="Calibri"/>
          <w:lang w:eastAsia="en-US"/>
        </w:rPr>
        <w:instrText xml:space="preserve">Excel.Sheet.8 "D:\\СхТ\\Ленинградское СП\\ST_v_2_0.xls" _1.2_текст!R13C1 </w:instrText>
      </w:r>
      <w:r>
        <w:rPr>
          <w:rFonts w:eastAsia="Calibri"/>
          <w:lang w:eastAsia="en-US"/>
        </w:rPr>
        <w:instrText xml:space="preserve">\a \f 4 \h  \* MERGEFORMAT </w:instrText>
      </w:r>
      <w:r>
        <w:rPr>
          <w:rFonts w:eastAsia="Calibri"/>
          <w:lang w:eastAsia="en-US"/>
        </w:rPr>
        <w:fldChar w:fldCharType="separate"/>
      </w:r>
    </w:p>
    <w:p w:rsidR="009524E0" w:rsidRPr="009524E0" w:rsidRDefault="009524E0" w:rsidP="009524E0">
      <w:pPr>
        <w:pStyle w:val="3"/>
        <w:rPr>
          <w:iCs/>
          <w:szCs w:val="24"/>
        </w:rPr>
      </w:pPr>
      <w:bookmarkStart w:id="8" w:name="_Toc414715804"/>
      <w:r w:rsidRPr="009524E0">
        <w:rPr>
          <w:iCs/>
          <w:szCs w:val="24"/>
        </w:rPr>
        <w:t>а) Структура основного оборудования.</w:t>
      </w:r>
      <w:bookmarkEnd w:id="8"/>
    </w:p>
    <w:p w:rsidR="009524E0" w:rsidRDefault="0097649A" w:rsidP="0097649A">
      <w:r>
        <w:rPr>
          <w:rFonts w:eastAsia="Calibri"/>
          <w:lang w:eastAsia="en-US"/>
        </w:rPr>
        <w:fldChar w:fldCharType="end"/>
      </w:r>
      <w:r>
        <w:rPr>
          <w:rFonts w:eastAsia="Calibri"/>
          <w:lang w:eastAsia="en-US"/>
        </w:rPr>
        <w:fldChar w:fldCharType="begin"/>
      </w:r>
      <w:r>
        <w:rPr>
          <w:rFonts w:eastAsia="Calibri"/>
          <w:lang w:eastAsia="en-US"/>
        </w:rPr>
        <w:instrText xml:space="preserve"> LINK </w:instrText>
      </w:r>
      <w:r w:rsidR="00852EA7">
        <w:rPr>
          <w:rFonts w:eastAsia="Calibri"/>
          <w:lang w:eastAsia="en-US"/>
        </w:rPr>
        <w:instrText xml:space="preserve">Excel.Sheet.8 "D:\\СхТ\\Ленинградское СП\\ST_v_2_0.xls" _1.2_текст!R14C1 </w:instrText>
      </w:r>
      <w:r>
        <w:rPr>
          <w:rFonts w:eastAsia="Calibri"/>
          <w:lang w:eastAsia="en-US"/>
        </w:rPr>
        <w:instrText xml:space="preserve">\a \f 4 \h  \* MERGEFORMAT </w:instrText>
      </w:r>
      <w:r>
        <w:rPr>
          <w:rFonts w:eastAsia="Calibri"/>
          <w:lang w:eastAsia="en-US"/>
        </w:rPr>
        <w:fldChar w:fldCharType="separate"/>
      </w:r>
    </w:p>
    <w:p w:rsidR="009524E0" w:rsidRPr="009524E0" w:rsidRDefault="009524E0" w:rsidP="009524E0">
      <w:pPr>
        <w:jc w:val="both"/>
        <w:rPr>
          <w:sz w:val="24"/>
          <w:szCs w:val="24"/>
        </w:rPr>
      </w:pPr>
      <w:r w:rsidRPr="009524E0">
        <w:rPr>
          <w:sz w:val="24"/>
          <w:szCs w:val="24"/>
        </w:rPr>
        <w:t xml:space="preserve">          Основное теплогенерирующее оборудование котельных - водогрейные котлы (водотрубные и жаротрубные).</w:t>
      </w:r>
    </w:p>
    <w:p w:rsidR="009524E0" w:rsidRDefault="0097649A" w:rsidP="0097649A">
      <w:r>
        <w:rPr>
          <w:rFonts w:eastAsia="Calibri"/>
          <w:lang w:eastAsia="en-US"/>
        </w:rPr>
        <w:fldChar w:fldCharType="end"/>
      </w:r>
      <w:r>
        <w:rPr>
          <w:rFonts w:eastAsia="Calibri"/>
          <w:lang w:eastAsia="en-US"/>
        </w:rPr>
        <w:fldChar w:fldCharType="begin"/>
      </w:r>
      <w:r>
        <w:rPr>
          <w:rFonts w:eastAsia="Calibri"/>
          <w:lang w:eastAsia="en-US"/>
        </w:rPr>
        <w:instrText xml:space="preserve"> LINK </w:instrText>
      </w:r>
      <w:r w:rsidR="00852EA7">
        <w:rPr>
          <w:rFonts w:eastAsia="Calibri"/>
          <w:lang w:eastAsia="en-US"/>
        </w:rPr>
        <w:instrText xml:space="preserve">Excel.Sheet.8 "D:\\СхТ\\Ленинградское СП\\ST_v_2_0.xls" "Таблицы С 1!R10C92:R68C92" </w:instrText>
      </w:r>
      <w:r>
        <w:rPr>
          <w:rFonts w:eastAsia="Calibri"/>
          <w:lang w:eastAsia="en-US"/>
        </w:rPr>
        <w:instrText xml:space="preserve">\a \f 4 \h  \* MERGEFORMAT </w:instrText>
      </w:r>
      <w:r>
        <w:rPr>
          <w:rFonts w:eastAsia="Calibri"/>
          <w:lang w:eastAsia="en-US"/>
        </w:rPr>
        <w:fldChar w:fldCharType="separate"/>
      </w:r>
    </w:p>
    <w:tbl>
      <w:tblPr>
        <w:tblW w:w="9923" w:type="dxa"/>
        <w:tblInd w:w="108" w:type="dxa"/>
        <w:tblLook w:val="04A0" w:firstRow="1" w:lastRow="0" w:firstColumn="1" w:lastColumn="0" w:noHBand="0" w:noVBand="1"/>
      </w:tblPr>
      <w:tblGrid>
        <w:gridCol w:w="9923"/>
      </w:tblGrid>
      <w:tr w:rsidR="009524E0" w:rsidRPr="009524E0" w:rsidTr="009524E0">
        <w:trPr>
          <w:divId w:val="1642421898"/>
          <w:trHeight w:val="900"/>
        </w:trPr>
        <w:tc>
          <w:tcPr>
            <w:tcW w:w="9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1 (132 кв.) Ленинградское СП ст Ленинградская ул 417 дивизии 7а; 7  кот. КС мощностью 0,65 МВт </w:t>
            </w:r>
          </w:p>
        </w:tc>
      </w:tr>
      <w:tr w:rsidR="009524E0" w:rsidRPr="009524E0" w:rsidTr="009524E0">
        <w:trPr>
          <w:divId w:val="1642421898"/>
          <w:trHeight w:val="900"/>
        </w:trPr>
        <w:tc>
          <w:tcPr>
            <w:tcW w:w="992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 (ДДУ) Ленинградское СП ст Ленинградская ул Кооперации 94б; 4  кот. КС мощностью 0,69 МВт 2  кот. Энергия мощностью 0,52 МВт </w:t>
            </w:r>
          </w:p>
        </w:tc>
      </w:tr>
      <w:tr w:rsidR="009524E0" w:rsidRPr="009524E0" w:rsidTr="009524E0">
        <w:trPr>
          <w:divId w:val="1642421898"/>
          <w:trHeight w:val="1200"/>
        </w:trPr>
        <w:tc>
          <w:tcPr>
            <w:tcW w:w="992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3 (ВПУ-54) Ленинградское СП ст Ленинградская ул Хлеборобов 114а; 4  кот. КС мощностью 0,74 МВт </w:t>
            </w:r>
          </w:p>
        </w:tc>
      </w:tr>
      <w:tr w:rsidR="009524E0" w:rsidRPr="009524E0" w:rsidTr="009524E0">
        <w:trPr>
          <w:divId w:val="1642421898"/>
          <w:trHeight w:val="900"/>
        </w:trPr>
        <w:tc>
          <w:tcPr>
            <w:tcW w:w="992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4 (СОШ № 2) Ленинградское СП ст Ленинградская ул Школьная 14в; 2  кот. КС мощностью 0,66 МВт 1  кот. Минск мощностью 0,66 МВт </w:t>
            </w:r>
          </w:p>
        </w:tc>
      </w:tr>
      <w:tr w:rsidR="009524E0" w:rsidRPr="009524E0" w:rsidTr="009524E0">
        <w:trPr>
          <w:divId w:val="1642421898"/>
          <w:trHeight w:val="1200"/>
        </w:trPr>
        <w:tc>
          <w:tcPr>
            <w:tcW w:w="992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5 (Д/с № 5) Ленинградское СП ст Ленинградская ул 302 дивизии, 32а; 1  кот. КС мощностью 0,43 МВт 1  кот. Универсал мощностью 0,42 МВт </w:t>
            </w:r>
          </w:p>
        </w:tc>
      </w:tr>
      <w:tr w:rsidR="009524E0" w:rsidRPr="009524E0" w:rsidTr="009524E0">
        <w:trPr>
          <w:divId w:val="1642421898"/>
          <w:trHeight w:val="900"/>
        </w:trPr>
        <w:tc>
          <w:tcPr>
            <w:tcW w:w="992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6 (РайПО) Ленинградское СП ст Ленинградская пер Кооперативный 84; 6  кот. КС мощностью 0,67 МВт </w:t>
            </w:r>
          </w:p>
        </w:tc>
      </w:tr>
      <w:tr w:rsidR="009524E0" w:rsidRPr="009524E0" w:rsidTr="009524E0">
        <w:trPr>
          <w:divId w:val="1642421898"/>
          <w:trHeight w:val="900"/>
        </w:trPr>
        <w:tc>
          <w:tcPr>
            <w:tcW w:w="992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7 (ЦРБ) Ленинградское СП ст Ленинградская ул Победы 79; 6  кот. КС мощностью 0,81 МВт </w:t>
            </w:r>
          </w:p>
        </w:tc>
      </w:tr>
      <w:tr w:rsidR="009524E0" w:rsidRPr="009524E0" w:rsidTr="009524E0">
        <w:trPr>
          <w:divId w:val="1642421898"/>
          <w:trHeight w:val="1200"/>
        </w:trPr>
        <w:tc>
          <w:tcPr>
            <w:tcW w:w="992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8 (СОШ № 13) Ленинградское СП ст Ленинградская ул Красная 1б; 2  кот. Универсал мощностью 0,38 МВт </w:t>
            </w:r>
          </w:p>
        </w:tc>
      </w:tr>
      <w:tr w:rsidR="009524E0" w:rsidRPr="009524E0" w:rsidTr="009524E0">
        <w:trPr>
          <w:divId w:val="1642421898"/>
          <w:trHeight w:val="900"/>
        </w:trPr>
        <w:tc>
          <w:tcPr>
            <w:tcW w:w="992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9 (Медсклад) Ленинградское СП ст Ленинградская ул Сенная 9а; 2  кот. Универсал мощностью 0,24 МВт </w:t>
            </w:r>
          </w:p>
        </w:tc>
      </w:tr>
      <w:tr w:rsidR="009524E0" w:rsidRPr="009524E0" w:rsidTr="009524E0">
        <w:trPr>
          <w:divId w:val="1642421898"/>
          <w:trHeight w:val="900"/>
        </w:trPr>
        <w:tc>
          <w:tcPr>
            <w:tcW w:w="992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10 (106 кв.) Ленинградское СП ст Ленинградская ул Жлобы; 3  кот. КВГ мощностью 3,95 МВт </w:t>
            </w:r>
          </w:p>
        </w:tc>
      </w:tr>
      <w:tr w:rsidR="009524E0" w:rsidRPr="009524E0" w:rsidTr="009524E0">
        <w:trPr>
          <w:divId w:val="1642421898"/>
          <w:trHeight w:val="900"/>
        </w:trPr>
        <w:tc>
          <w:tcPr>
            <w:tcW w:w="992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11 (ГПУ-2) Ленинградское СП ст Ленинградская ул Заводская 25а; 1  кот. Универсал мощностью 0,41 МВт 1  кот. Энергия мощностью 0,36 МВт </w:t>
            </w:r>
          </w:p>
        </w:tc>
      </w:tr>
      <w:tr w:rsidR="009524E0" w:rsidRPr="009524E0" w:rsidTr="009524E0">
        <w:trPr>
          <w:divId w:val="1642421898"/>
          <w:trHeight w:val="900"/>
        </w:trPr>
        <w:tc>
          <w:tcPr>
            <w:tcW w:w="992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lastRenderedPageBreak/>
              <w:t xml:space="preserve">Котельная 12 (СКСХОС) Ленинградское СП ст Ленинградская ул Степная 68; 7  кот. Братск мощностью 0,99 МВт </w:t>
            </w:r>
          </w:p>
        </w:tc>
      </w:tr>
      <w:tr w:rsidR="009524E0" w:rsidRPr="009524E0" w:rsidTr="009524E0">
        <w:trPr>
          <w:divId w:val="1642421898"/>
          <w:trHeight w:val="900"/>
        </w:trPr>
        <w:tc>
          <w:tcPr>
            <w:tcW w:w="992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13 (МПМК-2) Ленинградское СП ст Ленинградская пер Кооперативный 4б; 1  кот. Универсал мощностью 0,35 МВт 1  кот. КС мощностью 0,35 МВт </w:t>
            </w:r>
          </w:p>
        </w:tc>
      </w:tr>
      <w:tr w:rsidR="009524E0" w:rsidRPr="009524E0" w:rsidTr="009524E0">
        <w:trPr>
          <w:divId w:val="1642421898"/>
          <w:trHeight w:val="900"/>
        </w:trPr>
        <w:tc>
          <w:tcPr>
            <w:tcW w:w="992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14 (МБДОУ ДС № 12) Ленинградское СП ст Ленинградская ул Лагерная 12; 2  кот. ELL мощностью 0,17 МВт </w:t>
            </w:r>
          </w:p>
        </w:tc>
      </w:tr>
      <w:tr w:rsidR="009524E0" w:rsidRPr="009524E0" w:rsidTr="009524E0">
        <w:trPr>
          <w:divId w:val="1642421898"/>
          <w:trHeight w:val="900"/>
        </w:trPr>
        <w:tc>
          <w:tcPr>
            <w:tcW w:w="992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15 (МБДОУ № 8) Ленинградское СП ст Ленинградская ул Хлеборобов 50; 1  кот. ЭПО 72 мощностью 0,08 МВт 1  кот. ЭПО 48 мощностью 0,06 МВт </w:t>
            </w:r>
          </w:p>
        </w:tc>
      </w:tr>
      <w:tr w:rsidR="009524E0" w:rsidRPr="009524E0" w:rsidTr="009524E0">
        <w:trPr>
          <w:divId w:val="1642421898"/>
          <w:trHeight w:val="900"/>
        </w:trPr>
        <w:tc>
          <w:tcPr>
            <w:tcW w:w="992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16 (МБДОУ № 30) Ленинградское СП ст Ленинградская ул Кущёвская 25а; 2  кот. Рус Нит мощностью 0,08 МВт </w:t>
            </w:r>
          </w:p>
        </w:tc>
      </w:tr>
      <w:tr w:rsidR="009524E0" w:rsidRPr="009524E0" w:rsidTr="009524E0">
        <w:trPr>
          <w:divId w:val="1642421898"/>
          <w:trHeight w:val="900"/>
        </w:trPr>
        <w:tc>
          <w:tcPr>
            <w:tcW w:w="992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17 (МБДОУ № 28) Ленинградское СП ст Ленинградская ул Рабочая 9; 2  кот. Бакси слим мощностью 0,06 МВт </w:t>
            </w:r>
          </w:p>
        </w:tc>
      </w:tr>
      <w:tr w:rsidR="009524E0" w:rsidRPr="009524E0" w:rsidTr="009524E0">
        <w:trPr>
          <w:divId w:val="1642421898"/>
          <w:trHeight w:val="900"/>
        </w:trPr>
        <w:tc>
          <w:tcPr>
            <w:tcW w:w="992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18 (МБДОУ ДС № 22) Ленинградское СП ст Ленинградская ул Народная 1; 2  кот. GazLux мощностью 0,07 МВт </w:t>
            </w:r>
          </w:p>
        </w:tc>
      </w:tr>
      <w:tr w:rsidR="009524E0" w:rsidRPr="009524E0" w:rsidTr="009524E0">
        <w:trPr>
          <w:divId w:val="1642421898"/>
          <w:trHeight w:val="900"/>
        </w:trPr>
        <w:tc>
          <w:tcPr>
            <w:tcW w:w="992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19 (МАО ДОПО ЛУЦ) Ленинградское СП ст Ленинградская ул Пролетарская 33; 1  кот. КЧМ мощностью 0,35 МВт 2  кот. КЧМ мощностью 0,23 МВт </w:t>
            </w:r>
          </w:p>
        </w:tc>
      </w:tr>
      <w:tr w:rsidR="009524E0" w:rsidRPr="009524E0" w:rsidTr="009524E0">
        <w:trPr>
          <w:divId w:val="1642421898"/>
          <w:trHeight w:val="900"/>
        </w:trPr>
        <w:tc>
          <w:tcPr>
            <w:tcW w:w="992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20 (Сахарный завод) Ленинградское СП ст Ленинградская ул Заводская 1; 4  кот. _ мощностью 1,16 МВт </w:t>
            </w:r>
          </w:p>
        </w:tc>
      </w:tr>
      <w:tr w:rsidR="009524E0" w:rsidRPr="009524E0" w:rsidTr="009524E0">
        <w:trPr>
          <w:divId w:val="1642421898"/>
          <w:trHeight w:val="900"/>
        </w:trPr>
        <w:tc>
          <w:tcPr>
            <w:tcW w:w="992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21 (Детский дом) Ленинградское СП ст Ленинградская ул Весёлая; 2  кот. Фондиталь мощностью 0,06 МВт </w:t>
            </w:r>
          </w:p>
        </w:tc>
      </w:tr>
      <w:tr w:rsidR="009524E0" w:rsidRPr="009524E0" w:rsidTr="009524E0">
        <w:trPr>
          <w:divId w:val="1642421898"/>
          <w:trHeight w:val="900"/>
        </w:trPr>
        <w:tc>
          <w:tcPr>
            <w:tcW w:w="992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22 (ООШ № 22) Ленинградское СП х Восточный ; 2  кот. Протерм мощностью 0,06 МВт </w:t>
            </w:r>
          </w:p>
        </w:tc>
      </w:tr>
      <w:tr w:rsidR="009524E0" w:rsidRPr="009524E0" w:rsidTr="009524E0">
        <w:trPr>
          <w:divId w:val="1642421898"/>
          <w:trHeight w:val="1200"/>
        </w:trPr>
        <w:tc>
          <w:tcPr>
            <w:tcW w:w="992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23 (Школа интернат) Ленинградское СП ст Ленинградская ул Грузская 48; 2  кот. КВЖ мощностью 0,2 МВт </w:t>
            </w:r>
          </w:p>
        </w:tc>
      </w:tr>
      <w:tr w:rsidR="009524E0" w:rsidRPr="009524E0" w:rsidTr="009524E0">
        <w:trPr>
          <w:divId w:val="1642421898"/>
          <w:trHeight w:val="900"/>
        </w:trPr>
        <w:tc>
          <w:tcPr>
            <w:tcW w:w="992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24 (ДОУ-13) Ленинградское СП х Восточный ул Юбилейная 101; 2  кот. Proterm мощностью 0,03 МВт </w:t>
            </w:r>
          </w:p>
        </w:tc>
      </w:tr>
      <w:tr w:rsidR="009524E0" w:rsidRPr="009524E0" w:rsidTr="009524E0">
        <w:trPr>
          <w:divId w:val="1642421898"/>
          <w:trHeight w:val="900"/>
        </w:trPr>
        <w:tc>
          <w:tcPr>
            <w:tcW w:w="992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25 (Клуб) Ленинградское СП х Восточный ; 1  кот. Gazlux мощностью 0,05 МВт </w:t>
            </w:r>
          </w:p>
        </w:tc>
      </w:tr>
    </w:tbl>
    <w:p w:rsidR="009524E0" w:rsidRDefault="0097649A" w:rsidP="0097649A">
      <w:r>
        <w:rPr>
          <w:rFonts w:eastAsia="Calibri"/>
          <w:lang w:eastAsia="en-US"/>
        </w:rPr>
        <w:fldChar w:fldCharType="end"/>
      </w:r>
      <w:r>
        <w:rPr>
          <w:rFonts w:eastAsia="Calibri"/>
          <w:lang w:eastAsia="en-US"/>
        </w:rPr>
        <w:fldChar w:fldCharType="begin"/>
      </w:r>
      <w:r>
        <w:rPr>
          <w:rFonts w:eastAsia="Calibri"/>
          <w:lang w:eastAsia="en-US"/>
        </w:rPr>
        <w:instrText xml:space="preserve"> LINK </w:instrText>
      </w:r>
      <w:r w:rsidR="00852EA7">
        <w:rPr>
          <w:rFonts w:eastAsia="Calibri"/>
          <w:lang w:eastAsia="en-US"/>
        </w:rPr>
        <w:instrText xml:space="preserve">Excel.Sheet.8 "D:\\СхТ\\Ленинградское СП\\ST_v_2_0.xls" _1.2_текст!R16C1 </w:instrText>
      </w:r>
      <w:r>
        <w:rPr>
          <w:rFonts w:eastAsia="Calibri"/>
          <w:lang w:eastAsia="en-US"/>
        </w:rPr>
        <w:instrText xml:space="preserve">\a \f 4 \h  \* MERGEFORMAT </w:instrText>
      </w:r>
      <w:r>
        <w:rPr>
          <w:rFonts w:eastAsia="Calibri"/>
          <w:lang w:eastAsia="en-US"/>
        </w:rPr>
        <w:fldChar w:fldCharType="separate"/>
      </w:r>
    </w:p>
    <w:p w:rsidR="009524E0" w:rsidRPr="009524E0" w:rsidRDefault="009524E0" w:rsidP="009524E0">
      <w:pPr>
        <w:jc w:val="both"/>
        <w:rPr>
          <w:sz w:val="24"/>
          <w:szCs w:val="24"/>
        </w:rPr>
      </w:pPr>
      <w:r w:rsidRPr="009524E0">
        <w:rPr>
          <w:sz w:val="24"/>
          <w:szCs w:val="24"/>
        </w:rPr>
        <w:t xml:space="preserve">          Более подробные характеристики существующих котельных приведены в приложении 6 книги 1.4</w:t>
      </w:r>
    </w:p>
    <w:p w:rsidR="0097649A" w:rsidRPr="00B61421" w:rsidRDefault="0097649A" w:rsidP="0097649A">
      <w:pPr>
        <w:rPr>
          <w:rFonts w:eastAsia="Calibri"/>
          <w:lang w:eastAsia="en-US"/>
        </w:rPr>
      </w:pPr>
      <w:r>
        <w:rPr>
          <w:rFonts w:eastAsia="Calibri"/>
          <w:lang w:eastAsia="en-US"/>
        </w:rPr>
        <w:fldChar w:fldCharType="end"/>
      </w:r>
    </w:p>
    <w:p w:rsidR="00541EC2" w:rsidRPr="00B61421" w:rsidRDefault="00541EC2" w:rsidP="00541EC2">
      <w:pPr>
        <w:rPr>
          <w:rFonts w:eastAsia="Calibri"/>
          <w:lang w:eastAsia="en-US"/>
        </w:rPr>
        <w:sectPr w:rsidR="00541EC2" w:rsidRPr="00B61421" w:rsidSect="009524E0">
          <w:type w:val="nextColumn"/>
          <w:pgSz w:w="11905" w:h="16837"/>
          <w:pgMar w:top="851" w:right="851" w:bottom="1701" w:left="1418" w:header="227" w:footer="227" w:gutter="0"/>
          <w:cols w:space="60"/>
          <w:noEndnote/>
          <w:docGrid w:linePitch="326"/>
        </w:sectPr>
      </w:pPr>
    </w:p>
    <w:p w:rsidR="009524E0" w:rsidRDefault="0097649A" w:rsidP="0097649A">
      <w:r>
        <w:rPr>
          <w:rFonts w:eastAsia="Calibri"/>
          <w:lang w:eastAsia="en-US"/>
        </w:rPr>
        <w:lastRenderedPageBreak/>
        <w:fldChar w:fldCharType="begin"/>
      </w:r>
      <w:r>
        <w:rPr>
          <w:rFonts w:eastAsia="Calibri"/>
          <w:lang w:eastAsia="en-US"/>
        </w:rPr>
        <w:instrText xml:space="preserve"> LINK </w:instrText>
      </w:r>
      <w:r w:rsidR="00852EA7">
        <w:rPr>
          <w:rFonts w:eastAsia="Calibri"/>
          <w:lang w:eastAsia="en-US"/>
        </w:rPr>
        <w:instrText xml:space="preserve">Excel.Sheet.8 "D:\\СхТ\\Ленинградское СП\\ST_v_2_0.xls" _1.2_текст!R17C1 </w:instrText>
      </w:r>
      <w:r>
        <w:rPr>
          <w:rFonts w:eastAsia="Calibri"/>
          <w:lang w:eastAsia="en-US"/>
        </w:rPr>
        <w:instrText xml:space="preserve">\a \f 4 \h  \* MERGEFORMAT </w:instrText>
      </w:r>
      <w:r>
        <w:rPr>
          <w:rFonts w:eastAsia="Calibri"/>
          <w:lang w:eastAsia="en-US"/>
        </w:rPr>
        <w:fldChar w:fldCharType="separate"/>
      </w:r>
    </w:p>
    <w:p w:rsidR="009524E0" w:rsidRPr="009524E0" w:rsidRDefault="009524E0" w:rsidP="009524E0">
      <w:pPr>
        <w:pStyle w:val="3"/>
        <w:rPr>
          <w:iCs/>
          <w:szCs w:val="24"/>
        </w:rPr>
      </w:pPr>
      <w:bookmarkStart w:id="9" w:name="_Toc414715805"/>
      <w:r w:rsidRPr="009524E0">
        <w:rPr>
          <w:iCs/>
          <w:szCs w:val="24"/>
        </w:rPr>
        <w:t>б) Параметры установленной тепловой мощности теплофикационного оборудования и теплофикационной установки.</w:t>
      </w:r>
      <w:bookmarkEnd w:id="9"/>
    </w:p>
    <w:p w:rsidR="009524E0" w:rsidRDefault="0097649A" w:rsidP="0097649A">
      <w:r>
        <w:rPr>
          <w:rFonts w:eastAsia="Calibri"/>
          <w:lang w:eastAsia="en-US"/>
        </w:rPr>
        <w:fldChar w:fldCharType="end"/>
      </w:r>
      <w:r>
        <w:rPr>
          <w:rFonts w:eastAsia="Calibri"/>
          <w:lang w:eastAsia="en-US"/>
        </w:rPr>
        <w:fldChar w:fldCharType="begin"/>
      </w:r>
      <w:r>
        <w:rPr>
          <w:rFonts w:eastAsia="Calibri"/>
          <w:lang w:eastAsia="en-US"/>
        </w:rPr>
        <w:instrText xml:space="preserve"> LINK </w:instrText>
      </w:r>
      <w:r w:rsidR="00852EA7">
        <w:rPr>
          <w:rFonts w:eastAsia="Calibri"/>
          <w:lang w:eastAsia="en-US"/>
        </w:rPr>
        <w:instrText xml:space="preserve">Excel.Sheet.8 "D:\\СхТ\\Ленинградское СП\\ST_v_2_0.xls" _1.2_текст!R18C1 </w:instrText>
      </w:r>
      <w:r>
        <w:rPr>
          <w:rFonts w:eastAsia="Calibri"/>
          <w:lang w:eastAsia="en-US"/>
        </w:rPr>
        <w:instrText xml:space="preserve">\a \f 4 \h  \* MERGEFORMAT </w:instrText>
      </w:r>
      <w:r>
        <w:rPr>
          <w:rFonts w:eastAsia="Calibri"/>
          <w:lang w:eastAsia="en-US"/>
        </w:rPr>
        <w:fldChar w:fldCharType="separate"/>
      </w:r>
    </w:p>
    <w:p w:rsidR="009524E0" w:rsidRPr="009524E0" w:rsidRDefault="009524E0" w:rsidP="009524E0">
      <w:pPr>
        <w:jc w:val="both"/>
        <w:rPr>
          <w:sz w:val="24"/>
          <w:szCs w:val="24"/>
        </w:rPr>
      </w:pPr>
      <w:r w:rsidRPr="009524E0">
        <w:rPr>
          <w:sz w:val="24"/>
          <w:szCs w:val="24"/>
        </w:rPr>
        <w:t xml:space="preserve">          Теплофикация это централизованное теплоснабжение на базе комбинированного производства электроэнергии и тепла на теплоэлектроцентралях.  Термодинамическая эффективность производства электроэнергии по теплофикационному циклу определяется уровнем потерь тепловой энергии с отводом тепла в окружающую среду,  неизбежного при производстве электроэнергии по конденсационному циклу.</w:t>
      </w:r>
    </w:p>
    <w:p w:rsidR="009524E0" w:rsidRDefault="0097649A" w:rsidP="0097649A">
      <w:r>
        <w:rPr>
          <w:rFonts w:eastAsia="Calibri"/>
          <w:lang w:eastAsia="en-US"/>
        </w:rPr>
        <w:fldChar w:fldCharType="end"/>
      </w:r>
      <w:r>
        <w:rPr>
          <w:rFonts w:eastAsia="Calibri"/>
          <w:lang w:eastAsia="en-US"/>
        </w:rPr>
        <w:fldChar w:fldCharType="begin"/>
      </w:r>
      <w:r>
        <w:rPr>
          <w:rFonts w:eastAsia="Calibri"/>
          <w:lang w:eastAsia="en-US"/>
        </w:rPr>
        <w:instrText xml:space="preserve"> LINK </w:instrText>
      </w:r>
      <w:r w:rsidR="00852EA7">
        <w:rPr>
          <w:rFonts w:eastAsia="Calibri"/>
          <w:lang w:eastAsia="en-US"/>
        </w:rPr>
        <w:instrText xml:space="preserve">Excel.Sheet.8 "D:\\СхТ\\Ленинградское СП\\ST_v_2_0.xls" _1.2_текст!R19C1 </w:instrText>
      </w:r>
      <w:r>
        <w:rPr>
          <w:rFonts w:eastAsia="Calibri"/>
          <w:lang w:eastAsia="en-US"/>
        </w:rPr>
        <w:instrText xml:space="preserve">\a \f 4 \h  \* MERGEFORMAT </w:instrText>
      </w:r>
      <w:r>
        <w:rPr>
          <w:rFonts w:eastAsia="Calibri"/>
          <w:lang w:eastAsia="en-US"/>
        </w:rPr>
        <w:fldChar w:fldCharType="separate"/>
      </w:r>
    </w:p>
    <w:p w:rsidR="009524E0" w:rsidRPr="009524E0" w:rsidRDefault="009524E0" w:rsidP="009524E0">
      <w:pPr>
        <w:jc w:val="both"/>
        <w:rPr>
          <w:sz w:val="24"/>
          <w:szCs w:val="24"/>
        </w:rPr>
      </w:pPr>
      <w:r w:rsidRPr="009524E0">
        <w:rPr>
          <w:sz w:val="24"/>
          <w:szCs w:val="24"/>
        </w:rPr>
        <w:t xml:space="preserve">          Ввиду отсутствия в настоящее время в Ленинградском сельском поселении Ленинградского района теплоэлектроцентрали, а также в перспективе на ближайшие 20 лет, данный раздел не рассматривается</w:t>
      </w:r>
    </w:p>
    <w:p w:rsidR="0097649A" w:rsidRDefault="0097649A" w:rsidP="0097649A">
      <w:pPr>
        <w:rPr>
          <w:rFonts w:eastAsia="Calibri"/>
          <w:lang w:eastAsia="en-US"/>
        </w:rPr>
      </w:pPr>
      <w:r>
        <w:rPr>
          <w:rFonts w:eastAsia="Calibri"/>
          <w:lang w:eastAsia="en-US"/>
        </w:rPr>
        <w:fldChar w:fldCharType="end"/>
      </w:r>
    </w:p>
    <w:p w:rsidR="00541EC2" w:rsidRPr="00B61421" w:rsidRDefault="00541EC2" w:rsidP="00541EC2">
      <w:pPr>
        <w:pStyle w:val="3"/>
        <w:rPr>
          <w:rFonts w:eastAsia="Calibri"/>
          <w:szCs w:val="24"/>
          <w:lang w:eastAsia="en-US"/>
        </w:rPr>
        <w:sectPr w:rsidR="00541EC2" w:rsidRPr="00B61421" w:rsidSect="00097E4C">
          <w:footerReference w:type="even" r:id="rId23"/>
          <w:type w:val="nextColumn"/>
          <w:pgSz w:w="11905" w:h="16837"/>
          <w:pgMar w:top="851" w:right="851" w:bottom="1985" w:left="1418" w:header="227" w:footer="227" w:gutter="0"/>
          <w:cols w:space="60"/>
          <w:noEndnote/>
          <w:docGrid w:linePitch="326"/>
        </w:sectPr>
      </w:pPr>
    </w:p>
    <w:bookmarkStart w:id="10" w:name="_Toc340050163"/>
    <w:p w:rsidR="009524E0" w:rsidRPr="009524E0" w:rsidRDefault="0097649A" w:rsidP="0097649A">
      <w:pPr>
        <w:rPr>
          <w:bCs/>
        </w:rPr>
      </w:pPr>
      <w:r w:rsidRPr="0097649A">
        <w:rPr>
          <w:rFonts w:eastAsia="Calibri"/>
          <w:lang w:eastAsia="en-US"/>
        </w:rPr>
        <w:lastRenderedPageBreak/>
        <w:fldChar w:fldCharType="begin"/>
      </w:r>
      <w:r w:rsidRPr="0097649A">
        <w:rPr>
          <w:rFonts w:eastAsia="Calibri"/>
          <w:lang w:eastAsia="en-US"/>
        </w:rPr>
        <w:instrText xml:space="preserve"> LINK </w:instrText>
      </w:r>
      <w:r w:rsidR="00852EA7">
        <w:rPr>
          <w:rFonts w:eastAsia="Calibri"/>
          <w:lang w:eastAsia="en-US"/>
        </w:rPr>
        <w:instrText xml:space="preserve">Excel.Sheet.8 "D:\\СхТ\\Ленинградское СП\\ST_v_2_0.xls" _1.2_текст!R20C1 </w:instrText>
      </w:r>
      <w:r w:rsidRPr="0097649A">
        <w:rPr>
          <w:rFonts w:eastAsia="Calibri"/>
          <w:lang w:eastAsia="en-US"/>
        </w:rPr>
        <w:instrText xml:space="preserve">\a \f 4 \h  \* MERGEFORMAT </w:instrText>
      </w:r>
      <w:r w:rsidRPr="0097649A">
        <w:rPr>
          <w:rFonts w:eastAsia="Calibri"/>
          <w:lang w:eastAsia="en-US"/>
        </w:rPr>
        <w:fldChar w:fldCharType="separate"/>
      </w:r>
    </w:p>
    <w:p w:rsidR="009524E0" w:rsidRPr="009524E0" w:rsidRDefault="009524E0" w:rsidP="009524E0">
      <w:pPr>
        <w:pStyle w:val="3"/>
        <w:rPr>
          <w:iCs/>
          <w:szCs w:val="24"/>
        </w:rPr>
      </w:pPr>
      <w:bookmarkStart w:id="11" w:name="_Toc414715806"/>
      <w:r w:rsidRPr="009524E0">
        <w:rPr>
          <w:rStyle w:val="30"/>
          <w:b/>
          <w:i/>
        </w:rPr>
        <w:t>в) Ограничения тепловой мощности и параметры располагаемой</w:t>
      </w:r>
      <w:r w:rsidRPr="009524E0">
        <w:rPr>
          <w:iCs/>
          <w:szCs w:val="24"/>
        </w:rPr>
        <w:t xml:space="preserve"> тепловой мощности.</w:t>
      </w:r>
      <w:bookmarkEnd w:id="11"/>
    </w:p>
    <w:p w:rsidR="009524E0" w:rsidRDefault="0097649A" w:rsidP="0097649A">
      <w:r w:rsidRPr="0097649A">
        <w:rPr>
          <w:rFonts w:eastAsia="Calibri"/>
          <w:lang w:eastAsia="en-US"/>
        </w:rPr>
        <w:fldChar w:fldCharType="end"/>
      </w:r>
      <w:r>
        <w:rPr>
          <w:rFonts w:eastAsia="Calibri"/>
          <w:lang w:eastAsia="en-US"/>
        </w:rPr>
        <w:fldChar w:fldCharType="begin"/>
      </w:r>
      <w:r>
        <w:rPr>
          <w:rFonts w:eastAsia="Calibri"/>
          <w:lang w:eastAsia="en-US"/>
        </w:rPr>
        <w:instrText xml:space="preserve"> LINK </w:instrText>
      </w:r>
      <w:r w:rsidR="00852EA7">
        <w:rPr>
          <w:rFonts w:eastAsia="Calibri"/>
          <w:lang w:eastAsia="en-US"/>
        </w:rPr>
        <w:instrText xml:space="preserve">Excel.Sheet.8 "D:\\СхТ\\Ленинградское СП\\ST_v_2_0.xls" _1.2_текст!R21C1 </w:instrText>
      </w:r>
      <w:r>
        <w:rPr>
          <w:rFonts w:eastAsia="Calibri"/>
          <w:lang w:eastAsia="en-US"/>
        </w:rPr>
        <w:instrText xml:space="preserve">\a \f 4 \h </w:instrText>
      </w:r>
      <w:r>
        <w:rPr>
          <w:rFonts w:eastAsia="Calibri"/>
          <w:lang w:eastAsia="en-US"/>
        </w:rPr>
        <w:fldChar w:fldCharType="separate"/>
      </w:r>
    </w:p>
    <w:p w:rsidR="009524E0" w:rsidRPr="009524E0" w:rsidRDefault="009524E0" w:rsidP="009524E0">
      <w:pPr>
        <w:rPr>
          <w:sz w:val="24"/>
          <w:szCs w:val="24"/>
        </w:rPr>
      </w:pPr>
      <w:r w:rsidRPr="009524E0">
        <w:rPr>
          <w:sz w:val="24"/>
          <w:szCs w:val="24"/>
        </w:rPr>
        <w:t xml:space="preserve">          Ограничений тепловой мощности котельных в Ленинградском сельском поселении Ленинградского района по имеющимся на момент разработки схемы теплоснабжения данным нет.</w:t>
      </w:r>
    </w:p>
    <w:p w:rsidR="00541EC2" w:rsidRPr="0097649A" w:rsidRDefault="0097649A" w:rsidP="0097649A">
      <w:pPr>
        <w:rPr>
          <w:rFonts w:eastAsia="Calibri"/>
        </w:rPr>
      </w:pPr>
      <w:r>
        <w:rPr>
          <w:rFonts w:eastAsia="Calibri"/>
          <w:lang w:eastAsia="en-US"/>
        </w:rPr>
        <w:fldChar w:fldCharType="end"/>
      </w:r>
      <w:bookmarkEnd w:id="10"/>
    </w:p>
    <w:p w:rsidR="00541EC2" w:rsidRPr="00B61421" w:rsidRDefault="00541EC2" w:rsidP="00541EC2">
      <w:pPr>
        <w:jc w:val="both"/>
        <w:rPr>
          <w:rFonts w:eastAsia="Calibri"/>
          <w:lang w:eastAsia="en-US"/>
        </w:rPr>
        <w:sectPr w:rsidR="00541EC2" w:rsidRPr="00B61421" w:rsidSect="00097E4C">
          <w:type w:val="nextColumn"/>
          <w:pgSz w:w="11905" w:h="16837"/>
          <w:pgMar w:top="851" w:right="851" w:bottom="1985" w:left="1418" w:header="227" w:footer="227" w:gutter="0"/>
          <w:cols w:space="60"/>
          <w:noEndnote/>
          <w:docGrid w:linePitch="326"/>
        </w:sectPr>
      </w:pPr>
    </w:p>
    <w:bookmarkStart w:id="12" w:name="_Toc340050164"/>
    <w:p w:rsidR="009524E0" w:rsidRDefault="0097649A" w:rsidP="00FC7B42">
      <w:r>
        <w:rPr>
          <w:rFonts w:eastAsia="Calibri"/>
        </w:rPr>
        <w:lastRenderedPageBreak/>
        <w:fldChar w:fldCharType="begin"/>
      </w:r>
      <w:r>
        <w:rPr>
          <w:rFonts w:eastAsia="Calibri"/>
        </w:rPr>
        <w:instrText xml:space="preserve"> LINK </w:instrText>
      </w:r>
      <w:r w:rsidR="00852EA7">
        <w:rPr>
          <w:rFonts w:eastAsia="Calibri"/>
        </w:rPr>
        <w:instrText xml:space="preserve">Excel.Sheet.8 "D:\\СхТ\\Ленинградское СП\\ST_v_2_0.xls" _1.2_текст!R22C1 </w:instrText>
      </w:r>
      <w:r>
        <w:rPr>
          <w:rFonts w:eastAsia="Calibri"/>
        </w:rPr>
        <w:instrText xml:space="preserve">\a \f 4 \h  \* MERGEFORMAT </w:instrText>
      </w:r>
      <w:r>
        <w:rPr>
          <w:rFonts w:eastAsia="Calibri"/>
        </w:rPr>
        <w:fldChar w:fldCharType="separate"/>
      </w:r>
    </w:p>
    <w:p w:rsidR="009524E0" w:rsidRPr="009524E0" w:rsidRDefault="009524E0" w:rsidP="009524E0">
      <w:pPr>
        <w:pStyle w:val="3"/>
        <w:rPr>
          <w:iCs/>
          <w:szCs w:val="24"/>
        </w:rPr>
      </w:pPr>
      <w:bookmarkStart w:id="13" w:name="_Toc414715807"/>
      <w:r w:rsidRPr="009524E0">
        <w:rPr>
          <w:iCs/>
          <w:szCs w:val="24"/>
        </w:rPr>
        <w:t>г) Объем потребления тепловой энергии (мощности) и теплоносителя на собственные и хозяйственные нужды и параметры тепловой мощности нетто.</w:t>
      </w:r>
      <w:bookmarkEnd w:id="13"/>
    </w:p>
    <w:p w:rsidR="009524E0" w:rsidRDefault="0097649A" w:rsidP="009524E0">
      <w:r>
        <w:rPr>
          <w:rFonts w:eastAsia="Calibri"/>
        </w:rPr>
        <w:fldChar w:fldCharType="end"/>
      </w:r>
      <w:r>
        <w:rPr>
          <w:rFonts w:eastAsia="Calibri"/>
        </w:rPr>
        <w:fldChar w:fldCharType="begin"/>
      </w:r>
      <w:r>
        <w:rPr>
          <w:rFonts w:eastAsia="Calibri"/>
        </w:rPr>
        <w:instrText xml:space="preserve"> LINK </w:instrText>
      </w:r>
      <w:r w:rsidR="00852EA7">
        <w:rPr>
          <w:rFonts w:eastAsia="Calibri"/>
        </w:rPr>
        <w:instrText xml:space="preserve">Excel.Sheet.8 "D:\\СхТ\\Ленинградское СП\\ST_v_2_0.xls" _1.2_текст!R23C1 </w:instrText>
      </w:r>
      <w:r>
        <w:rPr>
          <w:rFonts w:eastAsia="Calibri"/>
        </w:rPr>
        <w:instrText xml:space="preserve">\a \f 4 \h  \* MERGEFORMAT </w:instrText>
      </w:r>
      <w:r>
        <w:rPr>
          <w:rFonts w:eastAsia="Calibri"/>
        </w:rPr>
        <w:fldChar w:fldCharType="separate"/>
      </w:r>
    </w:p>
    <w:p w:rsidR="009524E0" w:rsidRPr="009524E0" w:rsidRDefault="009524E0" w:rsidP="009524E0">
      <w:pPr>
        <w:jc w:val="both"/>
        <w:rPr>
          <w:sz w:val="24"/>
          <w:szCs w:val="24"/>
        </w:rPr>
      </w:pPr>
      <w:r w:rsidRPr="009524E0">
        <w:rPr>
          <w:sz w:val="24"/>
          <w:szCs w:val="24"/>
        </w:rPr>
        <w:t xml:space="preserve">          Расход тепла на собственные нужды котельной определяется расчетным или опытным путем.  (Расчет проводится согласно разделу 3 «Методических указаний по определению расхода топлива, электроэнергии и воды на выработку тепла отопительными котельными коммунальных теплоэнергетических предприятий»).</w:t>
      </w:r>
    </w:p>
    <w:p w:rsidR="009524E0" w:rsidRDefault="0097649A" w:rsidP="0097649A">
      <w:pPr>
        <w:jc w:val="both"/>
      </w:pPr>
      <w:r>
        <w:rPr>
          <w:rFonts w:eastAsia="Calibri"/>
        </w:rPr>
        <w:fldChar w:fldCharType="end"/>
      </w:r>
      <w:r>
        <w:rPr>
          <w:rFonts w:eastAsia="Calibri"/>
        </w:rPr>
        <w:fldChar w:fldCharType="begin"/>
      </w:r>
      <w:r>
        <w:rPr>
          <w:rFonts w:eastAsia="Calibri"/>
        </w:rPr>
        <w:instrText xml:space="preserve"> LINK </w:instrText>
      </w:r>
      <w:r w:rsidR="00852EA7">
        <w:rPr>
          <w:rFonts w:eastAsia="Calibri"/>
        </w:rPr>
        <w:instrText xml:space="preserve">Excel.Sheet.8 "D:\\СхТ\\Ленинградское СП\\ST_v_2_0.xls" _1.2_текст!R24C1 </w:instrText>
      </w:r>
      <w:r>
        <w:rPr>
          <w:rFonts w:eastAsia="Calibri"/>
        </w:rPr>
        <w:instrText xml:space="preserve">\a \f 4 \h </w:instrText>
      </w:r>
      <w:r w:rsidR="009524E0">
        <w:rPr>
          <w:rFonts w:eastAsia="Calibri"/>
        </w:rPr>
        <w:instrText xml:space="preserve"> \* MERGEFORMAT </w:instrText>
      </w:r>
      <w:r>
        <w:rPr>
          <w:rFonts w:eastAsia="Calibri"/>
        </w:rPr>
        <w:fldChar w:fldCharType="separate"/>
      </w:r>
    </w:p>
    <w:p w:rsidR="009524E0" w:rsidRPr="009524E0" w:rsidRDefault="009524E0" w:rsidP="009524E0">
      <w:pPr>
        <w:rPr>
          <w:sz w:val="24"/>
          <w:szCs w:val="24"/>
        </w:rPr>
      </w:pPr>
      <w:r w:rsidRPr="009524E0">
        <w:rPr>
          <w:sz w:val="24"/>
          <w:szCs w:val="24"/>
        </w:rPr>
        <w:t xml:space="preserve">          Общий расход теплоты на собственные нужды котельной определяется как сумма расходов теплоты (пара) на отдельные элементы затрат:</w:t>
      </w:r>
      <w:r w:rsidRPr="009524E0">
        <w:rPr>
          <w:sz w:val="24"/>
          <w:szCs w:val="24"/>
        </w:rPr>
        <w:br/>
        <w:t xml:space="preserve"> - потери теплоты на нагрев воды, удаляемой из котла с продувкой;</w:t>
      </w:r>
      <w:r w:rsidRPr="009524E0">
        <w:rPr>
          <w:sz w:val="24"/>
          <w:szCs w:val="24"/>
        </w:rPr>
        <w:br/>
        <w:t xml:space="preserve"> - расход теплоты на технологические процессы подготовки воды;</w:t>
      </w:r>
      <w:r w:rsidRPr="009524E0">
        <w:rPr>
          <w:sz w:val="24"/>
          <w:szCs w:val="24"/>
        </w:rPr>
        <w:br/>
        <w:t xml:space="preserve"> - расход теплоты на отопление помещений котельной и вспомогательных зданий;</w:t>
      </w:r>
      <w:r w:rsidRPr="009524E0">
        <w:rPr>
          <w:sz w:val="24"/>
          <w:szCs w:val="24"/>
        </w:rPr>
        <w:br/>
        <w:t xml:space="preserve"> - расход теплоты на бытовые нужды персонала;</w:t>
      </w:r>
      <w:r w:rsidRPr="009524E0">
        <w:rPr>
          <w:sz w:val="24"/>
          <w:szCs w:val="24"/>
        </w:rPr>
        <w:br/>
        <w:t xml:space="preserve"> - прочие.</w:t>
      </w:r>
    </w:p>
    <w:p w:rsidR="009524E0" w:rsidRDefault="0097649A" w:rsidP="0097649A">
      <w:pPr>
        <w:jc w:val="both"/>
      </w:pPr>
      <w:r>
        <w:rPr>
          <w:rFonts w:eastAsia="Calibri"/>
        </w:rPr>
        <w:fldChar w:fldCharType="end"/>
      </w:r>
      <w:r>
        <w:rPr>
          <w:rFonts w:eastAsia="Calibri"/>
        </w:rPr>
        <w:fldChar w:fldCharType="begin"/>
      </w:r>
      <w:r>
        <w:rPr>
          <w:rFonts w:eastAsia="Calibri"/>
        </w:rPr>
        <w:instrText xml:space="preserve"> LINK </w:instrText>
      </w:r>
      <w:r w:rsidR="00852EA7">
        <w:rPr>
          <w:rFonts w:eastAsia="Calibri"/>
        </w:rPr>
        <w:instrText xml:space="preserve">Excel.Sheet.8 "D:\\СхТ\\Ленинградское СП\\ST_v_2_0.xls" _1.2_текст!R25C1 </w:instrText>
      </w:r>
      <w:r>
        <w:rPr>
          <w:rFonts w:eastAsia="Calibri"/>
        </w:rPr>
        <w:instrText xml:space="preserve">\a \f 4 \h  \* MERGEFORMAT </w:instrText>
      </w:r>
      <w:r>
        <w:rPr>
          <w:rFonts w:eastAsia="Calibri"/>
        </w:rPr>
        <w:fldChar w:fldCharType="separate"/>
      </w:r>
    </w:p>
    <w:p w:rsidR="009524E0" w:rsidRPr="009524E0" w:rsidRDefault="009524E0" w:rsidP="009524E0">
      <w:pPr>
        <w:jc w:val="both"/>
        <w:rPr>
          <w:sz w:val="24"/>
          <w:szCs w:val="24"/>
        </w:rPr>
      </w:pPr>
      <w:r w:rsidRPr="009524E0">
        <w:rPr>
          <w:sz w:val="24"/>
          <w:szCs w:val="24"/>
        </w:rPr>
        <w:t xml:space="preserve">          При расчетах собственные нужды котлов отнесены к статье нужд котельной,  при этом принимается к.п.д. котла брутто.</w:t>
      </w:r>
    </w:p>
    <w:p w:rsidR="009524E0" w:rsidRDefault="0097649A" w:rsidP="0097649A">
      <w:pPr>
        <w:jc w:val="both"/>
      </w:pPr>
      <w:r>
        <w:rPr>
          <w:rFonts w:eastAsia="Calibri"/>
        </w:rPr>
        <w:fldChar w:fldCharType="end"/>
      </w:r>
      <w:r>
        <w:rPr>
          <w:rFonts w:eastAsia="Calibri"/>
        </w:rPr>
        <w:fldChar w:fldCharType="begin"/>
      </w:r>
      <w:r>
        <w:rPr>
          <w:rFonts w:eastAsia="Calibri"/>
        </w:rPr>
        <w:instrText xml:space="preserve"> LINK </w:instrText>
      </w:r>
      <w:r w:rsidR="00852EA7">
        <w:rPr>
          <w:rFonts w:eastAsia="Calibri"/>
        </w:rPr>
        <w:instrText xml:space="preserve">Excel.Sheet.8 "D:\\СхТ\\Ленинградское СП\\ST_v_2_0.xls" _1.2_текст!R26C1 </w:instrText>
      </w:r>
      <w:r>
        <w:rPr>
          <w:rFonts w:eastAsia="Calibri"/>
        </w:rPr>
        <w:instrText xml:space="preserve">\a \f 4 \h  \* MERGEFORMAT </w:instrText>
      </w:r>
      <w:r>
        <w:rPr>
          <w:rFonts w:eastAsia="Calibri"/>
        </w:rPr>
        <w:fldChar w:fldCharType="separate"/>
      </w:r>
    </w:p>
    <w:p w:rsidR="009524E0" w:rsidRPr="009524E0" w:rsidRDefault="009524E0" w:rsidP="009524E0">
      <w:pPr>
        <w:jc w:val="both"/>
        <w:rPr>
          <w:sz w:val="24"/>
          <w:szCs w:val="24"/>
        </w:rPr>
      </w:pPr>
      <w:r w:rsidRPr="009524E0">
        <w:rPr>
          <w:sz w:val="24"/>
          <w:szCs w:val="24"/>
        </w:rPr>
        <w:t xml:space="preserve">          Доля теплоты на собственные нужды котельной определяется по формуле: Kсн = Qсн/Qвыр.</w:t>
      </w:r>
    </w:p>
    <w:p w:rsidR="009524E0" w:rsidRDefault="0097649A" w:rsidP="0097649A">
      <w:pPr>
        <w:jc w:val="both"/>
      </w:pPr>
      <w:r>
        <w:rPr>
          <w:rFonts w:eastAsia="Calibri"/>
        </w:rPr>
        <w:fldChar w:fldCharType="end"/>
      </w:r>
      <w:r>
        <w:rPr>
          <w:rFonts w:eastAsia="Calibri"/>
        </w:rPr>
        <w:fldChar w:fldCharType="begin"/>
      </w:r>
      <w:r>
        <w:rPr>
          <w:rFonts w:eastAsia="Calibri"/>
        </w:rPr>
        <w:instrText xml:space="preserve"> LINK </w:instrText>
      </w:r>
      <w:r w:rsidR="00852EA7">
        <w:rPr>
          <w:rFonts w:eastAsia="Calibri"/>
        </w:rPr>
        <w:instrText xml:space="preserve">Excel.Sheet.8 "D:\\СхТ\\Ленинградское СП\\ST_v_2_0.xls" _1.2_текст!R27C1 </w:instrText>
      </w:r>
      <w:r>
        <w:rPr>
          <w:rFonts w:eastAsia="Calibri"/>
        </w:rPr>
        <w:instrText xml:space="preserve">\a \f 4 \h  \* MERGEFORMAT </w:instrText>
      </w:r>
      <w:r>
        <w:rPr>
          <w:rFonts w:eastAsia="Calibri"/>
        </w:rPr>
        <w:fldChar w:fldCharType="separate"/>
      </w:r>
    </w:p>
    <w:p w:rsidR="009524E0" w:rsidRPr="009524E0" w:rsidRDefault="009524E0" w:rsidP="009524E0">
      <w:pPr>
        <w:jc w:val="both"/>
        <w:rPr>
          <w:sz w:val="24"/>
          <w:szCs w:val="24"/>
        </w:rPr>
      </w:pPr>
      <w:r w:rsidRPr="009524E0">
        <w:rPr>
          <w:sz w:val="24"/>
          <w:szCs w:val="24"/>
        </w:rPr>
        <w:t xml:space="preserve">          Потери теплоты при растопке водогрейных котлов принимаются равными 0,9 аккумулирующей способности обмуровки. </w:t>
      </w:r>
    </w:p>
    <w:p w:rsidR="009524E0" w:rsidRDefault="0097649A" w:rsidP="0097649A">
      <w:pPr>
        <w:jc w:val="both"/>
      </w:pPr>
      <w:r>
        <w:rPr>
          <w:rFonts w:eastAsia="Calibri"/>
        </w:rPr>
        <w:fldChar w:fldCharType="end"/>
      </w:r>
      <w:r>
        <w:rPr>
          <w:rFonts w:eastAsia="Calibri"/>
        </w:rPr>
        <w:fldChar w:fldCharType="begin"/>
      </w:r>
      <w:r>
        <w:rPr>
          <w:rFonts w:eastAsia="Calibri"/>
        </w:rPr>
        <w:instrText xml:space="preserve"> LINK </w:instrText>
      </w:r>
      <w:r w:rsidR="00852EA7">
        <w:rPr>
          <w:rFonts w:eastAsia="Calibri"/>
        </w:rPr>
        <w:instrText xml:space="preserve">Excel.Sheet.8 "D:\\СхТ\\Ленинградское СП\\ST_v_2_0.xls" _1.2_текст!R28C1 </w:instrText>
      </w:r>
      <w:r>
        <w:rPr>
          <w:rFonts w:eastAsia="Calibri"/>
        </w:rPr>
        <w:instrText xml:space="preserve">\a \f 4 \h  \* MERGEFORMAT </w:instrText>
      </w:r>
      <w:r>
        <w:rPr>
          <w:rFonts w:eastAsia="Calibri"/>
        </w:rPr>
        <w:fldChar w:fldCharType="separate"/>
      </w:r>
    </w:p>
    <w:p w:rsidR="009524E0" w:rsidRPr="009524E0" w:rsidRDefault="009524E0" w:rsidP="009524E0">
      <w:pPr>
        <w:jc w:val="both"/>
        <w:rPr>
          <w:sz w:val="24"/>
          <w:szCs w:val="24"/>
        </w:rPr>
      </w:pPr>
      <w:r w:rsidRPr="009524E0">
        <w:rPr>
          <w:sz w:val="24"/>
          <w:szCs w:val="24"/>
        </w:rPr>
        <w:t xml:space="preserve">          Объём потребления тепловой энергии и теплоносителя принят по данным утверждённым региональной энергетической комиссией (РЭК).</w:t>
      </w:r>
    </w:p>
    <w:p w:rsidR="00541EC2" w:rsidRPr="003B348B" w:rsidRDefault="0097649A" w:rsidP="0097649A">
      <w:pPr>
        <w:jc w:val="both"/>
        <w:rPr>
          <w:rFonts w:eastAsia="Calibri"/>
          <w:sz w:val="24"/>
          <w:szCs w:val="24"/>
        </w:rPr>
      </w:pPr>
      <w:r>
        <w:rPr>
          <w:rFonts w:eastAsia="Calibri"/>
        </w:rPr>
        <w:fldChar w:fldCharType="end"/>
      </w:r>
      <w:bookmarkEnd w:id="12"/>
    </w:p>
    <w:p w:rsidR="00913250" w:rsidRDefault="00913250" w:rsidP="00541EC2">
      <w:pPr>
        <w:ind w:firstLine="708"/>
        <w:jc w:val="both"/>
        <w:rPr>
          <w:rFonts w:eastAsia="Calibri"/>
          <w:sz w:val="24"/>
          <w:szCs w:val="24"/>
        </w:rPr>
        <w:sectPr w:rsidR="00913250" w:rsidSect="00097E4C">
          <w:type w:val="nextColumn"/>
          <w:pgSz w:w="11905" w:h="16837"/>
          <w:pgMar w:top="851" w:right="851" w:bottom="1985" w:left="1418" w:header="227" w:footer="227" w:gutter="0"/>
          <w:cols w:space="60"/>
          <w:noEndnote/>
          <w:docGrid w:linePitch="326"/>
        </w:sectPr>
      </w:pPr>
    </w:p>
    <w:p w:rsidR="009524E0" w:rsidRDefault="0097649A" w:rsidP="00913250">
      <w:pPr>
        <w:ind w:firstLine="708"/>
        <w:jc w:val="both"/>
      </w:pPr>
      <w:r>
        <w:rPr>
          <w:rFonts w:eastAsia="Calibri"/>
          <w:sz w:val="24"/>
          <w:szCs w:val="24"/>
        </w:rPr>
        <w:lastRenderedPageBreak/>
        <w:fldChar w:fldCharType="begin"/>
      </w:r>
      <w:r>
        <w:rPr>
          <w:rFonts w:eastAsia="Calibri"/>
          <w:sz w:val="24"/>
          <w:szCs w:val="24"/>
        </w:rPr>
        <w:instrText xml:space="preserve"> LINK </w:instrText>
      </w:r>
      <w:r w:rsidR="00852EA7">
        <w:rPr>
          <w:rFonts w:eastAsia="Calibri"/>
          <w:sz w:val="24"/>
          <w:szCs w:val="24"/>
        </w:rPr>
        <w:instrText xml:space="preserve">Excel.Sheet.8 "D:\\СхТ\\Ленинградское СП\\ST_v_2_0.xls" _1.2_текст!R29C1 </w:instrText>
      </w:r>
      <w:r>
        <w:rPr>
          <w:rFonts w:eastAsia="Calibri"/>
          <w:sz w:val="24"/>
          <w:szCs w:val="24"/>
        </w:rPr>
        <w:instrText xml:space="preserve">\a \f 4 \h  \* MERGEFORMAT </w:instrText>
      </w:r>
      <w:r>
        <w:rPr>
          <w:rFonts w:eastAsia="Calibri"/>
          <w:sz w:val="24"/>
          <w:szCs w:val="24"/>
        </w:rPr>
        <w:fldChar w:fldCharType="separate"/>
      </w:r>
    </w:p>
    <w:p w:rsidR="009524E0" w:rsidRPr="009524E0" w:rsidRDefault="009524E0" w:rsidP="009524E0">
      <w:pPr>
        <w:jc w:val="center"/>
        <w:rPr>
          <w:b/>
          <w:bCs/>
          <w:sz w:val="22"/>
          <w:szCs w:val="22"/>
        </w:rPr>
      </w:pPr>
      <w:r w:rsidRPr="009524E0">
        <w:rPr>
          <w:b/>
          <w:bCs/>
          <w:sz w:val="22"/>
          <w:szCs w:val="22"/>
        </w:rPr>
        <w:t xml:space="preserve">Таблица  2.1 Объем потребления тепловой энергии (мощности) на собственные нужды и параметры тепловой мощности нетто </w:t>
      </w:r>
      <w:r w:rsidRPr="009524E0">
        <w:rPr>
          <w:b/>
          <w:bCs/>
          <w:sz w:val="22"/>
          <w:szCs w:val="22"/>
        </w:rPr>
        <w:br/>
        <w:t>(Существующие источники тепловой энергии. Существующее положение)</w:t>
      </w:r>
    </w:p>
    <w:p w:rsidR="009524E0" w:rsidRDefault="0097649A" w:rsidP="00913250">
      <w:pPr>
        <w:ind w:firstLine="708"/>
        <w:jc w:val="both"/>
      </w:pPr>
      <w:r>
        <w:rPr>
          <w:rFonts w:eastAsia="Calibri"/>
          <w:sz w:val="24"/>
          <w:szCs w:val="24"/>
        </w:rPr>
        <w:fldChar w:fldCharType="end"/>
      </w:r>
      <w:r>
        <w:rPr>
          <w:rFonts w:eastAsia="Calibri"/>
          <w:sz w:val="24"/>
          <w:szCs w:val="24"/>
        </w:rPr>
        <w:fldChar w:fldCharType="begin"/>
      </w:r>
      <w:r>
        <w:rPr>
          <w:rFonts w:eastAsia="Calibri"/>
          <w:sz w:val="24"/>
          <w:szCs w:val="24"/>
        </w:rPr>
        <w:instrText xml:space="preserve"> LINK </w:instrText>
      </w:r>
      <w:r w:rsidR="00852EA7">
        <w:rPr>
          <w:rFonts w:eastAsia="Calibri"/>
          <w:sz w:val="24"/>
          <w:szCs w:val="24"/>
        </w:rPr>
        <w:instrText xml:space="preserve">Excel.Sheet.8 "D:\\СхТ\\Ленинградское СП\\ST_v_2_0.xls" "Таблицы С 1-1!R8C84:R103C90" </w:instrText>
      </w:r>
      <w:r>
        <w:rPr>
          <w:rFonts w:eastAsia="Calibri"/>
          <w:sz w:val="24"/>
          <w:szCs w:val="24"/>
        </w:rPr>
        <w:instrText xml:space="preserve">\a \f 4 \h \* MERGEFORMAT </w:instrText>
      </w:r>
      <w:r>
        <w:rPr>
          <w:rFonts w:eastAsia="Calibri"/>
          <w:sz w:val="24"/>
          <w:szCs w:val="24"/>
        </w:rPr>
        <w:fldChar w:fldCharType="separate"/>
      </w:r>
    </w:p>
    <w:tbl>
      <w:tblPr>
        <w:tblW w:w="10028" w:type="dxa"/>
        <w:tblLook w:val="04A0" w:firstRow="1" w:lastRow="0" w:firstColumn="1" w:lastColumn="0" w:noHBand="0" w:noVBand="1"/>
      </w:tblPr>
      <w:tblGrid>
        <w:gridCol w:w="3748"/>
        <w:gridCol w:w="960"/>
        <w:gridCol w:w="960"/>
        <w:gridCol w:w="960"/>
        <w:gridCol w:w="1060"/>
        <w:gridCol w:w="1280"/>
        <w:gridCol w:w="1060"/>
      </w:tblGrid>
      <w:tr w:rsidR="009524E0" w:rsidRPr="009524E0" w:rsidTr="009524E0">
        <w:trPr>
          <w:divId w:val="256138664"/>
          <w:trHeight w:val="2280"/>
        </w:trPr>
        <w:tc>
          <w:tcPr>
            <w:tcW w:w="3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Источник теплоснабжения</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Установленная мощность , Гкал/час</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Присоединённая тепловая нагрузка, Гкал/ч</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Тепловая мощность нетто, Гкал/ч</w:t>
            </w:r>
          </w:p>
        </w:tc>
        <w:tc>
          <w:tcPr>
            <w:tcW w:w="106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Годовая выработка, Гкал/год</w:t>
            </w:r>
          </w:p>
        </w:tc>
        <w:tc>
          <w:tcPr>
            <w:tcW w:w="128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Собственные нужды, Гкал/ч</w:t>
            </w:r>
          </w:p>
        </w:tc>
        <w:tc>
          <w:tcPr>
            <w:tcW w:w="106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Годовой расход тепла на собственные нужды, Гкал/год</w:t>
            </w:r>
          </w:p>
        </w:tc>
      </w:tr>
      <w:tr w:rsidR="009524E0" w:rsidRPr="009524E0" w:rsidTr="009524E0">
        <w:trPr>
          <w:divId w:val="256138664"/>
          <w:trHeight w:val="240"/>
        </w:trPr>
        <w:tc>
          <w:tcPr>
            <w:tcW w:w="374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4</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5</w:t>
            </w:r>
          </w:p>
        </w:tc>
        <w:tc>
          <w:tcPr>
            <w:tcW w:w="12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6</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7</w:t>
            </w:r>
          </w:p>
        </w:tc>
      </w:tr>
      <w:tr w:rsidR="009524E0" w:rsidRPr="009524E0" w:rsidTr="009524E0">
        <w:trPr>
          <w:divId w:val="256138664"/>
          <w:trHeight w:val="930"/>
        </w:trPr>
        <w:tc>
          <w:tcPr>
            <w:tcW w:w="374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 (132 кв.) Ленинградское СП ст Ленинградская ул 417 дивизии 7а</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3,925</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3,77</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3,839</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7178,50</w:t>
            </w:r>
          </w:p>
        </w:tc>
        <w:tc>
          <w:tcPr>
            <w:tcW w:w="12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0,0864</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157,96</w:t>
            </w:r>
          </w:p>
        </w:tc>
      </w:tr>
      <w:tr w:rsidR="009524E0" w:rsidRPr="009524E0" w:rsidTr="009524E0">
        <w:trPr>
          <w:divId w:val="256138664"/>
          <w:trHeight w:val="930"/>
        </w:trPr>
        <w:tc>
          <w:tcPr>
            <w:tcW w:w="374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 (ДДУ) Ленинградское СП ст Ленинградская ул Кооперации 94б</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3,259</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3,5</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3,188</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5477,90</w:t>
            </w:r>
          </w:p>
        </w:tc>
        <w:tc>
          <w:tcPr>
            <w:tcW w:w="12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0,0717</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120,54</w:t>
            </w:r>
          </w:p>
        </w:tc>
      </w:tr>
      <w:tr w:rsidR="009524E0" w:rsidRPr="009524E0" w:rsidTr="009524E0">
        <w:trPr>
          <w:divId w:val="256138664"/>
          <w:trHeight w:val="930"/>
        </w:trPr>
        <w:tc>
          <w:tcPr>
            <w:tcW w:w="374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3 (ВПУ-54) Ленинградское СП ст Ленинградская ул Хлеборобов 114а</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2,559</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1,85</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2,503</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2054,90</w:t>
            </w:r>
          </w:p>
        </w:tc>
        <w:tc>
          <w:tcPr>
            <w:tcW w:w="12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0,0563</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45,22</w:t>
            </w:r>
          </w:p>
        </w:tc>
      </w:tr>
      <w:tr w:rsidR="009524E0" w:rsidRPr="009524E0" w:rsidTr="009524E0">
        <w:trPr>
          <w:divId w:val="256138664"/>
          <w:trHeight w:val="930"/>
        </w:trPr>
        <w:tc>
          <w:tcPr>
            <w:tcW w:w="374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4 (СОШ № 2) Ленинградское СП ст Ленинградская ул Школьная 14в</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1,711</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0,45</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1,673</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912,20</w:t>
            </w:r>
          </w:p>
        </w:tc>
        <w:tc>
          <w:tcPr>
            <w:tcW w:w="12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0,0376</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20,07</w:t>
            </w:r>
          </w:p>
        </w:tc>
      </w:tr>
      <w:tr w:rsidR="009524E0" w:rsidRPr="009524E0" w:rsidTr="009524E0">
        <w:trPr>
          <w:divId w:val="256138664"/>
          <w:trHeight w:val="930"/>
        </w:trPr>
        <w:tc>
          <w:tcPr>
            <w:tcW w:w="374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5 (Д/с № 5) Ленинградское СП ст Ленинградская ул 302 дивизии, 32а</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0,730</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0,15</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0,714</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208,50</w:t>
            </w:r>
          </w:p>
        </w:tc>
        <w:tc>
          <w:tcPr>
            <w:tcW w:w="12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0,0161</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4,59</w:t>
            </w:r>
          </w:p>
        </w:tc>
      </w:tr>
      <w:tr w:rsidR="009524E0" w:rsidRPr="009524E0" w:rsidTr="009524E0">
        <w:trPr>
          <w:divId w:val="256138664"/>
          <w:trHeight w:val="930"/>
        </w:trPr>
        <w:tc>
          <w:tcPr>
            <w:tcW w:w="374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6 (РайПО) Ленинградское СП ст Ленинградская пер Кооперативный 84</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3,452</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1,73</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3,376</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3362,70</w:t>
            </w:r>
          </w:p>
        </w:tc>
        <w:tc>
          <w:tcPr>
            <w:tcW w:w="12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0,0760</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74,00</w:t>
            </w:r>
          </w:p>
        </w:tc>
      </w:tr>
      <w:tr w:rsidR="009524E0" w:rsidRPr="009524E0" w:rsidTr="009524E0">
        <w:trPr>
          <w:divId w:val="256138664"/>
          <w:trHeight w:val="930"/>
        </w:trPr>
        <w:tc>
          <w:tcPr>
            <w:tcW w:w="374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7 (ЦРБ) Ленинградское СП ст Ленинградская ул Победы 79</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4,200</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2,55</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4,108</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3595,30</w:t>
            </w:r>
          </w:p>
        </w:tc>
        <w:tc>
          <w:tcPr>
            <w:tcW w:w="12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0,0924</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79,11</w:t>
            </w:r>
          </w:p>
        </w:tc>
      </w:tr>
      <w:tr w:rsidR="009524E0" w:rsidRPr="009524E0" w:rsidTr="009524E0">
        <w:trPr>
          <w:divId w:val="256138664"/>
          <w:trHeight w:val="930"/>
        </w:trPr>
        <w:tc>
          <w:tcPr>
            <w:tcW w:w="374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8 (СОШ № 13) Ленинградское СП ст Ленинградская ул Красная 1б</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0,660</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0,28</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0,646</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462,00</w:t>
            </w:r>
          </w:p>
        </w:tc>
        <w:tc>
          <w:tcPr>
            <w:tcW w:w="12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0,0145</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10,17</w:t>
            </w:r>
          </w:p>
        </w:tc>
      </w:tr>
      <w:tr w:rsidR="009524E0" w:rsidRPr="009524E0" w:rsidTr="009524E0">
        <w:trPr>
          <w:divId w:val="256138664"/>
          <w:trHeight w:val="930"/>
        </w:trPr>
        <w:tc>
          <w:tcPr>
            <w:tcW w:w="374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9 (Медсклад) Ленинградское СП ст Ленинградская ул Сенная 9а</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0,420</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0,410</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134,20</w:t>
            </w:r>
          </w:p>
        </w:tc>
        <w:tc>
          <w:tcPr>
            <w:tcW w:w="12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0,0092</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2,95</w:t>
            </w:r>
          </w:p>
        </w:tc>
      </w:tr>
      <w:tr w:rsidR="009524E0" w:rsidRPr="009524E0" w:rsidTr="009524E0">
        <w:trPr>
          <w:divId w:val="256138664"/>
          <w:trHeight w:val="930"/>
        </w:trPr>
        <w:tc>
          <w:tcPr>
            <w:tcW w:w="374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10 (106 кв.) Ленинградское СП ст Ленинградская ул Жлобы</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10,201</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9,1</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9,977</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14884,40</w:t>
            </w:r>
          </w:p>
        </w:tc>
        <w:tc>
          <w:tcPr>
            <w:tcW w:w="12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0,2245</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327,53</w:t>
            </w:r>
          </w:p>
        </w:tc>
      </w:tr>
      <w:tr w:rsidR="009524E0" w:rsidRPr="009524E0" w:rsidTr="009524E0">
        <w:trPr>
          <w:divId w:val="256138664"/>
          <w:trHeight w:val="574"/>
        </w:trPr>
        <w:tc>
          <w:tcPr>
            <w:tcW w:w="10028" w:type="dxa"/>
            <w:gridSpan w:val="7"/>
            <w:tcBorders>
              <w:top w:val="nil"/>
              <w:left w:val="nil"/>
              <w:bottom w:val="nil"/>
              <w:right w:val="nil"/>
            </w:tcBorders>
            <w:shd w:val="clear" w:color="auto" w:fill="auto"/>
            <w:vAlign w:val="center"/>
            <w:hideMark/>
          </w:tcPr>
          <w:p w:rsidR="009524E0" w:rsidRPr="009524E0" w:rsidRDefault="009524E0" w:rsidP="009524E0">
            <w:pPr>
              <w:jc w:val="center"/>
              <w:rPr>
                <w:color w:val="000000"/>
                <w:sz w:val="22"/>
                <w:szCs w:val="22"/>
              </w:rPr>
            </w:pPr>
          </w:p>
        </w:tc>
      </w:tr>
      <w:tr w:rsidR="009524E0" w:rsidRPr="009524E0" w:rsidTr="009524E0">
        <w:trPr>
          <w:divId w:val="256138664"/>
          <w:trHeight w:val="300"/>
        </w:trPr>
        <w:tc>
          <w:tcPr>
            <w:tcW w:w="10028" w:type="dxa"/>
            <w:gridSpan w:val="7"/>
            <w:tcBorders>
              <w:top w:val="nil"/>
              <w:left w:val="nil"/>
              <w:bottom w:val="nil"/>
              <w:right w:val="nil"/>
            </w:tcBorders>
            <w:shd w:val="clear" w:color="auto" w:fill="auto"/>
            <w:vAlign w:val="center"/>
            <w:hideMark/>
          </w:tcPr>
          <w:p w:rsidR="009524E0" w:rsidRPr="009524E0" w:rsidRDefault="009524E0" w:rsidP="009524E0">
            <w:pPr>
              <w:jc w:val="right"/>
              <w:rPr>
                <w:b/>
                <w:bCs/>
                <w:color w:val="000000"/>
                <w:sz w:val="22"/>
                <w:szCs w:val="22"/>
              </w:rPr>
            </w:pPr>
            <w:r w:rsidRPr="009524E0">
              <w:rPr>
                <w:b/>
                <w:bCs/>
                <w:color w:val="000000"/>
                <w:sz w:val="22"/>
                <w:szCs w:val="22"/>
              </w:rPr>
              <w:lastRenderedPageBreak/>
              <w:t xml:space="preserve">Продолжение таблицы  2.1 </w:t>
            </w:r>
          </w:p>
        </w:tc>
      </w:tr>
      <w:tr w:rsidR="009524E0" w:rsidRPr="009524E0" w:rsidTr="009524E0">
        <w:trPr>
          <w:divId w:val="256138664"/>
          <w:trHeight w:val="2106"/>
        </w:trPr>
        <w:tc>
          <w:tcPr>
            <w:tcW w:w="3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Источник теплоснабжения</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Установленная мощность , Гкал/час</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Присоединённая тепловая нагрузка, Гкал/ч</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Тепловая мощность нетто, Гкал/ч</w:t>
            </w:r>
          </w:p>
        </w:tc>
        <w:tc>
          <w:tcPr>
            <w:tcW w:w="106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Годовая выработка, Гкал/год</w:t>
            </w:r>
          </w:p>
        </w:tc>
        <w:tc>
          <w:tcPr>
            <w:tcW w:w="128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Собственные нужды, Гкал/ч</w:t>
            </w:r>
          </w:p>
        </w:tc>
        <w:tc>
          <w:tcPr>
            <w:tcW w:w="106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Годовой расход тепла на собственные нужды, Гкал/год</w:t>
            </w:r>
          </w:p>
        </w:tc>
      </w:tr>
      <w:tr w:rsidR="009524E0" w:rsidRPr="009524E0" w:rsidTr="009524E0">
        <w:trPr>
          <w:divId w:val="256138664"/>
          <w:trHeight w:val="240"/>
        </w:trPr>
        <w:tc>
          <w:tcPr>
            <w:tcW w:w="374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4</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5</w:t>
            </w:r>
          </w:p>
        </w:tc>
        <w:tc>
          <w:tcPr>
            <w:tcW w:w="12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6</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7</w:t>
            </w:r>
          </w:p>
        </w:tc>
      </w:tr>
      <w:tr w:rsidR="009524E0" w:rsidRPr="009524E0" w:rsidTr="009524E0">
        <w:trPr>
          <w:divId w:val="256138664"/>
          <w:trHeight w:val="930"/>
        </w:trPr>
        <w:tc>
          <w:tcPr>
            <w:tcW w:w="374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11 (ГПУ-2) Ленинградское СП ст Ленинградская ул Заводская 25а</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0,660</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0,257</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0,646</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449,80</w:t>
            </w:r>
          </w:p>
        </w:tc>
        <w:tc>
          <w:tcPr>
            <w:tcW w:w="12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0,0145</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9,90</w:t>
            </w:r>
          </w:p>
        </w:tc>
      </w:tr>
      <w:tr w:rsidR="009524E0" w:rsidRPr="009524E0" w:rsidTr="009524E0">
        <w:trPr>
          <w:divId w:val="256138664"/>
          <w:trHeight w:val="930"/>
        </w:trPr>
        <w:tc>
          <w:tcPr>
            <w:tcW w:w="374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12 (СКСХОС) Ленинградское СП ст Ленинградская ул Степная 68</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5,942</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5,811</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4557,80</w:t>
            </w:r>
          </w:p>
        </w:tc>
        <w:tc>
          <w:tcPr>
            <w:tcW w:w="12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0,1307</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100,29</w:t>
            </w:r>
          </w:p>
        </w:tc>
      </w:tr>
      <w:tr w:rsidR="009524E0" w:rsidRPr="009524E0" w:rsidTr="009524E0">
        <w:trPr>
          <w:divId w:val="256138664"/>
          <w:trHeight w:val="930"/>
        </w:trPr>
        <w:tc>
          <w:tcPr>
            <w:tcW w:w="374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13 (МПМК-2) Ленинградское СП ст Ленинградская пер Кооперативный 4б</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0,600</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0,088</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0,587</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131,80</w:t>
            </w:r>
          </w:p>
        </w:tc>
        <w:tc>
          <w:tcPr>
            <w:tcW w:w="12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0,0132</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2,90</w:t>
            </w:r>
          </w:p>
        </w:tc>
      </w:tr>
      <w:tr w:rsidR="009524E0" w:rsidRPr="009524E0" w:rsidTr="009524E0">
        <w:trPr>
          <w:divId w:val="256138664"/>
          <w:trHeight w:val="930"/>
        </w:trPr>
        <w:tc>
          <w:tcPr>
            <w:tcW w:w="374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14 (МБДОУ ДС № 12) Ленинградское СП ст Ленинградская ул Лагерная 12</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0,296</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0,141</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0,289</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360,10</w:t>
            </w:r>
          </w:p>
        </w:tc>
        <w:tc>
          <w:tcPr>
            <w:tcW w:w="12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0,0065</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7,92</w:t>
            </w:r>
          </w:p>
        </w:tc>
      </w:tr>
      <w:tr w:rsidR="009524E0" w:rsidRPr="009524E0" w:rsidTr="009524E0">
        <w:trPr>
          <w:divId w:val="256138664"/>
          <w:trHeight w:val="930"/>
        </w:trPr>
        <w:tc>
          <w:tcPr>
            <w:tcW w:w="374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15 (МБДОУ № 8) Ленинградское СП ст Ленинградская ул Хлеборобов 50</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0,120</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0,118</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192,04</w:t>
            </w:r>
          </w:p>
        </w:tc>
        <w:tc>
          <w:tcPr>
            <w:tcW w:w="12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0,0027</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4,28</w:t>
            </w:r>
          </w:p>
        </w:tc>
      </w:tr>
      <w:tr w:rsidR="009524E0" w:rsidRPr="009524E0" w:rsidTr="009524E0">
        <w:trPr>
          <w:divId w:val="256138664"/>
          <w:trHeight w:val="930"/>
        </w:trPr>
        <w:tc>
          <w:tcPr>
            <w:tcW w:w="374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16 (МБДОУ № 30) Ленинградское СП ст Ленинградская ул Кущёвская 25а</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0,139</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0,12</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0,136</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230,45</w:t>
            </w:r>
          </w:p>
        </w:tc>
        <w:tc>
          <w:tcPr>
            <w:tcW w:w="12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0,0031</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5,14</w:t>
            </w:r>
          </w:p>
        </w:tc>
      </w:tr>
      <w:tr w:rsidR="009524E0" w:rsidRPr="009524E0" w:rsidTr="009524E0">
        <w:trPr>
          <w:divId w:val="256138664"/>
          <w:trHeight w:val="930"/>
        </w:trPr>
        <w:tc>
          <w:tcPr>
            <w:tcW w:w="374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17 (МБДОУ № 28) Ленинградское СП ст Ленинградская ул Рабочая 9</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0,098</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0,09</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0,096</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172,83</w:t>
            </w:r>
          </w:p>
        </w:tc>
        <w:tc>
          <w:tcPr>
            <w:tcW w:w="12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0,0022</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3,85</w:t>
            </w:r>
          </w:p>
        </w:tc>
      </w:tr>
      <w:tr w:rsidR="009524E0" w:rsidRPr="009524E0" w:rsidTr="009524E0">
        <w:trPr>
          <w:divId w:val="256138664"/>
          <w:trHeight w:val="930"/>
        </w:trPr>
        <w:tc>
          <w:tcPr>
            <w:tcW w:w="374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18 (МБДОУ ДС № 22) Ленинградское СП ст Ленинградская ул Народная 1</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0,120</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0,06</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0,118</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115,22</w:t>
            </w:r>
          </w:p>
        </w:tc>
        <w:tc>
          <w:tcPr>
            <w:tcW w:w="12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0,0027</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2,57</w:t>
            </w:r>
          </w:p>
        </w:tc>
      </w:tr>
      <w:tr w:rsidR="009524E0" w:rsidRPr="009524E0" w:rsidTr="009524E0">
        <w:trPr>
          <w:divId w:val="256138664"/>
          <w:trHeight w:val="930"/>
        </w:trPr>
        <w:tc>
          <w:tcPr>
            <w:tcW w:w="374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19 (МАО ДОПО ЛУЦ) Ленинградское СП ст Ленинградская ул Пролетарская 33</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0,701</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0,35</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0,685</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672,14</w:t>
            </w:r>
          </w:p>
        </w:tc>
        <w:tc>
          <w:tcPr>
            <w:tcW w:w="12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0,0156</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14,98</w:t>
            </w:r>
          </w:p>
        </w:tc>
      </w:tr>
      <w:tr w:rsidR="009524E0" w:rsidRPr="009524E0" w:rsidTr="009524E0">
        <w:trPr>
          <w:divId w:val="256138664"/>
          <w:trHeight w:val="930"/>
        </w:trPr>
        <w:tc>
          <w:tcPr>
            <w:tcW w:w="374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20 (Сахарный завод) Ленинградское СП ст Ленинградская ул Заводская 1</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4,001</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2,633</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3,912</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5569,13</w:t>
            </w:r>
          </w:p>
        </w:tc>
        <w:tc>
          <w:tcPr>
            <w:tcW w:w="12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0,0892</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124,15</w:t>
            </w:r>
          </w:p>
        </w:tc>
      </w:tr>
      <w:tr w:rsidR="009524E0" w:rsidRPr="009524E0" w:rsidTr="009524E0">
        <w:trPr>
          <w:divId w:val="256138664"/>
          <w:trHeight w:val="930"/>
        </w:trPr>
        <w:tc>
          <w:tcPr>
            <w:tcW w:w="374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21 (Детский дом) Ленинградское СП ст Ленинградская ул Весёлая</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0,096</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0,078</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0,094</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151,12</w:t>
            </w:r>
          </w:p>
        </w:tc>
        <w:tc>
          <w:tcPr>
            <w:tcW w:w="12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0,0021</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3,37</w:t>
            </w:r>
          </w:p>
        </w:tc>
      </w:tr>
      <w:tr w:rsidR="009524E0" w:rsidRPr="009524E0" w:rsidTr="009524E0">
        <w:trPr>
          <w:divId w:val="256138664"/>
          <w:trHeight w:val="728"/>
        </w:trPr>
        <w:tc>
          <w:tcPr>
            <w:tcW w:w="10028" w:type="dxa"/>
            <w:gridSpan w:val="7"/>
            <w:tcBorders>
              <w:top w:val="nil"/>
              <w:left w:val="nil"/>
              <w:bottom w:val="nil"/>
              <w:right w:val="nil"/>
            </w:tcBorders>
            <w:shd w:val="clear" w:color="auto" w:fill="auto"/>
            <w:vAlign w:val="center"/>
            <w:hideMark/>
          </w:tcPr>
          <w:p w:rsidR="009524E0" w:rsidRPr="009524E0" w:rsidRDefault="009524E0" w:rsidP="009524E0">
            <w:pPr>
              <w:jc w:val="center"/>
              <w:rPr>
                <w:color w:val="000000"/>
                <w:sz w:val="22"/>
                <w:szCs w:val="22"/>
              </w:rPr>
            </w:pPr>
          </w:p>
        </w:tc>
      </w:tr>
      <w:tr w:rsidR="009524E0" w:rsidRPr="009524E0" w:rsidTr="009524E0">
        <w:trPr>
          <w:divId w:val="256138664"/>
          <w:trHeight w:val="300"/>
        </w:trPr>
        <w:tc>
          <w:tcPr>
            <w:tcW w:w="10028" w:type="dxa"/>
            <w:gridSpan w:val="7"/>
            <w:tcBorders>
              <w:top w:val="nil"/>
              <w:left w:val="nil"/>
              <w:bottom w:val="nil"/>
              <w:right w:val="nil"/>
            </w:tcBorders>
            <w:shd w:val="clear" w:color="auto" w:fill="auto"/>
            <w:vAlign w:val="center"/>
            <w:hideMark/>
          </w:tcPr>
          <w:p w:rsidR="009524E0" w:rsidRPr="009524E0" w:rsidRDefault="009524E0" w:rsidP="009524E0">
            <w:pPr>
              <w:jc w:val="right"/>
              <w:rPr>
                <w:b/>
                <w:bCs/>
                <w:color w:val="000000"/>
                <w:sz w:val="22"/>
                <w:szCs w:val="22"/>
              </w:rPr>
            </w:pPr>
            <w:r w:rsidRPr="009524E0">
              <w:rPr>
                <w:b/>
                <w:bCs/>
                <w:color w:val="000000"/>
                <w:sz w:val="22"/>
                <w:szCs w:val="22"/>
              </w:rPr>
              <w:lastRenderedPageBreak/>
              <w:t xml:space="preserve">Продолжение таблицы  2.1 </w:t>
            </w:r>
          </w:p>
        </w:tc>
      </w:tr>
      <w:tr w:rsidR="009524E0" w:rsidRPr="009524E0" w:rsidTr="009524E0">
        <w:trPr>
          <w:divId w:val="256138664"/>
          <w:trHeight w:val="2106"/>
        </w:trPr>
        <w:tc>
          <w:tcPr>
            <w:tcW w:w="3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Источник теплоснабжения</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Установленная мощность , Гкал/час</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Присоединённая тепловая нагрузка, Гкал/ч</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Тепловая мощность нетто, Гкал/ч</w:t>
            </w:r>
          </w:p>
        </w:tc>
        <w:tc>
          <w:tcPr>
            <w:tcW w:w="106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Годовая выработка, Гкал/год</w:t>
            </w:r>
          </w:p>
        </w:tc>
        <w:tc>
          <w:tcPr>
            <w:tcW w:w="128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Собственные нужды, Гкал/ч</w:t>
            </w:r>
          </w:p>
        </w:tc>
        <w:tc>
          <w:tcPr>
            <w:tcW w:w="106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Годовой расход тепла на собственные нужды, Гкал/год</w:t>
            </w:r>
          </w:p>
        </w:tc>
      </w:tr>
      <w:tr w:rsidR="009524E0" w:rsidRPr="009524E0" w:rsidTr="009524E0">
        <w:trPr>
          <w:divId w:val="256138664"/>
          <w:trHeight w:val="240"/>
        </w:trPr>
        <w:tc>
          <w:tcPr>
            <w:tcW w:w="374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4</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5</w:t>
            </w:r>
          </w:p>
        </w:tc>
        <w:tc>
          <w:tcPr>
            <w:tcW w:w="12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6</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7</w:t>
            </w:r>
          </w:p>
        </w:tc>
      </w:tr>
      <w:tr w:rsidR="009524E0" w:rsidRPr="009524E0" w:rsidTr="009524E0">
        <w:trPr>
          <w:divId w:val="256138664"/>
          <w:trHeight w:val="930"/>
        </w:trPr>
        <w:tc>
          <w:tcPr>
            <w:tcW w:w="374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22 (ООШ № 22) Ленинградское СП х Восточный </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0,100</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0,06</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0,098</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115,22</w:t>
            </w:r>
          </w:p>
        </w:tc>
        <w:tc>
          <w:tcPr>
            <w:tcW w:w="12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0,0022</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2,57</w:t>
            </w:r>
          </w:p>
        </w:tc>
      </w:tr>
      <w:tr w:rsidR="009524E0" w:rsidRPr="009524E0" w:rsidTr="009524E0">
        <w:trPr>
          <w:divId w:val="256138664"/>
          <w:trHeight w:val="930"/>
        </w:trPr>
        <w:tc>
          <w:tcPr>
            <w:tcW w:w="374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23 (Школа интернат) Ленинградское СП ст Ленинградская ул Грузская 48</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0,344</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0,22</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0,336</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422,49</w:t>
            </w:r>
          </w:p>
        </w:tc>
        <w:tc>
          <w:tcPr>
            <w:tcW w:w="12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0,0077</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9,42</w:t>
            </w:r>
          </w:p>
        </w:tc>
      </w:tr>
      <w:tr w:rsidR="009524E0" w:rsidRPr="009524E0" w:rsidTr="009524E0">
        <w:trPr>
          <w:divId w:val="256138664"/>
          <w:trHeight w:val="930"/>
        </w:trPr>
        <w:tc>
          <w:tcPr>
            <w:tcW w:w="374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24 (ДОУ-13) Ленинградское СП х Восточный ул Юбилейная 101</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0,057</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0,05</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0,055</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96,02</w:t>
            </w:r>
          </w:p>
        </w:tc>
        <w:tc>
          <w:tcPr>
            <w:tcW w:w="12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0,0013</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2,14</w:t>
            </w:r>
          </w:p>
        </w:tc>
      </w:tr>
      <w:tr w:rsidR="009524E0" w:rsidRPr="009524E0" w:rsidTr="009524E0">
        <w:trPr>
          <w:divId w:val="256138664"/>
          <w:trHeight w:val="930"/>
        </w:trPr>
        <w:tc>
          <w:tcPr>
            <w:tcW w:w="374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25 (Клуб) Ленинградское СП х Восточный </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0,040</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0,04</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0,040</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76,82</w:t>
            </w:r>
          </w:p>
        </w:tc>
        <w:tc>
          <w:tcPr>
            <w:tcW w:w="12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0,0009</w:t>
            </w:r>
          </w:p>
        </w:tc>
        <w:tc>
          <w:tcPr>
            <w:tcW w:w="10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1,71</w:t>
            </w:r>
          </w:p>
        </w:tc>
      </w:tr>
    </w:tbl>
    <w:p w:rsidR="00866D42" w:rsidRDefault="0097649A" w:rsidP="00913250">
      <w:pPr>
        <w:ind w:firstLine="708"/>
        <w:jc w:val="both"/>
        <w:rPr>
          <w:rFonts w:eastAsia="Calibri"/>
          <w:sz w:val="24"/>
          <w:szCs w:val="24"/>
        </w:rPr>
      </w:pPr>
      <w:r>
        <w:rPr>
          <w:rFonts w:eastAsia="Calibri"/>
          <w:sz w:val="24"/>
          <w:szCs w:val="24"/>
        </w:rPr>
        <w:fldChar w:fldCharType="end"/>
      </w:r>
    </w:p>
    <w:p w:rsidR="00A3560E" w:rsidRDefault="00A3560E" w:rsidP="00541EC2">
      <w:pPr>
        <w:rPr>
          <w:rFonts w:eastAsia="Calibri"/>
        </w:rPr>
        <w:sectPr w:rsidR="00A3560E" w:rsidSect="00097E4C">
          <w:type w:val="nextColumn"/>
          <w:pgSz w:w="11905" w:h="16837"/>
          <w:pgMar w:top="851" w:right="851" w:bottom="1985" w:left="1418" w:header="227" w:footer="227" w:gutter="0"/>
          <w:cols w:space="60"/>
          <w:noEndnote/>
          <w:docGrid w:linePitch="326"/>
        </w:sectPr>
      </w:pPr>
    </w:p>
    <w:p w:rsidR="009524E0" w:rsidRDefault="0097649A" w:rsidP="00913250">
      <w:r>
        <w:rPr>
          <w:rFonts w:eastAsia="Calibri"/>
        </w:rPr>
        <w:lastRenderedPageBreak/>
        <w:fldChar w:fldCharType="begin"/>
      </w:r>
      <w:r>
        <w:rPr>
          <w:rFonts w:eastAsia="Calibri"/>
        </w:rPr>
        <w:instrText xml:space="preserve"> LINK </w:instrText>
      </w:r>
      <w:r w:rsidR="00852EA7">
        <w:rPr>
          <w:rFonts w:eastAsia="Calibri"/>
        </w:rPr>
        <w:instrText xml:space="preserve">Excel.Sheet.8 "D:\\СхТ\\Ленинградское СП\\ST_v_2_0.xls" _1.2_текст!R30C1 </w:instrText>
      </w:r>
      <w:r>
        <w:rPr>
          <w:rFonts w:eastAsia="Calibri"/>
        </w:rPr>
        <w:instrText xml:space="preserve">\a \f 4 \h  \* MERGEFORMAT </w:instrText>
      </w:r>
      <w:r>
        <w:rPr>
          <w:rFonts w:eastAsia="Calibri"/>
        </w:rPr>
        <w:fldChar w:fldCharType="separate"/>
      </w:r>
    </w:p>
    <w:p w:rsidR="009524E0" w:rsidRPr="009524E0" w:rsidRDefault="009524E0" w:rsidP="009524E0">
      <w:pPr>
        <w:jc w:val="center"/>
        <w:rPr>
          <w:b/>
          <w:bCs/>
          <w:sz w:val="22"/>
          <w:szCs w:val="22"/>
        </w:rPr>
      </w:pPr>
      <w:r w:rsidRPr="009524E0">
        <w:rPr>
          <w:b/>
          <w:bCs/>
          <w:sz w:val="22"/>
          <w:szCs w:val="22"/>
        </w:rPr>
        <w:t xml:space="preserve">Таблица  2.2 Объем потребления тепловой энергии (мощности) на собственные нужды и параметры тепловой мощности нетто </w:t>
      </w:r>
      <w:r w:rsidRPr="009524E0">
        <w:rPr>
          <w:b/>
          <w:bCs/>
          <w:sz w:val="22"/>
          <w:szCs w:val="22"/>
        </w:rPr>
        <w:br/>
        <w:t>(Существующие и Проектируемые источники тепловой энергии на расчётный период)</w:t>
      </w:r>
    </w:p>
    <w:p w:rsidR="00852EA7" w:rsidRDefault="0097649A" w:rsidP="00913250">
      <w:r>
        <w:rPr>
          <w:rFonts w:eastAsia="Calibri"/>
        </w:rPr>
        <w:fldChar w:fldCharType="end"/>
      </w:r>
      <w:r w:rsidR="00AF5919">
        <w:rPr>
          <w:rFonts w:eastAsia="Calibri"/>
        </w:rPr>
        <w:fldChar w:fldCharType="begin"/>
      </w:r>
      <w:r w:rsidR="00AF5919">
        <w:rPr>
          <w:rFonts w:eastAsia="Calibri"/>
        </w:rPr>
        <w:instrText xml:space="preserve"> LINK </w:instrText>
      </w:r>
      <w:r w:rsidR="00852EA7">
        <w:rPr>
          <w:rFonts w:eastAsia="Calibri"/>
        </w:rPr>
        <w:instrText xml:space="preserve">Excel.Sheet.8 "D:\\СхТ\\Ленинградское СП\\ST_v_2_0.xls" "Таблицы СП 1-1!R8C109:R109C115" </w:instrText>
      </w:r>
      <w:r w:rsidR="00AF5919">
        <w:rPr>
          <w:rFonts w:eastAsia="Calibri"/>
        </w:rPr>
        <w:instrText xml:space="preserve">\a \f 4 \h \* MERGEFORMAT </w:instrText>
      </w:r>
      <w:r w:rsidR="00852EA7">
        <w:rPr>
          <w:rFonts w:eastAsia="Calibri"/>
        </w:rPr>
        <w:fldChar w:fldCharType="separate"/>
      </w:r>
    </w:p>
    <w:tbl>
      <w:tblPr>
        <w:tblW w:w="9923" w:type="dxa"/>
        <w:tblLook w:val="04A0" w:firstRow="1" w:lastRow="0" w:firstColumn="1" w:lastColumn="0" w:noHBand="0" w:noVBand="1"/>
      </w:tblPr>
      <w:tblGrid>
        <w:gridCol w:w="4003"/>
        <w:gridCol w:w="960"/>
        <w:gridCol w:w="960"/>
        <w:gridCol w:w="960"/>
        <w:gridCol w:w="960"/>
        <w:gridCol w:w="1120"/>
        <w:gridCol w:w="960"/>
      </w:tblGrid>
      <w:tr w:rsidR="00852EA7" w:rsidRPr="00852EA7" w:rsidTr="00852EA7">
        <w:trPr>
          <w:divId w:val="229581622"/>
          <w:trHeight w:val="2176"/>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Источник теплоснабжения</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Планируемый срок внедрения мероприятий (введения в эксплуатацию)</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Установленная теплопроизводительность котельной, Гкал/ч</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Присоединённая тепловая нагрузка, Гкал/ч</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Тепловая мощность нетто, Гкал/ч</w:t>
            </w:r>
          </w:p>
        </w:tc>
        <w:tc>
          <w:tcPr>
            <w:tcW w:w="112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Собственные нужды, Гкал/ч</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Годовой расход тепла на собственные нужды, Гкал/год</w:t>
            </w:r>
          </w:p>
        </w:tc>
      </w:tr>
      <w:tr w:rsidR="00852EA7" w:rsidRPr="00852EA7" w:rsidTr="00852EA7">
        <w:trPr>
          <w:divId w:val="229581622"/>
          <w:trHeight w:val="240"/>
        </w:trPr>
        <w:tc>
          <w:tcPr>
            <w:tcW w:w="4500" w:type="dxa"/>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3</w:t>
            </w:r>
          </w:p>
        </w:tc>
        <w:tc>
          <w:tcPr>
            <w:tcW w:w="96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4</w:t>
            </w:r>
          </w:p>
        </w:tc>
        <w:tc>
          <w:tcPr>
            <w:tcW w:w="96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5</w:t>
            </w:r>
          </w:p>
        </w:tc>
        <w:tc>
          <w:tcPr>
            <w:tcW w:w="112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7</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 (132 кв.) Ленинградское СП ст Ленинградская ул 417 дивизии 7а</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3,612</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3,438</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3,531</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0,077</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148,08</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2 (ДДУ) Ленинградское СП ст Ленинградская ул Кооперации 94б</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5,676</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5,35</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5,549</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0,119</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231,00</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3 (ВПУ-54) Ленинградское СП ст Ленинградская ул Хлеборобов 114а</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2019</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4 (СОШ № 2) Ленинградское СП ст Ленинградская ул Школьная 14в</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0,636</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0,626</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0,622</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0,014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26,81</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5 (Д/с № 5) Ленинградское СП ст Ленинградская ул 302 дивизии, 32а</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2015</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0,172</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0,15</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0,168</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0,003</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4,61</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6 (РайПО) Ленинградское СП ст Ленинградская пер Кооперативный 84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2,064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1,864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2,018</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0,042</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80,29</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7 (ЦРБ) Ленинградское СП ст Ленинградская ул Победы 79</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2019</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3,784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2,593</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3,700</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0,058</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112,51</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8 (СОШ № 13) Ленинградское СП ст Ленинградская ул Красная 1б</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0,310</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0,28</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0,303</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0,006</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9,67</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9 (Медсклад) Ленинградское СП ст Ленинградская ул Сенная 9а</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0,224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0,219</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0,002</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3,04</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10 (106 кв.) Ленинградское СП ст Ленинградская ул Жлобы</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2018</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5,676</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5,289</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5,549</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0,118</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227,80</w:t>
            </w:r>
          </w:p>
        </w:tc>
      </w:tr>
      <w:tr w:rsidR="00852EA7" w:rsidRPr="00852EA7" w:rsidTr="00852EA7">
        <w:trPr>
          <w:divId w:val="229581622"/>
          <w:trHeight w:val="1133"/>
        </w:trPr>
        <w:tc>
          <w:tcPr>
            <w:tcW w:w="10420" w:type="dxa"/>
            <w:gridSpan w:val="7"/>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p>
        </w:tc>
      </w:tr>
      <w:tr w:rsidR="00852EA7" w:rsidRPr="00852EA7" w:rsidTr="00852EA7">
        <w:trPr>
          <w:divId w:val="229581622"/>
          <w:trHeight w:val="375"/>
        </w:trPr>
        <w:tc>
          <w:tcPr>
            <w:tcW w:w="10420" w:type="dxa"/>
            <w:gridSpan w:val="7"/>
            <w:tcBorders>
              <w:top w:val="nil"/>
              <w:left w:val="nil"/>
              <w:bottom w:val="nil"/>
              <w:right w:val="nil"/>
            </w:tcBorders>
            <w:shd w:val="clear" w:color="auto" w:fill="auto"/>
            <w:vAlign w:val="center"/>
            <w:hideMark/>
          </w:tcPr>
          <w:p w:rsidR="00852EA7" w:rsidRPr="00852EA7" w:rsidRDefault="00852EA7" w:rsidP="00852EA7">
            <w:pPr>
              <w:jc w:val="center"/>
              <w:rPr>
                <w:color w:val="000000"/>
                <w:sz w:val="22"/>
                <w:szCs w:val="22"/>
              </w:rPr>
            </w:pPr>
          </w:p>
        </w:tc>
      </w:tr>
      <w:tr w:rsidR="00852EA7" w:rsidRPr="00852EA7" w:rsidTr="00852EA7">
        <w:trPr>
          <w:divId w:val="229581622"/>
          <w:trHeight w:val="450"/>
        </w:trPr>
        <w:tc>
          <w:tcPr>
            <w:tcW w:w="10420" w:type="dxa"/>
            <w:gridSpan w:val="7"/>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r w:rsidRPr="00852EA7">
              <w:rPr>
                <w:b/>
                <w:bCs/>
                <w:color w:val="000000"/>
                <w:sz w:val="22"/>
                <w:szCs w:val="22"/>
              </w:rPr>
              <w:t xml:space="preserve">Продолжение таблицы 2.2 </w:t>
            </w:r>
          </w:p>
        </w:tc>
      </w:tr>
      <w:tr w:rsidR="00852EA7" w:rsidRPr="00852EA7" w:rsidTr="00852EA7">
        <w:trPr>
          <w:divId w:val="229581622"/>
          <w:trHeight w:val="2284"/>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Источник теплоснабжения</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Планируемый срок внедрения мероприятий (введения в эксплуатацию)</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Установленная теплопроизводительность котельной, Гкал/ч</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Присоединённая тепловая нагрузка, Гкал/ч</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Тепловая мощность нетто, Гкал/ч</w:t>
            </w:r>
          </w:p>
        </w:tc>
        <w:tc>
          <w:tcPr>
            <w:tcW w:w="112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Собственные нужды, Гкал/ч</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Годовой расход тепла на собственные нужды, Гкал/год</w:t>
            </w:r>
          </w:p>
        </w:tc>
      </w:tr>
      <w:tr w:rsidR="00852EA7" w:rsidRPr="00852EA7" w:rsidTr="00852EA7">
        <w:trPr>
          <w:divId w:val="229581622"/>
          <w:trHeight w:val="240"/>
        </w:trPr>
        <w:tc>
          <w:tcPr>
            <w:tcW w:w="4500" w:type="dxa"/>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3</w:t>
            </w:r>
          </w:p>
        </w:tc>
        <w:tc>
          <w:tcPr>
            <w:tcW w:w="96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4</w:t>
            </w:r>
          </w:p>
        </w:tc>
        <w:tc>
          <w:tcPr>
            <w:tcW w:w="96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5</w:t>
            </w:r>
          </w:p>
        </w:tc>
        <w:tc>
          <w:tcPr>
            <w:tcW w:w="112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7</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11 (ГПУ-2) Ленинградское СП ст Ленинградская ул Заводская 25а</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0,688</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0,612</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0,673</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0,014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26,31</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12 (СКСХОС) Ленинградское СП ст Ленинградская ул Степная 68</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2,752</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1,932</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2,691</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0,043</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83,41</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13 (МПМК-2) Ленинградское СП ст Ленинградская пер Кооперативный 4б</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2017</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0,103</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0,088</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0,101</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0,002</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2,69</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14 (МБДОУ ДС № 12) Ленинградское СП ст Ленинградская ул Лагерная 12</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0,296</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0,141</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0,289</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0,003</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8,24</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15 (МБДОУ № 8) Ленинградское СП ст Ленинградская ул Хлеборобов 50</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0,103</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0,101</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0,002</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4,38</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16 (МБДОУ № 30) Ленинградское СП ст Ленинградская ул Кущёвская 25а</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0,120</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0,12</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0,117</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0,003</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5,23</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17 (МБДОУ № 28) Ленинградское СП ст Ленинградская ул Рабочая 9</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0,098</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0,096</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0,002</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3,85</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18 (МБДОУ ДС № 22) Ленинградское СП ст Ленинградская ул Народная 1</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2030 - 2033</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0,120</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0,06</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0,117</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0,001</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2,58</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19 (МАО ДОПО ЛУЦ) Ленинградское СП ст Ленинградская ул Пролетарская 33</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0,516</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0,35</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0,504</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0,008</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15,17</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20 (Сахарный завод) Ленинградское СП ст Ленинградская ул Заводская 1</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21 (Детский дом) Ленинградское СП ст Ленинградская ул Весёлая</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0,096</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0,078</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0,094</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0,002</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3,36</w:t>
            </w:r>
          </w:p>
        </w:tc>
      </w:tr>
      <w:tr w:rsidR="00852EA7" w:rsidRPr="00852EA7" w:rsidTr="00852EA7">
        <w:trPr>
          <w:divId w:val="229581622"/>
          <w:trHeight w:val="532"/>
        </w:trPr>
        <w:tc>
          <w:tcPr>
            <w:tcW w:w="10420" w:type="dxa"/>
            <w:gridSpan w:val="7"/>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p>
        </w:tc>
      </w:tr>
      <w:tr w:rsidR="00852EA7" w:rsidRPr="00852EA7" w:rsidTr="00852EA7">
        <w:trPr>
          <w:divId w:val="229581622"/>
          <w:trHeight w:val="375"/>
        </w:trPr>
        <w:tc>
          <w:tcPr>
            <w:tcW w:w="10420" w:type="dxa"/>
            <w:gridSpan w:val="7"/>
            <w:tcBorders>
              <w:top w:val="nil"/>
              <w:left w:val="nil"/>
              <w:bottom w:val="nil"/>
              <w:right w:val="nil"/>
            </w:tcBorders>
            <w:shd w:val="clear" w:color="auto" w:fill="auto"/>
            <w:vAlign w:val="center"/>
            <w:hideMark/>
          </w:tcPr>
          <w:p w:rsidR="00852EA7" w:rsidRPr="00852EA7" w:rsidRDefault="00852EA7" w:rsidP="00852EA7">
            <w:pPr>
              <w:jc w:val="center"/>
              <w:rPr>
                <w:color w:val="000000"/>
                <w:sz w:val="22"/>
                <w:szCs w:val="22"/>
              </w:rPr>
            </w:pPr>
          </w:p>
        </w:tc>
      </w:tr>
      <w:tr w:rsidR="00852EA7" w:rsidRPr="00852EA7" w:rsidTr="00852EA7">
        <w:trPr>
          <w:divId w:val="229581622"/>
          <w:trHeight w:val="375"/>
        </w:trPr>
        <w:tc>
          <w:tcPr>
            <w:tcW w:w="10420" w:type="dxa"/>
            <w:gridSpan w:val="7"/>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r w:rsidRPr="00852EA7">
              <w:rPr>
                <w:b/>
                <w:bCs/>
                <w:color w:val="000000"/>
                <w:sz w:val="22"/>
                <w:szCs w:val="22"/>
              </w:rPr>
              <w:t xml:space="preserve">Продолжение таблицы 2.2 </w:t>
            </w:r>
          </w:p>
        </w:tc>
      </w:tr>
      <w:tr w:rsidR="00852EA7" w:rsidRPr="00852EA7" w:rsidTr="00852EA7">
        <w:trPr>
          <w:divId w:val="229581622"/>
          <w:trHeight w:val="2226"/>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Источник теплоснабжения</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Планируемый срок внедрения мероприятий (введения в эксплуатацию)</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Установленная теплопроизводительность котельной, Гкал/ч</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Присоединённая тепловая нагрузка, Гкал/ч</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Тепловая мощность нетто, Гкал/ч</w:t>
            </w:r>
          </w:p>
        </w:tc>
        <w:tc>
          <w:tcPr>
            <w:tcW w:w="112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Собственные нужды, Гкал/ч</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Годовой расход тепла на собственные нужды, Гкал/год</w:t>
            </w:r>
          </w:p>
        </w:tc>
      </w:tr>
      <w:tr w:rsidR="00852EA7" w:rsidRPr="00852EA7" w:rsidTr="00852EA7">
        <w:trPr>
          <w:divId w:val="229581622"/>
          <w:trHeight w:val="240"/>
        </w:trPr>
        <w:tc>
          <w:tcPr>
            <w:tcW w:w="4500" w:type="dxa"/>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3</w:t>
            </w:r>
          </w:p>
        </w:tc>
        <w:tc>
          <w:tcPr>
            <w:tcW w:w="96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4</w:t>
            </w:r>
          </w:p>
        </w:tc>
        <w:tc>
          <w:tcPr>
            <w:tcW w:w="96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5</w:t>
            </w:r>
          </w:p>
        </w:tc>
        <w:tc>
          <w:tcPr>
            <w:tcW w:w="112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7</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22 (ООШ № 22) Ленинградское СП х Восточный </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0,100</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0,06</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0,098</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0,001</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2,57</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23 (Школа интернат) Ленинградское СП ст Ленинградская ул Грузская 48</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0,344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0,22</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0,336</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0,005</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9,42</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24 (ДОУ-13) Ленинградское СП х Восточный ул Юбилейная 101</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0,057</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0,05</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0,056</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0,001</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2,14</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25 (Клуб) Ленинградское СП х Восточный </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0,040</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0,039</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0,001</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1,71</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26 (1п)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0,490</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0,446</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0,479</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0,010</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19,29</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27 (2п)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0,490</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0,446</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0,479</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0,010</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19,29</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28 (3п)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0,502</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0,457</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0,491</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0,010</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19,77</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29 (4п)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0,217</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0,197</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0,212</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0,004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8,52</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30 (5п)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1,231</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1,118</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1,204</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0,025</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48,36</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31 (6п)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0,361</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0,329</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0,353</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0,007</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14,23</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32 (7п) Ленинградское СП х Восточный  </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0,043</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0,021</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0,042</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0,000</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0,91</w:t>
            </w:r>
          </w:p>
        </w:tc>
      </w:tr>
      <w:tr w:rsidR="00852EA7" w:rsidRPr="00852EA7" w:rsidTr="00852EA7">
        <w:trPr>
          <w:divId w:val="229581622"/>
          <w:trHeight w:val="658"/>
        </w:trPr>
        <w:tc>
          <w:tcPr>
            <w:tcW w:w="10420" w:type="dxa"/>
            <w:gridSpan w:val="7"/>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p>
        </w:tc>
      </w:tr>
      <w:tr w:rsidR="00852EA7" w:rsidRPr="00852EA7" w:rsidTr="00852EA7">
        <w:trPr>
          <w:divId w:val="229581622"/>
          <w:trHeight w:val="375"/>
        </w:trPr>
        <w:tc>
          <w:tcPr>
            <w:tcW w:w="10420" w:type="dxa"/>
            <w:gridSpan w:val="7"/>
            <w:tcBorders>
              <w:top w:val="nil"/>
              <w:left w:val="nil"/>
              <w:bottom w:val="nil"/>
              <w:right w:val="nil"/>
            </w:tcBorders>
            <w:shd w:val="clear" w:color="auto" w:fill="auto"/>
            <w:vAlign w:val="center"/>
            <w:hideMark/>
          </w:tcPr>
          <w:p w:rsidR="00852EA7" w:rsidRPr="00852EA7" w:rsidRDefault="00852EA7" w:rsidP="00852EA7">
            <w:pPr>
              <w:jc w:val="center"/>
              <w:rPr>
                <w:color w:val="000000"/>
                <w:sz w:val="22"/>
                <w:szCs w:val="22"/>
              </w:rPr>
            </w:pPr>
          </w:p>
        </w:tc>
      </w:tr>
      <w:tr w:rsidR="00852EA7" w:rsidRPr="00852EA7" w:rsidTr="00852EA7">
        <w:trPr>
          <w:divId w:val="229581622"/>
          <w:trHeight w:val="375"/>
        </w:trPr>
        <w:tc>
          <w:tcPr>
            <w:tcW w:w="10420" w:type="dxa"/>
            <w:gridSpan w:val="7"/>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r w:rsidRPr="00852EA7">
              <w:rPr>
                <w:b/>
                <w:bCs/>
                <w:color w:val="000000"/>
                <w:sz w:val="22"/>
                <w:szCs w:val="22"/>
              </w:rPr>
              <w:t xml:space="preserve">Продолжение таблицы 2.2 </w:t>
            </w:r>
          </w:p>
        </w:tc>
      </w:tr>
      <w:tr w:rsidR="00852EA7" w:rsidRPr="00852EA7" w:rsidTr="00852EA7">
        <w:trPr>
          <w:divId w:val="229581622"/>
          <w:trHeight w:val="2226"/>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Источник теплоснабжения</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Планируемый срок внедрения мероприятий (введения в эксплуатацию)</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Установленная теплопроизводительность котельной, Гкал/ч</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Присоединённая тепловая нагрузка, Гкал/ч</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Тепловая мощность нетто, Гкал/ч</w:t>
            </w:r>
          </w:p>
        </w:tc>
        <w:tc>
          <w:tcPr>
            <w:tcW w:w="112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Собственные нужды, Гкал/ч</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Годовой расход тепла на собственные нужды, Гкал/год</w:t>
            </w:r>
          </w:p>
        </w:tc>
      </w:tr>
      <w:tr w:rsidR="00852EA7" w:rsidRPr="00852EA7" w:rsidTr="00852EA7">
        <w:trPr>
          <w:divId w:val="229581622"/>
          <w:trHeight w:val="240"/>
        </w:trPr>
        <w:tc>
          <w:tcPr>
            <w:tcW w:w="4500" w:type="dxa"/>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3</w:t>
            </w:r>
          </w:p>
        </w:tc>
        <w:tc>
          <w:tcPr>
            <w:tcW w:w="96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4</w:t>
            </w:r>
          </w:p>
        </w:tc>
        <w:tc>
          <w:tcPr>
            <w:tcW w:w="96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5</w:t>
            </w:r>
          </w:p>
        </w:tc>
        <w:tc>
          <w:tcPr>
            <w:tcW w:w="112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7</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33 (8п) Ленинградское СП х Восточный  </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0,048</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0,043</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0,047</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0,001</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1,86</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34 (9п) Ленинградское СП х Краснострельский  </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2018</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0,043</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0,021</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0,042</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0,000</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0,91</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35 (10п) Ленинградское СП х Краснострельский  </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2019</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0,043</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0,042</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0,001</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1,73</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36 (11п) Ленинградское СП х Андрющенко  </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0,108</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0,099</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0,106</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0,002</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4,28</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37 (12п)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0,361</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0,329</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0,353</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0,007</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14,23</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38 (13п)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0,736</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0,669</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0,720</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0,015</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28,94</w:t>
            </w:r>
          </w:p>
        </w:tc>
      </w:tr>
      <w:tr w:rsidR="00852EA7" w:rsidRPr="00852EA7" w:rsidTr="00852EA7">
        <w:trPr>
          <w:divId w:val="229581622"/>
          <w:trHeight w:val="885"/>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39 (14п (вместо Сах.Зав.))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2,580</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2,325</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2,522</w:t>
            </w:r>
          </w:p>
        </w:tc>
        <w:tc>
          <w:tcPr>
            <w:tcW w:w="112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0,052</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100,57</w:t>
            </w:r>
          </w:p>
        </w:tc>
      </w:tr>
    </w:tbl>
    <w:p w:rsidR="00866D42" w:rsidRDefault="00AF5919" w:rsidP="00913250">
      <w:pPr>
        <w:rPr>
          <w:rFonts w:eastAsia="Calibri"/>
        </w:rPr>
      </w:pPr>
      <w:r>
        <w:rPr>
          <w:rFonts w:eastAsia="Calibri"/>
        </w:rPr>
        <w:fldChar w:fldCharType="end"/>
      </w:r>
    </w:p>
    <w:p w:rsidR="007E3828" w:rsidRDefault="007E3828" w:rsidP="00541EC2">
      <w:pPr>
        <w:jc w:val="center"/>
        <w:rPr>
          <w:rFonts w:eastAsia="Calibri"/>
          <w:b/>
          <w:lang w:eastAsia="en-US"/>
        </w:rPr>
        <w:sectPr w:rsidR="007E3828" w:rsidSect="00097E4C">
          <w:type w:val="nextColumn"/>
          <w:pgSz w:w="11905" w:h="16837"/>
          <w:pgMar w:top="851" w:right="851" w:bottom="1985" w:left="1418" w:header="227" w:footer="227" w:gutter="0"/>
          <w:cols w:space="60"/>
          <w:noEndnote/>
          <w:docGrid w:linePitch="326"/>
        </w:sectPr>
      </w:pPr>
    </w:p>
    <w:bookmarkStart w:id="14" w:name="_Toc340050165"/>
    <w:p w:rsidR="009524E0" w:rsidRDefault="0097649A" w:rsidP="0097649A">
      <w:r>
        <w:rPr>
          <w:rFonts w:eastAsia="Calibri"/>
        </w:rPr>
        <w:lastRenderedPageBreak/>
        <w:fldChar w:fldCharType="begin"/>
      </w:r>
      <w:r>
        <w:rPr>
          <w:rFonts w:eastAsia="Calibri"/>
        </w:rPr>
        <w:instrText xml:space="preserve"> LINK </w:instrText>
      </w:r>
      <w:r w:rsidR="00852EA7">
        <w:rPr>
          <w:rFonts w:eastAsia="Calibri"/>
        </w:rPr>
        <w:instrText xml:space="preserve">Excel.Sheet.8 "D:\\СхТ\\Ленинградское СП\\ST_v_2_0.xls" _1.2_текст!R31C1 </w:instrText>
      </w:r>
      <w:r>
        <w:rPr>
          <w:rFonts w:eastAsia="Calibri"/>
        </w:rPr>
        <w:instrText xml:space="preserve">\a \f 4 \h  \* MERGEFORMAT </w:instrText>
      </w:r>
      <w:r>
        <w:rPr>
          <w:rFonts w:eastAsia="Calibri"/>
        </w:rPr>
        <w:fldChar w:fldCharType="separate"/>
      </w:r>
    </w:p>
    <w:p w:rsidR="009524E0" w:rsidRPr="009524E0" w:rsidRDefault="009524E0" w:rsidP="009524E0">
      <w:pPr>
        <w:pStyle w:val="3"/>
        <w:rPr>
          <w:iCs/>
          <w:szCs w:val="24"/>
        </w:rPr>
      </w:pPr>
      <w:bookmarkStart w:id="15" w:name="_Toc414715808"/>
      <w:r w:rsidRPr="009524E0">
        <w:rPr>
          <w:iCs/>
          <w:szCs w:val="24"/>
        </w:rPr>
        <w:t>д) 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bookmarkEnd w:id="15"/>
    </w:p>
    <w:p w:rsidR="009524E0" w:rsidRDefault="0097649A" w:rsidP="0097649A">
      <w:r>
        <w:rPr>
          <w:rFonts w:eastAsia="Calibri"/>
        </w:rPr>
        <w:fldChar w:fldCharType="end"/>
      </w:r>
      <w:r>
        <w:rPr>
          <w:rFonts w:eastAsia="Calibri"/>
        </w:rPr>
        <w:fldChar w:fldCharType="begin"/>
      </w:r>
      <w:r>
        <w:rPr>
          <w:rFonts w:eastAsia="Calibri"/>
        </w:rPr>
        <w:instrText xml:space="preserve"> LINK </w:instrText>
      </w:r>
      <w:r w:rsidR="00852EA7">
        <w:rPr>
          <w:rFonts w:eastAsia="Calibri"/>
        </w:rPr>
        <w:instrText xml:space="preserve">Excel.Sheet.8 "D:\\СхТ\\Ленинградское СП\\ST_v_2_0.xls" _1.2_текст!R32C1 </w:instrText>
      </w:r>
      <w:r>
        <w:rPr>
          <w:rFonts w:eastAsia="Calibri"/>
        </w:rPr>
        <w:instrText xml:space="preserve">\a \f 4 \h  \* MERGEFORMAT </w:instrText>
      </w:r>
      <w:r>
        <w:rPr>
          <w:rFonts w:eastAsia="Calibri"/>
        </w:rPr>
        <w:fldChar w:fldCharType="separate"/>
      </w:r>
    </w:p>
    <w:p w:rsidR="009524E0" w:rsidRPr="009524E0" w:rsidRDefault="009524E0" w:rsidP="009524E0">
      <w:pPr>
        <w:jc w:val="both"/>
        <w:rPr>
          <w:sz w:val="24"/>
          <w:szCs w:val="24"/>
        </w:rPr>
      </w:pPr>
      <w:r w:rsidRPr="009524E0">
        <w:rPr>
          <w:sz w:val="24"/>
          <w:szCs w:val="24"/>
        </w:rPr>
        <w:t xml:space="preserve">          Ввиду отсутствия в настоящее время и в ближайшей перспективе до 20 лет в Ленинградском сельском поселении Ленинградского района теплофикационного оборудования, (определение "теплофикация" см. глава 1 часть 2 пункт "б" книги 1.2), данный раздел не рассматривается</w:t>
      </w:r>
    </w:p>
    <w:p w:rsidR="0097649A" w:rsidRPr="0097649A" w:rsidRDefault="0097649A" w:rsidP="0097649A">
      <w:pPr>
        <w:rPr>
          <w:rFonts w:eastAsia="Calibri"/>
        </w:rPr>
      </w:pPr>
      <w:r>
        <w:rPr>
          <w:rFonts w:eastAsia="Calibri"/>
        </w:rPr>
        <w:fldChar w:fldCharType="end"/>
      </w:r>
    </w:p>
    <w:bookmarkEnd w:id="14"/>
    <w:p w:rsidR="00541EC2" w:rsidRPr="00B61421" w:rsidRDefault="00541EC2" w:rsidP="00541EC2">
      <w:pPr>
        <w:pStyle w:val="3"/>
        <w:rPr>
          <w:rFonts w:eastAsia="Calibri"/>
          <w:szCs w:val="24"/>
          <w:lang w:eastAsia="en-US"/>
        </w:rPr>
        <w:sectPr w:rsidR="00541EC2" w:rsidRPr="00B61421" w:rsidSect="00097E4C">
          <w:type w:val="nextColumn"/>
          <w:pgSz w:w="11905" w:h="16837"/>
          <w:pgMar w:top="851" w:right="851" w:bottom="1985" w:left="1418" w:header="227" w:footer="227" w:gutter="0"/>
          <w:cols w:space="60"/>
          <w:noEndnote/>
          <w:docGrid w:linePitch="326"/>
        </w:sectPr>
      </w:pPr>
    </w:p>
    <w:bookmarkStart w:id="16" w:name="_Toc340050166"/>
    <w:p w:rsidR="009524E0" w:rsidRDefault="0097649A" w:rsidP="0097649A">
      <w:r>
        <w:rPr>
          <w:rFonts w:eastAsia="Calibri"/>
        </w:rPr>
        <w:lastRenderedPageBreak/>
        <w:fldChar w:fldCharType="begin"/>
      </w:r>
      <w:r>
        <w:rPr>
          <w:rFonts w:eastAsia="Calibri"/>
        </w:rPr>
        <w:instrText xml:space="preserve"> LINK </w:instrText>
      </w:r>
      <w:r w:rsidR="00852EA7">
        <w:rPr>
          <w:rFonts w:eastAsia="Calibri"/>
        </w:rPr>
        <w:instrText xml:space="preserve">Excel.Sheet.8 "D:\\СхТ\\Ленинградское СП\\ST_v_2_0.xls" _1.2_текст!R33C1 </w:instrText>
      </w:r>
      <w:r>
        <w:rPr>
          <w:rFonts w:eastAsia="Calibri"/>
        </w:rPr>
        <w:instrText xml:space="preserve">\a \f 4 \h  \* MERGEFORMAT </w:instrText>
      </w:r>
      <w:r>
        <w:rPr>
          <w:rFonts w:eastAsia="Calibri"/>
        </w:rPr>
        <w:fldChar w:fldCharType="separate"/>
      </w:r>
    </w:p>
    <w:p w:rsidR="009524E0" w:rsidRPr="009524E0" w:rsidRDefault="009524E0" w:rsidP="009524E0">
      <w:pPr>
        <w:pStyle w:val="3"/>
        <w:rPr>
          <w:iCs/>
          <w:szCs w:val="24"/>
        </w:rPr>
      </w:pPr>
      <w:bookmarkStart w:id="17" w:name="_Toc414715809"/>
      <w:r w:rsidRPr="009524E0">
        <w:rPr>
          <w:iCs/>
          <w:szCs w:val="24"/>
        </w:rPr>
        <w:t>е) Схемы выдачи тепловой мощности, структура теплофикационных установок (если источник тепловой энергии - источник комбинированной выработки тепловой и электрической  энергии).</w:t>
      </w:r>
      <w:bookmarkEnd w:id="17"/>
    </w:p>
    <w:p w:rsidR="009524E0" w:rsidRDefault="0097649A" w:rsidP="0097649A">
      <w:r>
        <w:rPr>
          <w:rFonts w:eastAsia="Calibri"/>
        </w:rPr>
        <w:fldChar w:fldCharType="end"/>
      </w:r>
      <w:r>
        <w:rPr>
          <w:rFonts w:eastAsia="Calibri"/>
        </w:rPr>
        <w:fldChar w:fldCharType="begin"/>
      </w:r>
      <w:r>
        <w:rPr>
          <w:rFonts w:eastAsia="Calibri"/>
        </w:rPr>
        <w:instrText xml:space="preserve"> LINK </w:instrText>
      </w:r>
      <w:r w:rsidR="00852EA7">
        <w:rPr>
          <w:rFonts w:eastAsia="Calibri"/>
        </w:rPr>
        <w:instrText xml:space="preserve">Excel.Sheet.8 "D:\\СхТ\\Ленинградское СП\\ST_v_2_0.xls" _1.2_текст!R34C1 </w:instrText>
      </w:r>
      <w:r>
        <w:rPr>
          <w:rFonts w:eastAsia="Calibri"/>
        </w:rPr>
        <w:instrText xml:space="preserve">\a \f 4 \h  \* MERGEFORMAT </w:instrText>
      </w:r>
      <w:r>
        <w:rPr>
          <w:rFonts w:eastAsia="Calibri"/>
        </w:rPr>
        <w:fldChar w:fldCharType="separate"/>
      </w:r>
    </w:p>
    <w:p w:rsidR="009524E0" w:rsidRPr="009524E0" w:rsidRDefault="009524E0" w:rsidP="009524E0">
      <w:pPr>
        <w:ind w:right="54"/>
        <w:jc w:val="both"/>
        <w:rPr>
          <w:sz w:val="24"/>
          <w:szCs w:val="24"/>
        </w:rPr>
      </w:pPr>
      <w:r w:rsidRPr="009524E0">
        <w:rPr>
          <w:sz w:val="24"/>
          <w:szCs w:val="24"/>
        </w:rPr>
        <w:t xml:space="preserve">          Теплофикационных установок в системе теплоснабжения  в настоящее время нет и в ближайшей перспективе не предусмотрено.</w:t>
      </w:r>
    </w:p>
    <w:p w:rsidR="00541EC2" w:rsidRPr="003B348B" w:rsidRDefault="0097649A" w:rsidP="0097649A">
      <w:pPr>
        <w:rPr>
          <w:rFonts w:eastAsia="Calibri"/>
          <w:sz w:val="24"/>
          <w:szCs w:val="24"/>
          <w:lang w:eastAsia="en-US"/>
        </w:rPr>
      </w:pPr>
      <w:r>
        <w:rPr>
          <w:rFonts w:eastAsia="Calibri"/>
        </w:rPr>
        <w:fldChar w:fldCharType="end"/>
      </w:r>
      <w:bookmarkEnd w:id="16"/>
    </w:p>
    <w:p w:rsidR="00541EC2" w:rsidRPr="00B61421" w:rsidRDefault="00541EC2" w:rsidP="00541EC2">
      <w:pPr>
        <w:jc w:val="center"/>
        <w:sectPr w:rsidR="00541EC2" w:rsidRPr="00B61421" w:rsidSect="00097E4C">
          <w:type w:val="nextColumn"/>
          <w:pgSz w:w="11905" w:h="16837"/>
          <w:pgMar w:top="851" w:right="851" w:bottom="1985" w:left="1418" w:header="227" w:footer="227" w:gutter="0"/>
          <w:cols w:space="60"/>
          <w:noEndnote/>
          <w:docGrid w:linePitch="326"/>
        </w:sectPr>
      </w:pPr>
    </w:p>
    <w:bookmarkStart w:id="18" w:name="_Toc340050167"/>
    <w:p w:rsidR="009524E0" w:rsidRDefault="0097649A" w:rsidP="009524E0">
      <w:r>
        <w:rPr>
          <w:rFonts w:eastAsia="Calibri"/>
        </w:rPr>
        <w:lastRenderedPageBreak/>
        <w:fldChar w:fldCharType="begin"/>
      </w:r>
      <w:r>
        <w:rPr>
          <w:rFonts w:eastAsia="Calibri"/>
        </w:rPr>
        <w:instrText xml:space="preserve"> LINK </w:instrText>
      </w:r>
      <w:r w:rsidR="00852EA7">
        <w:rPr>
          <w:rFonts w:eastAsia="Calibri"/>
        </w:rPr>
        <w:instrText xml:space="preserve">Excel.Sheet.8 "D:\\СхТ\\Ленинградское СП\\ST_v_2_0.xls" _1.2_текст!R35C1 </w:instrText>
      </w:r>
      <w:r>
        <w:rPr>
          <w:rFonts w:eastAsia="Calibri"/>
        </w:rPr>
        <w:instrText xml:space="preserve">\a \f 4 \h  \* MERGEFORMAT </w:instrText>
      </w:r>
      <w:r>
        <w:rPr>
          <w:rFonts w:eastAsia="Calibri"/>
        </w:rPr>
        <w:fldChar w:fldCharType="separate"/>
      </w:r>
    </w:p>
    <w:p w:rsidR="009524E0" w:rsidRPr="009524E0" w:rsidRDefault="009524E0" w:rsidP="009524E0">
      <w:pPr>
        <w:pStyle w:val="3"/>
        <w:rPr>
          <w:iCs/>
          <w:szCs w:val="24"/>
        </w:rPr>
      </w:pPr>
      <w:bookmarkStart w:id="19" w:name="_Toc414715810"/>
      <w:r w:rsidRPr="009524E0">
        <w:rPr>
          <w:iCs/>
          <w:szCs w:val="24"/>
        </w:rPr>
        <w:t>ж) Способ регулирования отпуска тепловой энергии от источников тепловой энергии с обоснованием выбора графика изменения температур  теплоносителя.</w:t>
      </w:r>
      <w:bookmarkEnd w:id="19"/>
    </w:p>
    <w:p w:rsidR="009524E0" w:rsidRDefault="0097649A" w:rsidP="0097649A">
      <w:pPr>
        <w:jc w:val="both"/>
      </w:pPr>
      <w:r>
        <w:rPr>
          <w:rFonts w:eastAsia="Calibri"/>
        </w:rPr>
        <w:fldChar w:fldCharType="end"/>
      </w:r>
      <w:r>
        <w:rPr>
          <w:rFonts w:eastAsia="Calibri"/>
        </w:rPr>
        <w:fldChar w:fldCharType="begin"/>
      </w:r>
      <w:r>
        <w:rPr>
          <w:rFonts w:eastAsia="Calibri"/>
        </w:rPr>
        <w:instrText xml:space="preserve"> LINK </w:instrText>
      </w:r>
      <w:r w:rsidR="00852EA7">
        <w:rPr>
          <w:rFonts w:eastAsia="Calibri"/>
        </w:rPr>
        <w:instrText xml:space="preserve">Excel.Sheet.8 "D:\\СхТ\\Ленинградское СП\\ST_v_2_0.xls" _1.2_текст!R36C1 </w:instrText>
      </w:r>
      <w:r>
        <w:rPr>
          <w:rFonts w:eastAsia="Calibri"/>
        </w:rPr>
        <w:instrText xml:space="preserve">\a \f 4 \h  \* MERGEFORMAT </w:instrText>
      </w:r>
      <w:r>
        <w:rPr>
          <w:rFonts w:eastAsia="Calibri"/>
        </w:rPr>
        <w:fldChar w:fldCharType="separate"/>
      </w:r>
    </w:p>
    <w:p w:rsidR="009524E0" w:rsidRPr="009524E0" w:rsidRDefault="009524E0" w:rsidP="009524E0">
      <w:pPr>
        <w:jc w:val="both"/>
        <w:rPr>
          <w:sz w:val="24"/>
          <w:szCs w:val="24"/>
        </w:rPr>
      </w:pPr>
      <w:r w:rsidRPr="009524E0">
        <w:rPr>
          <w:sz w:val="24"/>
          <w:szCs w:val="24"/>
        </w:rPr>
        <w:t xml:space="preserve">          Для регулирования отпуска тепловой энергии потребителям применяются два способа:</w:t>
      </w:r>
      <w:r w:rsidRPr="009524E0">
        <w:rPr>
          <w:sz w:val="24"/>
          <w:szCs w:val="24"/>
        </w:rPr>
        <w:br/>
        <w:t xml:space="preserve"> - регулирование температуры прямой сетевой воды регулированием теплопроизводительности каскада водогрейных котлов, при этом часть котлов выделена на горячее водоснабжение </w:t>
      </w:r>
      <w:r w:rsidRPr="009524E0">
        <w:rPr>
          <w:sz w:val="24"/>
          <w:szCs w:val="24"/>
        </w:rPr>
        <w:br/>
        <w:t xml:space="preserve"> - регулирование температуры прямой сетевой воды регулированием величины подмешивания обратной сетевой воды.</w:t>
      </w:r>
    </w:p>
    <w:p w:rsidR="009524E0" w:rsidRDefault="0097649A" w:rsidP="0097649A">
      <w:pPr>
        <w:jc w:val="both"/>
      </w:pPr>
      <w:r>
        <w:rPr>
          <w:rFonts w:eastAsia="Calibri"/>
        </w:rPr>
        <w:fldChar w:fldCharType="end"/>
      </w:r>
      <w:r>
        <w:rPr>
          <w:rFonts w:eastAsia="Calibri"/>
        </w:rPr>
        <w:fldChar w:fldCharType="begin"/>
      </w:r>
      <w:r>
        <w:rPr>
          <w:rFonts w:eastAsia="Calibri"/>
        </w:rPr>
        <w:instrText xml:space="preserve"> LINK </w:instrText>
      </w:r>
      <w:r w:rsidR="00852EA7">
        <w:rPr>
          <w:rFonts w:eastAsia="Calibri"/>
        </w:rPr>
        <w:instrText xml:space="preserve">Excel.Sheet.8 "D:\\СхТ\\Ленинградское СП\\ST_v_2_0.xls" _1.2_текст!R37C1 </w:instrText>
      </w:r>
      <w:r>
        <w:rPr>
          <w:rFonts w:eastAsia="Calibri"/>
        </w:rPr>
        <w:instrText xml:space="preserve">\a \f 4 \h  \* MERGEFORMAT </w:instrText>
      </w:r>
      <w:r>
        <w:rPr>
          <w:rFonts w:eastAsia="Calibri"/>
        </w:rPr>
        <w:fldChar w:fldCharType="separate"/>
      </w:r>
    </w:p>
    <w:p w:rsidR="009524E0" w:rsidRPr="009524E0" w:rsidRDefault="009524E0" w:rsidP="009524E0">
      <w:pPr>
        <w:jc w:val="both"/>
        <w:rPr>
          <w:sz w:val="24"/>
          <w:szCs w:val="24"/>
        </w:rPr>
      </w:pPr>
      <w:r w:rsidRPr="009524E0">
        <w:rPr>
          <w:sz w:val="24"/>
          <w:szCs w:val="24"/>
        </w:rPr>
        <w:t xml:space="preserve">          Температура прямой сетевой воды изменяется в зависимости от температуры наружного воздуха в соответствии с температурным графиком.</w:t>
      </w:r>
    </w:p>
    <w:p w:rsidR="009524E0" w:rsidRDefault="0097649A" w:rsidP="0097649A">
      <w:pPr>
        <w:jc w:val="both"/>
      </w:pPr>
      <w:r>
        <w:rPr>
          <w:rFonts w:eastAsia="Calibri"/>
        </w:rPr>
        <w:fldChar w:fldCharType="end"/>
      </w:r>
      <w:r>
        <w:rPr>
          <w:rFonts w:eastAsia="Calibri"/>
        </w:rPr>
        <w:fldChar w:fldCharType="begin"/>
      </w:r>
      <w:r>
        <w:rPr>
          <w:rFonts w:eastAsia="Calibri"/>
        </w:rPr>
        <w:instrText xml:space="preserve"> LINK </w:instrText>
      </w:r>
      <w:r w:rsidR="00852EA7">
        <w:rPr>
          <w:rFonts w:eastAsia="Calibri"/>
        </w:rPr>
        <w:instrText xml:space="preserve">Excel.Sheet.8 "D:\\СхТ\\Ленинградское СП\\ST_v_2_0.xls" _1.2_текст!R38C1 </w:instrText>
      </w:r>
      <w:r>
        <w:rPr>
          <w:rFonts w:eastAsia="Calibri"/>
        </w:rPr>
        <w:instrText xml:space="preserve">\a \f 4 \h  \* MERGEFORMAT </w:instrText>
      </w:r>
      <w:r>
        <w:rPr>
          <w:rFonts w:eastAsia="Calibri"/>
        </w:rPr>
        <w:fldChar w:fldCharType="separate"/>
      </w:r>
    </w:p>
    <w:p w:rsidR="009524E0" w:rsidRPr="009524E0" w:rsidRDefault="009524E0" w:rsidP="009524E0">
      <w:pPr>
        <w:jc w:val="both"/>
        <w:rPr>
          <w:sz w:val="24"/>
          <w:szCs w:val="24"/>
        </w:rPr>
      </w:pPr>
      <w:r w:rsidRPr="009524E0">
        <w:rPr>
          <w:sz w:val="24"/>
          <w:szCs w:val="24"/>
        </w:rPr>
        <w:t xml:space="preserve">          Температурный график подающего трубопровода тепловой сети отопления - это зависимость температуры теплоносителя, подаваемого в тепловую сеть  производителем тепла,  от температуры наружного воздуха, и поддерживать его в трубопроводе подачи тепловой сети должен производитель тепла. </w:t>
      </w:r>
    </w:p>
    <w:p w:rsidR="009524E0" w:rsidRDefault="0097649A" w:rsidP="0097649A">
      <w:pPr>
        <w:jc w:val="both"/>
      </w:pPr>
      <w:r>
        <w:rPr>
          <w:rFonts w:eastAsia="Calibri"/>
        </w:rPr>
        <w:fldChar w:fldCharType="end"/>
      </w:r>
      <w:r>
        <w:rPr>
          <w:rFonts w:eastAsia="Calibri"/>
        </w:rPr>
        <w:fldChar w:fldCharType="begin"/>
      </w:r>
      <w:r>
        <w:rPr>
          <w:rFonts w:eastAsia="Calibri"/>
        </w:rPr>
        <w:instrText xml:space="preserve"> LINK </w:instrText>
      </w:r>
      <w:r w:rsidR="00852EA7">
        <w:rPr>
          <w:rFonts w:eastAsia="Calibri"/>
        </w:rPr>
        <w:instrText xml:space="preserve">Excel.Sheet.8 "D:\\СхТ\\Ленинградское СП\\ST_v_2_0.xls" _1.2_текст!R39C1 </w:instrText>
      </w:r>
      <w:r>
        <w:rPr>
          <w:rFonts w:eastAsia="Calibri"/>
        </w:rPr>
        <w:instrText xml:space="preserve">\a \f 4 \h  \* MERGEFORMAT </w:instrText>
      </w:r>
      <w:r>
        <w:rPr>
          <w:rFonts w:eastAsia="Calibri"/>
        </w:rPr>
        <w:fldChar w:fldCharType="separate"/>
      </w:r>
    </w:p>
    <w:p w:rsidR="009524E0" w:rsidRPr="009524E0" w:rsidRDefault="009524E0" w:rsidP="009524E0">
      <w:pPr>
        <w:jc w:val="both"/>
        <w:rPr>
          <w:sz w:val="24"/>
          <w:szCs w:val="24"/>
        </w:rPr>
      </w:pPr>
      <w:r w:rsidRPr="009524E0">
        <w:rPr>
          <w:sz w:val="24"/>
          <w:szCs w:val="24"/>
        </w:rPr>
        <w:t xml:space="preserve">          Температурный график теплоносителя в обратном трубопроводе – это зависимость температуры возвращаемой в тепловую сеть потребителем тепловой энергии, от температуры наружного воздуха,  и поддерживать его должен потребитель. Т.е. температура теплоносителя – это функция аргументом,  т.е. независимой переменной которой является температура наружного воздуха. </w:t>
      </w:r>
    </w:p>
    <w:p w:rsidR="009524E0" w:rsidRDefault="0097649A" w:rsidP="0097649A">
      <w:pPr>
        <w:jc w:val="both"/>
      </w:pPr>
      <w:r>
        <w:rPr>
          <w:rFonts w:eastAsia="Calibri"/>
        </w:rPr>
        <w:fldChar w:fldCharType="end"/>
      </w:r>
      <w:r>
        <w:rPr>
          <w:rFonts w:eastAsia="Calibri"/>
        </w:rPr>
        <w:fldChar w:fldCharType="begin"/>
      </w:r>
      <w:r>
        <w:rPr>
          <w:rFonts w:eastAsia="Calibri"/>
        </w:rPr>
        <w:instrText xml:space="preserve"> LINK </w:instrText>
      </w:r>
      <w:r w:rsidR="00852EA7">
        <w:rPr>
          <w:rFonts w:eastAsia="Calibri"/>
        </w:rPr>
        <w:instrText xml:space="preserve">Excel.Sheet.8 "D:\\СхТ\\Ленинградское СП\\ST_v_2_0.xls" _1.2_текст!R40C1 </w:instrText>
      </w:r>
      <w:r>
        <w:rPr>
          <w:rFonts w:eastAsia="Calibri"/>
        </w:rPr>
        <w:instrText xml:space="preserve">\a \f 4 \h  \* MERGEFORMAT </w:instrText>
      </w:r>
      <w:r>
        <w:rPr>
          <w:rFonts w:eastAsia="Calibri"/>
        </w:rPr>
        <w:fldChar w:fldCharType="separate"/>
      </w:r>
    </w:p>
    <w:p w:rsidR="009524E0" w:rsidRPr="009524E0" w:rsidRDefault="009524E0" w:rsidP="009524E0">
      <w:pPr>
        <w:jc w:val="both"/>
        <w:rPr>
          <w:sz w:val="24"/>
          <w:szCs w:val="24"/>
        </w:rPr>
      </w:pPr>
      <w:r w:rsidRPr="009524E0">
        <w:rPr>
          <w:sz w:val="24"/>
          <w:szCs w:val="24"/>
        </w:rPr>
        <w:t xml:space="preserve">          В результате технико экономических расчётов с учётом теплофизических характеристик ограждений зданий установлено, что для Ленинградского сельского поселения Ленинградского района  оптимальным температурным графиком является 95-70 оС. </w:t>
      </w:r>
    </w:p>
    <w:p w:rsidR="0097649A" w:rsidRDefault="0097649A" w:rsidP="0097649A">
      <w:pPr>
        <w:jc w:val="both"/>
        <w:rPr>
          <w:rFonts w:eastAsia="Calibri"/>
        </w:rPr>
      </w:pPr>
      <w:r>
        <w:rPr>
          <w:rFonts w:eastAsia="Calibri"/>
        </w:rPr>
        <w:fldChar w:fldCharType="end"/>
      </w:r>
    </w:p>
    <w:p w:rsidR="0097649A" w:rsidRPr="0097649A" w:rsidRDefault="0097649A" w:rsidP="0097649A">
      <w:pPr>
        <w:jc w:val="center"/>
        <w:rPr>
          <w:rFonts w:eastAsia="Calibri"/>
          <w:b/>
          <w:sz w:val="24"/>
          <w:szCs w:val="24"/>
        </w:rPr>
      </w:pPr>
      <w:r w:rsidRPr="0097649A">
        <w:rPr>
          <w:rFonts w:eastAsia="Calibri"/>
          <w:b/>
          <w:sz w:val="24"/>
          <w:szCs w:val="24"/>
        </w:rPr>
        <w:t>Температурный график центрального качественного регулирования</w:t>
      </w:r>
    </w:p>
    <w:p w:rsidR="009524E0" w:rsidRDefault="0097649A" w:rsidP="0097649A">
      <w:pPr>
        <w:jc w:val="both"/>
      </w:pPr>
      <w:r>
        <w:rPr>
          <w:rFonts w:eastAsia="Calibri"/>
        </w:rPr>
        <w:fldChar w:fldCharType="begin"/>
      </w:r>
      <w:r>
        <w:rPr>
          <w:rFonts w:eastAsia="Calibri"/>
        </w:rPr>
        <w:instrText xml:space="preserve"> LINK </w:instrText>
      </w:r>
      <w:r w:rsidR="00852EA7">
        <w:rPr>
          <w:rFonts w:eastAsia="Calibri"/>
        </w:rPr>
        <w:instrText xml:space="preserve">Excel.Sheet.8 "D:\\СхТ\\Ленинградское СП\\ST_v_2_0.xls" "графики сводная!R151C10:R158C12" </w:instrText>
      </w:r>
      <w:r>
        <w:rPr>
          <w:rFonts w:eastAsia="Calibri"/>
        </w:rPr>
        <w:instrText xml:space="preserve">\a \f 4 \h </w:instrText>
      </w:r>
      <w:r>
        <w:rPr>
          <w:rFonts w:eastAsia="Calibri"/>
        </w:rPr>
        <w:fldChar w:fldCharType="separate"/>
      </w:r>
    </w:p>
    <w:tbl>
      <w:tblPr>
        <w:tblW w:w="5960" w:type="dxa"/>
        <w:jc w:val="center"/>
        <w:tblInd w:w="103" w:type="dxa"/>
        <w:tblLook w:val="04A0" w:firstRow="1" w:lastRow="0" w:firstColumn="1" w:lastColumn="0" w:noHBand="0" w:noVBand="1"/>
      </w:tblPr>
      <w:tblGrid>
        <w:gridCol w:w="1500"/>
        <w:gridCol w:w="1500"/>
        <w:gridCol w:w="2960"/>
      </w:tblGrid>
      <w:tr w:rsidR="009524E0" w:rsidRPr="009524E0" w:rsidTr="009524E0">
        <w:trPr>
          <w:divId w:val="814833201"/>
          <w:trHeight w:val="1104"/>
          <w:jc w:val="center"/>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sz w:val="22"/>
                <w:szCs w:val="22"/>
              </w:rPr>
            </w:pPr>
            <w:r w:rsidRPr="009524E0">
              <w:rPr>
                <w:sz w:val="22"/>
                <w:szCs w:val="22"/>
              </w:rPr>
              <w:t>Температура наружного воздуха. °С</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sz w:val="22"/>
                <w:szCs w:val="22"/>
              </w:rPr>
            </w:pPr>
            <w:r w:rsidRPr="009524E0">
              <w:rPr>
                <w:sz w:val="22"/>
                <w:szCs w:val="22"/>
              </w:rPr>
              <w:t>Температура прямой сетевой воды, °С</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sz w:val="22"/>
                <w:szCs w:val="22"/>
              </w:rPr>
            </w:pPr>
            <w:r w:rsidRPr="009524E0">
              <w:rPr>
                <w:sz w:val="22"/>
                <w:szCs w:val="22"/>
              </w:rPr>
              <w:t>Температура обратной сетевой воды, °С</w:t>
            </w:r>
          </w:p>
        </w:tc>
      </w:tr>
      <w:tr w:rsidR="009524E0" w:rsidRPr="009524E0" w:rsidTr="009524E0">
        <w:trPr>
          <w:divId w:val="814833201"/>
          <w:trHeight w:val="36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8</w:t>
            </w:r>
          </w:p>
        </w:tc>
        <w:tc>
          <w:tcPr>
            <w:tcW w:w="150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70</w:t>
            </w:r>
          </w:p>
        </w:tc>
        <w:tc>
          <w:tcPr>
            <w:tcW w:w="296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36</w:t>
            </w:r>
          </w:p>
        </w:tc>
      </w:tr>
      <w:tr w:rsidR="009524E0" w:rsidRPr="009524E0" w:rsidTr="009524E0">
        <w:trPr>
          <w:divId w:val="814833201"/>
          <w:trHeight w:val="36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4</w:t>
            </w:r>
          </w:p>
        </w:tc>
        <w:tc>
          <w:tcPr>
            <w:tcW w:w="150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70</w:t>
            </w:r>
          </w:p>
        </w:tc>
        <w:tc>
          <w:tcPr>
            <w:tcW w:w="296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41</w:t>
            </w:r>
          </w:p>
        </w:tc>
      </w:tr>
      <w:tr w:rsidR="009524E0" w:rsidRPr="009524E0" w:rsidTr="009524E0">
        <w:trPr>
          <w:divId w:val="814833201"/>
          <w:trHeight w:val="36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0</w:t>
            </w:r>
          </w:p>
        </w:tc>
        <w:tc>
          <w:tcPr>
            <w:tcW w:w="150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70</w:t>
            </w:r>
          </w:p>
        </w:tc>
        <w:tc>
          <w:tcPr>
            <w:tcW w:w="296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46</w:t>
            </w:r>
          </w:p>
        </w:tc>
      </w:tr>
      <w:tr w:rsidR="009524E0" w:rsidRPr="009524E0" w:rsidTr="009524E0">
        <w:trPr>
          <w:divId w:val="814833201"/>
          <w:trHeight w:val="36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-5</w:t>
            </w:r>
          </w:p>
        </w:tc>
        <w:tc>
          <w:tcPr>
            <w:tcW w:w="150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70</w:t>
            </w:r>
          </w:p>
        </w:tc>
        <w:tc>
          <w:tcPr>
            <w:tcW w:w="296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52</w:t>
            </w:r>
          </w:p>
        </w:tc>
      </w:tr>
      <w:tr w:rsidR="009524E0" w:rsidRPr="009524E0" w:rsidTr="009524E0">
        <w:trPr>
          <w:divId w:val="814833201"/>
          <w:trHeight w:val="36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-11</w:t>
            </w:r>
          </w:p>
        </w:tc>
        <w:tc>
          <w:tcPr>
            <w:tcW w:w="150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77</w:t>
            </w:r>
          </w:p>
        </w:tc>
        <w:tc>
          <w:tcPr>
            <w:tcW w:w="296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59</w:t>
            </w:r>
          </w:p>
        </w:tc>
      </w:tr>
      <w:tr w:rsidR="009524E0" w:rsidRPr="009524E0" w:rsidTr="009524E0">
        <w:trPr>
          <w:divId w:val="814833201"/>
          <w:trHeight w:val="36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-16</w:t>
            </w:r>
          </w:p>
        </w:tc>
        <w:tc>
          <w:tcPr>
            <w:tcW w:w="150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85</w:t>
            </w:r>
          </w:p>
        </w:tc>
        <w:tc>
          <w:tcPr>
            <w:tcW w:w="296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64</w:t>
            </w:r>
          </w:p>
        </w:tc>
      </w:tr>
      <w:tr w:rsidR="009524E0" w:rsidRPr="009524E0" w:rsidTr="009524E0">
        <w:trPr>
          <w:divId w:val="814833201"/>
          <w:trHeight w:val="36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-22</w:t>
            </w:r>
          </w:p>
        </w:tc>
        <w:tc>
          <w:tcPr>
            <w:tcW w:w="150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95</w:t>
            </w:r>
          </w:p>
        </w:tc>
        <w:tc>
          <w:tcPr>
            <w:tcW w:w="296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70</w:t>
            </w:r>
          </w:p>
        </w:tc>
      </w:tr>
    </w:tbl>
    <w:p w:rsidR="0097649A" w:rsidRPr="0097649A" w:rsidRDefault="0097649A" w:rsidP="0097649A">
      <w:pPr>
        <w:jc w:val="both"/>
        <w:rPr>
          <w:rFonts w:eastAsia="Calibri"/>
        </w:rPr>
      </w:pPr>
      <w:r>
        <w:rPr>
          <w:rFonts w:eastAsia="Calibri"/>
        </w:rPr>
        <w:fldChar w:fldCharType="end"/>
      </w:r>
    </w:p>
    <w:p w:rsidR="0097649A" w:rsidRPr="0097649A" w:rsidRDefault="0097649A" w:rsidP="0097649A">
      <w:pPr>
        <w:rPr>
          <w:rFonts w:eastAsia="Calibri"/>
        </w:rPr>
      </w:pPr>
    </w:p>
    <w:bookmarkEnd w:id="18"/>
    <w:p w:rsidR="0097649A" w:rsidRDefault="0097649A" w:rsidP="00541EC2">
      <w:pPr>
        <w:pStyle w:val="3"/>
        <w:rPr>
          <w:rFonts w:eastAsia="Calibri"/>
          <w:szCs w:val="24"/>
          <w:lang w:eastAsia="en-US"/>
        </w:rPr>
        <w:sectPr w:rsidR="0097649A" w:rsidSect="00097E4C">
          <w:type w:val="nextColumn"/>
          <w:pgSz w:w="11905" w:h="16837"/>
          <w:pgMar w:top="851" w:right="851" w:bottom="1985" w:left="1418" w:header="227" w:footer="227" w:gutter="0"/>
          <w:cols w:space="60"/>
          <w:noEndnote/>
          <w:docGrid w:linePitch="326"/>
        </w:sectPr>
      </w:pPr>
    </w:p>
    <w:p w:rsidR="009524E0" w:rsidRDefault="0097649A" w:rsidP="0097649A">
      <w:r>
        <w:rPr>
          <w:rFonts w:eastAsia="Calibri"/>
          <w:lang w:eastAsia="en-US"/>
        </w:rPr>
        <w:lastRenderedPageBreak/>
        <w:fldChar w:fldCharType="begin"/>
      </w:r>
      <w:r>
        <w:rPr>
          <w:rFonts w:eastAsia="Calibri"/>
          <w:lang w:eastAsia="en-US"/>
        </w:rPr>
        <w:instrText xml:space="preserve"> LINK </w:instrText>
      </w:r>
      <w:r w:rsidR="00852EA7">
        <w:rPr>
          <w:rFonts w:eastAsia="Calibri"/>
          <w:lang w:eastAsia="en-US"/>
        </w:rPr>
        <w:instrText xml:space="preserve">Excel.Sheet.8 "D:\\СхТ\\Ленинградское СП\\ST_v_2_0.xls" _1.2_текст!R42C1 </w:instrText>
      </w:r>
      <w:r>
        <w:rPr>
          <w:rFonts w:eastAsia="Calibri"/>
          <w:lang w:eastAsia="en-US"/>
        </w:rPr>
        <w:instrText xml:space="preserve">\a \f 4 \h  \* MERGEFORMAT </w:instrText>
      </w:r>
      <w:r>
        <w:rPr>
          <w:rFonts w:eastAsia="Calibri"/>
          <w:lang w:eastAsia="en-US"/>
        </w:rPr>
        <w:fldChar w:fldCharType="separate"/>
      </w:r>
    </w:p>
    <w:p w:rsidR="009524E0" w:rsidRPr="009524E0" w:rsidRDefault="009524E0" w:rsidP="009524E0">
      <w:pPr>
        <w:pStyle w:val="3"/>
        <w:rPr>
          <w:iCs/>
          <w:szCs w:val="24"/>
        </w:rPr>
      </w:pPr>
      <w:bookmarkStart w:id="20" w:name="_Toc414715811"/>
      <w:r w:rsidRPr="009524E0">
        <w:rPr>
          <w:iCs/>
          <w:szCs w:val="24"/>
        </w:rPr>
        <w:t>з) Среднегодовая загрузка оборудования.</w:t>
      </w:r>
      <w:bookmarkEnd w:id="20"/>
    </w:p>
    <w:p w:rsidR="009524E0" w:rsidRDefault="0097649A" w:rsidP="0097649A">
      <w:r>
        <w:rPr>
          <w:rFonts w:eastAsia="Calibri"/>
          <w:lang w:eastAsia="en-US"/>
        </w:rPr>
        <w:fldChar w:fldCharType="end"/>
      </w:r>
      <w:r>
        <w:rPr>
          <w:rFonts w:eastAsia="Calibri"/>
          <w:lang w:eastAsia="en-US"/>
        </w:rPr>
        <w:fldChar w:fldCharType="begin"/>
      </w:r>
      <w:r>
        <w:rPr>
          <w:rFonts w:eastAsia="Calibri"/>
          <w:lang w:eastAsia="en-US"/>
        </w:rPr>
        <w:instrText xml:space="preserve"> LINK </w:instrText>
      </w:r>
      <w:r w:rsidR="00852EA7">
        <w:rPr>
          <w:rFonts w:eastAsia="Calibri"/>
          <w:lang w:eastAsia="en-US"/>
        </w:rPr>
        <w:instrText xml:space="preserve">Excel.Sheet.8 "D:\\СхТ\\Ленинградское СП\\ST_v_2_0.xls" _1.2_текст!R43C1 </w:instrText>
      </w:r>
      <w:r>
        <w:rPr>
          <w:rFonts w:eastAsia="Calibri"/>
          <w:lang w:eastAsia="en-US"/>
        </w:rPr>
        <w:instrText xml:space="preserve">\a \f 4 \h  \* MERGEFORMAT </w:instrText>
      </w:r>
      <w:r>
        <w:rPr>
          <w:rFonts w:eastAsia="Calibri"/>
          <w:lang w:eastAsia="en-US"/>
        </w:rPr>
        <w:fldChar w:fldCharType="separate"/>
      </w:r>
    </w:p>
    <w:p w:rsidR="009524E0" w:rsidRPr="009524E0" w:rsidRDefault="009524E0" w:rsidP="009524E0">
      <w:pPr>
        <w:jc w:val="both"/>
        <w:rPr>
          <w:sz w:val="24"/>
          <w:szCs w:val="24"/>
        </w:rPr>
      </w:pPr>
      <w:r w:rsidRPr="009524E0">
        <w:rPr>
          <w:sz w:val="24"/>
          <w:szCs w:val="24"/>
        </w:rPr>
        <w:t xml:space="preserve">          Подробные графики и диаграммы среднегодовой загрузки оборудования котельных представлены в приложении 3 книги 1.4. Для анализа данных по загрузке оборудования применяются расчетные значения тепловой нагрузки отопления и ГВС и ориентировочная загрузка основного оборудования источника тепловой энергии с учетом его фактической производительности.</w:t>
      </w:r>
    </w:p>
    <w:p w:rsidR="0097649A" w:rsidRDefault="0097649A" w:rsidP="0097649A">
      <w:pPr>
        <w:rPr>
          <w:rFonts w:eastAsia="Calibri"/>
          <w:lang w:eastAsia="en-US"/>
        </w:rPr>
      </w:pPr>
      <w:r>
        <w:rPr>
          <w:rFonts w:eastAsia="Calibri"/>
          <w:lang w:eastAsia="en-US"/>
        </w:rPr>
        <w:fldChar w:fldCharType="end"/>
      </w:r>
    </w:p>
    <w:p w:rsidR="0097649A" w:rsidRPr="0097649A" w:rsidRDefault="0097649A" w:rsidP="0097649A">
      <w:pPr>
        <w:rPr>
          <w:rFonts w:eastAsia="Calibri"/>
          <w:lang w:eastAsia="en-US"/>
        </w:rPr>
        <w:sectPr w:rsidR="0097649A" w:rsidRPr="0097649A" w:rsidSect="00097E4C">
          <w:type w:val="nextColumn"/>
          <w:pgSz w:w="11905" w:h="16837"/>
          <w:pgMar w:top="851" w:right="851" w:bottom="1985" w:left="1418" w:header="227" w:footer="227" w:gutter="0"/>
          <w:cols w:space="60"/>
          <w:noEndnote/>
          <w:docGrid w:linePitch="326"/>
        </w:sectPr>
      </w:pPr>
    </w:p>
    <w:p w:rsidR="009524E0" w:rsidRDefault="00726D79" w:rsidP="009524E0">
      <w:r>
        <w:rPr>
          <w:rFonts w:eastAsia="Calibri"/>
          <w:lang w:eastAsia="en-US"/>
        </w:rPr>
        <w:lastRenderedPageBreak/>
        <w:fldChar w:fldCharType="begin"/>
      </w:r>
      <w:r>
        <w:rPr>
          <w:rFonts w:eastAsia="Calibri"/>
          <w:lang w:eastAsia="en-US"/>
        </w:rPr>
        <w:instrText xml:space="preserve"> LINK </w:instrText>
      </w:r>
      <w:r w:rsidR="00852EA7">
        <w:rPr>
          <w:rFonts w:eastAsia="Calibri"/>
          <w:lang w:eastAsia="en-US"/>
        </w:rPr>
        <w:instrText xml:space="preserve">Excel.Sheet.8 "D:\\СхТ\\Ленинградское СП\\ST_v_2_0.xls" _1.2_текст!R44C1 </w:instrText>
      </w:r>
      <w:r>
        <w:rPr>
          <w:rFonts w:eastAsia="Calibri"/>
          <w:lang w:eastAsia="en-US"/>
        </w:rPr>
        <w:instrText xml:space="preserve">\a \f 4 \h  \* MERGEFORMAT </w:instrText>
      </w:r>
      <w:r>
        <w:rPr>
          <w:rFonts w:eastAsia="Calibri"/>
          <w:lang w:eastAsia="en-US"/>
        </w:rPr>
        <w:fldChar w:fldCharType="separate"/>
      </w:r>
    </w:p>
    <w:p w:rsidR="009524E0" w:rsidRPr="009524E0" w:rsidRDefault="009524E0" w:rsidP="009524E0">
      <w:pPr>
        <w:pStyle w:val="3"/>
        <w:rPr>
          <w:iCs/>
          <w:szCs w:val="24"/>
        </w:rPr>
      </w:pPr>
      <w:bookmarkStart w:id="21" w:name="_Toc414715812"/>
      <w:r w:rsidRPr="009524E0">
        <w:rPr>
          <w:iCs/>
          <w:szCs w:val="24"/>
        </w:rPr>
        <w:t>и) Способы учета тепла, отпущенного в тепловые сети.</w:t>
      </w:r>
      <w:bookmarkEnd w:id="21"/>
    </w:p>
    <w:p w:rsidR="009524E0" w:rsidRDefault="00726D79" w:rsidP="00726D79">
      <w:pPr>
        <w:ind w:firstLine="708"/>
        <w:jc w:val="both"/>
      </w:pPr>
      <w:r>
        <w:rPr>
          <w:rFonts w:eastAsia="Calibri"/>
          <w:lang w:eastAsia="en-US"/>
        </w:rPr>
        <w:fldChar w:fldCharType="end"/>
      </w:r>
      <w:r>
        <w:rPr>
          <w:rFonts w:eastAsia="Calibri"/>
          <w:sz w:val="24"/>
          <w:szCs w:val="24"/>
          <w:lang w:eastAsia="en-US"/>
        </w:rPr>
        <w:fldChar w:fldCharType="begin"/>
      </w:r>
      <w:r>
        <w:rPr>
          <w:rFonts w:eastAsia="Calibri"/>
          <w:sz w:val="24"/>
          <w:szCs w:val="24"/>
          <w:lang w:eastAsia="en-US"/>
        </w:rPr>
        <w:instrText xml:space="preserve"> LINK </w:instrText>
      </w:r>
      <w:r w:rsidR="00852EA7">
        <w:rPr>
          <w:rFonts w:eastAsia="Calibri"/>
          <w:sz w:val="24"/>
          <w:szCs w:val="24"/>
          <w:lang w:eastAsia="en-US"/>
        </w:rPr>
        <w:instrText xml:space="preserve">Excel.Sheet.8 "D:\\СхТ\\Ленинградское СП\\ST_v_2_0.xls" _1.2_текст!R45C1 </w:instrText>
      </w:r>
      <w:r>
        <w:rPr>
          <w:rFonts w:eastAsia="Calibri"/>
          <w:sz w:val="24"/>
          <w:szCs w:val="24"/>
          <w:lang w:eastAsia="en-US"/>
        </w:rPr>
        <w:instrText xml:space="preserve">\a \f 4 \h </w:instrText>
      </w:r>
      <w:r>
        <w:rPr>
          <w:rFonts w:eastAsia="Calibri"/>
          <w:sz w:val="24"/>
          <w:szCs w:val="24"/>
          <w:lang w:eastAsia="en-US"/>
        </w:rPr>
        <w:fldChar w:fldCharType="separate"/>
      </w:r>
    </w:p>
    <w:p w:rsidR="009524E0" w:rsidRPr="009524E0" w:rsidRDefault="009524E0" w:rsidP="009524E0">
      <w:pPr>
        <w:jc w:val="both"/>
        <w:rPr>
          <w:sz w:val="24"/>
          <w:szCs w:val="24"/>
        </w:rPr>
      </w:pPr>
      <w:r w:rsidRPr="009524E0">
        <w:rPr>
          <w:sz w:val="24"/>
          <w:szCs w:val="24"/>
        </w:rPr>
        <w:t xml:space="preserve">          Номенклатура теплосчетчиков, допущенных к применению в коммерческих узлах учета тепловой энергии, очень широка.</w:t>
      </w:r>
    </w:p>
    <w:p w:rsidR="009524E0" w:rsidRDefault="00726D79" w:rsidP="00726D79">
      <w:pPr>
        <w:ind w:firstLine="708"/>
        <w:jc w:val="both"/>
      </w:pPr>
      <w:r>
        <w:rPr>
          <w:rFonts w:eastAsia="Calibri"/>
          <w:sz w:val="24"/>
          <w:szCs w:val="24"/>
          <w:lang w:eastAsia="en-US"/>
        </w:rPr>
        <w:fldChar w:fldCharType="end"/>
      </w:r>
      <w:r>
        <w:rPr>
          <w:rFonts w:eastAsia="Calibri"/>
          <w:sz w:val="24"/>
          <w:szCs w:val="24"/>
          <w:lang w:eastAsia="en-US"/>
        </w:rPr>
        <w:fldChar w:fldCharType="begin"/>
      </w:r>
      <w:r>
        <w:rPr>
          <w:rFonts w:eastAsia="Calibri"/>
          <w:sz w:val="24"/>
          <w:szCs w:val="24"/>
          <w:lang w:eastAsia="en-US"/>
        </w:rPr>
        <w:instrText xml:space="preserve"> LINK </w:instrText>
      </w:r>
      <w:r w:rsidR="00852EA7">
        <w:rPr>
          <w:rFonts w:eastAsia="Calibri"/>
          <w:sz w:val="24"/>
          <w:szCs w:val="24"/>
          <w:lang w:eastAsia="en-US"/>
        </w:rPr>
        <w:instrText xml:space="preserve">Excel.Sheet.8 "D:\\СхТ\\Ленинградское СП\\ST_v_2_0.xls" _1.2_текст!R46C1 </w:instrText>
      </w:r>
      <w:r>
        <w:rPr>
          <w:rFonts w:eastAsia="Calibri"/>
          <w:sz w:val="24"/>
          <w:szCs w:val="24"/>
          <w:lang w:eastAsia="en-US"/>
        </w:rPr>
        <w:instrText xml:space="preserve">\a \f 4 \h </w:instrText>
      </w:r>
      <w:r>
        <w:rPr>
          <w:rFonts w:eastAsia="Calibri"/>
          <w:sz w:val="24"/>
          <w:szCs w:val="24"/>
          <w:lang w:eastAsia="en-US"/>
        </w:rPr>
        <w:fldChar w:fldCharType="separate"/>
      </w:r>
    </w:p>
    <w:p w:rsidR="009524E0" w:rsidRPr="009524E0" w:rsidRDefault="009524E0" w:rsidP="009524E0">
      <w:pPr>
        <w:jc w:val="both"/>
        <w:rPr>
          <w:sz w:val="24"/>
          <w:szCs w:val="24"/>
        </w:rPr>
      </w:pPr>
      <w:r w:rsidRPr="009524E0">
        <w:rPr>
          <w:sz w:val="24"/>
          <w:szCs w:val="24"/>
        </w:rPr>
        <w:t xml:space="preserve">          Для приборов учета тепловой энергии и теплоносителя принято краткое название – теплосчетчики. Теплосчетчик (ТС) состоит из двух основных функционально самостоятельных частей: тепловычислителя (ТВ) и датчиков (расхода, температуры и давления теплоносителя).</w:t>
      </w:r>
    </w:p>
    <w:p w:rsidR="009524E0" w:rsidRDefault="00726D79" w:rsidP="00726D79">
      <w:pPr>
        <w:ind w:firstLine="708"/>
        <w:jc w:val="both"/>
      </w:pPr>
      <w:r>
        <w:rPr>
          <w:rFonts w:eastAsia="Calibri"/>
          <w:sz w:val="24"/>
          <w:szCs w:val="24"/>
          <w:lang w:eastAsia="en-US"/>
        </w:rPr>
        <w:fldChar w:fldCharType="end"/>
      </w:r>
      <w:r>
        <w:rPr>
          <w:rFonts w:eastAsia="Calibri"/>
          <w:sz w:val="24"/>
          <w:szCs w:val="24"/>
          <w:lang w:eastAsia="en-US"/>
        </w:rPr>
        <w:fldChar w:fldCharType="begin"/>
      </w:r>
      <w:r>
        <w:rPr>
          <w:rFonts w:eastAsia="Calibri"/>
          <w:sz w:val="24"/>
          <w:szCs w:val="24"/>
          <w:lang w:eastAsia="en-US"/>
        </w:rPr>
        <w:instrText xml:space="preserve"> LINK </w:instrText>
      </w:r>
      <w:r w:rsidR="00852EA7">
        <w:rPr>
          <w:rFonts w:eastAsia="Calibri"/>
          <w:sz w:val="24"/>
          <w:szCs w:val="24"/>
          <w:lang w:eastAsia="en-US"/>
        </w:rPr>
        <w:instrText xml:space="preserve">Excel.Sheet.8 "D:\\СхТ\\Ленинградское СП\\ST_v_2_0.xls" _1.2_текст!R47C1 </w:instrText>
      </w:r>
      <w:r>
        <w:rPr>
          <w:rFonts w:eastAsia="Calibri"/>
          <w:sz w:val="24"/>
          <w:szCs w:val="24"/>
          <w:lang w:eastAsia="en-US"/>
        </w:rPr>
        <w:instrText xml:space="preserve">\a \f 4 \h  \* MERGEFORMAT </w:instrText>
      </w:r>
      <w:r>
        <w:rPr>
          <w:rFonts w:eastAsia="Calibri"/>
          <w:sz w:val="24"/>
          <w:szCs w:val="24"/>
          <w:lang w:eastAsia="en-US"/>
        </w:rPr>
        <w:fldChar w:fldCharType="separate"/>
      </w:r>
    </w:p>
    <w:p w:rsidR="009524E0" w:rsidRPr="009524E0" w:rsidRDefault="009524E0" w:rsidP="009524E0">
      <w:pPr>
        <w:rPr>
          <w:sz w:val="24"/>
          <w:szCs w:val="24"/>
        </w:rPr>
      </w:pPr>
      <w:r w:rsidRPr="009524E0">
        <w:rPr>
          <w:sz w:val="24"/>
          <w:szCs w:val="24"/>
        </w:rPr>
        <w:t xml:space="preserve">          Теплосчетчик обеспечивает для каждой системы: </w:t>
      </w:r>
      <w:r w:rsidRPr="009524E0">
        <w:rPr>
          <w:sz w:val="24"/>
          <w:szCs w:val="24"/>
        </w:rPr>
        <w:br/>
        <w:t xml:space="preserve">Измерение и индикацию: </w:t>
      </w:r>
      <w:r w:rsidRPr="009524E0">
        <w:rPr>
          <w:sz w:val="24"/>
          <w:szCs w:val="24"/>
        </w:rPr>
        <w:br/>
        <w:t xml:space="preserve">тек. значений объемного Gv [м3/ч] и массового Gм [т/ч] расходов т/носителя; </w:t>
      </w:r>
      <w:r w:rsidRPr="009524E0">
        <w:rPr>
          <w:sz w:val="24"/>
          <w:szCs w:val="24"/>
        </w:rPr>
        <w:br/>
        <w:t xml:space="preserve">тек. температур t [°С] теплоносителя в трубопроводах, на кот. установлены ТС; </w:t>
      </w:r>
      <w:r w:rsidRPr="009524E0">
        <w:rPr>
          <w:sz w:val="24"/>
          <w:szCs w:val="24"/>
        </w:rPr>
        <w:br/>
        <w:t>текущего давления в трубопроводах P [МПа], на которых установлены ДИД.</w:t>
      </w:r>
      <w:r w:rsidRPr="009524E0">
        <w:rPr>
          <w:sz w:val="24"/>
          <w:szCs w:val="24"/>
        </w:rPr>
        <w:br/>
        <w:t xml:space="preserve">Вычисление и индикацию: </w:t>
      </w:r>
      <w:r w:rsidRPr="009524E0">
        <w:rPr>
          <w:sz w:val="24"/>
          <w:szCs w:val="24"/>
        </w:rPr>
        <w:br/>
        <w:t xml:space="preserve">текущей разности температур dt [°С] между подающим и обратным тр/пр.; </w:t>
      </w:r>
      <w:r w:rsidRPr="009524E0">
        <w:rPr>
          <w:sz w:val="24"/>
          <w:szCs w:val="24"/>
        </w:rPr>
        <w:br/>
        <w:t xml:space="preserve">Вычисление, индикацию и накопление с нарастающим итогом: </w:t>
      </w:r>
      <w:r w:rsidRPr="009524E0">
        <w:rPr>
          <w:sz w:val="24"/>
          <w:szCs w:val="24"/>
        </w:rPr>
        <w:br/>
        <w:t xml:space="preserve">потребленного  количества теплоты (тепловой энергии) Q в [Гкал], [МВтч]; </w:t>
      </w:r>
      <w:r w:rsidRPr="009524E0">
        <w:rPr>
          <w:sz w:val="24"/>
          <w:szCs w:val="24"/>
        </w:rPr>
        <w:br/>
        <w:t xml:space="preserve">массы М [т] и объема V [м3] теплоносителя, протекшего по трубопроводам, на которых установлены ППР или ИП; </w:t>
      </w:r>
      <w:r w:rsidRPr="009524E0">
        <w:rPr>
          <w:sz w:val="24"/>
          <w:szCs w:val="24"/>
        </w:rPr>
        <w:br/>
        <w:t xml:space="preserve">Тр – времени работы прибора при поданном питании в [ч:мин]; </w:t>
      </w:r>
      <w:r w:rsidRPr="009524E0">
        <w:rPr>
          <w:sz w:val="24"/>
          <w:szCs w:val="24"/>
        </w:rPr>
        <w:br/>
        <w:t xml:space="preserve">Tнараб – времени работы прибора  с нарастающим итогом [ч:мин]; </w:t>
      </w:r>
      <w:r w:rsidRPr="009524E0">
        <w:rPr>
          <w:sz w:val="24"/>
          <w:szCs w:val="24"/>
        </w:rPr>
        <w:br/>
        <w:t xml:space="preserve">Тош – времени работы прибора при наличии тех. Неиспр. (ТН) в [ч:мин]; </w:t>
      </w:r>
      <w:r w:rsidRPr="009524E0">
        <w:rPr>
          <w:sz w:val="24"/>
          <w:szCs w:val="24"/>
        </w:rPr>
        <w:br/>
        <w:t xml:space="preserve">Т:dt, Т:G , Т:G – времени работы отдельно по каждой нештатной ситуации (НС) в [ч:мин]; </w:t>
      </w:r>
      <w:r w:rsidRPr="009524E0">
        <w:rPr>
          <w:sz w:val="24"/>
          <w:szCs w:val="24"/>
        </w:rPr>
        <w:br/>
        <w:t xml:space="preserve">массы М [т] и V объема [м3] теплоносителя; </w:t>
      </w:r>
      <w:r w:rsidRPr="009524E0">
        <w:rPr>
          <w:sz w:val="24"/>
          <w:szCs w:val="24"/>
        </w:rPr>
        <w:br/>
        <w:t xml:space="preserve">среднечасовых и среднесуточных значений температур t [°С]; </w:t>
      </w:r>
      <w:r w:rsidRPr="009524E0">
        <w:rPr>
          <w:sz w:val="24"/>
          <w:szCs w:val="24"/>
        </w:rPr>
        <w:br/>
        <w:t xml:space="preserve">среднечасовой и среднесуточной разности температур dt [°С] между Т1 и Т2; </w:t>
      </w:r>
      <w:r w:rsidRPr="009524E0">
        <w:rPr>
          <w:sz w:val="24"/>
          <w:szCs w:val="24"/>
        </w:rPr>
        <w:br/>
        <w:t xml:space="preserve">часовых и суточных измеряемых  среднеарифметических значений давления в трубопроводах P [МПа]; </w:t>
      </w:r>
      <w:r w:rsidRPr="009524E0">
        <w:rPr>
          <w:sz w:val="24"/>
          <w:szCs w:val="24"/>
        </w:rPr>
        <w:br/>
        <w:t xml:space="preserve">времени работы в штатном режиме Tнараб [ч:мин] (время наработки); </w:t>
      </w:r>
      <w:r w:rsidRPr="009524E0">
        <w:rPr>
          <w:sz w:val="24"/>
          <w:szCs w:val="24"/>
        </w:rPr>
        <w:br/>
        <w:t>времени работы Тош прибора при наличии тех. неисправности (ТН) в [ч:мин];</w:t>
      </w:r>
    </w:p>
    <w:p w:rsidR="009524E0" w:rsidRDefault="00726D79" w:rsidP="00726D79">
      <w:pPr>
        <w:ind w:firstLine="708"/>
        <w:jc w:val="both"/>
      </w:pPr>
      <w:r>
        <w:rPr>
          <w:rFonts w:eastAsia="Calibri"/>
          <w:sz w:val="24"/>
          <w:szCs w:val="24"/>
          <w:lang w:eastAsia="en-US"/>
        </w:rPr>
        <w:fldChar w:fldCharType="end"/>
      </w:r>
      <w:r>
        <w:rPr>
          <w:rFonts w:eastAsia="Calibri"/>
          <w:sz w:val="24"/>
          <w:szCs w:val="24"/>
          <w:lang w:eastAsia="en-US"/>
        </w:rPr>
        <w:fldChar w:fldCharType="begin"/>
      </w:r>
      <w:r>
        <w:rPr>
          <w:rFonts w:eastAsia="Calibri"/>
          <w:sz w:val="24"/>
          <w:szCs w:val="24"/>
          <w:lang w:eastAsia="en-US"/>
        </w:rPr>
        <w:instrText xml:space="preserve"> LINK </w:instrText>
      </w:r>
      <w:r w:rsidR="00852EA7">
        <w:rPr>
          <w:rFonts w:eastAsia="Calibri"/>
          <w:sz w:val="24"/>
          <w:szCs w:val="24"/>
          <w:lang w:eastAsia="en-US"/>
        </w:rPr>
        <w:instrText xml:space="preserve">Excel.Sheet.8 "D:\\СхТ\\Ленинградское СП\\ST_v_2_0.xls" _1.2_текст!R48C1 </w:instrText>
      </w:r>
      <w:r>
        <w:rPr>
          <w:rFonts w:eastAsia="Calibri"/>
          <w:sz w:val="24"/>
          <w:szCs w:val="24"/>
          <w:lang w:eastAsia="en-US"/>
        </w:rPr>
        <w:instrText xml:space="preserve">\a \f 4 \h </w:instrText>
      </w:r>
      <w:r>
        <w:rPr>
          <w:rFonts w:eastAsia="Calibri"/>
          <w:sz w:val="24"/>
          <w:szCs w:val="24"/>
          <w:lang w:eastAsia="en-US"/>
        </w:rPr>
        <w:fldChar w:fldCharType="separate"/>
      </w:r>
    </w:p>
    <w:p w:rsidR="009524E0" w:rsidRPr="009524E0" w:rsidRDefault="009524E0" w:rsidP="009524E0">
      <w:pPr>
        <w:jc w:val="both"/>
        <w:rPr>
          <w:sz w:val="24"/>
          <w:szCs w:val="24"/>
        </w:rPr>
      </w:pPr>
      <w:r w:rsidRPr="009524E0">
        <w:rPr>
          <w:sz w:val="24"/>
          <w:szCs w:val="24"/>
        </w:rPr>
        <w:t xml:space="preserve">          Данные по котельным на которых установлены теплосчётчики на момент разработки Схемы теплоснабжения предоставлены в неполном объёме,  данный пункт может быть переработан при очередной ежегодной актуализации Схемы теплоснабжения при предоставлении соответствующих данных заказчиком. </w:t>
      </w:r>
    </w:p>
    <w:p w:rsidR="00726D79" w:rsidRDefault="00726D79" w:rsidP="00726D79">
      <w:pPr>
        <w:ind w:firstLine="708"/>
        <w:jc w:val="both"/>
        <w:rPr>
          <w:rFonts w:eastAsia="Calibri"/>
          <w:sz w:val="24"/>
          <w:szCs w:val="24"/>
          <w:lang w:eastAsia="en-US"/>
        </w:rPr>
      </w:pPr>
      <w:r>
        <w:rPr>
          <w:rFonts w:eastAsia="Calibri"/>
          <w:sz w:val="24"/>
          <w:szCs w:val="24"/>
          <w:lang w:eastAsia="en-US"/>
        </w:rPr>
        <w:fldChar w:fldCharType="end"/>
      </w:r>
    </w:p>
    <w:p w:rsidR="002C3F6B" w:rsidRPr="00B61421" w:rsidRDefault="002C3F6B" w:rsidP="00541EC2">
      <w:pPr>
        <w:jc w:val="both"/>
        <w:rPr>
          <w:rFonts w:eastAsia="Calibri"/>
        </w:rPr>
        <w:sectPr w:rsidR="002C3F6B" w:rsidRPr="00B61421" w:rsidSect="00097E4C">
          <w:type w:val="nextColumn"/>
          <w:pgSz w:w="11905" w:h="16837"/>
          <w:pgMar w:top="851" w:right="851" w:bottom="1985" w:left="1418" w:header="227" w:footer="227" w:gutter="0"/>
          <w:cols w:space="60"/>
          <w:noEndnote/>
          <w:docGrid w:linePitch="326"/>
        </w:sectPr>
      </w:pPr>
    </w:p>
    <w:bookmarkStart w:id="22" w:name="_Toc340050170"/>
    <w:p w:rsidR="009524E0" w:rsidRDefault="00726D79" w:rsidP="00726D79">
      <w:r>
        <w:rPr>
          <w:rFonts w:eastAsia="Calibri"/>
        </w:rPr>
        <w:lastRenderedPageBreak/>
        <w:fldChar w:fldCharType="begin"/>
      </w:r>
      <w:r>
        <w:rPr>
          <w:rFonts w:eastAsia="Calibri"/>
        </w:rPr>
        <w:instrText xml:space="preserve"> LINK </w:instrText>
      </w:r>
      <w:r w:rsidR="00852EA7">
        <w:rPr>
          <w:rFonts w:eastAsia="Calibri"/>
        </w:rPr>
        <w:instrText xml:space="preserve">Excel.Sheet.8 "D:\\СхТ\\Ленинградское СП\\ST_v_2_0.xls" _1.2_текст!R49C1 </w:instrText>
      </w:r>
      <w:r>
        <w:rPr>
          <w:rFonts w:eastAsia="Calibri"/>
        </w:rPr>
        <w:instrText xml:space="preserve">\a \f 4 \h  \* MERGEFORMAT </w:instrText>
      </w:r>
      <w:r>
        <w:rPr>
          <w:rFonts w:eastAsia="Calibri"/>
        </w:rPr>
        <w:fldChar w:fldCharType="separate"/>
      </w:r>
    </w:p>
    <w:p w:rsidR="009524E0" w:rsidRPr="009524E0" w:rsidRDefault="009524E0" w:rsidP="009524E0">
      <w:pPr>
        <w:pStyle w:val="3"/>
        <w:rPr>
          <w:iCs/>
          <w:szCs w:val="24"/>
        </w:rPr>
      </w:pPr>
      <w:bookmarkStart w:id="23" w:name="_Toc414715813"/>
      <w:r w:rsidRPr="009524E0">
        <w:rPr>
          <w:iCs/>
          <w:szCs w:val="24"/>
        </w:rPr>
        <w:t>к) Статистика отказов и восстановлений оборудования источников тепловой  энергии.</w:t>
      </w:r>
      <w:bookmarkEnd w:id="23"/>
    </w:p>
    <w:p w:rsidR="009524E0" w:rsidRDefault="00726D79" w:rsidP="00726D79">
      <w:r>
        <w:rPr>
          <w:rFonts w:eastAsia="Calibri"/>
        </w:rPr>
        <w:fldChar w:fldCharType="end"/>
      </w:r>
      <w:r>
        <w:rPr>
          <w:rFonts w:eastAsia="Calibri"/>
        </w:rPr>
        <w:fldChar w:fldCharType="begin"/>
      </w:r>
      <w:r>
        <w:rPr>
          <w:rFonts w:eastAsia="Calibri"/>
        </w:rPr>
        <w:instrText xml:space="preserve"> LINK </w:instrText>
      </w:r>
      <w:r w:rsidR="00852EA7">
        <w:rPr>
          <w:rFonts w:eastAsia="Calibri"/>
        </w:rPr>
        <w:instrText xml:space="preserve">Excel.Sheet.8 "D:\\СхТ\\Ленинградское СП\\ST_v_2_0.xls" _1.2_текст!R50C1 </w:instrText>
      </w:r>
      <w:r>
        <w:rPr>
          <w:rFonts w:eastAsia="Calibri"/>
        </w:rPr>
        <w:instrText xml:space="preserve">\a \f 4 \h  \* MERGEFORMAT </w:instrText>
      </w:r>
      <w:r>
        <w:rPr>
          <w:rFonts w:eastAsia="Calibri"/>
        </w:rPr>
        <w:fldChar w:fldCharType="separate"/>
      </w:r>
    </w:p>
    <w:p w:rsidR="009524E0" w:rsidRPr="009524E0" w:rsidRDefault="009524E0" w:rsidP="009524E0">
      <w:pPr>
        <w:jc w:val="both"/>
        <w:rPr>
          <w:sz w:val="24"/>
          <w:szCs w:val="24"/>
        </w:rPr>
      </w:pPr>
      <w:r w:rsidRPr="009524E0">
        <w:rPr>
          <w:sz w:val="24"/>
          <w:szCs w:val="24"/>
        </w:rPr>
        <w:t xml:space="preserve">          Согласно данным полученным от заказчика аварийных ситуаций на источниках теплоснабжения не происходило</w:t>
      </w:r>
    </w:p>
    <w:p w:rsidR="00726D79" w:rsidRPr="00726D79" w:rsidRDefault="00726D79" w:rsidP="00726D79">
      <w:pPr>
        <w:rPr>
          <w:rFonts w:eastAsia="Calibri"/>
        </w:rPr>
      </w:pPr>
      <w:r>
        <w:rPr>
          <w:rFonts w:eastAsia="Calibri"/>
        </w:rPr>
        <w:fldChar w:fldCharType="end"/>
      </w:r>
    </w:p>
    <w:p w:rsidR="00726D79" w:rsidRDefault="00726D79" w:rsidP="00726D79">
      <w:pPr>
        <w:rPr>
          <w:rFonts w:eastAsia="Calibri"/>
        </w:rPr>
        <w:sectPr w:rsidR="00726D79" w:rsidSect="00097E4C">
          <w:footerReference w:type="even" r:id="rId24"/>
          <w:type w:val="nextColumn"/>
          <w:pgSz w:w="11905" w:h="16837"/>
          <w:pgMar w:top="851" w:right="851" w:bottom="1985" w:left="1418" w:header="227" w:footer="227" w:gutter="0"/>
          <w:cols w:space="60"/>
          <w:noEndnote/>
          <w:docGrid w:linePitch="326"/>
        </w:sectPr>
      </w:pPr>
    </w:p>
    <w:p w:rsidR="009524E0" w:rsidRDefault="00726D79" w:rsidP="00726D79">
      <w:r>
        <w:rPr>
          <w:rFonts w:eastAsia="Calibri"/>
        </w:rPr>
        <w:lastRenderedPageBreak/>
        <w:fldChar w:fldCharType="begin"/>
      </w:r>
      <w:r>
        <w:rPr>
          <w:rFonts w:eastAsia="Calibri"/>
        </w:rPr>
        <w:instrText xml:space="preserve"> LINK </w:instrText>
      </w:r>
      <w:r w:rsidR="00852EA7">
        <w:rPr>
          <w:rFonts w:eastAsia="Calibri"/>
        </w:rPr>
        <w:instrText xml:space="preserve">Excel.Sheet.8 "D:\\СхТ\\Ленинградское СП\\ST_v_2_0.xls" _1.2_текст!R51C1 </w:instrText>
      </w:r>
      <w:r>
        <w:rPr>
          <w:rFonts w:eastAsia="Calibri"/>
        </w:rPr>
        <w:instrText xml:space="preserve">\a \f 4 \h  \* MERGEFORMAT </w:instrText>
      </w:r>
      <w:r>
        <w:rPr>
          <w:rFonts w:eastAsia="Calibri"/>
        </w:rPr>
        <w:fldChar w:fldCharType="separate"/>
      </w:r>
    </w:p>
    <w:p w:rsidR="009524E0" w:rsidRPr="009524E0" w:rsidRDefault="009524E0" w:rsidP="009524E0">
      <w:pPr>
        <w:pStyle w:val="3"/>
        <w:rPr>
          <w:iCs/>
          <w:szCs w:val="24"/>
        </w:rPr>
      </w:pPr>
      <w:bookmarkStart w:id="24" w:name="_Toc414715814"/>
      <w:r w:rsidRPr="009524E0">
        <w:rPr>
          <w:iCs/>
          <w:szCs w:val="24"/>
        </w:rPr>
        <w:t>л) Предписания надзорных органов по запрещению дальнейшей  эксплуатации источников тепловой энергии.</w:t>
      </w:r>
      <w:bookmarkEnd w:id="24"/>
    </w:p>
    <w:p w:rsidR="009524E0" w:rsidRDefault="00726D79" w:rsidP="00726D79">
      <w:r>
        <w:rPr>
          <w:rFonts w:eastAsia="Calibri"/>
        </w:rPr>
        <w:fldChar w:fldCharType="end"/>
      </w:r>
      <w:r>
        <w:rPr>
          <w:rFonts w:eastAsia="Calibri"/>
        </w:rPr>
        <w:fldChar w:fldCharType="begin"/>
      </w:r>
      <w:r>
        <w:rPr>
          <w:rFonts w:eastAsia="Calibri"/>
        </w:rPr>
        <w:instrText xml:space="preserve"> LINK </w:instrText>
      </w:r>
      <w:r w:rsidR="00852EA7">
        <w:rPr>
          <w:rFonts w:eastAsia="Calibri"/>
        </w:rPr>
        <w:instrText xml:space="preserve">Excel.Sheet.8 "D:\\СхТ\\Ленинградское СП\\ST_v_2_0.xls" _1.2_текст!R52C1 </w:instrText>
      </w:r>
      <w:r>
        <w:rPr>
          <w:rFonts w:eastAsia="Calibri"/>
        </w:rPr>
        <w:instrText xml:space="preserve">\a \f 4 \h  \* MERGEFORMAT </w:instrText>
      </w:r>
      <w:r>
        <w:rPr>
          <w:rFonts w:eastAsia="Calibri"/>
        </w:rPr>
        <w:fldChar w:fldCharType="separate"/>
      </w:r>
    </w:p>
    <w:p w:rsidR="009524E0" w:rsidRPr="009524E0" w:rsidRDefault="009524E0" w:rsidP="009524E0">
      <w:pPr>
        <w:jc w:val="both"/>
        <w:rPr>
          <w:sz w:val="24"/>
          <w:szCs w:val="24"/>
        </w:rPr>
      </w:pPr>
      <w:r w:rsidRPr="009524E0">
        <w:rPr>
          <w:sz w:val="24"/>
          <w:szCs w:val="24"/>
        </w:rPr>
        <w:t xml:space="preserve">          В рассматриваемый период, котельные теплоснабжающих организаций Ленинградского сельского поселения Ленинградского района не получали предписаний от надзорных органов по запрещению дальнейшей эксплуатации.</w:t>
      </w:r>
    </w:p>
    <w:p w:rsidR="00726D79" w:rsidRPr="00726D79" w:rsidRDefault="00726D79" w:rsidP="00726D79">
      <w:pPr>
        <w:rPr>
          <w:rFonts w:eastAsia="Calibri"/>
        </w:rPr>
      </w:pPr>
      <w:r>
        <w:rPr>
          <w:rFonts w:eastAsia="Calibri"/>
        </w:rPr>
        <w:fldChar w:fldCharType="end"/>
      </w:r>
    </w:p>
    <w:p w:rsidR="00541EC2" w:rsidRPr="00B61421" w:rsidRDefault="00541EC2" w:rsidP="00541EC2">
      <w:pPr>
        <w:sectPr w:rsidR="00541EC2" w:rsidRPr="00B61421" w:rsidSect="00097E4C">
          <w:type w:val="nextColumn"/>
          <w:pgSz w:w="11905" w:h="16837"/>
          <w:pgMar w:top="851" w:right="851" w:bottom="1985" w:left="1418" w:header="227" w:footer="227" w:gutter="0"/>
          <w:cols w:space="60"/>
          <w:noEndnote/>
          <w:docGrid w:linePitch="326"/>
        </w:sectPr>
      </w:pPr>
      <w:bookmarkStart w:id="25" w:name="_Toc336585658"/>
      <w:bookmarkEnd w:id="22"/>
    </w:p>
    <w:bookmarkStart w:id="26" w:name="_Toc340050172"/>
    <w:p w:rsidR="009524E0" w:rsidRDefault="00726D79" w:rsidP="00726D79">
      <w:r>
        <w:lastRenderedPageBreak/>
        <w:fldChar w:fldCharType="begin"/>
      </w:r>
      <w:r>
        <w:instrText xml:space="preserve"> LINK </w:instrText>
      </w:r>
      <w:r w:rsidR="00852EA7">
        <w:instrText xml:space="preserve">Excel.Sheet.8 "D:\\СхТ\\Ленинградское СП\\ST_v_2_0.xls" _1.2_текст!R53C1 </w:instrText>
      </w:r>
      <w:r>
        <w:instrText xml:space="preserve">\a \f 4 \h  \* MERGEFORMAT </w:instrText>
      </w:r>
      <w:r>
        <w:fldChar w:fldCharType="separate"/>
      </w:r>
    </w:p>
    <w:p w:rsidR="009524E0" w:rsidRPr="009524E0" w:rsidRDefault="009524E0" w:rsidP="009524E0">
      <w:pPr>
        <w:pStyle w:val="2"/>
        <w:rPr>
          <w:szCs w:val="24"/>
        </w:rPr>
      </w:pPr>
      <w:bookmarkStart w:id="27" w:name="_Toc414715815"/>
      <w:r w:rsidRPr="009524E0">
        <w:rPr>
          <w:szCs w:val="24"/>
        </w:rPr>
        <w:t>Глава 1. часть 3. Тепловые сети, сооружения на них и тепловые пункты</w:t>
      </w:r>
      <w:bookmarkEnd w:id="27"/>
    </w:p>
    <w:p w:rsidR="009524E0" w:rsidRDefault="00726D79" w:rsidP="00726D79">
      <w:r>
        <w:fldChar w:fldCharType="end"/>
      </w:r>
      <w:r>
        <w:fldChar w:fldCharType="begin"/>
      </w:r>
      <w:r>
        <w:instrText xml:space="preserve"> LINK </w:instrText>
      </w:r>
      <w:r w:rsidR="00852EA7">
        <w:instrText xml:space="preserve">Excel.Sheet.8 "D:\\СхТ\\Ленинградское СП\\ST_v_2_0.xls" _1.2_текст!R54C1 </w:instrText>
      </w:r>
      <w:r>
        <w:instrText xml:space="preserve">\a \f 4 \h  \* MERGEFORMAT </w:instrText>
      </w:r>
      <w:r>
        <w:fldChar w:fldCharType="separate"/>
      </w:r>
    </w:p>
    <w:p w:rsidR="009524E0" w:rsidRPr="009524E0" w:rsidRDefault="009524E0" w:rsidP="009524E0">
      <w:pPr>
        <w:pStyle w:val="3"/>
        <w:rPr>
          <w:iCs/>
          <w:szCs w:val="24"/>
        </w:rPr>
      </w:pPr>
      <w:bookmarkStart w:id="28" w:name="_Toc414715816"/>
      <w:r w:rsidRPr="009524E0">
        <w:rPr>
          <w:iCs/>
          <w:szCs w:val="24"/>
        </w:rPr>
        <w:t>а)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w:t>
      </w:r>
      <w:bookmarkEnd w:id="28"/>
    </w:p>
    <w:p w:rsidR="009524E0" w:rsidRDefault="00726D79" w:rsidP="00726D79">
      <w:r>
        <w:fldChar w:fldCharType="end"/>
      </w:r>
      <w:r>
        <w:fldChar w:fldCharType="begin"/>
      </w:r>
      <w:r>
        <w:instrText xml:space="preserve"> LINK </w:instrText>
      </w:r>
      <w:r w:rsidR="00852EA7">
        <w:instrText xml:space="preserve">Excel.Sheet.8 "D:\\СхТ\\Ленинградское СП\\ST_v_2_0.xls" _1.2_текст!R55C1 </w:instrText>
      </w:r>
      <w:r>
        <w:instrText xml:space="preserve">\a \f 4 \h </w:instrText>
      </w:r>
      <w:r>
        <w:fldChar w:fldCharType="separate"/>
      </w:r>
    </w:p>
    <w:p w:rsidR="009524E0" w:rsidRPr="009524E0" w:rsidRDefault="009524E0" w:rsidP="009524E0">
      <w:pPr>
        <w:rPr>
          <w:sz w:val="24"/>
          <w:szCs w:val="24"/>
        </w:rPr>
      </w:pPr>
      <w:r w:rsidRPr="009524E0">
        <w:rPr>
          <w:sz w:val="24"/>
          <w:szCs w:val="24"/>
        </w:rPr>
        <w:t xml:space="preserve">          Протяжённость трубопроводов тепловых сетей (в 2х трубном исполнении) составляет:           </w:t>
      </w:r>
      <w:r w:rsidRPr="009524E0">
        <w:rPr>
          <w:sz w:val="24"/>
          <w:szCs w:val="24"/>
        </w:rPr>
        <w:br/>
        <w:t xml:space="preserve">всего - 28520 м.  в т.ч.                               </w:t>
      </w:r>
      <w:r w:rsidRPr="009524E0">
        <w:rPr>
          <w:sz w:val="24"/>
          <w:szCs w:val="24"/>
        </w:rPr>
        <w:br/>
        <w:t xml:space="preserve"> - подземная - 17933 м.  (62,9 % )                            </w:t>
      </w:r>
      <w:r w:rsidRPr="009524E0">
        <w:rPr>
          <w:sz w:val="24"/>
          <w:szCs w:val="24"/>
        </w:rPr>
        <w:br/>
        <w:t xml:space="preserve"> - надземная -10587 м.  (37,1 % )                            </w:t>
      </w:r>
    </w:p>
    <w:p w:rsidR="009524E0" w:rsidRDefault="00726D79" w:rsidP="00726D79">
      <w:r>
        <w:fldChar w:fldCharType="end"/>
      </w:r>
      <w:r>
        <w:fldChar w:fldCharType="begin"/>
      </w:r>
      <w:r>
        <w:instrText xml:space="preserve"> LINK </w:instrText>
      </w:r>
      <w:r w:rsidR="00852EA7">
        <w:instrText xml:space="preserve">Excel.Sheet.8 "D:\\СхТ\\Ленинградское СП\\ST_v_2_0.xls" _1.2_текст!R56C1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Структура тепловых сетей котельных Ленинградского сельского поселения Ленинградского района: система теплоснабжения закрытая, тепловые сети тупиковые.</w:t>
      </w:r>
    </w:p>
    <w:p w:rsidR="009524E0" w:rsidRDefault="00726D79" w:rsidP="00726D79">
      <w:r>
        <w:fldChar w:fldCharType="end"/>
      </w:r>
      <w:r>
        <w:fldChar w:fldCharType="begin"/>
      </w:r>
      <w:r>
        <w:instrText xml:space="preserve"> LINK </w:instrText>
      </w:r>
      <w:r w:rsidR="00852EA7">
        <w:instrText xml:space="preserve">Excel.Sheet.8 "D:\\СхТ\\Ленинградское СП\\ST_v_2_0.xls" _1.2_текст!R57C1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Подробная структура тепловых сетей с длинами, диаметрами и подключенными абонентами  приведена в книге 1.3 (графические материалы)</w:t>
      </w:r>
    </w:p>
    <w:p w:rsidR="00726D79" w:rsidRDefault="00726D79" w:rsidP="00726D79">
      <w:r>
        <w:fldChar w:fldCharType="end"/>
      </w:r>
    </w:p>
    <w:p w:rsidR="00726D79" w:rsidRDefault="00726D79" w:rsidP="00726D79">
      <w:pPr>
        <w:sectPr w:rsidR="00726D79" w:rsidSect="00097E4C">
          <w:type w:val="nextColumn"/>
          <w:pgSz w:w="11905" w:h="16837"/>
          <w:pgMar w:top="851" w:right="851" w:bottom="1985" w:left="1418" w:header="227" w:footer="227" w:gutter="0"/>
          <w:cols w:space="60"/>
          <w:noEndnote/>
          <w:docGrid w:linePitch="326"/>
        </w:sectPr>
      </w:pPr>
    </w:p>
    <w:p w:rsidR="009524E0" w:rsidRDefault="00726D79" w:rsidP="00726D79">
      <w:r>
        <w:lastRenderedPageBreak/>
        <w:fldChar w:fldCharType="begin"/>
      </w:r>
      <w:r>
        <w:instrText xml:space="preserve"> LINK </w:instrText>
      </w:r>
      <w:r w:rsidR="00852EA7">
        <w:instrText xml:space="preserve">Excel.Sheet.8 "D:\\СхТ\\Ленинградское СП\\ST_v_2_0.xls" _1.2_текст!R58C1 </w:instrText>
      </w:r>
      <w:r>
        <w:instrText xml:space="preserve">\a \f 4 \h  \* MERGEFORMAT </w:instrText>
      </w:r>
      <w:r>
        <w:fldChar w:fldCharType="separate"/>
      </w:r>
    </w:p>
    <w:p w:rsidR="009524E0" w:rsidRPr="009524E0" w:rsidRDefault="009524E0" w:rsidP="009524E0">
      <w:pPr>
        <w:pStyle w:val="3"/>
        <w:rPr>
          <w:iCs/>
          <w:szCs w:val="24"/>
        </w:rPr>
      </w:pPr>
      <w:bookmarkStart w:id="29" w:name="_Toc414715817"/>
      <w:r w:rsidRPr="009524E0">
        <w:rPr>
          <w:iCs/>
          <w:szCs w:val="24"/>
        </w:rPr>
        <w:t>б) Электронные и (или) бумажные карты (схемы) тепловых сетей в зонах действия источников тепловой энергии</w:t>
      </w:r>
      <w:bookmarkEnd w:id="29"/>
    </w:p>
    <w:p w:rsidR="00726D79" w:rsidRPr="00726D79" w:rsidRDefault="00726D79" w:rsidP="00726D79">
      <w:r>
        <w:fldChar w:fldCharType="end"/>
      </w:r>
    </w:p>
    <w:p w:rsidR="009524E0" w:rsidRDefault="00726D79" w:rsidP="00726D79">
      <w:r>
        <w:fldChar w:fldCharType="begin"/>
      </w:r>
      <w:r>
        <w:instrText xml:space="preserve"> LINK </w:instrText>
      </w:r>
      <w:r w:rsidR="00852EA7">
        <w:instrText xml:space="preserve">Excel.Sheet.8 "D:\\СхТ\\Ленинградское СП\\ST_v_2_0.xls" _1.2_текст!R59C1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Подробные электронные карты (схемы) с указанием длин, диаметров и подключённых нагрузок находятся в книге 1.3 (Графические материалы)</w:t>
      </w:r>
    </w:p>
    <w:p w:rsidR="00726D79" w:rsidRDefault="00726D79" w:rsidP="00726D79">
      <w:r>
        <w:fldChar w:fldCharType="end"/>
      </w:r>
    </w:p>
    <w:p w:rsidR="00726D79" w:rsidRDefault="00726D79" w:rsidP="00726D79">
      <w:pPr>
        <w:sectPr w:rsidR="00726D79" w:rsidSect="00097E4C">
          <w:type w:val="nextColumn"/>
          <w:pgSz w:w="11905" w:h="16837"/>
          <w:pgMar w:top="851" w:right="851" w:bottom="1985" w:left="1418" w:header="227" w:footer="227" w:gutter="0"/>
          <w:cols w:space="60"/>
          <w:noEndnote/>
          <w:docGrid w:linePitch="326"/>
        </w:sectPr>
      </w:pPr>
    </w:p>
    <w:p w:rsidR="009524E0" w:rsidRDefault="00726D79" w:rsidP="00DA73D3">
      <w:r>
        <w:lastRenderedPageBreak/>
        <w:fldChar w:fldCharType="begin"/>
      </w:r>
      <w:r>
        <w:instrText xml:space="preserve"> LINK </w:instrText>
      </w:r>
      <w:r w:rsidR="00852EA7">
        <w:instrText xml:space="preserve">Excel.Sheet.8 "D:\\СхТ\\Ленинградское СП\\ST_v_2_0.xls" _1.2_текст!R60C1 </w:instrText>
      </w:r>
      <w:r>
        <w:instrText xml:space="preserve">\a \f 4 \h  \* MERGEFORMAT </w:instrText>
      </w:r>
      <w:r>
        <w:fldChar w:fldCharType="separate"/>
      </w:r>
    </w:p>
    <w:p w:rsidR="009524E0" w:rsidRPr="009524E0" w:rsidRDefault="009524E0" w:rsidP="009524E0">
      <w:pPr>
        <w:pStyle w:val="3"/>
        <w:rPr>
          <w:iCs/>
          <w:szCs w:val="24"/>
        </w:rPr>
      </w:pPr>
      <w:bookmarkStart w:id="30" w:name="_Toc414715818"/>
      <w:r w:rsidRPr="009524E0">
        <w:rPr>
          <w:iCs/>
          <w:szCs w:val="24"/>
        </w:rPr>
        <w:t>в)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bookmarkEnd w:id="30"/>
    </w:p>
    <w:p w:rsidR="009524E0" w:rsidRDefault="00726D79" w:rsidP="00FC7B42">
      <w:r>
        <w:fldChar w:fldCharType="end"/>
      </w:r>
      <w:r>
        <w:fldChar w:fldCharType="begin"/>
      </w:r>
      <w:r>
        <w:instrText xml:space="preserve"> LINK </w:instrText>
      </w:r>
      <w:r w:rsidR="00852EA7">
        <w:instrText xml:space="preserve">Excel.Sheet.8 "D:\\СхТ\\Ленинградское СП\\ST_v_2_0.xls" _1.2_текст!R61C1 </w:instrText>
      </w:r>
      <w:r>
        <w:instrText xml:space="preserve">\a \f 4 \h  \* MERGEFORMAT </w:instrText>
      </w:r>
      <w:r>
        <w:fldChar w:fldCharType="separate"/>
      </w:r>
    </w:p>
    <w:p w:rsidR="009524E0" w:rsidRPr="009524E0" w:rsidRDefault="009524E0" w:rsidP="009524E0">
      <w:pPr>
        <w:jc w:val="center"/>
        <w:rPr>
          <w:b/>
          <w:bCs/>
          <w:sz w:val="22"/>
          <w:szCs w:val="22"/>
        </w:rPr>
      </w:pPr>
      <w:r w:rsidRPr="009524E0">
        <w:rPr>
          <w:b/>
          <w:bCs/>
          <w:sz w:val="22"/>
          <w:szCs w:val="22"/>
        </w:rPr>
        <w:t>Таблица  2.3 Параметры тепловых сетей, включая год начала эксплуатации, тип изоляции, тип прокладки, определение их материальной характеристики и подключенной тепловой  нагрузки</w:t>
      </w:r>
      <w:r w:rsidRPr="009524E0">
        <w:rPr>
          <w:b/>
          <w:bCs/>
          <w:sz w:val="22"/>
          <w:szCs w:val="22"/>
        </w:rPr>
        <w:br/>
        <w:t xml:space="preserve"> (Существующие источники тепловой энергии. Существующее положение)</w:t>
      </w:r>
    </w:p>
    <w:p w:rsidR="009524E0" w:rsidRDefault="00726D79" w:rsidP="009524E0">
      <w:r>
        <w:fldChar w:fldCharType="end"/>
      </w:r>
      <w:bookmarkStart w:id="31" w:name="_Toc336585662"/>
      <w:bookmarkEnd w:id="25"/>
      <w:bookmarkEnd w:id="26"/>
      <w:r>
        <w:rPr>
          <w:sz w:val="24"/>
          <w:szCs w:val="24"/>
        </w:rPr>
        <w:fldChar w:fldCharType="begin"/>
      </w:r>
      <w:r>
        <w:rPr>
          <w:sz w:val="24"/>
          <w:szCs w:val="24"/>
        </w:rPr>
        <w:instrText xml:space="preserve"> LINK </w:instrText>
      </w:r>
      <w:r w:rsidR="00852EA7">
        <w:rPr>
          <w:sz w:val="24"/>
          <w:szCs w:val="24"/>
        </w:rPr>
        <w:instrText xml:space="preserve">Excel.Sheet.8 "D:\\СхТ\\Ленинградское СП\\ST_v_2_0.xls" "Таблицы С 1-2!R7C92:R119C100" </w:instrText>
      </w:r>
      <w:r>
        <w:rPr>
          <w:sz w:val="24"/>
          <w:szCs w:val="24"/>
        </w:rPr>
        <w:instrText xml:space="preserve">\a \f 4 \h \* MERGEFORMAT </w:instrText>
      </w:r>
      <w:r>
        <w:rPr>
          <w:sz w:val="24"/>
          <w:szCs w:val="24"/>
        </w:rPr>
        <w:fldChar w:fldCharType="separate"/>
      </w:r>
    </w:p>
    <w:tbl>
      <w:tblPr>
        <w:tblW w:w="10099" w:type="dxa"/>
        <w:tblLook w:val="04A0" w:firstRow="1" w:lastRow="0" w:firstColumn="1" w:lastColumn="0" w:noHBand="0" w:noVBand="1"/>
      </w:tblPr>
      <w:tblGrid>
        <w:gridCol w:w="2754"/>
        <w:gridCol w:w="138"/>
        <w:gridCol w:w="726"/>
        <w:gridCol w:w="951"/>
        <w:gridCol w:w="953"/>
        <w:gridCol w:w="951"/>
        <w:gridCol w:w="951"/>
        <w:gridCol w:w="915"/>
        <w:gridCol w:w="880"/>
        <w:gridCol w:w="880"/>
      </w:tblGrid>
      <w:tr w:rsidR="009524E0" w:rsidRPr="009524E0" w:rsidTr="009524E0">
        <w:trPr>
          <w:divId w:val="1590625573"/>
          <w:trHeight w:val="668"/>
        </w:trPr>
        <w:tc>
          <w:tcPr>
            <w:tcW w:w="27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Зона теплоснабжения,</w:t>
            </w:r>
            <w:r w:rsidRPr="009524E0">
              <w:rPr>
                <w:color w:val="000000"/>
                <w:sz w:val="22"/>
                <w:szCs w:val="22"/>
              </w:rPr>
              <w:br/>
              <w:t xml:space="preserve">котельная, №, адрес, </w:t>
            </w:r>
            <w:r w:rsidRPr="009524E0">
              <w:rPr>
                <w:color w:val="000000"/>
                <w:sz w:val="22"/>
                <w:szCs w:val="22"/>
              </w:rPr>
              <w:br/>
              <w:t>установленные котлоагрегаты</w:t>
            </w:r>
            <w:r w:rsidRPr="009524E0">
              <w:rPr>
                <w:color w:val="000000"/>
                <w:sz w:val="22"/>
                <w:szCs w:val="22"/>
              </w:rPr>
              <w:br/>
              <w:t>(существующие источники тепловой энергии, существующее положение)</w:t>
            </w:r>
          </w:p>
        </w:tc>
        <w:tc>
          <w:tcPr>
            <w:tcW w:w="864"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Год ввода в эксплуатацию</w:t>
            </w:r>
          </w:p>
        </w:tc>
        <w:tc>
          <w:tcPr>
            <w:tcW w:w="95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Общая длина тепловых сетей (2х тр), км</w:t>
            </w:r>
          </w:p>
        </w:tc>
        <w:tc>
          <w:tcPr>
            <w:tcW w:w="95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Тип изоляции</w:t>
            </w:r>
          </w:p>
        </w:tc>
        <w:tc>
          <w:tcPr>
            <w:tcW w:w="1902" w:type="dxa"/>
            <w:gridSpan w:val="2"/>
            <w:tcBorders>
              <w:top w:val="single" w:sz="4" w:space="0" w:color="auto"/>
              <w:left w:val="nil"/>
              <w:bottom w:val="single" w:sz="4" w:space="0" w:color="auto"/>
              <w:right w:val="single" w:sz="4" w:space="0" w:color="000000"/>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Тип прокладки</w:t>
            </w:r>
          </w:p>
        </w:tc>
        <w:tc>
          <w:tcPr>
            <w:tcW w:w="91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Материальная характеристика, м2</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Подключённая нагрузка,Qmax, Гкал/ч</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Удельная материальная характеристика м2/Гкал/ч</w:t>
            </w:r>
          </w:p>
        </w:tc>
      </w:tr>
      <w:tr w:rsidR="009524E0" w:rsidRPr="009524E0" w:rsidTr="009524E0">
        <w:trPr>
          <w:divId w:val="1590625573"/>
          <w:trHeight w:val="1133"/>
        </w:trPr>
        <w:tc>
          <w:tcPr>
            <w:tcW w:w="2754" w:type="dxa"/>
            <w:vMerge/>
            <w:tcBorders>
              <w:top w:val="single" w:sz="4" w:space="0" w:color="auto"/>
              <w:left w:val="single" w:sz="4" w:space="0" w:color="auto"/>
              <w:bottom w:val="single" w:sz="4" w:space="0" w:color="000000"/>
              <w:right w:val="single" w:sz="4" w:space="0" w:color="auto"/>
            </w:tcBorders>
            <w:vAlign w:val="center"/>
            <w:hideMark/>
          </w:tcPr>
          <w:p w:rsidR="009524E0" w:rsidRPr="009524E0" w:rsidRDefault="009524E0" w:rsidP="009524E0">
            <w:pPr>
              <w:rPr>
                <w:color w:val="000000"/>
                <w:sz w:val="22"/>
                <w:szCs w:val="22"/>
              </w:rPr>
            </w:pPr>
          </w:p>
        </w:tc>
        <w:tc>
          <w:tcPr>
            <w:tcW w:w="864" w:type="dxa"/>
            <w:gridSpan w:val="2"/>
            <w:vMerge/>
            <w:tcBorders>
              <w:top w:val="single" w:sz="4" w:space="0" w:color="auto"/>
              <w:left w:val="single" w:sz="4" w:space="0" w:color="auto"/>
              <w:bottom w:val="single" w:sz="4" w:space="0" w:color="000000"/>
              <w:right w:val="single" w:sz="4" w:space="0" w:color="auto"/>
            </w:tcBorders>
            <w:vAlign w:val="center"/>
            <w:hideMark/>
          </w:tcPr>
          <w:p w:rsidR="009524E0" w:rsidRPr="009524E0" w:rsidRDefault="009524E0" w:rsidP="009524E0">
            <w:pPr>
              <w:rPr>
                <w:color w:val="000000"/>
                <w:sz w:val="22"/>
                <w:szCs w:val="22"/>
              </w:rPr>
            </w:pPr>
          </w:p>
        </w:tc>
        <w:tc>
          <w:tcPr>
            <w:tcW w:w="951" w:type="dxa"/>
            <w:vMerge/>
            <w:tcBorders>
              <w:top w:val="single" w:sz="4" w:space="0" w:color="auto"/>
              <w:left w:val="single" w:sz="4" w:space="0" w:color="auto"/>
              <w:bottom w:val="single" w:sz="4" w:space="0" w:color="000000"/>
              <w:right w:val="single" w:sz="4" w:space="0" w:color="auto"/>
            </w:tcBorders>
            <w:vAlign w:val="center"/>
            <w:hideMark/>
          </w:tcPr>
          <w:p w:rsidR="009524E0" w:rsidRPr="009524E0" w:rsidRDefault="009524E0" w:rsidP="009524E0">
            <w:pPr>
              <w:rPr>
                <w:color w:val="000000"/>
                <w:sz w:val="22"/>
                <w:szCs w:val="22"/>
              </w:rPr>
            </w:pPr>
          </w:p>
        </w:tc>
        <w:tc>
          <w:tcPr>
            <w:tcW w:w="953" w:type="dxa"/>
            <w:vMerge/>
            <w:tcBorders>
              <w:top w:val="single" w:sz="4" w:space="0" w:color="auto"/>
              <w:left w:val="single" w:sz="4" w:space="0" w:color="auto"/>
              <w:bottom w:val="single" w:sz="4" w:space="0" w:color="000000"/>
              <w:right w:val="single" w:sz="4" w:space="0" w:color="auto"/>
            </w:tcBorders>
            <w:vAlign w:val="center"/>
            <w:hideMark/>
          </w:tcPr>
          <w:p w:rsidR="009524E0" w:rsidRPr="009524E0" w:rsidRDefault="009524E0" w:rsidP="009524E0">
            <w:pPr>
              <w:rPr>
                <w:color w:val="000000"/>
                <w:sz w:val="22"/>
                <w:szCs w:val="22"/>
              </w:rPr>
            </w:pPr>
          </w:p>
        </w:tc>
        <w:tc>
          <w:tcPr>
            <w:tcW w:w="951"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Подземная (2х тр), км</w:t>
            </w:r>
          </w:p>
        </w:tc>
        <w:tc>
          <w:tcPr>
            <w:tcW w:w="951"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Надземная (2х тр), км</w:t>
            </w:r>
          </w:p>
        </w:tc>
        <w:tc>
          <w:tcPr>
            <w:tcW w:w="915" w:type="dxa"/>
            <w:vMerge/>
            <w:tcBorders>
              <w:top w:val="single" w:sz="4" w:space="0" w:color="auto"/>
              <w:left w:val="single" w:sz="4" w:space="0" w:color="auto"/>
              <w:bottom w:val="single" w:sz="4" w:space="0" w:color="000000"/>
              <w:right w:val="single" w:sz="4" w:space="0" w:color="auto"/>
            </w:tcBorders>
            <w:vAlign w:val="center"/>
            <w:hideMark/>
          </w:tcPr>
          <w:p w:rsidR="009524E0" w:rsidRPr="009524E0" w:rsidRDefault="009524E0" w:rsidP="009524E0">
            <w:pPr>
              <w:rPr>
                <w:color w:val="000000"/>
                <w:sz w:val="22"/>
                <w:szCs w:val="22"/>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9524E0" w:rsidRPr="009524E0" w:rsidRDefault="009524E0" w:rsidP="009524E0">
            <w:pPr>
              <w:rPr>
                <w:color w:val="000000"/>
                <w:sz w:val="22"/>
                <w:szCs w:val="22"/>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9524E0" w:rsidRPr="009524E0" w:rsidRDefault="009524E0" w:rsidP="009524E0">
            <w:pPr>
              <w:rPr>
                <w:color w:val="000000"/>
                <w:sz w:val="22"/>
                <w:szCs w:val="22"/>
              </w:rPr>
            </w:pPr>
          </w:p>
        </w:tc>
      </w:tr>
      <w:tr w:rsidR="009524E0" w:rsidRPr="009524E0" w:rsidTr="009524E0">
        <w:trPr>
          <w:divId w:val="1590625573"/>
          <w:trHeight w:val="79"/>
        </w:trPr>
        <w:tc>
          <w:tcPr>
            <w:tcW w:w="27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864"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4</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5</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6</w:t>
            </w:r>
          </w:p>
        </w:tc>
        <w:tc>
          <w:tcPr>
            <w:tcW w:w="91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7</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8</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9</w:t>
            </w:r>
          </w:p>
        </w:tc>
      </w:tr>
      <w:tr w:rsidR="009524E0" w:rsidRPr="009524E0" w:rsidTr="009524E0">
        <w:trPr>
          <w:divId w:val="1590625573"/>
          <w:trHeight w:val="1065"/>
        </w:trPr>
        <w:tc>
          <w:tcPr>
            <w:tcW w:w="27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1 (132 кв.) Ленинградское СП ст Ленинградская ул 417 дивизии 7а; 7  кот. КС мощностью 0,65 МВт </w:t>
            </w:r>
          </w:p>
        </w:tc>
        <w:tc>
          <w:tcPr>
            <w:tcW w:w="864"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1971</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3,776</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Минвата,</w:t>
            </w:r>
            <w:r w:rsidRPr="009524E0">
              <w:rPr>
                <w:color w:val="000000"/>
                <w:sz w:val="18"/>
                <w:szCs w:val="18"/>
              </w:rPr>
              <w:br/>
              <w:t>ППУ</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3,034</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0,742</w:t>
            </w:r>
          </w:p>
        </w:tc>
        <w:tc>
          <w:tcPr>
            <w:tcW w:w="91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663,8</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3,77</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176,1</w:t>
            </w:r>
          </w:p>
        </w:tc>
      </w:tr>
      <w:tr w:rsidR="009524E0" w:rsidRPr="009524E0" w:rsidTr="009524E0">
        <w:trPr>
          <w:divId w:val="1590625573"/>
          <w:trHeight w:val="1065"/>
        </w:trPr>
        <w:tc>
          <w:tcPr>
            <w:tcW w:w="27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 (ДДУ) Ленинградское СП ст Ленинградская ул Кооперации 94б; 4  кот. КС мощностью 0,69 МВт 2  кот. Энергия мощностью 0,52 МВт </w:t>
            </w:r>
          </w:p>
        </w:tc>
        <w:tc>
          <w:tcPr>
            <w:tcW w:w="864"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1964</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0,8255</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Минвата,</w:t>
            </w:r>
            <w:r w:rsidRPr="009524E0">
              <w:rPr>
                <w:color w:val="000000"/>
                <w:sz w:val="18"/>
                <w:szCs w:val="18"/>
              </w:rPr>
              <w:br/>
              <w:t>ППУ</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0,4925</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0,333</w:t>
            </w:r>
          </w:p>
        </w:tc>
        <w:tc>
          <w:tcPr>
            <w:tcW w:w="91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174,7</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3,5</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49,9</w:t>
            </w:r>
          </w:p>
        </w:tc>
      </w:tr>
      <w:tr w:rsidR="009524E0" w:rsidRPr="009524E0" w:rsidTr="009524E0">
        <w:trPr>
          <w:divId w:val="1590625573"/>
          <w:trHeight w:val="1065"/>
        </w:trPr>
        <w:tc>
          <w:tcPr>
            <w:tcW w:w="27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3 (ВПУ-54) Ленинградское СП ст Ленинградская ул Хлеборобов 114а; 4  кот. КС мощностью 0,74 МВт </w:t>
            </w:r>
          </w:p>
        </w:tc>
        <w:tc>
          <w:tcPr>
            <w:tcW w:w="864"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1967</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0,779</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Минвата,</w:t>
            </w:r>
            <w:r w:rsidRPr="009524E0">
              <w:rPr>
                <w:color w:val="000000"/>
                <w:sz w:val="18"/>
                <w:szCs w:val="18"/>
              </w:rPr>
              <w:br/>
              <w:t>ППУ</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0,492</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0,287</w:t>
            </w:r>
          </w:p>
        </w:tc>
        <w:tc>
          <w:tcPr>
            <w:tcW w:w="91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183,2</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1,85</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99,1</w:t>
            </w:r>
          </w:p>
        </w:tc>
      </w:tr>
      <w:tr w:rsidR="009524E0" w:rsidRPr="009524E0" w:rsidTr="009524E0">
        <w:trPr>
          <w:divId w:val="1590625573"/>
          <w:trHeight w:val="1065"/>
        </w:trPr>
        <w:tc>
          <w:tcPr>
            <w:tcW w:w="27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4 (СОШ № 2) Ленинградское СП ст Ленинградская ул Школьная 14в; 2  кот. КС мощностью 0,66 МВт 1  кот. Минск мощностью 0,66 МВт </w:t>
            </w:r>
          </w:p>
        </w:tc>
        <w:tc>
          <w:tcPr>
            <w:tcW w:w="864"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1978</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0,695</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Минвата,</w:t>
            </w:r>
            <w:r w:rsidRPr="009524E0">
              <w:rPr>
                <w:color w:val="000000"/>
                <w:sz w:val="18"/>
                <w:szCs w:val="18"/>
              </w:rPr>
              <w:br/>
              <w:t>ППУ</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0,695</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1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168,4</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0,45</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374,1</w:t>
            </w:r>
          </w:p>
        </w:tc>
      </w:tr>
      <w:tr w:rsidR="009524E0" w:rsidRPr="009524E0" w:rsidTr="009524E0">
        <w:trPr>
          <w:divId w:val="1590625573"/>
          <w:trHeight w:val="1065"/>
        </w:trPr>
        <w:tc>
          <w:tcPr>
            <w:tcW w:w="27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5 (Д/с № 5) Ленинградское СП ст Ленинградская ул 302 дивизии, 32а; 1  кот. КС мощностью 0,43 МВт 1  кот. Универсал мощностью 0,42 МВт </w:t>
            </w:r>
          </w:p>
        </w:tc>
        <w:tc>
          <w:tcPr>
            <w:tcW w:w="864"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1979</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0,117</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Минвата,</w:t>
            </w:r>
            <w:r w:rsidRPr="009524E0">
              <w:rPr>
                <w:color w:val="000000"/>
                <w:sz w:val="18"/>
                <w:szCs w:val="18"/>
              </w:rPr>
              <w:br/>
              <w:t>ППУ</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0,079</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0,038</w:t>
            </w:r>
          </w:p>
        </w:tc>
        <w:tc>
          <w:tcPr>
            <w:tcW w:w="91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18,3</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0,15</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122,2</w:t>
            </w:r>
          </w:p>
        </w:tc>
      </w:tr>
      <w:tr w:rsidR="009524E0" w:rsidRPr="009524E0" w:rsidTr="009524E0">
        <w:trPr>
          <w:divId w:val="1590625573"/>
          <w:trHeight w:val="1065"/>
        </w:trPr>
        <w:tc>
          <w:tcPr>
            <w:tcW w:w="27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6 (РайПО) Ленинградское СП ст Ленинградская пер Кооперативный 84; 6  кот. КС мощностью 0,67 МВт </w:t>
            </w:r>
          </w:p>
        </w:tc>
        <w:tc>
          <w:tcPr>
            <w:tcW w:w="864"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1968</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2,418</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Минвата,</w:t>
            </w:r>
            <w:r w:rsidRPr="009524E0">
              <w:rPr>
                <w:color w:val="000000"/>
                <w:sz w:val="18"/>
                <w:szCs w:val="18"/>
              </w:rPr>
              <w:br/>
              <w:t>ППУ</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2,074</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0,344</w:t>
            </w:r>
          </w:p>
        </w:tc>
        <w:tc>
          <w:tcPr>
            <w:tcW w:w="91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427,8</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1,73</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247,3</w:t>
            </w:r>
          </w:p>
        </w:tc>
      </w:tr>
      <w:tr w:rsidR="009524E0" w:rsidRPr="009524E0" w:rsidTr="009524E0">
        <w:trPr>
          <w:divId w:val="1590625573"/>
          <w:trHeight w:val="300"/>
        </w:trPr>
        <w:tc>
          <w:tcPr>
            <w:tcW w:w="10099" w:type="dxa"/>
            <w:gridSpan w:val="10"/>
            <w:tcBorders>
              <w:top w:val="nil"/>
              <w:left w:val="nil"/>
              <w:bottom w:val="nil"/>
              <w:right w:val="nil"/>
            </w:tcBorders>
            <w:shd w:val="clear" w:color="auto" w:fill="auto"/>
            <w:vAlign w:val="center"/>
            <w:hideMark/>
          </w:tcPr>
          <w:p w:rsidR="009524E0" w:rsidRPr="009524E0" w:rsidRDefault="009524E0" w:rsidP="009524E0">
            <w:pPr>
              <w:jc w:val="right"/>
              <w:rPr>
                <w:b/>
                <w:bCs/>
                <w:color w:val="000000"/>
                <w:sz w:val="22"/>
                <w:szCs w:val="22"/>
              </w:rPr>
            </w:pPr>
          </w:p>
        </w:tc>
      </w:tr>
      <w:tr w:rsidR="009524E0" w:rsidRPr="009524E0" w:rsidTr="009524E0">
        <w:trPr>
          <w:divId w:val="1590625573"/>
          <w:trHeight w:val="300"/>
        </w:trPr>
        <w:tc>
          <w:tcPr>
            <w:tcW w:w="10099" w:type="dxa"/>
            <w:gridSpan w:val="10"/>
            <w:tcBorders>
              <w:top w:val="nil"/>
              <w:left w:val="nil"/>
              <w:bottom w:val="nil"/>
              <w:right w:val="nil"/>
            </w:tcBorders>
            <w:shd w:val="clear" w:color="auto" w:fill="auto"/>
            <w:vAlign w:val="center"/>
            <w:hideMark/>
          </w:tcPr>
          <w:p w:rsidR="009524E0" w:rsidRPr="009524E0" w:rsidRDefault="009524E0" w:rsidP="009524E0">
            <w:pPr>
              <w:jc w:val="right"/>
              <w:rPr>
                <w:b/>
                <w:bCs/>
                <w:color w:val="000000"/>
                <w:sz w:val="22"/>
                <w:szCs w:val="22"/>
              </w:rPr>
            </w:pPr>
            <w:r w:rsidRPr="009524E0">
              <w:rPr>
                <w:b/>
                <w:bCs/>
                <w:color w:val="000000"/>
                <w:sz w:val="22"/>
                <w:szCs w:val="22"/>
              </w:rPr>
              <w:t xml:space="preserve">Продолжение таблицы  2.3 </w:t>
            </w:r>
          </w:p>
        </w:tc>
      </w:tr>
      <w:tr w:rsidR="009524E0" w:rsidRPr="009524E0" w:rsidTr="009524E0">
        <w:trPr>
          <w:divId w:val="1590625573"/>
          <w:trHeight w:val="735"/>
        </w:trPr>
        <w:tc>
          <w:tcPr>
            <w:tcW w:w="28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Зона теплоснабжения,</w:t>
            </w:r>
            <w:r w:rsidRPr="009524E0">
              <w:rPr>
                <w:color w:val="000000"/>
                <w:sz w:val="22"/>
                <w:szCs w:val="22"/>
              </w:rPr>
              <w:br/>
              <w:t xml:space="preserve">котельная, №, адрес, </w:t>
            </w:r>
            <w:r w:rsidRPr="009524E0">
              <w:rPr>
                <w:color w:val="000000"/>
                <w:sz w:val="22"/>
                <w:szCs w:val="22"/>
              </w:rPr>
              <w:br/>
              <w:t>установленные котлоагрегаты</w:t>
            </w:r>
            <w:r w:rsidRPr="009524E0">
              <w:rPr>
                <w:color w:val="000000"/>
                <w:sz w:val="22"/>
                <w:szCs w:val="22"/>
              </w:rPr>
              <w:br/>
              <w:t>(существующие источники тепловой энергии, существующее положение)</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Год ввода в эксплуатацию</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Общая длина тепловых сетей (2х тр), км</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Тип изоляции</w:t>
            </w:r>
          </w:p>
        </w:tc>
        <w:tc>
          <w:tcPr>
            <w:tcW w:w="1902" w:type="dxa"/>
            <w:gridSpan w:val="2"/>
            <w:tcBorders>
              <w:top w:val="single" w:sz="4" w:space="0" w:color="auto"/>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Тип прокладки</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Материальная характеристика, м2</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Подключённая нагрузка,Qmax, Гкал/ч</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Удельная материальная характеристика м2/Гкал/ч</w:t>
            </w:r>
          </w:p>
        </w:tc>
      </w:tr>
      <w:tr w:rsidR="009524E0" w:rsidRPr="009524E0" w:rsidTr="009524E0">
        <w:trPr>
          <w:divId w:val="1590625573"/>
          <w:trHeight w:val="1471"/>
        </w:trPr>
        <w:tc>
          <w:tcPr>
            <w:tcW w:w="2892" w:type="dxa"/>
            <w:gridSpan w:val="2"/>
            <w:vMerge/>
            <w:tcBorders>
              <w:top w:val="single" w:sz="4" w:space="0" w:color="auto"/>
              <w:left w:val="single" w:sz="4" w:space="0" w:color="auto"/>
              <w:bottom w:val="single" w:sz="4" w:space="0" w:color="auto"/>
              <w:right w:val="single" w:sz="4" w:space="0" w:color="auto"/>
            </w:tcBorders>
            <w:vAlign w:val="center"/>
            <w:hideMark/>
          </w:tcPr>
          <w:p w:rsidR="009524E0" w:rsidRPr="009524E0" w:rsidRDefault="009524E0" w:rsidP="009524E0">
            <w:pPr>
              <w:rPr>
                <w:color w:val="000000"/>
                <w:sz w:val="22"/>
                <w:szCs w:val="22"/>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9524E0" w:rsidRPr="009524E0" w:rsidRDefault="009524E0" w:rsidP="009524E0">
            <w:pPr>
              <w:rPr>
                <w:color w:val="000000"/>
                <w:sz w:val="22"/>
                <w:szCs w:val="22"/>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9524E0" w:rsidRPr="009524E0" w:rsidRDefault="009524E0" w:rsidP="009524E0">
            <w:pPr>
              <w:rPr>
                <w:color w:val="000000"/>
                <w:sz w:val="22"/>
                <w:szCs w:val="22"/>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9524E0" w:rsidRPr="009524E0" w:rsidRDefault="009524E0" w:rsidP="009524E0">
            <w:pPr>
              <w:rPr>
                <w:color w:val="000000"/>
                <w:sz w:val="22"/>
                <w:szCs w:val="22"/>
              </w:rPr>
            </w:pPr>
          </w:p>
        </w:tc>
        <w:tc>
          <w:tcPr>
            <w:tcW w:w="951"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Подземная (2х тр), км</w:t>
            </w:r>
          </w:p>
        </w:tc>
        <w:tc>
          <w:tcPr>
            <w:tcW w:w="951"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Надземная (2х тр), км</w:t>
            </w:r>
          </w:p>
        </w:tc>
        <w:tc>
          <w:tcPr>
            <w:tcW w:w="915" w:type="dxa"/>
            <w:vMerge/>
            <w:tcBorders>
              <w:top w:val="single" w:sz="4" w:space="0" w:color="auto"/>
              <w:left w:val="single" w:sz="4" w:space="0" w:color="auto"/>
              <w:bottom w:val="single" w:sz="4" w:space="0" w:color="auto"/>
              <w:right w:val="single" w:sz="4" w:space="0" w:color="auto"/>
            </w:tcBorders>
            <w:vAlign w:val="center"/>
            <w:hideMark/>
          </w:tcPr>
          <w:p w:rsidR="009524E0" w:rsidRPr="009524E0" w:rsidRDefault="009524E0" w:rsidP="009524E0">
            <w:pPr>
              <w:rPr>
                <w:color w:val="000000"/>
                <w:sz w:val="22"/>
                <w:szCs w:val="22"/>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9524E0" w:rsidRPr="009524E0" w:rsidRDefault="009524E0" w:rsidP="009524E0">
            <w:pPr>
              <w:rPr>
                <w:color w:val="000000"/>
                <w:sz w:val="22"/>
                <w:szCs w:val="22"/>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9524E0" w:rsidRPr="009524E0" w:rsidRDefault="009524E0" w:rsidP="009524E0">
            <w:pPr>
              <w:rPr>
                <w:color w:val="000000"/>
                <w:sz w:val="22"/>
                <w:szCs w:val="22"/>
              </w:rPr>
            </w:pPr>
          </w:p>
        </w:tc>
      </w:tr>
      <w:tr w:rsidR="009524E0" w:rsidRPr="009524E0" w:rsidTr="009524E0">
        <w:trPr>
          <w:divId w:val="1590625573"/>
          <w:trHeight w:val="175"/>
        </w:trPr>
        <w:tc>
          <w:tcPr>
            <w:tcW w:w="2892"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726"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4</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5</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6</w:t>
            </w:r>
          </w:p>
        </w:tc>
        <w:tc>
          <w:tcPr>
            <w:tcW w:w="91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7</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8</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9</w:t>
            </w:r>
          </w:p>
        </w:tc>
      </w:tr>
      <w:tr w:rsidR="009524E0" w:rsidRPr="009524E0" w:rsidTr="009524E0">
        <w:trPr>
          <w:divId w:val="1590625573"/>
          <w:trHeight w:val="1065"/>
        </w:trPr>
        <w:tc>
          <w:tcPr>
            <w:tcW w:w="2892"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7 (ЦРБ) Ленинградское СП ст Ленинградская ул Победы 79; 6  кот. КС мощностью 0,81 МВт </w:t>
            </w:r>
          </w:p>
        </w:tc>
        <w:tc>
          <w:tcPr>
            <w:tcW w:w="726"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1977</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2,356</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Минвата,</w:t>
            </w:r>
            <w:r w:rsidRPr="009524E0">
              <w:rPr>
                <w:color w:val="000000"/>
                <w:sz w:val="18"/>
                <w:szCs w:val="18"/>
              </w:rPr>
              <w:br/>
              <w:t>ППУ</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1,439</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0,917</w:t>
            </w:r>
          </w:p>
        </w:tc>
        <w:tc>
          <w:tcPr>
            <w:tcW w:w="91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467,4</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2,55</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183,3</w:t>
            </w:r>
          </w:p>
        </w:tc>
      </w:tr>
      <w:tr w:rsidR="009524E0" w:rsidRPr="009524E0" w:rsidTr="009524E0">
        <w:trPr>
          <w:divId w:val="1590625573"/>
          <w:trHeight w:val="1065"/>
        </w:trPr>
        <w:tc>
          <w:tcPr>
            <w:tcW w:w="2892"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8 (СОШ № 13) Ленинградское СП ст Ленинградская ул Красная 1б; 2  кот. Универсал мощностью 0,38 МВт </w:t>
            </w:r>
          </w:p>
        </w:tc>
        <w:tc>
          <w:tcPr>
            <w:tcW w:w="726"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1978</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0,09</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Минвата,</w:t>
            </w:r>
            <w:r w:rsidRPr="009524E0">
              <w:rPr>
                <w:color w:val="000000"/>
                <w:sz w:val="18"/>
                <w:szCs w:val="18"/>
              </w:rPr>
              <w:br/>
              <w:t>ППУ</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0,09</w:t>
            </w:r>
          </w:p>
        </w:tc>
        <w:tc>
          <w:tcPr>
            <w:tcW w:w="91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19,4</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0,28</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69,4</w:t>
            </w:r>
          </w:p>
        </w:tc>
      </w:tr>
      <w:tr w:rsidR="009524E0" w:rsidRPr="009524E0" w:rsidTr="009524E0">
        <w:trPr>
          <w:divId w:val="1590625573"/>
          <w:trHeight w:val="1065"/>
        </w:trPr>
        <w:tc>
          <w:tcPr>
            <w:tcW w:w="2892"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9 (Медсклад) Ленинградское СП ст Ленинградская ул Сенная 9а; 2  кот. Универсал мощностью 0,24 МВт </w:t>
            </w:r>
          </w:p>
        </w:tc>
        <w:tc>
          <w:tcPr>
            <w:tcW w:w="726"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1983</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0,1325</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Минвата,</w:t>
            </w:r>
            <w:r w:rsidRPr="009524E0">
              <w:rPr>
                <w:color w:val="000000"/>
                <w:sz w:val="18"/>
                <w:szCs w:val="18"/>
              </w:rPr>
              <w:br/>
              <w:t>ППУ</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0,028</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0,1045</w:t>
            </w:r>
          </w:p>
        </w:tc>
        <w:tc>
          <w:tcPr>
            <w:tcW w:w="91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15,8</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158,3</w:t>
            </w:r>
          </w:p>
        </w:tc>
      </w:tr>
      <w:tr w:rsidR="009524E0" w:rsidRPr="009524E0" w:rsidTr="009524E0">
        <w:trPr>
          <w:divId w:val="1590625573"/>
          <w:trHeight w:val="1065"/>
        </w:trPr>
        <w:tc>
          <w:tcPr>
            <w:tcW w:w="2892"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10 (106 кв.) Ленинградское СП ст Ленинградская ул Жлобы; 3  кот. КВГ мощностью 3,95 МВт </w:t>
            </w:r>
          </w:p>
        </w:tc>
        <w:tc>
          <w:tcPr>
            <w:tcW w:w="726"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1991</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8,271</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Минвата,</w:t>
            </w:r>
            <w:r w:rsidRPr="009524E0">
              <w:rPr>
                <w:color w:val="000000"/>
                <w:sz w:val="18"/>
                <w:szCs w:val="18"/>
              </w:rPr>
              <w:br/>
              <w:t>ППУ</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3,639</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4,632</w:t>
            </w:r>
          </w:p>
        </w:tc>
        <w:tc>
          <w:tcPr>
            <w:tcW w:w="91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1665,3</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9,1</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183,0</w:t>
            </w:r>
          </w:p>
        </w:tc>
      </w:tr>
      <w:tr w:rsidR="009524E0" w:rsidRPr="009524E0" w:rsidTr="009524E0">
        <w:trPr>
          <w:divId w:val="1590625573"/>
          <w:trHeight w:val="1065"/>
        </w:trPr>
        <w:tc>
          <w:tcPr>
            <w:tcW w:w="2892"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11 (ГПУ-2) Ленинградское СП ст Ленинградская ул Заводская 25а; 1  кот. Универсал мощностью 0,41 МВт 1  кот. Энергия мощностью 0,36 МВт </w:t>
            </w:r>
          </w:p>
        </w:tc>
        <w:tc>
          <w:tcPr>
            <w:tcW w:w="726"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1975</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0,191</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Минвата,</w:t>
            </w:r>
            <w:r w:rsidRPr="009524E0">
              <w:rPr>
                <w:color w:val="000000"/>
                <w:sz w:val="18"/>
                <w:szCs w:val="18"/>
              </w:rPr>
              <w:br/>
              <w:t>ППУ</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0,082</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0,109</w:t>
            </w:r>
          </w:p>
        </w:tc>
        <w:tc>
          <w:tcPr>
            <w:tcW w:w="91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24,5</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0,257</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95,4</w:t>
            </w:r>
          </w:p>
        </w:tc>
      </w:tr>
      <w:tr w:rsidR="009524E0" w:rsidRPr="009524E0" w:rsidTr="009524E0">
        <w:trPr>
          <w:divId w:val="1590625573"/>
          <w:trHeight w:val="1065"/>
        </w:trPr>
        <w:tc>
          <w:tcPr>
            <w:tcW w:w="2892"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12 (СКСХОС) Ленинградское СП ст Ленинградская ул Степная 68; 7  кот. Братск мощностью 0,99 МВт </w:t>
            </w:r>
          </w:p>
        </w:tc>
        <w:tc>
          <w:tcPr>
            <w:tcW w:w="726"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1981</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4,043</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Минвата,</w:t>
            </w:r>
            <w:r w:rsidRPr="009524E0">
              <w:rPr>
                <w:color w:val="000000"/>
                <w:sz w:val="18"/>
                <w:szCs w:val="18"/>
              </w:rPr>
              <w:br/>
              <w:t>ППУ</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1,848</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2,195</w:t>
            </w:r>
          </w:p>
        </w:tc>
        <w:tc>
          <w:tcPr>
            <w:tcW w:w="91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782,4</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260,8</w:t>
            </w:r>
          </w:p>
        </w:tc>
      </w:tr>
      <w:tr w:rsidR="009524E0" w:rsidRPr="009524E0" w:rsidTr="009524E0">
        <w:trPr>
          <w:divId w:val="1590625573"/>
          <w:trHeight w:val="1065"/>
        </w:trPr>
        <w:tc>
          <w:tcPr>
            <w:tcW w:w="2892"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13 (МПМК-2) Ленинградское СП ст Ленинградская пер Кооперативный 4б; 1  кот. Универсал мощностью 0,35 МВт 1  кот. КС мощностью 0,35 МВт </w:t>
            </w:r>
          </w:p>
        </w:tc>
        <w:tc>
          <w:tcPr>
            <w:tcW w:w="726"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1969</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0,218</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Минвата,</w:t>
            </w:r>
            <w:r w:rsidRPr="009524E0">
              <w:rPr>
                <w:color w:val="000000"/>
                <w:sz w:val="18"/>
                <w:szCs w:val="18"/>
              </w:rPr>
              <w:br/>
              <w:t>ППУ</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0,185</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0,033</w:t>
            </w:r>
          </w:p>
        </w:tc>
        <w:tc>
          <w:tcPr>
            <w:tcW w:w="91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30,9</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0,088</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350,7</w:t>
            </w:r>
          </w:p>
        </w:tc>
      </w:tr>
      <w:tr w:rsidR="009524E0" w:rsidRPr="009524E0" w:rsidTr="009524E0">
        <w:trPr>
          <w:divId w:val="1590625573"/>
          <w:trHeight w:val="1065"/>
        </w:trPr>
        <w:tc>
          <w:tcPr>
            <w:tcW w:w="2892"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14 (МБДОУ ДС № 12) Ленинградское СП ст Ленинградская ул Лагерная 12; 2  кот. ELL мощностью 0,17 МВт </w:t>
            </w:r>
          </w:p>
        </w:tc>
        <w:tc>
          <w:tcPr>
            <w:tcW w:w="726"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2006</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0,098</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Минвата,</w:t>
            </w:r>
            <w:r w:rsidRPr="009524E0">
              <w:rPr>
                <w:color w:val="000000"/>
                <w:sz w:val="18"/>
                <w:szCs w:val="18"/>
              </w:rPr>
              <w:br/>
              <w:t>ППУ</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0,035</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0,063</w:t>
            </w:r>
          </w:p>
        </w:tc>
        <w:tc>
          <w:tcPr>
            <w:tcW w:w="91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9,4</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0,141</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66,8</w:t>
            </w:r>
          </w:p>
        </w:tc>
      </w:tr>
      <w:tr w:rsidR="009524E0" w:rsidRPr="009524E0" w:rsidTr="009524E0">
        <w:trPr>
          <w:divId w:val="1590625573"/>
          <w:trHeight w:val="546"/>
        </w:trPr>
        <w:tc>
          <w:tcPr>
            <w:tcW w:w="10099" w:type="dxa"/>
            <w:gridSpan w:val="10"/>
            <w:tcBorders>
              <w:top w:val="nil"/>
              <w:left w:val="nil"/>
              <w:bottom w:val="nil"/>
              <w:right w:val="nil"/>
            </w:tcBorders>
            <w:shd w:val="clear" w:color="auto" w:fill="auto"/>
            <w:vAlign w:val="center"/>
            <w:hideMark/>
          </w:tcPr>
          <w:p w:rsidR="009524E0" w:rsidRPr="009524E0" w:rsidRDefault="009524E0" w:rsidP="009524E0">
            <w:pPr>
              <w:jc w:val="right"/>
              <w:rPr>
                <w:b/>
                <w:bCs/>
                <w:color w:val="000000"/>
                <w:sz w:val="22"/>
                <w:szCs w:val="22"/>
              </w:rPr>
            </w:pPr>
          </w:p>
        </w:tc>
      </w:tr>
      <w:tr w:rsidR="009524E0" w:rsidRPr="009524E0" w:rsidTr="009524E0">
        <w:trPr>
          <w:divId w:val="1590625573"/>
          <w:trHeight w:val="300"/>
        </w:trPr>
        <w:tc>
          <w:tcPr>
            <w:tcW w:w="10099" w:type="dxa"/>
            <w:gridSpan w:val="10"/>
            <w:tcBorders>
              <w:top w:val="nil"/>
              <w:left w:val="nil"/>
              <w:bottom w:val="nil"/>
              <w:right w:val="nil"/>
            </w:tcBorders>
            <w:shd w:val="clear" w:color="auto" w:fill="auto"/>
            <w:vAlign w:val="center"/>
            <w:hideMark/>
          </w:tcPr>
          <w:p w:rsidR="009524E0" w:rsidRPr="009524E0" w:rsidRDefault="009524E0" w:rsidP="009524E0">
            <w:pPr>
              <w:jc w:val="right"/>
              <w:rPr>
                <w:b/>
                <w:bCs/>
                <w:color w:val="000000"/>
                <w:sz w:val="22"/>
                <w:szCs w:val="22"/>
              </w:rPr>
            </w:pPr>
            <w:r w:rsidRPr="009524E0">
              <w:rPr>
                <w:b/>
                <w:bCs/>
                <w:color w:val="000000"/>
                <w:sz w:val="22"/>
                <w:szCs w:val="22"/>
              </w:rPr>
              <w:t xml:space="preserve">Продолжение таблицы  2.3 </w:t>
            </w:r>
          </w:p>
        </w:tc>
      </w:tr>
      <w:tr w:rsidR="009524E0" w:rsidRPr="009524E0" w:rsidTr="009524E0">
        <w:trPr>
          <w:divId w:val="1590625573"/>
          <w:trHeight w:val="300"/>
        </w:trPr>
        <w:tc>
          <w:tcPr>
            <w:tcW w:w="28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Зона теплоснабжения,</w:t>
            </w:r>
            <w:r w:rsidRPr="009524E0">
              <w:rPr>
                <w:color w:val="000000"/>
                <w:sz w:val="22"/>
                <w:szCs w:val="22"/>
              </w:rPr>
              <w:br/>
              <w:t xml:space="preserve">котельная, №, адрес, </w:t>
            </w:r>
            <w:r w:rsidRPr="009524E0">
              <w:rPr>
                <w:color w:val="000000"/>
                <w:sz w:val="22"/>
                <w:szCs w:val="22"/>
              </w:rPr>
              <w:br/>
              <w:t>установленные котлоагрегаты</w:t>
            </w:r>
            <w:r w:rsidRPr="009524E0">
              <w:rPr>
                <w:color w:val="000000"/>
                <w:sz w:val="22"/>
                <w:szCs w:val="22"/>
              </w:rPr>
              <w:br/>
              <w:t>(существующие источники тепловой энергии, существующее положение)</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Год ввода в эксплуатацию</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Общая длина тепловых сетей (2х тр), км</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Тип изоляции</w:t>
            </w:r>
          </w:p>
        </w:tc>
        <w:tc>
          <w:tcPr>
            <w:tcW w:w="1902" w:type="dxa"/>
            <w:gridSpan w:val="2"/>
            <w:tcBorders>
              <w:top w:val="single" w:sz="4" w:space="0" w:color="auto"/>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Тип прокладки</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Материальная характеристика, м2</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Подключённая нагрузка,Qmax, Гкал/ч</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Удельная материальная характеристика м2/Гкал/ч</w:t>
            </w:r>
          </w:p>
        </w:tc>
      </w:tr>
      <w:tr w:rsidR="009524E0" w:rsidRPr="009524E0" w:rsidTr="009524E0">
        <w:trPr>
          <w:divId w:val="1590625573"/>
          <w:trHeight w:val="1681"/>
        </w:trPr>
        <w:tc>
          <w:tcPr>
            <w:tcW w:w="2892" w:type="dxa"/>
            <w:gridSpan w:val="2"/>
            <w:vMerge/>
            <w:tcBorders>
              <w:top w:val="single" w:sz="4" w:space="0" w:color="auto"/>
              <w:left w:val="single" w:sz="4" w:space="0" w:color="auto"/>
              <w:bottom w:val="single" w:sz="4" w:space="0" w:color="auto"/>
              <w:right w:val="single" w:sz="4" w:space="0" w:color="auto"/>
            </w:tcBorders>
            <w:vAlign w:val="center"/>
            <w:hideMark/>
          </w:tcPr>
          <w:p w:rsidR="009524E0" w:rsidRPr="009524E0" w:rsidRDefault="009524E0" w:rsidP="009524E0">
            <w:pPr>
              <w:rPr>
                <w:color w:val="000000"/>
                <w:sz w:val="22"/>
                <w:szCs w:val="22"/>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9524E0" w:rsidRPr="009524E0" w:rsidRDefault="009524E0" w:rsidP="009524E0">
            <w:pPr>
              <w:rPr>
                <w:color w:val="000000"/>
                <w:sz w:val="22"/>
                <w:szCs w:val="22"/>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9524E0" w:rsidRPr="009524E0" w:rsidRDefault="009524E0" w:rsidP="009524E0">
            <w:pPr>
              <w:rPr>
                <w:color w:val="000000"/>
                <w:sz w:val="22"/>
                <w:szCs w:val="22"/>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9524E0" w:rsidRPr="009524E0" w:rsidRDefault="009524E0" w:rsidP="009524E0">
            <w:pPr>
              <w:rPr>
                <w:color w:val="000000"/>
                <w:sz w:val="22"/>
                <w:szCs w:val="22"/>
              </w:rPr>
            </w:pPr>
          </w:p>
        </w:tc>
        <w:tc>
          <w:tcPr>
            <w:tcW w:w="951"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Подземная (2х тр), км</w:t>
            </w:r>
          </w:p>
        </w:tc>
        <w:tc>
          <w:tcPr>
            <w:tcW w:w="951"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Надземная (2х тр), км</w:t>
            </w:r>
          </w:p>
        </w:tc>
        <w:tc>
          <w:tcPr>
            <w:tcW w:w="915" w:type="dxa"/>
            <w:vMerge/>
            <w:tcBorders>
              <w:top w:val="single" w:sz="4" w:space="0" w:color="auto"/>
              <w:left w:val="single" w:sz="4" w:space="0" w:color="auto"/>
              <w:bottom w:val="single" w:sz="4" w:space="0" w:color="auto"/>
              <w:right w:val="single" w:sz="4" w:space="0" w:color="auto"/>
            </w:tcBorders>
            <w:vAlign w:val="center"/>
            <w:hideMark/>
          </w:tcPr>
          <w:p w:rsidR="009524E0" w:rsidRPr="009524E0" w:rsidRDefault="009524E0" w:rsidP="009524E0">
            <w:pPr>
              <w:rPr>
                <w:color w:val="000000"/>
                <w:sz w:val="22"/>
                <w:szCs w:val="22"/>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9524E0" w:rsidRPr="009524E0" w:rsidRDefault="009524E0" w:rsidP="009524E0">
            <w:pPr>
              <w:rPr>
                <w:color w:val="000000"/>
                <w:sz w:val="22"/>
                <w:szCs w:val="22"/>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9524E0" w:rsidRPr="009524E0" w:rsidRDefault="009524E0" w:rsidP="009524E0">
            <w:pPr>
              <w:rPr>
                <w:color w:val="000000"/>
                <w:sz w:val="22"/>
                <w:szCs w:val="22"/>
              </w:rPr>
            </w:pPr>
          </w:p>
        </w:tc>
      </w:tr>
      <w:tr w:rsidR="009524E0" w:rsidRPr="009524E0" w:rsidTr="009524E0">
        <w:trPr>
          <w:divId w:val="1590625573"/>
          <w:trHeight w:val="137"/>
        </w:trPr>
        <w:tc>
          <w:tcPr>
            <w:tcW w:w="2892"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726"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4</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5</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6</w:t>
            </w:r>
          </w:p>
        </w:tc>
        <w:tc>
          <w:tcPr>
            <w:tcW w:w="91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7</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8</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9</w:t>
            </w:r>
          </w:p>
        </w:tc>
      </w:tr>
      <w:tr w:rsidR="009524E0" w:rsidRPr="009524E0" w:rsidTr="009524E0">
        <w:trPr>
          <w:divId w:val="1590625573"/>
          <w:trHeight w:val="1065"/>
        </w:trPr>
        <w:tc>
          <w:tcPr>
            <w:tcW w:w="2892"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15 (МБДОУ № 8) Ленинградское СП ст Ленинградская ул Хлеборобов 50; 1  кот. ЭПО 72 мощностью 0,08 МВт 1  кот. ЭПО 48 мощностью 0,06 МВт </w:t>
            </w:r>
          </w:p>
        </w:tc>
        <w:tc>
          <w:tcPr>
            <w:tcW w:w="726"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2008</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Минвата,</w:t>
            </w:r>
            <w:r w:rsidRPr="009524E0">
              <w:rPr>
                <w:color w:val="000000"/>
                <w:sz w:val="18"/>
                <w:szCs w:val="18"/>
              </w:rPr>
              <w:br/>
              <w:t>ППУ</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1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r>
      <w:tr w:rsidR="009524E0" w:rsidRPr="009524E0" w:rsidTr="009524E0">
        <w:trPr>
          <w:divId w:val="1590625573"/>
          <w:trHeight w:val="1065"/>
        </w:trPr>
        <w:tc>
          <w:tcPr>
            <w:tcW w:w="2892"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16 (МБДОУ № 30) Ленинградское СП ст Ленинградская ул Кущёвская 25а; 2  кот. Рус Нит мощностью 0,08 МВт </w:t>
            </w:r>
          </w:p>
        </w:tc>
        <w:tc>
          <w:tcPr>
            <w:tcW w:w="726"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2007</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Минвата,</w:t>
            </w:r>
            <w:r w:rsidRPr="009524E0">
              <w:rPr>
                <w:color w:val="000000"/>
                <w:sz w:val="18"/>
                <w:szCs w:val="18"/>
              </w:rPr>
              <w:br/>
              <w:t>ППУ</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1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0,12</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r>
      <w:tr w:rsidR="009524E0" w:rsidRPr="009524E0" w:rsidTr="009524E0">
        <w:trPr>
          <w:divId w:val="1590625573"/>
          <w:trHeight w:val="1065"/>
        </w:trPr>
        <w:tc>
          <w:tcPr>
            <w:tcW w:w="2892"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17 (МБДОУ № 28) Ленинградское СП ст Ленинградская ул Рабочая 9; 2  кот. Бакси слим мощностью 0,06 МВт </w:t>
            </w:r>
          </w:p>
        </w:tc>
        <w:tc>
          <w:tcPr>
            <w:tcW w:w="726"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2012</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0,005</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Минвата,</w:t>
            </w:r>
            <w:r w:rsidRPr="009524E0">
              <w:rPr>
                <w:color w:val="000000"/>
                <w:sz w:val="18"/>
                <w:szCs w:val="18"/>
              </w:rPr>
              <w:br/>
              <w:t>ППУ</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0,005</w:t>
            </w:r>
          </w:p>
        </w:tc>
        <w:tc>
          <w:tcPr>
            <w:tcW w:w="91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0,6</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0,09</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6,3</w:t>
            </w:r>
          </w:p>
        </w:tc>
      </w:tr>
      <w:tr w:rsidR="009524E0" w:rsidRPr="009524E0" w:rsidTr="009524E0">
        <w:trPr>
          <w:divId w:val="1590625573"/>
          <w:trHeight w:val="1065"/>
        </w:trPr>
        <w:tc>
          <w:tcPr>
            <w:tcW w:w="2892"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18 (МБДОУ ДС № 22) Ленинградское СП ст Ленинградская ул Народная 1; 2  кот. GazLux мощностью 0,07 МВт </w:t>
            </w:r>
          </w:p>
        </w:tc>
        <w:tc>
          <w:tcPr>
            <w:tcW w:w="726"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1989</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0,005</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Минвата,</w:t>
            </w:r>
            <w:r w:rsidRPr="009524E0">
              <w:rPr>
                <w:color w:val="000000"/>
                <w:sz w:val="18"/>
                <w:szCs w:val="18"/>
              </w:rPr>
              <w:br/>
              <w:t>ППУ</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0,005</w:t>
            </w:r>
          </w:p>
        </w:tc>
        <w:tc>
          <w:tcPr>
            <w:tcW w:w="91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0,6</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0,06</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9,5</w:t>
            </w:r>
          </w:p>
        </w:tc>
      </w:tr>
      <w:tr w:rsidR="009524E0" w:rsidRPr="009524E0" w:rsidTr="009524E0">
        <w:trPr>
          <w:divId w:val="1590625573"/>
          <w:trHeight w:val="1065"/>
        </w:trPr>
        <w:tc>
          <w:tcPr>
            <w:tcW w:w="2892"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19 (МАО ДОПО ЛУЦ) Ленинградское СП ст Ленинградская ул Пролетарская 33; 1  кот. КЧМ мощностью 0,35 МВт 2  кот. КЧМ мощностью 0,23 МВт </w:t>
            </w:r>
          </w:p>
        </w:tc>
        <w:tc>
          <w:tcPr>
            <w:tcW w:w="726"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1990</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Минвата,</w:t>
            </w:r>
            <w:r w:rsidRPr="009524E0">
              <w:rPr>
                <w:color w:val="000000"/>
                <w:sz w:val="18"/>
                <w:szCs w:val="18"/>
              </w:rPr>
              <w:br/>
              <w:t>ППУ</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1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0,35</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r>
      <w:tr w:rsidR="009524E0" w:rsidRPr="009524E0" w:rsidTr="009524E0">
        <w:trPr>
          <w:divId w:val="1590625573"/>
          <w:trHeight w:val="1065"/>
        </w:trPr>
        <w:tc>
          <w:tcPr>
            <w:tcW w:w="2892"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20 (Сахарный завод) Ленинградское СП ст Ленинградская ул Заводская 1; 4  кот. _ мощностью 1,16 МВт </w:t>
            </w:r>
          </w:p>
        </w:tc>
        <w:tc>
          <w:tcPr>
            <w:tcW w:w="726"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2000</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4,071</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Минвата,</w:t>
            </w:r>
            <w:r w:rsidRPr="009524E0">
              <w:rPr>
                <w:color w:val="000000"/>
                <w:sz w:val="18"/>
                <w:szCs w:val="18"/>
              </w:rPr>
              <w:br/>
              <w:t>ППУ</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3,381</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0,69</w:t>
            </w:r>
          </w:p>
        </w:tc>
        <w:tc>
          <w:tcPr>
            <w:tcW w:w="91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977,1</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2,633</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371,1</w:t>
            </w:r>
          </w:p>
        </w:tc>
      </w:tr>
      <w:tr w:rsidR="009524E0" w:rsidRPr="009524E0" w:rsidTr="009524E0">
        <w:trPr>
          <w:divId w:val="1590625573"/>
          <w:trHeight w:val="1065"/>
        </w:trPr>
        <w:tc>
          <w:tcPr>
            <w:tcW w:w="2892"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21 (Детский дом) Ленинградское СП ст Ленинградская ул Весёлая; 2  кот. Фондиталь мощностью 0,06 МВт </w:t>
            </w:r>
          </w:p>
        </w:tc>
        <w:tc>
          <w:tcPr>
            <w:tcW w:w="726"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2008</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0,074</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Минвата,</w:t>
            </w:r>
            <w:r w:rsidRPr="009524E0">
              <w:rPr>
                <w:color w:val="000000"/>
                <w:sz w:val="18"/>
                <w:szCs w:val="18"/>
              </w:rPr>
              <w:br/>
              <w:t>ППУ</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0,074</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1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6,8</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0,078</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87,3</w:t>
            </w:r>
          </w:p>
        </w:tc>
      </w:tr>
      <w:tr w:rsidR="009524E0" w:rsidRPr="009524E0" w:rsidTr="009524E0">
        <w:trPr>
          <w:divId w:val="1590625573"/>
          <w:trHeight w:val="1065"/>
        </w:trPr>
        <w:tc>
          <w:tcPr>
            <w:tcW w:w="2892"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22 (ООШ № 22) Ленинградское СП х Восточный ; 2  кот. Протерм мощностью 0,06 МВт </w:t>
            </w:r>
          </w:p>
        </w:tc>
        <w:tc>
          <w:tcPr>
            <w:tcW w:w="726"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2005</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0,025</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Минвата,</w:t>
            </w:r>
            <w:r w:rsidRPr="009524E0">
              <w:rPr>
                <w:color w:val="000000"/>
                <w:sz w:val="18"/>
                <w:szCs w:val="18"/>
              </w:rPr>
              <w:br/>
              <w:t>ППУ</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0,025</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1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2,9</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0,06</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47,5</w:t>
            </w:r>
          </w:p>
        </w:tc>
      </w:tr>
      <w:tr w:rsidR="009524E0" w:rsidRPr="009524E0" w:rsidTr="009524E0">
        <w:trPr>
          <w:divId w:val="1590625573"/>
          <w:trHeight w:val="546"/>
        </w:trPr>
        <w:tc>
          <w:tcPr>
            <w:tcW w:w="10099" w:type="dxa"/>
            <w:gridSpan w:val="10"/>
            <w:tcBorders>
              <w:top w:val="nil"/>
              <w:left w:val="nil"/>
              <w:bottom w:val="nil"/>
              <w:right w:val="nil"/>
            </w:tcBorders>
            <w:shd w:val="clear" w:color="auto" w:fill="auto"/>
            <w:vAlign w:val="center"/>
            <w:hideMark/>
          </w:tcPr>
          <w:p w:rsidR="009524E0" w:rsidRPr="009524E0" w:rsidRDefault="009524E0" w:rsidP="009524E0">
            <w:pPr>
              <w:jc w:val="right"/>
              <w:rPr>
                <w:b/>
                <w:bCs/>
                <w:color w:val="000000"/>
                <w:sz w:val="22"/>
                <w:szCs w:val="22"/>
              </w:rPr>
            </w:pPr>
          </w:p>
        </w:tc>
      </w:tr>
      <w:tr w:rsidR="009524E0" w:rsidRPr="009524E0" w:rsidTr="009524E0">
        <w:trPr>
          <w:divId w:val="1590625573"/>
          <w:trHeight w:val="300"/>
        </w:trPr>
        <w:tc>
          <w:tcPr>
            <w:tcW w:w="10099" w:type="dxa"/>
            <w:gridSpan w:val="10"/>
            <w:tcBorders>
              <w:top w:val="nil"/>
              <w:left w:val="nil"/>
              <w:bottom w:val="nil"/>
              <w:right w:val="nil"/>
            </w:tcBorders>
            <w:shd w:val="clear" w:color="auto" w:fill="auto"/>
            <w:vAlign w:val="center"/>
            <w:hideMark/>
          </w:tcPr>
          <w:p w:rsidR="009524E0" w:rsidRPr="009524E0" w:rsidRDefault="009524E0" w:rsidP="009524E0">
            <w:pPr>
              <w:jc w:val="right"/>
              <w:rPr>
                <w:b/>
                <w:bCs/>
                <w:color w:val="000000"/>
                <w:sz w:val="22"/>
                <w:szCs w:val="22"/>
              </w:rPr>
            </w:pPr>
            <w:r w:rsidRPr="009524E0">
              <w:rPr>
                <w:b/>
                <w:bCs/>
                <w:color w:val="000000"/>
                <w:sz w:val="22"/>
                <w:szCs w:val="22"/>
              </w:rPr>
              <w:t xml:space="preserve">Продолжение таблицы  2.3 </w:t>
            </w:r>
          </w:p>
        </w:tc>
      </w:tr>
      <w:tr w:rsidR="009524E0" w:rsidRPr="009524E0" w:rsidTr="009524E0">
        <w:trPr>
          <w:divId w:val="1590625573"/>
          <w:trHeight w:val="300"/>
        </w:trPr>
        <w:tc>
          <w:tcPr>
            <w:tcW w:w="27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Зона теплоснабжения,</w:t>
            </w:r>
            <w:r w:rsidRPr="009524E0">
              <w:rPr>
                <w:color w:val="000000"/>
                <w:sz w:val="22"/>
                <w:szCs w:val="22"/>
              </w:rPr>
              <w:br/>
              <w:t xml:space="preserve">котельная, №, адрес, </w:t>
            </w:r>
            <w:r w:rsidRPr="009524E0">
              <w:rPr>
                <w:color w:val="000000"/>
                <w:sz w:val="22"/>
                <w:szCs w:val="22"/>
              </w:rPr>
              <w:br/>
              <w:t>установленные котлоагрегаты</w:t>
            </w:r>
            <w:r w:rsidRPr="009524E0">
              <w:rPr>
                <w:color w:val="000000"/>
                <w:sz w:val="22"/>
                <w:szCs w:val="22"/>
              </w:rPr>
              <w:br/>
              <w:t>(существующие источники тепловой энергии, существующее положение)</w:t>
            </w:r>
          </w:p>
        </w:tc>
        <w:tc>
          <w:tcPr>
            <w:tcW w:w="864"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Год ввода в эксплуатацию</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Общая длина тепловых сетей (2х тр), км</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Тип изоляции</w:t>
            </w:r>
          </w:p>
        </w:tc>
        <w:tc>
          <w:tcPr>
            <w:tcW w:w="1902" w:type="dxa"/>
            <w:gridSpan w:val="2"/>
            <w:tcBorders>
              <w:top w:val="single" w:sz="4" w:space="0" w:color="auto"/>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Тип прокладки</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Материальная характеристика, м2</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Подключённая нагрузка,Qmax, Гкал/ч</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Удельная материальная характеристика м2/Гкал/ч</w:t>
            </w:r>
          </w:p>
        </w:tc>
      </w:tr>
      <w:tr w:rsidR="009524E0" w:rsidRPr="009524E0" w:rsidTr="009524E0">
        <w:trPr>
          <w:divId w:val="1590625573"/>
          <w:trHeight w:val="1785"/>
        </w:trPr>
        <w:tc>
          <w:tcPr>
            <w:tcW w:w="2754" w:type="dxa"/>
            <w:vMerge/>
            <w:tcBorders>
              <w:top w:val="single" w:sz="4" w:space="0" w:color="auto"/>
              <w:left w:val="single" w:sz="4" w:space="0" w:color="auto"/>
              <w:bottom w:val="single" w:sz="4" w:space="0" w:color="auto"/>
              <w:right w:val="single" w:sz="4" w:space="0" w:color="auto"/>
            </w:tcBorders>
            <w:vAlign w:val="center"/>
            <w:hideMark/>
          </w:tcPr>
          <w:p w:rsidR="009524E0" w:rsidRPr="009524E0" w:rsidRDefault="009524E0" w:rsidP="009524E0">
            <w:pPr>
              <w:rPr>
                <w:color w:val="000000"/>
                <w:sz w:val="22"/>
                <w:szCs w:val="22"/>
              </w:rPr>
            </w:pPr>
          </w:p>
        </w:tc>
        <w:tc>
          <w:tcPr>
            <w:tcW w:w="864" w:type="dxa"/>
            <w:gridSpan w:val="2"/>
            <w:vMerge/>
            <w:tcBorders>
              <w:top w:val="single" w:sz="4" w:space="0" w:color="auto"/>
              <w:left w:val="single" w:sz="4" w:space="0" w:color="auto"/>
              <w:bottom w:val="single" w:sz="4" w:space="0" w:color="auto"/>
              <w:right w:val="single" w:sz="4" w:space="0" w:color="auto"/>
            </w:tcBorders>
            <w:vAlign w:val="center"/>
            <w:hideMark/>
          </w:tcPr>
          <w:p w:rsidR="009524E0" w:rsidRPr="009524E0" w:rsidRDefault="009524E0" w:rsidP="009524E0">
            <w:pPr>
              <w:rPr>
                <w:color w:val="000000"/>
                <w:sz w:val="22"/>
                <w:szCs w:val="22"/>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9524E0" w:rsidRPr="009524E0" w:rsidRDefault="009524E0" w:rsidP="009524E0">
            <w:pPr>
              <w:rPr>
                <w:color w:val="000000"/>
                <w:sz w:val="22"/>
                <w:szCs w:val="22"/>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9524E0" w:rsidRPr="009524E0" w:rsidRDefault="009524E0" w:rsidP="009524E0">
            <w:pPr>
              <w:rPr>
                <w:color w:val="000000"/>
                <w:sz w:val="22"/>
                <w:szCs w:val="22"/>
              </w:rPr>
            </w:pPr>
          </w:p>
        </w:tc>
        <w:tc>
          <w:tcPr>
            <w:tcW w:w="951"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Подземная (2х тр), км</w:t>
            </w:r>
          </w:p>
        </w:tc>
        <w:tc>
          <w:tcPr>
            <w:tcW w:w="951"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Надземная (2х тр), км</w:t>
            </w:r>
          </w:p>
        </w:tc>
        <w:tc>
          <w:tcPr>
            <w:tcW w:w="915" w:type="dxa"/>
            <w:vMerge/>
            <w:tcBorders>
              <w:top w:val="single" w:sz="4" w:space="0" w:color="auto"/>
              <w:left w:val="single" w:sz="4" w:space="0" w:color="auto"/>
              <w:bottom w:val="single" w:sz="4" w:space="0" w:color="auto"/>
              <w:right w:val="single" w:sz="4" w:space="0" w:color="auto"/>
            </w:tcBorders>
            <w:vAlign w:val="center"/>
            <w:hideMark/>
          </w:tcPr>
          <w:p w:rsidR="009524E0" w:rsidRPr="009524E0" w:rsidRDefault="009524E0" w:rsidP="009524E0">
            <w:pPr>
              <w:rPr>
                <w:color w:val="000000"/>
                <w:sz w:val="22"/>
                <w:szCs w:val="22"/>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9524E0" w:rsidRPr="009524E0" w:rsidRDefault="009524E0" w:rsidP="009524E0">
            <w:pPr>
              <w:rPr>
                <w:color w:val="000000"/>
                <w:sz w:val="22"/>
                <w:szCs w:val="22"/>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9524E0" w:rsidRPr="009524E0" w:rsidRDefault="009524E0" w:rsidP="009524E0">
            <w:pPr>
              <w:rPr>
                <w:color w:val="000000"/>
                <w:sz w:val="22"/>
                <w:szCs w:val="22"/>
              </w:rPr>
            </w:pPr>
          </w:p>
        </w:tc>
      </w:tr>
      <w:tr w:rsidR="009524E0" w:rsidRPr="009524E0" w:rsidTr="009524E0">
        <w:trPr>
          <w:divId w:val="1590625573"/>
          <w:trHeight w:val="123"/>
        </w:trPr>
        <w:tc>
          <w:tcPr>
            <w:tcW w:w="27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864"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4</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5</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6</w:t>
            </w:r>
          </w:p>
        </w:tc>
        <w:tc>
          <w:tcPr>
            <w:tcW w:w="91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7</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8</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9</w:t>
            </w:r>
          </w:p>
        </w:tc>
      </w:tr>
      <w:tr w:rsidR="009524E0" w:rsidRPr="009524E0" w:rsidTr="009524E0">
        <w:trPr>
          <w:divId w:val="1590625573"/>
          <w:trHeight w:val="1477"/>
        </w:trPr>
        <w:tc>
          <w:tcPr>
            <w:tcW w:w="27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23 (Школа интернат) Ленинградское СП ст Ленинградская ул Грузская 48; 2  кот. КВЖ мощностью 0,2 МВт </w:t>
            </w:r>
          </w:p>
        </w:tc>
        <w:tc>
          <w:tcPr>
            <w:tcW w:w="864"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2009</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0,3302</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Минвата,</w:t>
            </w:r>
            <w:r w:rsidRPr="009524E0">
              <w:rPr>
                <w:color w:val="000000"/>
                <w:sz w:val="18"/>
                <w:szCs w:val="18"/>
              </w:rPr>
              <w:br/>
              <w:t>ППУ</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0,3302</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1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56,5</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0,22</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256,7</w:t>
            </w:r>
          </w:p>
        </w:tc>
      </w:tr>
      <w:tr w:rsidR="009524E0" w:rsidRPr="009524E0" w:rsidTr="009524E0">
        <w:trPr>
          <w:divId w:val="1590625573"/>
          <w:trHeight w:val="1246"/>
        </w:trPr>
        <w:tc>
          <w:tcPr>
            <w:tcW w:w="27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24 (ДОУ-13) Ленинградское СП х Восточный ул Юбилейная 101; 2  кот. Proterm мощностью 0,03 МВт </w:t>
            </w:r>
          </w:p>
        </w:tc>
        <w:tc>
          <w:tcPr>
            <w:tcW w:w="864"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1983</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Минвата,</w:t>
            </w:r>
            <w:r w:rsidRPr="009524E0">
              <w:rPr>
                <w:color w:val="000000"/>
                <w:sz w:val="18"/>
                <w:szCs w:val="18"/>
              </w:rPr>
              <w:br/>
              <w:t>ППУ</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1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0,05</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r>
      <w:tr w:rsidR="009524E0" w:rsidRPr="009524E0" w:rsidTr="009524E0">
        <w:trPr>
          <w:divId w:val="1590625573"/>
          <w:trHeight w:val="1265"/>
        </w:trPr>
        <w:tc>
          <w:tcPr>
            <w:tcW w:w="27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25 (Клуб) Ленинградское СП х Восточный ; 1  кот. Gazlux мощностью 0,05 МВт </w:t>
            </w:r>
          </w:p>
        </w:tc>
        <w:tc>
          <w:tcPr>
            <w:tcW w:w="864"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2014</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Минвата,</w:t>
            </w:r>
            <w:r w:rsidRPr="009524E0">
              <w:rPr>
                <w:color w:val="000000"/>
                <w:sz w:val="18"/>
                <w:szCs w:val="18"/>
              </w:rPr>
              <w:br/>
              <w:t>ППУ</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5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1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0,04</w:t>
            </w:r>
          </w:p>
        </w:tc>
        <w:tc>
          <w:tcPr>
            <w:tcW w:w="88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r>
    </w:tbl>
    <w:p w:rsidR="00FD193A" w:rsidRDefault="00726D79" w:rsidP="00F1635C">
      <w:pPr>
        <w:jc w:val="both"/>
        <w:rPr>
          <w:sz w:val="24"/>
          <w:szCs w:val="24"/>
        </w:rPr>
      </w:pPr>
      <w:r>
        <w:rPr>
          <w:sz w:val="24"/>
          <w:szCs w:val="24"/>
        </w:rPr>
        <w:fldChar w:fldCharType="end"/>
      </w:r>
    </w:p>
    <w:p w:rsidR="009524E0" w:rsidRDefault="00726D79" w:rsidP="00F1635C">
      <w:pPr>
        <w:jc w:val="both"/>
      </w:pPr>
      <w:r>
        <w:rPr>
          <w:sz w:val="24"/>
          <w:szCs w:val="24"/>
        </w:rPr>
        <w:fldChar w:fldCharType="begin"/>
      </w:r>
      <w:r>
        <w:rPr>
          <w:sz w:val="24"/>
          <w:szCs w:val="24"/>
        </w:rPr>
        <w:instrText xml:space="preserve"> LINK </w:instrText>
      </w:r>
      <w:r w:rsidR="00852EA7">
        <w:rPr>
          <w:sz w:val="24"/>
          <w:szCs w:val="24"/>
        </w:rPr>
        <w:instrText xml:space="preserve">Excel.Sheet.8 "D:\\СхТ\\Ленинградское СП\\ST_v_2_0.xls" _1.2_текст!R62C1 </w:instrText>
      </w:r>
      <w:r>
        <w:rPr>
          <w:sz w:val="24"/>
          <w:szCs w:val="24"/>
        </w:rPr>
        <w:instrText xml:space="preserve">\a \f 4 \h </w:instrText>
      </w:r>
      <w:r>
        <w:rPr>
          <w:sz w:val="24"/>
          <w:szCs w:val="24"/>
        </w:rPr>
        <w:fldChar w:fldCharType="separate"/>
      </w:r>
    </w:p>
    <w:p w:rsidR="009524E0" w:rsidRPr="009524E0" w:rsidRDefault="009524E0" w:rsidP="009524E0">
      <w:pPr>
        <w:jc w:val="both"/>
        <w:rPr>
          <w:sz w:val="24"/>
          <w:szCs w:val="24"/>
        </w:rPr>
      </w:pPr>
      <w:r w:rsidRPr="009524E0">
        <w:rPr>
          <w:sz w:val="24"/>
          <w:szCs w:val="24"/>
        </w:rPr>
        <w:t xml:space="preserve">          Существующие тепловые сети выполнены с компенсацией температурных расширений «П»-образными компенсаторами и углами поворотов.  Грунты нормальные, участков сети с просадочными грунтами не установлено.</w:t>
      </w:r>
    </w:p>
    <w:p w:rsidR="00726D79" w:rsidRDefault="00726D79" w:rsidP="00F1635C">
      <w:pPr>
        <w:jc w:val="both"/>
        <w:rPr>
          <w:sz w:val="24"/>
          <w:szCs w:val="24"/>
        </w:rPr>
      </w:pPr>
      <w:r>
        <w:rPr>
          <w:sz w:val="24"/>
          <w:szCs w:val="24"/>
        </w:rPr>
        <w:fldChar w:fldCharType="end"/>
      </w:r>
    </w:p>
    <w:p w:rsidR="00F1635C" w:rsidRPr="00B61421" w:rsidRDefault="00F1635C" w:rsidP="00F1635C">
      <w:pPr>
        <w:jc w:val="both"/>
        <w:rPr>
          <w:sz w:val="24"/>
          <w:szCs w:val="24"/>
        </w:rPr>
        <w:sectPr w:rsidR="00F1635C" w:rsidRPr="00B61421" w:rsidSect="00E72ABA">
          <w:type w:val="nextColumn"/>
          <w:pgSz w:w="11907" w:h="16839" w:code="9"/>
          <w:pgMar w:top="851" w:right="851" w:bottom="1702" w:left="1418" w:header="227" w:footer="227" w:gutter="0"/>
          <w:cols w:space="60"/>
          <w:noEndnote/>
          <w:docGrid w:linePitch="326"/>
        </w:sectPr>
      </w:pPr>
    </w:p>
    <w:bookmarkStart w:id="32" w:name="_Toc340050176"/>
    <w:p w:rsidR="009524E0" w:rsidRDefault="00726D79" w:rsidP="00726D79">
      <w:r>
        <w:lastRenderedPageBreak/>
        <w:fldChar w:fldCharType="begin"/>
      </w:r>
      <w:r>
        <w:instrText xml:space="preserve"> LINK </w:instrText>
      </w:r>
      <w:r w:rsidR="00852EA7">
        <w:instrText xml:space="preserve">Excel.Sheet.8 "D:\\СхТ\\Ленинградское СП\\ST_v_2_0.xls" _1.2_текст!R63C1 </w:instrText>
      </w:r>
      <w:r>
        <w:instrText xml:space="preserve">\a \f 4 \h  \* MERGEFORMAT </w:instrText>
      </w:r>
      <w:r>
        <w:fldChar w:fldCharType="separate"/>
      </w:r>
    </w:p>
    <w:p w:rsidR="009524E0" w:rsidRPr="009524E0" w:rsidRDefault="009524E0" w:rsidP="009524E0">
      <w:pPr>
        <w:pStyle w:val="3"/>
        <w:rPr>
          <w:iCs/>
          <w:szCs w:val="24"/>
        </w:rPr>
      </w:pPr>
      <w:bookmarkStart w:id="33" w:name="_Toc414715819"/>
      <w:r w:rsidRPr="009524E0">
        <w:rPr>
          <w:iCs/>
          <w:szCs w:val="24"/>
        </w:rPr>
        <w:t>г) Описание типов и количества секционирующей и регулирующей арматуры  на тепловых сетях</w:t>
      </w:r>
      <w:bookmarkEnd w:id="33"/>
    </w:p>
    <w:p w:rsidR="009524E0" w:rsidRDefault="00726D79" w:rsidP="00726D79">
      <w:r>
        <w:fldChar w:fldCharType="end"/>
      </w:r>
      <w:r>
        <w:fldChar w:fldCharType="begin"/>
      </w:r>
      <w:r>
        <w:instrText xml:space="preserve"> LINK </w:instrText>
      </w:r>
      <w:r w:rsidR="00852EA7">
        <w:instrText xml:space="preserve">Excel.Sheet.8 "D:\\СхТ\\Ленинградское СП\\ST_v_2_0.xls" _1.2_текст!R64C1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В качестве арматуры в тепловых сетях Ленинградского сельского поселения Ленинградского района применяются задвижки, шаровые краны и затворы. Регулирующая и секционирующая арматура в тепловых сетях отсутствует. Данных по количеству арматуры нет.</w:t>
      </w:r>
    </w:p>
    <w:p w:rsidR="00726D79" w:rsidRDefault="00726D79" w:rsidP="00726D79">
      <w:r>
        <w:fldChar w:fldCharType="end"/>
      </w:r>
    </w:p>
    <w:p w:rsidR="00726D79" w:rsidRDefault="00726D79" w:rsidP="00726D79">
      <w:pPr>
        <w:sectPr w:rsidR="00726D79" w:rsidSect="00097E4C">
          <w:type w:val="nextColumn"/>
          <w:pgSz w:w="11905" w:h="16837"/>
          <w:pgMar w:top="851" w:right="851" w:bottom="1985" w:left="1418" w:header="227" w:footer="227" w:gutter="0"/>
          <w:cols w:space="60"/>
          <w:noEndnote/>
          <w:docGrid w:linePitch="326"/>
        </w:sectPr>
      </w:pPr>
    </w:p>
    <w:p w:rsidR="009524E0" w:rsidRDefault="00726D79" w:rsidP="00726D79">
      <w:r>
        <w:lastRenderedPageBreak/>
        <w:fldChar w:fldCharType="begin"/>
      </w:r>
      <w:r>
        <w:instrText xml:space="preserve"> LINK </w:instrText>
      </w:r>
      <w:r w:rsidR="00852EA7">
        <w:instrText xml:space="preserve">Excel.Sheet.8 "D:\\СхТ\\Ленинградское СП\\ST_v_2_0.xls" _1.2_текст!R65C1 </w:instrText>
      </w:r>
      <w:r>
        <w:instrText xml:space="preserve">\a \f 4 \h  \* MERGEFORMAT </w:instrText>
      </w:r>
      <w:r>
        <w:fldChar w:fldCharType="separate"/>
      </w:r>
    </w:p>
    <w:p w:rsidR="009524E0" w:rsidRPr="009524E0" w:rsidRDefault="009524E0" w:rsidP="009524E0">
      <w:pPr>
        <w:pStyle w:val="3"/>
        <w:rPr>
          <w:iCs/>
          <w:szCs w:val="24"/>
        </w:rPr>
      </w:pPr>
      <w:bookmarkStart w:id="34" w:name="_Toc414715820"/>
      <w:r w:rsidRPr="009524E0">
        <w:rPr>
          <w:iCs/>
          <w:szCs w:val="24"/>
        </w:rPr>
        <w:t>д) Описание типов и строительных особенностей тепловых камер и павильонов.</w:t>
      </w:r>
      <w:bookmarkEnd w:id="34"/>
    </w:p>
    <w:p w:rsidR="009524E0" w:rsidRDefault="00726D79" w:rsidP="00726D79">
      <w:r>
        <w:fldChar w:fldCharType="end"/>
      </w:r>
      <w:r>
        <w:fldChar w:fldCharType="begin"/>
      </w:r>
      <w:r>
        <w:instrText xml:space="preserve"> LINK </w:instrText>
      </w:r>
      <w:r w:rsidR="00852EA7">
        <w:instrText xml:space="preserve">Excel.Sheet.8 "D:\\СхТ\\Ленинградское СП\\ST_v_2_0.xls" _1.2_текст!R66C1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Располагаясь под слоем грунта, тепловые камеры обеспечивают качественную работу теплотрасс. От исправности того участка труб, который располагается в  тепловой камере, зависит эффективность работы всей  системы в целом.</w:t>
      </w:r>
    </w:p>
    <w:p w:rsidR="009524E0" w:rsidRDefault="00726D79" w:rsidP="00726D79">
      <w:r>
        <w:fldChar w:fldCharType="end"/>
      </w:r>
      <w:r>
        <w:fldChar w:fldCharType="begin"/>
      </w:r>
      <w:r>
        <w:instrText xml:space="preserve"> LINK </w:instrText>
      </w:r>
      <w:r w:rsidR="00852EA7">
        <w:instrText xml:space="preserve">Excel.Sheet.8 "D:\\СхТ\\Ленинградское СП\\ST_v_2_0.xls" _1.2_текст!R67C1 </w:instrText>
      </w:r>
      <w:r>
        <w:instrText xml:space="preserve">\a \f 4 \h </w:instrText>
      </w:r>
      <w:r>
        <w:fldChar w:fldCharType="separate"/>
      </w:r>
    </w:p>
    <w:p w:rsidR="009524E0" w:rsidRPr="009524E0" w:rsidRDefault="009524E0" w:rsidP="009524E0">
      <w:pPr>
        <w:rPr>
          <w:sz w:val="24"/>
          <w:szCs w:val="24"/>
        </w:rPr>
      </w:pPr>
      <w:r w:rsidRPr="009524E0">
        <w:rPr>
          <w:sz w:val="24"/>
          <w:szCs w:val="24"/>
        </w:rPr>
        <w:t xml:space="preserve">          Существующие тепловые камеры тепловых сетей  выполнены по различным проектам разных лет. </w:t>
      </w:r>
      <w:r w:rsidRPr="009524E0">
        <w:rPr>
          <w:sz w:val="24"/>
          <w:szCs w:val="24"/>
        </w:rPr>
        <w:br/>
        <w:t xml:space="preserve"> В основном на теплосетях имеются камеры трёх типов:</w:t>
      </w:r>
      <w:r w:rsidRPr="009524E0">
        <w:rPr>
          <w:sz w:val="24"/>
          <w:szCs w:val="24"/>
        </w:rPr>
        <w:br/>
        <w:t xml:space="preserve"> - из сборных железобетонных элементов по типовым проектам</w:t>
      </w:r>
      <w:r w:rsidRPr="009524E0">
        <w:rPr>
          <w:sz w:val="24"/>
          <w:szCs w:val="24"/>
        </w:rPr>
        <w:br/>
        <w:t xml:space="preserve"> - из железобетонных блоков с перекрытиями из ж/б панелей с отверстиями для люков и монолитным ж/б полом</w:t>
      </w:r>
      <w:r w:rsidRPr="009524E0">
        <w:rPr>
          <w:sz w:val="24"/>
          <w:szCs w:val="24"/>
        </w:rPr>
        <w:br/>
        <w:t xml:space="preserve"> - с кирпичными стенами</w:t>
      </w:r>
    </w:p>
    <w:p w:rsidR="009524E0" w:rsidRDefault="00726D79" w:rsidP="00726D79">
      <w:r>
        <w:fldChar w:fldCharType="end"/>
      </w:r>
      <w:r>
        <w:fldChar w:fldCharType="begin"/>
      </w:r>
      <w:r>
        <w:instrText xml:space="preserve"> LINK </w:instrText>
      </w:r>
      <w:r w:rsidR="00852EA7">
        <w:instrText xml:space="preserve">Excel.Sheet.8 "D:\\СхТ\\Ленинградское СП\\ST_v_2_0.xls" _1.2_текст!R68C1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Основная масса камер выполнена из бетонных блоков типа ФС. Наиболее надежны камеры из сборных ж/б элементов, эти конструкции носят название тепловая железобетонная камера.    Изделие представляет собою сборную конструкцию из трех элементов: двух стаканов и среднего сквозного кольца квадратной формы, верхний стакан устанавливается днищем вверх и имеет в нем отверстие    для доступа в камеру обслуживающего персонала. Габаритные размеры, которые имеют жби камеры, бывают различны и определяются условиями применения, в первую очередь - диаметром основного трубопровода.  Если железобетонная камера оборудуется под автострадой, то обязательна установка защитных железобетонных плит под и над камерой, верхняя плита имеет соосное отверстие с отверстием в верхнем стакане камеры.    Камеры изготавливаются из тяжелого бетона.    Регламентируемая отпускная прочность бетона в % отношении от марочной  - зима/лето 70/90, марка бетона по морозоустойчивости не ниже F150, по водонепроницаемости не ниже W4.</w:t>
      </w:r>
    </w:p>
    <w:p w:rsidR="009524E0" w:rsidRDefault="00726D79" w:rsidP="00726D79">
      <w:r>
        <w:fldChar w:fldCharType="end"/>
      </w:r>
      <w:r>
        <w:fldChar w:fldCharType="begin"/>
      </w:r>
      <w:r>
        <w:instrText xml:space="preserve"> LINK </w:instrText>
      </w:r>
      <w:r w:rsidR="00852EA7">
        <w:instrText xml:space="preserve">Excel.Sheet.8 "D:\\СхТ\\Ленинградское СП\\ST_v_2_0.xls" _1.2_текст!R69C1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Существующие тепловые камеры с блочными и кирпичными стенами  выполнены по индивидуальным проектам.</w:t>
      </w:r>
    </w:p>
    <w:p w:rsidR="009524E0" w:rsidRDefault="00726D79" w:rsidP="00726D79">
      <w:r>
        <w:fldChar w:fldCharType="end"/>
      </w:r>
      <w:r>
        <w:fldChar w:fldCharType="begin"/>
      </w:r>
      <w:r>
        <w:instrText xml:space="preserve"> LINK </w:instrText>
      </w:r>
      <w:r w:rsidR="00852EA7">
        <w:instrText xml:space="preserve">Excel.Sheet.8 "D:\\СхТ\\Ленинградское СП\\ST_v_2_0.xls" _1.2_текст!R70C1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Внутри камер сконцентрированы соединения труб в изоляции и специальные  устройства для регулировки и наладки давления в них.</w:t>
      </w:r>
    </w:p>
    <w:p w:rsidR="009524E0" w:rsidRDefault="00726D79" w:rsidP="00726D79">
      <w:r>
        <w:fldChar w:fldCharType="end"/>
      </w:r>
      <w:r>
        <w:fldChar w:fldCharType="begin"/>
      </w:r>
      <w:r>
        <w:instrText xml:space="preserve"> LINK </w:instrText>
      </w:r>
      <w:r w:rsidR="00852EA7">
        <w:instrText xml:space="preserve">Excel.Sheet.8 "D:\\СхТ\\Ленинградское СП\\ST_v_2_0.xls" _1.2_текст!R71C1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Павильонов для размещения регулирующей и отключающей арматуры на территории Ленинградского сельского поселения Ленинградского района нет. Тепловые камеры выполнены из железобетонных блоков и кирпича. Перекрытия камер – железобетонные.</w:t>
      </w:r>
    </w:p>
    <w:p w:rsidR="00726D79" w:rsidRPr="00B61421" w:rsidRDefault="00726D79" w:rsidP="00726D79">
      <w:pPr>
        <w:sectPr w:rsidR="00726D79" w:rsidRPr="00B61421" w:rsidSect="00097E4C">
          <w:type w:val="nextColumn"/>
          <w:pgSz w:w="11905" w:h="16837"/>
          <w:pgMar w:top="851" w:right="851" w:bottom="1985" w:left="1418" w:header="227" w:footer="227" w:gutter="0"/>
          <w:cols w:space="60"/>
          <w:noEndnote/>
          <w:docGrid w:linePitch="326"/>
        </w:sectPr>
      </w:pPr>
      <w:r>
        <w:fldChar w:fldCharType="end"/>
      </w:r>
      <w:bookmarkStart w:id="35" w:name="_Toc336585664"/>
      <w:bookmarkEnd w:id="31"/>
      <w:bookmarkEnd w:id="32"/>
    </w:p>
    <w:bookmarkStart w:id="36" w:name="_Toc340050178"/>
    <w:p w:rsidR="009524E0" w:rsidRDefault="00726D79" w:rsidP="00726D79">
      <w:r>
        <w:lastRenderedPageBreak/>
        <w:fldChar w:fldCharType="begin"/>
      </w:r>
      <w:r>
        <w:instrText xml:space="preserve"> LINK </w:instrText>
      </w:r>
      <w:r w:rsidR="00852EA7">
        <w:instrText xml:space="preserve">Excel.Sheet.8 "D:\\СхТ\\Ленинградское СП\\ST_v_2_0.xls" _1.2_текст!R72C1 </w:instrText>
      </w:r>
      <w:r>
        <w:instrText xml:space="preserve">\a \f 4 \h  \* MERGEFORMAT </w:instrText>
      </w:r>
      <w:r>
        <w:fldChar w:fldCharType="separate"/>
      </w:r>
    </w:p>
    <w:p w:rsidR="009524E0" w:rsidRPr="009524E0" w:rsidRDefault="009524E0" w:rsidP="009524E0">
      <w:pPr>
        <w:pStyle w:val="3"/>
        <w:rPr>
          <w:iCs/>
          <w:szCs w:val="24"/>
        </w:rPr>
      </w:pPr>
      <w:bookmarkStart w:id="37" w:name="_Toc414715821"/>
      <w:r w:rsidRPr="009524E0">
        <w:rPr>
          <w:iCs/>
          <w:szCs w:val="24"/>
        </w:rPr>
        <w:t>е) Описание графиков регулирования отпуска тепла в тепловые сети с анализом их обоснованности.</w:t>
      </w:r>
      <w:bookmarkEnd w:id="37"/>
    </w:p>
    <w:p w:rsidR="009524E0" w:rsidRDefault="00726D79" w:rsidP="00726D79">
      <w:r>
        <w:fldChar w:fldCharType="end"/>
      </w:r>
      <w:r>
        <w:fldChar w:fldCharType="begin"/>
      </w:r>
      <w:r>
        <w:instrText xml:space="preserve"> LINK </w:instrText>
      </w:r>
      <w:r w:rsidR="00852EA7">
        <w:instrText xml:space="preserve">Excel.Sheet.8 "D:\\СхТ\\Ленинградское СП\\ST_v_2_0.xls" _1.2_текст!R73C1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В результате технико экономических расчётов с учётом теплофизических характеристик ограждений зданий установлено, что для Ленинградского сельского поселения Ленинградского района  оптимальным температурным графиком является 95-70 оС. </w:t>
      </w:r>
    </w:p>
    <w:p w:rsidR="009524E0" w:rsidRDefault="00726D79" w:rsidP="00726D79">
      <w:r>
        <w:fldChar w:fldCharType="end"/>
      </w:r>
      <w:r>
        <w:fldChar w:fldCharType="begin"/>
      </w:r>
      <w:r>
        <w:instrText xml:space="preserve"> LINK </w:instrText>
      </w:r>
      <w:r w:rsidR="00852EA7">
        <w:instrText xml:space="preserve">Excel.Sheet.8 "D:\\СхТ\\Ленинградское СП\\ST_v_2_0.xls" _1.2_текст!R74C1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По предоставленным Заказчиком данным целесообразность применения указанного температурного графика подтверждена многолетней работой  с учётом теплофизических характеристик ограждений зданий и климатических условий рассматриваемого поселения.</w:t>
      </w:r>
    </w:p>
    <w:p w:rsidR="00726D79" w:rsidRPr="00726D79" w:rsidRDefault="00726D79" w:rsidP="00726D79">
      <w:r>
        <w:fldChar w:fldCharType="end"/>
      </w:r>
    </w:p>
    <w:p w:rsidR="00726D79" w:rsidRPr="0097649A" w:rsidRDefault="00726D79" w:rsidP="00726D79">
      <w:pPr>
        <w:jc w:val="center"/>
        <w:rPr>
          <w:rFonts w:eastAsia="Calibri"/>
          <w:b/>
          <w:sz w:val="24"/>
          <w:szCs w:val="24"/>
        </w:rPr>
      </w:pPr>
      <w:r w:rsidRPr="0097649A">
        <w:rPr>
          <w:rFonts w:eastAsia="Calibri"/>
          <w:b/>
          <w:sz w:val="24"/>
          <w:szCs w:val="24"/>
        </w:rPr>
        <w:t>Температурный график центрального качественного регулирования</w:t>
      </w:r>
    </w:p>
    <w:p w:rsidR="009524E0" w:rsidRDefault="00726D79" w:rsidP="00726D79">
      <w:pPr>
        <w:jc w:val="center"/>
      </w:pPr>
      <w:r>
        <w:rPr>
          <w:rFonts w:eastAsia="Calibri"/>
        </w:rPr>
        <w:fldChar w:fldCharType="begin"/>
      </w:r>
      <w:r>
        <w:rPr>
          <w:rFonts w:eastAsia="Calibri"/>
        </w:rPr>
        <w:instrText xml:space="preserve"> LINK </w:instrText>
      </w:r>
      <w:r w:rsidR="00852EA7">
        <w:rPr>
          <w:rFonts w:eastAsia="Calibri"/>
        </w:rPr>
        <w:instrText xml:space="preserve">Excel.Sheet.8 "D:\\СхТ\\Ленинградское СП\\ST_v_2_0.xls" "графики сводная!R151C10:R158C12" </w:instrText>
      </w:r>
      <w:r>
        <w:rPr>
          <w:rFonts w:eastAsia="Calibri"/>
        </w:rPr>
        <w:instrText xml:space="preserve">\a \f 4 \h </w:instrText>
      </w:r>
      <w:r>
        <w:rPr>
          <w:rFonts w:eastAsia="Calibri"/>
        </w:rPr>
        <w:fldChar w:fldCharType="separate"/>
      </w:r>
    </w:p>
    <w:tbl>
      <w:tblPr>
        <w:tblW w:w="5960" w:type="dxa"/>
        <w:jc w:val="center"/>
        <w:tblInd w:w="103" w:type="dxa"/>
        <w:tblLook w:val="04A0" w:firstRow="1" w:lastRow="0" w:firstColumn="1" w:lastColumn="0" w:noHBand="0" w:noVBand="1"/>
      </w:tblPr>
      <w:tblGrid>
        <w:gridCol w:w="1500"/>
        <w:gridCol w:w="1500"/>
        <w:gridCol w:w="2960"/>
      </w:tblGrid>
      <w:tr w:rsidR="009524E0" w:rsidRPr="009524E0" w:rsidTr="009524E0">
        <w:trPr>
          <w:divId w:val="1447117831"/>
          <w:trHeight w:val="1104"/>
          <w:jc w:val="center"/>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sz w:val="22"/>
                <w:szCs w:val="22"/>
              </w:rPr>
            </w:pPr>
            <w:r w:rsidRPr="009524E0">
              <w:rPr>
                <w:sz w:val="22"/>
                <w:szCs w:val="22"/>
              </w:rPr>
              <w:t>Температура наружного воздуха. °С</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sz w:val="22"/>
                <w:szCs w:val="22"/>
              </w:rPr>
            </w:pPr>
            <w:r w:rsidRPr="009524E0">
              <w:rPr>
                <w:sz w:val="22"/>
                <w:szCs w:val="22"/>
              </w:rPr>
              <w:t>Температура прямой сетевой воды, °С</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sz w:val="22"/>
                <w:szCs w:val="22"/>
              </w:rPr>
            </w:pPr>
            <w:r w:rsidRPr="009524E0">
              <w:rPr>
                <w:sz w:val="22"/>
                <w:szCs w:val="22"/>
              </w:rPr>
              <w:t>Температура обратной сетевой воды, °С</w:t>
            </w:r>
          </w:p>
        </w:tc>
      </w:tr>
      <w:tr w:rsidR="009524E0" w:rsidRPr="009524E0" w:rsidTr="009524E0">
        <w:trPr>
          <w:divId w:val="1447117831"/>
          <w:trHeight w:val="36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8</w:t>
            </w:r>
          </w:p>
        </w:tc>
        <w:tc>
          <w:tcPr>
            <w:tcW w:w="150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70</w:t>
            </w:r>
          </w:p>
        </w:tc>
        <w:tc>
          <w:tcPr>
            <w:tcW w:w="296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36</w:t>
            </w:r>
          </w:p>
        </w:tc>
      </w:tr>
      <w:tr w:rsidR="009524E0" w:rsidRPr="009524E0" w:rsidTr="009524E0">
        <w:trPr>
          <w:divId w:val="1447117831"/>
          <w:trHeight w:val="36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4</w:t>
            </w:r>
          </w:p>
        </w:tc>
        <w:tc>
          <w:tcPr>
            <w:tcW w:w="150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70</w:t>
            </w:r>
          </w:p>
        </w:tc>
        <w:tc>
          <w:tcPr>
            <w:tcW w:w="296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41</w:t>
            </w:r>
          </w:p>
        </w:tc>
      </w:tr>
      <w:tr w:rsidR="009524E0" w:rsidRPr="009524E0" w:rsidTr="009524E0">
        <w:trPr>
          <w:divId w:val="1447117831"/>
          <w:trHeight w:val="36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0</w:t>
            </w:r>
          </w:p>
        </w:tc>
        <w:tc>
          <w:tcPr>
            <w:tcW w:w="150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70</w:t>
            </w:r>
          </w:p>
        </w:tc>
        <w:tc>
          <w:tcPr>
            <w:tcW w:w="296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46</w:t>
            </w:r>
          </w:p>
        </w:tc>
      </w:tr>
      <w:tr w:rsidR="009524E0" w:rsidRPr="009524E0" w:rsidTr="009524E0">
        <w:trPr>
          <w:divId w:val="1447117831"/>
          <w:trHeight w:val="36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-5</w:t>
            </w:r>
          </w:p>
        </w:tc>
        <w:tc>
          <w:tcPr>
            <w:tcW w:w="150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70</w:t>
            </w:r>
          </w:p>
        </w:tc>
        <w:tc>
          <w:tcPr>
            <w:tcW w:w="296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52</w:t>
            </w:r>
          </w:p>
        </w:tc>
      </w:tr>
      <w:tr w:rsidR="009524E0" w:rsidRPr="009524E0" w:rsidTr="009524E0">
        <w:trPr>
          <w:divId w:val="1447117831"/>
          <w:trHeight w:val="36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-11</w:t>
            </w:r>
          </w:p>
        </w:tc>
        <w:tc>
          <w:tcPr>
            <w:tcW w:w="150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77</w:t>
            </w:r>
          </w:p>
        </w:tc>
        <w:tc>
          <w:tcPr>
            <w:tcW w:w="296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59</w:t>
            </w:r>
          </w:p>
        </w:tc>
      </w:tr>
      <w:tr w:rsidR="009524E0" w:rsidRPr="009524E0" w:rsidTr="009524E0">
        <w:trPr>
          <w:divId w:val="1447117831"/>
          <w:trHeight w:val="36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-16</w:t>
            </w:r>
          </w:p>
        </w:tc>
        <w:tc>
          <w:tcPr>
            <w:tcW w:w="150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85</w:t>
            </w:r>
          </w:p>
        </w:tc>
        <w:tc>
          <w:tcPr>
            <w:tcW w:w="296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64</w:t>
            </w:r>
          </w:p>
        </w:tc>
      </w:tr>
      <w:tr w:rsidR="009524E0" w:rsidRPr="009524E0" w:rsidTr="009524E0">
        <w:trPr>
          <w:divId w:val="1447117831"/>
          <w:trHeight w:val="36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-22</w:t>
            </w:r>
          </w:p>
        </w:tc>
        <w:tc>
          <w:tcPr>
            <w:tcW w:w="150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95</w:t>
            </w:r>
          </w:p>
        </w:tc>
        <w:tc>
          <w:tcPr>
            <w:tcW w:w="296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sz w:val="26"/>
                <w:szCs w:val="26"/>
              </w:rPr>
            </w:pPr>
            <w:r w:rsidRPr="009524E0">
              <w:rPr>
                <w:sz w:val="26"/>
                <w:szCs w:val="26"/>
              </w:rPr>
              <w:t>70</w:t>
            </w:r>
          </w:p>
        </w:tc>
      </w:tr>
    </w:tbl>
    <w:p w:rsidR="00097E4C" w:rsidRDefault="00726D79" w:rsidP="00726D79">
      <w:pPr>
        <w:jc w:val="center"/>
        <w:rPr>
          <w:rFonts w:eastAsia="Calibri"/>
        </w:rPr>
      </w:pPr>
      <w:r>
        <w:rPr>
          <w:rFonts w:eastAsia="Calibri"/>
        </w:rPr>
        <w:fldChar w:fldCharType="end"/>
      </w:r>
    </w:p>
    <w:p w:rsidR="00726D79" w:rsidRDefault="00726D79" w:rsidP="00726D79">
      <w:pPr>
        <w:jc w:val="center"/>
        <w:rPr>
          <w:rFonts w:eastAsia="Calibri"/>
        </w:rPr>
        <w:sectPr w:rsidR="00726D79" w:rsidSect="00E72ABA">
          <w:type w:val="nextColumn"/>
          <w:pgSz w:w="11905" w:h="16837"/>
          <w:pgMar w:top="851" w:right="851" w:bottom="1560" w:left="1418" w:header="227" w:footer="227" w:gutter="0"/>
          <w:cols w:space="60"/>
          <w:noEndnote/>
          <w:docGrid w:linePitch="326"/>
        </w:sectPr>
      </w:pPr>
    </w:p>
    <w:bookmarkStart w:id="38" w:name="_Toc340050179"/>
    <w:bookmarkEnd w:id="35"/>
    <w:bookmarkEnd w:id="36"/>
    <w:p w:rsidR="009524E0" w:rsidRDefault="00726D79" w:rsidP="00726D79">
      <w:r>
        <w:lastRenderedPageBreak/>
        <w:fldChar w:fldCharType="begin"/>
      </w:r>
      <w:r>
        <w:instrText xml:space="preserve"> LINK </w:instrText>
      </w:r>
      <w:r w:rsidR="00852EA7">
        <w:instrText xml:space="preserve">Excel.Sheet.8 "D:\\СхТ\\Ленинградское СП\\ST_v_2_0.xls" _1.2_текст!R76C1 </w:instrText>
      </w:r>
      <w:r>
        <w:instrText xml:space="preserve">\a \f 4 \h  \* MERGEFORMAT </w:instrText>
      </w:r>
      <w:r>
        <w:fldChar w:fldCharType="separate"/>
      </w:r>
    </w:p>
    <w:p w:rsidR="009524E0" w:rsidRPr="009524E0" w:rsidRDefault="009524E0" w:rsidP="009524E0">
      <w:pPr>
        <w:pStyle w:val="3"/>
        <w:rPr>
          <w:iCs/>
          <w:szCs w:val="24"/>
        </w:rPr>
      </w:pPr>
      <w:bookmarkStart w:id="39" w:name="_Toc414715822"/>
      <w:r w:rsidRPr="009524E0">
        <w:rPr>
          <w:iCs/>
          <w:szCs w:val="24"/>
        </w:rPr>
        <w:t>ж)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39"/>
    </w:p>
    <w:p w:rsidR="009524E0" w:rsidRDefault="00726D79" w:rsidP="00726D79">
      <w:r>
        <w:fldChar w:fldCharType="end"/>
      </w:r>
      <w:r>
        <w:fldChar w:fldCharType="begin"/>
      </w:r>
      <w:r>
        <w:instrText xml:space="preserve"> LINK </w:instrText>
      </w:r>
      <w:r w:rsidR="00852EA7">
        <w:instrText xml:space="preserve">Excel.Sheet.8 "D:\\СхТ\\Ленинградское СП\\ST_v_2_0.xls" _1.2_текст!R77C1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Фактические температурные режимы отпуска тепла в тепловые сети Ленинградского сельского поселения Ленинградского района соответствуют утверждённым графикам регулирования отпуска тепла в тепловые сети.</w:t>
      </w:r>
    </w:p>
    <w:p w:rsidR="009524E0" w:rsidRDefault="00726D79" w:rsidP="00726D79">
      <w:r>
        <w:fldChar w:fldCharType="end"/>
      </w:r>
      <w:r>
        <w:fldChar w:fldCharType="begin"/>
      </w:r>
      <w:r>
        <w:instrText xml:space="preserve"> LINK </w:instrText>
      </w:r>
      <w:r w:rsidR="00852EA7">
        <w:instrText xml:space="preserve">Excel.Sheet.8 "D:\\СхТ\\Ленинградское СП\\ST_v_2_0.xls" _1.2_текст!R78C1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Подробные температурные графики приведены в приложении 9 книги 1.4</w:t>
      </w:r>
    </w:p>
    <w:p w:rsidR="00541EC2" w:rsidRDefault="00726D79" w:rsidP="00726D79">
      <w:r>
        <w:fldChar w:fldCharType="end"/>
      </w:r>
      <w:bookmarkStart w:id="40" w:name="_Toc336585666"/>
      <w:bookmarkStart w:id="41" w:name="_Toc340050180"/>
      <w:bookmarkEnd w:id="38"/>
    </w:p>
    <w:p w:rsidR="00726D79" w:rsidRPr="00B61421" w:rsidRDefault="00726D79" w:rsidP="00726D79">
      <w:pPr>
        <w:sectPr w:rsidR="00726D79" w:rsidRPr="00B61421" w:rsidSect="00097E4C">
          <w:footerReference w:type="even" r:id="rId25"/>
          <w:type w:val="nextColumn"/>
          <w:pgSz w:w="11905" w:h="16837"/>
          <w:pgMar w:top="851" w:right="851" w:bottom="1985" w:left="1418" w:header="227" w:footer="227" w:gutter="0"/>
          <w:cols w:space="60"/>
          <w:noEndnote/>
          <w:docGrid w:linePitch="326"/>
        </w:sectPr>
      </w:pPr>
    </w:p>
    <w:p w:rsidR="009524E0" w:rsidRDefault="00726D79" w:rsidP="00726D79">
      <w:r>
        <w:lastRenderedPageBreak/>
        <w:fldChar w:fldCharType="begin"/>
      </w:r>
      <w:r>
        <w:instrText xml:space="preserve"> LINK </w:instrText>
      </w:r>
      <w:r w:rsidR="00852EA7">
        <w:instrText xml:space="preserve">Excel.Sheet.8 "D:\\СхТ\\Ленинградское СП\\ST_v_2_0.xls" _1.2_текст!R79C1 </w:instrText>
      </w:r>
      <w:r>
        <w:instrText xml:space="preserve">\a \f 4 \h  \* MERGEFORMAT </w:instrText>
      </w:r>
      <w:r>
        <w:fldChar w:fldCharType="separate"/>
      </w:r>
    </w:p>
    <w:p w:rsidR="009524E0" w:rsidRPr="009524E0" w:rsidRDefault="009524E0" w:rsidP="009524E0">
      <w:pPr>
        <w:pStyle w:val="3"/>
        <w:rPr>
          <w:iCs/>
          <w:szCs w:val="24"/>
        </w:rPr>
      </w:pPr>
      <w:bookmarkStart w:id="42" w:name="_Toc414715823"/>
      <w:r w:rsidRPr="009524E0">
        <w:rPr>
          <w:iCs/>
          <w:szCs w:val="24"/>
        </w:rPr>
        <w:t>з) Гидравлические режимы тепловых сетей и пьезометрические графики.</w:t>
      </w:r>
      <w:bookmarkEnd w:id="42"/>
    </w:p>
    <w:p w:rsidR="009524E0" w:rsidRDefault="00726D79" w:rsidP="00726D79">
      <w:r>
        <w:fldChar w:fldCharType="end"/>
      </w:r>
      <w:r>
        <w:fldChar w:fldCharType="begin"/>
      </w:r>
      <w:r>
        <w:instrText xml:space="preserve"> LINK </w:instrText>
      </w:r>
      <w:r w:rsidR="00852EA7">
        <w:instrText xml:space="preserve">Excel.Sheet.8 "D:\\СхТ\\Ленинградское СП\\ST_v_2_0.xls" _1.2_текст!R80C1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Принятый качественный режим регулирования отпуска тепла отопительной нагрузки заключается в изменении температуры сетевой воды в подающем трубопроводе в зависимости от температуры наружного воздуха,  и при этом гидравлический режим работы системы теплоснабжения остается неизменным, т.е. он не должен претерпевать изменений в течение всего отопительного периода. Правилами технической эксплуатации  тепловых энергоустановок и тепловых сетей утверждёнными приказом №115  Минэнерго Российской федерации от 24 марта 2003 года предусматривается ежегодная разработка гидравлических режимов  тепловых сетей для отопительного и летнего периодов, а также разработка гидравлических режимов системы теплоснабжения на ближайшие 3-5 лет.</w:t>
      </w:r>
    </w:p>
    <w:p w:rsidR="009524E0" w:rsidRDefault="00726D79" w:rsidP="00726D79">
      <w:r>
        <w:fldChar w:fldCharType="end"/>
      </w:r>
      <w:r>
        <w:fldChar w:fldCharType="begin"/>
      </w:r>
      <w:r>
        <w:instrText xml:space="preserve"> LINK </w:instrText>
      </w:r>
      <w:r w:rsidR="00852EA7">
        <w:instrText xml:space="preserve">Excel.Sheet.8 "D:\\СхТ\\Ленинградское СП\\ST_v_2_0.xls" _1.2_текст!R81C1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Сводные таблицы гидравлических расчётов и пьезометрические графики выполненные на основе результатов гидравлических расчётов приведены в приложении 4 книги 1.4</w:t>
      </w:r>
    </w:p>
    <w:p w:rsidR="00726D79" w:rsidRDefault="00726D79" w:rsidP="00726D79">
      <w:r>
        <w:fldChar w:fldCharType="end"/>
      </w:r>
    </w:p>
    <w:p w:rsidR="00726D79" w:rsidRDefault="00726D79" w:rsidP="00726D79">
      <w:pPr>
        <w:sectPr w:rsidR="00726D79" w:rsidSect="00097E4C">
          <w:type w:val="nextColumn"/>
          <w:pgSz w:w="11905" w:h="16837"/>
          <w:pgMar w:top="851" w:right="851" w:bottom="1985" w:left="1418" w:header="227" w:footer="227" w:gutter="0"/>
          <w:cols w:space="60"/>
          <w:noEndnote/>
          <w:docGrid w:linePitch="326"/>
        </w:sectPr>
      </w:pPr>
    </w:p>
    <w:p w:rsidR="009524E0" w:rsidRDefault="00726D79" w:rsidP="00726D79">
      <w:r>
        <w:lastRenderedPageBreak/>
        <w:fldChar w:fldCharType="begin"/>
      </w:r>
      <w:r>
        <w:instrText xml:space="preserve"> LINK </w:instrText>
      </w:r>
      <w:r w:rsidR="00852EA7">
        <w:instrText xml:space="preserve">Excel.Sheet.8 "D:\\СхТ\\Ленинградское СП\\ST_v_2_0.xls" _1.2_текст!R82C1 </w:instrText>
      </w:r>
      <w:r>
        <w:instrText xml:space="preserve">\a \f 4 \h  \* MERGEFORMAT </w:instrText>
      </w:r>
      <w:r>
        <w:fldChar w:fldCharType="separate"/>
      </w:r>
    </w:p>
    <w:p w:rsidR="009524E0" w:rsidRPr="009524E0" w:rsidRDefault="009524E0" w:rsidP="009524E0">
      <w:pPr>
        <w:pStyle w:val="3"/>
        <w:rPr>
          <w:iCs/>
          <w:szCs w:val="24"/>
        </w:rPr>
      </w:pPr>
      <w:bookmarkStart w:id="43" w:name="_Toc414715824"/>
      <w:r w:rsidRPr="009524E0">
        <w:rPr>
          <w:iCs/>
          <w:szCs w:val="24"/>
        </w:rPr>
        <w:t>и) Статистика отказов тепловых сетей (аварий, инцидентов) за последние 5 лет.</w:t>
      </w:r>
      <w:bookmarkEnd w:id="43"/>
    </w:p>
    <w:p w:rsidR="009524E0" w:rsidRDefault="00726D79" w:rsidP="00726D79">
      <w:r>
        <w:fldChar w:fldCharType="end"/>
      </w:r>
      <w:r>
        <w:fldChar w:fldCharType="begin"/>
      </w:r>
      <w:r>
        <w:instrText xml:space="preserve"> LINK </w:instrText>
      </w:r>
      <w:r w:rsidR="00852EA7">
        <w:instrText xml:space="preserve">Excel.Sheet.8 "D:\\СхТ\\Ленинградское СП\\ST_v_2_0.xls" _1.2_текст!R83C1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Согласно данным полученным от заказчика в Ленинградском сельском поселении Ленинградского района за последние 5 лет отказов тепловых сетей не было.</w:t>
      </w:r>
    </w:p>
    <w:p w:rsidR="00726D79" w:rsidRDefault="00726D79" w:rsidP="00726D79">
      <w:r>
        <w:fldChar w:fldCharType="end"/>
      </w:r>
    </w:p>
    <w:p w:rsidR="00726D79" w:rsidRDefault="00726D79" w:rsidP="00726D79">
      <w:pPr>
        <w:sectPr w:rsidR="00726D79" w:rsidSect="00097E4C">
          <w:type w:val="nextColumn"/>
          <w:pgSz w:w="11905" w:h="16837"/>
          <w:pgMar w:top="851" w:right="851" w:bottom="1985" w:left="1418" w:header="227" w:footer="227" w:gutter="0"/>
          <w:cols w:space="60"/>
          <w:noEndnote/>
          <w:docGrid w:linePitch="326"/>
        </w:sectPr>
      </w:pPr>
    </w:p>
    <w:p w:rsidR="009524E0" w:rsidRDefault="00726D79" w:rsidP="00726D79">
      <w:r>
        <w:lastRenderedPageBreak/>
        <w:fldChar w:fldCharType="begin"/>
      </w:r>
      <w:r>
        <w:instrText xml:space="preserve"> LINK </w:instrText>
      </w:r>
      <w:r w:rsidR="00852EA7">
        <w:instrText xml:space="preserve">Excel.Sheet.8 "D:\\СхТ\\Ленинградское СП\\ST_v_2_0.xls" _1.2_текст!R84C1 </w:instrText>
      </w:r>
      <w:r>
        <w:instrText xml:space="preserve">\a \f 4 \h  \* MERGEFORMAT </w:instrText>
      </w:r>
      <w:r>
        <w:fldChar w:fldCharType="separate"/>
      </w:r>
    </w:p>
    <w:p w:rsidR="009524E0" w:rsidRPr="009524E0" w:rsidRDefault="009524E0" w:rsidP="009524E0">
      <w:pPr>
        <w:pStyle w:val="3"/>
        <w:rPr>
          <w:iCs/>
          <w:szCs w:val="24"/>
        </w:rPr>
      </w:pPr>
      <w:bookmarkStart w:id="44" w:name="_Toc414715825"/>
      <w:r w:rsidRPr="009524E0">
        <w:rPr>
          <w:iCs/>
          <w:szCs w:val="24"/>
        </w:rPr>
        <w:t>к)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44"/>
    </w:p>
    <w:p w:rsidR="009524E0" w:rsidRDefault="00726D79" w:rsidP="00726D79">
      <w:r>
        <w:fldChar w:fldCharType="end"/>
      </w:r>
      <w:r>
        <w:fldChar w:fldCharType="begin"/>
      </w:r>
      <w:r>
        <w:instrText xml:space="preserve"> LINK </w:instrText>
      </w:r>
      <w:r w:rsidR="00852EA7">
        <w:instrText xml:space="preserve">Excel.Sheet.8 "D:\\СхТ\\Ленинградское СП\\ST_v_2_0.xls" _1.2_текст!R85C1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Ввиду отсутствия отказов системы теплоснабжения в Ленинградском сельском поселении Ленинградского района за последние пять лет и прекращений подачи тепловой энергии, статистика восстановлений отсутствует.</w:t>
      </w:r>
    </w:p>
    <w:p w:rsidR="00726D79" w:rsidRDefault="00726D79" w:rsidP="00726D79">
      <w:r>
        <w:fldChar w:fldCharType="end"/>
      </w:r>
    </w:p>
    <w:p w:rsidR="00726D79" w:rsidRDefault="00726D79" w:rsidP="00726D79">
      <w:pPr>
        <w:sectPr w:rsidR="00726D79" w:rsidSect="00097E4C">
          <w:type w:val="nextColumn"/>
          <w:pgSz w:w="11905" w:h="16837"/>
          <w:pgMar w:top="851" w:right="851" w:bottom="1985" w:left="1418" w:header="227" w:footer="227" w:gutter="0"/>
          <w:cols w:space="60"/>
          <w:noEndnote/>
          <w:docGrid w:linePitch="326"/>
        </w:sectPr>
      </w:pPr>
    </w:p>
    <w:p w:rsidR="009524E0" w:rsidRDefault="00726D79" w:rsidP="00726D79">
      <w:r>
        <w:lastRenderedPageBreak/>
        <w:fldChar w:fldCharType="begin"/>
      </w:r>
      <w:r>
        <w:instrText xml:space="preserve"> LINK </w:instrText>
      </w:r>
      <w:r w:rsidR="00852EA7">
        <w:instrText xml:space="preserve">Excel.Sheet.8 "D:\\СхТ\\Ленинградское СП\\ST_v_2_0.xls" _1.2_текст!R86C1 </w:instrText>
      </w:r>
      <w:r>
        <w:instrText xml:space="preserve">\a \f 4 \h  \* MERGEFORMAT </w:instrText>
      </w:r>
      <w:r>
        <w:fldChar w:fldCharType="separate"/>
      </w:r>
    </w:p>
    <w:p w:rsidR="009524E0" w:rsidRPr="009524E0" w:rsidRDefault="009524E0" w:rsidP="009524E0">
      <w:pPr>
        <w:pStyle w:val="3"/>
        <w:rPr>
          <w:iCs/>
          <w:szCs w:val="24"/>
        </w:rPr>
      </w:pPr>
      <w:bookmarkStart w:id="45" w:name="_Toc414715826"/>
      <w:r w:rsidRPr="009524E0">
        <w:rPr>
          <w:iCs/>
          <w:szCs w:val="24"/>
        </w:rPr>
        <w:t>л) Описание процедур диагностики состояния тепловых сетей и планирования  капитальных (текущих) ремонтов.</w:t>
      </w:r>
      <w:bookmarkEnd w:id="45"/>
    </w:p>
    <w:p w:rsidR="009524E0" w:rsidRDefault="00726D79" w:rsidP="00726D79">
      <w:r>
        <w:fldChar w:fldCharType="end"/>
      </w:r>
      <w:r>
        <w:fldChar w:fldCharType="begin"/>
      </w:r>
      <w:r>
        <w:instrText xml:space="preserve"> LINK </w:instrText>
      </w:r>
      <w:r w:rsidR="00852EA7">
        <w:instrText xml:space="preserve">Excel.Sheet.8 "D:\\СхТ\\Ленинградское СП\\ST_v_2_0.xls" _1.2_текст!R87C1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Диагностика состояния тепловых сетей и планирование  капитальных (текущих) ремонтов осуществляется на основании графика планово-предупредительного ремонта, плана капремонтов и дефектных актов.</w:t>
      </w:r>
    </w:p>
    <w:p w:rsidR="00726D79" w:rsidRDefault="00726D79" w:rsidP="00726D79">
      <w:r>
        <w:fldChar w:fldCharType="end"/>
      </w:r>
    </w:p>
    <w:p w:rsidR="00726D79" w:rsidRDefault="00726D79" w:rsidP="00726D79">
      <w:pPr>
        <w:sectPr w:rsidR="00726D79" w:rsidSect="00097E4C">
          <w:type w:val="nextColumn"/>
          <w:pgSz w:w="11905" w:h="16837"/>
          <w:pgMar w:top="851" w:right="851" w:bottom="1985" w:left="1418" w:header="227" w:footer="227" w:gutter="0"/>
          <w:cols w:space="60"/>
          <w:noEndnote/>
          <w:docGrid w:linePitch="326"/>
        </w:sectPr>
      </w:pPr>
    </w:p>
    <w:p w:rsidR="009524E0" w:rsidRDefault="00726D79" w:rsidP="00726D79">
      <w:r>
        <w:lastRenderedPageBreak/>
        <w:fldChar w:fldCharType="begin"/>
      </w:r>
      <w:r>
        <w:instrText xml:space="preserve"> LINK </w:instrText>
      </w:r>
      <w:r w:rsidR="00852EA7">
        <w:instrText xml:space="preserve">Excel.Sheet.8 "D:\\СхТ\\Ленинградское СП\\ST_v_2_0.xls" _1.2_текст!R88C1 </w:instrText>
      </w:r>
      <w:r>
        <w:instrText xml:space="preserve">\a \f 4 \h  \* MERGEFORMAT </w:instrText>
      </w:r>
      <w:r>
        <w:fldChar w:fldCharType="separate"/>
      </w:r>
    </w:p>
    <w:p w:rsidR="009524E0" w:rsidRPr="009524E0" w:rsidRDefault="009524E0" w:rsidP="009524E0">
      <w:pPr>
        <w:pStyle w:val="3"/>
        <w:rPr>
          <w:iCs/>
          <w:szCs w:val="24"/>
        </w:rPr>
      </w:pPr>
      <w:bookmarkStart w:id="46" w:name="_Toc414715827"/>
      <w:r w:rsidRPr="009524E0">
        <w:rPr>
          <w:iCs/>
          <w:szCs w:val="24"/>
        </w:rPr>
        <w:t>м)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bookmarkEnd w:id="46"/>
    </w:p>
    <w:p w:rsidR="009524E0" w:rsidRDefault="00726D79" w:rsidP="00726D79">
      <w:r>
        <w:fldChar w:fldCharType="end"/>
      </w:r>
      <w:r>
        <w:fldChar w:fldCharType="begin"/>
      </w:r>
      <w:r>
        <w:instrText xml:space="preserve"> LINK </w:instrText>
      </w:r>
      <w:r w:rsidR="00852EA7">
        <w:instrText xml:space="preserve">Excel.Sheet.8 "D:\\СхТ\\Ленинградское СП\\ST_v_2_0.xls" _1.2_текст!R89C1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Процедура летних ремонтов организована на предприятии обслуживающем системы теплоснабжения и соответствует техническим регламентам..</w:t>
      </w:r>
    </w:p>
    <w:p w:rsidR="00726D79" w:rsidRDefault="00726D79" w:rsidP="00726D79">
      <w:r>
        <w:fldChar w:fldCharType="end"/>
      </w:r>
    </w:p>
    <w:p w:rsidR="00726D79" w:rsidRDefault="00726D79" w:rsidP="00726D79">
      <w:pPr>
        <w:sectPr w:rsidR="00726D79" w:rsidSect="00097E4C">
          <w:type w:val="nextColumn"/>
          <w:pgSz w:w="11905" w:h="16837"/>
          <w:pgMar w:top="851" w:right="851" w:bottom="1985" w:left="1418" w:header="227" w:footer="227" w:gutter="0"/>
          <w:cols w:space="60"/>
          <w:noEndnote/>
          <w:docGrid w:linePitch="326"/>
        </w:sectPr>
      </w:pPr>
    </w:p>
    <w:p w:rsidR="009524E0" w:rsidRDefault="00726D79" w:rsidP="00726D79">
      <w:r>
        <w:lastRenderedPageBreak/>
        <w:fldChar w:fldCharType="begin"/>
      </w:r>
      <w:r>
        <w:instrText xml:space="preserve"> LINK </w:instrText>
      </w:r>
      <w:r w:rsidR="00852EA7">
        <w:instrText xml:space="preserve">Excel.Sheet.8 "D:\\СхТ\\Ленинградское СП\\ST_v_2_0.xls" _1.2_текст!R90C1 </w:instrText>
      </w:r>
      <w:r>
        <w:instrText xml:space="preserve">\a \f 4 \h  \* MERGEFORMAT </w:instrText>
      </w:r>
      <w:r>
        <w:fldChar w:fldCharType="separate"/>
      </w:r>
    </w:p>
    <w:p w:rsidR="009524E0" w:rsidRPr="009524E0" w:rsidRDefault="009524E0" w:rsidP="009524E0">
      <w:pPr>
        <w:pStyle w:val="3"/>
        <w:rPr>
          <w:iCs/>
          <w:szCs w:val="24"/>
        </w:rPr>
      </w:pPr>
      <w:bookmarkStart w:id="47" w:name="_Toc414715828"/>
      <w:r w:rsidRPr="009524E0">
        <w:rPr>
          <w:iCs/>
          <w:szCs w:val="24"/>
        </w:rPr>
        <w:t>н)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bookmarkEnd w:id="47"/>
    </w:p>
    <w:p w:rsidR="009524E0" w:rsidRDefault="00726D79" w:rsidP="00726D79">
      <w:r>
        <w:fldChar w:fldCharType="end"/>
      </w:r>
      <w:r>
        <w:fldChar w:fldCharType="begin"/>
      </w:r>
      <w:r>
        <w:instrText xml:space="preserve"> LINK </w:instrText>
      </w:r>
      <w:r w:rsidR="00852EA7">
        <w:instrText xml:space="preserve">Excel.Sheet.8 "D:\\СхТ\\Ленинградское СП\\ST_v_2_0.xls" _1.2_текст!R91C1 </w:instrText>
      </w:r>
      <w:r>
        <w:instrText xml:space="preserve">\a \f 4 \h </w:instrText>
      </w:r>
      <w:r>
        <w:fldChar w:fldCharType="separate"/>
      </w:r>
    </w:p>
    <w:p w:rsidR="009524E0" w:rsidRPr="009524E0" w:rsidRDefault="009524E0" w:rsidP="009524E0">
      <w:pPr>
        <w:rPr>
          <w:sz w:val="24"/>
          <w:szCs w:val="24"/>
        </w:rPr>
      </w:pPr>
      <w:r w:rsidRPr="009524E0">
        <w:rPr>
          <w:sz w:val="24"/>
          <w:szCs w:val="24"/>
        </w:rPr>
        <w:t xml:space="preserve">          Расчет нормативов технологических потерь при передаче тепловой энергии производится в соответствии с Инструкцией утвержденной Приказом Минэнерго от 30 декабря 2008 г за № 325 </w:t>
      </w:r>
    </w:p>
    <w:p w:rsidR="009524E0" w:rsidRDefault="00726D79" w:rsidP="00726D79">
      <w:r>
        <w:fldChar w:fldCharType="end"/>
      </w:r>
      <w:r>
        <w:fldChar w:fldCharType="begin"/>
      </w:r>
      <w:r>
        <w:instrText xml:space="preserve"> LINK </w:instrText>
      </w:r>
      <w:r w:rsidR="00852EA7">
        <w:instrText xml:space="preserve">Excel.Sheet.8 "D:\\СхТ\\Ленинградское СП\\ST_v_2_0.xls" _1.2_текст!R92C1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Расчет реальных тепловых потерь в тепловых сетях от источника теплоснабжения производится в соответствии с приказом Госстроя Российской Федерации от 06 мая 2000 года "Об утверждении методики определения количеств тепловой энергии и теплоносителей в водяных системах коммунального теплоснабжения" за № 105.</w:t>
      </w:r>
    </w:p>
    <w:p w:rsidR="009524E0" w:rsidRDefault="00726D79" w:rsidP="00726D79">
      <w:r>
        <w:fldChar w:fldCharType="end"/>
      </w:r>
      <w:r>
        <w:fldChar w:fldCharType="begin"/>
      </w:r>
      <w:r>
        <w:instrText xml:space="preserve"> LINK </w:instrText>
      </w:r>
      <w:r w:rsidR="00852EA7">
        <w:instrText xml:space="preserve">Excel.Sheet.8 "D:\\СхТ\\Ленинградское СП\\ST_v_2_0.xls" _1.2_текст!R93C1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Цель нормирования потерь тепловой энергии - снижение или поддержание потерь на технико-экономически обоснованном уровне. Расчёт и нормирование потерь тепловой энергии, являясь составной частью стратегической задачи по рациональному использованию природных ресурсов , строго регламентировано и носит обязательный характер. С выходом Федерального закона от 27 июля 2010г «О теплоснабжении» за №190-ФЗ,  полномочия по утверждению нормативов потерь в тепловых сетях, расположенных в населенных пунктах с численностью менее 500 тыс. человек, переданы местным органам исполнительной власти. </w:t>
      </w:r>
    </w:p>
    <w:p w:rsidR="009524E0" w:rsidRDefault="00726D79" w:rsidP="00726D79">
      <w:r>
        <w:fldChar w:fldCharType="end"/>
      </w:r>
      <w:r>
        <w:fldChar w:fldCharType="begin"/>
      </w:r>
      <w:r>
        <w:instrText xml:space="preserve"> LINK </w:instrText>
      </w:r>
      <w:r w:rsidR="00852EA7">
        <w:instrText xml:space="preserve">Excel.Sheet.8 "D:\\СхТ\\Ленинградское СП\\ST_v_2_0.xls" _1.2_текст!R94C1 </w:instrText>
      </w:r>
      <w:r>
        <w:instrText xml:space="preserve">\a \f 4 \h </w:instrText>
      </w:r>
      <w:r>
        <w:fldChar w:fldCharType="separate"/>
      </w:r>
    </w:p>
    <w:p w:rsidR="009524E0" w:rsidRPr="009524E0" w:rsidRDefault="009524E0" w:rsidP="009524E0">
      <w:pPr>
        <w:rPr>
          <w:sz w:val="24"/>
          <w:szCs w:val="24"/>
        </w:rPr>
      </w:pPr>
      <w:r w:rsidRPr="009524E0">
        <w:rPr>
          <w:sz w:val="24"/>
          <w:szCs w:val="24"/>
        </w:rPr>
        <w:t xml:space="preserve">          К нормативным эксплуатационным технологическим затратам при передаче тепловой энергии относятся затраты и потери, обусловленные примененными техническими решениями и техническим  состоянием теплопроводов и оборудования, обеспечивающими надежное теплоснабжение потребителей и безопасные условия эксплуатации системы транспорта тепловой энергии:</w:t>
      </w:r>
      <w:r w:rsidRPr="009524E0">
        <w:rPr>
          <w:sz w:val="24"/>
          <w:szCs w:val="24"/>
        </w:rPr>
        <w:br/>
        <w:t xml:space="preserve"> - затраты и потери теплоносителя в пределах установленных норм на заполнение трубопроводов тепловых сетей перед пуском после плановых ремонтов, а также при подключении новых участков тепловых сетей;</w:t>
      </w:r>
      <w:r w:rsidRPr="009524E0">
        <w:rPr>
          <w:sz w:val="24"/>
          <w:szCs w:val="24"/>
        </w:rPr>
        <w:br/>
        <w:t xml:space="preserve"> - на технологические сливы теплоносителя средствами автоматического регулирования тепловой нагрузки и защиты;</w:t>
      </w:r>
      <w:r w:rsidRPr="009524E0">
        <w:rPr>
          <w:sz w:val="24"/>
          <w:szCs w:val="24"/>
        </w:rPr>
        <w:br/>
        <w:t xml:space="preserve"> - технически обоснованный расход теплоносителя на плановые эксплутационные испытания;</w:t>
      </w:r>
      <w:r w:rsidRPr="009524E0">
        <w:rPr>
          <w:sz w:val="24"/>
          <w:szCs w:val="24"/>
        </w:rPr>
        <w:br/>
        <w:t xml:space="preserve"> - потери тепловой энергии с затратами и потерями теплоносителя через теплоизоляционные конструкции;</w:t>
      </w:r>
      <w:r w:rsidRPr="009524E0">
        <w:rPr>
          <w:sz w:val="24"/>
          <w:szCs w:val="24"/>
        </w:rPr>
        <w:br/>
        <w:t xml:space="preserve"> - потери теплоносителя через неплотности в арматуре и трубопроводах тепловых сетей в пределах, установленных правилами. </w:t>
      </w:r>
    </w:p>
    <w:p w:rsidR="00726D79" w:rsidRDefault="00726D79" w:rsidP="00726D79">
      <w:r>
        <w:fldChar w:fldCharType="end"/>
      </w:r>
    </w:p>
    <w:p w:rsidR="00726D79" w:rsidRDefault="00726D79" w:rsidP="00726D79">
      <w:pPr>
        <w:sectPr w:rsidR="00726D79" w:rsidSect="00097E4C">
          <w:type w:val="nextColumn"/>
          <w:pgSz w:w="11905" w:h="16837"/>
          <w:pgMar w:top="851" w:right="851" w:bottom="1985" w:left="1418" w:header="227" w:footer="227" w:gutter="0"/>
          <w:cols w:space="60"/>
          <w:noEndnote/>
          <w:docGrid w:linePitch="326"/>
        </w:sectPr>
      </w:pPr>
    </w:p>
    <w:p w:rsidR="009524E0" w:rsidRDefault="00726D79" w:rsidP="00F1635C">
      <w:r>
        <w:lastRenderedPageBreak/>
        <w:fldChar w:fldCharType="begin"/>
      </w:r>
      <w:r>
        <w:instrText xml:space="preserve"> LINK </w:instrText>
      </w:r>
      <w:r w:rsidR="00852EA7">
        <w:instrText xml:space="preserve">Excel.Sheet.8 "D:\\СхТ\\Ленинградское СП\\ST_v_2_0.xls" _1.2_текст!R95C1 </w:instrText>
      </w:r>
      <w:r>
        <w:instrText xml:space="preserve">\a \f 4 \h  \* MERGEFORMAT </w:instrText>
      </w:r>
      <w:r>
        <w:fldChar w:fldCharType="separate"/>
      </w:r>
    </w:p>
    <w:p w:rsidR="009524E0" w:rsidRPr="009524E0" w:rsidRDefault="009524E0" w:rsidP="009524E0">
      <w:pPr>
        <w:pStyle w:val="3"/>
        <w:rPr>
          <w:iCs/>
          <w:szCs w:val="24"/>
        </w:rPr>
      </w:pPr>
      <w:bookmarkStart w:id="48" w:name="_Toc414715829"/>
      <w:r w:rsidRPr="009524E0">
        <w:rPr>
          <w:iCs/>
          <w:szCs w:val="24"/>
        </w:rPr>
        <w:t>о) Оценка тепловых потерь в тепловых сетях за последние 3 года при отсутствии  приборов учета тепловой энергии.</w:t>
      </w:r>
      <w:bookmarkEnd w:id="48"/>
    </w:p>
    <w:p w:rsidR="009524E0" w:rsidRDefault="00726D79" w:rsidP="00F1635C">
      <w:r>
        <w:fldChar w:fldCharType="end"/>
      </w:r>
      <w:r>
        <w:fldChar w:fldCharType="begin"/>
      </w:r>
      <w:r>
        <w:instrText xml:space="preserve"> LINK </w:instrText>
      </w:r>
      <w:r w:rsidR="00852EA7">
        <w:instrText xml:space="preserve">Excel.Sheet.8 "D:\\СхТ\\Ленинградское СП\\ST_v_2_0.xls" _1.2_текст!R96C1 </w:instrText>
      </w:r>
      <w:r>
        <w:instrText xml:space="preserve">\a \f 4 \h  \* MERGEFORMAT </w:instrText>
      </w:r>
      <w:r>
        <w:fldChar w:fldCharType="separate"/>
      </w:r>
    </w:p>
    <w:p w:rsidR="009524E0" w:rsidRPr="009524E0" w:rsidRDefault="009524E0" w:rsidP="009524E0">
      <w:pPr>
        <w:jc w:val="center"/>
        <w:rPr>
          <w:b/>
          <w:bCs/>
          <w:sz w:val="22"/>
          <w:szCs w:val="22"/>
        </w:rPr>
      </w:pPr>
      <w:r w:rsidRPr="009524E0">
        <w:rPr>
          <w:b/>
          <w:bCs/>
          <w:sz w:val="22"/>
          <w:szCs w:val="22"/>
        </w:rPr>
        <w:t xml:space="preserve">Таблица  2.4 Значения тепловых потерь в тепловых сетях (усреднённые за последние 3 года) при отсутствии  приборов учета тепловой энергии </w:t>
      </w:r>
      <w:r w:rsidRPr="009524E0">
        <w:rPr>
          <w:b/>
          <w:bCs/>
          <w:sz w:val="22"/>
          <w:szCs w:val="22"/>
        </w:rPr>
        <w:br/>
        <w:t>(Существующие источники тепловой энергии)</w:t>
      </w:r>
    </w:p>
    <w:p w:rsidR="009524E0" w:rsidRDefault="00726D79" w:rsidP="00F1635C">
      <w:r>
        <w:fldChar w:fldCharType="end"/>
      </w:r>
      <w:bookmarkStart w:id="49" w:name="_Toc336585673"/>
      <w:bookmarkEnd w:id="40"/>
      <w:bookmarkEnd w:id="41"/>
      <w:r>
        <w:fldChar w:fldCharType="begin"/>
      </w:r>
      <w:r>
        <w:instrText xml:space="preserve"> LINK </w:instrText>
      </w:r>
      <w:r w:rsidR="00852EA7">
        <w:instrText xml:space="preserve">Excel.Sheet.8 "D:\\СхТ\\Ленинградское СП\\ST_v_2_0.xls" "Таблицы С 1-1!R8C103:R103C107" </w:instrText>
      </w:r>
      <w:r>
        <w:instrText xml:space="preserve">\a \f 4 \h \* MERGEFORMAT </w:instrText>
      </w:r>
      <w:r>
        <w:fldChar w:fldCharType="separate"/>
      </w:r>
    </w:p>
    <w:tbl>
      <w:tblPr>
        <w:tblW w:w="9923" w:type="dxa"/>
        <w:tblLook w:val="04A0" w:firstRow="1" w:lastRow="0" w:firstColumn="1" w:lastColumn="0" w:noHBand="0" w:noVBand="1"/>
      </w:tblPr>
      <w:tblGrid>
        <w:gridCol w:w="5947"/>
        <w:gridCol w:w="1041"/>
        <w:gridCol w:w="939"/>
        <w:gridCol w:w="955"/>
        <w:gridCol w:w="1041"/>
      </w:tblGrid>
      <w:tr w:rsidR="009524E0" w:rsidRPr="009524E0" w:rsidTr="009524E0">
        <w:trPr>
          <w:divId w:val="1687093306"/>
          <w:trHeight w:val="1794"/>
        </w:trPr>
        <w:tc>
          <w:tcPr>
            <w:tcW w:w="6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Источник теплоснабжения</w:t>
            </w:r>
          </w:p>
        </w:tc>
        <w:tc>
          <w:tcPr>
            <w:tcW w:w="1041"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Среднегодовая выработка, Гкал/год</w:t>
            </w:r>
          </w:p>
        </w:tc>
        <w:tc>
          <w:tcPr>
            <w:tcW w:w="953"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Потери на собственные нужды, Гкал/год</w:t>
            </w:r>
          </w:p>
        </w:tc>
        <w:tc>
          <w:tcPr>
            <w:tcW w:w="958"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Потери в сетях, Гкал/год</w:t>
            </w:r>
          </w:p>
        </w:tc>
        <w:tc>
          <w:tcPr>
            <w:tcW w:w="1041"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Полезный отпуск потребителям, Гкал/год</w:t>
            </w:r>
          </w:p>
        </w:tc>
      </w:tr>
      <w:tr w:rsidR="009524E0" w:rsidRPr="009524E0" w:rsidTr="009524E0">
        <w:trPr>
          <w:divId w:val="1687093306"/>
          <w:trHeight w:val="240"/>
        </w:trPr>
        <w:tc>
          <w:tcPr>
            <w:tcW w:w="6427"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95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4</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5</w:t>
            </w:r>
          </w:p>
        </w:tc>
      </w:tr>
      <w:tr w:rsidR="009524E0" w:rsidRPr="009524E0" w:rsidTr="009524E0">
        <w:trPr>
          <w:divId w:val="1687093306"/>
          <w:trHeight w:val="930"/>
        </w:trPr>
        <w:tc>
          <w:tcPr>
            <w:tcW w:w="6427"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 (132 кв.) Ленинградское СП ст Ленинградская ул 417 дивизии 7а</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7178,50</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157,96</w:t>
            </w:r>
          </w:p>
        </w:tc>
        <w:tc>
          <w:tcPr>
            <w:tcW w:w="95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1327,52</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5693,02</w:t>
            </w:r>
          </w:p>
        </w:tc>
      </w:tr>
      <w:tr w:rsidR="009524E0" w:rsidRPr="009524E0" w:rsidTr="009524E0">
        <w:trPr>
          <w:divId w:val="1687093306"/>
          <w:trHeight w:val="930"/>
        </w:trPr>
        <w:tc>
          <w:tcPr>
            <w:tcW w:w="6427"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 (ДДУ) Ленинградское СП ст Ленинградская ул Кооперации 94б</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5477,90</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120,54</w:t>
            </w:r>
          </w:p>
        </w:tc>
        <w:tc>
          <w:tcPr>
            <w:tcW w:w="95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835,30</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4522,06</w:t>
            </w:r>
          </w:p>
        </w:tc>
      </w:tr>
      <w:tr w:rsidR="009524E0" w:rsidRPr="009524E0" w:rsidTr="009524E0">
        <w:trPr>
          <w:divId w:val="1687093306"/>
          <w:trHeight w:val="930"/>
        </w:trPr>
        <w:tc>
          <w:tcPr>
            <w:tcW w:w="6427"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3 (ВПУ-54) Ленинградское СП ст Ленинградская ул Хлеборобов 114а</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2054,90</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45,22</w:t>
            </w:r>
          </w:p>
        </w:tc>
        <w:tc>
          <w:tcPr>
            <w:tcW w:w="95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242,72</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1766,96</w:t>
            </w:r>
          </w:p>
        </w:tc>
      </w:tr>
      <w:tr w:rsidR="009524E0" w:rsidRPr="009524E0" w:rsidTr="009524E0">
        <w:trPr>
          <w:divId w:val="1687093306"/>
          <w:trHeight w:val="930"/>
        </w:trPr>
        <w:tc>
          <w:tcPr>
            <w:tcW w:w="6427"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4 (СОШ № 2) Ленинградское СП ст Ленинградская ул Школьная 14в</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912,20</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20,07</w:t>
            </w:r>
          </w:p>
        </w:tc>
        <w:tc>
          <w:tcPr>
            <w:tcW w:w="95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274,16</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617,97</w:t>
            </w:r>
          </w:p>
        </w:tc>
      </w:tr>
      <w:tr w:rsidR="009524E0" w:rsidRPr="009524E0" w:rsidTr="009524E0">
        <w:trPr>
          <w:divId w:val="1687093306"/>
          <w:trHeight w:val="930"/>
        </w:trPr>
        <w:tc>
          <w:tcPr>
            <w:tcW w:w="6427"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5 (Д/с № 5) Ленинградское СП ст Ленинградская ул 302 дивизии, 32а</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208,50</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4,59</w:t>
            </w:r>
          </w:p>
        </w:tc>
        <w:tc>
          <w:tcPr>
            <w:tcW w:w="95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8,91</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195,00</w:t>
            </w:r>
          </w:p>
        </w:tc>
      </w:tr>
      <w:tr w:rsidR="009524E0" w:rsidRPr="009524E0" w:rsidTr="009524E0">
        <w:trPr>
          <w:divId w:val="1687093306"/>
          <w:trHeight w:val="930"/>
        </w:trPr>
        <w:tc>
          <w:tcPr>
            <w:tcW w:w="6427"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6 (РайПО) Ленинградское СП ст Ленинградская пер Кооперативный 84</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3362,70</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74,00</w:t>
            </w:r>
          </w:p>
        </w:tc>
        <w:tc>
          <w:tcPr>
            <w:tcW w:w="95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1019,70</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2269,00</w:t>
            </w:r>
          </w:p>
        </w:tc>
      </w:tr>
      <w:tr w:rsidR="009524E0" w:rsidRPr="009524E0" w:rsidTr="009524E0">
        <w:trPr>
          <w:divId w:val="1687093306"/>
          <w:trHeight w:val="930"/>
        </w:trPr>
        <w:tc>
          <w:tcPr>
            <w:tcW w:w="6427"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7 (ЦРБ) Ленинградское СП ст Ленинградская ул Победы 79</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3595,30</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79,11</w:t>
            </w:r>
          </w:p>
        </w:tc>
        <w:tc>
          <w:tcPr>
            <w:tcW w:w="95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204,20</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3311,99</w:t>
            </w:r>
          </w:p>
        </w:tc>
      </w:tr>
      <w:tr w:rsidR="009524E0" w:rsidRPr="009524E0" w:rsidTr="009524E0">
        <w:trPr>
          <w:divId w:val="1687093306"/>
          <w:trHeight w:val="930"/>
        </w:trPr>
        <w:tc>
          <w:tcPr>
            <w:tcW w:w="6427"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8 (СОШ № 13) Ленинградское СП ст Ленинградская ул Красная 1б</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462,00</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10,17</w:t>
            </w:r>
          </w:p>
        </w:tc>
        <w:tc>
          <w:tcPr>
            <w:tcW w:w="95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35,86</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415,97</w:t>
            </w:r>
          </w:p>
        </w:tc>
      </w:tr>
      <w:tr w:rsidR="009524E0" w:rsidRPr="009524E0" w:rsidTr="009524E0">
        <w:trPr>
          <w:divId w:val="1687093306"/>
          <w:trHeight w:val="930"/>
        </w:trPr>
        <w:tc>
          <w:tcPr>
            <w:tcW w:w="6427"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9 (Медсклад) Ленинградское СП ст Ленинградская ул Сенная 9а</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134,20</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2,95</w:t>
            </w:r>
          </w:p>
        </w:tc>
        <w:tc>
          <w:tcPr>
            <w:tcW w:w="95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8,21</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123,04</w:t>
            </w:r>
          </w:p>
        </w:tc>
      </w:tr>
      <w:tr w:rsidR="009524E0" w:rsidRPr="009524E0" w:rsidTr="009524E0">
        <w:trPr>
          <w:divId w:val="1687093306"/>
          <w:trHeight w:val="930"/>
        </w:trPr>
        <w:tc>
          <w:tcPr>
            <w:tcW w:w="6427"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10 (106 кв.) Ленинградское СП ст Ленинградская ул Жлобы</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14884,40</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327,53</w:t>
            </w:r>
          </w:p>
        </w:tc>
        <w:tc>
          <w:tcPr>
            <w:tcW w:w="95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2365,87</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12191,00</w:t>
            </w:r>
          </w:p>
        </w:tc>
      </w:tr>
      <w:tr w:rsidR="009524E0" w:rsidRPr="009524E0" w:rsidTr="009524E0">
        <w:trPr>
          <w:divId w:val="1687093306"/>
          <w:trHeight w:val="300"/>
        </w:trPr>
        <w:tc>
          <w:tcPr>
            <w:tcW w:w="10420" w:type="dxa"/>
            <w:gridSpan w:val="5"/>
            <w:tcBorders>
              <w:top w:val="nil"/>
              <w:left w:val="nil"/>
              <w:bottom w:val="nil"/>
              <w:right w:val="nil"/>
            </w:tcBorders>
            <w:shd w:val="clear" w:color="auto" w:fill="auto"/>
            <w:vAlign w:val="center"/>
            <w:hideMark/>
          </w:tcPr>
          <w:p w:rsidR="009524E0" w:rsidRPr="009524E0" w:rsidRDefault="009524E0" w:rsidP="009524E0">
            <w:pPr>
              <w:jc w:val="right"/>
              <w:rPr>
                <w:b/>
                <w:bCs/>
                <w:color w:val="000000"/>
                <w:sz w:val="22"/>
                <w:szCs w:val="22"/>
              </w:rPr>
            </w:pPr>
          </w:p>
        </w:tc>
      </w:tr>
      <w:tr w:rsidR="009524E0" w:rsidRPr="009524E0" w:rsidTr="009524E0">
        <w:trPr>
          <w:divId w:val="1687093306"/>
          <w:trHeight w:val="300"/>
        </w:trPr>
        <w:tc>
          <w:tcPr>
            <w:tcW w:w="10420" w:type="dxa"/>
            <w:gridSpan w:val="5"/>
            <w:tcBorders>
              <w:top w:val="nil"/>
              <w:left w:val="nil"/>
              <w:bottom w:val="nil"/>
              <w:right w:val="nil"/>
            </w:tcBorders>
            <w:shd w:val="clear" w:color="auto" w:fill="auto"/>
            <w:vAlign w:val="center"/>
            <w:hideMark/>
          </w:tcPr>
          <w:p w:rsidR="009524E0" w:rsidRPr="009524E0" w:rsidRDefault="009524E0" w:rsidP="009524E0">
            <w:pPr>
              <w:jc w:val="right"/>
              <w:rPr>
                <w:b/>
                <w:bCs/>
                <w:color w:val="000000"/>
                <w:sz w:val="22"/>
                <w:szCs w:val="22"/>
              </w:rPr>
            </w:pPr>
            <w:r w:rsidRPr="009524E0">
              <w:rPr>
                <w:b/>
                <w:bCs/>
                <w:color w:val="000000"/>
                <w:sz w:val="22"/>
                <w:szCs w:val="22"/>
              </w:rPr>
              <w:t xml:space="preserve">Продолжение таблицы  2.4 </w:t>
            </w:r>
          </w:p>
        </w:tc>
      </w:tr>
      <w:tr w:rsidR="009524E0" w:rsidRPr="009524E0" w:rsidTr="009524E0">
        <w:trPr>
          <w:divId w:val="1687093306"/>
          <w:trHeight w:val="2106"/>
        </w:trPr>
        <w:tc>
          <w:tcPr>
            <w:tcW w:w="6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Источник теплоснабжения</w:t>
            </w:r>
          </w:p>
        </w:tc>
        <w:tc>
          <w:tcPr>
            <w:tcW w:w="1041"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Среднегодовая выработка, Гкал/год</w:t>
            </w:r>
          </w:p>
        </w:tc>
        <w:tc>
          <w:tcPr>
            <w:tcW w:w="953"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Потери на собственные нужды, Гкал/год</w:t>
            </w:r>
          </w:p>
        </w:tc>
        <w:tc>
          <w:tcPr>
            <w:tcW w:w="958"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Потери в сетях, Гкал/год</w:t>
            </w:r>
          </w:p>
        </w:tc>
        <w:tc>
          <w:tcPr>
            <w:tcW w:w="1041"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Полезный отпуск потребителям, Гкал/год</w:t>
            </w:r>
          </w:p>
        </w:tc>
      </w:tr>
      <w:tr w:rsidR="009524E0" w:rsidRPr="009524E0" w:rsidTr="009524E0">
        <w:trPr>
          <w:divId w:val="1687093306"/>
          <w:trHeight w:val="240"/>
        </w:trPr>
        <w:tc>
          <w:tcPr>
            <w:tcW w:w="6427"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95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4</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5</w:t>
            </w:r>
          </w:p>
        </w:tc>
      </w:tr>
      <w:tr w:rsidR="009524E0" w:rsidRPr="009524E0" w:rsidTr="009524E0">
        <w:trPr>
          <w:divId w:val="1687093306"/>
          <w:trHeight w:val="930"/>
        </w:trPr>
        <w:tc>
          <w:tcPr>
            <w:tcW w:w="6427"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11 (ГПУ-2) Ленинградское СП ст Ленинградская ул Заводская 25а</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449,80</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9,90</w:t>
            </w:r>
          </w:p>
        </w:tc>
        <w:tc>
          <w:tcPr>
            <w:tcW w:w="95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52,95</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386,95</w:t>
            </w:r>
          </w:p>
        </w:tc>
      </w:tr>
      <w:tr w:rsidR="009524E0" w:rsidRPr="009524E0" w:rsidTr="009524E0">
        <w:trPr>
          <w:divId w:val="1687093306"/>
          <w:trHeight w:val="930"/>
        </w:trPr>
        <w:tc>
          <w:tcPr>
            <w:tcW w:w="6427"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12 (СКСХОС) Ленинградское СП ст Ленинградская ул Степная 68</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4557,80</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100,29</w:t>
            </w:r>
          </w:p>
        </w:tc>
        <w:tc>
          <w:tcPr>
            <w:tcW w:w="95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1384,54</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3072,97</w:t>
            </w:r>
          </w:p>
        </w:tc>
      </w:tr>
      <w:tr w:rsidR="009524E0" w:rsidRPr="009524E0" w:rsidTr="009524E0">
        <w:trPr>
          <w:divId w:val="1687093306"/>
          <w:trHeight w:val="930"/>
        </w:trPr>
        <w:tc>
          <w:tcPr>
            <w:tcW w:w="6427"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13 (МПМК-2) Ленинградское СП ст Ленинградская пер Кооперативный 4б</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131,80</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2,90</w:t>
            </w:r>
          </w:p>
        </w:tc>
        <w:tc>
          <w:tcPr>
            <w:tcW w:w="95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23,91</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104,99</w:t>
            </w:r>
          </w:p>
        </w:tc>
      </w:tr>
      <w:tr w:rsidR="009524E0" w:rsidRPr="009524E0" w:rsidTr="009524E0">
        <w:trPr>
          <w:divId w:val="1687093306"/>
          <w:trHeight w:val="930"/>
        </w:trPr>
        <w:tc>
          <w:tcPr>
            <w:tcW w:w="6427"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14 (МБДОУ ДС № 12) Ленинградское СП ст Ленинградская ул Лагерная 12</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360,10</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7,92</w:t>
            </w:r>
          </w:p>
        </w:tc>
        <w:tc>
          <w:tcPr>
            <w:tcW w:w="95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0,18</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352,00</w:t>
            </w:r>
          </w:p>
        </w:tc>
      </w:tr>
      <w:tr w:rsidR="009524E0" w:rsidRPr="009524E0" w:rsidTr="009524E0">
        <w:trPr>
          <w:divId w:val="1687093306"/>
          <w:trHeight w:val="930"/>
        </w:trPr>
        <w:tc>
          <w:tcPr>
            <w:tcW w:w="6427"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15 (МБДОУ № 8) Ленинградское СП ст Ленинградская ул Хлеборобов 50</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192,04</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4,28</w:t>
            </w:r>
          </w:p>
        </w:tc>
        <w:tc>
          <w:tcPr>
            <w:tcW w:w="95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0,10</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187,66</w:t>
            </w:r>
          </w:p>
        </w:tc>
      </w:tr>
      <w:tr w:rsidR="009524E0" w:rsidRPr="009524E0" w:rsidTr="009524E0">
        <w:trPr>
          <w:divId w:val="1687093306"/>
          <w:trHeight w:val="930"/>
        </w:trPr>
        <w:tc>
          <w:tcPr>
            <w:tcW w:w="6427"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16 (МБДОУ № 30) Ленинградское СП ст Ленинградская ул Кущёвская 25а</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230,45</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5,14</w:t>
            </w:r>
          </w:p>
        </w:tc>
        <w:tc>
          <w:tcPr>
            <w:tcW w:w="95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0,12</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225,19</w:t>
            </w:r>
          </w:p>
        </w:tc>
      </w:tr>
      <w:tr w:rsidR="009524E0" w:rsidRPr="009524E0" w:rsidTr="009524E0">
        <w:trPr>
          <w:divId w:val="1687093306"/>
          <w:trHeight w:val="930"/>
        </w:trPr>
        <w:tc>
          <w:tcPr>
            <w:tcW w:w="6427"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17 (МБДОУ № 28) Ленинградское СП ст Ленинградская ул Рабочая 9</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172,83</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3,85</w:t>
            </w:r>
          </w:p>
        </w:tc>
        <w:tc>
          <w:tcPr>
            <w:tcW w:w="95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0,73</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168,25</w:t>
            </w:r>
          </w:p>
        </w:tc>
      </w:tr>
      <w:tr w:rsidR="009524E0" w:rsidRPr="009524E0" w:rsidTr="009524E0">
        <w:trPr>
          <w:divId w:val="1687093306"/>
          <w:trHeight w:val="930"/>
        </w:trPr>
        <w:tc>
          <w:tcPr>
            <w:tcW w:w="6427"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18 (МБДОУ ДС № 22) Ленинградское СП ст Ленинградская ул Народная 1</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115,22</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2,57</w:t>
            </w:r>
          </w:p>
        </w:tc>
        <w:tc>
          <w:tcPr>
            <w:tcW w:w="95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1,61</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111,04</w:t>
            </w:r>
          </w:p>
        </w:tc>
      </w:tr>
      <w:tr w:rsidR="009524E0" w:rsidRPr="009524E0" w:rsidTr="009524E0">
        <w:trPr>
          <w:divId w:val="1687093306"/>
          <w:trHeight w:val="930"/>
        </w:trPr>
        <w:tc>
          <w:tcPr>
            <w:tcW w:w="6427"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19 (МАО ДОПО ЛУЦ) Ленинградское СП ст Ленинградская ул Пролетарская 33</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672,14</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14,98</w:t>
            </w:r>
          </w:p>
        </w:tc>
        <w:tc>
          <w:tcPr>
            <w:tcW w:w="95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0,34</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656,82</w:t>
            </w:r>
          </w:p>
        </w:tc>
      </w:tr>
      <w:tr w:rsidR="009524E0" w:rsidRPr="009524E0" w:rsidTr="009524E0">
        <w:trPr>
          <w:divId w:val="1687093306"/>
          <w:trHeight w:val="930"/>
        </w:trPr>
        <w:tc>
          <w:tcPr>
            <w:tcW w:w="6427"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20 (Сахарный завод) Ленинградское СП ст Ленинградская ул Заводская 1</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5569,13</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124,15</w:t>
            </w:r>
          </w:p>
        </w:tc>
        <w:tc>
          <w:tcPr>
            <w:tcW w:w="95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813,43</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4631,55</w:t>
            </w:r>
          </w:p>
        </w:tc>
      </w:tr>
      <w:tr w:rsidR="009524E0" w:rsidRPr="009524E0" w:rsidTr="009524E0">
        <w:trPr>
          <w:divId w:val="1687093306"/>
          <w:trHeight w:val="930"/>
        </w:trPr>
        <w:tc>
          <w:tcPr>
            <w:tcW w:w="6427"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21 (Детский дом) Ленинградское СП ст Ленинградская ул Весёлая</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151,12</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3,37</w:t>
            </w:r>
          </w:p>
        </w:tc>
        <w:tc>
          <w:tcPr>
            <w:tcW w:w="95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7,08</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140,67</w:t>
            </w:r>
          </w:p>
        </w:tc>
      </w:tr>
      <w:tr w:rsidR="009524E0" w:rsidRPr="009524E0" w:rsidTr="009524E0">
        <w:trPr>
          <w:divId w:val="1687093306"/>
          <w:trHeight w:val="562"/>
        </w:trPr>
        <w:tc>
          <w:tcPr>
            <w:tcW w:w="10420" w:type="dxa"/>
            <w:gridSpan w:val="5"/>
            <w:tcBorders>
              <w:top w:val="nil"/>
              <w:left w:val="nil"/>
              <w:bottom w:val="nil"/>
              <w:right w:val="nil"/>
            </w:tcBorders>
            <w:shd w:val="clear" w:color="auto" w:fill="auto"/>
            <w:vAlign w:val="center"/>
            <w:hideMark/>
          </w:tcPr>
          <w:p w:rsidR="009524E0" w:rsidRPr="009524E0" w:rsidRDefault="009524E0" w:rsidP="009524E0">
            <w:pPr>
              <w:jc w:val="right"/>
              <w:rPr>
                <w:b/>
                <w:bCs/>
                <w:color w:val="000000"/>
                <w:sz w:val="22"/>
                <w:szCs w:val="22"/>
              </w:rPr>
            </w:pPr>
          </w:p>
        </w:tc>
      </w:tr>
      <w:tr w:rsidR="009524E0" w:rsidRPr="009524E0" w:rsidTr="009524E0">
        <w:trPr>
          <w:divId w:val="1687093306"/>
          <w:trHeight w:val="300"/>
        </w:trPr>
        <w:tc>
          <w:tcPr>
            <w:tcW w:w="10420" w:type="dxa"/>
            <w:gridSpan w:val="5"/>
            <w:tcBorders>
              <w:top w:val="nil"/>
              <w:left w:val="nil"/>
              <w:bottom w:val="nil"/>
              <w:right w:val="nil"/>
            </w:tcBorders>
            <w:shd w:val="clear" w:color="auto" w:fill="auto"/>
            <w:vAlign w:val="center"/>
            <w:hideMark/>
          </w:tcPr>
          <w:p w:rsidR="009524E0" w:rsidRPr="009524E0" w:rsidRDefault="009524E0" w:rsidP="009524E0">
            <w:pPr>
              <w:jc w:val="right"/>
              <w:rPr>
                <w:b/>
                <w:bCs/>
                <w:color w:val="000000"/>
                <w:sz w:val="22"/>
                <w:szCs w:val="22"/>
              </w:rPr>
            </w:pPr>
            <w:r w:rsidRPr="009524E0">
              <w:rPr>
                <w:b/>
                <w:bCs/>
                <w:color w:val="000000"/>
                <w:sz w:val="22"/>
                <w:szCs w:val="22"/>
              </w:rPr>
              <w:lastRenderedPageBreak/>
              <w:t xml:space="preserve">Продолжение таблицы  2.4 </w:t>
            </w:r>
          </w:p>
        </w:tc>
      </w:tr>
      <w:tr w:rsidR="009524E0" w:rsidRPr="009524E0" w:rsidTr="009524E0">
        <w:trPr>
          <w:divId w:val="1687093306"/>
          <w:trHeight w:val="2106"/>
        </w:trPr>
        <w:tc>
          <w:tcPr>
            <w:tcW w:w="6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Источник теплоснабжения</w:t>
            </w:r>
          </w:p>
        </w:tc>
        <w:tc>
          <w:tcPr>
            <w:tcW w:w="1041"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Среднегодовая выработка, Гкал/год</w:t>
            </w:r>
          </w:p>
        </w:tc>
        <w:tc>
          <w:tcPr>
            <w:tcW w:w="953"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Потери на собственные нужды, Гкал/год</w:t>
            </w:r>
          </w:p>
        </w:tc>
        <w:tc>
          <w:tcPr>
            <w:tcW w:w="958"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Потери в сетях, Гкал/год</w:t>
            </w:r>
          </w:p>
        </w:tc>
        <w:tc>
          <w:tcPr>
            <w:tcW w:w="1041"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Полезный отпуск потребителям, Гкал/год</w:t>
            </w:r>
          </w:p>
        </w:tc>
      </w:tr>
      <w:tr w:rsidR="009524E0" w:rsidRPr="009524E0" w:rsidTr="009524E0">
        <w:trPr>
          <w:divId w:val="1687093306"/>
          <w:trHeight w:val="240"/>
        </w:trPr>
        <w:tc>
          <w:tcPr>
            <w:tcW w:w="6427"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95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4</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5</w:t>
            </w:r>
          </w:p>
        </w:tc>
      </w:tr>
      <w:tr w:rsidR="009524E0" w:rsidRPr="009524E0" w:rsidTr="009524E0">
        <w:trPr>
          <w:divId w:val="1687093306"/>
          <w:trHeight w:val="930"/>
        </w:trPr>
        <w:tc>
          <w:tcPr>
            <w:tcW w:w="6427"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22 (ООШ № 22) Ленинградское СП х Восточный </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115,22</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2,57</w:t>
            </w:r>
          </w:p>
        </w:tc>
        <w:tc>
          <w:tcPr>
            <w:tcW w:w="95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2,25</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110,40</w:t>
            </w:r>
          </w:p>
        </w:tc>
      </w:tr>
      <w:tr w:rsidR="009524E0" w:rsidRPr="009524E0" w:rsidTr="009524E0">
        <w:trPr>
          <w:divId w:val="1687093306"/>
          <w:trHeight w:val="930"/>
        </w:trPr>
        <w:tc>
          <w:tcPr>
            <w:tcW w:w="6427"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23 (Школа интернат) Ленинградское СП ст Ленинградская ул Грузская 48</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422,49</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9,42</w:t>
            </w:r>
          </w:p>
        </w:tc>
        <w:tc>
          <w:tcPr>
            <w:tcW w:w="95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31,78</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381,29</w:t>
            </w:r>
          </w:p>
        </w:tc>
      </w:tr>
      <w:tr w:rsidR="009524E0" w:rsidRPr="009524E0" w:rsidTr="009524E0">
        <w:trPr>
          <w:divId w:val="1687093306"/>
          <w:trHeight w:val="930"/>
        </w:trPr>
        <w:tc>
          <w:tcPr>
            <w:tcW w:w="6427"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24 (ДОУ-13) Ленинградское СП х Восточный ул Юбилейная 101</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96,02</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2,14</w:t>
            </w:r>
          </w:p>
        </w:tc>
        <w:tc>
          <w:tcPr>
            <w:tcW w:w="95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0,05</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93,83</w:t>
            </w:r>
          </w:p>
        </w:tc>
      </w:tr>
      <w:tr w:rsidR="009524E0" w:rsidRPr="009524E0" w:rsidTr="009524E0">
        <w:trPr>
          <w:divId w:val="1687093306"/>
          <w:trHeight w:val="930"/>
        </w:trPr>
        <w:tc>
          <w:tcPr>
            <w:tcW w:w="6427"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25 (Клуб) Ленинградское СП х Восточный </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76,82</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1,71</w:t>
            </w:r>
          </w:p>
        </w:tc>
        <w:tc>
          <w:tcPr>
            <w:tcW w:w="95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0,04</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75,07</w:t>
            </w:r>
          </w:p>
        </w:tc>
      </w:tr>
    </w:tbl>
    <w:p w:rsidR="00A3560E" w:rsidRDefault="00726D79" w:rsidP="00F1635C">
      <w:r>
        <w:fldChar w:fldCharType="end"/>
      </w:r>
    </w:p>
    <w:p w:rsidR="009524E0" w:rsidRDefault="00726D79" w:rsidP="00726D79">
      <w:r>
        <w:rPr>
          <w:sz w:val="24"/>
          <w:szCs w:val="24"/>
        </w:rPr>
        <w:fldChar w:fldCharType="begin"/>
      </w:r>
      <w:r>
        <w:rPr>
          <w:sz w:val="24"/>
          <w:szCs w:val="24"/>
        </w:rPr>
        <w:instrText xml:space="preserve"> LINK </w:instrText>
      </w:r>
      <w:r w:rsidR="00852EA7">
        <w:rPr>
          <w:sz w:val="24"/>
          <w:szCs w:val="24"/>
        </w:rPr>
        <w:instrText xml:space="preserve">Excel.Sheet.8 "D:\\СхТ\\Ленинградское СП\\ST_v_2_0.xls" _1.2_текст!R97C1 </w:instrText>
      </w:r>
      <w:r>
        <w:rPr>
          <w:sz w:val="24"/>
          <w:szCs w:val="24"/>
        </w:rPr>
        <w:instrText xml:space="preserve">\a \f 4 \h  \* MERGEFORMAT </w:instrText>
      </w:r>
      <w:r>
        <w:rPr>
          <w:sz w:val="24"/>
          <w:szCs w:val="24"/>
        </w:rPr>
        <w:fldChar w:fldCharType="separate"/>
      </w:r>
    </w:p>
    <w:p w:rsidR="009524E0" w:rsidRPr="009524E0" w:rsidRDefault="009524E0" w:rsidP="009524E0">
      <w:pPr>
        <w:jc w:val="both"/>
        <w:rPr>
          <w:sz w:val="24"/>
          <w:szCs w:val="24"/>
        </w:rPr>
      </w:pPr>
      <w:r w:rsidRPr="009524E0">
        <w:rPr>
          <w:sz w:val="24"/>
          <w:szCs w:val="24"/>
        </w:rPr>
        <w:t xml:space="preserve">          Подробные расчёты по тепловым потерям (перспективное положение существующих источников теплоснабжения) приведены в приложении 1 книги 1.4</w:t>
      </w:r>
    </w:p>
    <w:p w:rsidR="00726D79" w:rsidRDefault="00726D79" w:rsidP="00726D79">
      <w:pPr>
        <w:rPr>
          <w:sz w:val="24"/>
          <w:szCs w:val="24"/>
        </w:rPr>
      </w:pPr>
      <w:r>
        <w:rPr>
          <w:sz w:val="24"/>
          <w:szCs w:val="24"/>
        </w:rPr>
        <w:fldChar w:fldCharType="end"/>
      </w:r>
    </w:p>
    <w:p w:rsidR="00541EC2" w:rsidRPr="00B61421" w:rsidRDefault="00541EC2" w:rsidP="00541EC2">
      <w:pPr>
        <w:pStyle w:val="3"/>
        <w:rPr>
          <w:szCs w:val="24"/>
        </w:rPr>
        <w:sectPr w:rsidR="00541EC2" w:rsidRPr="00B61421" w:rsidSect="00097E4C">
          <w:footerReference w:type="even" r:id="rId26"/>
          <w:type w:val="nextColumn"/>
          <w:pgSz w:w="11905" w:h="16837"/>
          <w:pgMar w:top="851" w:right="851" w:bottom="1985" w:left="1418" w:header="227" w:footer="227" w:gutter="0"/>
          <w:cols w:space="60"/>
          <w:noEndnote/>
          <w:docGrid w:linePitch="326"/>
        </w:sectPr>
      </w:pPr>
    </w:p>
    <w:bookmarkStart w:id="50" w:name="_Toc340050187"/>
    <w:p w:rsidR="009524E0" w:rsidRDefault="00AE220D" w:rsidP="00AE220D">
      <w:r>
        <w:lastRenderedPageBreak/>
        <w:fldChar w:fldCharType="begin"/>
      </w:r>
      <w:r>
        <w:instrText xml:space="preserve"> LINK </w:instrText>
      </w:r>
      <w:r w:rsidR="00852EA7">
        <w:instrText xml:space="preserve">Excel.Sheet.8 "D:\\СхТ\\Ленинградское СП\\ST_v_2_0.xls" _1.2_текст!R98C1 </w:instrText>
      </w:r>
      <w:r>
        <w:instrText xml:space="preserve">\a \f 4 \h  \* MERGEFORMAT </w:instrText>
      </w:r>
      <w:r>
        <w:fldChar w:fldCharType="separate"/>
      </w:r>
    </w:p>
    <w:p w:rsidR="009524E0" w:rsidRPr="009524E0" w:rsidRDefault="009524E0" w:rsidP="009524E0">
      <w:pPr>
        <w:pStyle w:val="3"/>
        <w:rPr>
          <w:iCs/>
          <w:szCs w:val="24"/>
        </w:rPr>
      </w:pPr>
      <w:bookmarkStart w:id="51" w:name="_Toc414715830"/>
      <w:r w:rsidRPr="009524E0">
        <w:rPr>
          <w:iCs/>
          <w:szCs w:val="24"/>
        </w:rPr>
        <w:t>п) Предписания надзорных органов по запрещению дальнейшей эксплуатации  участков тепловой сети и результаты их исполнения.</w:t>
      </w:r>
      <w:bookmarkEnd w:id="51"/>
    </w:p>
    <w:p w:rsidR="009524E0" w:rsidRDefault="00AE220D" w:rsidP="00AE220D">
      <w:r>
        <w:fldChar w:fldCharType="end"/>
      </w:r>
      <w:r>
        <w:fldChar w:fldCharType="begin"/>
      </w:r>
      <w:r>
        <w:instrText xml:space="preserve"> LINK </w:instrText>
      </w:r>
      <w:r w:rsidR="00852EA7">
        <w:instrText xml:space="preserve">Excel.Sheet.8 "D:\\СхТ\\Ленинградское СП\\ST_v_2_0.xls" _1.2_текст!R99C1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В рассматриваемый период, предприятия как теплоснабжающих организаций так и  Ленинградского сельского поселения Ленинградского района не получали предписаний от надзорных органов по запрещению дальнейшей эксплуатации участков тепловой сети.</w:t>
      </w:r>
    </w:p>
    <w:p w:rsidR="009524E0" w:rsidRDefault="00AE220D" w:rsidP="00AE220D">
      <w:r>
        <w:fldChar w:fldCharType="end"/>
      </w:r>
      <w:r>
        <w:fldChar w:fldCharType="begin"/>
      </w:r>
      <w:r>
        <w:instrText xml:space="preserve"> LINK </w:instrText>
      </w:r>
      <w:r w:rsidR="00852EA7">
        <w:instrText xml:space="preserve">Excel.Sheet.8 "D:\\СхТ\\Ленинградское СП\\ST_v_2_0.xls" _1.2_текст!R100C1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При общем значительном износе  большинства тепловых сетей эксплуатирующие организации Ленинградского сельского поселения Ленинградского района не допускают нарушений требований нормативных документов в части безопасной эксплуатации.</w:t>
      </w:r>
    </w:p>
    <w:p w:rsidR="009524E0" w:rsidRDefault="00AE220D" w:rsidP="00AE220D">
      <w:r>
        <w:fldChar w:fldCharType="end"/>
      </w:r>
      <w:r>
        <w:fldChar w:fldCharType="begin"/>
      </w:r>
      <w:r>
        <w:instrText xml:space="preserve"> LINK </w:instrText>
      </w:r>
      <w:r w:rsidR="00852EA7">
        <w:instrText xml:space="preserve">Excel.Sheet.8 "D:\\СхТ\\Ленинградское СП\\ST_v_2_0.xls" _1.2_текст!R101C1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Предписаний надзорных органов в части запрещения  дальнейшей эксплуатации участков тепловой сети за последние три года не выдавалось.</w:t>
      </w:r>
    </w:p>
    <w:p w:rsidR="00726D79" w:rsidRPr="00726D79" w:rsidRDefault="00AE220D" w:rsidP="00AE220D">
      <w:r>
        <w:fldChar w:fldCharType="end"/>
      </w:r>
    </w:p>
    <w:p w:rsidR="00AE220D" w:rsidRDefault="00AE220D" w:rsidP="00726D79">
      <w:pPr>
        <w:sectPr w:rsidR="00AE220D" w:rsidSect="00097E4C">
          <w:type w:val="nextColumn"/>
          <w:pgSz w:w="11905" w:h="16837"/>
          <w:pgMar w:top="851" w:right="851" w:bottom="1985" w:left="1418" w:header="227" w:footer="227" w:gutter="0"/>
          <w:cols w:space="60"/>
          <w:noEndnote/>
          <w:docGrid w:linePitch="326"/>
        </w:sectPr>
      </w:pPr>
    </w:p>
    <w:p w:rsidR="009524E0" w:rsidRDefault="00AE220D" w:rsidP="00FC7B42">
      <w:r>
        <w:lastRenderedPageBreak/>
        <w:fldChar w:fldCharType="begin"/>
      </w:r>
      <w:r>
        <w:instrText xml:space="preserve"> LINK </w:instrText>
      </w:r>
      <w:r w:rsidR="00852EA7">
        <w:instrText xml:space="preserve">Excel.Sheet.8 "D:\\СхТ\\Ленинградское СП\\ST_v_2_0.xls" _1.2_текст!R102C1 </w:instrText>
      </w:r>
      <w:r>
        <w:instrText xml:space="preserve">\a \f 4 \h  \* MERGEFORMAT </w:instrText>
      </w:r>
      <w:r>
        <w:fldChar w:fldCharType="separate"/>
      </w:r>
    </w:p>
    <w:p w:rsidR="009524E0" w:rsidRPr="009524E0" w:rsidRDefault="009524E0" w:rsidP="009524E0">
      <w:pPr>
        <w:pStyle w:val="3"/>
        <w:rPr>
          <w:iCs/>
          <w:szCs w:val="24"/>
        </w:rPr>
      </w:pPr>
      <w:r w:rsidRPr="009524E0">
        <w:rPr>
          <w:iCs/>
          <w:szCs w:val="24"/>
        </w:rPr>
        <w:t xml:space="preserve"> </w:t>
      </w:r>
      <w:bookmarkStart w:id="52" w:name="_Toc414715831"/>
      <w:r w:rsidRPr="009524E0">
        <w:rPr>
          <w:iCs/>
          <w:szCs w:val="24"/>
        </w:rPr>
        <w:t>р) 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bookmarkEnd w:id="52"/>
    </w:p>
    <w:p w:rsidR="009524E0" w:rsidRDefault="00AE220D" w:rsidP="009524E0">
      <w:r>
        <w:fldChar w:fldCharType="end"/>
      </w:r>
      <w:r>
        <w:fldChar w:fldCharType="begin"/>
      </w:r>
      <w:r>
        <w:instrText xml:space="preserve"> LINK </w:instrText>
      </w:r>
      <w:r w:rsidR="00852EA7">
        <w:instrText xml:space="preserve">Excel.Sheet.8 "D:\\СхТ\\Ленинградское СП\\ST_v_2_0.xls" _1.2_текст!R103C1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Для присоединения теплопотребляющих систем к водяным тепловым сетям используются две принципиально отличные схемы — зависимая и независимая. При зависимой схеме присоединения вода из тепловой сети поступает непосредственно в системы абонентов. При независимой схеме вода из сети поступает в теплообменный аппарат, где нагревает вторичный теплоноситель, используемый в системах.</w:t>
      </w:r>
    </w:p>
    <w:p w:rsidR="009524E0" w:rsidRDefault="00AE220D" w:rsidP="00AE220D">
      <w:pPr>
        <w:jc w:val="both"/>
      </w:pPr>
      <w:r>
        <w:fldChar w:fldCharType="end"/>
      </w:r>
      <w:r>
        <w:fldChar w:fldCharType="begin"/>
      </w:r>
      <w:r>
        <w:instrText xml:space="preserve"> LINK </w:instrText>
      </w:r>
      <w:r w:rsidR="00852EA7">
        <w:instrText xml:space="preserve">Excel.Sheet.8 "D:\\СхТ\\Ленинградское СП\\ST_v_2_0.xls" _1.2_текст!R104C1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Все существующие зоны теплоснабжения, построенные в пятидесятых - шестидесятых годах работают по зависимой схеме, что объясняется небольшими затратами при оборудовании абонентских вводов.</w:t>
      </w:r>
    </w:p>
    <w:p w:rsidR="009524E0" w:rsidRDefault="00AE220D" w:rsidP="00AE220D">
      <w:pPr>
        <w:jc w:val="both"/>
      </w:pPr>
      <w:r>
        <w:fldChar w:fldCharType="end"/>
      </w:r>
      <w:r>
        <w:fldChar w:fldCharType="begin"/>
      </w:r>
      <w:r>
        <w:instrText xml:space="preserve"> LINK </w:instrText>
      </w:r>
      <w:r w:rsidR="00852EA7">
        <w:instrText xml:space="preserve">Excel.Sheet.8 "D:\\СхТ\\Ленинградское СП\\ST_v_2_0.xls" _1.2_текст!R105C1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Горячее водоснабжение поступает к потребителям по трубопроводам ГВС. Этим обусловлен выбор температурного графика теплоснабжения. Гидравлический режим теплоснабжения постоянен, температура прямой и обратной сетевой воды является функцией температуры наружного воздуха</w:t>
      </w:r>
    </w:p>
    <w:p w:rsidR="009524E0" w:rsidRDefault="00AE220D" w:rsidP="00AE220D">
      <w:pPr>
        <w:jc w:val="both"/>
      </w:pPr>
      <w:r>
        <w:fldChar w:fldCharType="end"/>
      </w:r>
      <w:r>
        <w:fldChar w:fldCharType="begin"/>
      </w:r>
      <w:r>
        <w:instrText xml:space="preserve"> LINK </w:instrText>
      </w:r>
      <w:r w:rsidR="00852EA7">
        <w:instrText xml:space="preserve">Excel.Sheet.8 "D:\\СхТ\\Ленинградское СП\\ST_v_2_0.xls" _1.2_текст!R106C1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В результате технико экономических расчётов с учётом теплофизических характеристик ограждений зданий установлено, что для Ленинградского сельского поселения Ленинградского района  оптимальным температурным графиком является 95-70 оС. </w:t>
      </w:r>
    </w:p>
    <w:p w:rsidR="009524E0" w:rsidRDefault="00AE220D" w:rsidP="00AE220D">
      <w:pPr>
        <w:jc w:val="both"/>
      </w:pPr>
      <w:r>
        <w:fldChar w:fldCharType="end"/>
      </w:r>
      <w:r>
        <w:fldChar w:fldCharType="begin"/>
      </w:r>
      <w:r>
        <w:instrText xml:space="preserve"> LINK </w:instrText>
      </w:r>
      <w:r w:rsidR="00852EA7">
        <w:instrText xml:space="preserve">Excel.Sheet.8 "D:\\СхТ\\Ленинградское СП\\ST_v_2_0.xls" _1.2_текст!R107C1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Предоставленные заказчиком данные подтверждают обоснованность применения в существующих системах теплоснабжения качественного регулирования по температурному графику  95-70 оС.</w:t>
      </w:r>
    </w:p>
    <w:p w:rsidR="00726D79" w:rsidRPr="00726D79" w:rsidRDefault="00AE220D" w:rsidP="00AE220D">
      <w:pPr>
        <w:jc w:val="both"/>
      </w:pPr>
      <w:r>
        <w:fldChar w:fldCharType="end"/>
      </w:r>
    </w:p>
    <w:p w:rsidR="00AE220D" w:rsidRDefault="00AE220D" w:rsidP="00726D79">
      <w:pPr>
        <w:sectPr w:rsidR="00AE220D" w:rsidSect="00097E4C">
          <w:type w:val="nextColumn"/>
          <w:pgSz w:w="11905" w:h="16837"/>
          <w:pgMar w:top="851" w:right="851" w:bottom="1985" w:left="1418" w:header="227" w:footer="227" w:gutter="0"/>
          <w:cols w:space="60"/>
          <w:noEndnote/>
          <w:docGrid w:linePitch="326"/>
        </w:sectPr>
      </w:pPr>
    </w:p>
    <w:p w:rsidR="009524E0" w:rsidRDefault="00AE220D" w:rsidP="00AE220D">
      <w:r>
        <w:lastRenderedPageBreak/>
        <w:fldChar w:fldCharType="begin"/>
      </w:r>
      <w:r>
        <w:instrText xml:space="preserve"> LINK </w:instrText>
      </w:r>
      <w:r w:rsidR="00852EA7">
        <w:instrText xml:space="preserve">Excel.Sheet.8 "D:\\СхТ\\Ленинградское СП\\ST_v_2_0.xls" _1.2_текст!R108C1 </w:instrText>
      </w:r>
      <w:r>
        <w:instrText xml:space="preserve">\a \f 4 \h  \* MERGEFORMAT </w:instrText>
      </w:r>
      <w:r>
        <w:fldChar w:fldCharType="separate"/>
      </w:r>
    </w:p>
    <w:p w:rsidR="009524E0" w:rsidRPr="009524E0" w:rsidRDefault="009524E0" w:rsidP="009524E0">
      <w:pPr>
        <w:pStyle w:val="3"/>
        <w:rPr>
          <w:iCs/>
          <w:szCs w:val="24"/>
        </w:rPr>
      </w:pPr>
      <w:bookmarkStart w:id="53" w:name="_Toc414715832"/>
      <w:r w:rsidRPr="009524E0">
        <w:rPr>
          <w:iCs/>
          <w:szCs w:val="24"/>
        </w:rPr>
        <w:t>с)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53"/>
    </w:p>
    <w:p w:rsidR="009524E0" w:rsidRDefault="00AE220D" w:rsidP="00AE220D">
      <w:r>
        <w:fldChar w:fldCharType="end"/>
      </w:r>
      <w:r>
        <w:fldChar w:fldCharType="begin"/>
      </w:r>
      <w:r>
        <w:instrText xml:space="preserve"> LINK </w:instrText>
      </w:r>
      <w:r w:rsidR="00852EA7">
        <w:instrText xml:space="preserve">Excel.Sheet.8 "D:\\СхТ\\Ленинградское СП\\ST_v_2_0.xls" _1.2_текст!R109C1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Данные о   наличии   коммерческого   приборного   учета   тепловой энергии, отпущенной из тепловых сетей потребителям,  на момент разработки Схемы теплоснабжения предоставлены в неполном объёме, что не даёт возможности осуществить анализ. Данный пункт может быть переработан при ежегодной актуализации Схемы теплоснабжения при предоставлении заказчиком соответствующих данных.</w:t>
      </w:r>
    </w:p>
    <w:p w:rsidR="00726D79" w:rsidRPr="00726D79" w:rsidRDefault="00AE220D" w:rsidP="00AE220D">
      <w:r>
        <w:fldChar w:fldCharType="end"/>
      </w:r>
    </w:p>
    <w:p w:rsidR="00AE220D" w:rsidRDefault="00AE220D" w:rsidP="00726D79">
      <w:pPr>
        <w:sectPr w:rsidR="00AE220D" w:rsidSect="00097E4C">
          <w:type w:val="nextColumn"/>
          <w:pgSz w:w="11905" w:h="16837"/>
          <w:pgMar w:top="851" w:right="851" w:bottom="1985" w:left="1418" w:header="227" w:footer="227" w:gutter="0"/>
          <w:cols w:space="60"/>
          <w:noEndnote/>
          <w:docGrid w:linePitch="326"/>
        </w:sectPr>
      </w:pPr>
    </w:p>
    <w:p w:rsidR="009524E0" w:rsidRDefault="00AE220D" w:rsidP="00AE220D">
      <w:r>
        <w:lastRenderedPageBreak/>
        <w:fldChar w:fldCharType="begin"/>
      </w:r>
      <w:r>
        <w:instrText xml:space="preserve"> LINK </w:instrText>
      </w:r>
      <w:r w:rsidR="00852EA7">
        <w:instrText xml:space="preserve">Excel.Sheet.8 "D:\\СхТ\\Ленинградское СП\\ST_v_2_0.xls" _1.2_текст!R110C1 </w:instrText>
      </w:r>
      <w:r>
        <w:instrText xml:space="preserve">\a \f 4 \h  \* MERGEFORMAT </w:instrText>
      </w:r>
      <w:r>
        <w:fldChar w:fldCharType="separate"/>
      </w:r>
    </w:p>
    <w:p w:rsidR="009524E0" w:rsidRPr="009524E0" w:rsidRDefault="009524E0" w:rsidP="009524E0">
      <w:pPr>
        <w:pStyle w:val="3"/>
        <w:rPr>
          <w:iCs/>
          <w:szCs w:val="24"/>
        </w:rPr>
      </w:pPr>
      <w:bookmarkStart w:id="54" w:name="_Toc414715833"/>
      <w:r w:rsidRPr="009524E0">
        <w:rPr>
          <w:iCs/>
          <w:szCs w:val="24"/>
        </w:rPr>
        <w:t>т) Анализ работы диспетчерских служб теплоснабжающих (теплосетевых) организаций и используемых средств автоматизации, телемеханизации и связи.</w:t>
      </w:r>
      <w:bookmarkEnd w:id="54"/>
    </w:p>
    <w:p w:rsidR="009524E0" w:rsidRDefault="00AE220D" w:rsidP="00AE220D">
      <w:r>
        <w:fldChar w:fldCharType="end"/>
      </w:r>
      <w:r>
        <w:fldChar w:fldCharType="begin"/>
      </w:r>
      <w:r>
        <w:instrText xml:space="preserve"> LINK </w:instrText>
      </w:r>
      <w:r w:rsidR="00852EA7">
        <w:instrText xml:space="preserve">Excel.Sheet.8 "D:\\СхТ\\Ленинградское СП\\ST_v_2_0.xls" _1.2_текст!R111C1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Данные по диспетчеризации источников теплоснабжения и работе диспетчерских служб теплоснабжающих (теплосетевых) организаций а также по используемым средствам автоматизации, телемеханизации и связи, на момент разработки Схемы теплоснабжения предоставлены в неполном объёме, что не даёт возможности осуществить анализ. Данный пункт может быть переработан при ежегодной актуализации Схемы теплоснабжения при предоставлении заказчиком соответствующих данных.</w:t>
      </w:r>
    </w:p>
    <w:p w:rsidR="009524E0" w:rsidRDefault="00AE220D" w:rsidP="00AE220D">
      <w:r>
        <w:fldChar w:fldCharType="end"/>
      </w:r>
      <w:r>
        <w:fldChar w:fldCharType="begin"/>
      </w:r>
      <w:r>
        <w:instrText xml:space="preserve"> LINK </w:instrText>
      </w:r>
      <w:r w:rsidR="00852EA7">
        <w:instrText xml:space="preserve">Excel.Sheet.8 "D:\\СхТ\\Ленинградское СП\\ST_v_2_0.xls" _1.2_текст!R112C1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Перспективой до 2034 года планируется все существующие и вновь вводимые в строй котельные оборудовать соответствующей автоматикой, диспетчерским управлением и контролем на основе модемов.</w:t>
      </w:r>
    </w:p>
    <w:p w:rsidR="00726D79" w:rsidRDefault="00AE220D" w:rsidP="00AE220D">
      <w:r>
        <w:fldChar w:fldCharType="end"/>
      </w:r>
    </w:p>
    <w:p w:rsidR="00AE220D" w:rsidRDefault="00AE220D" w:rsidP="00AE220D">
      <w:pPr>
        <w:sectPr w:rsidR="00AE220D" w:rsidSect="00097E4C">
          <w:type w:val="nextColumn"/>
          <w:pgSz w:w="11905" w:h="16837"/>
          <w:pgMar w:top="851" w:right="851" w:bottom="1985" w:left="1418" w:header="227" w:footer="227" w:gutter="0"/>
          <w:cols w:space="60"/>
          <w:noEndnote/>
          <w:docGrid w:linePitch="326"/>
        </w:sectPr>
      </w:pPr>
    </w:p>
    <w:p w:rsidR="009524E0" w:rsidRDefault="00AE220D" w:rsidP="00AE220D">
      <w:r>
        <w:lastRenderedPageBreak/>
        <w:fldChar w:fldCharType="begin"/>
      </w:r>
      <w:r>
        <w:instrText xml:space="preserve"> LINK </w:instrText>
      </w:r>
      <w:r w:rsidR="00852EA7">
        <w:instrText xml:space="preserve">Excel.Sheet.8 "D:\\СхТ\\Ленинградское СП\\ST_v_2_0.xls" _1.2_текст!R113C1 </w:instrText>
      </w:r>
      <w:r>
        <w:instrText xml:space="preserve">\a \f 4 \h  \* MERGEFORMAT </w:instrText>
      </w:r>
      <w:r>
        <w:fldChar w:fldCharType="separate"/>
      </w:r>
    </w:p>
    <w:p w:rsidR="009524E0" w:rsidRPr="009524E0" w:rsidRDefault="009524E0" w:rsidP="009524E0">
      <w:pPr>
        <w:pStyle w:val="3"/>
        <w:rPr>
          <w:iCs/>
          <w:szCs w:val="24"/>
        </w:rPr>
      </w:pPr>
      <w:bookmarkStart w:id="55" w:name="_Toc414715834"/>
      <w:r w:rsidRPr="009524E0">
        <w:rPr>
          <w:iCs/>
          <w:szCs w:val="24"/>
        </w:rPr>
        <w:t>у) Уровень автоматизации и обслуживания центральных тепловых пунктов, насосных станций.</w:t>
      </w:r>
      <w:bookmarkEnd w:id="55"/>
    </w:p>
    <w:p w:rsidR="009524E0" w:rsidRDefault="00AE220D" w:rsidP="00AE220D">
      <w:r>
        <w:fldChar w:fldCharType="end"/>
      </w:r>
      <w:r>
        <w:fldChar w:fldCharType="begin"/>
      </w:r>
      <w:r>
        <w:instrText xml:space="preserve"> LINK </w:instrText>
      </w:r>
      <w:r w:rsidR="00852EA7">
        <w:instrText xml:space="preserve">Excel.Sheet.8 "D:\\СхТ\\Ленинградское СП\\ST_v_2_0.xls" _1.2_текст!R114C1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Данные по уровню автоматизации и обслуживания центральных тепловых пунктов, насосных станций,  на момент разработки Схемы теплоснабжения предоставлены в неполном объёме, что не даёт возможности осуществить анализ. Данный пункт может быть переработан при ежегодной актуализации Схемы теплоснабжения при предоставлении заказчиком соответствующих данных.</w:t>
      </w:r>
    </w:p>
    <w:p w:rsidR="00AE220D" w:rsidRDefault="00AE220D" w:rsidP="00AE220D">
      <w:r>
        <w:fldChar w:fldCharType="end"/>
      </w:r>
    </w:p>
    <w:p w:rsidR="00AE220D" w:rsidRDefault="00AE220D" w:rsidP="00AE220D">
      <w:pPr>
        <w:sectPr w:rsidR="00AE220D" w:rsidSect="00097E4C">
          <w:type w:val="nextColumn"/>
          <w:pgSz w:w="11905" w:h="16837"/>
          <w:pgMar w:top="851" w:right="851" w:bottom="1985" w:left="1418" w:header="227" w:footer="227" w:gutter="0"/>
          <w:cols w:space="60"/>
          <w:noEndnote/>
          <w:docGrid w:linePitch="326"/>
        </w:sectPr>
      </w:pPr>
    </w:p>
    <w:p w:rsidR="009524E0" w:rsidRDefault="00AE220D" w:rsidP="00AE220D">
      <w:r>
        <w:lastRenderedPageBreak/>
        <w:fldChar w:fldCharType="begin"/>
      </w:r>
      <w:r>
        <w:instrText xml:space="preserve"> LINK </w:instrText>
      </w:r>
      <w:r w:rsidR="00852EA7">
        <w:instrText xml:space="preserve">Excel.Sheet.8 "D:\\СхТ\\Ленинградское СП\\ST_v_2_0.xls" _1.2_текст!R115C1 </w:instrText>
      </w:r>
      <w:r>
        <w:instrText xml:space="preserve">\a \f 4 \h  \* MERGEFORMAT </w:instrText>
      </w:r>
      <w:r>
        <w:fldChar w:fldCharType="separate"/>
      </w:r>
    </w:p>
    <w:p w:rsidR="009524E0" w:rsidRPr="009524E0" w:rsidRDefault="009524E0" w:rsidP="009524E0">
      <w:pPr>
        <w:pStyle w:val="3"/>
        <w:rPr>
          <w:iCs/>
          <w:szCs w:val="24"/>
        </w:rPr>
      </w:pPr>
      <w:bookmarkStart w:id="56" w:name="_Toc414715835"/>
      <w:r w:rsidRPr="009524E0">
        <w:rPr>
          <w:iCs/>
          <w:szCs w:val="24"/>
        </w:rPr>
        <w:t>ф) Сведения о наличии защиты тепловых сетей от повышенного давления.</w:t>
      </w:r>
      <w:bookmarkEnd w:id="56"/>
    </w:p>
    <w:p w:rsidR="009524E0" w:rsidRDefault="00AE220D" w:rsidP="00AE220D">
      <w:r>
        <w:fldChar w:fldCharType="end"/>
      </w:r>
      <w:r>
        <w:fldChar w:fldCharType="begin"/>
      </w:r>
      <w:r>
        <w:instrText xml:space="preserve"> LINK </w:instrText>
      </w:r>
      <w:r w:rsidR="00852EA7">
        <w:instrText xml:space="preserve">Excel.Sheet.8 "D:\\СхТ\\Ленинградское СП\\ST_v_2_0.xls" _1.2_текст!R116C1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В связи с небольшими значениями давлений в тепловых сетях рассматриваемого поселения их защита от повышенного давления отсутствует. Единственная мера защиты теплосетей - это установленные предохранительные клапаны, основной недостаток которых  повышенная инерционность.</w:t>
      </w:r>
    </w:p>
    <w:p w:rsidR="00AE220D" w:rsidRDefault="00AE220D" w:rsidP="00AE220D">
      <w:r>
        <w:fldChar w:fldCharType="end"/>
      </w:r>
    </w:p>
    <w:p w:rsidR="00AE220D" w:rsidRDefault="00AE220D" w:rsidP="00AE220D">
      <w:pPr>
        <w:sectPr w:rsidR="00AE220D" w:rsidSect="00097E4C">
          <w:type w:val="nextColumn"/>
          <w:pgSz w:w="11905" w:h="16837"/>
          <w:pgMar w:top="851" w:right="851" w:bottom="1985" w:left="1418" w:header="227" w:footer="227" w:gutter="0"/>
          <w:cols w:space="60"/>
          <w:noEndnote/>
          <w:docGrid w:linePitch="326"/>
        </w:sectPr>
      </w:pPr>
    </w:p>
    <w:p w:rsidR="009524E0" w:rsidRDefault="00AE220D" w:rsidP="00AE220D">
      <w:r>
        <w:lastRenderedPageBreak/>
        <w:fldChar w:fldCharType="begin"/>
      </w:r>
      <w:r>
        <w:instrText xml:space="preserve"> LINK </w:instrText>
      </w:r>
      <w:r w:rsidR="00852EA7">
        <w:instrText xml:space="preserve">Excel.Sheet.8 "D:\\СхТ\\Ленинградское СП\\ST_v_2_0.xls" _1.2_текст!R117C1 </w:instrText>
      </w:r>
      <w:r>
        <w:instrText xml:space="preserve">\a \f 4 \h  \* MERGEFORMAT </w:instrText>
      </w:r>
      <w:r>
        <w:fldChar w:fldCharType="separate"/>
      </w:r>
    </w:p>
    <w:p w:rsidR="009524E0" w:rsidRPr="009524E0" w:rsidRDefault="009524E0" w:rsidP="009524E0">
      <w:pPr>
        <w:pStyle w:val="3"/>
        <w:rPr>
          <w:iCs/>
          <w:szCs w:val="24"/>
        </w:rPr>
      </w:pPr>
      <w:bookmarkStart w:id="57" w:name="_Toc414715836"/>
      <w:r w:rsidRPr="009524E0">
        <w:rPr>
          <w:iCs/>
          <w:szCs w:val="24"/>
        </w:rPr>
        <w:t>х) Перечень выявленных бесхозяйных тепловых сетей и обоснование выбора  организации, уполномоченной на их эксплуатацию.</w:t>
      </w:r>
      <w:bookmarkEnd w:id="57"/>
    </w:p>
    <w:p w:rsidR="00AE220D" w:rsidRPr="00AE220D" w:rsidRDefault="00AE220D" w:rsidP="00AE220D">
      <w:r>
        <w:fldChar w:fldCharType="end"/>
      </w:r>
    </w:p>
    <w:p w:rsidR="009524E0" w:rsidRDefault="00AE220D" w:rsidP="00AE220D">
      <w:r>
        <w:fldChar w:fldCharType="begin"/>
      </w:r>
      <w:r>
        <w:instrText xml:space="preserve"> LINK </w:instrText>
      </w:r>
      <w:r w:rsidR="00852EA7">
        <w:instrText xml:space="preserve">Excel.Sheet.8 "D:\\СхТ\\Ленинградское СП\\ST_v_2_0.xls" _1.2_текст!R118C1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При обследовании теплосилового хозяйства бесхозяйных тепловых сетей не обнаружено</w:t>
      </w:r>
    </w:p>
    <w:p w:rsidR="00541EC2" w:rsidRPr="003B348B" w:rsidRDefault="00AE220D" w:rsidP="00AE220D">
      <w:pPr>
        <w:rPr>
          <w:sz w:val="24"/>
          <w:szCs w:val="24"/>
        </w:rPr>
      </w:pPr>
      <w:r>
        <w:fldChar w:fldCharType="end"/>
      </w:r>
      <w:bookmarkEnd w:id="49"/>
      <w:bookmarkEnd w:id="50"/>
    </w:p>
    <w:p w:rsidR="00541EC2" w:rsidRPr="00B61421" w:rsidRDefault="00541EC2" w:rsidP="00541EC2">
      <w:pPr>
        <w:sectPr w:rsidR="00541EC2" w:rsidRPr="00B61421" w:rsidSect="00097E4C">
          <w:type w:val="nextColumn"/>
          <w:pgSz w:w="11905" w:h="16837"/>
          <w:pgMar w:top="851" w:right="851" w:bottom="1985" w:left="1418" w:header="227" w:footer="227" w:gutter="0"/>
          <w:cols w:space="60"/>
          <w:noEndnote/>
          <w:docGrid w:linePitch="326"/>
        </w:sectPr>
      </w:pPr>
    </w:p>
    <w:p w:rsidR="009524E0" w:rsidRDefault="00A76D77" w:rsidP="00A76D77">
      <w:r>
        <w:lastRenderedPageBreak/>
        <w:fldChar w:fldCharType="begin"/>
      </w:r>
      <w:r>
        <w:instrText xml:space="preserve"> LINK </w:instrText>
      </w:r>
      <w:r w:rsidR="00852EA7">
        <w:instrText xml:space="preserve">Excel.Sheet.8 "D:\\СхТ\\Ленинградское СП\\ST_v_2_0.xls" _1.2_текст!R119C1 </w:instrText>
      </w:r>
      <w:r>
        <w:instrText xml:space="preserve">\a \f 4 \h  \* MERGEFORMAT </w:instrText>
      </w:r>
      <w:r>
        <w:fldChar w:fldCharType="separate"/>
      </w:r>
    </w:p>
    <w:p w:rsidR="009524E0" w:rsidRPr="009524E0" w:rsidRDefault="009524E0" w:rsidP="009524E0">
      <w:pPr>
        <w:pStyle w:val="2"/>
        <w:rPr>
          <w:szCs w:val="24"/>
        </w:rPr>
      </w:pPr>
      <w:bookmarkStart w:id="58" w:name="_Toc414715837"/>
      <w:r w:rsidRPr="009524E0">
        <w:rPr>
          <w:szCs w:val="24"/>
        </w:rPr>
        <w:t>Глава 1. часть 4. Зоны действия источников тепловой энергии</w:t>
      </w:r>
      <w:bookmarkEnd w:id="58"/>
    </w:p>
    <w:p w:rsidR="009524E0" w:rsidRDefault="00A76D77" w:rsidP="00A76D77">
      <w:r>
        <w:fldChar w:fldCharType="end"/>
      </w:r>
      <w:r>
        <w:fldChar w:fldCharType="begin"/>
      </w:r>
      <w:r>
        <w:instrText xml:space="preserve"> LINK </w:instrText>
      </w:r>
      <w:r w:rsidR="00852EA7">
        <w:instrText xml:space="preserve">Excel.Sheet.8 "D:\\СхТ\\Ленинградское СП\\ST_v_2_0.xls" _1.2_текст!R120C1 </w:instrText>
      </w:r>
      <w:r>
        <w:instrText xml:space="preserve">\a \f 4 \h  \* MERGEFORMAT </w:instrText>
      </w:r>
      <w:r>
        <w:fldChar w:fldCharType="separate"/>
      </w:r>
    </w:p>
    <w:p w:rsidR="009524E0" w:rsidRPr="009524E0" w:rsidRDefault="009524E0" w:rsidP="009524E0">
      <w:pPr>
        <w:pStyle w:val="3"/>
        <w:rPr>
          <w:iCs/>
          <w:szCs w:val="24"/>
        </w:rPr>
      </w:pPr>
      <w:bookmarkStart w:id="59" w:name="_Toc414715838"/>
      <w:r w:rsidRPr="009524E0">
        <w:rPr>
          <w:iCs/>
          <w:szCs w:val="24"/>
        </w:rPr>
        <w:t>а) Описание существующих зон действия источников тепловой энергии во всех системах  теплоснабжения на территории поселения, городского округа, включая перечень котельных,  находящихся в зоне эффективного радиуса  теплоснабжения источников комбинированной выработки тепловой и  электрической энергии.</w:t>
      </w:r>
      <w:bookmarkEnd w:id="59"/>
    </w:p>
    <w:p w:rsidR="009524E0" w:rsidRDefault="00A76D77" w:rsidP="00A76D77">
      <w:r>
        <w:fldChar w:fldCharType="end"/>
      </w:r>
      <w:r>
        <w:fldChar w:fldCharType="begin"/>
      </w:r>
      <w:r>
        <w:instrText xml:space="preserve"> LINK </w:instrText>
      </w:r>
      <w:r w:rsidR="00852EA7">
        <w:instrText xml:space="preserve">Excel.Sheet.8 "D:\\СхТ\\Ленинградское СП\\ST_v_2_0.xls" _1.2_текст!R121C1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Существующих зон действия источников комбинированной выработки тепловой и электрической энергии в настоящее время на территории   нет.</w:t>
      </w:r>
    </w:p>
    <w:p w:rsidR="009524E0" w:rsidRDefault="00A76D77" w:rsidP="00A76D77">
      <w:r>
        <w:fldChar w:fldCharType="end"/>
      </w:r>
      <w:r>
        <w:fldChar w:fldCharType="begin"/>
      </w:r>
      <w:r>
        <w:instrText xml:space="preserve"> LINK </w:instrText>
      </w:r>
      <w:r w:rsidR="00852EA7">
        <w:instrText xml:space="preserve">Excel.Sheet.8 "D:\\СхТ\\Ленинградское СП\\ST_v_2_0.xls" _1.2_текст!R122C1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Зоны действия существующих источников тепловой энергии во всех системах  теплоснабжения на территории поселения, городского округа подробно представлены в книге 1.3 (Графические материалы)</w:t>
      </w:r>
    </w:p>
    <w:p w:rsidR="00AE220D" w:rsidRDefault="00A76D77" w:rsidP="00A76D77">
      <w:r>
        <w:fldChar w:fldCharType="end"/>
      </w:r>
    </w:p>
    <w:p w:rsidR="00541EC2" w:rsidRPr="00B61421" w:rsidRDefault="00541EC2" w:rsidP="00541EC2">
      <w:pPr>
        <w:sectPr w:rsidR="00541EC2" w:rsidRPr="00B61421" w:rsidSect="00097E4C">
          <w:footerReference w:type="even" r:id="rId27"/>
          <w:type w:val="nextColumn"/>
          <w:pgSz w:w="11905" w:h="16837"/>
          <w:pgMar w:top="851" w:right="851" w:bottom="1985" w:left="1418" w:header="227" w:footer="227" w:gutter="0"/>
          <w:cols w:space="60"/>
          <w:noEndnote/>
          <w:docGrid w:linePitch="326"/>
        </w:sectPr>
      </w:pPr>
    </w:p>
    <w:p w:rsidR="009524E0" w:rsidRDefault="00A76D77" w:rsidP="00A76D77">
      <w:r>
        <w:lastRenderedPageBreak/>
        <w:fldChar w:fldCharType="begin"/>
      </w:r>
      <w:r>
        <w:instrText xml:space="preserve"> LINK </w:instrText>
      </w:r>
      <w:r w:rsidR="00852EA7">
        <w:instrText xml:space="preserve">Excel.Sheet.8 "D:\\СхТ\\Ленинградское СП\\ST_v_2_0.xls" _1.2_текст!R123C1 </w:instrText>
      </w:r>
      <w:r>
        <w:instrText xml:space="preserve">\a \f 4 \h  \* MERGEFORMAT </w:instrText>
      </w:r>
      <w:r>
        <w:fldChar w:fldCharType="separate"/>
      </w:r>
    </w:p>
    <w:p w:rsidR="009524E0" w:rsidRPr="009524E0" w:rsidRDefault="009524E0" w:rsidP="009524E0">
      <w:pPr>
        <w:pStyle w:val="2"/>
        <w:rPr>
          <w:szCs w:val="24"/>
        </w:rPr>
      </w:pPr>
      <w:bookmarkStart w:id="60" w:name="_Toc414715839"/>
      <w:r w:rsidRPr="009524E0">
        <w:rPr>
          <w:szCs w:val="24"/>
        </w:rPr>
        <w:t>Глава 1. часть 5. Тепловые нагрузки потребителей тепловой  энергии групп  потребителей в зонах действия источников  тепловой энергии</w:t>
      </w:r>
      <w:bookmarkEnd w:id="60"/>
    </w:p>
    <w:p w:rsidR="009524E0" w:rsidRDefault="00A76D77" w:rsidP="00A76D77">
      <w:r>
        <w:fldChar w:fldCharType="end"/>
      </w:r>
      <w:r>
        <w:fldChar w:fldCharType="begin"/>
      </w:r>
      <w:r>
        <w:instrText xml:space="preserve"> LINK </w:instrText>
      </w:r>
      <w:r w:rsidR="00852EA7">
        <w:instrText xml:space="preserve">Excel.Sheet.8 "D:\\СхТ\\Ленинградское СП\\ST_v_2_0.xls" _1.2_текст!R124C1 </w:instrText>
      </w:r>
      <w:r>
        <w:instrText xml:space="preserve">\a \f 4 \h  \* MERGEFORMAT </w:instrText>
      </w:r>
      <w:r>
        <w:fldChar w:fldCharType="separate"/>
      </w:r>
    </w:p>
    <w:p w:rsidR="009524E0" w:rsidRPr="009524E0" w:rsidRDefault="009524E0" w:rsidP="009524E0">
      <w:pPr>
        <w:pStyle w:val="3"/>
        <w:rPr>
          <w:iCs/>
          <w:szCs w:val="24"/>
        </w:rPr>
      </w:pPr>
      <w:bookmarkStart w:id="61" w:name="_Toc414715840"/>
      <w:r w:rsidRPr="009524E0">
        <w:rPr>
          <w:iCs/>
          <w:szCs w:val="24"/>
        </w:rPr>
        <w:t>а) Описание значений потребления тепловой энергии в расчетных  элементах территориального деления при расчетных температурах наружного  воздуха.</w:t>
      </w:r>
      <w:bookmarkEnd w:id="61"/>
    </w:p>
    <w:p w:rsidR="009524E0" w:rsidRDefault="00A76D77" w:rsidP="00A76D77">
      <w:r>
        <w:fldChar w:fldCharType="end"/>
      </w:r>
      <w:r>
        <w:fldChar w:fldCharType="begin"/>
      </w:r>
      <w:r>
        <w:instrText xml:space="preserve"> LINK </w:instrText>
      </w:r>
      <w:r w:rsidR="00852EA7">
        <w:instrText xml:space="preserve">Excel.Sheet.8 "D:\\СхТ\\Ленинградское СП\\ST_v_2_0.xls" _1.2_текст!R125C1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Данные по расчётным элементам территориального деления Ленинградского сельского поселения Ленинградского района на момент разработки Схемы теплоснабжения предоставлены в неполном объёме (нет привязки к кадастру отдельных потребителей), что даёт возможность осуществить анализ только по укрупнённой схеме в пределах рассматриваемого поселения целиком, не влияя на достаточную эффективность прогнозирования. Данный пункт может быть переработан при ежегодной актуализации Схемы теплоснабжения при предоставлении заказчиком соответствующих данных.</w:t>
      </w:r>
    </w:p>
    <w:p w:rsidR="009524E0" w:rsidRDefault="00A76D77" w:rsidP="00A76D77">
      <w:r>
        <w:fldChar w:fldCharType="end"/>
      </w:r>
      <w:r>
        <w:fldChar w:fldCharType="begin"/>
      </w:r>
      <w:r>
        <w:instrText xml:space="preserve"> LINK </w:instrText>
      </w:r>
      <w:r w:rsidR="00852EA7">
        <w:instrText xml:space="preserve">Excel.Sheet.8 "D:\\СхТ\\Ленинградское СП\\ST_v_2_0.xls" _1.2_текст!R126C1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Фактические значения потребления тепловой энергии в Ленинградском сельском поселении Ленинградского района при расчётной температуре наружного воздуха составляют 30,77 Гкал/ч (существующее положение)</w:t>
      </w:r>
    </w:p>
    <w:p w:rsidR="00A76D77" w:rsidRDefault="00A76D77" w:rsidP="00A76D77">
      <w:r>
        <w:fldChar w:fldCharType="end"/>
      </w:r>
    </w:p>
    <w:p w:rsidR="00A76D77" w:rsidRDefault="00A76D77" w:rsidP="00A76D77">
      <w:pPr>
        <w:pStyle w:val="3"/>
        <w:sectPr w:rsidR="00A76D77" w:rsidSect="00097E4C">
          <w:type w:val="nextColumn"/>
          <w:pgSz w:w="11905" w:h="16837"/>
          <w:pgMar w:top="851" w:right="851" w:bottom="1985" w:left="1418" w:header="227" w:footer="227" w:gutter="0"/>
          <w:cols w:space="60"/>
          <w:noEndnote/>
          <w:docGrid w:linePitch="326"/>
        </w:sectPr>
      </w:pPr>
    </w:p>
    <w:p w:rsidR="009524E0" w:rsidRDefault="00A76D77" w:rsidP="00A76D77">
      <w:r>
        <w:lastRenderedPageBreak/>
        <w:fldChar w:fldCharType="begin"/>
      </w:r>
      <w:r>
        <w:instrText xml:space="preserve"> LINK </w:instrText>
      </w:r>
      <w:r w:rsidR="00852EA7">
        <w:instrText xml:space="preserve">Excel.Sheet.8 "D:\\СхТ\\Ленинградское СП\\ST_v_2_0.xls" _1.2_текст!R127C1 </w:instrText>
      </w:r>
      <w:r>
        <w:instrText xml:space="preserve">\a \f 4 \h  \* MERGEFORMAT </w:instrText>
      </w:r>
      <w:r>
        <w:fldChar w:fldCharType="separate"/>
      </w:r>
    </w:p>
    <w:p w:rsidR="009524E0" w:rsidRPr="009524E0" w:rsidRDefault="009524E0" w:rsidP="009524E0">
      <w:pPr>
        <w:pStyle w:val="3"/>
        <w:rPr>
          <w:iCs/>
          <w:szCs w:val="24"/>
        </w:rPr>
      </w:pPr>
      <w:bookmarkStart w:id="62" w:name="_Toc414715841"/>
      <w:r w:rsidRPr="009524E0">
        <w:rPr>
          <w:iCs/>
          <w:szCs w:val="24"/>
        </w:rPr>
        <w:t>б) Описание случаев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62"/>
    </w:p>
    <w:p w:rsidR="009524E0" w:rsidRDefault="00A76D77" w:rsidP="00A76D77">
      <w:r>
        <w:fldChar w:fldCharType="end"/>
      </w:r>
      <w:r>
        <w:fldChar w:fldCharType="begin"/>
      </w:r>
      <w:r>
        <w:instrText xml:space="preserve"> LINK </w:instrText>
      </w:r>
      <w:r w:rsidR="00852EA7">
        <w:instrText xml:space="preserve">Excel.Sheet.8 "D:\\СхТ\\Ленинградское СП\\ST_v_2_0.xls" _1.2_текст!R128C1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Поквартирное отопление значительно удешевляет жилищное строительство: отпадает необходимость в дорогостоящих теплосетях, тепловых пунктах, приборах учета тепловой энергии; становится возможным вести жилищное строительство в районах, не обеспеченных развитой инфраструктурой тепловых сетей, при условии надежного газоснабжения; снимается проблема окупаемости системы отопления, т.к. погашение стоимости происходит в момент покупки жилья.</w:t>
      </w:r>
    </w:p>
    <w:p w:rsidR="009524E0" w:rsidRDefault="00A76D77" w:rsidP="00A76D77">
      <w:r>
        <w:fldChar w:fldCharType="end"/>
      </w:r>
      <w:r>
        <w:fldChar w:fldCharType="begin"/>
      </w:r>
      <w:r>
        <w:instrText xml:space="preserve"> LINK </w:instrText>
      </w:r>
      <w:r w:rsidR="00852EA7">
        <w:instrText xml:space="preserve">Excel.Sheet.8 "D:\\СхТ\\Ленинградское СП\\ST_v_2_0.xls" _1.2_текст!R129C1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Потребитель получает возможность достичь максимального теплового комфорта, и сам определяет уровень собственного обеспечения теплом и горячей водой; снимается проблема перебоев в тепле и горячей воде по техническим, организационным и сезонным причинам.</w:t>
      </w:r>
    </w:p>
    <w:p w:rsidR="009524E0" w:rsidRDefault="00A76D77" w:rsidP="00A76D77">
      <w:r>
        <w:fldChar w:fldCharType="end"/>
      </w:r>
      <w:r>
        <w:fldChar w:fldCharType="begin"/>
      </w:r>
      <w:r>
        <w:instrText xml:space="preserve"> LINK </w:instrText>
      </w:r>
      <w:r w:rsidR="00852EA7">
        <w:instrText xml:space="preserve">Excel.Sheet.8 "D:\\СхТ\\Ленинградское СП\\ST_v_2_0.xls" _1.2_текст!R130C1 </w:instrText>
      </w:r>
      <w:r>
        <w:instrText xml:space="preserve">\a \f 4 \h </w:instrText>
      </w:r>
      <w:r>
        <w:fldChar w:fldCharType="separate"/>
      </w:r>
    </w:p>
    <w:p w:rsidR="009524E0" w:rsidRPr="009524E0" w:rsidRDefault="009524E0" w:rsidP="009524E0">
      <w:pPr>
        <w:rPr>
          <w:sz w:val="24"/>
          <w:szCs w:val="24"/>
        </w:rPr>
      </w:pPr>
      <w:r w:rsidRPr="009524E0">
        <w:rPr>
          <w:sz w:val="24"/>
          <w:szCs w:val="24"/>
        </w:rPr>
        <w:t xml:space="preserve">          В то же время автономные системы теплоснабжения имеют ряд неустранимых недостатков, к которым можно отнести:</w:t>
      </w:r>
      <w:r w:rsidRPr="009524E0">
        <w:rPr>
          <w:sz w:val="24"/>
          <w:szCs w:val="24"/>
        </w:rPr>
        <w:br/>
        <w:t xml:space="preserve"> - серьезное снижение надежности теплоснабжения;</w:t>
      </w:r>
      <w:r w:rsidRPr="009524E0">
        <w:rPr>
          <w:sz w:val="24"/>
          <w:szCs w:val="24"/>
        </w:rPr>
        <w:br/>
        <w:t xml:space="preserve"> - эксплуатация источников теплоснабжения персоналом не высокой квалификации, а иногда и жильцами (поквартирное отопление);</w:t>
      </w:r>
      <w:r w:rsidRPr="009524E0">
        <w:rPr>
          <w:sz w:val="24"/>
          <w:szCs w:val="24"/>
        </w:rPr>
        <w:br/>
        <w:t xml:space="preserve"> - не высокое качество теплоснабжения (в силу второго недостатка);</w:t>
      </w:r>
      <w:r w:rsidRPr="009524E0">
        <w:rPr>
          <w:sz w:val="24"/>
          <w:szCs w:val="24"/>
        </w:rPr>
        <w:br/>
        <w:t xml:space="preserve"> - повышенные уровни шума от основного и вспомогательного оборудования;</w:t>
      </w:r>
      <w:r w:rsidRPr="009524E0">
        <w:rPr>
          <w:sz w:val="24"/>
          <w:szCs w:val="24"/>
        </w:rPr>
        <w:br/>
        <w:t xml:space="preserve"> - зависимость от снабжения энергоресурсами: природным газом, электрической энергией и водой;</w:t>
      </w:r>
      <w:r w:rsidRPr="009524E0">
        <w:rPr>
          <w:sz w:val="24"/>
          <w:szCs w:val="24"/>
        </w:rPr>
        <w:br/>
        <w:t xml:space="preserve"> - отсутствие всякого рода резервирования энергетических ресурсов, любое отключение от систем водо-, электро- и газоснабжения приводит к аварийным ситуациям.</w:t>
      </w:r>
    </w:p>
    <w:p w:rsidR="009524E0" w:rsidRDefault="00A76D77" w:rsidP="00A76D77">
      <w:r>
        <w:fldChar w:fldCharType="end"/>
      </w:r>
      <w:r>
        <w:fldChar w:fldCharType="begin"/>
      </w:r>
      <w:r>
        <w:instrText xml:space="preserve"> LINK </w:instrText>
      </w:r>
      <w:r w:rsidR="00852EA7">
        <w:instrText xml:space="preserve">Excel.Sheet.8 "D:\\СхТ\\Ленинградское СП\\ST_v_2_0.xls" _1.2_текст!R131C1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Таким образом, установка поквартирного отопления возможна зачастую во вновь строящихся многоквартирных домах с предусмотренной проектом системой вентиляции и дымоудаления.</w:t>
      </w:r>
    </w:p>
    <w:p w:rsidR="00A76D77" w:rsidRDefault="00A76D77" w:rsidP="00A76D77">
      <w:r>
        <w:fldChar w:fldCharType="end"/>
      </w:r>
    </w:p>
    <w:p w:rsidR="00541EC2" w:rsidRPr="00B61421" w:rsidRDefault="00541EC2" w:rsidP="00541EC2">
      <w:pPr>
        <w:jc w:val="both"/>
        <w:sectPr w:rsidR="00541EC2" w:rsidRPr="00B61421" w:rsidSect="00097E4C">
          <w:type w:val="nextColumn"/>
          <w:pgSz w:w="11905" w:h="16837"/>
          <w:pgMar w:top="851" w:right="851" w:bottom="1985" w:left="1418" w:header="227" w:footer="227" w:gutter="0"/>
          <w:cols w:space="60"/>
          <w:noEndnote/>
          <w:docGrid w:linePitch="326"/>
        </w:sectPr>
      </w:pPr>
      <w:bookmarkStart w:id="63" w:name="_Toc336585685"/>
    </w:p>
    <w:bookmarkStart w:id="64" w:name="_Toc340050199"/>
    <w:p w:rsidR="009524E0" w:rsidRDefault="0094090E" w:rsidP="0094090E">
      <w:r>
        <w:lastRenderedPageBreak/>
        <w:fldChar w:fldCharType="begin"/>
      </w:r>
      <w:r>
        <w:instrText xml:space="preserve"> LINK </w:instrText>
      </w:r>
      <w:r w:rsidR="00852EA7">
        <w:instrText xml:space="preserve">Excel.Sheet.8 "D:\\СхТ\\Ленинградское СП\\ST_v_2_0.xls" _1.2_текст!R132C1 </w:instrText>
      </w:r>
      <w:r>
        <w:instrText xml:space="preserve">\a \f 4 \h  \* MERGEFORMAT </w:instrText>
      </w:r>
      <w:r>
        <w:fldChar w:fldCharType="separate"/>
      </w:r>
    </w:p>
    <w:p w:rsidR="009524E0" w:rsidRPr="009524E0" w:rsidRDefault="009524E0" w:rsidP="009524E0">
      <w:pPr>
        <w:pStyle w:val="3"/>
        <w:rPr>
          <w:iCs/>
          <w:szCs w:val="24"/>
        </w:rPr>
      </w:pPr>
      <w:bookmarkStart w:id="65" w:name="_Toc414715842"/>
      <w:r w:rsidRPr="009524E0">
        <w:rPr>
          <w:iCs/>
          <w:szCs w:val="24"/>
        </w:rPr>
        <w:t>в) Описание значений потребления тепловой энергии в расчетных элементах  территориального деления за отопительный период и за год в целом.</w:t>
      </w:r>
      <w:bookmarkEnd w:id="65"/>
    </w:p>
    <w:p w:rsidR="009524E0" w:rsidRDefault="0094090E" w:rsidP="0094090E">
      <w:r>
        <w:fldChar w:fldCharType="end"/>
      </w:r>
      <w:r>
        <w:fldChar w:fldCharType="begin"/>
      </w:r>
      <w:r>
        <w:instrText xml:space="preserve"> LINK </w:instrText>
      </w:r>
      <w:r w:rsidR="00852EA7">
        <w:instrText xml:space="preserve">Excel.Sheet.8 "D:\\СхТ\\Ленинградское СП\\ST_v_2_0.xls" _1.2_текст!R133C1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Данные по расчётным элементам территориального деления в Ленинградского сельского поселения Ленинградского района на момент разработки Схемы теплоснабжения предоставлены в неполном объёме (нет привязки к кадастру отдельных потребителей), что даёт возможность осуществить анализ только по укрупнённой схеме в пределах рассматриваемого поселения целиком не влияя на достаточную эффективность прогнозирования. Данный пункт может быть переработан при ежегодной актуализации Схемы теплоснабжения при предоставлении заказчиком соответствующих данных.</w:t>
      </w:r>
    </w:p>
    <w:p w:rsidR="009524E0" w:rsidRDefault="0094090E" w:rsidP="0094090E">
      <w:r>
        <w:fldChar w:fldCharType="end"/>
      </w:r>
      <w:r>
        <w:fldChar w:fldCharType="begin"/>
      </w:r>
      <w:r>
        <w:instrText xml:space="preserve"> LINK </w:instrText>
      </w:r>
      <w:r w:rsidR="00852EA7">
        <w:instrText xml:space="preserve">Excel.Sheet.8 "D:\\СхТ\\Ленинградское СП\\ST_v_2_0.xls" _1.2_текст!R134C1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Суммарное потребление тепловой энергии на существующее положение в Ленинградском сельском поселении Ленинградского района составляет за отопительный период 40753,64 Гкал, за год в целом 51583,58 Гкал.</w:t>
      </w:r>
    </w:p>
    <w:p w:rsidR="00A76D77" w:rsidRPr="0094090E" w:rsidRDefault="0094090E" w:rsidP="0094090E">
      <w:r>
        <w:fldChar w:fldCharType="end"/>
      </w:r>
    </w:p>
    <w:p w:rsidR="0094090E" w:rsidRDefault="0094090E" w:rsidP="0094090E">
      <w:pPr>
        <w:sectPr w:rsidR="0094090E" w:rsidSect="00097E4C">
          <w:type w:val="nextColumn"/>
          <w:pgSz w:w="11907" w:h="16839" w:code="9"/>
          <w:pgMar w:top="851" w:right="851" w:bottom="1985" w:left="1418" w:header="227" w:footer="227" w:gutter="0"/>
          <w:cols w:space="60"/>
          <w:noEndnote/>
          <w:docGrid w:linePitch="326"/>
        </w:sectPr>
      </w:pPr>
    </w:p>
    <w:p w:rsidR="009524E0" w:rsidRDefault="0094090E" w:rsidP="006E35F3">
      <w:r>
        <w:lastRenderedPageBreak/>
        <w:fldChar w:fldCharType="begin"/>
      </w:r>
      <w:r>
        <w:instrText xml:space="preserve"> LINK </w:instrText>
      </w:r>
      <w:r w:rsidR="00852EA7">
        <w:instrText xml:space="preserve">Excel.Sheet.8 "D:\\СхТ\\Ленинградское СП\\ST_v_2_0.xls" _1.2_текст!R135C1 </w:instrText>
      </w:r>
      <w:r>
        <w:instrText xml:space="preserve">\a \f 4 \h  \* MERGEFORMAT </w:instrText>
      </w:r>
      <w:r>
        <w:fldChar w:fldCharType="separate"/>
      </w:r>
    </w:p>
    <w:p w:rsidR="009524E0" w:rsidRPr="009524E0" w:rsidRDefault="009524E0" w:rsidP="009524E0">
      <w:pPr>
        <w:pStyle w:val="3"/>
        <w:rPr>
          <w:iCs/>
          <w:szCs w:val="24"/>
        </w:rPr>
      </w:pPr>
      <w:bookmarkStart w:id="66" w:name="_Toc414715843"/>
      <w:r w:rsidRPr="009524E0">
        <w:rPr>
          <w:iCs/>
          <w:szCs w:val="24"/>
        </w:rPr>
        <w:t>г) Описание значений потребления тепловой энергии при расчетных температурах наружного  воздуха в зонах действия источника тепловой энергии.</w:t>
      </w:r>
      <w:bookmarkEnd w:id="66"/>
    </w:p>
    <w:p w:rsidR="009524E0" w:rsidRDefault="0094090E" w:rsidP="006E35F3">
      <w:r>
        <w:fldChar w:fldCharType="end"/>
      </w:r>
      <w:r>
        <w:fldChar w:fldCharType="begin"/>
      </w:r>
      <w:r>
        <w:instrText xml:space="preserve"> LINK </w:instrText>
      </w:r>
      <w:r w:rsidR="00852EA7">
        <w:instrText xml:space="preserve">Excel.Sheet.8 "D:\\СхТ\\Ленинградское СП\\ST_v_2_0.xls" _1.2_текст!R136C1 </w:instrText>
      </w:r>
      <w:r>
        <w:instrText xml:space="preserve">\a \f 4 \h  \* MERGEFORMAT </w:instrText>
      </w:r>
      <w:r>
        <w:fldChar w:fldCharType="separate"/>
      </w:r>
    </w:p>
    <w:p w:rsidR="009524E0" w:rsidRPr="009524E0" w:rsidRDefault="009524E0" w:rsidP="009524E0">
      <w:pPr>
        <w:jc w:val="center"/>
        <w:rPr>
          <w:b/>
          <w:bCs/>
          <w:sz w:val="22"/>
          <w:szCs w:val="22"/>
        </w:rPr>
      </w:pPr>
      <w:r w:rsidRPr="009524E0">
        <w:rPr>
          <w:b/>
          <w:bCs/>
          <w:sz w:val="22"/>
          <w:szCs w:val="22"/>
        </w:rPr>
        <w:t xml:space="preserve">Таблица  2.5 Значения потребления тепловой энергии при расчетных температурах наружного  воздуха в зонах действия источника тепловой энергии </w:t>
      </w:r>
      <w:r w:rsidRPr="009524E0">
        <w:rPr>
          <w:b/>
          <w:bCs/>
          <w:sz w:val="22"/>
          <w:szCs w:val="22"/>
        </w:rPr>
        <w:br/>
        <w:t>(Существующие источники тепловой энергии. Существующее положение)</w:t>
      </w:r>
    </w:p>
    <w:p w:rsidR="009524E0" w:rsidRDefault="0094090E" w:rsidP="006E35F3">
      <w:r>
        <w:fldChar w:fldCharType="end"/>
      </w:r>
      <w:bookmarkEnd w:id="63"/>
      <w:bookmarkEnd w:id="64"/>
      <w:r>
        <w:fldChar w:fldCharType="begin"/>
      </w:r>
      <w:r>
        <w:instrText xml:space="preserve"> LINK </w:instrText>
      </w:r>
      <w:r w:rsidR="00852EA7">
        <w:instrText xml:space="preserve">Excel.Sheet.8 "D:\\СхТ\\Ленинградское СП\\ST_v_2_0.xls" "Таблицы С 1-1!R8C109:R103C113" </w:instrText>
      </w:r>
      <w:r>
        <w:instrText xml:space="preserve">\a \f 4 \h \* MERGEFORMAT </w:instrText>
      </w:r>
      <w:r>
        <w:fldChar w:fldCharType="separate"/>
      </w:r>
    </w:p>
    <w:tbl>
      <w:tblPr>
        <w:tblW w:w="9923" w:type="dxa"/>
        <w:tblLook w:val="04A0" w:firstRow="1" w:lastRow="0" w:firstColumn="1" w:lastColumn="0" w:noHBand="0" w:noVBand="1"/>
      </w:tblPr>
      <w:tblGrid>
        <w:gridCol w:w="5259"/>
        <w:gridCol w:w="1461"/>
        <w:gridCol w:w="199"/>
        <w:gridCol w:w="922"/>
        <w:gridCol w:w="1041"/>
        <w:gridCol w:w="1041"/>
      </w:tblGrid>
      <w:tr w:rsidR="009524E0" w:rsidRPr="009524E0" w:rsidTr="009524E0">
        <w:trPr>
          <w:divId w:val="43867535"/>
          <w:trHeight w:val="1596"/>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Источник теплоснабжения</w:t>
            </w:r>
          </w:p>
        </w:tc>
        <w:tc>
          <w:tcPr>
            <w:tcW w:w="156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Установленная теплопроизводительность, Qуст, Гкал/ч</w:t>
            </w:r>
          </w:p>
        </w:tc>
        <w:tc>
          <w:tcPr>
            <w:tcW w:w="1178"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Подключённая нагрузка,Qmax, Гкал/ч</w:t>
            </w:r>
          </w:p>
        </w:tc>
        <w:tc>
          <w:tcPr>
            <w:tcW w:w="1041"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Годовая выработка тепла, Гкал/год</w:t>
            </w:r>
          </w:p>
        </w:tc>
        <w:tc>
          <w:tcPr>
            <w:tcW w:w="1041"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Полезный отпуск потребителям, Гкал/год</w:t>
            </w:r>
          </w:p>
        </w:tc>
      </w:tr>
      <w:tr w:rsidR="009524E0" w:rsidRPr="009524E0" w:rsidTr="009524E0">
        <w:trPr>
          <w:divId w:val="43867535"/>
          <w:trHeight w:val="24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1785"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4</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5</w:t>
            </w:r>
          </w:p>
        </w:tc>
      </w:tr>
      <w:tr w:rsidR="009524E0" w:rsidRPr="009524E0" w:rsidTr="009524E0">
        <w:trPr>
          <w:divId w:val="43867535"/>
          <w:trHeight w:val="93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 (132 кв.) Ленинградское СП ст Ленинградская ул 417 дивизии 7а</w:t>
            </w:r>
          </w:p>
        </w:tc>
        <w:tc>
          <w:tcPr>
            <w:tcW w:w="1785"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3,925</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3,77</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7178,50</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5693,02</w:t>
            </w:r>
          </w:p>
        </w:tc>
      </w:tr>
      <w:tr w:rsidR="009524E0" w:rsidRPr="009524E0" w:rsidTr="009524E0">
        <w:trPr>
          <w:divId w:val="43867535"/>
          <w:trHeight w:val="93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 (ДДУ) Ленинградское СП ст Ленинградская ул Кооперации 94б</w:t>
            </w:r>
          </w:p>
        </w:tc>
        <w:tc>
          <w:tcPr>
            <w:tcW w:w="1785"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3,259</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3,5</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5477,90</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4522,06</w:t>
            </w:r>
          </w:p>
        </w:tc>
      </w:tr>
      <w:tr w:rsidR="009524E0" w:rsidRPr="009524E0" w:rsidTr="009524E0">
        <w:trPr>
          <w:divId w:val="43867535"/>
          <w:trHeight w:val="93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3 (ВПУ-54) Ленинградское СП ст Ленинградская ул Хлеборобов 114а</w:t>
            </w:r>
          </w:p>
        </w:tc>
        <w:tc>
          <w:tcPr>
            <w:tcW w:w="1785"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2,559</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1,85</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2054,90</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1766,96</w:t>
            </w:r>
          </w:p>
        </w:tc>
      </w:tr>
      <w:tr w:rsidR="009524E0" w:rsidRPr="009524E0" w:rsidTr="009524E0">
        <w:trPr>
          <w:divId w:val="43867535"/>
          <w:trHeight w:val="93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4 (СОШ № 2) Ленинградское СП ст Ленинградская ул Школьная 14в</w:t>
            </w:r>
          </w:p>
        </w:tc>
        <w:tc>
          <w:tcPr>
            <w:tcW w:w="1785"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1,711</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0,45</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912,20</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617,97</w:t>
            </w:r>
          </w:p>
        </w:tc>
      </w:tr>
      <w:tr w:rsidR="009524E0" w:rsidRPr="009524E0" w:rsidTr="009524E0">
        <w:trPr>
          <w:divId w:val="43867535"/>
          <w:trHeight w:val="93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5 (Д/с № 5) Ленинградское СП ст Ленинградская ул 302 дивизии, 32а</w:t>
            </w:r>
          </w:p>
        </w:tc>
        <w:tc>
          <w:tcPr>
            <w:tcW w:w="1785"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0,730</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0,15</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208,50</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195,00</w:t>
            </w:r>
          </w:p>
        </w:tc>
      </w:tr>
      <w:tr w:rsidR="009524E0" w:rsidRPr="009524E0" w:rsidTr="009524E0">
        <w:trPr>
          <w:divId w:val="43867535"/>
          <w:trHeight w:val="93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6 (РайПО) Ленинградское СП ст Ленинградская пер Кооперативный 84</w:t>
            </w:r>
          </w:p>
        </w:tc>
        <w:tc>
          <w:tcPr>
            <w:tcW w:w="1785"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3,452</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1,73</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3362,70</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2269,00</w:t>
            </w:r>
          </w:p>
        </w:tc>
      </w:tr>
      <w:tr w:rsidR="009524E0" w:rsidRPr="009524E0" w:rsidTr="009524E0">
        <w:trPr>
          <w:divId w:val="43867535"/>
          <w:trHeight w:val="93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7 (ЦРБ) Ленинградское СП ст Ленинградская ул Победы 79</w:t>
            </w:r>
          </w:p>
        </w:tc>
        <w:tc>
          <w:tcPr>
            <w:tcW w:w="1785"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4,200</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2,55</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3595,30</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3311,99</w:t>
            </w:r>
          </w:p>
        </w:tc>
      </w:tr>
      <w:tr w:rsidR="009524E0" w:rsidRPr="009524E0" w:rsidTr="009524E0">
        <w:trPr>
          <w:divId w:val="43867535"/>
          <w:trHeight w:val="93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8 (СОШ № 13) Ленинградское СП ст Ленинградская ул Красная 1б</w:t>
            </w:r>
          </w:p>
        </w:tc>
        <w:tc>
          <w:tcPr>
            <w:tcW w:w="1785"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0,660</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0,28</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462,00</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415,97</w:t>
            </w:r>
          </w:p>
        </w:tc>
      </w:tr>
      <w:tr w:rsidR="009524E0" w:rsidRPr="009524E0" w:rsidTr="009524E0">
        <w:trPr>
          <w:divId w:val="43867535"/>
          <w:trHeight w:val="93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9 (Медсклад) Ленинградское СП ст Ленинградская ул Сенная 9а</w:t>
            </w:r>
          </w:p>
        </w:tc>
        <w:tc>
          <w:tcPr>
            <w:tcW w:w="1785"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0,420</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134,20</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123,04</w:t>
            </w:r>
          </w:p>
        </w:tc>
      </w:tr>
      <w:tr w:rsidR="009524E0" w:rsidRPr="009524E0" w:rsidTr="009524E0">
        <w:trPr>
          <w:divId w:val="43867535"/>
          <w:trHeight w:val="93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10 (106 кв.) Ленинградское СП ст Ленинградская ул Жлобы</w:t>
            </w:r>
          </w:p>
        </w:tc>
        <w:tc>
          <w:tcPr>
            <w:tcW w:w="1785"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10,201</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9,1</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14884,40</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12191,00</w:t>
            </w:r>
          </w:p>
        </w:tc>
      </w:tr>
      <w:tr w:rsidR="009524E0" w:rsidRPr="009524E0" w:rsidTr="009524E0">
        <w:trPr>
          <w:divId w:val="43867535"/>
          <w:trHeight w:val="203"/>
        </w:trPr>
        <w:tc>
          <w:tcPr>
            <w:tcW w:w="10598" w:type="dxa"/>
            <w:gridSpan w:val="6"/>
            <w:tcBorders>
              <w:top w:val="nil"/>
              <w:left w:val="nil"/>
              <w:bottom w:val="nil"/>
              <w:right w:val="nil"/>
            </w:tcBorders>
            <w:shd w:val="clear" w:color="auto" w:fill="auto"/>
            <w:vAlign w:val="center"/>
            <w:hideMark/>
          </w:tcPr>
          <w:p w:rsidR="009524E0" w:rsidRPr="009524E0" w:rsidRDefault="009524E0" w:rsidP="009524E0">
            <w:pPr>
              <w:jc w:val="right"/>
              <w:rPr>
                <w:b/>
                <w:bCs/>
                <w:color w:val="000000"/>
                <w:sz w:val="22"/>
                <w:szCs w:val="22"/>
              </w:rPr>
            </w:pPr>
          </w:p>
        </w:tc>
      </w:tr>
      <w:tr w:rsidR="009524E0" w:rsidRPr="009524E0" w:rsidTr="009524E0">
        <w:trPr>
          <w:divId w:val="43867535"/>
          <w:trHeight w:val="300"/>
        </w:trPr>
        <w:tc>
          <w:tcPr>
            <w:tcW w:w="10598" w:type="dxa"/>
            <w:gridSpan w:val="6"/>
            <w:tcBorders>
              <w:top w:val="nil"/>
              <w:left w:val="nil"/>
              <w:bottom w:val="nil"/>
              <w:right w:val="nil"/>
            </w:tcBorders>
            <w:shd w:val="clear" w:color="auto" w:fill="auto"/>
            <w:vAlign w:val="center"/>
            <w:hideMark/>
          </w:tcPr>
          <w:p w:rsidR="009524E0" w:rsidRPr="009524E0" w:rsidRDefault="009524E0" w:rsidP="009524E0">
            <w:pPr>
              <w:jc w:val="right"/>
              <w:rPr>
                <w:b/>
                <w:bCs/>
                <w:color w:val="000000"/>
                <w:sz w:val="22"/>
                <w:szCs w:val="22"/>
              </w:rPr>
            </w:pPr>
            <w:r w:rsidRPr="009524E0">
              <w:rPr>
                <w:b/>
                <w:bCs/>
                <w:color w:val="000000"/>
                <w:sz w:val="22"/>
                <w:szCs w:val="22"/>
              </w:rPr>
              <w:lastRenderedPageBreak/>
              <w:t xml:space="preserve">Продолжение таблицы  2.5 </w:t>
            </w:r>
          </w:p>
        </w:tc>
      </w:tr>
      <w:tr w:rsidR="009524E0" w:rsidRPr="009524E0" w:rsidTr="009524E0">
        <w:trPr>
          <w:divId w:val="43867535"/>
          <w:trHeight w:val="2248"/>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Источник теплоснабжения</w:t>
            </w:r>
          </w:p>
        </w:tc>
        <w:tc>
          <w:tcPr>
            <w:tcW w:w="1785"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Установленная теплопроизводительность, Qуст, Гкал/ч</w:t>
            </w:r>
          </w:p>
        </w:tc>
        <w:tc>
          <w:tcPr>
            <w:tcW w:w="953"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Подключённая нагрузка,Qmax, Гкал/ч</w:t>
            </w:r>
          </w:p>
        </w:tc>
        <w:tc>
          <w:tcPr>
            <w:tcW w:w="1041"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Годовая выработка тепла, Гкал/год</w:t>
            </w:r>
          </w:p>
        </w:tc>
        <w:tc>
          <w:tcPr>
            <w:tcW w:w="1041"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Полезный отпуск потребителям, Гкал/год</w:t>
            </w:r>
          </w:p>
        </w:tc>
      </w:tr>
      <w:tr w:rsidR="009524E0" w:rsidRPr="009524E0" w:rsidTr="009524E0">
        <w:trPr>
          <w:divId w:val="43867535"/>
          <w:trHeight w:val="24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1785"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4</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5</w:t>
            </w:r>
          </w:p>
        </w:tc>
      </w:tr>
      <w:tr w:rsidR="009524E0" w:rsidRPr="009524E0" w:rsidTr="009524E0">
        <w:trPr>
          <w:divId w:val="43867535"/>
          <w:trHeight w:val="93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11 (ГПУ-2) Ленинградское СП ст Ленинградская ул Заводская 25а</w:t>
            </w:r>
          </w:p>
        </w:tc>
        <w:tc>
          <w:tcPr>
            <w:tcW w:w="1785"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0,660</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0,257</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449,80</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386,95</w:t>
            </w:r>
          </w:p>
        </w:tc>
      </w:tr>
      <w:tr w:rsidR="009524E0" w:rsidRPr="009524E0" w:rsidTr="009524E0">
        <w:trPr>
          <w:divId w:val="43867535"/>
          <w:trHeight w:val="93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12 (СКСХОС) Ленинградское СП ст Ленинградская ул Степная 68</w:t>
            </w:r>
          </w:p>
        </w:tc>
        <w:tc>
          <w:tcPr>
            <w:tcW w:w="1785"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5,942</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4557,80</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3072,97</w:t>
            </w:r>
          </w:p>
        </w:tc>
      </w:tr>
      <w:tr w:rsidR="009524E0" w:rsidRPr="009524E0" w:rsidTr="009524E0">
        <w:trPr>
          <w:divId w:val="43867535"/>
          <w:trHeight w:val="93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13 (МПМК-2) Ленинградское СП ст Ленинградская пер Кооперативный 4б</w:t>
            </w:r>
          </w:p>
        </w:tc>
        <w:tc>
          <w:tcPr>
            <w:tcW w:w="1785"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0,600</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0,088</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131,80</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104,99</w:t>
            </w:r>
          </w:p>
        </w:tc>
      </w:tr>
      <w:tr w:rsidR="009524E0" w:rsidRPr="009524E0" w:rsidTr="009524E0">
        <w:trPr>
          <w:divId w:val="43867535"/>
          <w:trHeight w:val="93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14 (МБДОУ ДС № 12) Ленинградское СП ст Ленинградская ул Лагерная 12</w:t>
            </w:r>
          </w:p>
        </w:tc>
        <w:tc>
          <w:tcPr>
            <w:tcW w:w="1785"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0,296</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0,141</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360,10</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352,00</w:t>
            </w:r>
          </w:p>
        </w:tc>
      </w:tr>
      <w:tr w:rsidR="009524E0" w:rsidRPr="009524E0" w:rsidTr="009524E0">
        <w:trPr>
          <w:divId w:val="43867535"/>
          <w:trHeight w:val="93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15 (МБДОУ № 8) Ленинградское СП ст Ленинградская ул Хлеборобов 50</w:t>
            </w:r>
          </w:p>
        </w:tc>
        <w:tc>
          <w:tcPr>
            <w:tcW w:w="1785"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0,120</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192,04</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187,66</w:t>
            </w:r>
          </w:p>
        </w:tc>
      </w:tr>
      <w:tr w:rsidR="009524E0" w:rsidRPr="009524E0" w:rsidTr="009524E0">
        <w:trPr>
          <w:divId w:val="43867535"/>
          <w:trHeight w:val="93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16 (МБДОУ № 30) Ленинградское СП ст Ленинградская ул Кущёвская 25а</w:t>
            </w:r>
          </w:p>
        </w:tc>
        <w:tc>
          <w:tcPr>
            <w:tcW w:w="1785"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0,139</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0,12</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230,45</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225,19</w:t>
            </w:r>
          </w:p>
        </w:tc>
      </w:tr>
      <w:tr w:rsidR="009524E0" w:rsidRPr="009524E0" w:rsidTr="009524E0">
        <w:trPr>
          <w:divId w:val="43867535"/>
          <w:trHeight w:val="93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17 (МБДОУ № 28) Ленинградское СП ст Ленинградская ул Рабочая 9</w:t>
            </w:r>
          </w:p>
        </w:tc>
        <w:tc>
          <w:tcPr>
            <w:tcW w:w="1785"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0,098</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0,09</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172,83</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168,25</w:t>
            </w:r>
          </w:p>
        </w:tc>
      </w:tr>
      <w:tr w:rsidR="009524E0" w:rsidRPr="009524E0" w:rsidTr="009524E0">
        <w:trPr>
          <w:divId w:val="43867535"/>
          <w:trHeight w:val="93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18 (МБДОУ ДС № 22) Ленинградское СП ст Ленинградская ул Народная 1</w:t>
            </w:r>
          </w:p>
        </w:tc>
        <w:tc>
          <w:tcPr>
            <w:tcW w:w="1785"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0,120</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0,06</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115,22</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111,04</w:t>
            </w:r>
          </w:p>
        </w:tc>
      </w:tr>
      <w:tr w:rsidR="009524E0" w:rsidRPr="009524E0" w:rsidTr="009524E0">
        <w:trPr>
          <w:divId w:val="43867535"/>
          <w:trHeight w:val="93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19 (МАО ДОПО ЛУЦ) Ленинградское СП ст Ленинградская ул Пролетарская 33</w:t>
            </w:r>
          </w:p>
        </w:tc>
        <w:tc>
          <w:tcPr>
            <w:tcW w:w="1785"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0,701</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0,35</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672,14</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656,82</w:t>
            </w:r>
          </w:p>
        </w:tc>
      </w:tr>
      <w:tr w:rsidR="009524E0" w:rsidRPr="009524E0" w:rsidTr="009524E0">
        <w:trPr>
          <w:divId w:val="43867535"/>
          <w:trHeight w:val="93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20 (Сахарный завод) Ленинградское СП ст Ленинградская ул Заводская 1</w:t>
            </w:r>
          </w:p>
        </w:tc>
        <w:tc>
          <w:tcPr>
            <w:tcW w:w="1785"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4,001</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2,633</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5569,13</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4631,55</w:t>
            </w:r>
          </w:p>
        </w:tc>
      </w:tr>
      <w:tr w:rsidR="009524E0" w:rsidRPr="009524E0" w:rsidTr="009524E0">
        <w:trPr>
          <w:divId w:val="43867535"/>
          <w:trHeight w:val="93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21 (Детский дом) Ленинградское СП ст Ленинградская ул Весёлая</w:t>
            </w:r>
          </w:p>
        </w:tc>
        <w:tc>
          <w:tcPr>
            <w:tcW w:w="1785"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0,096</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0,078</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151,12</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140,67</w:t>
            </w:r>
          </w:p>
        </w:tc>
      </w:tr>
      <w:tr w:rsidR="009524E0" w:rsidRPr="009524E0" w:rsidTr="009524E0">
        <w:trPr>
          <w:divId w:val="43867535"/>
          <w:trHeight w:val="574"/>
        </w:trPr>
        <w:tc>
          <w:tcPr>
            <w:tcW w:w="10598" w:type="dxa"/>
            <w:gridSpan w:val="6"/>
            <w:tcBorders>
              <w:top w:val="nil"/>
              <w:left w:val="nil"/>
              <w:bottom w:val="nil"/>
              <w:right w:val="nil"/>
            </w:tcBorders>
            <w:shd w:val="clear" w:color="auto" w:fill="auto"/>
            <w:vAlign w:val="center"/>
            <w:hideMark/>
          </w:tcPr>
          <w:p w:rsidR="009524E0" w:rsidRPr="009524E0" w:rsidRDefault="009524E0" w:rsidP="009524E0">
            <w:pPr>
              <w:jc w:val="right"/>
              <w:rPr>
                <w:b/>
                <w:bCs/>
                <w:color w:val="000000"/>
                <w:sz w:val="22"/>
                <w:szCs w:val="22"/>
              </w:rPr>
            </w:pPr>
          </w:p>
        </w:tc>
      </w:tr>
      <w:tr w:rsidR="009524E0" w:rsidRPr="009524E0" w:rsidTr="009524E0">
        <w:trPr>
          <w:divId w:val="43867535"/>
          <w:trHeight w:val="300"/>
        </w:trPr>
        <w:tc>
          <w:tcPr>
            <w:tcW w:w="10598" w:type="dxa"/>
            <w:gridSpan w:val="6"/>
            <w:tcBorders>
              <w:top w:val="nil"/>
              <w:left w:val="nil"/>
              <w:bottom w:val="nil"/>
              <w:right w:val="nil"/>
            </w:tcBorders>
            <w:shd w:val="clear" w:color="auto" w:fill="auto"/>
            <w:vAlign w:val="center"/>
            <w:hideMark/>
          </w:tcPr>
          <w:p w:rsidR="009524E0" w:rsidRPr="009524E0" w:rsidRDefault="009524E0" w:rsidP="009524E0">
            <w:pPr>
              <w:jc w:val="right"/>
              <w:rPr>
                <w:b/>
                <w:bCs/>
                <w:color w:val="000000"/>
                <w:sz w:val="22"/>
                <w:szCs w:val="22"/>
              </w:rPr>
            </w:pPr>
            <w:r w:rsidRPr="009524E0">
              <w:rPr>
                <w:b/>
                <w:bCs/>
                <w:color w:val="000000"/>
                <w:sz w:val="22"/>
                <w:szCs w:val="22"/>
              </w:rPr>
              <w:lastRenderedPageBreak/>
              <w:t xml:space="preserve">Продолжение таблицы  2.5 </w:t>
            </w:r>
          </w:p>
        </w:tc>
      </w:tr>
      <w:tr w:rsidR="009524E0" w:rsidRPr="009524E0" w:rsidTr="009524E0">
        <w:trPr>
          <w:divId w:val="43867535"/>
          <w:trHeight w:val="2248"/>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Источник теплоснабжения</w:t>
            </w:r>
          </w:p>
        </w:tc>
        <w:tc>
          <w:tcPr>
            <w:tcW w:w="1785"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Установленная теплопроизводительность, Qуст, Гкал/ч</w:t>
            </w:r>
          </w:p>
        </w:tc>
        <w:tc>
          <w:tcPr>
            <w:tcW w:w="953"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Подключённая нагрузка,Qmax, Гкал/ч</w:t>
            </w:r>
          </w:p>
        </w:tc>
        <w:tc>
          <w:tcPr>
            <w:tcW w:w="1041"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Годовая выработка тепла, Гкал/год</w:t>
            </w:r>
          </w:p>
        </w:tc>
        <w:tc>
          <w:tcPr>
            <w:tcW w:w="1041"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Полезный отпуск потребителям, Гкал/год</w:t>
            </w:r>
          </w:p>
        </w:tc>
      </w:tr>
      <w:tr w:rsidR="009524E0" w:rsidRPr="009524E0" w:rsidTr="009524E0">
        <w:trPr>
          <w:divId w:val="43867535"/>
          <w:trHeight w:val="24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1785"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4</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5</w:t>
            </w:r>
          </w:p>
        </w:tc>
      </w:tr>
      <w:tr w:rsidR="009524E0" w:rsidRPr="009524E0" w:rsidTr="009524E0">
        <w:trPr>
          <w:divId w:val="43867535"/>
          <w:trHeight w:val="93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22 (ООШ № 22) Ленинградское СП х Восточный </w:t>
            </w:r>
          </w:p>
        </w:tc>
        <w:tc>
          <w:tcPr>
            <w:tcW w:w="1785"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0,100</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0,06</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115,22</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110,40</w:t>
            </w:r>
          </w:p>
        </w:tc>
      </w:tr>
      <w:tr w:rsidR="009524E0" w:rsidRPr="009524E0" w:rsidTr="009524E0">
        <w:trPr>
          <w:divId w:val="43867535"/>
          <w:trHeight w:val="93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23 (Школа интернат) Ленинградское СП ст Ленинградская ул Грузская 48</w:t>
            </w:r>
          </w:p>
        </w:tc>
        <w:tc>
          <w:tcPr>
            <w:tcW w:w="1785"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0,344</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0,22</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422,49</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381,29</w:t>
            </w:r>
          </w:p>
        </w:tc>
      </w:tr>
      <w:tr w:rsidR="009524E0" w:rsidRPr="009524E0" w:rsidTr="009524E0">
        <w:trPr>
          <w:divId w:val="43867535"/>
          <w:trHeight w:val="93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24 (ДОУ-13) Ленинградское СП х Восточный ул Юбилейная 101</w:t>
            </w:r>
          </w:p>
        </w:tc>
        <w:tc>
          <w:tcPr>
            <w:tcW w:w="1785"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0,057</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0,05</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96,02</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93,83</w:t>
            </w:r>
          </w:p>
        </w:tc>
      </w:tr>
      <w:tr w:rsidR="009524E0" w:rsidRPr="009524E0" w:rsidTr="009524E0">
        <w:trPr>
          <w:divId w:val="43867535"/>
          <w:trHeight w:val="93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25 (Клуб) Ленинградское СП х Восточный </w:t>
            </w:r>
          </w:p>
        </w:tc>
        <w:tc>
          <w:tcPr>
            <w:tcW w:w="1785"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0,040</w:t>
            </w:r>
          </w:p>
        </w:tc>
        <w:tc>
          <w:tcPr>
            <w:tcW w:w="95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0,04</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76,82</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75,07</w:t>
            </w:r>
          </w:p>
        </w:tc>
      </w:tr>
    </w:tbl>
    <w:p w:rsidR="00A3560E" w:rsidRDefault="0094090E" w:rsidP="006E35F3">
      <w:r>
        <w:fldChar w:fldCharType="end"/>
      </w:r>
    </w:p>
    <w:p w:rsidR="00E57999" w:rsidRDefault="00E57999" w:rsidP="00E57999">
      <w:pPr>
        <w:sectPr w:rsidR="00E57999" w:rsidSect="00097E4C">
          <w:type w:val="nextColumn"/>
          <w:pgSz w:w="11907" w:h="16839" w:code="9"/>
          <w:pgMar w:top="851" w:right="851" w:bottom="1985" w:left="1418" w:header="227" w:footer="227" w:gutter="0"/>
          <w:cols w:space="60"/>
          <w:noEndnote/>
          <w:docGrid w:linePitch="326"/>
        </w:sectPr>
      </w:pPr>
    </w:p>
    <w:bookmarkStart w:id="67" w:name="_Toc336585687"/>
    <w:bookmarkStart w:id="68" w:name="_Toc340050201"/>
    <w:p w:rsidR="009524E0" w:rsidRDefault="0094090E" w:rsidP="0094090E">
      <w:r>
        <w:lastRenderedPageBreak/>
        <w:fldChar w:fldCharType="begin"/>
      </w:r>
      <w:r>
        <w:instrText xml:space="preserve"> LINK </w:instrText>
      </w:r>
      <w:r w:rsidR="00852EA7">
        <w:instrText xml:space="preserve">Excel.Sheet.8 "D:\\СхТ\\Ленинградское СП\\ST_v_2_0.xls" _1.2_текст!R137C1 </w:instrText>
      </w:r>
      <w:r>
        <w:instrText xml:space="preserve">\a \f 4 \h  \* MERGEFORMAT </w:instrText>
      </w:r>
      <w:r>
        <w:fldChar w:fldCharType="separate"/>
      </w:r>
    </w:p>
    <w:p w:rsidR="009524E0" w:rsidRPr="009524E0" w:rsidRDefault="009524E0" w:rsidP="009524E0">
      <w:pPr>
        <w:pStyle w:val="3"/>
        <w:rPr>
          <w:iCs/>
          <w:szCs w:val="24"/>
        </w:rPr>
      </w:pPr>
      <w:bookmarkStart w:id="69" w:name="_Toc414715844"/>
      <w:r w:rsidRPr="009524E0">
        <w:rPr>
          <w:iCs/>
          <w:szCs w:val="24"/>
        </w:rPr>
        <w:t>д) Описание существующих нормативов потребления тепловой энергии для населения на  отопление и горячее водоснабжение.</w:t>
      </w:r>
      <w:bookmarkEnd w:id="69"/>
    </w:p>
    <w:p w:rsidR="009524E0" w:rsidRDefault="0094090E" w:rsidP="0094090E">
      <w:r>
        <w:fldChar w:fldCharType="end"/>
      </w:r>
      <w:r>
        <w:fldChar w:fldCharType="begin"/>
      </w:r>
      <w:r>
        <w:instrText xml:space="preserve"> LINK </w:instrText>
      </w:r>
      <w:r w:rsidR="00852EA7">
        <w:instrText xml:space="preserve">Excel.Sheet.8 "D:\\СхТ\\Ленинградское СП\\ST_v_2_0.xls" _1.2_текст!R138C1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Нормативы потребления коммунальных услуг утверждаются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rsidR="009524E0" w:rsidRDefault="0094090E" w:rsidP="0094090E">
      <w:r>
        <w:fldChar w:fldCharType="end"/>
      </w:r>
      <w:r>
        <w:fldChar w:fldCharType="begin"/>
      </w:r>
      <w:r>
        <w:instrText xml:space="preserve"> LINK </w:instrText>
      </w:r>
      <w:r w:rsidR="00852EA7">
        <w:instrText xml:space="preserve">Excel.Sheet.8 "D:\\СхТ\\Ленинградское СП\\ST_v_2_0.xls" _1.2_текст!R139C1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При определении нормативов потребления коммунальных услуг учитываются следующие конструктивные и технические параметры многоквартирного дома или жилого дома:</w:t>
      </w:r>
    </w:p>
    <w:p w:rsidR="009524E0" w:rsidRDefault="0094090E" w:rsidP="0094090E">
      <w:r>
        <w:fldChar w:fldCharType="end"/>
      </w:r>
      <w:r>
        <w:fldChar w:fldCharType="begin"/>
      </w:r>
      <w:r>
        <w:instrText xml:space="preserve"> LINK </w:instrText>
      </w:r>
      <w:r w:rsidR="00852EA7">
        <w:instrText xml:space="preserve">Excel.Sheet.8 "D:\\СхТ\\Ленинградское СП\\ST_v_2_0.xls" _1.2_текст!R140C1 </w:instrText>
      </w:r>
      <w:r>
        <w:instrText xml:space="preserve">\a \f 4 \h </w:instrText>
      </w:r>
      <w:r>
        <w:fldChar w:fldCharType="separate"/>
      </w:r>
    </w:p>
    <w:p w:rsidR="009524E0" w:rsidRPr="009524E0" w:rsidRDefault="009524E0" w:rsidP="009524E0">
      <w:pPr>
        <w:rPr>
          <w:sz w:val="24"/>
          <w:szCs w:val="24"/>
        </w:rPr>
      </w:pPr>
      <w:r w:rsidRPr="009524E0">
        <w:rPr>
          <w:sz w:val="24"/>
          <w:szCs w:val="24"/>
        </w:rPr>
        <w:t>а) в отношении холодного и горячего водоснабжения – этажность, износ внутридомовых инженерных систем, вид системы теплоснабжения (открытая, закрытая);</w:t>
      </w:r>
      <w:r w:rsidRPr="009524E0">
        <w:rPr>
          <w:sz w:val="24"/>
          <w:szCs w:val="24"/>
        </w:rPr>
        <w:br/>
        <w:t>б) в отношении электроснабжения – количество комнат в квартире, высота жилых помещений;</w:t>
      </w:r>
      <w:r w:rsidRPr="009524E0">
        <w:rPr>
          <w:sz w:val="24"/>
          <w:szCs w:val="24"/>
        </w:rPr>
        <w:br/>
        <w:t>в) в отношении газоснабжения (при расходе газа на нужды отопления) – материал стен, крыши, объем жилых помещений, площадь ограждающих конструкций и окон, износ внутридомовых инженерных систем;</w:t>
      </w:r>
      <w:r w:rsidRPr="009524E0">
        <w:rPr>
          <w:sz w:val="24"/>
          <w:szCs w:val="24"/>
        </w:rPr>
        <w:br/>
        <w:t>г) в отношении газоснабжения (при расходе газа для приготовления пищи и (или) подогрева воды) – износ внутридомовых инженерных систем;</w:t>
      </w:r>
      <w:r w:rsidRPr="009524E0">
        <w:rPr>
          <w:sz w:val="24"/>
          <w:szCs w:val="24"/>
        </w:rPr>
        <w:br/>
        <w:t>д) в отношении отопления – материал стен, крыши, объем жилых помещений, площадь ограждающих конструкций и окон, износ внутридомовых инженерных систем;</w:t>
      </w:r>
      <w:r w:rsidRPr="009524E0">
        <w:rPr>
          <w:sz w:val="24"/>
          <w:szCs w:val="24"/>
        </w:rPr>
        <w:br/>
        <w:t>е) в отношении водоотведения – износ внутридомовых инженерных систем, вид системы теплоснабжения (открытая, закрытая).</w:t>
      </w:r>
    </w:p>
    <w:p w:rsidR="009524E0" w:rsidRDefault="0094090E" w:rsidP="0094090E">
      <w:r>
        <w:fldChar w:fldCharType="end"/>
      </w:r>
      <w:r>
        <w:fldChar w:fldCharType="begin"/>
      </w:r>
      <w:r>
        <w:instrText xml:space="preserve"> LINK </w:instrText>
      </w:r>
      <w:r w:rsidR="00852EA7">
        <w:instrText xml:space="preserve">Excel.Sheet.8 "D:\\СхТ\\Ленинградское СП\\ST_v_2_0.xls" _1.2_текст!R141C1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Расчетный метод применяется, если результаты измерений коллективными (общедомовыми) приборами учета тепла в многоквартирных домах или жилых домах отсутствуют или их недостаточно для применения метода аналогов, а также, если отсутствуют данные измерений для применения экспертного метода.</w:t>
      </w:r>
    </w:p>
    <w:p w:rsidR="0094090E" w:rsidRPr="0094090E" w:rsidRDefault="0094090E" w:rsidP="0094090E">
      <w:r>
        <w:fldChar w:fldCharType="end"/>
      </w:r>
    </w:p>
    <w:p w:rsidR="009524E0" w:rsidRDefault="0094090E" w:rsidP="0094090E">
      <w:r>
        <w:fldChar w:fldCharType="begin"/>
      </w:r>
      <w:r>
        <w:instrText xml:space="preserve"> LINK </w:instrText>
      </w:r>
      <w:r w:rsidR="00852EA7">
        <w:instrText xml:space="preserve">Excel.Sheet.8 "D:\\СхТ\\Ленинградское СП\\ST_v_2_0.xls" _1.2_текст!R142C1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При определении нормативов потребления тепла учитываются технологические потери и не учитываются расходы коммунальных ресурсов, возникшие в результате нарушения требований технической эксплуатации внутридомовых инженерных коммуникаций и оборудования, правил пользования жилыми помещениями и содержания общего имущества в многоквартирном доме.</w:t>
      </w:r>
    </w:p>
    <w:p w:rsidR="009524E0" w:rsidRDefault="0094090E" w:rsidP="0094090E">
      <w:r>
        <w:fldChar w:fldCharType="end"/>
      </w:r>
      <w:r>
        <w:fldChar w:fldCharType="begin"/>
      </w:r>
      <w:r>
        <w:instrText xml:space="preserve"> LINK </w:instrText>
      </w:r>
      <w:r w:rsidR="00852EA7">
        <w:instrText xml:space="preserve">Excel.Sheet.8 "D:\\СхТ\\Ленинградское СП\\ST_v_2_0.xls" _1.2_текст!R143C1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В норматив отопления включается расход тепловой энергии исходя из расчета расхода на 1 квадратный метр площади жилых помещений, необходимый для обеспечения нормального температурного режима.</w:t>
      </w:r>
    </w:p>
    <w:p w:rsidR="009524E0" w:rsidRDefault="0094090E" w:rsidP="0094090E">
      <w:r>
        <w:fldChar w:fldCharType="end"/>
      </w:r>
      <w:r>
        <w:fldChar w:fldCharType="begin"/>
      </w:r>
      <w:r>
        <w:instrText xml:space="preserve"> LINK </w:instrText>
      </w:r>
      <w:r w:rsidR="00852EA7">
        <w:instrText xml:space="preserve">Excel.Sheet.8 "D:\\СхТ\\Ленинградское СП\\ST_v_2_0.xls" _1.2_текст!R144C1 </w:instrText>
      </w:r>
      <w:r>
        <w:instrText xml:space="preserve">\a \f 4 \h  \* MERGEFORMAT </w:instrText>
      </w:r>
      <w:r>
        <w:fldChar w:fldCharType="separate"/>
      </w:r>
    </w:p>
    <w:p w:rsidR="009524E0" w:rsidRPr="009524E0" w:rsidRDefault="009524E0" w:rsidP="009524E0">
      <w:pPr>
        <w:jc w:val="center"/>
        <w:rPr>
          <w:b/>
          <w:bCs/>
          <w:sz w:val="22"/>
          <w:szCs w:val="22"/>
        </w:rPr>
      </w:pPr>
      <w:r w:rsidRPr="009524E0">
        <w:rPr>
          <w:b/>
          <w:bCs/>
          <w:sz w:val="22"/>
          <w:szCs w:val="22"/>
        </w:rPr>
        <w:t xml:space="preserve">Таблица 2.6 Норматив расхода тепловой энергии на отопление </w:t>
      </w:r>
    </w:p>
    <w:p w:rsidR="009524E0" w:rsidRDefault="0094090E" w:rsidP="0094090E">
      <w:r>
        <w:fldChar w:fldCharType="end"/>
      </w:r>
      <w:r>
        <w:fldChar w:fldCharType="begin"/>
      </w:r>
      <w:r>
        <w:instrText xml:space="preserve"> LINK </w:instrText>
      </w:r>
      <w:r w:rsidR="00852EA7">
        <w:instrText xml:space="preserve">Excel.Sheet.8 "D:\\СхТ\\Ленинградское СП\\ST_v_2_0.xls" "графики сводная!R303C31:R306C35" </w:instrText>
      </w:r>
      <w:r>
        <w:instrText xml:space="preserve">\a \f 4 \h </w:instrText>
      </w:r>
      <w:r w:rsidR="00E72ABA">
        <w:instrText xml:space="preserve"> \* MERGEFORMAT </w:instrText>
      </w:r>
      <w:r>
        <w:fldChar w:fldCharType="separate"/>
      </w:r>
    </w:p>
    <w:tbl>
      <w:tblPr>
        <w:tblW w:w="9886" w:type="dxa"/>
        <w:tblLook w:val="04A0" w:firstRow="1" w:lastRow="0" w:firstColumn="1" w:lastColumn="0" w:noHBand="0" w:noVBand="1"/>
      </w:tblPr>
      <w:tblGrid>
        <w:gridCol w:w="4886"/>
        <w:gridCol w:w="1520"/>
        <w:gridCol w:w="1160"/>
        <w:gridCol w:w="1160"/>
        <w:gridCol w:w="1160"/>
      </w:tblGrid>
      <w:tr w:rsidR="009524E0" w:rsidRPr="009524E0" w:rsidTr="009524E0">
        <w:trPr>
          <w:divId w:val="352344661"/>
          <w:trHeight w:val="360"/>
        </w:trPr>
        <w:tc>
          <w:tcPr>
            <w:tcW w:w="4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4E0" w:rsidRPr="009524E0" w:rsidRDefault="009524E0" w:rsidP="009524E0">
            <w:pPr>
              <w:rPr>
                <w:color w:val="000000"/>
                <w:sz w:val="22"/>
                <w:szCs w:val="22"/>
              </w:rPr>
            </w:pPr>
            <w:r w:rsidRPr="009524E0">
              <w:rPr>
                <w:color w:val="000000"/>
                <w:sz w:val="22"/>
                <w:szCs w:val="22"/>
              </w:rPr>
              <w:t>Норматив расхода тепловой энергии на отопление 1 м2</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9524E0" w:rsidRPr="009524E0" w:rsidRDefault="009524E0" w:rsidP="009524E0">
            <w:pPr>
              <w:rPr>
                <w:color w:val="000000"/>
                <w:sz w:val="22"/>
                <w:szCs w:val="22"/>
              </w:rPr>
            </w:pPr>
            <w:r w:rsidRPr="009524E0">
              <w:rPr>
                <w:color w:val="000000"/>
                <w:sz w:val="22"/>
                <w:szCs w:val="22"/>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color w:val="000000"/>
                <w:sz w:val="22"/>
                <w:szCs w:val="22"/>
              </w:rPr>
            </w:pPr>
            <w:r w:rsidRPr="009524E0">
              <w:rPr>
                <w:color w:val="000000"/>
                <w:sz w:val="22"/>
                <w:szCs w:val="22"/>
              </w:rPr>
              <w:t>2013</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color w:val="000000"/>
                <w:sz w:val="22"/>
                <w:szCs w:val="22"/>
              </w:rPr>
            </w:pPr>
            <w:r w:rsidRPr="009524E0">
              <w:rPr>
                <w:color w:val="000000"/>
                <w:sz w:val="22"/>
                <w:szCs w:val="22"/>
              </w:rPr>
              <w:t>2014</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color w:val="000000"/>
                <w:sz w:val="22"/>
                <w:szCs w:val="22"/>
              </w:rPr>
            </w:pPr>
            <w:r w:rsidRPr="009524E0">
              <w:rPr>
                <w:color w:val="000000"/>
                <w:sz w:val="22"/>
                <w:szCs w:val="22"/>
              </w:rPr>
              <w:t>2015</w:t>
            </w:r>
          </w:p>
        </w:tc>
      </w:tr>
      <w:tr w:rsidR="009524E0" w:rsidRPr="009524E0" w:rsidTr="009524E0">
        <w:trPr>
          <w:divId w:val="352344661"/>
          <w:trHeight w:val="283"/>
        </w:trPr>
        <w:tc>
          <w:tcPr>
            <w:tcW w:w="4886" w:type="dxa"/>
            <w:tcBorders>
              <w:top w:val="nil"/>
              <w:left w:val="single" w:sz="4" w:space="0" w:color="auto"/>
              <w:bottom w:val="single" w:sz="4" w:space="0" w:color="auto"/>
              <w:right w:val="single" w:sz="4" w:space="0" w:color="auto"/>
            </w:tcBorders>
            <w:shd w:val="clear" w:color="auto" w:fill="auto"/>
            <w:noWrap/>
            <w:vAlign w:val="bottom"/>
            <w:hideMark/>
          </w:tcPr>
          <w:p w:rsidR="009524E0" w:rsidRPr="009524E0" w:rsidRDefault="009524E0" w:rsidP="009524E0">
            <w:pPr>
              <w:rPr>
                <w:color w:val="000000"/>
                <w:sz w:val="22"/>
                <w:szCs w:val="22"/>
              </w:rPr>
            </w:pPr>
            <w:r w:rsidRPr="009524E0">
              <w:rPr>
                <w:color w:val="000000"/>
                <w:sz w:val="22"/>
                <w:szCs w:val="22"/>
              </w:rPr>
              <w:t>Население</w:t>
            </w:r>
          </w:p>
        </w:tc>
        <w:tc>
          <w:tcPr>
            <w:tcW w:w="1520" w:type="dxa"/>
            <w:tcBorders>
              <w:top w:val="nil"/>
              <w:left w:val="nil"/>
              <w:bottom w:val="single" w:sz="4" w:space="0" w:color="auto"/>
              <w:right w:val="single" w:sz="4" w:space="0" w:color="auto"/>
            </w:tcBorders>
            <w:shd w:val="clear" w:color="auto" w:fill="auto"/>
            <w:noWrap/>
            <w:vAlign w:val="bottom"/>
            <w:hideMark/>
          </w:tcPr>
          <w:p w:rsidR="009524E0" w:rsidRPr="009524E0" w:rsidRDefault="009524E0" w:rsidP="009524E0">
            <w:pPr>
              <w:jc w:val="center"/>
              <w:rPr>
                <w:color w:val="000000"/>
                <w:sz w:val="22"/>
                <w:szCs w:val="22"/>
              </w:rPr>
            </w:pPr>
            <w:r w:rsidRPr="009524E0">
              <w:rPr>
                <w:color w:val="000000"/>
                <w:sz w:val="22"/>
                <w:szCs w:val="22"/>
              </w:rPr>
              <w:t>Гкал/год</w:t>
            </w:r>
          </w:p>
        </w:tc>
        <w:tc>
          <w:tcPr>
            <w:tcW w:w="116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color w:val="000000"/>
                <w:sz w:val="22"/>
                <w:szCs w:val="22"/>
              </w:rPr>
            </w:pPr>
            <w:r w:rsidRPr="009524E0">
              <w:rPr>
                <w:color w:val="000000"/>
                <w:sz w:val="22"/>
                <w:szCs w:val="22"/>
              </w:rPr>
              <w:t>0,12</w:t>
            </w:r>
          </w:p>
        </w:tc>
        <w:tc>
          <w:tcPr>
            <w:tcW w:w="116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color w:val="000000"/>
                <w:sz w:val="22"/>
                <w:szCs w:val="22"/>
              </w:rPr>
            </w:pPr>
            <w:r w:rsidRPr="009524E0">
              <w:rPr>
                <w:color w:val="000000"/>
                <w:sz w:val="22"/>
                <w:szCs w:val="22"/>
              </w:rPr>
              <w:t>0,12</w:t>
            </w:r>
          </w:p>
        </w:tc>
        <w:tc>
          <w:tcPr>
            <w:tcW w:w="116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color w:val="000000"/>
                <w:sz w:val="22"/>
                <w:szCs w:val="22"/>
              </w:rPr>
            </w:pPr>
            <w:r w:rsidRPr="009524E0">
              <w:rPr>
                <w:color w:val="000000"/>
                <w:sz w:val="22"/>
                <w:szCs w:val="22"/>
              </w:rPr>
              <w:t>0,12</w:t>
            </w:r>
          </w:p>
        </w:tc>
      </w:tr>
      <w:tr w:rsidR="009524E0" w:rsidRPr="009524E0" w:rsidTr="009524E0">
        <w:trPr>
          <w:divId w:val="352344661"/>
          <w:trHeight w:val="360"/>
        </w:trPr>
        <w:tc>
          <w:tcPr>
            <w:tcW w:w="4886" w:type="dxa"/>
            <w:tcBorders>
              <w:top w:val="nil"/>
              <w:left w:val="single" w:sz="4" w:space="0" w:color="auto"/>
              <w:bottom w:val="single" w:sz="4" w:space="0" w:color="auto"/>
              <w:right w:val="single" w:sz="4" w:space="0" w:color="auto"/>
            </w:tcBorders>
            <w:shd w:val="clear" w:color="auto" w:fill="auto"/>
            <w:noWrap/>
            <w:vAlign w:val="bottom"/>
            <w:hideMark/>
          </w:tcPr>
          <w:p w:rsidR="009524E0" w:rsidRPr="009524E0" w:rsidRDefault="009524E0" w:rsidP="009524E0">
            <w:pPr>
              <w:rPr>
                <w:color w:val="000000"/>
                <w:sz w:val="22"/>
                <w:szCs w:val="22"/>
              </w:rPr>
            </w:pPr>
            <w:r w:rsidRPr="009524E0">
              <w:rPr>
                <w:color w:val="000000"/>
                <w:sz w:val="22"/>
                <w:szCs w:val="22"/>
              </w:rPr>
              <w:t>Бюджет (Школы, Д/с и т.д.)</w:t>
            </w:r>
          </w:p>
        </w:tc>
        <w:tc>
          <w:tcPr>
            <w:tcW w:w="1520" w:type="dxa"/>
            <w:tcBorders>
              <w:top w:val="nil"/>
              <w:left w:val="nil"/>
              <w:bottom w:val="single" w:sz="4" w:space="0" w:color="auto"/>
              <w:right w:val="single" w:sz="4" w:space="0" w:color="auto"/>
            </w:tcBorders>
            <w:shd w:val="clear" w:color="auto" w:fill="auto"/>
            <w:noWrap/>
            <w:vAlign w:val="bottom"/>
            <w:hideMark/>
          </w:tcPr>
          <w:p w:rsidR="009524E0" w:rsidRPr="009524E0" w:rsidRDefault="009524E0" w:rsidP="009524E0">
            <w:pPr>
              <w:jc w:val="center"/>
              <w:rPr>
                <w:color w:val="000000"/>
                <w:sz w:val="22"/>
                <w:szCs w:val="22"/>
              </w:rPr>
            </w:pPr>
            <w:r w:rsidRPr="009524E0">
              <w:rPr>
                <w:color w:val="000000"/>
                <w:sz w:val="22"/>
                <w:szCs w:val="22"/>
              </w:rPr>
              <w:t>Гкал/год</w:t>
            </w:r>
          </w:p>
        </w:tc>
        <w:tc>
          <w:tcPr>
            <w:tcW w:w="116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color w:val="000000"/>
                <w:sz w:val="22"/>
                <w:szCs w:val="22"/>
              </w:rPr>
            </w:pPr>
            <w:r w:rsidRPr="009524E0">
              <w:rPr>
                <w:color w:val="000000"/>
                <w:sz w:val="22"/>
                <w:szCs w:val="22"/>
              </w:rPr>
              <w:t>0,0855</w:t>
            </w:r>
          </w:p>
        </w:tc>
        <w:tc>
          <w:tcPr>
            <w:tcW w:w="116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color w:val="000000"/>
                <w:sz w:val="22"/>
                <w:szCs w:val="22"/>
              </w:rPr>
            </w:pPr>
            <w:r w:rsidRPr="009524E0">
              <w:rPr>
                <w:color w:val="000000"/>
                <w:sz w:val="22"/>
                <w:szCs w:val="22"/>
              </w:rPr>
              <w:t>0,0855</w:t>
            </w:r>
          </w:p>
        </w:tc>
        <w:tc>
          <w:tcPr>
            <w:tcW w:w="116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color w:val="000000"/>
                <w:sz w:val="22"/>
                <w:szCs w:val="22"/>
              </w:rPr>
            </w:pPr>
            <w:r w:rsidRPr="009524E0">
              <w:rPr>
                <w:color w:val="000000"/>
                <w:sz w:val="22"/>
                <w:szCs w:val="22"/>
              </w:rPr>
              <w:t>0,0855</w:t>
            </w:r>
          </w:p>
        </w:tc>
      </w:tr>
      <w:tr w:rsidR="009524E0" w:rsidRPr="009524E0" w:rsidTr="009524E0">
        <w:trPr>
          <w:divId w:val="352344661"/>
          <w:trHeight w:val="360"/>
        </w:trPr>
        <w:tc>
          <w:tcPr>
            <w:tcW w:w="4886" w:type="dxa"/>
            <w:tcBorders>
              <w:top w:val="nil"/>
              <w:left w:val="single" w:sz="4" w:space="0" w:color="auto"/>
              <w:bottom w:val="single" w:sz="4" w:space="0" w:color="auto"/>
              <w:right w:val="single" w:sz="4" w:space="0" w:color="auto"/>
            </w:tcBorders>
            <w:shd w:val="clear" w:color="auto" w:fill="auto"/>
            <w:noWrap/>
            <w:vAlign w:val="bottom"/>
            <w:hideMark/>
          </w:tcPr>
          <w:p w:rsidR="009524E0" w:rsidRPr="009524E0" w:rsidRDefault="009524E0" w:rsidP="009524E0">
            <w:pPr>
              <w:rPr>
                <w:color w:val="000000"/>
                <w:sz w:val="22"/>
                <w:szCs w:val="22"/>
              </w:rPr>
            </w:pPr>
            <w:r w:rsidRPr="009524E0">
              <w:rPr>
                <w:color w:val="000000"/>
                <w:sz w:val="22"/>
                <w:szCs w:val="22"/>
              </w:rPr>
              <w:t>Прочие</w:t>
            </w:r>
          </w:p>
        </w:tc>
        <w:tc>
          <w:tcPr>
            <w:tcW w:w="1520" w:type="dxa"/>
            <w:tcBorders>
              <w:top w:val="nil"/>
              <w:left w:val="nil"/>
              <w:bottom w:val="single" w:sz="4" w:space="0" w:color="auto"/>
              <w:right w:val="single" w:sz="4" w:space="0" w:color="auto"/>
            </w:tcBorders>
            <w:shd w:val="clear" w:color="auto" w:fill="auto"/>
            <w:noWrap/>
            <w:vAlign w:val="bottom"/>
            <w:hideMark/>
          </w:tcPr>
          <w:p w:rsidR="009524E0" w:rsidRPr="009524E0" w:rsidRDefault="009524E0" w:rsidP="009524E0">
            <w:pPr>
              <w:jc w:val="center"/>
              <w:rPr>
                <w:color w:val="000000"/>
                <w:sz w:val="22"/>
                <w:szCs w:val="22"/>
              </w:rPr>
            </w:pPr>
            <w:r w:rsidRPr="009524E0">
              <w:rPr>
                <w:color w:val="000000"/>
                <w:sz w:val="22"/>
                <w:szCs w:val="22"/>
              </w:rPr>
              <w:t>Гкал/год</w:t>
            </w:r>
          </w:p>
        </w:tc>
        <w:tc>
          <w:tcPr>
            <w:tcW w:w="116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color w:val="000000"/>
                <w:sz w:val="22"/>
                <w:szCs w:val="22"/>
              </w:rPr>
            </w:pPr>
            <w:r w:rsidRPr="009524E0">
              <w:rPr>
                <w:color w:val="000000"/>
                <w:sz w:val="22"/>
                <w:szCs w:val="22"/>
              </w:rPr>
              <w:t>0,12</w:t>
            </w:r>
          </w:p>
        </w:tc>
        <w:tc>
          <w:tcPr>
            <w:tcW w:w="116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color w:val="000000"/>
                <w:sz w:val="22"/>
                <w:szCs w:val="22"/>
              </w:rPr>
            </w:pPr>
            <w:r w:rsidRPr="009524E0">
              <w:rPr>
                <w:color w:val="000000"/>
                <w:sz w:val="22"/>
                <w:szCs w:val="22"/>
              </w:rPr>
              <w:t>0,12</w:t>
            </w:r>
          </w:p>
        </w:tc>
        <w:tc>
          <w:tcPr>
            <w:tcW w:w="1160" w:type="dxa"/>
            <w:tcBorders>
              <w:top w:val="nil"/>
              <w:left w:val="nil"/>
              <w:bottom w:val="single" w:sz="4" w:space="0" w:color="auto"/>
              <w:right w:val="single" w:sz="4" w:space="0" w:color="auto"/>
            </w:tcBorders>
            <w:shd w:val="clear" w:color="auto" w:fill="auto"/>
            <w:noWrap/>
            <w:vAlign w:val="center"/>
            <w:hideMark/>
          </w:tcPr>
          <w:p w:rsidR="009524E0" w:rsidRPr="009524E0" w:rsidRDefault="009524E0" w:rsidP="009524E0">
            <w:pPr>
              <w:jc w:val="center"/>
              <w:rPr>
                <w:color w:val="000000"/>
                <w:sz w:val="22"/>
                <w:szCs w:val="22"/>
              </w:rPr>
            </w:pPr>
            <w:r w:rsidRPr="009524E0">
              <w:rPr>
                <w:color w:val="000000"/>
                <w:sz w:val="22"/>
                <w:szCs w:val="22"/>
              </w:rPr>
              <w:t>0,12</w:t>
            </w:r>
          </w:p>
        </w:tc>
      </w:tr>
    </w:tbl>
    <w:p w:rsidR="0094090E" w:rsidRPr="0094090E" w:rsidRDefault="0094090E" w:rsidP="0094090E">
      <w:r>
        <w:fldChar w:fldCharType="end"/>
      </w:r>
    </w:p>
    <w:bookmarkEnd w:id="67"/>
    <w:bookmarkEnd w:id="68"/>
    <w:p w:rsidR="003D0E1F" w:rsidRDefault="003D0E1F" w:rsidP="00541EC2">
      <w:pPr>
        <w:jc w:val="center"/>
        <w:rPr>
          <w:sz w:val="24"/>
          <w:szCs w:val="24"/>
        </w:rPr>
        <w:sectPr w:rsidR="003D0E1F" w:rsidSect="00097E4C">
          <w:type w:val="nextColumn"/>
          <w:pgSz w:w="11905" w:h="16837"/>
          <w:pgMar w:top="851" w:right="851" w:bottom="1985" w:left="1418" w:header="227" w:footer="227" w:gutter="0"/>
          <w:cols w:space="60"/>
          <w:noEndnote/>
          <w:docGrid w:linePitch="326"/>
        </w:sectPr>
      </w:pPr>
    </w:p>
    <w:bookmarkStart w:id="70" w:name="_Toc336585688"/>
    <w:bookmarkStart w:id="71" w:name="_Toc340050202"/>
    <w:p w:rsidR="009524E0" w:rsidRDefault="0094090E" w:rsidP="006E35F3">
      <w:r>
        <w:lastRenderedPageBreak/>
        <w:fldChar w:fldCharType="begin"/>
      </w:r>
      <w:r>
        <w:instrText xml:space="preserve"> LINK </w:instrText>
      </w:r>
      <w:r w:rsidR="00852EA7">
        <w:instrText xml:space="preserve">Excel.Sheet.8 "D:\\СхТ\\Ленинградское СП\\ST_v_2_0.xls" _1.2_текст!R145C1 </w:instrText>
      </w:r>
      <w:r>
        <w:instrText xml:space="preserve">\a \f 4 \h  \* MERGEFORMAT </w:instrText>
      </w:r>
      <w:r>
        <w:fldChar w:fldCharType="separate"/>
      </w:r>
    </w:p>
    <w:p w:rsidR="009524E0" w:rsidRPr="009524E0" w:rsidRDefault="009524E0" w:rsidP="009524E0">
      <w:pPr>
        <w:pStyle w:val="2"/>
        <w:rPr>
          <w:szCs w:val="24"/>
        </w:rPr>
      </w:pPr>
      <w:bookmarkStart w:id="72" w:name="_Toc414715845"/>
      <w:r w:rsidRPr="009524E0">
        <w:rPr>
          <w:szCs w:val="24"/>
        </w:rPr>
        <w:t>Глава 1. часть 6. Балансы тепловой мощности и тепловой нагрузки в зонах действия источников тепловой энергии</w:t>
      </w:r>
      <w:bookmarkEnd w:id="72"/>
    </w:p>
    <w:p w:rsidR="009524E0" w:rsidRDefault="0094090E" w:rsidP="006E35F3">
      <w:r>
        <w:fldChar w:fldCharType="end"/>
      </w:r>
      <w:r>
        <w:fldChar w:fldCharType="begin"/>
      </w:r>
      <w:r>
        <w:instrText xml:space="preserve"> LINK </w:instrText>
      </w:r>
      <w:r w:rsidR="00852EA7">
        <w:instrText xml:space="preserve">Excel.Sheet.8 "D:\\СхТ\\Ленинградское СП\\ST_v_2_0.xls" _1.2_текст!R146C1 </w:instrText>
      </w:r>
      <w:r>
        <w:instrText xml:space="preserve">\a \f 4 \h  \* MERGEFORMAT </w:instrText>
      </w:r>
      <w:r>
        <w:fldChar w:fldCharType="separate"/>
      </w:r>
    </w:p>
    <w:p w:rsidR="009524E0" w:rsidRPr="009524E0" w:rsidRDefault="009524E0" w:rsidP="009524E0">
      <w:pPr>
        <w:pStyle w:val="3"/>
        <w:rPr>
          <w:iCs/>
          <w:szCs w:val="24"/>
        </w:rPr>
      </w:pPr>
      <w:bookmarkStart w:id="73" w:name="_Toc414715846"/>
      <w:r w:rsidRPr="009524E0">
        <w:rPr>
          <w:iCs/>
          <w:szCs w:val="24"/>
        </w:rPr>
        <w:t>а) Описание балансов установленной, располагаемой тепловой мощности и тепловой мощности  нетто, потерь тепловой мощности в тепловых сетях и  присоединенной тепловой нагрузки  по каждому источнику тепловой энергии.,  а в случае нескольких выводов тепловой мощности от одного источника  тепловой энергии - по каждому из выводов.</w:t>
      </w:r>
      <w:bookmarkEnd w:id="73"/>
    </w:p>
    <w:p w:rsidR="009524E0" w:rsidRDefault="0094090E" w:rsidP="006E35F3">
      <w:r>
        <w:fldChar w:fldCharType="end"/>
      </w:r>
      <w:r>
        <w:fldChar w:fldCharType="begin"/>
      </w:r>
      <w:r>
        <w:instrText xml:space="preserve"> LINK </w:instrText>
      </w:r>
      <w:r w:rsidR="00852EA7">
        <w:instrText xml:space="preserve">Excel.Sheet.8 "D:\\СхТ\\Ленинградское СП\\ST_v_2_0.xls" _1.2_текст!R147C1 </w:instrText>
      </w:r>
      <w:r>
        <w:instrText xml:space="preserve">\a \f 4 \h  \* MERGEFORMAT </w:instrText>
      </w:r>
      <w:r>
        <w:fldChar w:fldCharType="separate"/>
      </w:r>
    </w:p>
    <w:p w:rsidR="009524E0" w:rsidRPr="009524E0" w:rsidRDefault="009524E0" w:rsidP="009524E0">
      <w:pPr>
        <w:jc w:val="center"/>
        <w:rPr>
          <w:b/>
          <w:bCs/>
          <w:sz w:val="22"/>
          <w:szCs w:val="22"/>
        </w:rPr>
      </w:pPr>
      <w:r w:rsidRPr="009524E0">
        <w:rPr>
          <w:b/>
          <w:bCs/>
          <w:sz w:val="22"/>
          <w:szCs w:val="22"/>
        </w:rPr>
        <w:t>Таблица  2.7 Балансы установленной тепловой мощности и тепловой мощности нетто, потерь тепловой мощности в тепловых сетях и присоединенной тепловой нагрузки по каждому источнику тепловой энергии (Существующие источники тепловой энергии. Существующее положение)</w:t>
      </w:r>
    </w:p>
    <w:p w:rsidR="009524E0" w:rsidRDefault="0094090E" w:rsidP="006E35F3">
      <w:r>
        <w:fldChar w:fldCharType="end"/>
      </w:r>
      <w:bookmarkEnd w:id="70"/>
      <w:bookmarkEnd w:id="71"/>
      <w:r>
        <w:fldChar w:fldCharType="begin"/>
      </w:r>
      <w:r>
        <w:instrText xml:space="preserve"> LINK </w:instrText>
      </w:r>
      <w:r w:rsidR="00852EA7">
        <w:instrText xml:space="preserve">Excel.Sheet.8 "D:\\СхТ\\Ленинградское СП\\ST_v_2_0.xls" "Таблицы С 1-1!R8C115:R103C121" </w:instrText>
      </w:r>
      <w:r>
        <w:instrText xml:space="preserve">\a \f 4 \h \* MERGEFORMAT </w:instrText>
      </w:r>
      <w:r>
        <w:fldChar w:fldCharType="separate"/>
      </w:r>
    </w:p>
    <w:tbl>
      <w:tblPr>
        <w:tblW w:w="9923" w:type="dxa"/>
        <w:tblLook w:val="04A0" w:firstRow="1" w:lastRow="0" w:firstColumn="1" w:lastColumn="0" w:noHBand="0" w:noVBand="1"/>
      </w:tblPr>
      <w:tblGrid>
        <w:gridCol w:w="4183"/>
        <w:gridCol w:w="950"/>
        <w:gridCol w:w="933"/>
        <w:gridCol w:w="913"/>
        <w:gridCol w:w="933"/>
        <w:gridCol w:w="954"/>
        <w:gridCol w:w="1038"/>
        <w:gridCol w:w="19"/>
      </w:tblGrid>
      <w:tr w:rsidR="009524E0" w:rsidRPr="009524E0" w:rsidTr="009524E0">
        <w:trPr>
          <w:divId w:val="1521428808"/>
          <w:trHeight w:val="1663"/>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Источник теплоснабжения</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Кол-во котлов, шт</w:t>
            </w:r>
          </w:p>
        </w:tc>
        <w:tc>
          <w:tcPr>
            <w:tcW w:w="957"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Установленная мощность , Гкал/час</w:t>
            </w:r>
          </w:p>
        </w:tc>
        <w:tc>
          <w:tcPr>
            <w:tcW w:w="957"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Присоединённая тепловая нагрузка, Гкал/ч</w:t>
            </w:r>
          </w:p>
        </w:tc>
        <w:tc>
          <w:tcPr>
            <w:tcW w:w="957"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Годовой расход тепла на собственные нужды, Гкал/год</w:t>
            </w:r>
          </w:p>
        </w:tc>
        <w:tc>
          <w:tcPr>
            <w:tcW w:w="959"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Потери в сети Гкал/год</w:t>
            </w:r>
          </w:p>
        </w:tc>
        <w:tc>
          <w:tcPr>
            <w:tcW w:w="1041"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Полезный отпуск, Гкал/год</w:t>
            </w:r>
          </w:p>
        </w:tc>
      </w:tr>
      <w:tr w:rsidR="009524E0" w:rsidRPr="009524E0" w:rsidTr="009524E0">
        <w:trPr>
          <w:divId w:val="1521428808"/>
          <w:trHeight w:val="240"/>
        </w:trPr>
        <w:tc>
          <w:tcPr>
            <w:tcW w:w="470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4</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5</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6</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7</w:t>
            </w:r>
          </w:p>
        </w:tc>
      </w:tr>
      <w:tr w:rsidR="009524E0" w:rsidRPr="009524E0" w:rsidTr="009524E0">
        <w:trPr>
          <w:divId w:val="1521428808"/>
          <w:trHeight w:val="692"/>
        </w:trPr>
        <w:tc>
          <w:tcPr>
            <w:tcW w:w="470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 (132 кв.) Ленинградское СП ст Ленинградская ул 417 дивизии 7а</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7</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3,925</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3,77</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157,96</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1327,52</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5693,02</w:t>
            </w:r>
          </w:p>
        </w:tc>
      </w:tr>
      <w:tr w:rsidR="009524E0" w:rsidRPr="009524E0" w:rsidTr="009524E0">
        <w:trPr>
          <w:divId w:val="1521428808"/>
          <w:trHeight w:val="838"/>
        </w:trPr>
        <w:tc>
          <w:tcPr>
            <w:tcW w:w="470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 (ДДУ) Ленинградское СП ст Ленинградская ул Кооперации 94б</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6</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3,259</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3,5</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120,54</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835,30</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4522,06</w:t>
            </w:r>
          </w:p>
        </w:tc>
      </w:tr>
      <w:tr w:rsidR="009524E0" w:rsidRPr="009524E0" w:rsidTr="009524E0">
        <w:trPr>
          <w:divId w:val="1521428808"/>
          <w:trHeight w:val="850"/>
        </w:trPr>
        <w:tc>
          <w:tcPr>
            <w:tcW w:w="470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3 (ВПУ-54) Ленинградское СП ст Ленинградская ул Хлеборобов 114а</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2,559</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1,85</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45,22</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242,72</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1766,96</w:t>
            </w:r>
          </w:p>
        </w:tc>
      </w:tr>
      <w:tr w:rsidR="009524E0" w:rsidRPr="009524E0" w:rsidTr="009524E0">
        <w:trPr>
          <w:divId w:val="1521428808"/>
          <w:trHeight w:val="848"/>
        </w:trPr>
        <w:tc>
          <w:tcPr>
            <w:tcW w:w="470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4 (СОШ № 2) Ленинградское СП ст Ленинградская ул Школьная 14в</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1,711</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0,45</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20,07</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274,16</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617,97</w:t>
            </w:r>
          </w:p>
        </w:tc>
      </w:tr>
      <w:tr w:rsidR="009524E0" w:rsidRPr="009524E0" w:rsidTr="009524E0">
        <w:trPr>
          <w:divId w:val="1521428808"/>
          <w:trHeight w:val="832"/>
        </w:trPr>
        <w:tc>
          <w:tcPr>
            <w:tcW w:w="470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5 (Д/с № 5) Ленинградское СП ст Ленинградская ул 302 дивизии, 32а</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0,730</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0,15</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4,59</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8,91</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195,00</w:t>
            </w:r>
          </w:p>
        </w:tc>
      </w:tr>
      <w:tr w:rsidR="009524E0" w:rsidRPr="009524E0" w:rsidTr="009524E0">
        <w:trPr>
          <w:divId w:val="1521428808"/>
          <w:trHeight w:val="692"/>
        </w:trPr>
        <w:tc>
          <w:tcPr>
            <w:tcW w:w="470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6 (РайПО) Ленинградское СП ст Ленинградская пер Кооперативный 84</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6</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3,452</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1,73</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74,00</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1019,70</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2269,00</w:t>
            </w:r>
          </w:p>
        </w:tc>
      </w:tr>
      <w:tr w:rsidR="009524E0" w:rsidRPr="009524E0" w:rsidTr="009524E0">
        <w:trPr>
          <w:divId w:val="1521428808"/>
          <w:trHeight w:val="467"/>
        </w:trPr>
        <w:tc>
          <w:tcPr>
            <w:tcW w:w="470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7 (ЦРБ) Ленинградское СП ст Ленинградская ул Победы 79</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6</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4,200</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2,55</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79,11</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204,20</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3311,99</w:t>
            </w:r>
          </w:p>
        </w:tc>
      </w:tr>
      <w:tr w:rsidR="009524E0" w:rsidRPr="009524E0" w:rsidTr="009524E0">
        <w:trPr>
          <w:divId w:val="1521428808"/>
          <w:trHeight w:val="712"/>
        </w:trPr>
        <w:tc>
          <w:tcPr>
            <w:tcW w:w="470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8 (СОШ № 13) Ленинградское СП ст Ленинградская ул Красная 1б</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0,660</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0,28</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10,17</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35,86</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415,97</w:t>
            </w:r>
          </w:p>
        </w:tc>
      </w:tr>
      <w:tr w:rsidR="009524E0" w:rsidRPr="009524E0" w:rsidTr="009524E0">
        <w:trPr>
          <w:divId w:val="1521428808"/>
          <w:trHeight w:val="576"/>
        </w:trPr>
        <w:tc>
          <w:tcPr>
            <w:tcW w:w="470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9 (Медсклад) Ленинградское СП ст Ленинградская ул Сенная 9а</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0,420</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2,95</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8,21</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123,04</w:t>
            </w:r>
          </w:p>
        </w:tc>
      </w:tr>
      <w:tr w:rsidR="009524E0" w:rsidRPr="009524E0" w:rsidTr="009524E0">
        <w:trPr>
          <w:divId w:val="1521428808"/>
          <w:trHeight w:val="841"/>
        </w:trPr>
        <w:tc>
          <w:tcPr>
            <w:tcW w:w="470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10 (106 кв.) Ленинградское СП ст Ленинградская ул Жлобы</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10,201</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9,1</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327,53</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2365,87</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12191,00</w:t>
            </w:r>
          </w:p>
        </w:tc>
      </w:tr>
      <w:tr w:rsidR="009524E0" w:rsidRPr="009524E0" w:rsidTr="009524E0">
        <w:trPr>
          <w:gridAfter w:val="1"/>
          <w:divId w:val="1521428808"/>
          <w:wAfter w:w="20" w:type="dxa"/>
          <w:trHeight w:val="109"/>
        </w:trPr>
        <w:tc>
          <w:tcPr>
            <w:tcW w:w="10533" w:type="dxa"/>
            <w:gridSpan w:val="7"/>
            <w:tcBorders>
              <w:top w:val="nil"/>
              <w:left w:val="nil"/>
              <w:bottom w:val="nil"/>
              <w:right w:val="nil"/>
            </w:tcBorders>
            <w:shd w:val="clear" w:color="auto" w:fill="auto"/>
            <w:vAlign w:val="center"/>
            <w:hideMark/>
          </w:tcPr>
          <w:p w:rsidR="009524E0" w:rsidRPr="009524E0" w:rsidRDefault="009524E0" w:rsidP="009524E0">
            <w:pPr>
              <w:jc w:val="right"/>
              <w:rPr>
                <w:b/>
                <w:bCs/>
                <w:color w:val="000000"/>
                <w:sz w:val="22"/>
                <w:szCs w:val="22"/>
              </w:rPr>
            </w:pPr>
          </w:p>
        </w:tc>
      </w:tr>
      <w:tr w:rsidR="009524E0" w:rsidRPr="009524E0" w:rsidTr="009524E0">
        <w:trPr>
          <w:gridAfter w:val="1"/>
          <w:divId w:val="1521428808"/>
          <w:wAfter w:w="20" w:type="dxa"/>
          <w:trHeight w:val="300"/>
        </w:trPr>
        <w:tc>
          <w:tcPr>
            <w:tcW w:w="10533" w:type="dxa"/>
            <w:gridSpan w:val="7"/>
            <w:tcBorders>
              <w:top w:val="nil"/>
              <w:left w:val="nil"/>
              <w:bottom w:val="nil"/>
              <w:right w:val="nil"/>
            </w:tcBorders>
            <w:shd w:val="clear" w:color="auto" w:fill="auto"/>
            <w:vAlign w:val="center"/>
            <w:hideMark/>
          </w:tcPr>
          <w:p w:rsidR="009524E0" w:rsidRPr="009524E0" w:rsidRDefault="009524E0" w:rsidP="009524E0">
            <w:pPr>
              <w:jc w:val="right"/>
              <w:rPr>
                <w:b/>
                <w:bCs/>
                <w:color w:val="000000"/>
                <w:sz w:val="22"/>
                <w:szCs w:val="22"/>
              </w:rPr>
            </w:pPr>
            <w:r w:rsidRPr="009524E0">
              <w:rPr>
                <w:b/>
                <w:bCs/>
                <w:color w:val="000000"/>
                <w:sz w:val="22"/>
                <w:szCs w:val="22"/>
              </w:rPr>
              <w:t xml:space="preserve">Продолжение таблицы  2.7 </w:t>
            </w:r>
          </w:p>
        </w:tc>
      </w:tr>
      <w:tr w:rsidR="009524E0" w:rsidRPr="009524E0" w:rsidTr="009524E0">
        <w:trPr>
          <w:divId w:val="1521428808"/>
          <w:trHeight w:val="1997"/>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lastRenderedPageBreak/>
              <w:t>Источник теплоснабжения</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Кол-во котлов, шт</w:t>
            </w:r>
          </w:p>
        </w:tc>
        <w:tc>
          <w:tcPr>
            <w:tcW w:w="957"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Установленная мощность , Гкал/час</w:t>
            </w:r>
          </w:p>
        </w:tc>
        <w:tc>
          <w:tcPr>
            <w:tcW w:w="957"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Присоединённая тепловая нагрузка, Гкал/ч</w:t>
            </w:r>
          </w:p>
        </w:tc>
        <w:tc>
          <w:tcPr>
            <w:tcW w:w="957"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Годовой расход тепла на собственные нужды, Гкал/год</w:t>
            </w:r>
          </w:p>
        </w:tc>
        <w:tc>
          <w:tcPr>
            <w:tcW w:w="959"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Потери в сети Гкал/год</w:t>
            </w:r>
          </w:p>
        </w:tc>
        <w:tc>
          <w:tcPr>
            <w:tcW w:w="1041"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Полезный отпуск, Гкал/год</w:t>
            </w:r>
          </w:p>
        </w:tc>
      </w:tr>
      <w:tr w:rsidR="009524E0" w:rsidRPr="009524E0" w:rsidTr="009524E0">
        <w:trPr>
          <w:divId w:val="1521428808"/>
          <w:trHeight w:val="240"/>
        </w:trPr>
        <w:tc>
          <w:tcPr>
            <w:tcW w:w="470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4</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5</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6</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7</w:t>
            </w:r>
          </w:p>
        </w:tc>
      </w:tr>
      <w:tr w:rsidR="009524E0" w:rsidRPr="009524E0" w:rsidTr="009524E0">
        <w:trPr>
          <w:divId w:val="1521428808"/>
          <w:trHeight w:val="930"/>
        </w:trPr>
        <w:tc>
          <w:tcPr>
            <w:tcW w:w="470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11 (ГПУ-2) Ленинградское СП ст Ленинградская ул Заводская 25а</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0,660</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0,257</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9,90</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52,95</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386,95</w:t>
            </w:r>
          </w:p>
        </w:tc>
      </w:tr>
      <w:tr w:rsidR="009524E0" w:rsidRPr="009524E0" w:rsidTr="009524E0">
        <w:trPr>
          <w:divId w:val="1521428808"/>
          <w:trHeight w:val="930"/>
        </w:trPr>
        <w:tc>
          <w:tcPr>
            <w:tcW w:w="470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12 (СКСХОС) Ленинградское СП ст Ленинградская ул Степная 68</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7</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5,942</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100,29</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1384,54</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3072,97</w:t>
            </w:r>
          </w:p>
        </w:tc>
      </w:tr>
      <w:tr w:rsidR="009524E0" w:rsidRPr="009524E0" w:rsidTr="009524E0">
        <w:trPr>
          <w:divId w:val="1521428808"/>
          <w:trHeight w:val="930"/>
        </w:trPr>
        <w:tc>
          <w:tcPr>
            <w:tcW w:w="470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13 (МПМК-2) Ленинградское СП ст Ленинградская пер Кооперативный 4б</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0,600</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0,088</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2,90</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23,91</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104,99</w:t>
            </w:r>
          </w:p>
        </w:tc>
      </w:tr>
      <w:tr w:rsidR="009524E0" w:rsidRPr="009524E0" w:rsidTr="009524E0">
        <w:trPr>
          <w:divId w:val="1521428808"/>
          <w:trHeight w:val="930"/>
        </w:trPr>
        <w:tc>
          <w:tcPr>
            <w:tcW w:w="470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14 (МБДОУ ДС № 12) Ленинградское СП ст Ленинградская ул Лагерная 12</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0,296</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0,141</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7,92</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0,18</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352,00</w:t>
            </w:r>
          </w:p>
        </w:tc>
      </w:tr>
      <w:tr w:rsidR="009524E0" w:rsidRPr="009524E0" w:rsidTr="009524E0">
        <w:trPr>
          <w:divId w:val="1521428808"/>
          <w:trHeight w:val="930"/>
        </w:trPr>
        <w:tc>
          <w:tcPr>
            <w:tcW w:w="470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15 (МБДОУ № 8) Ленинградское СП ст Ленинградская ул Хлеборобов 50</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0,120</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4,28</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0,10</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187,66</w:t>
            </w:r>
          </w:p>
        </w:tc>
      </w:tr>
      <w:tr w:rsidR="009524E0" w:rsidRPr="009524E0" w:rsidTr="009524E0">
        <w:trPr>
          <w:divId w:val="1521428808"/>
          <w:trHeight w:val="930"/>
        </w:trPr>
        <w:tc>
          <w:tcPr>
            <w:tcW w:w="470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16 (МБДОУ № 30) Ленинградское СП ст Ленинградская ул Кущёвская 25а</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0,139</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0,12</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5,14</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0,12</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225,19</w:t>
            </w:r>
          </w:p>
        </w:tc>
      </w:tr>
      <w:tr w:rsidR="009524E0" w:rsidRPr="009524E0" w:rsidTr="009524E0">
        <w:trPr>
          <w:divId w:val="1521428808"/>
          <w:trHeight w:val="930"/>
        </w:trPr>
        <w:tc>
          <w:tcPr>
            <w:tcW w:w="470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17 (МБДОУ № 28) Ленинградское СП ст Ленинградская ул Рабочая 9</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0,098</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0,09</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3,85</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0,73</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168,25</w:t>
            </w:r>
          </w:p>
        </w:tc>
      </w:tr>
      <w:tr w:rsidR="009524E0" w:rsidRPr="009524E0" w:rsidTr="009524E0">
        <w:trPr>
          <w:divId w:val="1521428808"/>
          <w:trHeight w:val="930"/>
        </w:trPr>
        <w:tc>
          <w:tcPr>
            <w:tcW w:w="470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18 (МБДОУ ДС № 22) Ленинградское СП ст Ленинградская ул Народная 1</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0,120</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0,06</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2,57</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1,61</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111,04</w:t>
            </w:r>
          </w:p>
        </w:tc>
      </w:tr>
      <w:tr w:rsidR="009524E0" w:rsidRPr="009524E0" w:rsidTr="009524E0">
        <w:trPr>
          <w:divId w:val="1521428808"/>
          <w:trHeight w:val="930"/>
        </w:trPr>
        <w:tc>
          <w:tcPr>
            <w:tcW w:w="470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19 (МАО ДОПО ЛУЦ) Ленинградское СП ст Ленинградская ул Пролетарская 33</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0,701</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0,35</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14,98</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0,34</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656,82</w:t>
            </w:r>
          </w:p>
        </w:tc>
      </w:tr>
      <w:tr w:rsidR="009524E0" w:rsidRPr="009524E0" w:rsidTr="009524E0">
        <w:trPr>
          <w:divId w:val="1521428808"/>
          <w:trHeight w:val="930"/>
        </w:trPr>
        <w:tc>
          <w:tcPr>
            <w:tcW w:w="470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20 (Сахарный завод) Ленинградское СП ст Ленинградская ул Заводская 1</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4,001</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2,633</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124,15</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813,43</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4631,55</w:t>
            </w:r>
          </w:p>
        </w:tc>
      </w:tr>
      <w:tr w:rsidR="009524E0" w:rsidRPr="009524E0" w:rsidTr="009524E0">
        <w:trPr>
          <w:divId w:val="1521428808"/>
          <w:trHeight w:val="930"/>
        </w:trPr>
        <w:tc>
          <w:tcPr>
            <w:tcW w:w="470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21 (Детский дом) Ленинградское СП ст Ленинградская ул Весёлая</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0,096</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0,078</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3,37</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7,08</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140,67</w:t>
            </w:r>
          </w:p>
        </w:tc>
      </w:tr>
      <w:tr w:rsidR="009524E0" w:rsidRPr="009524E0" w:rsidTr="009524E0">
        <w:trPr>
          <w:gridAfter w:val="1"/>
          <w:divId w:val="1521428808"/>
          <w:wAfter w:w="20" w:type="dxa"/>
          <w:trHeight w:val="574"/>
        </w:trPr>
        <w:tc>
          <w:tcPr>
            <w:tcW w:w="10533" w:type="dxa"/>
            <w:gridSpan w:val="7"/>
            <w:tcBorders>
              <w:top w:val="nil"/>
              <w:left w:val="nil"/>
              <w:bottom w:val="nil"/>
              <w:right w:val="nil"/>
            </w:tcBorders>
            <w:shd w:val="clear" w:color="auto" w:fill="auto"/>
            <w:vAlign w:val="center"/>
            <w:hideMark/>
          </w:tcPr>
          <w:p w:rsidR="009524E0" w:rsidRPr="009524E0" w:rsidRDefault="009524E0" w:rsidP="009524E0">
            <w:pPr>
              <w:jc w:val="right"/>
              <w:rPr>
                <w:b/>
                <w:bCs/>
                <w:color w:val="000000"/>
                <w:sz w:val="22"/>
                <w:szCs w:val="22"/>
              </w:rPr>
            </w:pPr>
          </w:p>
        </w:tc>
      </w:tr>
      <w:tr w:rsidR="009524E0" w:rsidRPr="009524E0" w:rsidTr="009524E0">
        <w:trPr>
          <w:gridAfter w:val="1"/>
          <w:divId w:val="1521428808"/>
          <w:wAfter w:w="20" w:type="dxa"/>
          <w:trHeight w:val="1116"/>
        </w:trPr>
        <w:tc>
          <w:tcPr>
            <w:tcW w:w="10533" w:type="dxa"/>
            <w:gridSpan w:val="7"/>
            <w:tcBorders>
              <w:top w:val="nil"/>
              <w:left w:val="nil"/>
              <w:bottom w:val="nil"/>
              <w:right w:val="nil"/>
            </w:tcBorders>
            <w:shd w:val="clear" w:color="auto" w:fill="auto"/>
            <w:vAlign w:val="center"/>
            <w:hideMark/>
          </w:tcPr>
          <w:p w:rsidR="009524E0" w:rsidRPr="009524E0" w:rsidRDefault="009524E0" w:rsidP="009524E0">
            <w:pPr>
              <w:jc w:val="right"/>
              <w:rPr>
                <w:b/>
                <w:bCs/>
                <w:color w:val="000000"/>
                <w:sz w:val="22"/>
                <w:szCs w:val="22"/>
              </w:rPr>
            </w:pPr>
            <w:r w:rsidRPr="009524E0">
              <w:rPr>
                <w:b/>
                <w:bCs/>
                <w:color w:val="000000"/>
                <w:sz w:val="22"/>
                <w:szCs w:val="22"/>
              </w:rPr>
              <w:t xml:space="preserve">Продолжение таблицы  2.7 </w:t>
            </w:r>
          </w:p>
        </w:tc>
      </w:tr>
      <w:tr w:rsidR="009524E0" w:rsidRPr="009524E0" w:rsidTr="009524E0">
        <w:trPr>
          <w:divId w:val="1521428808"/>
          <w:trHeight w:val="2248"/>
        </w:trPr>
        <w:tc>
          <w:tcPr>
            <w:tcW w:w="4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lastRenderedPageBreak/>
              <w:t>Источник теплоснабжения</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Кол-во котлов, шт</w:t>
            </w:r>
          </w:p>
        </w:tc>
        <w:tc>
          <w:tcPr>
            <w:tcW w:w="957"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Установленная мощность , Гкал/час</w:t>
            </w:r>
          </w:p>
        </w:tc>
        <w:tc>
          <w:tcPr>
            <w:tcW w:w="957"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Присоединённая тепловая нагрузка, Гкал/ч</w:t>
            </w:r>
          </w:p>
        </w:tc>
        <w:tc>
          <w:tcPr>
            <w:tcW w:w="957"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Годовой расход тепла на собственные нужды, Гкал/год</w:t>
            </w:r>
          </w:p>
        </w:tc>
        <w:tc>
          <w:tcPr>
            <w:tcW w:w="959"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Потери в сети Гкал/год</w:t>
            </w:r>
          </w:p>
        </w:tc>
        <w:tc>
          <w:tcPr>
            <w:tcW w:w="1041"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Полезный отпуск, Гкал/год</w:t>
            </w:r>
          </w:p>
        </w:tc>
      </w:tr>
      <w:tr w:rsidR="009524E0" w:rsidRPr="009524E0" w:rsidTr="009524E0">
        <w:trPr>
          <w:divId w:val="1521428808"/>
          <w:trHeight w:val="240"/>
        </w:trPr>
        <w:tc>
          <w:tcPr>
            <w:tcW w:w="470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4</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5</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6</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7</w:t>
            </w:r>
          </w:p>
        </w:tc>
      </w:tr>
      <w:tr w:rsidR="009524E0" w:rsidRPr="009524E0" w:rsidTr="009524E0">
        <w:trPr>
          <w:divId w:val="1521428808"/>
          <w:trHeight w:val="930"/>
        </w:trPr>
        <w:tc>
          <w:tcPr>
            <w:tcW w:w="470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22 (ООШ № 22) Ленинградское СП х Восточный </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0,100</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0,06</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2,57</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2,25</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110,40</w:t>
            </w:r>
          </w:p>
        </w:tc>
      </w:tr>
      <w:tr w:rsidR="009524E0" w:rsidRPr="009524E0" w:rsidTr="009524E0">
        <w:trPr>
          <w:divId w:val="1521428808"/>
          <w:trHeight w:val="930"/>
        </w:trPr>
        <w:tc>
          <w:tcPr>
            <w:tcW w:w="470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23 (Школа интернат) Ленинградское СП ст Ленинградская ул Грузская 48</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0,344</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0,22</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9,42</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31,78</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381,29</w:t>
            </w:r>
          </w:p>
        </w:tc>
      </w:tr>
      <w:tr w:rsidR="009524E0" w:rsidRPr="009524E0" w:rsidTr="009524E0">
        <w:trPr>
          <w:divId w:val="1521428808"/>
          <w:trHeight w:val="930"/>
        </w:trPr>
        <w:tc>
          <w:tcPr>
            <w:tcW w:w="470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24 (ДОУ-13) Ленинградское СП х Восточный ул Юбилейная 101</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0,057</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0,05</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2,14</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0,05</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93,83</w:t>
            </w:r>
          </w:p>
        </w:tc>
      </w:tr>
      <w:tr w:rsidR="009524E0" w:rsidRPr="009524E0" w:rsidTr="009524E0">
        <w:trPr>
          <w:divId w:val="1521428808"/>
          <w:trHeight w:val="930"/>
        </w:trPr>
        <w:tc>
          <w:tcPr>
            <w:tcW w:w="4703"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25 (Клуб) Ленинградское СП х Восточный </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0,040</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0,04</w:t>
            </w:r>
          </w:p>
        </w:tc>
        <w:tc>
          <w:tcPr>
            <w:tcW w:w="95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1,71</w:t>
            </w:r>
          </w:p>
        </w:tc>
        <w:tc>
          <w:tcPr>
            <w:tcW w:w="959"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0,04</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75,07</w:t>
            </w:r>
          </w:p>
        </w:tc>
      </w:tr>
    </w:tbl>
    <w:p w:rsidR="00A3560E" w:rsidRDefault="0094090E" w:rsidP="006E35F3">
      <w:r>
        <w:fldChar w:fldCharType="end"/>
      </w:r>
    </w:p>
    <w:p w:rsidR="00541EC2" w:rsidRPr="00B61421" w:rsidRDefault="00541EC2" w:rsidP="00541EC2">
      <w:pPr>
        <w:jc w:val="center"/>
      </w:pPr>
    </w:p>
    <w:p w:rsidR="00541EC2" w:rsidRPr="00B61421" w:rsidRDefault="00541EC2" w:rsidP="00541EC2">
      <w:pPr>
        <w:pStyle w:val="3"/>
        <w:rPr>
          <w:szCs w:val="24"/>
        </w:rPr>
        <w:sectPr w:rsidR="00541EC2" w:rsidRPr="00B61421" w:rsidSect="00E72ABA">
          <w:type w:val="nextColumn"/>
          <w:pgSz w:w="11905" w:h="16837"/>
          <w:pgMar w:top="851" w:right="851" w:bottom="1418" w:left="1418" w:header="227" w:footer="227" w:gutter="0"/>
          <w:cols w:space="60"/>
          <w:noEndnote/>
          <w:docGrid w:linePitch="326"/>
        </w:sectPr>
      </w:pPr>
      <w:bookmarkStart w:id="74" w:name="_Toc336585690"/>
    </w:p>
    <w:bookmarkStart w:id="75" w:name="_Toc340050204"/>
    <w:p w:rsidR="009524E0" w:rsidRDefault="0094090E" w:rsidP="006E35F3">
      <w:r>
        <w:lastRenderedPageBreak/>
        <w:fldChar w:fldCharType="begin"/>
      </w:r>
      <w:r>
        <w:instrText xml:space="preserve"> LINK </w:instrText>
      </w:r>
      <w:r w:rsidR="00852EA7">
        <w:instrText xml:space="preserve">Excel.Sheet.8 "D:\\СхТ\\Ленинградское СП\\ST_v_2_0.xls" _1.2_текст!R148C1 </w:instrText>
      </w:r>
      <w:r>
        <w:instrText xml:space="preserve">\a \f 4 \h  \* MERGEFORMAT </w:instrText>
      </w:r>
      <w:r>
        <w:fldChar w:fldCharType="separate"/>
      </w:r>
    </w:p>
    <w:p w:rsidR="009524E0" w:rsidRPr="009524E0" w:rsidRDefault="009524E0" w:rsidP="009524E0">
      <w:pPr>
        <w:pStyle w:val="3"/>
        <w:rPr>
          <w:iCs/>
          <w:szCs w:val="24"/>
        </w:rPr>
      </w:pPr>
      <w:bookmarkStart w:id="76" w:name="_Toc414715847"/>
      <w:r w:rsidRPr="009524E0">
        <w:rPr>
          <w:iCs/>
          <w:szCs w:val="24"/>
        </w:rPr>
        <w:t>б) Описание резервов и дефицитов тепловой мощности нетто по каждому источнику тепловой энергии и выводам тепловой мощности от источников  тепловой энергии.</w:t>
      </w:r>
      <w:bookmarkEnd w:id="76"/>
    </w:p>
    <w:p w:rsidR="009524E0" w:rsidRDefault="0094090E" w:rsidP="006E35F3">
      <w:r>
        <w:fldChar w:fldCharType="end"/>
      </w:r>
      <w:r>
        <w:fldChar w:fldCharType="begin"/>
      </w:r>
      <w:r>
        <w:instrText xml:space="preserve"> LINK </w:instrText>
      </w:r>
      <w:r w:rsidR="00852EA7">
        <w:instrText xml:space="preserve">Excel.Sheet.8 "D:\\СхТ\\Ленинградское СП\\ST_v_2_0.xls" _1.2_текст!R149C1 </w:instrText>
      </w:r>
      <w:r>
        <w:instrText xml:space="preserve">\a \f 4 \h  \* MERGEFORMAT </w:instrText>
      </w:r>
      <w:r>
        <w:fldChar w:fldCharType="separate"/>
      </w:r>
    </w:p>
    <w:p w:rsidR="009524E0" w:rsidRPr="009524E0" w:rsidRDefault="009524E0" w:rsidP="009524E0">
      <w:pPr>
        <w:jc w:val="center"/>
        <w:rPr>
          <w:b/>
          <w:bCs/>
          <w:sz w:val="22"/>
          <w:szCs w:val="22"/>
        </w:rPr>
      </w:pPr>
      <w:r w:rsidRPr="009524E0">
        <w:rPr>
          <w:b/>
          <w:bCs/>
          <w:sz w:val="22"/>
          <w:szCs w:val="22"/>
        </w:rPr>
        <w:t xml:space="preserve">Таблица  2.8 Резервы и дефициты тепловой мощности нетто по каждому источнику тепловой энергии и выводам тепловой мощности от источников  тепловой энергии </w:t>
      </w:r>
      <w:r w:rsidRPr="009524E0">
        <w:rPr>
          <w:b/>
          <w:bCs/>
          <w:sz w:val="22"/>
          <w:szCs w:val="22"/>
        </w:rPr>
        <w:br/>
        <w:t>(Существующие источники тепловой энергии. Существующее положение)</w:t>
      </w:r>
    </w:p>
    <w:p w:rsidR="009524E0" w:rsidRDefault="0094090E" w:rsidP="006E35F3">
      <w:r>
        <w:fldChar w:fldCharType="end"/>
      </w:r>
      <w:bookmarkEnd w:id="74"/>
      <w:bookmarkEnd w:id="75"/>
      <w:r>
        <w:fldChar w:fldCharType="begin"/>
      </w:r>
      <w:r>
        <w:instrText xml:space="preserve"> LINK </w:instrText>
      </w:r>
      <w:r w:rsidR="00852EA7">
        <w:instrText xml:space="preserve">Excel.Sheet.8 "D:\\СхТ\\Ленинградское СП\\ST_v_2_0.xls" "Таблицы С 1-1!R8C123:R103C126" </w:instrText>
      </w:r>
      <w:r>
        <w:instrText xml:space="preserve">\a \f 4 \h \* MERGEFORMAT </w:instrText>
      </w:r>
      <w:r>
        <w:fldChar w:fldCharType="separate"/>
      </w:r>
    </w:p>
    <w:tbl>
      <w:tblPr>
        <w:tblW w:w="9923" w:type="dxa"/>
        <w:tblLook w:val="04A0" w:firstRow="1" w:lastRow="0" w:firstColumn="1" w:lastColumn="0" w:noHBand="0" w:noVBand="1"/>
      </w:tblPr>
      <w:tblGrid>
        <w:gridCol w:w="6782"/>
        <w:gridCol w:w="1259"/>
        <w:gridCol w:w="941"/>
        <w:gridCol w:w="941"/>
      </w:tblGrid>
      <w:tr w:rsidR="009524E0" w:rsidRPr="009524E0" w:rsidTr="009524E0">
        <w:trPr>
          <w:divId w:val="173887788"/>
          <w:trHeight w:val="1738"/>
        </w:trPr>
        <w:tc>
          <w:tcPr>
            <w:tcW w:w="7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Источник теплоснабжения</w:t>
            </w:r>
          </w:p>
        </w:tc>
        <w:tc>
          <w:tcPr>
            <w:tcW w:w="1304"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Тепловая мощность нетто, Гкал/ч</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Присоединённая тепловая нагрузка, Гкал/ч</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Дефицит (-), резерв (+), Гкал/ч</w:t>
            </w:r>
          </w:p>
        </w:tc>
      </w:tr>
      <w:tr w:rsidR="009524E0" w:rsidRPr="009524E0" w:rsidTr="009524E0">
        <w:trPr>
          <w:divId w:val="173887788"/>
          <w:trHeight w:val="147"/>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130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4</w:t>
            </w:r>
          </w:p>
        </w:tc>
      </w:tr>
      <w:tr w:rsidR="009524E0" w:rsidRPr="009524E0" w:rsidTr="009524E0">
        <w:trPr>
          <w:divId w:val="173887788"/>
          <w:trHeight w:val="93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 (132 кв.) Ленинградское СП ст Ленинградская ул 417 дивизии 7а</w:t>
            </w:r>
          </w:p>
        </w:tc>
        <w:tc>
          <w:tcPr>
            <w:tcW w:w="130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3,839</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3,77</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0,069</w:t>
            </w:r>
          </w:p>
        </w:tc>
      </w:tr>
      <w:tr w:rsidR="009524E0" w:rsidRPr="009524E0" w:rsidTr="009524E0">
        <w:trPr>
          <w:divId w:val="173887788"/>
          <w:trHeight w:val="93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 (ДДУ) Ленинградское СП ст Ленинградская ул Кооперации 94б</w:t>
            </w:r>
          </w:p>
        </w:tc>
        <w:tc>
          <w:tcPr>
            <w:tcW w:w="130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3,188</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3,5</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-0,312</w:t>
            </w:r>
          </w:p>
        </w:tc>
      </w:tr>
      <w:tr w:rsidR="009524E0" w:rsidRPr="009524E0" w:rsidTr="009524E0">
        <w:trPr>
          <w:divId w:val="173887788"/>
          <w:trHeight w:val="93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3 (ВПУ-54) Ленинградское СП ст Ленинградская ул Хлеборобов 114а</w:t>
            </w:r>
          </w:p>
        </w:tc>
        <w:tc>
          <w:tcPr>
            <w:tcW w:w="130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2,503</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1,85</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0,653</w:t>
            </w:r>
          </w:p>
        </w:tc>
      </w:tr>
      <w:tr w:rsidR="009524E0" w:rsidRPr="009524E0" w:rsidTr="009524E0">
        <w:trPr>
          <w:divId w:val="173887788"/>
          <w:trHeight w:val="93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4 (СОШ № 2) Ленинградское СП ст Ленинградская ул Школьная 14в</w:t>
            </w:r>
          </w:p>
        </w:tc>
        <w:tc>
          <w:tcPr>
            <w:tcW w:w="130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1,673</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0,45</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1,223</w:t>
            </w:r>
          </w:p>
        </w:tc>
      </w:tr>
      <w:tr w:rsidR="009524E0" w:rsidRPr="009524E0" w:rsidTr="009524E0">
        <w:trPr>
          <w:divId w:val="173887788"/>
          <w:trHeight w:val="93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5 (Д/с № 5) Ленинградское СП ст Ленинградская ул 302 дивизии, 32а</w:t>
            </w:r>
          </w:p>
        </w:tc>
        <w:tc>
          <w:tcPr>
            <w:tcW w:w="130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0,714</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0,15</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0,564</w:t>
            </w:r>
          </w:p>
        </w:tc>
      </w:tr>
      <w:tr w:rsidR="009524E0" w:rsidRPr="009524E0" w:rsidTr="009524E0">
        <w:trPr>
          <w:divId w:val="173887788"/>
          <w:trHeight w:val="93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6 (РайПО) Ленинградское СП ст Ленинградская пер Кооперативный 84</w:t>
            </w:r>
          </w:p>
        </w:tc>
        <w:tc>
          <w:tcPr>
            <w:tcW w:w="130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3,376</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1,73</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1,646</w:t>
            </w:r>
          </w:p>
        </w:tc>
      </w:tr>
      <w:tr w:rsidR="009524E0" w:rsidRPr="009524E0" w:rsidTr="009524E0">
        <w:trPr>
          <w:divId w:val="173887788"/>
          <w:trHeight w:val="93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7 (ЦРБ) Ленинградское СП ст Ленинградская ул Победы 79</w:t>
            </w:r>
          </w:p>
        </w:tc>
        <w:tc>
          <w:tcPr>
            <w:tcW w:w="130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4,108</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2,55</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1,558</w:t>
            </w:r>
          </w:p>
        </w:tc>
      </w:tr>
      <w:tr w:rsidR="009524E0" w:rsidRPr="009524E0" w:rsidTr="009524E0">
        <w:trPr>
          <w:divId w:val="173887788"/>
          <w:trHeight w:val="93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8 (СОШ № 13) Ленинградское СП ст Ленинградская ул Красная 1б</w:t>
            </w:r>
          </w:p>
        </w:tc>
        <w:tc>
          <w:tcPr>
            <w:tcW w:w="130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0,646</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0,28</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0,366</w:t>
            </w:r>
          </w:p>
        </w:tc>
      </w:tr>
      <w:tr w:rsidR="009524E0" w:rsidRPr="009524E0" w:rsidTr="009524E0">
        <w:trPr>
          <w:divId w:val="173887788"/>
          <w:trHeight w:val="93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9 (Медсклад) Ленинградское СП ст Ленинградская ул Сенная 9а</w:t>
            </w:r>
          </w:p>
        </w:tc>
        <w:tc>
          <w:tcPr>
            <w:tcW w:w="130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0,410</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0,310</w:t>
            </w:r>
          </w:p>
        </w:tc>
      </w:tr>
      <w:tr w:rsidR="009524E0" w:rsidRPr="009524E0" w:rsidTr="009524E0">
        <w:trPr>
          <w:divId w:val="173887788"/>
          <w:trHeight w:val="696"/>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10 (106 кв.) Ленинградское СП ст Ленинградская ул Жлобы</w:t>
            </w:r>
          </w:p>
        </w:tc>
        <w:tc>
          <w:tcPr>
            <w:tcW w:w="130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9,977</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9,1</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0,877</w:t>
            </w:r>
          </w:p>
        </w:tc>
      </w:tr>
      <w:tr w:rsidR="009524E0" w:rsidRPr="009524E0" w:rsidTr="009524E0">
        <w:trPr>
          <w:divId w:val="173887788"/>
          <w:trHeight w:val="132"/>
        </w:trPr>
        <w:tc>
          <w:tcPr>
            <w:tcW w:w="10420" w:type="dxa"/>
            <w:gridSpan w:val="4"/>
            <w:tcBorders>
              <w:top w:val="single" w:sz="4" w:space="0" w:color="auto"/>
              <w:left w:val="nil"/>
              <w:bottom w:val="nil"/>
              <w:right w:val="nil"/>
            </w:tcBorders>
            <w:shd w:val="clear" w:color="auto" w:fill="auto"/>
            <w:vAlign w:val="center"/>
            <w:hideMark/>
          </w:tcPr>
          <w:p w:rsidR="009524E0" w:rsidRPr="009524E0" w:rsidRDefault="009524E0" w:rsidP="009524E0">
            <w:pPr>
              <w:jc w:val="center"/>
              <w:rPr>
                <w:b/>
                <w:bCs/>
                <w:color w:val="000000"/>
                <w:sz w:val="22"/>
                <w:szCs w:val="22"/>
              </w:rPr>
            </w:pPr>
            <w:r w:rsidRPr="009524E0">
              <w:rPr>
                <w:b/>
                <w:bCs/>
                <w:color w:val="000000"/>
                <w:sz w:val="22"/>
                <w:szCs w:val="22"/>
              </w:rPr>
              <w:t> </w:t>
            </w:r>
          </w:p>
        </w:tc>
      </w:tr>
      <w:tr w:rsidR="009524E0" w:rsidRPr="009524E0" w:rsidTr="009524E0">
        <w:trPr>
          <w:divId w:val="173887788"/>
          <w:trHeight w:val="300"/>
        </w:trPr>
        <w:tc>
          <w:tcPr>
            <w:tcW w:w="10420" w:type="dxa"/>
            <w:gridSpan w:val="4"/>
            <w:tcBorders>
              <w:top w:val="nil"/>
              <w:left w:val="nil"/>
              <w:bottom w:val="single" w:sz="4" w:space="0" w:color="auto"/>
              <w:right w:val="nil"/>
            </w:tcBorders>
            <w:shd w:val="clear" w:color="auto" w:fill="auto"/>
            <w:vAlign w:val="center"/>
            <w:hideMark/>
          </w:tcPr>
          <w:p w:rsidR="009524E0" w:rsidRPr="009524E0" w:rsidRDefault="009524E0" w:rsidP="009524E0">
            <w:pPr>
              <w:jc w:val="right"/>
              <w:rPr>
                <w:b/>
                <w:bCs/>
                <w:color w:val="000000"/>
                <w:sz w:val="22"/>
                <w:szCs w:val="22"/>
              </w:rPr>
            </w:pPr>
            <w:r w:rsidRPr="009524E0">
              <w:rPr>
                <w:b/>
                <w:bCs/>
                <w:color w:val="000000"/>
                <w:sz w:val="22"/>
                <w:szCs w:val="22"/>
              </w:rPr>
              <w:lastRenderedPageBreak/>
              <w:t xml:space="preserve">Продолжение таблицы  2.8 </w:t>
            </w:r>
          </w:p>
        </w:tc>
      </w:tr>
      <w:tr w:rsidR="009524E0" w:rsidRPr="009524E0" w:rsidTr="009524E0">
        <w:trPr>
          <w:divId w:val="173887788"/>
          <w:trHeight w:val="239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Источник теплоснабжения</w:t>
            </w:r>
          </w:p>
        </w:tc>
        <w:tc>
          <w:tcPr>
            <w:tcW w:w="1304"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Тепловая мощность нетто, Гкал/ч</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Присоединённая тепловая нагрузка, Гкал/ч</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Дефицит (-), резерв (+), Гкал/ч</w:t>
            </w:r>
          </w:p>
        </w:tc>
      </w:tr>
      <w:tr w:rsidR="009524E0" w:rsidRPr="009524E0" w:rsidTr="009524E0">
        <w:trPr>
          <w:divId w:val="173887788"/>
          <w:trHeight w:val="24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130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4</w:t>
            </w:r>
          </w:p>
        </w:tc>
      </w:tr>
      <w:tr w:rsidR="009524E0" w:rsidRPr="009524E0" w:rsidTr="009524E0">
        <w:trPr>
          <w:divId w:val="173887788"/>
          <w:trHeight w:val="93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11 (ГПУ-2) Ленинградское СП ст Ленинградская ул Заводская 25а</w:t>
            </w:r>
          </w:p>
        </w:tc>
        <w:tc>
          <w:tcPr>
            <w:tcW w:w="130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0,646</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0,257</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0,389</w:t>
            </w:r>
          </w:p>
        </w:tc>
      </w:tr>
      <w:tr w:rsidR="009524E0" w:rsidRPr="009524E0" w:rsidTr="009524E0">
        <w:trPr>
          <w:divId w:val="173887788"/>
          <w:trHeight w:val="93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12 (СКСХОС) Ленинградское СП ст Ленинградская ул Степная 68</w:t>
            </w:r>
          </w:p>
        </w:tc>
        <w:tc>
          <w:tcPr>
            <w:tcW w:w="130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5,811</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2,811</w:t>
            </w:r>
          </w:p>
        </w:tc>
      </w:tr>
      <w:tr w:rsidR="009524E0" w:rsidRPr="009524E0" w:rsidTr="009524E0">
        <w:trPr>
          <w:divId w:val="173887788"/>
          <w:trHeight w:val="93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13 (МПМК-2) Ленинградское СП ст Ленинградская пер Кооперативный 4б</w:t>
            </w:r>
          </w:p>
        </w:tc>
        <w:tc>
          <w:tcPr>
            <w:tcW w:w="130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0,587</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0,088</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0,499</w:t>
            </w:r>
          </w:p>
        </w:tc>
      </w:tr>
      <w:tr w:rsidR="009524E0" w:rsidRPr="009524E0" w:rsidTr="009524E0">
        <w:trPr>
          <w:divId w:val="173887788"/>
          <w:trHeight w:val="93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14 (МБДОУ ДС № 12) Ленинградское СП ст Ленинградская ул Лагерная 12</w:t>
            </w:r>
          </w:p>
        </w:tc>
        <w:tc>
          <w:tcPr>
            <w:tcW w:w="130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0,289</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0,141</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0,148</w:t>
            </w:r>
          </w:p>
        </w:tc>
      </w:tr>
      <w:tr w:rsidR="009524E0" w:rsidRPr="009524E0" w:rsidTr="009524E0">
        <w:trPr>
          <w:divId w:val="173887788"/>
          <w:trHeight w:val="93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15 (МБДОУ № 8) Ленинградское СП ст Ленинградская ул Хлеборобов 50</w:t>
            </w:r>
          </w:p>
        </w:tc>
        <w:tc>
          <w:tcPr>
            <w:tcW w:w="130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0,118</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0,018</w:t>
            </w:r>
          </w:p>
        </w:tc>
      </w:tr>
      <w:tr w:rsidR="009524E0" w:rsidRPr="009524E0" w:rsidTr="009524E0">
        <w:trPr>
          <w:divId w:val="173887788"/>
          <w:trHeight w:val="93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16 (МБДОУ № 30) Ленинградское СП ст Ленинградская ул Кущёвская 25а</w:t>
            </w:r>
          </w:p>
        </w:tc>
        <w:tc>
          <w:tcPr>
            <w:tcW w:w="130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0,136</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0,12</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0,016</w:t>
            </w:r>
          </w:p>
        </w:tc>
      </w:tr>
      <w:tr w:rsidR="009524E0" w:rsidRPr="009524E0" w:rsidTr="009524E0">
        <w:trPr>
          <w:divId w:val="173887788"/>
          <w:trHeight w:val="93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17 (МБДОУ № 28) Ленинградское СП ст Ленинградская ул Рабочая 9</w:t>
            </w:r>
          </w:p>
        </w:tc>
        <w:tc>
          <w:tcPr>
            <w:tcW w:w="130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0,096</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0,09</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0,006</w:t>
            </w:r>
          </w:p>
        </w:tc>
      </w:tr>
      <w:tr w:rsidR="009524E0" w:rsidRPr="009524E0" w:rsidTr="009524E0">
        <w:trPr>
          <w:divId w:val="173887788"/>
          <w:trHeight w:val="93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18 (МБДОУ ДС № 22) Ленинградское СП ст Ленинградская ул Народная 1</w:t>
            </w:r>
          </w:p>
        </w:tc>
        <w:tc>
          <w:tcPr>
            <w:tcW w:w="130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0,118</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0,06</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0,058</w:t>
            </w:r>
          </w:p>
        </w:tc>
      </w:tr>
      <w:tr w:rsidR="009524E0" w:rsidRPr="009524E0" w:rsidTr="009524E0">
        <w:trPr>
          <w:divId w:val="173887788"/>
          <w:trHeight w:val="93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19 (МАО ДОПО ЛУЦ) Ленинградское СП ст Ленинградская ул Пролетарская 33</w:t>
            </w:r>
          </w:p>
        </w:tc>
        <w:tc>
          <w:tcPr>
            <w:tcW w:w="130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0,685</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0,35</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0,335</w:t>
            </w:r>
          </w:p>
        </w:tc>
      </w:tr>
      <w:tr w:rsidR="009524E0" w:rsidRPr="009524E0" w:rsidTr="009524E0">
        <w:trPr>
          <w:divId w:val="173887788"/>
          <w:trHeight w:val="93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20 (Сахарный завод) Ленинградское СП ст Ленинградская ул Заводская 1</w:t>
            </w:r>
          </w:p>
        </w:tc>
        <w:tc>
          <w:tcPr>
            <w:tcW w:w="130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3,912</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2,633</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1,279</w:t>
            </w:r>
          </w:p>
        </w:tc>
      </w:tr>
      <w:tr w:rsidR="009524E0" w:rsidRPr="009524E0" w:rsidTr="009524E0">
        <w:trPr>
          <w:divId w:val="173887788"/>
          <w:trHeight w:val="93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21 (Детский дом) Ленинградское СП ст Ленинградская ул Весёлая</w:t>
            </w:r>
          </w:p>
        </w:tc>
        <w:tc>
          <w:tcPr>
            <w:tcW w:w="130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0,094</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0,078</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0,016</w:t>
            </w:r>
          </w:p>
        </w:tc>
      </w:tr>
      <w:tr w:rsidR="009524E0" w:rsidRPr="009524E0" w:rsidTr="009524E0">
        <w:trPr>
          <w:divId w:val="173887788"/>
          <w:trHeight w:val="604"/>
        </w:trPr>
        <w:tc>
          <w:tcPr>
            <w:tcW w:w="10420" w:type="dxa"/>
            <w:gridSpan w:val="4"/>
            <w:tcBorders>
              <w:top w:val="single" w:sz="4" w:space="0" w:color="auto"/>
              <w:left w:val="nil"/>
              <w:bottom w:val="nil"/>
              <w:right w:val="nil"/>
            </w:tcBorders>
            <w:shd w:val="clear" w:color="auto" w:fill="auto"/>
            <w:vAlign w:val="center"/>
            <w:hideMark/>
          </w:tcPr>
          <w:p w:rsidR="009524E0" w:rsidRPr="009524E0" w:rsidRDefault="009524E0" w:rsidP="009524E0">
            <w:pPr>
              <w:jc w:val="center"/>
              <w:rPr>
                <w:b/>
                <w:bCs/>
                <w:color w:val="000000"/>
                <w:sz w:val="22"/>
                <w:szCs w:val="22"/>
              </w:rPr>
            </w:pPr>
            <w:r w:rsidRPr="009524E0">
              <w:rPr>
                <w:b/>
                <w:bCs/>
                <w:color w:val="000000"/>
                <w:sz w:val="22"/>
                <w:szCs w:val="22"/>
              </w:rPr>
              <w:t> </w:t>
            </w:r>
          </w:p>
        </w:tc>
      </w:tr>
      <w:tr w:rsidR="009524E0" w:rsidRPr="009524E0" w:rsidTr="009524E0">
        <w:trPr>
          <w:divId w:val="173887788"/>
          <w:trHeight w:val="300"/>
        </w:trPr>
        <w:tc>
          <w:tcPr>
            <w:tcW w:w="10420" w:type="dxa"/>
            <w:gridSpan w:val="4"/>
            <w:tcBorders>
              <w:top w:val="nil"/>
              <w:left w:val="nil"/>
              <w:bottom w:val="single" w:sz="4" w:space="0" w:color="auto"/>
              <w:right w:val="nil"/>
            </w:tcBorders>
            <w:shd w:val="clear" w:color="auto" w:fill="auto"/>
            <w:vAlign w:val="center"/>
            <w:hideMark/>
          </w:tcPr>
          <w:p w:rsidR="009524E0" w:rsidRPr="009524E0" w:rsidRDefault="009524E0" w:rsidP="009524E0">
            <w:pPr>
              <w:jc w:val="right"/>
              <w:rPr>
                <w:b/>
                <w:bCs/>
                <w:color w:val="000000"/>
                <w:sz w:val="22"/>
                <w:szCs w:val="22"/>
              </w:rPr>
            </w:pPr>
            <w:r w:rsidRPr="009524E0">
              <w:rPr>
                <w:b/>
                <w:bCs/>
                <w:color w:val="000000"/>
                <w:sz w:val="22"/>
                <w:szCs w:val="22"/>
              </w:rPr>
              <w:lastRenderedPageBreak/>
              <w:t xml:space="preserve">Продолжение таблицы  2.8 </w:t>
            </w:r>
          </w:p>
        </w:tc>
      </w:tr>
      <w:tr w:rsidR="009524E0" w:rsidRPr="009524E0" w:rsidTr="009524E0">
        <w:trPr>
          <w:divId w:val="173887788"/>
          <w:trHeight w:val="2248"/>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Источник теплоснабжения</w:t>
            </w:r>
          </w:p>
        </w:tc>
        <w:tc>
          <w:tcPr>
            <w:tcW w:w="1304"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Тепловая мощность нетто, Гкал/ч</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Присоединённая тепловая нагрузка, Гкал/ч</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Дефицит (-), резерв (+), Гкал/ч</w:t>
            </w:r>
          </w:p>
        </w:tc>
      </w:tr>
      <w:tr w:rsidR="009524E0" w:rsidRPr="009524E0" w:rsidTr="009524E0">
        <w:trPr>
          <w:divId w:val="173887788"/>
          <w:trHeight w:val="24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130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4</w:t>
            </w:r>
          </w:p>
        </w:tc>
      </w:tr>
      <w:tr w:rsidR="009524E0" w:rsidRPr="009524E0" w:rsidTr="009524E0">
        <w:trPr>
          <w:divId w:val="173887788"/>
          <w:trHeight w:val="93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22 (ООШ № 22) Ленинградское СП х Восточный </w:t>
            </w:r>
          </w:p>
        </w:tc>
        <w:tc>
          <w:tcPr>
            <w:tcW w:w="130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0,098</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0,06</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0,038</w:t>
            </w:r>
          </w:p>
        </w:tc>
      </w:tr>
      <w:tr w:rsidR="009524E0" w:rsidRPr="009524E0" w:rsidTr="009524E0">
        <w:trPr>
          <w:divId w:val="173887788"/>
          <w:trHeight w:val="93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23 (Школа интернат) Ленинградское СП ст Ленинградская ул Грузская 48</w:t>
            </w:r>
          </w:p>
        </w:tc>
        <w:tc>
          <w:tcPr>
            <w:tcW w:w="130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0,336</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0,22</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0,116</w:t>
            </w:r>
          </w:p>
        </w:tc>
      </w:tr>
      <w:tr w:rsidR="009524E0" w:rsidRPr="009524E0" w:rsidTr="009524E0">
        <w:trPr>
          <w:divId w:val="173887788"/>
          <w:trHeight w:val="93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24 (ДОУ-13) Ленинградское СП х Восточный ул Юбилейная 101</w:t>
            </w:r>
          </w:p>
        </w:tc>
        <w:tc>
          <w:tcPr>
            <w:tcW w:w="130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0,055</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0,05</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0,005</w:t>
            </w:r>
          </w:p>
        </w:tc>
      </w:tr>
      <w:tr w:rsidR="009524E0" w:rsidRPr="009524E0" w:rsidTr="009524E0">
        <w:trPr>
          <w:divId w:val="173887788"/>
          <w:trHeight w:val="930"/>
        </w:trPr>
        <w:tc>
          <w:tcPr>
            <w:tcW w:w="7196"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25 (Клуб) Ленинградское СП х Восточный </w:t>
            </w:r>
          </w:p>
        </w:tc>
        <w:tc>
          <w:tcPr>
            <w:tcW w:w="130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0,040</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0,04</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0,000</w:t>
            </w:r>
          </w:p>
        </w:tc>
      </w:tr>
    </w:tbl>
    <w:p w:rsidR="00541EC2" w:rsidRPr="00B61421" w:rsidRDefault="0094090E" w:rsidP="006E35F3">
      <w:r>
        <w:fldChar w:fldCharType="end"/>
      </w:r>
    </w:p>
    <w:p w:rsidR="00541EC2" w:rsidRPr="00B61421" w:rsidRDefault="00541EC2" w:rsidP="00541EC2">
      <w:pPr>
        <w:jc w:val="center"/>
        <w:sectPr w:rsidR="00541EC2" w:rsidRPr="00B61421" w:rsidSect="00097E4C">
          <w:type w:val="nextColumn"/>
          <w:pgSz w:w="11905" w:h="16837"/>
          <w:pgMar w:top="851" w:right="851" w:bottom="1985" w:left="1418" w:header="227" w:footer="227" w:gutter="0"/>
          <w:cols w:space="60"/>
          <w:noEndnote/>
          <w:docGrid w:linePitch="326"/>
        </w:sectPr>
      </w:pPr>
    </w:p>
    <w:bookmarkStart w:id="77" w:name="_Toc336585691"/>
    <w:bookmarkStart w:id="78" w:name="_Toc340050205"/>
    <w:p w:rsidR="009524E0" w:rsidRDefault="0094090E" w:rsidP="0094090E">
      <w:r>
        <w:lastRenderedPageBreak/>
        <w:fldChar w:fldCharType="begin"/>
      </w:r>
      <w:r>
        <w:instrText xml:space="preserve"> LINK </w:instrText>
      </w:r>
      <w:r w:rsidR="00852EA7">
        <w:instrText xml:space="preserve">Excel.Sheet.8 "D:\\СхТ\\Ленинградское СП\\ST_v_2_0.xls" _1.2_текст!R150C1 </w:instrText>
      </w:r>
      <w:r>
        <w:instrText xml:space="preserve">\a \f 4 \h  \* MERGEFORMAT </w:instrText>
      </w:r>
      <w:r>
        <w:fldChar w:fldCharType="separate"/>
      </w:r>
    </w:p>
    <w:p w:rsidR="009524E0" w:rsidRPr="009524E0" w:rsidRDefault="009524E0" w:rsidP="009524E0">
      <w:pPr>
        <w:pStyle w:val="3"/>
        <w:rPr>
          <w:iCs/>
          <w:szCs w:val="24"/>
        </w:rPr>
      </w:pPr>
      <w:bookmarkStart w:id="79" w:name="_Toc414715848"/>
      <w:r w:rsidRPr="009524E0">
        <w:rPr>
          <w:iCs/>
          <w:szCs w:val="24"/>
        </w:rPr>
        <w:t>в)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к  потребителю.</w:t>
      </w:r>
      <w:bookmarkEnd w:id="79"/>
    </w:p>
    <w:p w:rsidR="009524E0" w:rsidRDefault="0094090E" w:rsidP="0094090E">
      <w:r>
        <w:fldChar w:fldCharType="end"/>
      </w:r>
      <w:r>
        <w:fldChar w:fldCharType="begin"/>
      </w:r>
      <w:r>
        <w:instrText xml:space="preserve"> LINK </w:instrText>
      </w:r>
      <w:r w:rsidR="00852EA7">
        <w:instrText xml:space="preserve">Excel.Sheet.8 "D:\\СхТ\\Ленинградское СП\\ST_v_2_0.xls" _1.2_текст!R151C1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При расчёте гидравлического режима тепловой сети решаются следующие задачи: </w:t>
      </w:r>
    </w:p>
    <w:p w:rsidR="009524E0" w:rsidRDefault="0094090E" w:rsidP="0094090E">
      <w:r>
        <w:fldChar w:fldCharType="end"/>
      </w:r>
      <w:r>
        <w:fldChar w:fldCharType="begin"/>
      </w:r>
      <w:r>
        <w:instrText xml:space="preserve"> LINK </w:instrText>
      </w:r>
      <w:r w:rsidR="00852EA7">
        <w:instrText xml:space="preserve">Excel.Sheet.8 "D:\\СхТ\\Ленинградское СП\\ST_v_2_0.xls" _1.2_текст!R152C1 </w:instrText>
      </w:r>
      <w:r>
        <w:instrText xml:space="preserve">\a \f 4 \h </w:instrText>
      </w:r>
      <w:r>
        <w:fldChar w:fldCharType="separate"/>
      </w:r>
    </w:p>
    <w:p w:rsidR="009524E0" w:rsidRPr="009524E0" w:rsidRDefault="009524E0" w:rsidP="009524E0">
      <w:pPr>
        <w:rPr>
          <w:sz w:val="24"/>
          <w:szCs w:val="24"/>
        </w:rPr>
      </w:pPr>
      <w:r w:rsidRPr="009524E0">
        <w:rPr>
          <w:sz w:val="24"/>
          <w:szCs w:val="24"/>
        </w:rPr>
        <w:t xml:space="preserve">1) определение диаметров трубопроводов; </w:t>
      </w:r>
      <w:r w:rsidRPr="009524E0">
        <w:rPr>
          <w:sz w:val="24"/>
          <w:szCs w:val="24"/>
        </w:rPr>
        <w:br/>
        <w:t xml:space="preserve">2) определение падения давления-напора; </w:t>
      </w:r>
      <w:r w:rsidRPr="009524E0">
        <w:rPr>
          <w:sz w:val="24"/>
          <w:szCs w:val="24"/>
        </w:rPr>
        <w:br/>
        <w:t xml:space="preserve">3) определение действующих напоров в различных точках сети; </w:t>
      </w:r>
      <w:r w:rsidRPr="009524E0">
        <w:rPr>
          <w:sz w:val="24"/>
          <w:szCs w:val="24"/>
        </w:rPr>
        <w:br/>
        <w:t>4) определение допустимых давлений в трубопроводах при различных режимах работы и состояниях теплосети.</w:t>
      </w:r>
      <w:r w:rsidRPr="009524E0">
        <w:rPr>
          <w:sz w:val="24"/>
          <w:szCs w:val="24"/>
        </w:rPr>
        <w:br/>
        <w:t>5) определение пропускной способности теплосети</w:t>
      </w:r>
    </w:p>
    <w:p w:rsidR="009524E0" w:rsidRDefault="0094090E" w:rsidP="0094090E">
      <w:r>
        <w:fldChar w:fldCharType="end"/>
      </w:r>
      <w:r>
        <w:fldChar w:fldCharType="begin"/>
      </w:r>
      <w:r>
        <w:instrText xml:space="preserve"> LINK </w:instrText>
      </w:r>
      <w:r w:rsidR="00852EA7">
        <w:instrText xml:space="preserve">Excel.Sheet.8 "D:\\СхТ\\Ленинградское СП\\ST_v_2_0.xls" _1.2_текст!R153C1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При проведении гидравлических расчетов используются схемы и геодезический профиль теплотрассы, с указанием размещения источников теплоснабжения, потребителей теплоты и расчетных нагрузок. </w:t>
      </w:r>
    </w:p>
    <w:p w:rsidR="009524E0" w:rsidRDefault="0094090E" w:rsidP="0094090E">
      <w:r>
        <w:fldChar w:fldCharType="end"/>
      </w:r>
      <w:r>
        <w:fldChar w:fldCharType="begin"/>
      </w:r>
      <w:r>
        <w:instrText xml:space="preserve"> LINK </w:instrText>
      </w:r>
      <w:r w:rsidR="00852EA7">
        <w:instrText xml:space="preserve">Excel.Sheet.8 "D:\\СхТ\\Ленинградское СП\\ST_v_2_0.xls" _1.2_текст!R154C1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Результаты выполненных гидравлических расчётов приведены в приложении 4 книги 1.2</w:t>
      </w:r>
    </w:p>
    <w:p w:rsidR="0094090E" w:rsidRPr="0094090E" w:rsidRDefault="0094090E" w:rsidP="0094090E">
      <w:r>
        <w:fldChar w:fldCharType="end"/>
      </w:r>
    </w:p>
    <w:p w:rsidR="0094090E" w:rsidRDefault="0094090E" w:rsidP="0094090E">
      <w:pPr>
        <w:sectPr w:rsidR="0094090E" w:rsidSect="00097E4C">
          <w:type w:val="nextColumn"/>
          <w:pgSz w:w="11905" w:h="16837"/>
          <w:pgMar w:top="851" w:right="851" w:bottom="1985" w:left="1418" w:header="227" w:footer="227" w:gutter="0"/>
          <w:cols w:space="60"/>
          <w:noEndnote/>
          <w:docGrid w:linePitch="326"/>
        </w:sectPr>
      </w:pPr>
    </w:p>
    <w:p w:rsidR="009524E0" w:rsidRDefault="0094090E" w:rsidP="0094090E">
      <w:r>
        <w:lastRenderedPageBreak/>
        <w:fldChar w:fldCharType="begin"/>
      </w:r>
      <w:r>
        <w:instrText xml:space="preserve"> LINK </w:instrText>
      </w:r>
      <w:r w:rsidR="00852EA7">
        <w:instrText xml:space="preserve">Excel.Sheet.8 "D:\\СхТ\\Ленинградское СП\\ST_v_2_0.xls" _1.2_текст!R155C1 </w:instrText>
      </w:r>
      <w:r>
        <w:instrText xml:space="preserve">\a \f 4 \h  \* MERGEFORMAT </w:instrText>
      </w:r>
      <w:r>
        <w:fldChar w:fldCharType="separate"/>
      </w:r>
    </w:p>
    <w:p w:rsidR="009524E0" w:rsidRPr="009524E0" w:rsidRDefault="009524E0" w:rsidP="009524E0">
      <w:pPr>
        <w:pStyle w:val="3"/>
        <w:rPr>
          <w:iCs/>
          <w:szCs w:val="24"/>
        </w:rPr>
      </w:pPr>
      <w:bookmarkStart w:id="80" w:name="_Toc414715849"/>
      <w:r w:rsidRPr="009524E0">
        <w:rPr>
          <w:iCs/>
          <w:szCs w:val="24"/>
        </w:rPr>
        <w:t>г) Описание причин возникновения дефицитов тепловой мощности и последствий  влияния дефицитов на качество теплоснабжения.</w:t>
      </w:r>
      <w:bookmarkEnd w:id="80"/>
    </w:p>
    <w:p w:rsidR="009524E0" w:rsidRDefault="0094090E" w:rsidP="0094090E">
      <w:r>
        <w:fldChar w:fldCharType="end"/>
      </w:r>
      <w:r>
        <w:fldChar w:fldCharType="begin"/>
      </w:r>
      <w:r>
        <w:instrText xml:space="preserve"> LINK </w:instrText>
      </w:r>
      <w:r w:rsidR="00852EA7">
        <w:instrText xml:space="preserve">Excel.Sheet.8 "D:\\СхТ\\Ленинградское СП\\ST_v_2_0.xls" _1.2_текст!R156C1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В настоящее время установленная тепловая мощность в целом по Ленинградскому сельскому поселению Ленинградского района  избыточна и ее резервы составляют - 13,66 Гкал/ч.</w:t>
      </w:r>
    </w:p>
    <w:p w:rsidR="0094090E" w:rsidRPr="0094090E" w:rsidRDefault="0094090E" w:rsidP="0094090E">
      <w:r>
        <w:fldChar w:fldCharType="end"/>
      </w:r>
    </w:p>
    <w:p w:rsidR="0094090E" w:rsidRDefault="0094090E" w:rsidP="0094090E">
      <w:pPr>
        <w:sectPr w:rsidR="0094090E" w:rsidSect="00097E4C">
          <w:type w:val="nextColumn"/>
          <w:pgSz w:w="11905" w:h="16837"/>
          <w:pgMar w:top="851" w:right="851" w:bottom="1985" w:left="1418" w:header="227" w:footer="227" w:gutter="0"/>
          <w:cols w:space="60"/>
          <w:noEndnote/>
          <w:docGrid w:linePitch="326"/>
        </w:sectPr>
      </w:pPr>
    </w:p>
    <w:p w:rsidR="009524E0" w:rsidRDefault="0094090E" w:rsidP="0094090E">
      <w:r>
        <w:lastRenderedPageBreak/>
        <w:fldChar w:fldCharType="begin"/>
      </w:r>
      <w:r>
        <w:instrText xml:space="preserve"> LINK </w:instrText>
      </w:r>
      <w:r w:rsidR="00852EA7">
        <w:instrText xml:space="preserve">Excel.Sheet.8 "D:\\СхТ\\Ленинградское СП\\ST_v_2_0.xls" _1.2_текст!R157C1 </w:instrText>
      </w:r>
      <w:r>
        <w:instrText xml:space="preserve">\a \f 4 \h  \* MERGEFORMAT </w:instrText>
      </w:r>
      <w:r>
        <w:fldChar w:fldCharType="separate"/>
      </w:r>
    </w:p>
    <w:p w:rsidR="009524E0" w:rsidRPr="009524E0" w:rsidRDefault="009524E0" w:rsidP="009524E0">
      <w:pPr>
        <w:pStyle w:val="3"/>
        <w:rPr>
          <w:iCs/>
          <w:szCs w:val="24"/>
        </w:rPr>
      </w:pPr>
      <w:bookmarkStart w:id="81" w:name="_Toc414715850"/>
      <w:r w:rsidRPr="009524E0">
        <w:rPr>
          <w:iCs/>
          <w:szCs w:val="24"/>
        </w:rPr>
        <w:t>д) Описание резервов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дефицитом тепловой мощности.</w:t>
      </w:r>
      <w:bookmarkEnd w:id="81"/>
    </w:p>
    <w:p w:rsidR="009524E0" w:rsidRDefault="0094090E" w:rsidP="0094090E">
      <w:r>
        <w:fldChar w:fldCharType="end"/>
      </w:r>
      <w:r>
        <w:fldChar w:fldCharType="begin"/>
      </w:r>
      <w:r>
        <w:instrText xml:space="preserve"> LINK </w:instrText>
      </w:r>
      <w:r w:rsidR="00852EA7">
        <w:instrText xml:space="preserve">Excel.Sheet.8 "D:\\СхТ\\Ленинградское СП\\ST_v_2_0.xls" _1.2_текст!R158C1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При общем по рассматриваемому поселению избытке тепловой мощности источников теплоснабжения, необходимости для переключения части избыточной мощности в зоны с недостатком нет.  </w:t>
      </w:r>
    </w:p>
    <w:p w:rsidR="0094090E" w:rsidRPr="0094090E" w:rsidRDefault="0094090E" w:rsidP="0094090E">
      <w:r>
        <w:fldChar w:fldCharType="end"/>
      </w:r>
    </w:p>
    <w:p w:rsidR="00541EC2" w:rsidRPr="00B61421" w:rsidRDefault="00541EC2" w:rsidP="00541EC2">
      <w:pPr>
        <w:pStyle w:val="2"/>
        <w:rPr>
          <w:szCs w:val="24"/>
        </w:rPr>
        <w:sectPr w:rsidR="00541EC2" w:rsidRPr="00B61421" w:rsidSect="00097E4C">
          <w:type w:val="nextColumn"/>
          <w:pgSz w:w="11905" w:h="16837"/>
          <w:pgMar w:top="851" w:right="851" w:bottom="1985" w:left="1418" w:header="227" w:footer="227" w:gutter="0"/>
          <w:cols w:space="60"/>
          <w:noEndnote/>
          <w:docGrid w:linePitch="326"/>
        </w:sectPr>
      </w:pPr>
      <w:bookmarkStart w:id="82" w:name="_Toc336585694"/>
      <w:bookmarkEnd w:id="77"/>
      <w:bookmarkEnd w:id="78"/>
    </w:p>
    <w:bookmarkStart w:id="83" w:name="_Toc340050208"/>
    <w:p w:rsidR="009524E0" w:rsidRDefault="0094090E" w:rsidP="0094090E">
      <w:r>
        <w:lastRenderedPageBreak/>
        <w:fldChar w:fldCharType="begin"/>
      </w:r>
      <w:r>
        <w:instrText xml:space="preserve"> LINK </w:instrText>
      </w:r>
      <w:r w:rsidR="00852EA7">
        <w:instrText xml:space="preserve">Excel.Sheet.8 "D:\\СхТ\\Ленинградское СП\\ST_v_2_0.xls" _1.2_текст!R159C1 </w:instrText>
      </w:r>
      <w:r>
        <w:instrText xml:space="preserve">\a \f 4 \h  \* MERGEFORMAT </w:instrText>
      </w:r>
      <w:r>
        <w:fldChar w:fldCharType="separate"/>
      </w:r>
    </w:p>
    <w:p w:rsidR="009524E0" w:rsidRPr="009524E0" w:rsidRDefault="009524E0" w:rsidP="009524E0">
      <w:pPr>
        <w:pStyle w:val="2"/>
        <w:rPr>
          <w:szCs w:val="24"/>
        </w:rPr>
      </w:pPr>
      <w:bookmarkStart w:id="84" w:name="_Toc414715851"/>
      <w:r w:rsidRPr="009524E0">
        <w:rPr>
          <w:szCs w:val="24"/>
        </w:rPr>
        <w:t>Глава 1. часть 7. Балансы теплоносителя</w:t>
      </w:r>
      <w:bookmarkEnd w:id="84"/>
    </w:p>
    <w:p w:rsidR="009524E0" w:rsidRDefault="0094090E" w:rsidP="00DA73D3">
      <w:r>
        <w:fldChar w:fldCharType="end"/>
      </w:r>
      <w:r>
        <w:fldChar w:fldCharType="begin"/>
      </w:r>
      <w:r>
        <w:instrText xml:space="preserve"> LINK </w:instrText>
      </w:r>
      <w:r w:rsidR="00852EA7">
        <w:instrText xml:space="preserve">Excel.Sheet.8 "D:\\СхТ\\Ленинградское СП\\ST_v_2_0.xls" _1.2_текст!R160C1 </w:instrText>
      </w:r>
      <w:r>
        <w:instrText xml:space="preserve">\a \f 4 \h  \* MERGEFORMAT </w:instrText>
      </w:r>
      <w:r>
        <w:fldChar w:fldCharType="separate"/>
      </w:r>
    </w:p>
    <w:p w:rsidR="009524E0" w:rsidRPr="009524E0" w:rsidRDefault="009524E0" w:rsidP="009524E0">
      <w:pPr>
        <w:pStyle w:val="3"/>
        <w:rPr>
          <w:iCs/>
          <w:szCs w:val="24"/>
        </w:rPr>
      </w:pPr>
      <w:bookmarkStart w:id="85" w:name="_Toc414715852"/>
      <w:r w:rsidRPr="009524E0">
        <w:rPr>
          <w:iCs/>
          <w:szCs w:val="24"/>
        </w:rPr>
        <w:t>а) Описание утвержденных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85"/>
    </w:p>
    <w:p w:rsidR="009524E0" w:rsidRDefault="0094090E" w:rsidP="00FC7B42">
      <w:r>
        <w:fldChar w:fldCharType="end"/>
      </w:r>
      <w:r>
        <w:fldChar w:fldCharType="begin"/>
      </w:r>
      <w:r>
        <w:instrText xml:space="preserve"> LINK </w:instrText>
      </w:r>
      <w:r w:rsidR="00852EA7">
        <w:instrText xml:space="preserve">Excel.Sheet.8 "D:\\СхТ\\Ленинградское СП\\ST_v_2_0.xls" _1.2_текст!R161C1 </w:instrText>
      </w:r>
      <w:r>
        <w:instrText xml:space="preserve">\a \f 4 \h  \* MERGEFORMAT </w:instrText>
      </w:r>
      <w:r>
        <w:fldChar w:fldCharType="separate"/>
      </w:r>
    </w:p>
    <w:p w:rsidR="009524E0" w:rsidRPr="009524E0" w:rsidRDefault="009524E0" w:rsidP="009524E0">
      <w:pPr>
        <w:jc w:val="center"/>
        <w:rPr>
          <w:b/>
          <w:bCs/>
          <w:sz w:val="22"/>
          <w:szCs w:val="22"/>
        </w:rPr>
      </w:pPr>
      <w:r w:rsidRPr="009524E0">
        <w:rPr>
          <w:b/>
          <w:bCs/>
          <w:sz w:val="22"/>
          <w:szCs w:val="22"/>
        </w:rPr>
        <w:t xml:space="preserve">Таблица  2.9 Утвержденные балансы производительности водоподготовительных  установок  теплоносителя для тепловых сетей в зонах действия систем теплоснабжения </w:t>
      </w:r>
      <w:r w:rsidRPr="009524E0">
        <w:rPr>
          <w:b/>
          <w:bCs/>
          <w:sz w:val="22"/>
          <w:szCs w:val="22"/>
        </w:rPr>
        <w:br/>
        <w:t>(Существующие источники тепловой энергии. Существующее положение)</w:t>
      </w:r>
    </w:p>
    <w:p w:rsidR="009524E0" w:rsidRDefault="0094090E" w:rsidP="009524E0">
      <w:r>
        <w:fldChar w:fldCharType="end"/>
      </w:r>
      <w:bookmarkEnd w:id="82"/>
      <w:bookmarkEnd w:id="83"/>
      <w:r>
        <w:rPr>
          <w:color w:val="000000"/>
          <w:sz w:val="24"/>
          <w:szCs w:val="24"/>
        </w:rPr>
        <w:fldChar w:fldCharType="begin"/>
      </w:r>
      <w:r>
        <w:rPr>
          <w:color w:val="000000"/>
          <w:sz w:val="24"/>
          <w:szCs w:val="24"/>
        </w:rPr>
        <w:instrText xml:space="preserve"> LINK </w:instrText>
      </w:r>
      <w:r w:rsidR="00852EA7">
        <w:rPr>
          <w:color w:val="000000"/>
          <w:sz w:val="24"/>
          <w:szCs w:val="24"/>
        </w:rPr>
        <w:instrText xml:space="preserve">Excel.Sheet.8 "D:\\СхТ\\Ленинградское СП\\ST_v_2_0.xls" "Таблицы С 1-1!R8C128:R103C131" </w:instrText>
      </w:r>
      <w:r>
        <w:rPr>
          <w:color w:val="000000"/>
          <w:sz w:val="24"/>
          <w:szCs w:val="24"/>
        </w:rPr>
        <w:instrText xml:space="preserve">\a \f 4 \h \* MERGEFORMAT </w:instrText>
      </w:r>
      <w:r>
        <w:rPr>
          <w:color w:val="000000"/>
          <w:sz w:val="24"/>
          <w:szCs w:val="24"/>
        </w:rPr>
        <w:fldChar w:fldCharType="separate"/>
      </w:r>
    </w:p>
    <w:tbl>
      <w:tblPr>
        <w:tblW w:w="9923" w:type="dxa"/>
        <w:tblLook w:val="04A0" w:firstRow="1" w:lastRow="0" w:firstColumn="1" w:lastColumn="0" w:noHBand="0" w:noVBand="1"/>
      </w:tblPr>
      <w:tblGrid>
        <w:gridCol w:w="6491"/>
        <w:gridCol w:w="540"/>
        <w:gridCol w:w="698"/>
        <w:gridCol w:w="239"/>
        <w:gridCol w:w="895"/>
        <w:gridCol w:w="137"/>
        <w:gridCol w:w="923"/>
      </w:tblGrid>
      <w:tr w:rsidR="009524E0" w:rsidRPr="009524E0" w:rsidTr="009524E0">
        <w:trPr>
          <w:divId w:val="456874245"/>
          <w:trHeight w:val="1489"/>
        </w:trPr>
        <w:tc>
          <w:tcPr>
            <w:tcW w:w="6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Источник теплоснабжения</w:t>
            </w:r>
          </w:p>
        </w:tc>
        <w:tc>
          <w:tcPr>
            <w:tcW w:w="1276"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Подключённая нагрузка, Гкал/ч</w:t>
            </w:r>
          </w:p>
        </w:tc>
        <w:tc>
          <w:tcPr>
            <w:tcW w:w="113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теплоносителя, м3</w:t>
            </w:r>
          </w:p>
        </w:tc>
        <w:tc>
          <w:tcPr>
            <w:tcW w:w="1098"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подпитки, м3/ч</w:t>
            </w:r>
          </w:p>
        </w:tc>
      </w:tr>
      <w:tr w:rsidR="009524E0" w:rsidRPr="009524E0" w:rsidTr="009524E0">
        <w:trPr>
          <w:divId w:val="456874245"/>
          <w:trHeight w:val="135"/>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1276"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1134"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1098"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4</w:t>
            </w:r>
          </w:p>
        </w:tc>
      </w:tr>
      <w:tr w:rsidR="009524E0" w:rsidRPr="009524E0" w:rsidTr="009524E0">
        <w:trPr>
          <w:divId w:val="456874245"/>
          <w:trHeight w:val="854"/>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 (132 кв.) Ленинградское СП ст Ленинградская ул 417 дивизии 7а</w:t>
            </w:r>
          </w:p>
        </w:tc>
        <w:tc>
          <w:tcPr>
            <w:tcW w:w="1276"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3,77</w:t>
            </w:r>
          </w:p>
        </w:tc>
        <w:tc>
          <w:tcPr>
            <w:tcW w:w="1134"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245,05</w:t>
            </w:r>
          </w:p>
        </w:tc>
        <w:tc>
          <w:tcPr>
            <w:tcW w:w="1098"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1,84</w:t>
            </w:r>
          </w:p>
        </w:tc>
      </w:tr>
      <w:tr w:rsidR="009524E0" w:rsidRPr="009524E0" w:rsidTr="009524E0">
        <w:trPr>
          <w:divId w:val="456874245"/>
          <w:trHeight w:val="796"/>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 (ДДУ) Ленинградское СП ст Ленинградская ул Кооперации 94б</w:t>
            </w:r>
          </w:p>
        </w:tc>
        <w:tc>
          <w:tcPr>
            <w:tcW w:w="1276"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3,5</w:t>
            </w:r>
          </w:p>
        </w:tc>
        <w:tc>
          <w:tcPr>
            <w:tcW w:w="1134"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227,5</w:t>
            </w:r>
          </w:p>
        </w:tc>
        <w:tc>
          <w:tcPr>
            <w:tcW w:w="1098"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1,71</w:t>
            </w:r>
          </w:p>
        </w:tc>
      </w:tr>
      <w:tr w:rsidR="009524E0" w:rsidRPr="009524E0" w:rsidTr="009524E0">
        <w:trPr>
          <w:divId w:val="456874245"/>
          <w:trHeight w:val="838"/>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3 (ВПУ-54) Ленинградское СП ст Ленинградская ул Хлеборобов 114а</w:t>
            </w:r>
          </w:p>
        </w:tc>
        <w:tc>
          <w:tcPr>
            <w:tcW w:w="1276"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1,85</w:t>
            </w:r>
          </w:p>
        </w:tc>
        <w:tc>
          <w:tcPr>
            <w:tcW w:w="1134"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120,25</w:t>
            </w:r>
          </w:p>
        </w:tc>
        <w:tc>
          <w:tcPr>
            <w:tcW w:w="1098"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0,90</w:t>
            </w:r>
          </w:p>
        </w:tc>
      </w:tr>
      <w:tr w:rsidR="009524E0" w:rsidRPr="009524E0" w:rsidTr="009524E0">
        <w:trPr>
          <w:divId w:val="456874245"/>
          <w:trHeight w:val="752"/>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4 (СОШ № 2) Ленинградское СП ст Ленинградская ул Школьная 14в</w:t>
            </w:r>
          </w:p>
        </w:tc>
        <w:tc>
          <w:tcPr>
            <w:tcW w:w="1276"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0,45</w:t>
            </w:r>
          </w:p>
        </w:tc>
        <w:tc>
          <w:tcPr>
            <w:tcW w:w="1134"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29,25</w:t>
            </w:r>
          </w:p>
        </w:tc>
        <w:tc>
          <w:tcPr>
            <w:tcW w:w="1098"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0,22</w:t>
            </w:r>
          </w:p>
        </w:tc>
      </w:tr>
      <w:tr w:rsidR="009524E0" w:rsidRPr="009524E0" w:rsidTr="009524E0">
        <w:trPr>
          <w:divId w:val="456874245"/>
          <w:trHeight w:val="794"/>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5 (Д/с № 5) Ленинградское СП ст Ленинградская ул 302 дивизии, 32а</w:t>
            </w:r>
          </w:p>
        </w:tc>
        <w:tc>
          <w:tcPr>
            <w:tcW w:w="1276"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0,15</w:t>
            </w:r>
          </w:p>
        </w:tc>
        <w:tc>
          <w:tcPr>
            <w:tcW w:w="1134"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9,75</w:t>
            </w:r>
          </w:p>
        </w:tc>
        <w:tc>
          <w:tcPr>
            <w:tcW w:w="1098"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0,07</w:t>
            </w:r>
          </w:p>
        </w:tc>
      </w:tr>
      <w:tr w:rsidR="009524E0" w:rsidRPr="009524E0" w:rsidTr="009524E0">
        <w:trPr>
          <w:divId w:val="456874245"/>
          <w:trHeight w:val="850"/>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6 (РайПО) Ленинградское СП ст Ленинградская пер Кооперативный 84</w:t>
            </w:r>
          </w:p>
        </w:tc>
        <w:tc>
          <w:tcPr>
            <w:tcW w:w="1276"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1,73</w:t>
            </w:r>
          </w:p>
        </w:tc>
        <w:tc>
          <w:tcPr>
            <w:tcW w:w="1134"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112,45</w:t>
            </w:r>
          </w:p>
        </w:tc>
        <w:tc>
          <w:tcPr>
            <w:tcW w:w="1098"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0,84</w:t>
            </w:r>
          </w:p>
        </w:tc>
      </w:tr>
      <w:tr w:rsidR="009524E0" w:rsidRPr="009524E0" w:rsidTr="009524E0">
        <w:trPr>
          <w:divId w:val="456874245"/>
          <w:trHeight w:val="750"/>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7 (ЦРБ) Ленинградское СП ст Ленинградская ул Победы 79</w:t>
            </w:r>
          </w:p>
        </w:tc>
        <w:tc>
          <w:tcPr>
            <w:tcW w:w="1276"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2,55</w:t>
            </w:r>
          </w:p>
        </w:tc>
        <w:tc>
          <w:tcPr>
            <w:tcW w:w="1134"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165,75</w:t>
            </w:r>
          </w:p>
        </w:tc>
        <w:tc>
          <w:tcPr>
            <w:tcW w:w="1098"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1,24</w:t>
            </w:r>
          </w:p>
        </w:tc>
      </w:tr>
      <w:tr w:rsidR="009524E0" w:rsidRPr="009524E0" w:rsidTr="009524E0">
        <w:trPr>
          <w:divId w:val="456874245"/>
          <w:trHeight w:val="806"/>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8 (СОШ № 13) Ленинградское СП ст Ленинградская ул Красная 1б</w:t>
            </w:r>
          </w:p>
        </w:tc>
        <w:tc>
          <w:tcPr>
            <w:tcW w:w="1276"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0,28</w:t>
            </w:r>
          </w:p>
        </w:tc>
        <w:tc>
          <w:tcPr>
            <w:tcW w:w="1134"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18,2</w:t>
            </w:r>
          </w:p>
        </w:tc>
        <w:tc>
          <w:tcPr>
            <w:tcW w:w="1098"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0,14</w:t>
            </w:r>
          </w:p>
        </w:tc>
      </w:tr>
      <w:tr w:rsidR="009524E0" w:rsidRPr="009524E0" w:rsidTr="009524E0">
        <w:trPr>
          <w:divId w:val="456874245"/>
          <w:trHeight w:val="756"/>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9 (Медсклад) Ленинградское СП ст Ленинградская ул Сенная 9а</w:t>
            </w:r>
          </w:p>
        </w:tc>
        <w:tc>
          <w:tcPr>
            <w:tcW w:w="1276"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6,5</w:t>
            </w:r>
          </w:p>
        </w:tc>
        <w:tc>
          <w:tcPr>
            <w:tcW w:w="1098"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0,05</w:t>
            </w:r>
          </w:p>
        </w:tc>
      </w:tr>
      <w:tr w:rsidR="009524E0" w:rsidRPr="009524E0" w:rsidTr="009524E0">
        <w:trPr>
          <w:divId w:val="456874245"/>
          <w:trHeight w:val="853"/>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10 (106 кв.) Ленинградское СП ст Ленинградская ул Жлобы</w:t>
            </w:r>
          </w:p>
        </w:tc>
        <w:tc>
          <w:tcPr>
            <w:tcW w:w="1276"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9,1</w:t>
            </w:r>
          </w:p>
        </w:tc>
        <w:tc>
          <w:tcPr>
            <w:tcW w:w="1134"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591,5</w:t>
            </w:r>
          </w:p>
        </w:tc>
        <w:tc>
          <w:tcPr>
            <w:tcW w:w="1098"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4,44</w:t>
            </w:r>
          </w:p>
        </w:tc>
      </w:tr>
      <w:tr w:rsidR="009524E0" w:rsidRPr="009524E0" w:rsidTr="009524E0">
        <w:trPr>
          <w:divId w:val="456874245"/>
          <w:trHeight w:val="115"/>
        </w:trPr>
        <w:tc>
          <w:tcPr>
            <w:tcW w:w="10420" w:type="dxa"/>
            <w:gridSpan w:val="7"/>
            <w:tcBorders>
              <w:top w:val="nil"/>
              <w:left w:val="nil"/>
              <w:bottom w:val="nil"/>
              <w:right w:val="nil"/>
            </w:tcBorders>
            <w:shd w:val="clear" w:color="auto" w:fill="auto"/>
            <w:vAlign w:val="center"/>
            <w:hideMark/>
          </w:tcPr>
          <w:p w:rsidR="009524E0" w:rsidRPr="009524E0" w:rsidRDefault="009524E0" w:rsidP="009524E0">
            <w:pPr>
              <w:jc w:val="right"/>
              <w:rPr>
                <w:b/>
                <w:bCs/>
                <w:color w:val="000000"/>
                <w:sz w:val="22"/>
                <w:szCs w:val="22"/>
              </w:rPr>
            </w:pPr>
          </w:p>
        </w:tc>
      </w:tr>
      <w:tr w:rsidR="009524E0" w:rsidRPr="009524E0" w:rsidTr="009524E0">
        <w:trPr>
          <w:divId w:val="456874245"/>
          <w:trHeight w:val="300"/>
        </w:trPr>
        <w:tc>
          <w:tcPr>
            <w:tcW w:w="10420" w:type="dxa"/>
            <w:gridSpan w:val="7"/>
            <w:tcBorders>
              <w:top w:val="nil"/>
              <w:left w:val="nil"/>
              <w:bottom w:val="single" w:sz="4" w:space="0" w:color="auto"/>
              <w:right w:val="nil"/>
            </w:tcBorders>
            <w:shd w:val="clear" w:color="auto" w:fill="auto"/>
            <w:vAlign w:val="center"/>
            <w:hideMark/>
          </w:tcPr>
          <w:p w:rsidR="009524E0" w:rsidRPr="009524E0" w:rsidRDefault="009524E0" w:rsidP="009524E0">
            <w:pPr>
              <w:jc w:val="right"/>
              <w:rPr>
                <w:b/>
                <w:bCs/>
                <w:color w:val="000000"/>
                <w:sz w:val="22"/>
                <w:szCs w:val="22"/>
              </w:rPr>
            </w:pPr>
            <w:r w:rsidRPr="009524E0">
              <w:rPr>
                <w:b/>
                <w:bCs/>
                <w:color w:val="000000"/>
                <w:sz w:val="22"/>
                <w:szCs w:val="22"/>
              </w:rPr>
              <w:t xml:space="preserve">Продолжение таблицы  2.9 </w:t>
            </w:r>
          </w:p>
        </w:tc>
      </w:tr>
      <w:tr w:rsidR="009524E0" w:rsidRPr="009524E0" w:rsidTr="009524E0">
        <w:trPr>
          <w:divId w:val="456874245"/>
          <w:trHeight w:val="2106"/>
        </w:trPr>
        <w:tc>
          <w:tcPr>
            <w:tcW w:w="7470"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Источник теплоснабжения</w:t>
            </w:r>
          </w:p>
        </w:tc>
        <w:tc>
          <w:tcPr>
            <w:tcW w:w="957" w:type="dxa"/>
            <w:gridSpan w:val="2"/>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Подключённая нагрузка, Гкал/ч</w:t>
            </w:r>
          </w:p>
        </w:tc>
        <w:tc>
          <w:tcPr>
            <w:tcW w:w="1041" w:type="dxa"/>
            <w:gridSpan w:val="2"/>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теплоносителя, м3</w:t>
            </w:r>
          </w:p>
        </w:tc>
        <w:tc>
          <w:tcPr>
            <w:tcW w:w="952"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подпитки, м3/ч</w:t>
            </w:r>
          </w:p>
        </w:tc>
      </w:tr>
      <w:tr w:rsidR="009524E0" w:rsidRPr="009524E0" w:rsidTr="009524E0">
        <w:trPr>
          <w:divId w:val="456874245"/>
          <w:trHeight w:val="240"/>
        </w:trPr>
        <w:tc>
          <w:tcPr>
            <w:tcW w:w="7470"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957"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95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4</w:t>
            </w:r>
          </w:p>
        </w:tc>
      </w:tr>
      <w:tr w:rsidR="009524E0" w:rsidRPr="009524E0" w:rsidTr="009524E0">
        <w:trPr>
          <w:divId w:val="456874245"/>
          <w:trHeight w:val="930"/>
        </w:trPr>
        <w:tc>
          <w:tcPr>
            <w:tcW w:w="7470"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11 (ГПУ-2) Ленинградское СП ст Ленинградская ул Заводская 25а</w:t>
            </w:r>
          </w:p>
        </w:tc>
        <w:tc>
          <w:tcPr>
            <w:tcW w:w="957"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0,257</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16,705</w:t>
            </w:r>
          </w:p>
        </w:tc>
        <w:tc>
          <w:tcPr>
            <w:tcW w:w="95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0,13</w:t>
            </w:r>
          </w:p>
        </w:tc>
      </w:tr>
      <w:tr w:rsidR="009524E0" w:rsidRPr="009524E0" w:rsidTr="009524E0">
        <w:trPr>
          <w:divId w:val="456874245"/>
          <w:trHeight w:val="930"/>
        </w:trPr>
        <w:tc>
          <w:tcPr>
            <w:tcW w:w="7470"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12 (СКСХОС) Ленинградское СП ст Ленинградская ул Степная 68</w:t>
            </w:r>
          </w:p>
        </w:tc>
        <w:tc>
          <w:tcPr>
            <w:tcW w:w="957"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195</w:t>
            </w:r>
          </w:p>
        </w:tc>
        <w:tc>
          <w:tcPr>
            <w:tcW w:w="95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1,46</w:t>
            </w:r>
          </w:p>
        </w:tc>
      </w:tr>
      <w:tr w:rsidR="009524E0" w:rsidRPr="009524E0" w:rsidTr="009524E0">
        <w:trPr>
          <w:divId w:val="456874245"/>
          <w:trHeight w:val="930"/>
        </w:trPr>
        <w:tc>
          <w:tcPr>
            <w:tcW w:w="7470"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13 (МПМК-2) Ленинградское СП ст Ленинградская пер Кооперативный 4б</w:t>
            </w:r>
          </w:p>
        </w:tc>
        <w:tc>
          <w:tcPr>
            <w:tcW w:w="957"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0,088</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5,72</w:t>
            </w:r>
          </w:p>
        </w:tc>
        <w:tc>
          <w:tcPr>
            <w:tcW w:w="95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0,04</w:t>
            </w:r>
          </w:p>
        </w:tc>
      </w:tr>
      <w:tr w:rsidR="009524E0" w:rsidRPr="009524E0" w:rsidTr="009524E0">
        <w:trPr>
          <w:divId w:val="456874245"/>
          <w:trHeight w:val="930"/>
        </w:trPr>
        <w:tc>
          <w:tcPr>
            <w:tcW w:w="7470"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14 (МБДОУ ДС № 12) Ленинградское СП ст Ленинградская ул Лагерная 12</w:t>
            </w:r>
          </w:p>
        </w:tc>
        <w:tc>
          <w:tcPr>
            <w:tcW w:w="957"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0,141</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9,165</w:t>
            </w:r>
          </w:p>
        </w:tc>
        <w:tc>
          <w:tcPr>
            <w:tcW w:w="95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0,07</w:t>
            </w:r>
          </w:p>
        </w:tc>
      </w:tr>
      <w:tr w:rsidR="009524E0" w:rsidRPr="009524E0" w:rsidTr="009524E0">
        <w:trPr>
          <w:divId w:val="456874245"/>
          <w:trHeight w:val="930"/>
        </w:trPr>
        <w:tc>
          <w:tcPr>
            <w:tcW w:w="7470"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15 (МБДОУ № 8) Ленинградское СП ст Ленинградская ул Хлеборобов 50</w:t>
            </w:r>
          </w:p>
        </w:tc>
        <w:tc>
          <w:tcPr>
            <w:tcW w:w="957"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6,5</w:t>
            </w:r>
          </w:p>
        </w:tc>
        <w:tc>
          <w:tcPr>
            <w:tcW w:w="95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0,05</w:t>
            </w:r>
          </w:p>
        </w:tc>
      </w:tr>
      <w:tr w:rsidR="009524E0" w:rsidRPr="009524E0" w:rsidTr="009524E0">
        <w:trPr>
          <w:divId w:val="456874245"/>
          <w:trHeight w:val="930"/>
        </w:trPr>
        <w:tc>
          <w:tcPr>
            <w:tcW w:w="7470"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16 (МБДОУ № 30) Ленинградское СП ст Ленинградская ул Кущёвская 25а</w:t>
            </w:r>
          </w:p>
        </w:tc>
        <w:tc>
          <w:tcPr>
            <w:tcW w:w="957"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0,12</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7,8</w:t>
            </w:r>
          </w:p>
        </w:tc>
        <w:tc>
          <w:tcPr>
            <w:tcW w:w="95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0,06</w:t>
            </w:r>
          </w:p>
        </w:tc>
      </w:tr>
      <w:tr w:rsidR="009524E0" w:rsidRPr="009524E0" w:rsidTr="009524E0">
        <w:trPr>
          <w:divId w:val="456874245"/>
          <w:trHeight w:val="930"/>
        </w:trPr>
        <w:tc>
          <w:tcPr>
            <w:tcW w:w="7470"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17 (МБДОУ № 28) Ленинградское СП ст Ленинградская ул Рабочая 9</w:t>
            </w:r>
          </w:p>
        </w:tc>
        <w:tc>
          <w:tcPr>
            <w:tcW w:w="957"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0,09</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5,85</w:t>
            </w:r>
          </w:p>
        </w:tc>
        <w:tc>
          <w:tcPr>
            <w:tcW w:w="95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0,04</w:t>
            </w:r>
          </w:p>
        </w:tc>
      </w:tr>
      <w:tr w:rsidR="009524E0" w:rsidRPr="009524E0" w:rsidTr="009524E0">
        <w:trPr>
          <w:divId w:val="456874245"/>
          <w:trHeight w:val="930"/>
        </w:trPr>
        <w:tc>
          <w:tcPr>
            <w:tcW w:w="7470"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18 (МБДОУ ДС № 22) Ленинградское СП ст Ленинградская ул Народная 1</w:t>
            </w:r>
          </w:p>
        </w:tc>
        <w:tc>
          <w:tcPr>
            <w:tcW w:w="957"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0,06</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3,9</w:t>
            </w:r>
          </w:p>
        </w:tc>
        <w:tc>
          <w:tcPr>
            <w:tcW w:w="95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0,03</w:t>
            </w:r>
          </w:p>
        </w:tc>
      </w:tr>
      <w:tr w:rsidR="009524E0" w:rsidRPr="009524E0" w:rsidTr="009524E0">
        <w:trPr>
          <w:divId w:val="456874245"/>
          <w:trHeight w:val="930"/>
        </w:trPr>
        <w:tc>
          <w:tcPr>
            <w:tcW w:w="7470"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19 (МАО ДОПО ЛУЦ) Ленинградское СП ст Ленинградская ул Пролетарская 33</w:t>
            </w:r>
          </w:p>
        </w:tc>
        <w:tc>
          <w:tcPr>
            <w:tcW w:w="957"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0,35</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22,75</w:t>
            </w:r>
          </w:p>
        </w:tc>
        <w:tc>
          <w:tcPr>
            <w:tcW w:w="95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0,17</w:t>
            </w:r>
          </w:p>
        </w:tc>
      </w:tr>
      <w:tr w:rsidR="009524E0" w:rsidRPr="009524E0" w:rsidTr="009524E0">
        <w:trPr>
          <w:divId w:val="456874245"/>
          <w:trHeight w:val="930"/>
        </w:trPr>
        <w:tc>
          <w:tcPr>
            <w:tcW w:w="7470"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20 (Сахарный завод) Ленинградское СП ст Ленинградская ул Заводская 1</w:t>
            </w:r>
          </w:p>
        </w:tc>
        <w:tc>
          <w:tcPr>
            <w:tcW w:w="957"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2,633</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171,145</w:t>
            </w:r>
          </w:p>
        </w:tc>
        <w:tc>
          <w:tcPr>
            <w:tcW w:w="95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1,28</w:t>
            </w:r>
          </w:p>
        </w:tc>
      </w:tr>
      <w:tr w:rsidR="009524E0" w:rsidRPr="009524E0" w:rsidTr="009524E0">
        <w:trPr>
          <w:divId w:val="456874245"/>
          <w:trHeight w:val="930"/>
        </w:trPr>
        <w:tc>
          <w:tcPr>
            <w:tcW w:w="7470"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21 (Детский дом) Ленинградское СП ст Ленинградская ул Весёлая</w:t>
            </w:r>
          </w:p>
        </w:tc>
        <w:tc>
          <w:tcPr>
            <w:tcW w:w="957"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0,078</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5,07</w:t>
            </w:r>
          </w:p>
        </w:tc>
        <w:tc>
          <w:tcPr>
            <w:tcW w:w="95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0,04</w:t>
            </w:r>
          </w:p>
        </w:tc>
      </w:tr>
      <w:tr w:rsidR="009524E0" w:rsidRPr="009524E0" w:rsidTr="009524E0">
        <w:trPr>
          <w:divId w:val="456874245"/>
          <w:trHeight w:val="416"/>
        </w:trPr>
        <w:tc>
          <w:tcPr>
            <w:tcW w:w="10420" w:type="dxa"/>
            <w:gridSpan w:val="7"/>
            <w:tcBorders>
              <w:top w:val="nil"/>
              <w:left w:val="nil"/>
              <w:bottom w:val="nil"/>
              <w:right w:val="nil"/>
            </w:tcBorders>
            <w:shd w:val="clear" w:color="auto" w:fill="auto"/>
            <w:vAlign w:val="center"/>
            <w:hideMark/>
          </w:tcPr>
          <w:p w:rsidR="009524E0" w:rsidRPr="009524E0" w:rsidRDefault="009524E0" w:rsidP="009524E0">
            <w:pPr>
              <w:jc w:val="right"/>
              <w:rPr>
                <w:b/>
                <w:bCs/>
                <w:color w:val="000000"/>
                <w:sz w:val="22"/>
                <w:szCs w:val="22"/>
              </w:rPr>
            </w:pPr>
          </w:p>
        </w:tc>
      </w:tr>
      <w:tr w:rsidR="009524E0" w:rsidRPr="009524E0" w:rsidTr="009524E0">
        <w:trPr>
          <w:divId w:val="456874245"/>
          <w:trHeight w:val="764"/>
        </w:trPr>
        <w:tc>
          <w:tcPr>
            <w:tcW w:w="10420" w:type="dxa"/>
            <w:gridSpan w:val="7"/>
            <w:tcBorders>
              <w:top w:val="nil"/>
              <w:left w:val="nil"/>
              <w:bottom w:val="single" w:sz="4" w:space="0" w:color="auto"/>
              <w:right w:val="nil"/>
            </w:tcBorders>
            <w:shd w:val="clear" w:color="auto" w:fill="auto"/>
            <w:vAlign w:val="center"/>
            <w:hideMark/>
          </w:tcPr>
          <w:p w:rsidR="009524E0" w:rsidRPr="009524E0" w:rsidRDefault="009524E0" w:rsidP="009524E0">
            <w:pPr>
              <w:jc w:val="right"/>
              <w:rPr>
                <w:b/>
                <w:bCs/>
                <w:color w:val="000000"/>
                <w:sz w:val="22"/>
                <w:szCs w:val="22"/>
              </w:rPr>
            </w:pPr>
            <w:r w:rsidRPr="009524E0">
              <w:rPr>
                <w:b/>
                <w:bCs/>
                <w:color w:val="000000"/>
                <w:sz w:val="22"/>
                <w:szCs w:val="22"/>
              </w:rPr>
              <w:lastRenderedPageBreak/>
              <w:t xml:space="preserve">Продолжение таблицы  2.9 </w:t>
            </w:r>
          </w:p>
        </w:tc>
      </w:tr>
      <w:tr w:rsidR="009524E0" w:rsidRPr="009524E0" w:rsidTr="009524E0">
        <w:trPr>
          <w:divId w:val="456874245"/>
          <w:trHeight w:val="2106"/>
        </w:trPr>
        <w:tc>
          <w:tcPr>
            <w:tcW w:w="7470"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Источник теплоснабжения</w:t>
            </w:r>
          </w:p>
        </w:tc>
        <w:tc>
          <w:tcPr>
            <w:tcW w:w="957" w:type="dxa"/>
            <w:gridSpan w:val="2"/>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Подключённая нагрузка, Гкал/ч</w:t>
            </w:r>
          </w:p>
        </w:tc>
        <w:tc>
          <w:tcPr>
            <w:tcW w:w="1041" w:type="dxa"/>
            <w:gridSpan w:val="2"/>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теплоносителя, м3</w:t>
            </w:r>
          </w:p>
        </w:tc>
        <w:tc>
          <w:tcPr>
            <w:tcW w:w="952"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подпитки, м3/ч</w:t>
            </w:r>
          </w:p>
        </w:tc>
      </w:tr>
      <w:tr w:rsidR="009524E0" w:rsidRPr="009524E0" w:rsidTr="009524E0">
        <w:trPr>
          <w:divId w:val="456874245"/>
          <w:trHeight w:val="240"/>
        </w:trPr>
        <w:tc>
          <w:tcPr>
            <w:tcW w:w="7470"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957"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95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4</w:t>
            </w:r>
          </w:p>
        </w:tc>
      </w:tr>
      <w:tr w:rsidR="009524E0" w:rsidRPr="009524E0" w:rsidTr="009524E0">
        <w:trPr>
          <w:divId w:val="456874245"/>
          <w:trHeight w:val="930"/>
        </w:trPr>
        <w:tc>
          <w:tcPr>
            <w:tcW w:w="7470"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22 (ООШ № 22) Ленинградское СП х Восточный </w:t>
            </w:r>
          </w:p>
        </w:tc>
        <w:tc>
          <w:tcPr>
            <w:tcW w:w="957"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0,06</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3,9</w:t>
            </w:r>
          </w:p>
        </w:tc>
        <w:tc>
          <w:tcPr>
            <w:tcW w:w="95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0,03</w:t>
            </w:r>
          </w:p>
        </w:tc>
      </w:tr>
      <w:tr w:rsidR="009524E0" w:rsidRPr="009524E0" w:rsidTr="009524E0">
        <w:trPr>
          <w:divId w:val="456874245"/>
          <w:trHeight w:val="930"/>
        </w:trPr>
        <w:tc>
          <w:tcPr>
            <w:tcW w:w="7470"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23 (Школа интернат) Ленинградское СП ст Ленинградская ул Грузская 48</w:t>
            </w:r>
          </w:p>
        </w:tc>
        <w:tc>
          <w:tcPr>
            <w:tcW w:w="957"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0,22</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14,3</w:t>
            </w:r>
          </w:p>
        </w:tc>
        <w:tc>
          <w:tcPr>
            <w:tcW w:w="95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0,11</w:t>
            </w:r>
          </w:p>
        </w:tc>
      </w:tr>
      <w:tr w:rsidR="009524E0" w:rsidRPr="009524E0" w:rsidTr="009524E0">
        <w:trPr>
          <w:divId w:val="456874245"/>
          <w:trHeight w:val="930"/>
        </w:trPr>
        <w:tc>
          <w:tcPr>
            <w:tcW w:w="7470"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24 (ДОУ-13) Ленинградское СП х Восточный ул Юбилейная 101</w:t>
            </w:r>
          </w:p>
        </w:tc>
        <w:tc>
          <w:tcPr>
            <w:tcW w:w="957"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0,05</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3,25</w:t>
            </w:r>
          </w:p>
        </w:tc>
        <w:tc>
          <w:tcPr>
            <w:tcW w:w="95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0,02</w:t>
            </w:r>
          </w:p>
        </w:tc>
      </w:tr>
      <w:tr w:rsidR="009524E0" w:rsidRPr="009524E0" w:rsidTr="009524E0">
        <w:trPr>
          <w:divId w:val="456874245"/>
          <w:trHeight w:val="930"/>
        </w:trPr>
        <w:tc>
          <w:tcPr>
            <w:tcW w:w="7470" w:type="dxa"/>
            <w:gridSpan w:val="2"/>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25 (Клуб) Ленинградское СП х Восточный </w:t>
            </w:r>
          </w:p>
        </w:tc>
        <w:tc>
          <w:tcPr>
            <w:tcW w:w="957"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0,04</w:t>
            </w:r>
          </w:p>
        </w:tc>
        <w:tc>
          <w:tcPr>
            <w:tcW w:w="1041"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2,6</w:t>
            </w:r>
          </w:p>
        </w:tc>
        <w:tc>
          <w:tcPr>
            <w:tcW w:w="95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0,02</w:t>
            </w:r>
          </w:p>
        </w:tc>
      </w:tr>
    </w:tbl>
    <w:p w:rsidR="009524E0" w:rsidRDefault="0094090E" w:rsidP="0094090E">
      <w:pPr>
        <w:ind w:firstLine="708"/>
        <w:jc w:val="both"/>
      </w:pPr>
      <w:r>
        <w:rPr>
          <w:color w:val="000000"/>
          <w:sz w:val="24"/>
          <w:szCs w:val="24"/>
        </w:rPr>
        <w:fldChar w:fldCharType="end"/>
      </w:r>
      <w:r>
        <w:rPr>
          <w:color w:val="000000"/>
          <w:sz w:val="24"/>
          <w:szCs w:val="24"/>
        </w:rPr>
        <w:fldChar w:fldCharType="begin"/>
      </w:r>
      <w:r>
        <w:rPr>
          <w:color w:val="000000"/>
          <w:sz w:val="24"/>
          <w:szCs w:val="24"/>
        </w:rPr>
        <w:instrText xml:space="preserve"> LINK </w:instrText>
      </w:r>
      <w:r w:rsidR="00852EA7">
        <w:rPr>
          <w:color w:val="000000"/>
          <w:sz w:val="24"/>
          <w:szCs w:val="24"/>
        </w:rPr>
        <w:instrText xml:space="preserve">Excel.Sheet.8 "D:\\СхТ\\Ленинградское СП\\ST_v_2_0.xls" _1.2_текст!R162C1 </w:instrText>
      </w:r>
      <w:r>
        <w:rPr>
          <w:color w:val="000000"/>
          <w:sz w:val="24"/>
          <w:szCs w:val="24"/>
        </w:rPr>
        <w:instrText xml:space="preserve">\a \f 4 \h </w:instrText>
      </w:r>
      <w:r>
        <w:rPr>
          <w:color w:val="000000"/>
          <w:sz w:val="24"/>
          <w:szCs w:val="24"/>
        </w:rPr>
        <w:fldChar w:fldCharType="separate"/>
      </w:r>
    </w:p>
    <w:p w:rsidR="009524E0" w:rsidRPr="009524E0" w:rsidRDefault="009524E0" w:rsidP="009524E0">
      <w:pPr>
        <w:jc w:val="both"/>
        <w:rPr>
          <w:sz w:val="24"/>
          <w:szCs w:val="24"/>
        </w:rPr>
      </w:pPr>
      <w:r w:rsidRPr="009524E0">
        <w:rPr>
          <w:sz w:val="24"/>
          <w:szCs w:val="24"/>
        </w:rPr>
        <w:t xml:space="preserve">          Максимальная производительность водоподготовительных установок для тепловых сетей рассчитывается из компенсации возможных потерь теплоносителя с утечками через неплотности и плановыми сбросами через воздушники, дренажи и исполнительные механизмы. Традиционно для снижения возможности накипеобразования из воды удаляют ионы кальция с помощью метода ионного обмена (Na-катионирования), или используют частичное удаление ионов кальция и бикарбонат-ионов путем применения Н-катионирования с "голодной" регенерацией.</w:t>
      </w:r>
    </w:p>
    <w:p w:rsidR="0094090E" w:rsidRDefault="0094090E" w:rsidP="0094090E">
      <w:pPr>
        <w:ind w:firstLine="708"/>
        <w:jc w:val="both"/>
        <w:rPr>
          <w:color w:val="000000"/>
          <w:sz w:val="24"/>
          <w:szCs w:val="24"/>
        </w:rPr>
      </w:pPr>
      <w:r>
        <w:rPr>
          <w:color w:val="000000"/>
          <w:sz w:val="24"/>
          <w:szCs w:val="24"/>
        </w:rPr>
        <w:fldChar w:fldCharType="end"/>
      </w:r>
    </w:p>
    <w:p w:rsidR="00A3560E" w:rsidRDefault="00A3560E" w:rsidP="00FD193A">
      <w:pPr>
        <w:ind w:firstLine="708"/>
        <w:jc w:val="both"/>
        <w:sectPr w:rsidR="00A3560E" w:rsidSect="00097E4C">
          <w:type w:val="nextColumn"/>
          <w:pgSz w:w="11905" w:h="16837"/>
          <w:pgMar w:top="851" w:right="851" w:bottom="1985" w:left="1418" w:header="227" w:footer="227" w:gutter="0"/>
          <w:cols w:space="60"/>
          <w:noEndnote/>
          <w:docGrid w:linePitch="326"/>
        </w:sectPr>
      </w:pPr>
    </w:p>
    <w:p w:rsidR="009524E0" w:rsidRDefault="0094090E" w:rsidP="006E35F3">
      <w:pPr>
        <w:ind w:firstLine="708"/>
        <w:jc w:val="both"/>
      </w:pPr>
      <w:r>
        <w:rPr>
          <w:sz w:val="24"/>
          <w:szCs w:val="24"/>
        </w:rPr>
        <w:lastRenderedPageBreak/>
        <w:fldChar w:fldCharType="begin"/>
      </w:r>
      <w:r>
        <w:rPr>
          <w:sz w:val="24"/>
          <w:szCs w:val="24"/>
        </w:rPr>
        <w:instrText xml:space="preserve"> LINK </w:instrText>
      </w:r>
      <w:r w:rsidR="00852EA7">
        <w:rPr>
          <w:sz w:val="24"/>
          <w:szCs w:val="24"/>
        </w:rPr>
        <w:instrText xml:space="preserve">Excel.Sheet.8 "D:\\СхТ\\Ленинградское СП\\ST_v_2_0.xls" _1.2_текст!R163C1 </w:instrText>
      </w:r>
      <w:r>
        <w:rPr>
          <w:sz w:val="24"/>
          <w:szCs w:val="24"/>
        </w:rPr>
        <w:instrText xml:space="preserve">\a \f 4 \h  \* MERGEFORMAT </w:instrText>
      </w:r>
      <w:r>
        <w:rPr>
          <w:sz w:val="24"/>
          <w:szCs w:val="24"/>
        </w:rPr>
        <w:fldChar w:fldCharType="separate"/>
      </w:r>
    </w:p>
    <w:p w:rsidR="009524E0" w:rsidRPr="009524E0" w:rsidRDefault="009524E0" w:rsidP="009524E0">
      <w:pPr>
        <w:jc w:val="center"/>
        <w:rPr>
          <w:b/>
          <w:bCs/>
          <w:sz w:val="22"/>
          <w:szCs w:val="22"/>
        </w:rPr>
      </w:pPr>
      <w:r w:rsidRPr="009524E0">
        <w:rPr>
          <w:b/>
          <w:bCs/>
          <w:sz w:val="22"/>
          <w:szCs w:val="22"/>
        </w:rPr>
        <w:t xml:space="preserve">Таблица  2.10 Утвержденные балансы производительности водоподготовительных  установок  теплоносителя для тепловых сетей  в перспективных зонах действия систем теплоснабжения и источников тепловой энергии </w:t>
      </w:r>
      <w:r w:rsidRPr="009524E0">
        <w:rPr>
          <w:b/>
          <w:bCs/>
          <w:sz w:val="22"/>
          <w:szCs w:val="22"/>
        </w:rPr>
        <w:br/>
        <w:t>(Существующие и проектируемые источники тепловой энергии Перспективное положение)</w:t>
      </w:r>
    </w:p>
    <w:p w:rsidR="009524E0" w:rsidRDefault="0094090E" w:rsidP="006E35F3">
      <w:pPr>
        <w:ind w:firstLine="708"/>
        <w:jc w:val="both"/>
      </w:pPr>
      <w:r>
        <w:rPr>
          <w:sz w:val="24"/>
          <w:szCs w:val="24"/>
        </w:rPr>
        <w:fldChar w:fldCharType="end"/>
      </w:r>
      <w:r>
        <w:fldChar w:fldCharType="begin"/>
      </w:r>
      <w:r>
        <w:instrText xml:space="preserve"> LINK </w:instrText>
      </w:r>
      <w:r w:rsidR="00852EA7">
        <w:instrText xml:space="preserve">Excel.Sheet.8 "D:\\СхТ\\Ленинградское СП\\ST_v_2_0.xls" "Таблицы СП 1-1!R8C207:R109C210" </w:instrText>
      </w:r>
      <w:r>
        <w:instrText xml:space="preserve">\a \f 4 \h \* MERGEFORMAT </w:instrText>
      </w:r>
      <w:r>
        <w:fldChar w:fldCharType="separate"/>
      </w:r>
    </w:p>
    <w:tbl>
      <w:tblPr>
        <w:tblW w:w="9923" w:type="dxa"/>
        <w:tblLook w:val="04A0" w:firstRow="1" w:lastRow="0" w:firstColumn="1" w:lastColumn="0" w:noHBand="0" w:noVBand="1"/>
      </w:tblPr>
      <w:tblGrid>
        <w:gridCol w:w="7109"/>
        <w:gridCol w:w="924"/>
        <w:gridCol w:w="946"/>
        <w:gridCol w:w="924"/>
        <w:gridCol w:w="20"/>
      </w:tblGrid>
      <w:tr w:rsidR="009524E0" w:rsidRPr="009524E0" w:rsidTr="009524E0">
        <w:trPr>
          <w:gridAfter w:val="1"/>
          <w:divId w:val="1264069147"/>
          <w:wAfter w:w="22" w:type="dxa"/>
          <w:trHeight w:val="2388"/>
        </w:trPr>
        <w:tc>
          <w:tcPr>
            <w:tcW w:w="7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Источник теплоснабжения</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Подключённая нагрузка, Гкал/ч</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теплоносителя, м3</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подпитки, м3/ч</w:t>
            </w:r>
          </w:p>
        </w:tc>
      </w:tr>
      <w:tr w:rsidR="009524E0" w:rsidRPr="009524E0" w:rsidTr="009524E0">
        <w:trPr>
          <w:gridAfter w:val="1"/>
          <w:divId w:val="1264069147"/>
          <w:wAfter w:w="22" w:type="dxa"/>
          <w:trHeight w:val="240"/>
        </w:trPr>
        <w:tc>
          <w:tcPr>
            <w:tcW w:w="7682"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960" w:type="dxa"/>
            <w:tcBorders>
              <w:top w:val="nil"/>
              <w:left w:val="nil"/>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960" w:type="dxa"/>
            <w:tcBorders>
              <w:top w:val="nil"/>
              <w:left w:val="nil"/>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960" w:type="dxa"/>
            <w:tcBorders>
              <w:top w:val="nil"/>
              <w:left w:val="nil"/>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4</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 (132 кв.) Ленинградское СП ст Ленинградская ул 417 дивизии 7а</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3,44</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223,47</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1,68</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 (ДДУ) Ленинградское СП ст Ленинградская ул Кооперации 94б</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5,35</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347,75</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2,61</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3 (ВПУ-54) Ленинградское СП ст Ленинградская ул Хлеборобов 114а</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4 (СОШ № 2) Ленинградское СП ст Ленинградская ул Школьная 14в</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0,63</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40,69</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0,31</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5 (Д/с № 5) Ленинградское СП ст Ленинградская ул 302 дивизии, 32а</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0,15</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9,75</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0,07</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6 (РайПО) Ленинградское СП ст Ленинградская пер Кооперативный 84</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1,86</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121,16</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0,91</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7 (ЦРБ) Ленинградское СП ст Ленинградская ул Победы 79</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2,59</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168,55</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1,26</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8 (СОШ № 13) Ленинградское СП ст Ленинградская ул Красная 1б</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0,28</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18,20</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0,14</w:t>
            </w:r>
          </w:p>
        </w:tc>
      </w:tr>
      <w:tr w:rsidR="009524E0" w:rsidRPr="009524E0" w:rsidTr="009524E0">
        <w:trPr>
          <w:gridAfter w:val="1"/>
          <w:divId w:val="1264069147"/>
          <w:wAfter w:w="22" w:type="dxa"/>
          <w:trHeight w:val="885"/>
        </w:trPr>
        <w:tc>
          <w:tcPr>
            <w:tcW w:w="7682" w:type="dxa"/>
            <w:tcBorders>
              <w:top w:val="nil"/>
              <w:left w:val="single" w:sz="4" w:space="0" w:color="auto"/>
              <w:bottom w:val="nil"/>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9 (Медсклад) Ленинградское СП ст Ленинградская ул Сенная 9а</w:t>
            </w:r>
          </w:p>
        </w:tc>
        <w:tc>
          <w:tcPr>
            <w:tcW w:w="960" w:type="dxa"/>
            <w:tcBorders>
              <w:top w:val="nil"/>
              <w:left w:val="nil"/>
              <w:bottom w:val="nil"/>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0,10</w:t>
            </w:r>
          </w:p>
        </w:tc>
        <w:tc>
          <w:tcPr>
            <w:tcW w:w="960" w:type="dxa"/>
            <w:tcBorders>
              <w:top w:val="nil"/>
              <w:left w:val="nil"/>
              <w:bottom w:val="nil"/>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6,50</w:t>
            </w:r>
          </w:p>
        </w:tc>
        <w:tc>
          <w:tcPr>
            <w:tcW w:w="960" w:type="dxa"/>
            <w:tcBorders>
              <w:top w:val="nil"/>
              <w:left w:val="nil"/>
              <w:bottom w:val="nil"/>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0,05</w:t>
            </w:r>
          </w:p>
        </w:tc>
      </w:tr>
      <w:tr w:rsidR="009524E0" w:rsidRPr="009524E0" w:rsidTr="009524E0">
        <w:trPr>
          <w:gridAfter w:val="1"/>
          <w:divId w:val="1264069147"/>
          <w:wAfter w:w="22" w:type="dxa"/>
          <w:trHeight w:val="885"/>
        </w:trPr>
        <w:tc>
          <w:tcPr>
            <w:tcW w:w="7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10 (106 кв.) Ленинградское СП ст Ленинградская ул Жлобы</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5,29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343,79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2,58</w:t>
            </w:r>
          </w:p>
        </w:tc>
      </w:tr>
      <w:tr w:rsidR="009524E0" w:rsidRPr="009524E0" w:rsidTr="009524E0">
        <w:trPr>
          <w:divId w:val="1264069147"/>
          <w:trHeight w:val="375"/>
        </w:trPr>
        <w:tc>
          <w:tcPr>
            <w:tcW w:w="10562" w:type="dxa"/>
            <w:gridSpan w:val="5"/>
            <w:tcBorders>
              <w:top w:val="nil"/>
              <w:left w:val="nil"/>
              <w:bottom w:val="nil"/>
              <w:right w:val="nil"/>
            </w:tcBorders>
            <w:shd w:val="clear" w:color="auto" w:fill="auto"/>
            <w:vAlign w:val="center"/>
            <w:hideMark/>
          </w:tcPr>
          <w:p w:rsidR="009524E0" w:rsidRPr="009524E0" w:rsidRDefault="009524E0" w:rsidP="009524E0">
            <w:pPr>
              <w:jc w:val="right"/>
              <w:rPr>
                <w:b/>
                <w:bCs/>
                <w:color w:val="000000"/>
                <w:sz w:val="22"/>
                <w:szCs w:val="22"/>
              </w:rPr>
            </w:pPr>
          </w:p>
        </w:tc>
      </w:tr>
      <w:tr w:rsidR="009524E0" w:rsidRPr="009524E0" w:rsidTr="009524E0">
        <w:trPr>
          <w:divId w:val="1264069147"/>
          <w:trHeight w:val="375"/>
        </w:trPr>
        <w:tc>
          <w:tcPr>
            <w:tcW w:w="10562" w:type="dxa"/>
            <w:gridSpan w:val="5"/>
            <w:tcBorders>
              <w:top w:val="nil"/>
              <w:left w:val="nil"/>
              <w:bottom w:val="nil"/>
              <w:right w:val="nil"/>
            </w:tcBorders>
            <w:shd w:val="clear" w:color="auto" w:fill="auto"/>
            <w:vAlign w:val="center"/>
            <w:hideMark/>
          </w:tcPr>
          <w:p w:rsidR="009524E0" w:rsidRPr="009524E0" w:rsidRDefault="009524E0" w:rsidP="009524E0">
            <w:pPr>
              <w:jc w:val="right"/>
              <w:rPr>
                <w:b/>
                <w:bCs/>
                <w:color w:val="000000"/>
                <w:sz w:val="22"/>
                <w:szCs w:val="22"/>
              </w:rPr>
            </w:pPr>
          </w:p>
        </w:tc>
      </w:tr>
      <w:tr w:rsidR="009524E0" w:rsidRPr="009524E0" w:rsidTr="009524E0">
        <w:trPr>
          <w:divId w:val="1264069147"/>
          <w:trHeight w:val="450"/>
        </w:trPr>
        <w:tc>
          <w:tcPr>
            <w:tcW w:w="10562" w:type="dxa"/>
            <w:gridSpan w:val="5"/>
            <w:tcBorders>
              <w:top w:val="nil"/>
              <w:left w:val="nil"/>
              <w:bottom w:val="single" w:sz="4" w:space="0" w:color="auto"/>
              <w:right w:val="nil"/>
            </w:tcBorders>
            <w:shd w:val="clear" w:color="auto" w:fill="auto"/>
            <w:vAlign w:val="center"/>
            <w:hideMark/>
          </w:tcPr>
          <w:p w:rsidR="009524E0" w:rsidRPr="009524E0" w:rsidRDefault="009524E0" w:rsidP="009524E0">
            <w:pPr>
              <w:jc w:val="right"/>
              <w:rPr>
                <w:b/>
                <w:bCs/>
                <w:color w:val="000000"/>
                <w:sz w:val="22"/>
                <w:szCs w:val="22"/>
              </w:rPr>
            </w:pPr>
            <w:r w:rsidRPr="009524E0">
              <w:rPr>
                <w:b/>
                <w:bCs/>
                <w:color w:val="000000"/>
                <w:sz w:val="22"/>
                <w:szCs w:val="22"/>
              </w:rPr>
              <w:lastRenderedPageBreak/>
              <w:t xml:space="preserve">Продолжение таблицы  2.10 </w:t>
            </w:r>
          </w:p>
        </w:tc>
      </w:tr>
      <w:tr w:rsidR="009524E0" w:rsidRPr="009524E0" w:rsidTr="009524E0">
        <w:trPr>
          <w:gridAfter w:val="1"/>
          <w:divId w:val="1264069147"/>
          <w:wAfter w:w="22" w:type="dxa"/>
          <w:trHeight w:val="2237"/>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Источник теплоснабжения</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Подключённая нагрузка, Гкал/ч</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теплоносителя, м3</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подпитки, м3/ч</w:t>
            </w:r>
          </w:p>
        </w:tc>
      </w:tr>
      <w:tr w:rsidR="009524E0" w:rsidRPr="009524E0" w:rsidTr="009524E0">
        <w:trPr>
          <w:gridAfter w:val="1"/>
          <w:divId w:val="1264069147"/>
          <w:wAfter w:w="22" w:type="dxa"/>
          <w:trHeight w:val="240"/>
        </w:trPr>
        <w:tc>
          <w:tcPr>
            <w:tcW w:w="7682"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960" w:type="dxa"/>
            <w:tcBorders>
              <w:top w:val="nil"/>
              <w:left w:val="nil"/>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960" w:type="dxa"/>
            <w:tcBorders>
              <w:top w:val="nil"/>
              <w:left w:val="nil"/>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960" w:type="dxa"/>
            <w:tcBorders>
              <w:top w:val="nil"/>
              <w:left w:val="nil"/>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4</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11 (ГПУ-2) Ленинградское СП ст Ленинградская ул Заводская 25а</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0,61</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39,78</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0,30</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12 (СКСХОС) Ленинградское СП ст Ленинградская ул Степная 68</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1,93</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125,58</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0,94</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13 (МПМК-2) Ленинградское СП ст Ленинградская пер Кооперативный 4б</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0,09</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5,72</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0,04</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14 (МБДОУ ДС № 12) Ленинградское СП ст Ленинградская ул Лагерная 12</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0,14</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9,17</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0,07</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15 (МБДОУ № 8) Ленинградское СП ст Ленинградская ул Хлеборобов 50</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0,10</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6,50</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0,05</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16 (МБДОУ № 30) Ленинградское СП ст Ленинградская ул Кущёвская 25а</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0,12</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7,80</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0,06</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17 (МБДОУ № 28) Ленинградское СП ст Ленинградская ул Рабочая 9</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0,09</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5,85</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0,04</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18 (МБДОУ ДС № 22) Ленинградское СП ст Ленинградская ул Народная 1</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0,06</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3,90</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0,03</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19 (МАО ДОПО ЛУЦ) Ленинградское СП ст Ленинградская ул Пролетарская 33</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0,35</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22,75</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0,17</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20 (Сахарный завод) Ленинградское СП ст Ленинградская ул Заводская 1</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21 (Детский дом) Ленинградское СП ст Ленинградская ул Весёлая</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0,08</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5,07</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0,04</w:t>
            </w:r>
          </w:p>
        </w:tc>
      </w:tr>
      <w:tr w:rsidR="009524E0" w:rsidRPr="009524E0" w:rsidTr="009524E0">
        <w:trPr>
          <w:divId w:val="1264069147"/>
          <w:trHeight w:val="669"/>
        </w:trPr>
        <w:tc>
          <w:tcPr>
            <w:tcW w:w="10562" w:type="dxa"/>
            <w:gridSpan w:val="5"/>
            <w:tcBorders>
              <w:top w:val="nil"/>
              <w:left w:val="nil"/>
              <w:bottom w:val="nil"/>
              <w:right w:val="nil"/>
            </w:tcBorders>
            <w:shd w:val="clear" w:color="auto" w:fill="auto"/>
            <w:vAlign w:val="center"/>
            <w:hideMark/>
          </w:tcPr>
          <w:p w:rsidR="009524E0" w:rsidRPr="009524E0" w:rsidRDefault="009524E0" w:rsidP="009524E0">
            <w:pPr>
              <w:jc w:val="right"/>
              <w:rPr>
                <w:b/>
                <w:bCs/>
                <w:color w:val="000000"/>
                <w:sz w:val="22"/>
                <w:szCs w:val="22"/>
              </w:rPr>
            </w:pPr>
          </w:p>
        </w:tc>
      </w:tr>
      <w:tr w:rsidR="009524E0" w:rsidRPr="009524E0" w:rsidTr="009524E0">
        <w:trPr>
          <w:divId w:val="1264069147"/>
          <w:trHeight w:val="375"/>
        </w:trPr>
        <w:tc>
          <w:tcPr>
            <w:tcW w:w="10562" w:type="dxa"/>
            <w:gridSpan w:val="5"/>
            <w:tcBorders>
              <w:top w:val="nil"/>
              <w:left w:val="nil"/>
              <w:bottom w:val="nil"/>
              <w:right w:val="nil"/>
            </w:tcBorders>
            <w:shd w:val="clear" w:color="auto" w:fill="auto"/>
            <w:vAlign w:val="center"/>
            <w:hideMark/>
          </w:tcPr>
          <w:p w:rsidR="009524E0" w:rsidRPr="009524E0" w:rsidRDefault="009524E0" w:rsidP="009524E0">
            <w:pPr>
              <w:jc w:val="right"/>
              <w:rPr>
                <w:b/>
                <w:bCs/>
                <w:color w:val="000000"/>
                <w:sz w:val="22"/>
                <w:szCs w:val="22"/>
              </w:rPr>
            </w:pPr>
          </w:p>
        </w:tc>
      </w:tr>
      <w:tr w:rsidR="009524E0" w:rsidRPr="009524E0" w:rsidTr="009524E0">
        <w:trPr>
          <w:divId w:val="1264069147"/>
          <w:trHeight w:val="375"/>
        </w:trPr>
        <w:tc>
          <w:tcPr>
            <w:tcW w:w="10562" w:type="dxa"/>
            <w:gridSpan w:val="5"/>
            <w:tcBorders>
              <w:top w:val="nil"/>
              <w:left w:val="nil"/>
              <w:bottom w:val="single" w:sz="4" w:space="0" w:color="auto"/>
              <w:right w:val="nil"/>
            </w:tcBorders>
            <w:shd w:val="clear" w:color="auto" w:fill="auto"/>
            <w:vAlign w:val="center"/>
            <w:hideMark/>
          </w:tcPr>
          <w:p w:rsidR="009524E0" w:rsidRPr="009524E0" w:rsidRDefault="009524E0" w:rsidP="009524E0">
            <w:pPr>
              <w:jc w:val="right"/>
              <w:rPr>
                <w:b/>
                <w:bCs/>
                <w:color w:val="000000"/>
                <w:sz w:val="22"/>
                <w:szCs w:val="22"/>
              </w:rPr>
            </w:pPr>
            <w:r w:rsidRPr="009524E0">
              <w:rPr>
                <w:b/>
                <w:bCs/>
                <w:color w:val="000000"/>
                <w:sz w:val="22"/>
                <w:szCs w:val="22"/>
              </w:rPr>
              <w:lastRenderedPageBreak/>
              <w:t xml:space="preserve">Продолжение таблицы  2.10 </w:t>
            </w:r>
          </w:p>
        </w:tc>
      </w:tr>
      <w:tr w:rsidR="009524E0" w:rsidRPr="009524E0" w:rsidTr="009524E0">
        <w:trPr>
          <w:gridAfter w:val="1"/>
          <w:divId w:val="1264069147"/>
          <w:wAfter w:w="22" w:type="dxa"/>
          <w:trHeight w:val="2307"/>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Источник теплоснабжения</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Подключённая нагрузка, Гкал/ч</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теплоносителя, м3</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подпитки, м3/ч</w:t>
            </w:r>
          </w:p>
        </w:tc>
      </w:tr>
      <w:tr w:rsidR="009524E0" w:rsidRPr="009524E0" w:rsidTr="009524E0">
        <w:trPr>
          <w:gridAfter w:val="1"/>
          <w:divId w:val="1264069147"/>
          <w:wAfter w:w="22" w:type="dxa"/>
          <w:trHeight w:val="240"/>
        </w:trPr>
        <w:tc>
          <w:tcPr>
            <w:tcW w:w="7682"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960" w:type="dxa"/>
            <w:tcBorders>
              <w:top w:val="nil"/>
              <w:left w:val="nil"/>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960" w:type="dxa"/>
            <w:tcBorders>
              <w:top w:val="nil"/>
              <w:left w:val="nil"/>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960" w:type="dxa"/>
            <w:tcBorders>
              <w:top w:val="nil"/>
              <w:left w:val="nil"/>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4</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22 (ООШ № 22) Ленинградское СП х Восточный </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0,06</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3,90</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0,03</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23 (Школа интернат) Ленинградское СП ст Ленинградская ул Грузская 48</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0,22</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14,30</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0,11</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24 (ДОУ-13) Ленинградское СП х Восточный ул Юбилейная 101</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0,05</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3,25</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0,02</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25 (Клуб) Ленинградское СП х Восточный </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0,04</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2,60</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0,02</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26 (1п)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0,45</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28,99</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0,22</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27 (2п)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0,45</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28,99</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0,22</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28 (3п)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0,46</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29,71</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0,22</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29 (4п)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0,20</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12,81</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0,10</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30 (5п)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1,12</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72,67</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0,55</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31 (6п)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0,33</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21,39</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0,16</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32 (7п) Ленинградское СП х Восточный  </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0,02</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1,37</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0,01</w:t>
            </w:r>
          </w:p>
        </w:tc>
      </w:tr>
      <w:tr w:rsidR="009524E0" w:rsidRPr="009524E0" w:rsidTr="009524E0">
        <w:trPr>
          <w:divId w:val="1264069147"/>
          <w:trHeight w:val="669"/>
        </w:trPr>
        <w:tc>
          <w:tcPr>
            <w:tcW w:w="10562" w:type="dxa"/>
            <w:gridSpan w:val="5"/>
            <w:tcBorders>
              <w:top w:val="nil"/>
              <w:left w:val="nil"/>
              <w:bottom w:val="nil"/>
              <w:right w:val="nil"/>
            </w:tcBorders>
            <w:shd w:val="clear" w:color="auto" w:fill="auto"/>
            <w:vAlign w:val="center"/>
            <w:hideMark/>
          </w:tcPr>
          <w:p w:rsidR="009524E0" w:rsidRPr="009524E0" w:rsidRDefault="009524E0" w:rsidP="009524E0">
            <w:pPr>
              <w:jc w:val="right"/>
              <w:rPr>
                <w:b/>
                <w:bCs/>
                <w:color w:val="000000"/>
                <w:sz w:val="22"/>
                <w:szCs w:val="22"/>
              </w:rPr>
            </w:pPr>
          </w:p>
        </w:tc>
      </w:tr>
      <w:tr w:rsidR="009524E0" w:rsidRPr="009524E0" w:rsidTr="009524E0">
        <w:trPr>
          <w:divId w:val="1264069147"/>
          <w:trHeight w:val="375"/>
        </w:trPr>
        <w:tc>
          <w:tcPr>
            <w:tcW w:w="10562" w:type="dxa"/>
            <w:gridSpan w:val="5"/>
            <w:tcBorders>
              <w:top w:val="nil"/>
              <w:left w:val="nil"/>
              <w:bottom w:val="nil"/>
              <w:right w:val="nil"/>
            </w:tcBorders>
            <w:shd w:val="clear" w:color="auto" w:fill="auto"/>
            <w:vAlign w:val="center"/>
            <w:hideMark/>
          </w:tcPr>
          <w:p w:rsidR="009524E0" w:rsidRPr="009524E0" w:rsidRDefault="009524E0" w:rsidP="009524E0">
            <w:pPr>
              <w:jc w:val="right"/>
              <w:rPr>
                <w:b/>
                <w:bCs/>
                <w:color w:val="000000"/>
                <w:sz w:val="22"/>
                <w:szCs w:val="22"/>
              </w:rPr>
            </w:pPr>
          </w:p>
        </w:tc>
      </w:tr>
      <w:tr w:rsidR="009524E0" w:rsidRPr="009524E0" w:rsidTr="009524E0">
        <w:trPr>
          <w:divId w:val="1264069147"/>
          <w:trHeight w:val="375"/>
        </w:trPr>
        <w:tc>
          <w:tcPr>
            <w:tcW w:w="10562" w:type="dxa"/>
            <w:gridSpan w:val="5"/>
            <w:tcBorders>
              <w:top w:val="nil"/>
              <w:left w:val="nil"/>
              <w:bottom w:val="single" w:sz="4" w:space="0" w:color="auto"/>
              <w:right w:val="nil"/>
            </w:tcBorders>
            <w:shd w:val="clear" w:color="auto" w:fill="auto"/>
            <w:vAlign w:val="center"/>
            <w:hideMark/>
          </w:tcPr>
          <w:p w:rsidR="009524E0" w:rsidRPr="009524E0" w:rsidRDefault="009524E0" w:rsidP="009524E0">
            <w:pPr>
              <w:jc w:val="right"/>
              <w:rPr>
                <w:b/>
                <w:bCs/>
                <w:color w:val="000000"/>
                <w:sz w:val="22"/>
                <w:szCs w:val="22"/>
              </w:rPr>
            </w:pPr>
            <w:r w:rsidRPr="009524E0">
              <w:rPr>
                <w:b/>
                <w:bCs/>
                <w:color w:val="000000"/>
                <w:sz w:val="22"/>
                <w:szCs w:val="22"/>
              </w:rPr>
              <w:lastRenderedPageBreak/>
              <w:t xml:space="preserve">Продолжение таблицы  2.10 </w:t>
            </w:r>
          </w:p>
        </w:tc>
      </w:tr>
      <w:tr w:rsidR="009524E0" w:rsidRPr="009524E0" w:rsidTr="009524E0">
        <w:trPr>
          <w:gridAfter w:val="1"/>
          <w:divId w:val="1264069147"/>
          <w:wAfter w:w="22" w:type="dxa"/>
          <w:trHeight w:val="2023"/>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Источник теплоснабжения</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Подключённая нагрузка, Гкал/ч</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теплоносителя, м3</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подпитки, м3/ч</w:t>
            </w:r>
          </w:p>
        </w:tc>
      </w:tr>
      <w:tr w:rsidR="009524E0" w:rsidRPr="009524E0" w:rsidTr="009524E0">
        <w:trPr>
          <w:gridAfter w:val="1"/>
          <w:divId w:val="1264069147"/>
          <w:wAfter w:w="22" w:type="dxa"/>
          <w:trHeight w:val="240"/>
        </w:trPr>
        <w:tc>
          <w:tcPr>
            <w:tcW w:w="7682"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960" w:type="dxa"/>
            <w:tcBorders>
              <w:top w:val="nil"/>
              <w:left w:val="nil"/>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960" w:type="dxa"/>
            <w:tcBorders>
              <w:top w:val="nil"/>
              <w:left w:val="nil"/>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960" w:type="dxa"/>
            <w:tcBorders>
              <w:top w:val="nil"/>
              <w:left w:val="nil"/>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4</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33 (8п) Ленинградское СП х Восточный  </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0,04</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2,80</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0,02</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34 (9п) Ленинградское СП х Краснострельский  </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0,02</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1,37</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0,01</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35 (10п) Ленинградское СП х Краснострельский  </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0,04</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2,60</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0,02</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36 (11п) Ленинградское СП х Андрющенко  </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0,10</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6,44</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0,05</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37 (12п)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0,33</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21,39</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0,16</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38 (13п)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0,67</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43,49</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0,33</w:t>
            </w:r>
          </w:p>
        </w:tc>
      </w:tr>
      <w:tr w:rsidR="009524E0" w:rsidRPr="009524E0" w:rsidTr="009524E0">
        <w:trPr>
          <w:gridAfter w:val="1"/>
          <w:divId w:val="1264069147"/>
          <w:wAfter w:w="22" w:type="dxa"/>
          <w:trHeight w:val="885"/>
        </w:trPr>
        <w:tc>
          <w:tcPr>
            <w:tcW w:w="768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39 (14п (вместо Сах.Зав.))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2,33</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151,13</w:t>
            </w:r>
          </w:p>
        </w:tc>
        <w:tc>
          <w:tcPr>
            <w:tcW w:w="96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1,13</w:t>
            </w:r>
          </w:p>
        </w:tc>
      </w:tr>
    </w:tbl>
    <w:p w:rsidR="00A3560E" w:rsidRDefault="0094090E" w:rsidP="006E35F3">
      <w:pPr>
        <w:ind w:firstLine="708"/>
        <w:jc w:val="both"/>
      </w:pPr>
      <w:r>
        <w:fldChar w:fldCharType="end"/>
      </w:r>
    </w:p>
    <w:p w:rsidR="006A5114" w:rsidRDefault="006A5114" w:rsidP="00541EC2">
      <w:pPr>
        <w:pStyle w:val="3"/>
        <w:rPr>
          <w:szCs w:val="24"/>
        </w:rPr>
        <w:sectPr w:rsidR="006A5114" w:rsidSect="00097E4C">
          <w:type w:val="nextColumn"/>
          <w:pgSz w:w="11905" w:h="16837"/>
          <w:pgMar w:top="851" w:right="851" w:bottom="1985" w:left="1418" w:header="227" w:footer="227" w:gutter="0"/>
          <w:cols w:space="60"/>
          <w:noEndnote/>
          <w:docGrid w:linePitch="326"/>
        </w:sectPr>
      </w:pPr>
      <w:bookmarkStart w:id="86" w:name="_Toc336585696"/>
      <w:bookmarkStart w:id="87" w:name="_Toc340050210"/>
    </w:p>
    <w:p w:rsidR="009524E0" w:rsidRDefault="0094090E" w:rsidP="006E35F3">
      <w:r>
        <w:lastRenderedPageBreak/>
        <w:fldChar w:fldCharType="begin"/>
      </w:r>
      <w:r>
        <w:instrText xml:space="preserve"> LINK </w:instrText>
      </w:r>
      <w:r w:rsidR="00852EA7">
        <w:instrText xml:space="preserve">Excel.Sheet.8 "D:\\СхТ\\Ленинградское СП\\ST_v_2_0.xls" _1.2_текст!R164C1 </w:instrText>
      </w:r>
      <w:r>
        <w:instrText xml:space="preserve">\a \f 4 \h  \* MERGEFORMAT </w:instrText>
      </w:r>
      <w:r>
        <w:fldChar w:fldCharType="separate"/>
      </w:r>
    </w:p>
    <w:p w:rsidR="009524E0" w:rsidRPr="009524E0" w:rsidRDefault="009524E0" w:rsidP="009524E0">
      <w:pPr>
        <w:pStyle w:val="3"/>
        <w:rPr>
          <w:iCs/>
          <w:szCs w:val="24"/>
        </w:rPr>
      </w:pPr>
      <w:bookmarkStart w:id="88" w:name="_Toc414715853"/>
      <w:r w:rsidRPr="009524E0">
        <w:rPr>
          <w:iCs/>
          <w:szCs w:val="24"/>
        </w:rPr>
        <w:t>б) Описание утвержденных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88"/>
    </w:p>
    <w:p w:rsidR="009524E0" w:rsidRDefault="0094090E" w:rsidP="006E35F3">
      <w:r>
        <w:fldChar w:fldCharType="end"/>
      </w:r>
      <w:r>
        <w:fldChar w:fldCharType="begin"/>
      </w:r>
      <w:r>
        <w:instrText xml:space="preserve"> LINK </w:instrText>
      </w:r>
      <w:r w:rsidR="00852EA7">
        <w:instrText xml:space="preserve">Excel.Sheet.8 "D:\\СхТ\\Ленинградское СП\\ST_v_2_0.xls" _1.2_текст!R165C1 </w:instrText>
      </w:r>
      <w:r>
        <w:instrText xml:space="preserve">\a \f 4 \h  \* MERGEFORMAT </w:instrText>
      </w:r>
      <w:r>
        <w:fldChar w:fldCharType="separate"/>
      </w:r>
    </w:p>
    <w:p w:rsidR="009524E0" w:rsidRPr="009524E0" w:rsidRDefault="009524E0" w:rsidP="009524E0">
      <w:pPr>
        <w:jc w:val="center"/>
        <w:rPr>
          <w:b/>
          <w:bCs/>
          <w:sz w:val="22"/>
          <w:szCs w:val="22"/>
        </w:rPr>
      </w:pPr>
      <w:r w:rsidRPr="009524E0">
        <w:rPr>
          <w:b/>
          <w:bCs/>
          <w:sz w:val="22"/>
          <w:szCs w:val="22"/>
        </w:rPr>
        <w:t>Таблица  2.11 Значения утвержденных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Pr="009524E0">
        <w:rPr>
          <w:b/>
          <w:bCs/>
          <w:sz w:val="22"/>
          <w:szCs w:val="22"/>
        </w:rPr>
        <w:br/>
        <w:t xml:space="preserve"> (Существующие источники тепловой энергии)</w:t>
      </w:r>
    </w:p>
    <w:p w:rsidR="009524E0" w:rsidRDefault="0094090E" w:rsidP="006E35F3">
      <w:r>
        <w:fldChar w:fldCharType="end"/>
      </w:r>
      <w:bookmarkEnd w:id="86"/>
      <w:bookmarkEnd w:id="87"/>
      <w:r>
        <w:fldChar w:fldCharType="begin"/>
      </w:r>
      <w:r>
        <w:instrText xml:space="preserve"> LINK </w:instrText>
      </w:r>
      <w:r w:rsidR="00852EA7">
        <w:instrText xml:space="preserve">Excel.Sheet.8 "D:\\СхТ\\Ленинградское СП\\ST_v_2_0.xls" "Таблицы С 1-1!R8C133:R103C137" </w:instrText>
      </w:r>
      <w:r>
        <w:instrText xml:space="preserve">\a \f 4 \h \* MERGEFORMAT </w:instrText>
      </w:r>
      <w:r>
        <w:fldChar w:fldCharType="separate"/>
      </w:r>
    </w:p>
    <w:tbl>
      <w:tblPr>
        <w:tblW w:w="10036" w:type="dxa"/>
        <w:tblLook w:val="04A0" w:firstRow="1" w:lastRow="0" w:firstColumn="1" w:lastColumn="0" w:noHBand="0" w:noVBand="1"/>
      </w:tblPr>
      <w:tblGrid>
        <w:gridCol w:w="5804"/>
        <w:gridCol w:w="967"/>
        <w:gridCol w:w="1106"/>
        <w:gridCol w:w="141"/>
        <w:gridCol w:w="825"/>
        <w:gridCol w:w="131"/>
        <w:gridCol w:w="1062"/>
      </w:tblGrid>
      <w:tr w:rsidR="009524E0" w:rsidRPr="009524E0" w:rsidTr="009524E0">
        <w:trPr>
          <w:divId w:val="1325888279"/>
          <w:trHeight w:val="1898"/>
        </w:trPr>
        <w:tc>
          <w:tcPr>
            <w:tcW w:w="6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Источник теплоснабжения</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Подключённая нагрузка, Гкал/ч</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теплоносителя, м3</w:t>
            </w:r>
          </w:p>
        </w:tc>
        <w:tc>
          <w:tcPr>
            <w:tcW w:w="992"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подпитки, м3/ч</w:t>
            </w:r>
          </w:p>
        </w:tc>
        <w:tc>
          <w:tcPr>
            <w:tcW w:w="124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подпитки в аварийном режиме, м3/ч</w:t>
            </w:r>
          </w:p>
        </w:tc>
      </w:tr>
      <w:tr w:rsidR="009524E0" w:rsidRPr="009524E0" w:rsidTr="009524E0">
        <w:trPr>
          <w:divId w:val="1325888279"/>
          <w:trHeight w:val="109"/>
        </w:trPr>
        <w:tc>
          <w:tcPr>
            <w:tcW w:w="620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992"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4</w:t>
            </w:r>
          </w:p>
        </w:tc>
        <w:tc>
          <w:tcPr>
            <w:tcW w:w="1240"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5</w:t>
            </w:r>
          </w:p>
        </w:tc>
      </w:tr>
      <w:tr w:rsidR="009524E0" w:rsidRPr="009524E0" w:rsidTr="009524E0">
        <w:trPr>
          <w:divId w:val="1325888279"/>
          <w:trHeight w:val="930"/>
        </w:trPr>
        <w:tc>
          <w:tcPr>
            <w:tcW w:w="620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 (132 кв.) Ленинградское СП ст Ленинградская ул 417 дивизии 7а</w:t>
            </w:r>
          </w:p>
        </w:tc>
        <w:tc>
          <w:tcPr>
            <w:tcW w:w="99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3,77</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245,05</w:t>
            </w:r>
          </w:p>
        </w:tc>
        <w:tc>
          <w:tcPr>
            <w:tcW w:w="992"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1,84</w:t>
            </w:r>
          </w:p>
        </w:tc>
        <w:tc>
          <w:tcPr>
            <w:tcW w:w="1240"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4,90</w:t>
            </w:r>
          </w:p>
        </w:tc>
      </w:tr>
      <w:tr w:rsidR="009524E0" w:rsidRPr="009524E0" w:rsidTr="009524E0">
        <w:trPr>
          <w:divId w:val="1325888279"/>
          <w:trHeight w:val="930"/>
        </w:trPr>
        <w:tc>
          <w:tcPr>
            <w:tcW w:w="620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 (ДДУ) Ленинградское СП ст Ленинградская ул Кооперации 94б</w:t>
            </w:r>
          </w:p>
        </w:tc>
        <w:tc>
          <w:tcPr>
            <w:tcW w:w="99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3,5</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227,5</w:t>
            </w:r>
          </w:p>
        </w:tc>
        <w:tc>
          <w:tcPr>
            <w:tcW w:w="992"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1,71</w:t>
            </w:r>
          </w:p>
        </w:tc>
        <w:tc>
          <w:tcPr>
            <w:tcW w:w="1240"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4,55</w:t>
            </w:r>
          </w:p>
        </w:tc>
      </w:tr>
      <w:tr w:rsidR="009524E0" w:rsidRPr="009524E0" w:rsidTr="009524E0">
        <w:trPr>
          <w:divId w:val="1325888279"/>
          <w:trHeight w:val="930"/>
        </w:trPr>
        <w:tc>
          <w:tcPr>
            <w:tcW w:w="620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3 (ВПУ-54) Ленинградское СП ст Ленинградская ул Хлеборобов 114а</w:t>
            </w:r>
          </w:p>
        </w:tc>
        <w:tc>
          <w:tcPr>
            <w:tcW w:w="99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1,85</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120,25</w:t>
            </w:r>
          </w:p>
        </w:tc>
        <w:tc>
          <w:tcPr>
            <w:tcW w:w="992"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0,90</w:t>
            </w:r>
          </w:p>
        </w:tc>
        <w:tc>
          <w:tcPr>
            <w:tcW w:w="1240"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2,41</w:t>
            </w:r>
          </w:p>
        </w:tc>
      </w:tr>
      <w:tr w:rsidR="009524E0" w:rsidRPr="009524E0" w:rsidTr="009524E0">
        <w:trPr>
          <w:divId w:val="1325888279"/>
          <w:trHeight w:val="930"/>
        </w:trPr>
        <w:tc>
          <w:tcPr>
            <w:tcW w:w="620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4 (СОШ № 2) Ленинградское СП ст Ленинградская ул Школьная 14в</w:t>
            </w:r>
          </w:p>
        </w:tc>
        <w:tc>
          <w:tcPr>
            <w:tcW w:w="99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0,45</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29,25</w:t>
            </w:r>
          </w:p>
        </w:tc>
        <w:tc>
          <w:tcPr>
            <w:tcW w:w="992"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0,22</w:t>
            </w:r>
          </w:p>
        </w:tc>
        <w:tc>
          <w:tcPr>
            <w:tcW w:w="1240"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0,59</w:t>
            </w:r>
          </w:p>
        </w:tc>
      </w:tr>
      <w:tr w:rsidR="009524E0" w:rsidRPr="009524E0" w:rsidTr="009524E0">
        <w:trPr>
          <w:divId w:val="1325888279"/>
          <w:trHeight w:val="832"/>
        </w:trPr>
        <w:tc>
          <w:tcPr>
            <w:tcW w:w="620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5 (Д/с № 5) Ленинградское СП ст Ленинградская ул 302 дивизии, 32а</w:t>
            </w:r>
          </w:p>
        </w:tc>
        <w:tc>
          <w:tcPr>
            <w:tcW w:w="99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0,15</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9,75</w:t>
            </w:r>
          </w:p>
        </w:tc>
        <w:tc>
          <w:tcPr>
            <w:tcW w:w="992"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0,07</w:t>
            </w:r>
          </w:p>
        </w:tc>
        <w:tc>
          <w:tcPr>
            <w:tcW w:w="1240"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0,20</w:t>
            </w:r>
          </w:p>
        </w:tc>
      </w:tr>
      <w:tr w:rsidR="009524E0" w:rsidRPr="009524E0" w:rsidTr="009524E0">
        <w:trPr>
          <w:divId w:val="1325888279"/>
          <w:trHeight w:val="746"/>
        </w:trPr>
        <w:tc>
          <w:tcPr>
            <w:tcW w:w="620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6 (РайПО) Ленинградское СП ст Ленинградская пер Кооперативный 84</w:t>
            </w:r>
          </w:p>
        </w:tc>
        <w:tc>
          <w:tcPr>
            <w:tcW w:w="99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1,73</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112,45</w:t>
            </w:r>
          </w:p>
        </w:tc>
        <w:tc>
          <w:tcPr>
            <w:tcW w:w="992"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0,84</w:t>
            </w:r>
          </w:p>
        </w:tc>
        <w:tc>
          <w:tcPr>
            <w:tcW w:w="1240"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2,25</w:t>
            </w:r>
          </w:p>
        </w:tc>
      </w:tr>
      <w:tr w:rsidR="009524E0" w:rsidRPr="009524E0" w:rsidTr="009524E0">
        <w:trPr>
          <w:divId w:val="1325888279"/>
          <w:trHeight w:val="788"/>
        </w:trPr>
        <w:tc>
          <w:tcPr>
            <w:tcW w:w="620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7 (ЦРБ) Ленинградское СП ст Ленинградская ул Победы 79</w:t>
            </w:r>
          </w:p>
        </w:tc>
        <w:tc>
          <w:tcPr>
            <w:tcW w:w="99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2,55</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165,75</w:t>
            </w:r>
          </w:p>
        </w:tc>
        <w:tc>
          <w:tcPr>
            <w:tcW w:w="992"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1,24</w:t>
            </w:r>
          </w:p>
        </w:tc>
        <w:tc>
          <w:tcPr>
            <w:tcW w:w="1240"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3,32</w:t>
            </w:r>
          </w:p>
        </w:tc>
      </w:tr>
      <w:tr w:rsidR="009524E0" w:rsidRPr="009524E0" w:rsidTr="009524E0">
        <w:trPr>
          <w:divId w:val="1325888279"/>
          <w:trHeight w:val="844"/>
        </w:trPr>
        <w:tc>
          <w:tcPr>
            <w:tcW w:w="620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8 (СОШ № 13) Ленинградское СП ст Ленинградская ул Красная 1б</w:t>
            </w:r>
          </w:p>
        </w:tc>
        <w:tc>
          <w:tcPr>
            <w:tcW w:w="99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0,28</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18,2</w:t>
            </w:r>
          </w:p>
        </w:tc>
        <w:tc>
          <w:tcPr>
            <w:tcW w:w="992"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0,14</w:t>
            </w:r>
          </w:p>
        </w:tc>
        <w:tc>
          <w:tcPr>
            <w:tcW w:w="1240"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0,36</w:t>
            </w:r>
          </w:p>
        </w:tc>
      </w:tr>
      <w:tr w:rsidR="009524E0" w:rsidRPr="009524E0" w:rsidTr="009524E0">
        <w:trPr>
          <w:divId w:val="1325888279"/>
          <w:trHeight w:val="772"/>
        </w:trPr>
        <w:tc>
          <w:tcPr>
            <w:tcW w:w="620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9 (Медсклад) Ленинградское СП ст Ленинградская ул Сенная 9а</w:t>
            </w:r>
          </w:p>
        </w:tc>
        <w:tc>
          <w:tcPr>
            <w:tcW w:w="99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6,5</w:t>
            </w:r>
          </w:p>
        </w:tc>
        <w:tc>
          <w:tcPr>
            <w:tcW w:w="992"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0,05</w:t>
            </w:r>
          </w:p>
        </w:tc>
        <w:tc>
          <w:tcPr>
            <w:tcW w:w="1240"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0,13</w:t>
            </w:r>
          </w:p>
        </w:tc>
      </w:tr>
      <w:tr w:rsidR="009524E0" w:rsidRPr="009524E0" w:rsidTr="009524E0">
        <w:trPr>
          <w:divId w:val="1325888279"/>
          <w:trHeight w:val="841"/>
        </w:trPr>
        <w:tc>
          <w:tcPr>
            <w:tcW w:w="620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10 (106 кв.) Ленинградское СП ст Ленинградская ул Жлобы</w:t>
            </w:r>
          </w:p>
        </w:tc>
        <w:tc>
          <w:tcPr>
            <w:tcW w:w="99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9,1</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591,5</w:t>
            </w:r>
          </w:p>
        </w:tc>
        <w:tc>
          <w:tcPr>
            <w:tcW w:w="992"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4,44</w:t>
            </w:r>
          </w:p>
        </w:tc>
        <w:tc>
          <w:tcPr>
            <w:tcW w:w="1240"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11,83</w:t>
            </w:r>
          </w:p>
        </w:tc>
      </w:tr>
      <w:tr w:rsidR="009524E0" w:rsidRPr="009524E0" w:rsidTr="009524E0">
        <w:trPr>
          <w:divId w:val="1325888279"/>
          <w:trHeight w:val="274"/>
        </w:trPr>
        <w:tc>
          <w:tcPr>
            <w:tcW w:w="10562" w:type="dxa"/>
            <w:gridSpan w:val="7"/>
            <w:tcBorders>
              <w:top w:val="nil"/>
              <w:left w:val="nil"/>
              <w:bottom w:val="nil"/>
              <w:right w:val="nil"/>
            </w:tcBorders>
            <w:shd w:val="clear" w:color="auto" w:fill="auto"/>
            <w:vAlign w:val="center"/>
            <w:hideMark/>
          </w:tcPr>
          <w:p w:rsidR="009524E0" w:rsidRPr="009524E0" w:rsidRDefault="009524E0" w:rsidP="009524E0">
            <w:pPr>
              <w:jc w:val="right"/>
              <w:rPr>
                <w:b/>
                <w:bCs/>
                <w:color w:val="000000"/>
                <w:sz w:val="22"/>
                <w:szCs w:val="22"/>
              </w:rPr>
            </w:pPr>
          </w:p>
        </w:tc>
      </w:tr>
      <w:tr w:rsidR="009524E0" w:rsidRPr="009524E0" w:rsidTr="009524E0">
        <w:trPr>
          <w:divId w:val="1325888279"/>
          <w:trHeight w:val="300"/>
        </w:trPr>
        <w:tc>
          <w:tcPr>
            <w:tcW w:w="10562" w:type="dxa"/>
            <w:gridSpan w:val="7"/>
            <w:tcBorders>
              <w:top w:val="nil"/>
              <w:left w:val="nil"/>
              <w:bottom w:val="nil"/>
              <w:right w:val="nil"/>
            </w:tcBorders>
            <w:shd w:val="clear" w:color="auto" w:fill="auto"/>
            <w:vAlign w:val="center"/>
            <w:hideMark/>
          </w:tcPr>
          <w:p w:rsidR="009524E0" w:rsidRPr="009524E0" w:rsidRDefault="009524E0" w:rsidP="009524E0">
            <w:pPr>
              <w:jc w:val="right"/>
              <w:rPr>
                <w:b/>
                <w:bCs/>
                <w:color w:val="000000"/>
                <w:sz w:val="22"/>
                <w:szCs w:val="22"/>
              </w:rPr>
            </w:pPr>
            <w:r w:rsidRPr="009524E0">
              <w:rPr>
                <w:b/>
                <w:bCs/>
                <w:color w:val="000000"/>
                <w:sz w:val="22"/>
                <w:szCs w:val="22"/>
              </w:rPr>
              <w:lastRenderedPageBreak/>
              <w:t xml:space="preserve">Продолжение таблицы  2.11 </w:t>
            </w:r>
          </w:p>
        </w:tc>
      </w:tr>
      <w:tr w:rsidR="009524E0" w:rsidRPr="009524E0" w:rsidTr="009524E0">
        <w:trPr>
          <w:divId w:val="1325888279"/>
          <w:trHeight w:val="2248"/>
        </w:trPr>
        <w:tc>
          <w:tcPr>
            <w:tcW w:w="6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Источник теплоснабжения</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Подключённая нагрузка, Гкал/ч</w:t>
            </w:r>
          </w:p>
        </w:tc>
        <w:tc>
          <w:tcPr>
            <w:tcW w:w="1276"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теплоносителя, м3</w:t>
            </w:r>
          </w:p>
        </w:tc>
        <w:tc>
          <w:tcPr>
            <w:tcW w:w="992"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подпитки, м3/ч</w:t>
            </w:r>
          </w:p>
        </w:tc>
        <w:tc>
          <w:tcPr>
            <w:tcW w:w="1098"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подпитки в аварийном режиме, м3/ч</w:t>
            </w:r>
          </w:p>
        </w:tc>
      </w:tr>
      <w:tr w:rsidR="009524E0" w:rsidRPr="009524E0" w:rsidTr="009524E0">
        <w:trPr>
          <w:divId w:val="1325888279"/>
          <w:trHeight w:val="240"/>
        </w:trPr>
        <w:tc>
          <w:tcPr>
            <w:tcW w:w="620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992"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4</w:t>
            </w:r>
          </w:p>
        </w:tc>
        <w:tc>
          <w:tcPr>
            <w:tcW w:w="109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5</w:t>
            </w:r>
          </w:p>
        </w:tc>
      </w:tr>
      <w:tr w:rsidR="009524E0" w:rsidRPr="009524E0" w:rsidTr="009524E0">
        <w:trPr>
          <w:divId w:val="1325888279"/>
          <w:trHeight w:val="930"/>
        </w:trPr>
        <w:tc>
          <w:tcPr>
            <w:tcW w:w="620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11 (ГПУ-2) Ленинградское СП ст Ленинградская ул Заводская 25а</w:t>
            </w:r>
          </w:p>
        </w:tc>
        <w:tc>
          <w:tcPr>
            <w:tcW w:w="99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0,257</w:t>
            </w:r>
          </w:p>
        </w:tc>
        <w:tc>
          <w:tcPr>
            <w:tcW w:w="1276"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16,705</w:t>
            </w:r>
          </w:p>
        </w:tc>
        <w:tc>
          <w:tcPr>
            <w:tcW w:w="992"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0,13</w:t>
            </w:r>
          </w:p>
        </w:tc>
        <w:tc>
          <w:tcPr>
            <w:tcW w:w="109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0,33</w:t>
            </w:r>
          </w:p>
        </w:tc>
      </w:tr>
      <w:tr w:rsidR="009524E0" w:rsidRPr="009524E0" w:rsidTr="009524E0">
        <w:trPr>
          <w:divId w:val="1325888279"/>
          <w:trHeight w:val="930"/>
        </w:trPr>
        <w:tc>
          <w:tcPr>
            <w:tcW w:w="620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12 (СКСХОС) Ленинградское СП ст Ленинградская ул Степная 68</w:t>
            </w:r>
          </w:p>
        </w:tc>
        <w:tc>
          <w:tcPr>
            <w:tcW w:w="99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w:t>
            </w:r>
          </w:p>
        </w:tc>
        <w:tc>
          <w:tcPr>
            <w:tcW w:w="1276"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195</w:t>
            </w:r>
          </w:p>
        </w:tc>
        <w:tc>
          <w:tcPr>
            <w:tcW w:w="992"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1,46</w:t>
            </w:r>
          </w:p>
        </w:tc>
        <w:tc>
          <w:tcPr>
            <w:tcW w:w="109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3,90</w:t>
            </w:r>
          </w:p>
        </w:tc>
      </w:tr>
      <w:tr w:rsidR="009524E0" w:rsidRPr="009524E0" w:rsidTr="009524E0">
        <w:trPr>
          <w:divId w:val="1325888279"/>
          <w:trHeight w:val="930"/>
        </w:trPr>
        <w:tc>
          <w:tcPr>
            <w:tcW w:w="620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13 (МПМК-2) Ленинградское СП ст Ленинградская пер Кооперативный 4б</w:t>
            </w:r>
          </w:p>
        </w:tc>
        <w:tc>
          <w:tcPr>
            <w:tcW w:w="99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0,088</w:t>
            </w:r>
          </w:p>
        </w:tc>
        <w:tc>
          <w:tcPr>
            <w:tcW w:w="1276"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5,72</w:t>
            </w:r>
          </w:p>
        </w:tc>
        <w:tc>
          <w:tcPr>
            <w:tcW w:w="992"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0,04</w:t>
            </w:r>
          </w:p>
        </w:tc>
        <w:tc>
          <w:tcPr>
            <w:tcW w:w="109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0,11</w:t>
            </w:r>
          </w:p>
        </w:tc>
      </w:tr>
      <w:tr w:rsidR="009524E0" w:rsidRPr="009524E0" w:rsidTr="009524E0">
        <w:trPr>
          <w:divId w:val="1325888279"/>
          <w:trHeight w:val="930"/>
        </w:trPr>
        <w:tc>
          <w:tcPr>
            <w:tcW w:w="620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14 (МБДОУ ДС № 12) Ленинградское СП ст Ленинградская ул Лагерная 12</w:t>
            </w:r>
          </w:p>
        </w:tc>
        <w:tc>
          <w:tcPr>
            <w:tcW w:w="99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0,141</w:t>
            </w:r>
          </w:p>
        </w:tc>
        <w:tc>
          <w:tcPr>
            <w:tcW w:w="1276"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9,165</w:t>
            </w:r>
          </w:p>
        </w:tc>
        <w:tc>
          <w:tcPr>
            <w:tcW w:w="992"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0,07</w:t>
            </w:r>
          </w:p>
        </w:tc>
        <w:tc>
          <w:tcPr>
            <w:tcW w:w="109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0,18</w:t>
            </w:r>
          </w:p>
        </w:tc>
      </w:tr>
      <w:tr w:rsidR="009524E0" w:rsidRPr="009524E0" w:rsidTr="009524E0">
        <w:trPr>
          <w:divId w:val="1325888279"/>
          <w:trHeight w:val="930"/>
        </w:trPr>
        <w:tc>
          <w:tcPr>
            <w:tcW w:w="620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15 (МБДОУ № 8) Ленинградское СП ст Ленинградская ул Хлеборобов 50</w:t>
            </w:r>
          </w:p>
        </w:tc>
        <w:tc>
          <w:tcPr>
            <w:tcW w:w="99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6,5</w:t>
            </w:r>
          </w:p>
        </w:tc>
        <w:tc>
          <w:tcPr>
            <w:tcW w:w="992"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0,05</w:t>
            </w:r>
          </w:p>
        </w:tc>
        <w:tc>
          <w:tcPr>
            <w:tcW w:w="109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0,13</w:t>
            </w:r>
          </w:p>
        </w:tc>
      </w:tr>
      <w:tr w:rsidR="009524E0" w:rsidRPr="009524E0" w:rsidTr="009524E0">
        <w:trPr>
          <w:divId w:val="1325888279"/>
          <w:trHeight w:val="930"/>
        </w:trPr>
        <w:tc>
          <w:tcPr>
            <w:tcW w:w="620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16 (МБДОУ № 30) Ленинградское СП ст Ленинградская ул Кущёвская 25а</w:t>
            </w:r>
          </w:p>
        </w:tc>
        <w:tc>
          <w:tcPr>
            <w:tcW w:w="99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0,12</w:t>
            </w:r>
          </w:p>
        </w:tc>
        <w:tc>
          <w:tcPr>
            <w:tcW w:w="1276"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7,8</w:t>
            </w:r>
          </w:p>
        </w:tc>
        <w:tc>
          <w:tcPr>
            <w:tcW w:w="992"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0,06</w:t>
            </w:r>
          </w:p>
        </w:tc>
        <w:tc>
          <w:tcPr>
            <w:tcW w:w="109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0,16</w:t>
            </w:r>
          </w:p>
        </w:tc>
      </w:tr>
      <w:tr w:rsidR="009524E0" w:rsidRPr="009524E0" w:rsidTr="009524E0">
        <w:trPr>
          <w:divId w:val="1325888279"/>
          <w:trHeight w:val="930"/>
        </w:trPr>
        <w:tc>
          <w:tcPr>
            <w:tcW w:w="620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17 (МБДОУ № 28) Ленинградское СП ст Ленинградская ул Рабочая 9</w:t>
            </w:r>
          </w:p>
        </w:tc>
        <w:tc>
          <w:tcPr>
            <w:tcW w:w="99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0,09</w:t>
            </w:r>
          </w:p>
        </w:tc>
        <w:tc>
          <w:tcPr>
            <w:tcW w:w="1276"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5,85</w:t>
            </w:r>
          </w:p>
        </w:tc>
        <w:tc>
          <w:tcPr>
            <w:tcW w:w="992"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0,04</w:t>
            </w:r>
          </w:p>
        </w:tc>
        <w:tc>
          <w:tcPr>
            <w:tcW w:w="109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0,12</w:t>
            </w:r>
          </w:p>
        </w:tc>
      </w:tr>
      <w:tr w:rsidR="009524E0" w:rsidRPr="009524E0" w:rsidTr="009524E0">
        <w:trPr>
          <w:divId w:val="1325888279"/>
          <w:trHeight w:val="930"/>
        </w:trPr>
        <w:tc>
          <w:tcPr>
            <w:tcW w:w="620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18 (МБДОУ ДС № 22) Ленинградское СП ст Ленинградская ул Народная 1</w:t>
            </w:r>
          </w:p>
        </w:tc>
        <w:tc>
          <w:tcPr>
            <w:tcW w:w="99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0,06</w:t>
            </w:r>
          </w:p>
        </w:tc>
        <w:tc>
          <w:tcPr>
            <w:tcW w:w="1276"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3,9</w:t>
            </w:r>
          </w:p>
        </w:tc>
        <w:tc>
          <w:tcPr>
            <w:tcW w:w="992"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0,03</w:t>
            </w:r>
          </w:p>
        </w:tc>
        <w:tc>
          <w:tcPr>
            <w:tcW w:w="109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0,08</w:t>
            </w:r>
          </w:p>
        </w:tc>
      </w:tr>
      <w:tr w:rsidR="009524E0" w:rsidRPr="009524E0" w:rsidTr="009524E0">
        <w:trPr>
          <w:divId w:val="1325888279"/>
          <w:trHeight w:val="930"/>
        </w:trPr>
        <w:tc>
          <w:tcPr>
            <w:tcW w:w="620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19 (МАО ДОПО ЛУЦ) Ленинградское СП ст Ленинградская ул Пролетарская 33</w:t>
            </w:r>
          </w:p>
        </w:tc>
        <w:tc>
          <w:tcPr>
            <w:tcW w:w="99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0,35</w:t>
            </w:r>
          </w:p>
        </w:tc>
        <w:tc>
          <w:tcPr>
            <w:tcW w:w="1276"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22,75</w:t>
            </w:r>
          </w:p>
        </w:tc>
        <w:tc>
          <w:tcPr>
            <w:tcW w:w="992"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0,17</w:t>
            </w:r>
          </w:p>
        </w:tc>
        <w:tc>
          <w:tcPr>
            <w:tcW w:w="109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0,46</w:t>
            </w:r>
          </w:p>
        </w:tc>
      </w:tr>
      <w:tr w:rsidR="009524E0" w:rsidRPr="009524E0" w:rsidTr="009524E0">
        <w:trPr>
          <w:divId w:val="1325888279"/>
          <w:trHeight w:val="930"/>
        </w:trPr>
        <w:tc>
          <w:tcPr>
            <w:tcW w:w="620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20 (Сахарный завод) Ленинградское СП ст Ленинградская ул Заводская 1</w:t>
            </w:r>
          </w:p>
        </w:tc>
        <w:tc>
          <w:tcPr>
            <w:tcW w:w="99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2,633</w:t>
            </w:r>
          </w:p>
        </w:tc>
        <w:tc>
          <w:tcPr>
            <w:tcW w:w="1276"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171,145</w:t>
            </w:r>
          </w:p>
        </w:tc>
        <w:tc>
          <w:tcPr>
            <w:tcW w:w="992"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1,28</w:t>
            </w:r>
          </w:p>
        </w:tc>
        <w:tc>
          <w:tcPr>
            <w:tcW w:w="109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3,42</w:t>
            </w:r>
          </w:p>
        </w:tc>
      </w:tr>
      <w:tr w:rsidR="009524E0" w:rsidRPr="009524E0" w:rsidTr="009524E0">
        <w:trPr>
          <w:divId w:val="1325888279"/>
          <w:trHeight w:val="930"/>
        </w:trPr>
        <w:tc>
          <w:tcPr>
            <w:tcW w:w="620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21 (Детский дом) Ленинградское СП ст Ленинградская ул Весёлая</w:t>
            </w:r>
          </w:p>
        </w:tc>
        <w:tc>
          <w:tcPr>
            <w:tcW w:w="99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0,078</w:t>
            </w:r>
          </w:p>
        </w:tc>
        <w:tc>
          <w:tcPr>
            <w:tcW w:w="1276"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5,07</w:t>
            </w:r>
          </w:p>
        </w:tc>
        <w:tc>
          <w:tcPr>
            <w:tcW w:w="992"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0,04</w:t>
            </w:r>
          </w:p>
        </w:tc>
        <w:tc>
          <w:tcPr>
            <w:tcW w:w="109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0,10</w:t>
            </w:r>
          </w:p>
        </w:tc>
      </w:tr>
      <w:tr w:rsidR="009524E0" w:rsidRPr="009524E0" w:rsidTr="009524E0">
        <w:trPr>
          <w:divId w:val="1325888279"/>
          <w:trHeight w:val="574"/>
        </w:trPr>
        <w:tc>
          <w:tcPr>
            <w:tcW w:w="10562" w:type="dxa"/>
            <w:gridSpan w:val="7"/>
            <w:tcBorders>
              <w:top w:val="nil"/>
              <w:left w:val="nil"/>
              <w:bottom w:val="nil"/>
              <w:right w:val="nil"/>
            </w:tcBorders>
            <w:shd w:val="clear" w:color="auto" w:fill="auto"/>
            <w:vAlign w:val="center"/>
            <w:hideMark/>
          </w:tcPr>
          <w:p w:rsidR="009524E0" w:rsidRPr="009524E0" w:rsidRDefault="009524E0" w:rsidP="009524E0">
            <w:pPr>
              <w:jc w:val="right"/>
              <w:rPr>
                <w:b/>
                <w:bCs/>
                <w:color w:val="000000"/>
                <w:sz w:val="22"/>
                <w:szCs w:val="22"/>
              </w:rPr>
            </w:pPr>
          </w:p>
        </w:tc>
      </w:tr>
      <w:tr w:rsidR="009524E0" w:rsidRPr="009524E0" w:rsidTr="009524E0">
        <w:trPr>
          <w:divId w:val="1325888279"/>
          <w:trHeight w:val="300"/>
        </w:trPr>
        <w:tc>
          <w:tcPr>
            <w:tcW w:w="10562" w:type="dxa"/>
            <w:gridSpan w:val="7"/>
            <w:tcBorders>
              <w:top w:val="nil"/>
              <w:left w:val="nil"/>
              <w:bottom w:val="nil"/>
              <w:right w:val="nil"/>
            </w:tcBorders>
            <w:shd w:val="clear" w:color="auto" w:fill="auto"/>
            <w:vAlign w:val="center"/>
            <w:hideMark/>
          </w:tcPr>
          <w:p w:rsidR="009524E0" w:rsidRPr="009524E0" w:rsidRDefault="009524E0" w:rsidP="009524E0">
            <w:pPr>
              <w:jc w:val="right"/>
              <w:rPr>
                <w:b/>
                <w:bCs/>
                <w:color w:val="000000"/>
                <w:sz w:val="22"/>
                <w:szCs w:val="22"/>
              </w:rPr>
            </w:pPr>
            <w:r w:rsidRPr="009524E0">
              <w:rPr>
                <w:b/>
                <w:bCs/>
                <w:color w:val="000000"/>
                <w:sz w:val="22"/>
                <w:szCs w:val="22"/>
              </w:rPr>
              <w:lastRenderedPageBreak/>
              <w:t xml:space="preserve">Продолжение таблицы  2.11 </w:t>
            </w:r>
          </w:p>
        </w:tc>
      </w:tr>
      <w:tr w:rsidR="009524E0" w:rsidRPr="009524E0" w:rsidTr="009524E0">
        <w:trPr>
          <w:divId w:val="1325888279"/>
          <w:trHeight w:val="2248"/>
        </w:trPr>
        <w:tc>
          <w:tcPr>
            <w:tcW w:w="6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Источник теплоснабжения</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Подключённая нагрузка, Гкал/ч</w:t>
            </w:r>
          </w:p>
        </w:tc>
        <w:tc>
          <w:tcPr>
            <w:tcW w:w="1276"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теплоносителя, м3</w:t>
            </w:r>
          </w:p>
        </w:tc>
        <w:tc>
          <w:tcPr>
            <w:tcW w:w="992"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подпитки, м3/ч</w:t>
            </w:r>
          </w:p>
        </w:tc>
        <w:tc>
          <w:tcPr>
            <w:tcW w:w="1098"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подпитки в аварийном режиме, м3/ч</w:t>
            </w:r>
          </w:p>
        </w:tc>
      </w:tr>
      <w:tr w:rsidR="009524E0" w:rsidRPr="009524E0" w:rsidTr="009524E0">
        <w:trPr>
          <w:divId w:val="1325888279"/>
          <w:trHeight w:val="240"/>
        </w:trPr>
        <w:tc>
          <w:tcPr>
            <w:tcW w:w="620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992"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4</w:t>
            </w:r>
          </w:p>
        </w:tc>
        <w:tc>
          <w:tcPr>
            <w:tcW w:w="109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5</w:t>
            </w:r>
          </w:p>
        </w:tc>
      </w:tr>
      <w:tr w:rsidR="009524E0" w:rsidRPr="009524E0" w:rsidTr="009524E0">
        <w:trPr>
          <w:divId w:val="1325888279"/>
          <w:trHeight w:val="930"/>
        </w:trPr>
        <w:tc>
          <w:tcPr>
            <w:tcW w:w="620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22 (ООШ № 22) Ленинградское СП х Восточный </w:t>
            </w:r>
          </w:p>
        </w:tc>
        <w:tc>
          <w:tcPr>
            <w:tcW w:w="99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0,06</w:t>
            </w:r>
          </w:p>
        </w:tc>
        <w:tc>
          <w:tcPr>
            <w:tcW w:w="1276"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3,9</w:t>
            </w:r>
          </w:p>
        </w:tc>
        <w:tc>
          <w:tcPr>
            <w:tcW w:w="992"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0,03</w:t>
            </w:r>
          </w:p>
        </w:tc>
        <w:tc>
          <w:tcPr>
            <w:tcW w:w="109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0,08</w:t>
            </w:r>
          </w:p>
        </w:tc>
      </w:tr>
      <w:tr w:rsidR="009524E0" w:rsidRPr="009524E0" w:rsidTr="009524E0">
        <w:trPr>
          <w:divId w:val="1325888279"/>
          <w:trHeight w:val="930"/>
        </w:trPr>
        <w:tc>
          <w:tcPr>
            <w:tcW w:w="620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23 (Школа интернат) Ленинградское СП ст Ленинградская ул Грузская 48</w:t>
            </w:r>
          </w:p>
        </w:tc>
        <w:tc>
          <w:tcPr>
            <w:tcW w:w="99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0,22</w:t>
            </w:r>
          </w:p>
        </w:tc>
        <w:tc>
          <w:tcPr>
            <w:tcW w:w="1276"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14,3</w:t>
            </w:r>
          </w:p>
        </w:tc>
        <w:tc>
          <w:tcPr>
            <w:tcW w:w="992"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0,11</w:t>
            </w:r>
          </w:p>
        </w:tc>
        <w:tc>
          <w:tcPr>
            <w:tcW w:w="109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0,29</w:t>
            </w:r>
          </w:p>
        </w:tc>
      </w:tr>
      <w:tr w:rsidR="009524E0" w:rsidRPr="009524E0" w:rsidTr="009524E0">
        <w:trPr>
          <w:divId w:val="1325888279"/>
          <w:trHeight w:val="930"/>
        </w:trPr>
        <w:tc>
          <w:tcPr>
            <w:tcW w:w="620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24 (ДОУ-13) Ленинградское СП х Восточный ул Юбилейная 101</w:t>
            </w:r>
          </w:p>
        </w:tc>
        <w:tc>
          <w:tcPr>
            <w:tcW w:w="99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0,05</w:t>
            </w:r>
          </w:p>
        </w:tc>
        <w:tc>
          <w:tcPr>
            <w:tcW w:w="1276"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3,25</w:t>
            </w:r>
          </w:p>
        </w:tc>
        <w:tc>
          <w:tcPr>
            <w:tcW w:w="992"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0,02</w:t>
            </w:r>
          </w:p>
        </w:tc>
        <w:tc>
          <w:tcPr>
            <w:tcW w:w="109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0,07</w:t>
            </w:r>
          </w:p>
        </w:tc>
      </w:tr>
      <w:tr w:rsidR="009524E0" w:rsidRPr="009524E0" w:rsidTr="009524E0">
        <w:trPr>
          <w:divId w:val="1325888279"/>
          <w:trHeight w:val="930"/>
        </w:trPr>
        <w:tc>
          <w:tcPr>
            <w:tcW w:w="620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25 (Клуб) Ленинградское СП х Восточный </w:t>
            </w:r>
          </w:p>
        </w:tc>
        <w:tc>
          <w:tcPr>
            <w:tcW w:w="992"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0,04</w:t>
            </w:r>
          </w:p>
        </w:tc>
        <w:tc>
          <w:tcPr>
            <w:tcW w:w="1276"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2,6</w:t>
            </w:r>
          </w:p>
        </w:tc>
        <w:tc>
          <w:tcPr>
            <w:tcW w:w="992" w:type="dxa"/>
            <w:gridSpan w:val="2"/>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0,02</w:t>
            </w:r>
          </w:p>
        </w:tc>
        <w:tc>
          <w:tcPr>
            <w:tcW w:w="109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0,05</w:t>
            </w:r>
          </w:p>
        </w:tc>
      </w:tr>
    </w:tbl>
    <w:p w:rsidR="00541EC2" w:rsidRDefault="0094090E" w:rsidP="006E35F3">
      <w:r>
        <w:fldChar w:fldCharType="end"/>
      </w:r>
    </w:p>
    <w:p w:rsidR="009524E0" w:rsidRDefault="0094090E" w:rsidP="0094090E">
      <w:pPr>
        <w:jc w:val="both"/>
      </w:pPr>
      <w:r>
        <w:fldChar w:fldCharType="begin"/>
      </w:r>
      <w:r>
        <w:instrText xml:space="preserve"> LINK </w:instrText>
      </w:r>
      <w:r w:rsidR="00852EA7">
        <w:instrText xml:space="preserve">Excel.Sheet.8 "D:\\СхТ\\Ленинградское СП\\ST_v_2_0.xls" _1.2_текст!R166C1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Подготовка воды для подпитки тепловых сетей состоит в удалении из неё веществ, образующих накипь на греющих поверхностях водогрейных котлов, а также осадков коллоидных и органических веществ, гидроокиси железа и т.д.</w:t>
      </w:r>
    </w:p>
    <w:p w:rsidR="009524E0" w:rsidRDefault="0094090E" w:rsidP="0094090E">
      <w:pPr>
        <w:jc w:val="both"/>
      </w:pPr>
      <w:r>
        <w:fldChar w:fldCharType="end"/>
      </w:r>
      <w:r>
        <w:fldChar w:fldCharType="begin"/>
      </w:r>
      <w:r>
        <w:instrText xml:space="preserve"> LINK </w:instrText>
      </w:r>
      <w:r w:rsidR="00852EA7">
        <w:instrText xml:space="preserve">Excel.Sheet.8 "D:\\СхТ\\Ленинградское СП\\ST_v_2_0.xls" _1.2_текст!R167C1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Норматив аварийной подпитки имеет в виду инцидентную подпитку, которая полностью или в значительной степени компенсирует инцидентную утечку воды при повреждении элементов теплосети. Именно эта подпитка в называется аварийной подпиткой.</w:t>
      </w:r>
    </w:p>
    <w:p w:rsidR="006E35F3" w:rsidRPr="00B61421" w:rsidRDefault="0094090E" w:rsidP="0094090E">
      <w:pPr>
        <w:jc w:val="both"/>
      </w:pPr>
      <w:r>
        <w:fldChar w:fldCharType="end"/>
      </w:r>
    </w:p>
    <w:p w:rsidR="00A250CD" w:rsidRPr="00B61421" w:rsidRDefault="00A250CD" w:rsidP="00541EC2">
      <w:pPr>
        <w:jc w:val="both"/>
        <w:sectPr w:rsidR="00A250CD" w:rsidRPr="00B61421" w:rsidSect="00097E4C">
          <w:type w:val="nextColumn"/>
          <w:pgSz w:w="11905" w:h="16837"/>
          <w:pgMar w:top="851" w:right="851" w:bottom="1985" w:left="1418" w:header="227" w:footer="227" w:gutter="0"/>
          <w:cols w:space="60"/>
          <w:noEndnote/>
          <w:docGrid w:linePitch="326"/>
        </w:sectPr>
      </w:pPr>
    </w:p>
    <w:bookmarkStart w:id="89" w:name="_Toc336585697"/>
    <w:bookmarkStart w:id="90" w:name="_Toc340050211"/>
    <w:p w:rsidR="009524E0" w:rsidRDefault="0094090E" w:rsidP="0094090E">
      <w:r>
        <w:lastRenderedPageBreak/>
        <w:fldChar w:fldCharType="begin"/>
      </w:r>
      <w:r>
        <w:instrText xml:space="preserve"> LINK </w:instrText>
      </w:r>
      <w:r w:rsidR="00852EA7">
        <w:instrText xml:space="preserve">Excel.Sheet.8 "D:\\СхТ\\Ленинградское СП\\ST_v_2_0.xls" _1.2_текст!R168C1 </w:instrText>
      </w:r>
      <w:r>
        <w:instrText xml:space="preserve">\a \f 4 \h  \* MERGEFORMAT </w:instrText>
      </w:r>
      <w:r>
        <w:fldChar w:fldCharType="separate"/>
      </w:r>
    </w:p>
    <w:p w:rsidR="009524E0" w:rsidRPr="009524E0" w:rsidRDefault="009524E0" w:rsidP="009524E0">
      <w:pPr>
        <w:pStyle w:val="2"/>
        <w:rPr>
          <w:szCs w:val="24"/>
        </w:rPr>
      </w:pPr>
      <w:bookmarkStart w:id="91" w:name="_Toc414715854"/>
      <w:r w:rsidRPr="009524E0">
        <w:rPr>
          <w:szCs w:val="24"/>
        </w:rPr>
        <w:t>Глава 1. часть 8. Топливные балансы источников тепловой энергии и система обеспечения топливом.</w:t>
      </w:r>
      <w:bookmarkEnd w:id="91"/>
    </w:p>
    <w:p w:rsidR="009524E0" w:rsidRDefault="0094090E" w:rsidP="0094090E">
      <w:r>
        <w:fldChar w:fldCharType="end"/>
      </w:r>
      <w:r>
        <w:fldChar w:fldCharType="begin"/>
      </w:r>
      <w:r>
        <w:instrText xml:space="preserve"> LINK </w:instrText>
      </w:r>
      <w:r w:rsidR="00852EA7">
        <w:instrText xml:space="preserve">Excel.Sheet.8 "D:\\СхТ\\Ленинградское СП\\ST_v_2_0.xls" _1.2_текст!R169C1 </w:instrText>
      </w:r>
      <w:r>
        <w:instrText xml:space="preserve">\a \f 4 \h  \* MERGEFORMAT </w:instrText>
      </w:r>
      <w:r>
        <w:fldChar w:fldCharType="separate"/>
      </w:r>
    </w:p>
    <w:p w:rsidR="009524E0" w:rsidRPr="009524E0" w:rsidRDefault="009524E0" w:rsidP="009524E0">
      <w:pPr>
        <w:pStyle w:val="3"/>
        <w:rPr>
          <w:iCs/>
          <w:szCs w:val="24"/>
        </w:rPr>
      </w:pPr>
      <w:bookmarkStart w:id="92" w:name="_Toc414715855"/>
      <w:r w:rsidRPr="009524E0">
        <w:rPr>
          <w:iCs/>
          <w:szCs w:val="24"/>
        </w:rPr>
        <w:t>а) Описание видов и количества используемого основного топлива для каждого источника  тепловой энергии.</w:t>
      </w:r>
      <w:bookmarkEnd w:id="92"/>
    </w:p>
    <w:p w:rsidR="009524E0" w:rsidRDefault="0094090E" w:rsidP="00DA73D3">
      <w:r>
        <w:fldChar w:fldCharType="end"/>
      </w:r>
      <w:r>
        <w:fldChar w:fldCharType="begin"/>
      </w:r>
      <w:r>
        <w:instrText xml:space="preserve"> LINK </w:instrText>
      </w:r>
      <w:r w:rsidR="00852EA7">
        <w:instrText xml:space="preserve">Excel.Sheet.8 "D:\\СхТ\\Ленинградское СП\\ST_v_2_0.xls" _1.2_текст!R170C1 </w:instrText>
      </w:r>
      <w:r>
        <w:instrText xml:space="preserve">\a \f 4 \h  \* MERGEFORMAT </w:instrText>
      </w:r>
      <w:r>
        <w:fldChar w:fldCharType="separate"/>
      </w:r>
    </w:p>
    <w:p w:rsidR="009524E0" w:rsidRPr="009524E0" w:rsidRDefault="009524E0" w:rsidP="009524E0">
      <w:pPr>
        <w:rPr>
          <w:sz w:val="24"/>
          <w:szCs w:val="24"/>
        </w:rPr>
      </w:pPr>
      <w:r w:rsidRPr="009524E0">
        <w:rPr>
          <w:sz w:val="24"/>
          <w:szCs w:val="24"/>
        </w:rPr>
        <w:t xml:space="preserve">          Во всех существующих котельных Ленинградского сельского поселения Ленинградского района за исключением 1 котельных основным и единственным видом топлива является природный газ по ГОСТ  5542-87.</w:t>
      </w:r>
      <w:r w:rsidRPr="009524E0">
        <w:rPr>
          <w:sz w:val="24"/>
          <w:szCs w:val="24"/>
        </w:rPr>
        <w:br/>
        <w:t xml:space="preserve">          Паспортные данные состава: метан - 91,99 %,  этан - 3,16 %,  пропан - 0,79 %,  изобутан - 0,08 %,  высшие - 0,18 %,  углекислый газ - 0,42 %,  азот - 3,38 % . Удельный вес - g = 0,724 кг/м3, низшая теплота сгорания  Q = 8000 ккал/м3.</w:t>
      </w:r>
    </w:p>
    <w:p w:rsidR="009524E0" w:rsidRDefault="0094090E" w:rsidP="00FC7B42">
      <w:r>
        <w:fldChar w:fldCharType="end"/>
      </w:r>
      <w:r>
        <w:fldChar w:fldCharType="begin"/>
      </w:r>
      <w:r>
        <w:instrText xml:space="preserve"> LINK </w:instrText>
      </w:r>
      <w:r w:rsidR="00852EA7">
        <w:instrText xml:space="preserve">Excel.Sheet.8 "D:\\СхТ\\Ленинградское СП\\ST_v_2_0.xls" _1.2_текст!R171C1 </w:instrText>
      </w:r>
      <w:r>
        <w:instrText xml:space="preserve">\a \f 4 \h  \* MERGEFORMAT </w:instrText>
      </w:r>
      <w:r>
        <w:fldChar w:fldCharType="separate"/>
      </w:r>
    </w:p>
    <w:p w:rsidR="009524E0" w:rsidRPr="009524E0" w:rsidRDefault="009524E0" w:rsidP="009524E0">
      <w:pPr>
        <w:rPr>
          <w:sz w:val="24"/>
          <w:szCs w:val="24"/>
        </w:rPr>
      </w:pPr>
      <w:r w:rsidRPr="009524E0">
        <w:rPr>
          <w:sz w:val="24"/>
          <w:szCs w:val="24"/>
        </w:rPr>
        <w:t xml:space="preserve"> </w:t>
      </w:r>
      <w:r w:rsidRPr="009524E0">
        <w:rPr>
          <w:sz w:val="24"/>
          <w:szCs w:val="24"/>
        </w:rPr>
        <w:br/>
        <w:t>1 вышеуказанная котельная используют в качестве основного топлива каменный уголь по  ГОСТ Р ИСО 155852009</w:t>
      </w:r>
      <w:r w:rsidRPr="009524E0">
        <w:rPr>
          <w:sz w:val="24"/>
          <w:szCs w:val="24"/>
        </w:rPr>
        <w:br/>
        <w:t xml:space="preserve"> </w:t>
      </w:r>
    </w:p>
    <w:p w:rsidR="009524E0" w:rsidRDefault="0094090E" w:rsidP="009524E0">
      <w:r>
        <w:fldChar w:fldCharType="end"/>
      </w:r>
      <w:r>
        <w:fldChar w:fldCharType="begin"/>
      </w:r>
      <w:r>
        <w:instrText xml:space="preserve"> LINK </w:instrText>
      </w:r>
      <w:r w:rsidR="00852EA7">
        <w:instrText xml:space="preserve">Excel.Sheet.8 "D:\\СхТ\\Ленинградское СП\\ST_v_2_0.xls" _1.2_текст!R172C1 </w:instrText>
      </w:r>
      <w:r>
        <w:instrText xml:space="preserve">\a \f 4 \h  \* MERGEFORMAT </w:instrText>
      </w:r>
      <w:r>
        <w:fldChar w:fldCharType="separate"/>
      </w:r>
    </w:p>
    <w:p w:rsidR="009524E0" w:rsidRPr="009524E0" w:rsidRDefault="009524E0" w:rsidP="009524E0">
      <w:pPr>
        <w:rPr>
          <w:sz w:val="24"/>
          <w:szCs w:val="24"/>
        </w:rPr>
      </w:pPr>
      <w:r w:rsidRPr="009524E0">
        <w:rPr>
          <w:sz w:val="24"/>
          <w:szCs w:val="24"/>
        </w:rPr>
        <w:t xml:space="preserve">          Общий годовой расход природного газа по теплоснабжающим организациям составил - 9556,28 тут</w:t>
      </w:r>
    </w:p>
    <w:p w:rsidR="0094090E" w:rsidRDefault="0094090E" w:rsidP="0094090E">
      <w:pPr>
        <w:jc w:val="both"/>
        <w:sectPr w:rsidR="0094090E" w:rsidSect="00097E4C">
          <w:type w:val="nextColumn"/>
          <w:pgSz w:w="11905" w:h="16837"/>
          <w:pgMar w:top="851" w:right="851" w:bottom="1985" w:left="1418" w:header="227" w:footer="227" w:gutter="0"/>
          <w:cols w:space="60"/>
          <w:noEndnote/>
          <w:docGrid w:linePitch="326"/>
        </w:sectPr>
      </w:pPr>
      <w:r>
        <w:fldChar w:fldCharType="end"/>
      </w:r>
    </w:p>
    <w:p w:rsidR="009524E0" w:rsidRDefault="0094090E" w:rsidP="009524E0">
      <w:pPr>
        <w:jc w:val="both"/>
      </w:pPr>
      <w:r>
        <w:lastRenderedPageBreak/>
        <w:fldChar w:fldCharType="begin"/>
      </w:r>
      <w:r>
        <w:instrText xml:space="preserve"> LINK </w:instrText>
      </w:r>
      <w:r w:rsidR="00852EA7">
        <w:instrText xml:space="preserve">Excel.Sheet.8 "D:\\СхТ\\Ленинградское СП\\ST_v_2_0.xls" _1.2_текст!R173C1 </w:instrText>
      </w:r>
      <w:r>
        <w:instrText xml:space="preserve">\a \f 4 \h  \* MERGEFORMAT </w:instrText>
      </w:r>
      <w:r>
        <w:fldChar w:fldCharType="separate"/>
      </w:r>
    </w:p>
    <w:p w:rsidR="009524E0" w:rsidRPr="009524E0" w:rsidRDefault="009524E0" w:rsidP="009524E0">
      <w:pPr>
        <w:jc w:val="center"/>
        <w:rPr>
          <w:b/>
          <w:bCs/>
          <w:sz w:val="22"/>
          <w:szCs w:val="22"/>
        </w:rPr>
      </w:pPr>
      <w:r w:rsidRPr="009524E0">
        <w:rPr>
          <w:b/>
          <w:bCs/>
          <w:sz w:val="22"/>
          <w:szCs w:val="22"/>
        </w:rPr>
        <w:t>Таблица  2.12 Количество используемого основного топлива для каждого источника  тепловой энергии (условного топлива)</w:t>
      </w:r>
    </w:p>
    <w:p w:rsidR="009524E0" w:rsidRDefault="0094090E" w:rsidP="009524E0">
      <w:r>
        <w:fldChar w:fldCharType="end"/>
      </w:r>
      <w:bookmarkStart w:id="93" w:name="_Toc336585699"/>
      <w:bookmarkEnd w:id="89"/>
      <w:bookmarkEnd w:id="90"/>
      <w:r>
        <w:fldChar w:fldCharType="begin"/>
      </w:r>
      <w:r>
        <w:instrText xml:space="preserve"> LINK </w:instrText>
      </w:r>
      <w:r w:rsidR="00852EA7">
        <w:instrText xml:space="preserve">Excel.Sheet.8 "D:\\СхТ\\Ленинградское СП\\ST_v_2_0.xls" "Таблицы С 1-1!R8C183:R103C186" </w:instrText>
      </w:r>
      <w:r>
        <w:instrText xml:space="preserve">\a \f 4 \h \* MERGEFORMAT </w:instrText>
      </w:r>
      <w:r>
        <w:fldChar w:fldCharType="separate"/>
      </w:r>
    </w:p>
    <w:tbl>
      <w:tblPr>
        <w:tblW w:w="10036" w:type="dxa"/>
        <w:tblLook w:val="04A0" w:firstRow="1" w:lastRow="0" w:firstColumn="1" w:lastColumn="0" w:noHBand="0" w:noVBand="1"/>
      </w:tblPr>
      <w:tblGrid>
        <w:gridCol w:w="6372"/>
        <w:gridCol w:w="1674"/>
        <w:gridCol w:w="1984"/>
        <w:gridCol w:w="6"/>
      </w:tblGrid>
      <w:tr w:rsidR="009524E0" w:rsidRPr="009524E0" w:rsidTr="009524E0">
        <w:trPr>
          <w:gridAfter w:val="1"/>
          <w:divId w:val="1498226447"/>
          <w:wAfter w:w="6" w:type="dxa"/>
          <w:trHeight w:val="2280"/>
        </w:trPr>
        <w:tc>
          <w:tcPr>
            <w:tcW w:w="6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Источник теплоснабжения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Осн. вид топлива</w:t>
            </w:r>
          </w:p>
        </w:tc>
        <w:tc>
          <w:tcPr>
            <w:tcW w:w="2037" w:type="dxa"/>
            <w:tcBorders>
              <w:top w:val="single" w:sz="4" w:space="0" w:color="auto"/>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Годовой расход топлива, B, тут</w:t>
            </w:r>
          </w:p>
        </w:tc>
      </w:tr>
      <w:tr w:rsidR="009524E0" w:rsidRPr="009524E0" w:rsidTr="009524E0">
        <w:trPr>
          <w:gridAfter w:val="1"/>
          <w:divId w:val="1498226447"/>
          <w:wAfter w:w="6" w:type="dxa"/>
          <w:trHeight w:val="240"/>
        </w:trPr>
        <w:tc>
          <w:tcPr>
            <w:tcW w:w="6629"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203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3</w:t>
            </w:r>
          </w:p>
        </w:tc>
      </w:tr>
      <w:tr w:rsidR="009524E0" w:rsidRPr="009524E0" w:rsidTr="009524E0">
        <w:trPr>
          <w:gridAfter w:val="1"/>
          <w:divId w:val="1498226447"/>
          <w:wAfter w:w="6" w:type="dxa"/>
          <w:trHeight w:val="930"/>
        </w:trPr>
        <w:tc>
          <w:tcPr>
            <w:tcW w:w="6629"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1 (132 кв.) Ленинградское СП ст Ленинградская ул 417 дивизии 7а; 7  кот. КС мощностью 0,65 МВт </w:t>
            </w:r>
          </w:p>
        </w:tc>
        <w:tc>
          <w:tcPr>
            <w:tcW w:w="170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природный газ</w:t>
            </w:r>
          </w:p>
        </w:tc>
        <w:tc>
          <w:tcPr>
            <w:tcW w:w="203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1363,91</w:t>
            </w:r>
          </w:p>
        </w:tc>
      </w:tr>
      <w:tr w:rsidR="009524E0" w:rsidRPr="009524E0" w:rsidTr="009524E0">
        <w:trPr>
          <w:gridAfter w:val="1"/>
          <w:divId w:val="1498226447"/>
          <w:wAfter w:w="6" w:type="dxa"/>
          <w:trHeight w:val="930"/>
        </w:trPr>
        <w:tc>
          <w:tcPr>
            <w:tcW w:w="6629"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 (ДДУ) Ленинградское СП ст Ленинградская ул Кооперации 94б; 4  кот. КС мощностью 0,69 МВт 2  кот. Энергия мощностью 0,52 МВт </w:t>
            </w:r>
          </w:p>
        </w:tc>
        <w:tc>
          <w:tcPr>
            <w:tcW w:w="170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природный газ</w:t>
            </w:r>
          </w:p>
        </w:tc>
        <w:tc>
          <w:tcPr>
            <w:tcW w:w="203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1040,80</w:t>
            </w:r>
          </w:p>
        </w:tc>
      </w:tr>
      <w:tr w:rsidR="009524E0" w:rsidRPr="009524E0" w:rsidTr="009524E0">
        <w:trPr>
          <w:gridAfter w:val="1"/>
          <w:divId w:val="1498226447"/>
          <w:wAfter w:w="6" w:type="dxa"/>
          <w:trHeight w:val="930"/>
        </w:trPr>
        <w:tc>
          <w:tcPr>
            <w:tcW w:w="6629"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3 (ВПУ-54) Ленинградское СП ст Ленинградская ул Хлеборобов 114а; 4  кот. КС мощностью 0,74 МВт </w:t>
            </w:r>
          </w:p>
        </w:tc>
        <w:tc>
          <w:tcPr>
            <w:tcW w:w="170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природный газ</w:t>
            </w:r>
          </w:p>
        </w:tc>
        <w:tc>
          <w:tcPr>
            <w:tcW w:w="203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390,44</w:t>
            </w:r>
          </w:p>
        </w:tc>
      </w:tr>
      <w:tr w:rsidR="009524E0" w:rsidRPr="009524E0" w:rsidTr="009524E0">
        <w:trPr>
          <w:gridAfter w:val="1"/>
          <w:divId w:val="1498226447"/>
          <w:wAfter w:w="6" w:type="dxa"/>
          <w:trHeight w:val="930"/>
        </w:trPr>
        <w:tc>
          <w:tcPr>
            <w:tcW w:w="6629"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4 (СОШ № 2) Ленинградское СП ст Ленинградская ул Школьная 14в; 2  кот. КС мощностью 0,66 МВт 1  кот. Минск мощностью 0,66 МВт </w:t>
            </w:r>
          </w:p>
        </w:tc>
        <w:tc>
          <w:tcPr>
            <w:tcW w:w="170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природный газ</w:t>
            </w:r>
          </w:p>
        </w:tc>
        <w:tc>
          <w:tcPr>
            <w:tcW w:w="203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173,33</w:t>
            </w:r>
          </w:p>
        </w:tc>
      </w:tr>
      <w:tr w:rsidR="009524E0" w:rsidRPr="009524E0" w:rsidTr="009524E0">
        <w:trPr>
          <w:gridAfter w:val="1"/>
          <w:divId w:val="1498226447"/>
          <w:wAfter w:w="6" w:type="dxa"/>
          <w:trHeight w:val="930"/>
        </w:trPr>
        <w:tc>
          <w:tcPr>
            <w:tcW w:w="6629"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5 (Д/с № 5) Ленинградское СП ст Ленинградская ул 302 дивизии, 32а; 1  кот. КС мощностью 0,43 МВт 1  кот. Универсал мощностью 0,42 МВт </w:t>
            </w:r>
          </w:p>
        </w:tc>
        <w:tc>
          <w:tcPr>
            <w:tcW w:w="170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природный газ</w:t>
            </w:r>
          </w:p>
        </w:tc>
        <w:tc>
          <w:tcPr>
            <w:tcW w:w="203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39,62</w:t>
            </w:r>
          </w:p>
        </w:tc>
      </w:tr>
      <w:tr w:rsidR="009524E0" w:rsidRPr="009524E0" w:rsidTr="009524E0">
        <w:trPr>
          <w:gridAfter w:val="1"/>
          <w:divId w:val="1498226447"/>
          <w:wAfter w:w="6" w:type="dxa"/>
          <w:trHeight w:val="930"/>
        </w:trPr>
        <w:tc>
          <w:tcPr>
            <w:tcW w:w="6629"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6 (РайПО) Ленинградское СП ст Ленинградская пер Кооперативный 84; 6  кот. КС мощностью 0,67 МВт </w:t>
            </w:r>
          </w:p>
        </w:tc>
        <w:tc>
          <w:tcPr>
            <w:tcW w:w="170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природный газ</w:t>
            </w:r>
          </w:p>
        </w:tc>
        <w:tc>
          <w:tcPr>
            <w:tcW w:w="203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638,91</w:t>
            </w:r>
          </w:p>
        </w:tc>
      </w:tr>
      <w:tr w:rsidR="009524E0" w:rsidRPr="009524E0" w:rsidTr="009524E0">
        <w:trPr>
          <w:gridAfter w:val="1"/>
          <w:divId w:val="1498226447"/>
          <w:wAfter w:w="6" w:type="dxa"/>
          <w:trHeight w:val="930"/>
        </w:trPr>
        <w:tc>
          <w:tcPr>
            <w:tcW w:w="6629"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7 (ЦРБ) Ленинградское СП ст Ленинградская ул Победы 79; 6  кот. КС мощностью 0,81 МВт </w:t>
            </w:r>
          </w:p>
        </w:tc>
        <w:tc>
          <w:tcPr>
            <w:tcW w:w="170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природный газ</w:t>
            </w:r>
          </w:p>
        </w:tc>
        <w:tc>
          <w:tcPr>
            <w:tcW w:w="203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683,11</w:t>
            </w:r>
          </w:p>
        </w:tc>
      </w:tr>
      <w:tr w:rsidR="009524E0" w:rsidRPr="009524E0" w:rsidTr="009524E0">
        <w:trPr>
          <w:gridAfter w:val="1"/>
          <w:divId w:val="1498226447"/>
          <w:wAfter w:w="6" w:type="dxa"/>
          <w:trHeight w:val="930"/>
        </w:trPr>
        <w:tc>
          <w:tcPr>
            <w:tcW w:w="6629"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8 (СОШ № 13) Ленинградское СП ст Ленинградская ул Красная 1б; 2  кот. Универсал мощностью 0,38 МВт </w:t>
            </w:r>
          </w:p>
        </w:tc>
        <w:tc>
          <w:tcPr>
            <w:tcW w:w="170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природный газ</w:t>
            </w:r>
          </w:p>
        </w:tc>
        <w:tc>
          <w:tcPr>
            <w:tcW w:w="203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87,78</w:t>
            </w:r>
          </w:p>
        </w:tc>
      </w:tr>
      <w:tr w:rsidR="009524E0" w:rsidRPr="009524E0" w:rsidTr="009524E0">
        <w:trPr>
          <w:gridAfter w:val="1"/>
          <w:divId w:val="1498226447"/>
          <w:wAfter w:w="6" w:type="dxa"/>
          <w:trHeight w:val="930"/>
        </w:trPr>
        <w:tc>
          <w:tcPr>
            <w:tcW w:w="6629"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9 (Медсклад) Ленинградское СП ст Ленинградская ул Сенная 9а; 2  кот. Универсал мощностью 0,24 МВт </w:t>
            </w:r>
          </w:p>
        </w:tc>
        <w:tc>
          <w:tcPr>
            <w:tcW w:w="170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природный газ</w:t>
            </w:r>
          </w:p>
        </w:tc>
        <w:tc>
          <w:tcPr>
            <w:tcW w:w="203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25,49</w:t>
            </w:r>
          </w:p>
        </w:tc>
      </w:tr>
      <w:tr w:rsidR="009524E0" w:rsidRPr="009524E0" w:rsidTr="009524E0">
        <w:trPr>
          <w:gridAfter w:val="1"/>
          <w:divId w:val="1498226447"/>
          <w:wAfter w:w="6" w:type="dxa"/>
          <w:trHeight w:val="930"/>
        </w:trPr>
        <w:tc>
          <w:tcPr>
            <w:tcW w:w="6629"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10 (106 кв.) Ленинградское СП ст Ленинградская ул Жлобы; 3  кот. КВГ мощностью 3,95 МВт </w:t>
            </w:r>
          </w:p>
        </w:tc>
        <w:tc>
          <w:tcPr>
            <w:tcW w:w="170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природный газ</w:t>
            </w:r>
          </w:p>
        </w:tc>
        <w:tc>
          <w:tcPr>
            <w:tcW w:w="203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2828,04</w:t>
            </w:r>
          </w:p>
        </w:tc>
      </w:tr>
      <w:tr w:rsidR="009524E0" w:rsidRPr="009524E0" w:rsidTr="009524E0">
        <w:trPr>
          <w:divId w:val="1498226447"/>
          <w:trHeight w:val="982"/>
        </w:trPr>
        <w:tc>
          <w:tcPr>
            <w:tcW w:w="10373" w:type="dxa"/>
            <w:gridSpan w:val="4"/>
            <w:tcBorders>
              <w:top w:val="single" w:sz="4" w:space="0" w:color="auto"/>
              <w:left w:val="nil"/>
              <w:bottom w:val="nil"/>
              <w:right w:val="nil"/>
            </w:tcBorders>
            <w:shd w:val="clear" w:color="auto" w:fill="auto"/>
            <w:vAlign w:val="center"/>
            <w:hideMark/>
          </w:tcPr>
          <w:p w:rsidR="009524E0" w:rsidRPr="009524E0" w:rsidRDefault="009524E0" w:rsidP="009524E0">
            <w:pPr>
              <w:jc w:val="center"/>
              <w:rPr>
                <w:b/>
                <w:bCs/>
                <w:color w:val="000000"/>
                <w:sz w:val="22"/>
                <w:szCs w:val="22"/>
              </w:rPr>
            </w:pPr>
            <w:r w:rsidRPr="009524E0">
              <w:rPr>
                <w:b/>
                <w:bCs/>
                <w:color w:val="000000"/>
                <w:sz w:val="22"/>
                <w:szCs w:val="22"/>
              </w:rPr>
              <w:t> </w:t>
            </w:r>
          </w:p>
        </w:tc>
      </w:tr>
      <w:tr w:rsidR="009524E0" w:rsidRPr="009524E0" w:rsidTr="009524E0">
        <w:trPr>
          <w:divId w:val="1498226447"/>
          <w:trHeight w:val="300"/>
        </w:trPr>
        <w:tc>
          <w:tcPr>
            <w:tcW w:w="10373" w:type="dxa"/>
            <w:gridSpan w:val="4"/>
            <w:tcBorders>
              <w:top w:val="nil"/>
              <w:left w:val="nil"/>
              <w:bottom w:val="single" w:sz="4" w:space="0" w:color="auto"/>
              <w:right w:val="nil"/>
            </w:tcBorders>
            <w:shd w:val="clear" w:color="auto" w:fill="auto"/>
            <w:vAlign w:val="center"/>
            <w:hideMark/>
          </w:tcPr>
          <w:p w:rsidR="009524E0" w:rsidRPr="009524E0" w:rsidRDefault="009524E0" w:rsidP="009524E0">
            <w:pPr>
              <w:jc w:val="right"/>
              <w:rPr>
                <w:b/>
                <w:bCs/>
                <w:color w:val="000000"/>
                <w:sz w:val="22"/>
                <w:szCs w:val="22"/>
              </w:rPr>
            </w:pPr>
            <w:r w:rsidRPr="009524E0">
              <w:rPr>
                <w:b/>
                <w:bCs/>
                <w:color w:val="000000"/>
                <w:sz w:val="22"/>
                <w:szCs w:val="22"/>
              </w:rPr>
              <w:lastRenderedPageBreak/>
              <w:t xml:space="preserve">Продолжение таблицы  2.12 </w:t>
            </w:r>
          </w:p>
        </w:tc>
      </w:tr>
      <w:tr w:rsidR="009524E0" w:rsidRPr="009524E0" w:rsidTr="009524E0">
        <w:trPr>
          <w:gridAfter w:val="1"/>
          <w:divId w:val="1498226447"/>
          <w:wAfter w:w="6" w:type="dxa"/>
          <w:trHeight w:val="1875"/>
        </w:trPr>
        <w:tc>
          <w:tcPr>
            <w:tcW w:w="6629"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Источник теплоснабжения</w:t>
            </w:r>
          </w:p>
        </w:tc>
        <w:tc>
          <w:tcPr>
            <w:tcW w:w="170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Осн. вид топлива</w:t>
            </w:r>
          </w:p>
        </w:tc>
        <w:tc>
          <w:tcPr>
            <w:tcW w:w="203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Годовой расход топлива, B, тут</w:t>
            </w:r>
          </w:p>
        </w:tc>
      </w:tr>
      <w:tr w:rsidR="009524E0" w:rsidRPr="009524E0" w:rsidTr="009524E0">
        <w:trPr>
          <w:gridAfter w:val="1"/>
          <w:divId w:val="1498226447"/>
          <w:wAfter w:w="6" w:type="dxa"/>
          <w:trHeight w:val="240"/>
        </w:trPr>
        <w:tc>
          <w:tcPr>
            <w:tcW w:w="6629"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203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3</w:t>
            </w:r>
          </w:p>
        </w:tc>
      </w:tr>
      <w:tr w:rsidR="009524E0" w:rsidRPr="009524E0" w:rsidTr="009524E0">
        <w:trPr>
          <w:gridAfter w:val="1"/>
          <w:divId w:val="1498226447"/>
          <w:wAfter w:w="6" w:type="dxa"/>
          <w:trHeight w:val="930"/>
        </w:trPr>
        <w:tc>
          <w:tcPr>
            <w:tcW w:w="6629"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11 (ГПУ-2) Ленинградское СП ст Ленинградская ул Заводская 25а; 1  кот. Универсал мощностью 0,41 МВт 1  кот. Энергия мощностью 0,36 МВт </w:t>
            </w:r>
          </w:p>
        </w:tc>
        <w:tc>
          <w:tcPr>
            <w:tcW w:w="170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природный газ</w:t>
            </w:r>
          </w:p>
        </w:tc>
        <w:tc>
          <w:tcPr>
            <w:tcW w:w="203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85,47</w:t>
            </w:r>
          </w:p>
        </w:tc>
      </w:tr>
      <w:tr w:rsidR="009524E0" w:rsidRPr="009524E0" w:rsidTr="009524E0">
        <w:trPr>
          <w:gridAfter w:val="1"/>
          <w:divId w:val="1498226447"/>
          <w:wAfter w:w="6" w:type="dxa"/>
          <w:trHeight w:val="930"/>
        </w:trPr>
        <w:tc>
          <w:tcPr>
            <w:tcW w:w="6629"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12 (СКСХОС) Ленинградское СП ст Ленинградская ул Степная 68; 7  кот. Братск мощностью 0,99 МВт </w:t>
            </w:r>
          </w:p>
        </w:tc>
        <w:tc>
          <w:tcPr>
            <w:tcW w:w="170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природный газ</w:t>
            </w:r>
          </w:p>
        </w:tc>
        <w:tc>
          <w:tcPr>
            <w:tcW w:w="203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865,99</w:t>
            </w:r>
          </w:p>
        </w:tc>
      </w:tr>
      <w:tr w:rsidR="009524E0" w:rsidRPr="009524E0" w:rsidTr="009524E0">
        <w:trPr>
          <w:gridAfter w:val="1"/>
          <w:divId w:val="1498226447"/>
          <w:wAfter w:w="6" w:type="dxa"/>
          <w:trHeight w:val="930"/>
        </w:trPr>
        <w:tc>
          <w:tcPr>
            <w:tcW w:w="6629"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13 (МПМК-2) Ленинградское СП ст Ленинградская пер Кооперативный 4б; 1  кот. Универсал мощностью 0,35 МВт 1  кот. КС мощностью 0,35 МВт </w:t>
            </w:r>
          </w:p>
        </w:tc>
        <w:tc>
          <w:tcPr>
            <w:tcW w:w="170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природный газ</w:t>
            </w:r>
          </w:p>
        </w:tc>
        <w:tc>
          <w:tcPr>
            <w:tcW w:w="203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25,04</w:t>
            </w:r>
          </w:p>
        </w:tc>
      </w:tr>
      <w:tr w:rsidR="009524E0" w:rsidRPr="009524E0" w:rsidTr="009524E0">
        <w:trPr>
          <w:gridAfter w:val="1"/>
          <w:divId w:val="1498226447"/>
          <w:wAfter w:w="6" w:type="dxa"/>
          <w:trHeight w:val="930"/>
        </w:trPr>
        <w:tc>
          <w:tcPr>
            <w:tcW w:w="6629"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14 (МБДОУ ДС № 12) Ленинградское СП ст Ленинградская ул Лагерная 12; 2  кот. ELL мощностью 0,17 МВт </w:t>
            </w:r>
          </w:p>
        </w:tc>
        <w:tc>
          <w:tcPr>
            <w:tcW w:w="170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природный газ</w:t>
            </w:r>
          </w:p>
        </w:tc>
        <w:tc>
          <w:tcPr>
            <w:tcW w:w="203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62,80</w:t>
            </w:r>
          </w:p>
        </w:tc>
      </w:tr>
      <w:tr w:rsidR="009524E0" w:rsidRPr="009524E0" w:rsidTr="009524E0">
        <w:trPr>
          <w:gridAfter w:val="1"/>
          <w:divId w:val="1498226447"/>
          <w:wAfter w:w="6" w:type="dxa"/>
          <w:trHeight w:val="930"/>
        </w:trPr>
        <w:tc>
          <w:tcPr>
            <w:tcW w:w="6629"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15 (МБДОУ № 8) Ленинградское СП ст Ленинградская ул Хлеборобов 50; 1  кот. ЭПО 72 мощностью 0,08 МВт 1  кот. ЭПО 48 мощностью 0,06 МВт </w:t>
            </w:r>
          </w:p>
        </w:tc>
        <w:tc>
          <w:tcPr>
            <w:tcW w:w="170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эл. котлы</w:t>
            </w:r>
          </w:p>
        </w:tc>
        <w:tc>
          <w:tcPr>
            <w:tcW w:w="203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gridAfter w:val="1"/>
          <w:divId w:val="1498226447"/>
          <w:wAfter w:w="6" w:type="dxa"/>
          <w:trHeight w:val="930"/>
        </w:trPr>
        <w:tc>
          <w:tcPr>
            <w:tcW w:w="6629"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16 (МБДОУ № 30) Ленинградское СП ст Ленинградская ул Кущёвская 25а; 2  кот. Рус Нит мощностью 0,08 МВт </w:t>
            </w:r>
          </w:p>
        </w:tc>
        <w:tc>
          <w:tcPr>
            <w:tcW w:w="170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эл. котлы</w:t>
            </w:r>
          </w:p>
        </w:tc>
        <w:tc>
          <w:tcPr>
            <w:tcW w:w="203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gridAfter w:val="1"/>
          <w:divId w:val="1498226447"/>
          <w:wAfter w:w="6" w:type="dxa"/>
          <w:trHeight w:val="930"/>
        </w:trPr>
        <w:tc>
          <w:tcPr>
            <w:tcW w:w="6629"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17 (МБДОУ № 28) Ленинградское СП ст Ленинградская ул Рабочая 9; 2  кот. Бакси слим мощностью 0,06 МВт </w:t>
            </w:r>
          </w:p>
        </w:tc>
        <w:tc>
          <w:tcPr>
            <w:tcW w:w="170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природный газ</w:t>
            </w:r>
          </w:p>
        </w:tc>
        <w:tc>
          <w:tcPr>
            <w:tcW w:w="203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28,38</w:t>
            </w:r>
          </w:p>
        </w:tc>
      </w:tr>
      <w:tr w:rsidR="009524E0" w:rsidRPr="009524E0" w:rsidTr="009524E0">
        <w:trPr>
          <w:gridAfter w:val="1"/>
          <w:divId w:val="1498226447"/>
          <w:wAfter w:w="6" w:type="dxa"/>
          <w:trHeight w:val="930"/>
        </w:trPr>
        <w:tc>
          <w:tcPr>
            <w:tcW w:w="6629"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18 (МБДОУ ДС № 22) Ленинградское СП ст Ленинградская ул Народная 1; 2  кот. GazLux мощностью 0,07 МВт </w:t>
            </w:r>
          </w:p>
        </w:tc>
        <w:tc>
          <w:tcPr>
            <w:tcW w:w="170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природный газ</w:t>
            </w:r>
          </w:p>
        </w:tc>
        <w:tc>
          <w:tcPr>
            <w:tcW w:w="203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18,92</w:t>
            </w:r>
          </w:p>
        </w:tc>
      </w:tr>
      <w:tr w:rsidR="009524E0" w:rsidRPr="009524E0" w:rsidTr="009524E0">
        <w:trPr>
          <w:gridAfter w:val="1"/>
          <w:divId w:val="1498226447"/>
          <w:wAfter w:w="6" w:type="dxa"/>
          <w:trHeight w:val="930"/>
        </w:trPr>
        <w:tc>
          <w:tcPr>
            <w:tcW w:w="6629"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19 (МАО ДОПО ЛУЦ) Ленинградское СП ст Ленинградская ул Пролетарская 33; 1  кот. КЧМ мощностью 0,35 МВт 2  кот. КЧМ мощностью 0,23 МВт </w:t>
            </w:r>
          </w:p>
        </w:tc>
        <w:tc>
          <w:tcPr>
            <w:tcW w:w="170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каменный уголь</w:t>
            </w:r>
          </w:p>
        </w:tc>
        <w:tc>
          <w:tcPr>
            <w:tcW w:w="203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136,78</w:t>
            </w:r>
          </w:p>
        </w:tc>
      </w:tr>
      <w:tr w:rsidR="009524E0" w:rsidRPr="009524E0" w:rsidTr="009524E0">
        <w:trPr>
          <w:gridAfter w:val="1"/>
          <w:divId w:val="1498226447"/>
          <w:wAfter w:w="6" w:type="dxa"/>
          <w:trHeight w:val="930"/>
        </w:trPr>
        <w:tc>
          <w:tcPr>
            <w:tcW w:w="6629"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20 (Сахарный завод) Ленинградское СП ст Ленинградская ул Заводская 1; 4  кот. _ мощностью 1,16 МВт </w:t>
            </w:r>
          </w:p>
        </w:tc>
        <w:tc>
          <w:tcPr>
            <w:tcW w:w="170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природный газ</w:t>
            </w:r>
          </w:p>
        </w:tc>
        <w:tc>
          <w:tcPr>
            <w:tcW w:w="203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914,47</w:t>
            </w:r>
          </w:p>
        </w:tc>
      </w:tr>
      <w:tr w:rsidR="009524E0" w:rsidRPr="009524E0" w:rsidTr="009524E0">
        <w:trPr>
          <w:gridAfter w:val="1"/>
          <w:divId w:val="1498226447"/>
          <w:wAfter w:w="6" w:type="dxa"/>
          <w:trHeight w:val="930"/>
        </w:trPr>
        <w:tc>
          <w:tcPr>
            <w:tcW w:w="6629"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21 (Детский дом) Ленинградское СП ст Ленинградская ул Весёлая; 2  кот. Фондиталь мощностью 0,06 МВт </w:t>
            </w:r>
          </w:p>
        </w:tc>
        <w:tc>
          <w:tcPr>
            <w:tcW w:w="170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природный газ</w:t>
            </w:r>
          </w:p>
        </w:tc>
        <w:tc>
          <w:tcPr>
            <w:tcW w:w="203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26,33</w:t>
            </w:r>
          </w:p>
        </w:tc>
      </w:tr>
      <w:tr w:rsidR="009524E0" w:rsidRPr="009524E0" w:rsidTr="009524E0">
        <w:trPr>
          <w:gridAfter w:val="1"/>
          <w:divId w:val="1498226447"/>
          <w:wAfter w:w="6" w:type="dxa"/>
          <w:trHeight w:val="965"/>
        </w:trPr>
        <w:tc>
          <w:tcPr>
            <w:tcW w:w="10367" w:type="dxa"/>
            <w:gridSpan w:val="3"/>
            <w:tcBorders>
              <w:top w:val="single" w:sz="4" w:space="0" w:color="auto"/>
              <w:left w:val="nil"/>
              <w:bottom w:val="nil"/>
              <w:right w:val="nil"/>
            </w:tcBorders>
            <w:shd w:val="clear" w:color="auto" w:fill="auto"/>
            <w:vAlign w:val="center"/>
            <w:hideMark/>
          </w:tcPr>
          <w:p w:rsidR="009524E0" w:rsidRPr="009524E0" w:rsidRDefault="009524E0" w:rsidP="009524E0">
            <w:pPr>
              <w:jc w:val="center"/>
              <w:rPr>
                <w:b/>
                <w:bCs/>
                <w:color w:val="000000"/>
                <w:sz w:val="22"/>
                <w:szCs w:val="22"/>
              </w:rPr>
            </w:pPr>
            <w:r w:rsidRPr="009524E0">
              <w:rPr>
                <w:b/>
                <w:bCs/>
                <w:color w:val="000000"/>
                <w:sz w:val="22"/>
                <w:szCs w:val="22"/>
              </w:rPr>
              <w:t> </w:t>
            </w:r>
          </w:p>
        </w:tc>
      </w:tr>
      <w:tr w:rsidR="009524E0" w:rsidRPr="009524E0" w:rsidTr="009524E0">
        <w:trPr>
          <w:gridAfter w:val="1"/>
          <w:divId w:val="1498226447"/>
          <w:wAfter w:w="6" w:type="dxa"/>
          <w:trHeight w:val="300"/>
        </w:trPr>
        <w:tc>
          <w:tcPr>
            <w:tcW w:w="10367" w:type="dxa"/>
            <w:gridSpan w:val="3"/>
            <w:tcBorders>
              <w:top w:val="nil"/>
              <w:left w:val="nil"/>
              <w:bottom w:val="single" w:sz="4" w:space="0" w:color="auto"/>
              <w:right w:val="nil"/>
            </w:tcBorders>
            <w:shd w:val="clear" w:color="auto" w:fill="auto"/>
            <w:vAlign w:val="center"/>
            <w:hideMark/>
          </w:tcPr>
          <w:p w:rsidR="009524E0" w:rsidRPr="009524E0" w:rsidRDefault="009524E0" w:rsidP="009524E0">
            <w:pPr>
              <w:jc w:val="right"/>
              <w:rPr>
                <w:b/>
                <w:bCs/>
                <w:color w:val="000000"/>
                <w:sz w:val="22"/>
                <w:szCs w:val="22"/>
              </w:rPr>
            </w:pPr>
            <w:r w:rsidRPr="009524E0">
              <w:rPr>
                <w:b/>
                <w:bCs/>
                <w:color w:val="000000"/>
                <w:sz w:val="22"/>
                <w:szCs w:val="22"/>
              </w:rPr>
              <w:lastRenderedPageBreak/>
              <w:t xml:space="preserve">Продолжение таблицы  2.12 </w:t>
            </w:r>
          </w:p>
        </w:tc>
      </w:tr>
      <w:tr w:rsidR="009524E0" w:rsidRPr="009524E0" w:rsidTr="009524E0">
        <w:trPr>
          <w:gridAfter w:val="1"/>
          <w:divId w:val="1498226447"/>
          <w:wAfter w:w="6" w:type="dxa"/>
          <w:trHeight w:val="1845"/>
        </w:trPr>
        <w:tc>
          <w:tcPr>
            <w:tcW w:w="6629"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Источник теплоснабжения</w:t>
            </w:r>
          </w:p>
        </w:tc>
        <w:tc>
          <w:tcPr>
            <w:tcW w:w="170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Осн. вид топлива</w:t>
            </w:r>
          </w:p>
        </w:tc>
        <w:tc>
          <w:tcPr>
            <w:tcW w:w="203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Годовой расход топлива, B, тут</w:t>
            </w:r>
          </w:p>
        </w:tc>
      </w:tr>
      <w:tr w:rsidR="009524E0" w:rsidRPr="009524E0" w:rsidTr="009524E0">
        <w:trPr>
          <w:gridAfter w:val="1"/>
          <w:divId w:val="1498226447"/>
          <w:wAfter w:w="6" w:type="dxa"/>
          <w:trHeight w:val="240"/>
        </w:trPr>
        <w:tc>
          <w:tcPr>
            <w:tcW w:w="6629"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203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3</w:t>
            </w:r>
          </w:p>
        </w:tc>
      </w:tr>
      <w:tr w:rsidR="009524E0" w:rsidRPr="009524E0" w:rsidTr="009524E0">
        <w:trPr>
          <w:gridAfter w:val="1"/>
          <w:divId w:val="1498226447"/>
          <w:wAfter w:w="6" w:type="dxa"/>
          <w:trHeight w:val="930"/>
        </w:trPr>
        <w:tc>
          <w:tcPr>
            <w:tcW w:w="6629"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22 (ООШ № 22) Ленинградское СП х Восточный ; 2  кот. Протерм мощностью 0,06 МВт </w:t>
            </w:r>
          </w:p>
        </w:tc>
        <w:tc>
          <w:tcPr>
            <w:tcW w:w="170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природный газ</w:t>
            </w:r>
          </w:p>
        </w:tc>
        <w:tc>
          <w:tcPr>
            <w:tcW w:w="203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18,92</w:t>
            </w:r>
          </w:p>
        </w:tc>
      </w:tr>
      <w:tr w:rsidR="009524E0" w:rsidRPr="009524E0" w:rsidTr="009524E0">
        <w:trPr>
          <w:gridAfter w:val="1"/>
          <w:divId w:val="1498226447"/>
          <w:wAfter w:w="6" w:type="dxa"/>
          <w:trHeight w:val="930"/>
        </w:trPr>
        <w:tc>
          <w:tcPr>
            <w:tcW w:w="6629"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23 (Школа интернат) Ленинградское СП ст Ленинградская ул Грузская 48; 2  кот. КВЖ мощностью 0,2 МВт </w:t>
            </w:r>
          </w:p>
        </w:tc>
        <w:tc>
          <w:tcPr>
            <w:tcW w:w="170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природный газ</w:t>
            </w:r>
          </w:p>
        </w:tc>
        <w:tc>
          <w:tcPr>
            <w:tcW w:w="203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69,37</w:t>
            </w:r>
          </w:p>
        </w:tc>
      </w:tr>
      <w:tr w:rsidR="009524E0" w:rsidRPr="009524E0" w:rsidTr="009524E0">
        <w:trPr>
          <w:gridAfter w:val="1"/>
          <w:divId w:val="1498226447"/>
          <w:wAfter w:w="6" w:type="dxa"/>
          <w:trHeight w:val="930"/>
        </w:trPr>
        <w:tc>
          <w:tcPr>
            <w:tcW w:w="6629"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24 (ДОУ-13) Ленинградское СП х Восточный ул Юбилейная 101; 2  кот. Proterm мощностью 0,03 МВт </w:t>
            </w:r>
          </w:p>
        </w:tc>
        <w:tc>
          <w:tcPr>
            <w:tcW w:w="170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природный газ</w:t>
            </w:r>
          </w:p>
        </w:tc>
        <w:tc>
          <w:tcPr>
            <w:tcW w:w="203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15,77</w:t>
            </w:r>
          </w:p>
        </w:tc>
      </w:tr>
      <w:tr w:rsidR="009524E0" w:rsidRPr="009524E0" w:rsidTr="009524E0">
        <w:trPr>
          <w:gridAfter w:val="1"/>
          <w:divId w:val="1498226447"/>
          <w:wAfter w:w="6" w:type="dxa"/>
          <w:trHeight w:val="930"/>
        </w:trPr>
        <w:tc>
          <w:tcPr>
            <w:tcW w:w="6629"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25 (Клуб) Ленинградское СП х Восточный ; 1  кот. Gazlux мощностью 0,05 МВт </w:t>
            </w:r>
          </w:p>
        </w:tc>
        <w:tc>
          <w:tcPr>
            <w:tcW w:w="170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природный газ</w:t>
            </w:r>
          </w:p>
        </w:tc>
        <w:tc>
          <w:tcPr>
            <w:tcW w:w="2037"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12,61</w:t>
            </w:r>
          </w:p>
        </w:tc>
      </w:tr>
    </w:tbl>
    <w:p w:rsidR="00A25CFD" w:rsidRDefault="0094090E" w:rsidP="00A25CFD">
      <w:pPr>
        <w:jc w:val="center"/>
      </w:pPr>
      <w:r>
        <w:fldChar w:fldCharType="end"/>
      </w:r>
    </w:p>
    <w:p w:rsidR="00373545" w:rsidRPr="00B61421" w:rsidRDefault="00373545" w:rsidP="00373545">
      <w:pPr>
        <w:jc w:val="center"/>
        <w:sectPr w:rsidR="00373545" w:rsidRPr="00B61421" w:rsidSect="00097E4C">
          <w:type w:val="nextColumn"/>
          <w:pgSz w:w="11905" w:h="16837"/>
          <w:pgMar w:top="851" w:right="851" w:bottom="1985" w:left="1418" w:header="227" w:footer="227" w:gutter="0"/>
          <w:cols w:space="60"/>
          <w:noEndnote/>
          <w:docGrid w:linePitch="326"/>
        </w:sectPr>
      </w:pPr>
    </w:p>
    <w:bookmarkStart w:id="94" w:name="_Toc340050213"/>
    <w:p w:rsidR="009524E0" w:rsidRDefault="0094090E" w:rsidP="0094090E">
      <w:r>
        <w:lastRenderedPageBreak/>
        <w:fldChar w:fldCharType="begin"/>
      </w:r>
      <w:r>
        <w:instrText xml:space="preserve"> LINK </w:instrText>
      </w:r>
      <w:r w:rsidR="00852EA7">
        <w:instrText xml:space="preserve">Excel.Sheet.8 "D:\\СхТ\\Ленинградское СП\\ST_v_2_0.xls" _1.2_текст!R174C1 </w:instrText>
      </w:r>
      <w:r>
        <w:instrText xml:space="preserve">\a \f 4 \h  \* MERGEFORMAT </w:instrText>
      </w:r>
      <w:r>
        <w:fldChar w:fldCharType="separate"/>
      </w:r>
    </w:p>
    <w:p w:rsidR="009524E0" w:rsidRPr="009524E0" w:rsidRDefault="009524E0" w:rsidP="009524E0">
      <w:pPr>
        <w:pStyle w:val="3"/>
        <w:rPr>
          <w:iCs/>
          <w:szCs w:val="24"/>
        </w:rPr>
      </w:pPr>
      <w:bookmarkStart w:id="95" w:name="_Toc414715856"/>
      <w:r w:rsidRPr="009524E0">
        <w:rPr>
          <w:iCs/>
          <w:szCs w:val="24"/>
        </w:rPr>
        <w:t>б) Описание видов резервного и аварийного топлива и возможности их обеспечения в соответствии с нормативными требованиями.</w:t>
      </w:r>
      <w:bookmarkEnd w:id="95"/>
    </w:p>
    <w:p w:rsidR="009524E0" w:rsidRDefault="0094090E" w:rsidP="0094090E">
      <w:r>
        <w:fldChar w:fldCharType="end"/>
      </w:r>
      <w:r>
        <w:fldChar w:fldCharType="begin"/>
      </w:r>
      <w:r>
        <w:instrText xml:space="preserve"> LINK </w:instrText>
      </w:r>
      <w:r w:rsidR="00852EA7">
        <w:instrText xml:space="preserve">Excel.Sheet.8 "D:\\СхТ\\Ленинградское СП\\ST_v_2_0.xls" _1.2_текст!R175C1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Всё оборудование котельных предназначено для использования одного вида топлива для каждого источника тепловой энергии, к работе на двух видах (рабочее-резервное) топлива не приспособлено. Резервных видов топлива на всех котельных нет.</w:t>
      </w:r>
    </w:p>
    <w:p w:rsidR="0094090E" w:rsidRDefault="0094090E" w:rsidP="0094090E">
      <w:r>
        <w:fldChar w:fldCharType="end"/>
      </w:r>
    </w:p>
    <w:p w:rsidR="0094090E" w:rsidRDefault="0094090E" w:rsidP="0094090E">
      <w:pPr>
        <w:sectPr w:rsidR="0094090E" w:rsidSect="00097E4C">
          <w:type w:val="nextColumn"/>
          <w:pgSz w:w="11905" w:h="16837"/>
          <w:pgMar w:top="851" w:right="851" w:bottom="1985" w:left="1418" w:header="227" w:footer="227" w:gutter="0"/>
          <w:cols w:space="60"/>
          <w:noEndnote/>
          <w:docGrid w:linePitch="326"/>
        </w:sectPr>
      </w:pPr>
    </w:p>
    <w:p w:rsidR="009524E0" w:rsidRDefault="0094090E" w:rsidP="00FC7B42">
      <w:r>
        <w:lastRenderedPageBreak/>
        <w:fldChar w:fldCharType="begin"/>
      </w:r>
      <w:r>
        <w:instrText xml:space="preserve"> LINK </w:instrText>
      </w:r>
      <w:r w:rsidR="00852EA7">
        <w:instrText xml:space="preserve">Excel.Sheet.8 "D:\\СхТ\\Ленинградское СП\\ST_v_2_0.xls" _1.2_текст!R176C1 </w:instrText>
      </w:r>
      <w:r>
        <w:instrText xml:space="preserve">\a \f 4 \h  \* MERGEFORMAT </w:instrText>
      </w:r>
      <w:r>
        <w:fldChar w:fldCharType="separate"/>
      </w:r>
    </w:p>
    <w:p w:rsidR="009524E0" w:rsidRPr="009524E0" w:rsidRDefault="009524E0" w:rsidP="009524E0">
      <w:pPr>
        <w:pStyle w:val="3"/>
        <w:rPr>
          <w:iCs/>
          <w:szCs w:val="24"/>
        </w:rPr>
      </w:pPr>
      <w:bookmarkStart w:id="96" w:name="_Toc414715857"/>
      <w:r w:rsidRPr="009524E0">
        <w:rPr>
          <w:iCs/>
          <w:szCs w:val="24"/>
        </w:rPr>
        <w:t>в) Описание особенностей характеристик топлив в зависимости от мест поставки.</w:t>
      </w:r>
      <w:bookmarkEnd w:id="96"/>
    </w:p>
    <w:p w:rsidR="009524E0" w:rsidRDefault="0094090E" w:rsidP="009524E0">
      <w:r>
        <w:fldChar w:fldCharType="end"/>
      </w:r>
      <w:r>
        <w:fldChar w:fldCharType="begin"/>
      </w:r>
      <w:r>
        <w:instrText xml:space="preserve"> LINK </w:instrText>
      </w:r>
      <w:r w:rsidR="00852EA7">
        <w:instrText xml:space="preserve">Excel.Sheet.8 "D:\\СхТ\\Ленинградское СП\\ST_v_2_0.xls" _1.2_текст!R177C1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Природный газ в магистральные газопроводы, а от них и в распределительную сеть подается в смеси от Майкопского и Ставропольского месторождений, имеется некоторая нестабильность показателей калорийности и удельного веса никоим образом не влияющих на работу оборудования и не сказывающихся на экономических показателях.</w:t>
      </w:r>
    </w:p>
    <w:p w:rsidR="009524E0" w:rsidRDefault="0094090E" w:rsidP="0094090E">
      <w:pPr>
        <w:jc w:val="both"/>
      </w:pPr>
      <w:r>
        <w:fldChar w:fldCharType="end"/>
      </w:r>
      <w:r>
        <w:fldChar w:fldCharType="begin"/>
      </w:r>
      <w:r>
        <w:instrText xml:space="preserve"> LINK </w:instrText>
      </w:r>
      <w:r w:rsidR="00852EA7">
        <w:instrText xml:space="preserve">Excel.Sheet.8 "D:\\СхТ\\Ленинградское СП\\ST_v_2_0.xls" _1.2_текст!R178C1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Паспортные данные состава: метан - 91,99 %,  этан - 3,16 %,  пропан - 0,79 %,  изобутан - 0,08 %,  высшие - 0,18 %,  углекислый газ - 0,42 %,  азот - 3,38 % . Удельный вес - g = 0,724 кг/м3, низшая теплота сгорания  Q = 8000 ккал/м3.</w:t>
      </w:r>
    </w:p>
    <w:p w:rsidR="0094090E" w:rsidRDefault="0094090E" w:rsidP="0094090E">
      <w:pPr>
        <w:jc w:val="both"/>
      </w:pPr>
      <w:r>
        <w:fldChar w:fldCharType="end"/>
      </w:r>
    </w:p>
    <w:p w:rsidR="0094090E" w:rsidRDefault="0094090E" w:rsidP="0094090E">
      <w:pPr>
        <w:sectPr w:rsidR="0094090E" w:rsidSect="00097E4C">
          <w:type w:val="nextColumn"/>
          <w:pgSz w:w="11905" w:h="16837"/>
          <w:pgMar w:top="851" w:right="851" w:bottom="1985" w:left="1418" w:header="227" w:footer="227" w:gutter="0"/>
          <w:cols w:space="60"/>
          <w:noEndnote/>
          <w:docGrid w:linePitch="326"/>
        </w:sectPr>
      </w:pPr>
    </w:p>
    <w:p w:rsidR="009524E0" w:rsidRDefault="0094090E" w:rsidP="00FC7B42">
      <w:r>
        <w:lastRenderedPageBreak/>
        <w:fldChar w:fldCharType="begin"/>
      </w:r>
      <w:r>
        <w:instrText xml:space="preserve"> LINK </w:instrText>
      </w:r>
      <w:r w:rsidR="00852EA7">
        <w:instrText xml:space="preserve">Excel.Sheet.8 "D:\\СхТ\\Ленинградское СП\\ST_v_2_0.xls" _1.2_текст!R179C1 </w:instrText>
      </w:r>
      <w:r>
        <w:instrText xml:space="preserve">\a \f 4 \h  \* MERGEFORMAT </w:instrText>
      </w:r>
      <w:r>
        <w:fldChar w:fldCharType="separate"/>
      </w:r>
    </w:p>
    <w:p w:rsidR="009524E0" w:rsidRPr="009524E0" w:rsidRDefault="009524E0" w:rsidP="009524E0">
      <w:pPr>
        <w:pStyle w:val="3"/>
        <w:rPr>
          <w:iCs/>
          <w:szCs w:val="24"/>
        </w:rPr>
      </w:pPr>
      <w:bookmarkStart w:id="97" w:name="_Toc414715858"/>
      <w:r w:rsidRPr="009524E0">
        <w:rPr>
          <w:iCs/>
          <w:szCs w:val="24"/>
        </w:rPr>
        <w:t>г) Анализ поставки топлива в периоды расчетных температур наружного  воздуха.</w:t>
      </w:r>
      <w:bookmarkEnd w:id="97"/>
    </w:p>
    <w:p w:rsidR="009524E0" w:rsidRDefault="0094090E" w:rsidP="009524E0">
      <w:r>
        <w:fldChar w:fldCharType="end"/>
      </w:r>
      <w:r>
        <w:fldChar w:fldCharType="begin"/>
      </w:r>
      <w:r>
        <w:instrText xml:space="preserve"> LINK </w:instrText>
      </w:r>
      <w:r w:rsidR="00852EA7">
        <w:instrText xml:space="preserve">Excel.Sheet.8 "D:\\СхТ\\Ленинградское СП\\ST_v_2_0.xls" _1.2_текст!R180C1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Практически все котельные Ленинградского сельского поселения Ленинградского района присоединены к газораспределительным сетям низкого давления. При этом наблюдается некоторое понижение давления в период максимального потребления газа на отопление.  Однако критического снижения давления при котором происходит аварийное отключение газоиспользующего оборудования, не наблюдалось.</w:t>
      </w:r>
    </w:p>
    <w:p w:rsidR="009524E0" w:rsidRDefault="0094090E" w:rsidP="0094090E">
      <w:pPr>
        <w:jc w:val="both"/>
      </w:pPr>
      <w:r>
        <w:fldChar w:fldCharType="end"/>
      </w:r>
      <w:r>
        <w:fldChar w:fldCharType="begin"/>
      </w:r>
      <w:r>
        <w:instrText xml:space="preserve"> LINK </w:instrText>
      </w:r>
      <w:r w:rsidR="00852EA7">
        <w:instrText xml:space="preserve">Excel.Sheet.8 "D:\\СхТ\\Ленинградское СП\\ST_v_2_0.xls" _1.2_текст!R181C1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Котельные теплоснабжающих организаций, использующие газ низкого давления, присоединены к газовым сетям от ГРП.  Снижение давления газа в период  стояния минимальных температур наружного воздуха не ограничивает их теплопроизводительность.</w:t>
      </w:r>
    </w:p>
    <w:p w:rsidR="009524E0" w:rsidRDefault="0094090E" w:rsidP="0094090E">
      <w:pPr>
        <w:jc w:val="both"/>
      </w:pPr>
      <w:r>
        <w:fldChar w:fldCharType="end"/>
      </w:r>
      <w:r>
        <w:fldChar w:fldCharType="begin"/>
      </w:r>
      <w:r>
        <w:instrText xml:space="preserve"> LINK </w:instrText>
      </w:r>
      <w:r w:rsidR="00852EA7">
        <w:instrText xml:space="preserve">Excel.Sheet.8 "D:\\СхТ\\Ленинградское СП\\ST_v_2_0.xls" _1.2_текст!R182C1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Количество поставляемого газового топлива всем потребителям обеспечивает потребности в производстве тепловой энергии в течение всего периода года.</w:t>
      </w:r>
    </w:p>
    <w:p w:rsidR="0094090E" w:rsidRDefault="0094090E" w:rsidP="0094090E">
      <w:pPr>
        <w:jc w:val="both"/>
      </w:pPr>
      <w:r>
        <w:fldChar w:fldCharType="end"/>
      </w:r>
    </w:p>
    <w:p w:rsidR="00541EC2" w:rsidRPr="00B61421" w:rsidRDefault="00541EC2" w:rsidP="00541EC2">
      <w:pPr>
        <w:pStyle w:val="2"/>
        <w:rPr>
          <w:szCs w:val="24"/>
        </w:rPr>
        <w:sectPr w:rsidR="00541EC2" w:rsidRPr="00B61421" w:rsidSect="00097E4C">
          <w:type w:val="nextColumn"/>
          <w:pgSz w:w="11905" w:h="16837"/>
          <w:pgMar w:top="851" w:right="851" w:bottom="1985" w:left="1418" w:header="227" w:footer="227" w:gutter="0"/>
          <w:cols w:space="60"/>
          <w:noEndnote/>
          <w:docGrid w:linePitch="326"/>
        </w:sectPr>
      </w:pPr>
      <w:bookmarkStart w:id="98" w:name="_Toc336585702"/>
      <w:bookmarkEnd w:id="93"/>
      <w:bookmarkEnd w:id="94"/>
    </w:p>
    <w:bookmarkStart w:id="99" w:name="_Toc340050216"/>
    <w:p w:rsidR="009524E0" w:rsidRDefault="005F7DF1" w:rsidP="00DA73D3">
      <w:r>
        <w:lastRenderedPageBreak/>
        <w:fldChar w:fldCharType="begin"/>
      </w:r>
      <w:r>
        <w:instrText xml:space="preserve"> LINK </w:instrText>
      </w:r>
      <w:r w:rsidR="00852EA7">
        <w:instrText xml:space="preserve">Excel.Sheet.8 "D:\\СхТ\\Ленинградское СП\\ST_v_2_0.xls" _1.2_текст!R183C1 </w:instrText>
      </w:r>
      <w:r>
        <w:instrText xml:space="preserve">\a \f 4 \h  \* MERGEFORMAT </w:instrText>
      </w:r>
      <w:r>
        <w:fldChar w:fldCharType="separate"/>
      </w:r>
    </w:p>
    <w:p w:rsidR="009524E0" w:rsidRPr="009524E0" w:rsidRDefault="009524E0" w:rsidP="009524E0">
      <w:pPr>
        <w:pStyle w:val="2"/>
        <w:rPr>
          <w:szCs w:val="24"/>
        </w:rPr>
      </w:pPr>
      <w:bookmarkStart w:id="100" w:name="_Toc414715859"/>
      <w:r w:rsidRPr="009524E0">
        <w:rPr>
          <w:szCs w:val="24"/>
        </w:rPr>
        <w:t>Глава 1. часть 9. Надежность теплоснабжения</w:t>
      </w:r>
      <w:bookmarkEnd w:id="100"/>
    </w:p>
    <w:p w:rsidR="009524E0" w:rsidRDefault="005F7DF1" w:rsidP="00FC7B42">
      <w:r>
        <w:fldChar w:fldCharType="end"/>
      </w:r>
      <w:r>
        <w:fldChar w:fldCharType="begin"/>
      </w:r>
      <w:r>
        <w:instrText xml:space="preserve"> LINK </w:instrText>
      </w:r>
      <w:r w:rsidR="00852EA7">
        <w:instrText xml:space="preserve">Excel.Sheet.8 "D:\\СхТ\\Ленинградское СП\\ST_v_2_0.xls" _1.2_текст!R184C1 </w:instrText>
      </w:r>
      <w:r>
        <w:instrText xml:space="preserve">\a \f 4 \h  \* MERGEFORMAT </w:instrText>
      </w:r>
      <w:r>
        <w:fldChar w:fldCharType="separate"/>
      </w:r>
    </w:p>
    <w:p w:rsidR="009524E0" w:rsidRPr="009524E0" w:rsidRDefault="009524E0" w:rsidP="009524E0">
      <w:pPr>
        <w:pStyle w:val="3"/>
        <w:rPr>
          <w:iCs/>
          <w:szCs w:val="24"/>
        </w:rPr>
      </w:pPr>
      <w:bookmarkStart w:id="101" w:name="_Toc414715860"/>
      <w:r w:rsidRPr="009524E0">
        <w:rPr>
          <w:iCs/>
          <w:szCs w:val="24"/>
        </w:rPr>
        <w:t>а) Описание показателей,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101"/>
    </w:p>
    <w:p w:rsidR="009524E0" w:rsidRDefault="005F7DF1" w:rsidP="009524E0">
      <w:r>
        <w:fldChar w:fldCharType="end"/>
      </w:r>
      <w:r>
        <w:fldChar w:fldCharType="begin"/>
      </w:r>
      <w:r>
        <w:instrText xml:space="preserve"> LINK </w:instrText>
      </w:r>
      <w:r w:rsidR="00852EA7">
        <w:instrText xml:space="preserve">Excel.Sheet.8 "D:\\СхТ\\Ленинградское СП\\ST_v_2_0.xls" _1.2_текст!R185C1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Надежность теплоснабжения – способность проектируемых и  существующих источников теплоты (котельных), тепловых сетей и в целом системы централизованного теплоснабжения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w:t>
      </w:r>
    </w:p>
    <w:p w:rsidR="005F7DF1" w:rsidRDefault="005F7DF1" w:rsidP="005F7DF1">
      <w:pPr>
        <w:jc w:val="both"/>
      </w:pPr>
      <w:r>
        <w:fldChar w:fldCharType="end"/>
      </w:r>
    </w:p>
    <w:p w:rsidR="009524E0" w:rsidRDefault="005F7DF1" w:rsidP="005F7DF1">
      <w:pPr>
        <w:jc w:val="both"/>
      </w:pPr>
      <w:r>
        <w:fldChar w:fldCharType="begin"/>
      </w:r>
      <w:r>
        <w:instrText xml:space="preserve"> LINK </w:instrText>
      </w:r>
      <w:r w:rsidR="00852EA7">
        <w:instrText xml:space="preserve">Excel.Sheet.8 "D:\\СхТ\\Ленинградское СП\\ST_v_2_0.xls" _1.2_текст!R186C1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Системы теплоснабжения Ленинградского сельского поселения Ленинградского района были запроектированы и построены  в соответствии с действовавшими на период проектирования нормативно-техническими документами (НТД), в частности -  СНиП 11-35-76, СНиП 11-Г.10-62, СНиП 11-36-73, СНиП 2.04-86, ВНТП-81 и т.п.</w:t>
      </w:r>
    </w:p>
    <w:p w:rsidR="009524E0" w:rsidRDefault="005F7DF1" w:rsidP="005F7DF1">
      <w:pPr>
        <w:jc w:val="both"/>
      </w:pPr>
      <w:r>
        <w:fldChar w:fldCharType="end"/>
      </w:r>
      <w:r>
        <w:fldChar w:fldCharType="begin"/>
      </w:r>
      <w:r>
        <w:instrText xml:space="preserve"> LINK </w:instrText>
      </w:r>
      <w:r w:rsidR="00852EA7">
        <w:instrText xml:space="preserve">Excel.Sheet.8 "D:\\СхТ\\Ленинградское СП\\ST_v_2_0.xls" _1.2_текст!R187C1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В соответствии с требованиями НТД того времени котельные запроектированы и построены как котельные второй категории по требованиям надежности, то есть существующие котельные не могут гарантировать  бесперебойную подачу тепловой энергии потребителям первой категории. При выходе из строя одного (самого мощного) котла теплоисточника количество тепловой энергии отпускаемой потребителям второй категории, не нормировалось. Тепловые сети, согласно требованиям СНиП 11-Г.10-62, введенным в действие с 01.01.1964, проектировались, как правило, с тупиковыми магистральными участками.</w:t>
      </w:r>
    </w:p>
    <w:p w:rsidR="009524E0" w:rsidRDefault="005F7DF1" w:rsidP="005F7DF1">
      <w:pPr>
        <w:jc w:val="both"/>
      </w:pPr>
      <w:r>
        <w:fldChar w:fldCharType="end"/>
      </w:r>
      <w:r>
        <w:fldChar w:fldCharType="begin"/>
      </w:r>
      <w:r>
        <w:instrText xml:space="preserve"> LINK </w:instrText>
      </w:r>
      <w:r w:rsidR="00852EA7">
        <w:instrText xml:space="preserve">Excel.Sheet.8 "D:\\СхТ\\Ленинградское СП\\ST_v_2_0.xls" _1.2_текст!R188C1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Системы теплоснабжения по требованиям надежности должны отвечать действовавшим на период проектирования и нормам и правилам.</w:t>
      </w:r>
    </w:p>
    <w:p w:rsidR="009524E0" w:rsidRDefault="005F7DF1" w:rsidP="005F7DF1">
      <w:pPr>
        <w:jc w:val="both"/>
      </w:pPr>
      <w:r>
        <w:fldChar w:fldCharType="end"/>
      </w:r>
      <w:r>
        <w:fldChar w:fldCharType="begin"/>
      </w:r>
      <w:r>
        <w:instrText xml:space="preserve"> LINK </w:instrText>
      </w:r>
      <w:r w:rsidR="00852EA7">
        <w:instrText xml:space="preserve">Excel.Sheet.8 "D:\\СхТ\\Ленинградское СП\\ST_v_2_0.xls" _1.2_текст!R189C1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Учитывая, что с 01.09.2003 действуют более жесткие нормы по надежности, анализ существующих систем теплоснабжения проведен по требованиям СНиП 41-02-2003.</w:t>
      </w:r>
    </w:p>
    <w:p w:rsidR="009524E0" w:rsidRDefault="005F7DF1" w:rsidP="005F7DF1">
      <w:pPr>
        <w:jc w:val="both"/>
      </w:pPr>
      <w:r>
        <w:fldChar w:fldCharType="end"/>
      </w:r>
      <w:r>
        <w:fldChar w:fldCharType="begin"/>
      </w:r>
      <w:r>
        <w:instrText xml:space="preserve"> LINK </w:instrText>
      </w:r>
      <w:r w:rsidR="00852EA7">
        <w:instrText xml:space="preserve">Excel.Sheet.8 "D:\\СхТ\\Ленинградское СП\\ST_v_2_0.xls" _1.2_текст!R190C1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В качестве основных требований надежности систем теплоснабжения приняты следующие критерии:</w:t>
      </w:r>
    </w:p>
    <w:p w:rsidR="009524E0" w:rsidRDefault="005F7DF1" w:rsidP="005F7DF1">
      <w:pPr>
        <w:jc w:val="both"/>
      </w:pPr>
      <w:r>
        <w:fldChar w:fldCharType="end"/>
      </w:r>
      <w:r>
        <w:fldChar w:fldCharType="begin"/>
      </w:r>
      <w:r>
        <w:instrText xml:space="preserve"> LINK </w:instrText>
      </w:r>
      <w:r w:rsidR="00852EA7">
        <w:instrText xml:space="preserve">Excel.Sheet.8 "D:\\СхТ\\Ленинградское СП\\ST_v_2_0.xls" _1.2_текст!R191C1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1) вероятность безотказной работы (Р)-способность системы не допускать отказов, приводящих к падению температуры в отапливаемых помещениях жилых и общественных зданий ниже плюс 12 оС , в промышленных зданиях ниже плюс 8 оС, более числа раз, установленного нормативами .Математическое значение вероятности отказа не более 14 раз за 100 лет.;</w:t>
      </w:r>
    </w:p>
    <w:p w:rsidR="009524E0" w:rsidRDefault="005F7DF1" w:rsidP="005F7DF1">
      <w:pPr>
        <w:jc w:val="both"/>
      </w:pPr>
      <w:r>
        <w:fldChar w:fldCharType="end"/>
      </w:r>
      <w:r>
        <w:fldChar w:fldCharType="begin"/>
      </w:r>
      <w:r>
        <w:instrText xml:space="preserve"> LINK </w:instrText>
      </w:r>
      <w:r w:rsidR="00852EA7">
        <w:instrText xml:space="preserve">Excel.Sheet.8 "D:\\СхТ\\Ленинградское СП\\ST_v_2_0.xls" _1.2_текст!R192C1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2) коэффициент готовности (качества) системы (Кг)-вероятность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 кроме периодов снижения температуры, допускаемых нормативами. Расчетная температура воздуха  в отапливаемых помещениях  плюс 20-22 оС будет поддерживаться в течение всего отопительного периода.;</w:t>
      </w:r>
    </w:p>
    <w:p w:rsidR="009524E0" w:rsidRDefault="005F7DF1" w:rsidP="005F7DF1">
      <w:pPr>
        <w:jc w:val="both"/>
      </w:pPr>
      <w:r>
        <w:fldChar w:fldCharType="end"/>
      </w:r>
      <w:r>
        <w:fldChar w:fldCharType="begin"/>
      </w:r>
      <w:r>
        <w:instrText xml:space="preserve"> LINK </w:instrText>
      </w:r>
      <w:r w:rsidR="00852EA7">
        <w:instrText xml:space="preserve">Excel.Sheet.8 "D:\\СхТ\\Ленинградское СП\\ST_v_2_0.xls" _1.2_текст!R193C1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lastRenderedPageBreak/>
        <w:t>3) живучесть системы (Ж)-способность системы сохранять свою  работоспособность в аварийных (экстремальных)  условиях, а также после длительных (более 54час) остановов.</w:t>
      </w:r>
    </w:p>
    <w:p w:rsidR="009524E0" w:rsidRDefault="005F7DF1" w:rsidP="005F7DF1">
      <w:pPr>
        <w:jc w:val="both"/>
      </w:pPr>
      <w:r>
        <w:fldChar w:fldCharType="end"/>
      </w:r>
      <w:r>
        <w:fldChar w:fldCharType="begin"/>
      </w:r>
      <w:r>
        <w:instrText xml:space="preserve"> LINK </w:instrText>
      </w:r>
      <w:r w:rsidR="00852EA7">
        <w:instrText xml:space="preserve">Excel.Sheet.8 "D:\\СхТ\\Ленинградское СП\\ST_v_2_0.xls" _1.2_текст!R194C1 </w:instrText>
      </w:r>
      <w:r>
        <w:instrText xml:space="preserve">\a \f 4 \h  \* MERGEFORMAT </w:instrText>
      </w:r>
      <w:r>
        <w:fldChar w:fldCharType="separate"/>
      </w:r>
    </w:p>
    <w:p w:rsidR="009524E0" w:rsidRPr="009524E0" w:rsidRDefault="009524E0" w:rsidP="009524E0">
      <w:pPr>
        <w:rPr>
          <w:sz w:val="24"/>
          <w:szCs w:val="24"/>
        </w:rPr>
      </w:pPr>
      <w:r w:rsidRPr="009524E0">
        <w:rPr>
          <w:sz w:val="24"/>
          <w:szCs w:val="24"/>
        </w:rPr>
        <w:t xml:space="preserve">          Минимально допустимые показатели вероятности безотказной работы приняты для:</w:t>
      </w:r>
      <w:r w:rsidRPr="009524E0">
        <w:rPr>
          <w:sz w:val="24"/>
          <w:szCs w:val="24"/>
        </w:rPr>
        <w:br/>
        <w:t>-источника теплоты Рит=0,97;</w:t>
      </w:r>
      <w:r w:rsidRPr="009524E0">
        <w:rPr>
          <w:sz w:val="24"/>
          <w:szCs w:val="24"/>
        </w:rPr>
        <w:br/>
        <w:t>-тепловых сетей Ртс=0,90;</w:t>
      </w:r>
      <w:r w:rsidRPr="009524E0">
        <w:rPr>
          <w:sz w:val="24"/>
          <w:szCs w:val="24"/>
        </w:rPr>
        <w:br/>
        <w:t>-потребителя теплоты Рпт=0,99;</w:t>
      </w:r>
      <w:r w:rsidRPr="009524E0">
        <w:rPr>
          <w:sz w:val="24"/>
          <w:szCs w:val="24"/>
        </w:rPr>
        <w:br/>
        <w:t>- СЦТ в целом Р сцт=0,90х0,97х0,99=0,86;</w:t>
      </w:r>
      <w:r w:rsidRPr="009524E0">
        <w:rPr>
          <w:sz w:val="24"/>
          <w:szCs w:val="24"/>
        </w:rPr>
        <w:br/>
        <w:t>-коэффициент готовности системы теплоснабжения Кг=0,97.</w:t>
      </w:r>
    </w:p>
    <w:p w:rsidR="009524E0" w:rsidRDefault="005F7DF1" w:rsidP="005F7DF1">
      <w:pPr>
        <w:jc w:val="both"/>
      </w:pPr>
      <w:r>
        <w:fldChar w:fldCharType="end"/>
      </w:r>
      <w:r>
        <w:fldChar w:fldCharType="begin"/>
      </w:r>
      <w:r>
        <w:instrText xml:space="preserve"> LINK </w:instrText>
      </w:r>
      <w:r w:rsidR="00852EA7">
        <w:instrText xml:space="preserve">Excel.Sheet.8 "D:\\СхТ\\Ленинградское СП\\ST_v_2_0.xls" _1.2_текст!R195C1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Для обеспечения безотказности тепловых сетей следует определять:</w:t>
      </w:r>
    </w:p>
    <w:p w:rsidR="009524E0" w:rsidRDefault="005F7DF1" w:rsidP="005F7DF1">
      <w:pPr>
        <w:jc w:val="both"/>
      </w:pPr>
      <w:r>
        <w:fldChar w:fldCharType="end"/>
      </w:r>
      <w:r>
        <w:fldChar w:fldCharType="begin"/>
      </w:r>
      <w:r>
        <w:instrText xml:space="preserve"> LINK </w:instrText>
      </w:r>
      <w:r w:rsidR="00852EA7">
        <w:instrText xml:space="preserve">Excel.Sheet.8 "D:\\СхТ\\Ленинградское СП\\ST_v_2_0.xls" _1.2_текст!R196C1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предельно допустимую длину нерезервированных участков теплопроводов (тупиковых, радиальных, транзитных) до каждого потребителя или теплового пункта;</w:t>
      </w:r>
    </w:p>
    <w:p w:rsidR="009524E0" w:rsidRDefault="005F7DF1" w:rsidP="005F7DF1">
      <w:pPr>
        <w:jc w:val="both"/>
      </w:pPr>
      <w:r>
        <w:fldChar w:fldCharType="end"/>
      </w:r>
      <w:r>
        <w:fldChar w:fldCharType="begin"/>
      </w:r>
      <w:r>
        <w:instrText xml:space="preserve"> LINK </w:instrText>
      </w:r>
      <w:r w:rsidR="00852EA7">
        <w:instrText xml:space="preserve">Excel.Sheet.8 "D:\\СхТ\\Ленинградское СП\\ST_v_2_0.xls" _1.2_текст!R197C1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места размещения резервных трубопроводных связей между радиальными теплопроводами;</w:t>
      </w:r>
    </w:p>
    <w:p w:rsidR="009524E0" w:rsidRDefault="005F7DF1" w:rsidP="005F7DF1">
      <w:pPr>
        <w:jc w:val="both"/>
      </w:pPr>
      <w:r>
        <w:fldChar w:fldCharType="end"/>
      </w:r>
      <w:r>
        <w:fldChar w:fldCharType="begin"/>
      </w:r>
      <w:r>
        <w:instrText xml:space="preserve"> LINK </w:instrText>
      </w:r>
      <w:r w:rsidR="00852EA7">
        <w:instrText xml:space="preserve">Excel.Sheet.8 "D:\\СхТ\\Ленинградское СП\\ST_v_2_0.xls" _1.2_текст!R198C1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отказе;</w:t>
      </w:r>
    </w:p>
    <w:p w:rsidR="009524E0" w:rsidRDefault="005F7DF1" w:rsidP="005F7DF1">
      <w:pPr>
        <w:jc w:val="both"/>
      </w:pPr>
      <w:r>
        <w:fldChar w:fldCharType="end"/>
      </w:r>
      <w:r>
        <w:fldChar w:fldCharType="begin"/>
      </w:r>
      <w:r>
        <w:instrText xml:space="preserve"> LINK </w:instrText>
      </w:r>
      <w:r w:rsidR="00852EA7">
        <w:instrText xml:space="preserve">Excel.Sheet.8 "D:\\СхТ\\Ленинградское СП\\ST_v_2_0.xls" _1.2_текст!R199C1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необходимость замены на конкретных участках конструкций тепловых сетей и трубопроводов на более надежные, а также обоснованность перехода на надземную или туннельную прокладку;</w:t>
      </w:r>
    </w:p>
    <w:p w:rsidR="009524E0" w:rsidRDefault="005F7DF1" w:rsidP="005F7DF1">
      <w:pPr>
        <w:jc w:val="both"/>
      </w:pPr>
      <w:r>
        <w:fldChar w:fldCharType="end"/>
      </w:r>
      <w:r>
        <w:fldChar w:fldCharType="begin"/>
      </w:r>
      <w:r>
        <w:instrText xml:space="preserve"> LINK </w:instrText>
      </w:r>
      <w:r w:rsidR="00852EA7">
        <w:instrText xml:space="preserve">Excel.Sheet.8 "D:\\СхТ\\Ленинградское СП\\ST_v_2_0.xls" _1.2_текст!R200C1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очередность ремонтов и замен теплопроводов, частично или полностью утративших свой ресурс;</w:t>
      </w:r>
    </w:p>
    <w:p w:rsidR="009524E0" w:rsidRDefault="005F7DF1" w:rsidP="005F7DF1">
      <w:pPr>
        <w:jc w:val="both"/>
      </w:pPr>
      <w:r>
        <w:fldChar w:fldCharType="end"/>
      </w:r>
      <w:r>
        <w:fldChar w:fldCharType="begin"/>
      </w:r>
      <w:r>
        <w:instrText xml:space="preserve"> LINK </w:instrText>
      </w:r>
      <w:r w:rsidR="00852EA7">
        <w:instrText xml:space="preserve">Excel.Sheet.8 "D:\\СхТ\\Ленинградское СП\\ST_v_2_0.xls" _1.2_текст!R201C1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необходимость проведения работ по дополнительному утеплению зданий.</w:t>
      </w:r>
    </w:p>
    <w:p w:rsidR="009524E0" w:rsidRDefault="005F7DF1" w:rsidP="005F7DF1">
      <w:pPr>
        <w:jc w:val="both"/>
      </w:pPr>
      <w:r>
        <w:fldChar w:fldCharType="end"/>
      </w:r>
      <w:r>
        <w:fldChar w:fldCharType="begin"/>
      </w:r>
      <w:r>
        <w:instrText xml:space="preserve"> LINK </w:instrText>
      </w:r>
      <w:r w:rsidR="00852EA7">
        <w:instrText xml:space="preserve">Excel.Sheet.8 "D:\\СхТ\\Ленинградское СП\\ST_v_2_0.xls" _1.2_текст!R202C1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Готовность системы к исправной работе следует определять по числу часов ожидания готовности: источника теплоты, тепловых сетей, потребителей теплоты, а также числу часов нерасчетных температур наружного воздуха в данной местности.</w:t>
      </w:r>
    </w:p>
    <w:p w:rsidR="009524E0" w:rsidRDefault="005F7DF1" w:rsidP="005F7DF1">
      <w:pPr>
        <w:jc w:val="both"/>
      </w:pPr>
      <w:r>
        <w:fldChar w:fldCharType="end"/>
      </w:r>
      <w:r>
        <w:fldChar w:fldCharType="begin"/>
      </w:r>
      <w:r>
        <w:instrText xml:space="preserve"> LINK </w:instrText>
      </w:r>
      <w:r w:rsidR="00852EA7">
        <w:instrText xml:space="preserve">Excel.Sheet.8 "D:\\СхТ\\Ленинградское СП\\ST_v_2_0.xls" _1.2_текст!R203C1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Минимально допустимый показатель готовности СЦТ к исправной работе (Кг) принимается 0,86.</w:t>
      </w:r>
    </w:p>
    <w:p w:rsidR="009524E0" w:rsidRDefault="005F7DF1" w:rsidP="005F7DF1">
      <w:pPr>
        <w:jc w:val="both"/>
      </w:pPr>
      <w:r>
        <w:fldChar w:fldCharType="end"/>
      </w:r>
      <w:r>
        <w:fldChar w:fldCharType="begin"/>
      </w:r>
      <w:r>
        <w:instrText xml:space="preserve"> LINK </w:instrText>
      </w:r>
      <w:r w:rsidR="00852EA7">
        <w:instrText xml:space="preserve">Excel.Sheet.8 "D:\\СхТ\\Ленинградское СП\\ST_v_2_0.xls" _1.2_текст!R204C1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Для расчета показателей готовности следует определять (учитывать):</w:t>
      </w:r>
    </w:p>
    <w:p w:rsidR="009524E0" w:rsidRDefault="005F7DF1" w:rsidP="005F7DF1">
      <w:pPr>
        <w:jc w:val="both"/>
      </w:pPr>
      <w:r>
        <w:fldChar w:fldCharType="end"/>
      </w:r>
      <w:r>
        <w:fldChar w:fldCharType="begin"/>
      </w:r>
      <w:r>
        <w:instrText xml:space="preserve"> LINK </w:instrText>
      </w:r>
      <w:r w:rsidR="00852EA7">
        <w:instrText xml:space="preserve">Excel.Sheet.8 "D:\\СхТ\\Ленинградское СП\\ST_v_2_0.xls" _1.2_текст!R205C1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готовность СЦТ к отопительному сезону;</w:t>
      </w:r>
    </w:p>
    <w:p w:rsidR="009524E0" w:rsidRDefault="005F7DF1" w:rsidP="005F7DF1">
      <w:pPr>
        <w:jc w:val="both"/>
      </w:pPr>
      <w:r>
        <w:fldChar w:fldCharType="end"/>
      </w:r>
      <w:r>
        <w:fldChar w:fldCharType="begin"/>
      </w:r>
      <w:r>
        <w:instrText xml:space="preserve"> LINK </w:instrText>
      </w:r>
      <w:r w:rsidR="00852EA7">
        <w:instrText xml:space="preserve">Excel.Sheet.8 "D:\\СхТ\\Ленинградское СП\\ST_v_2_0.xls" _1.2_текст!R206C1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достаточность установленной тепловой мощности источника теплоты для обеспечения исправного функционирования СЦТ при нерасчетных похолоданиях;</w:t>
      </w:r>
    </w:p>
    <w:p w:rsidR="009524E0" w:rsidRDefault="005F7DF1" w:rsidP="005F7DF1">
      <w:pPr>
        <w:jc w:val="both"/>
      </w:pPr>
      <w:r>
        <w:fldChar w:fldCharType="end"/>
      </w:r>
      <w:r>
        <w:fldChar w:fldCharType="begin"/>
      </w:r>
      <w:r>
        <w:instrText xml:space="preserve"> LINK </w:instrText>
      </w:r>
      <w:r w:rsidR="00852EA7">
        <w:instrText xml:space="preserve">Excel.Sheet.8 "D:\\СхТ\\Ленинградское СП\\ST_v_2_0.xls" _1.2_текст!R207C1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способность тепловых сетей обеспечить исправное функционирование СЦТ при нерасчетных похолоданиях;</w:t>
      </w:r>
    </w:p>
    <w:p w:rsidR="009524E0" w:rsidRDefault="005F7DF1" w:rsidP="005F7DF1">
      <w:pPr>
        <w:jc w:val="both"/>
      </w:pPr>
      <w:r>
        <w:fldChar w:fldCharType="end"/>
      </w:r>
      <w:r>
        <w:fldChar w:fldCharType="begin"/>
      </w:r>
      <w:r>
        <w:instrText xml:space="preserve"> LINK </w:instrText>
      </w:r>
      <w:r w:rsidR="00852EA7">
        <w:instrText xml:space="preserve">Excel.Sheet.8 "D:\\СхТ\\Ленинградское СП\\ST_v_2_0.xls" _1.2_текст!R208C1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организационные и технические меры, необходимые для обеспечения исправного функционирования СЦТ на уровне заданной готовности;</w:t>
      </w:r>
    </w:p>
    <w:p w:rsidR="009524E0" w:rsidRDefault="005F7DF1" w:rsidP="005F7DF1">
      <w:pPr>
        <w:jc w:val="both"/>
      </w:pPr>
      <w:r>
        <w:fldChar w:fldCharType="end"/>
      </w:r>
      <w:r>
        <w:fldChar w:fldCharType="begin"/>
      </w:r>
      <w:r>
        <w:instrText xml:space="preserve"> LINK </w:instrText>
      </w:r>
      <w:r w:rsidR="00852EA7">
        <w:instrText xml:space="preserve">Excel.Sheet.8 "D:\\СхТ\\Ленинградское СП\\ST_v_2_0.xls" _1.2_текст!R209C1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максимально допустимое число готовности для источника теплоты;</w:t>
      </w:r>
    </w:p>
    <w:p w:rsidR="009524E0" w:rsidRDefault="005F7DF1" w:rsidP="005F7DF1">
      <w:pPr>
        <w:jc w:val="both"/>
      </w:pPr>
      <w:r>
        <w:fldChar w:fldCharType="end"/>
      </w:r>
      <w:r>
        <w:fldChar w:fldCharType="begin"/>
      </w:r>
      <w:r>
        <w:instrText xml:space="preserve"> LINK </w:instrText>
      </w:r>
      <w:r w:rsidR="00852EA7">
        <w:instrText xml:space="preserve">Excel.Sheet.8 "D:\\СхТ\\Ленинградское СП\\ST_v_2_0.xls" _1.2_текст!R210C1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lastRenderedPageBreak/>
        <w:t>- температуру наружного воздуха, при котором обеспечивается заданная внутренняя температура воздуха.</w:t>
      </w:r>
    </w:p>
    <w:p w:rsidR="009524E0" w:rsidRDefault="005F7DF1" w:rsidP="005F7DF1">
      <w:pPr>
        <w:jc w:val="both"/>
      </w:pPr>
      <w:r>
        <w:fldChar w:fldCharType="end"/>
      </w:r>
      <w:r>
        <w:fldChar w:fldCharType="begin"/>
      </w:r>
      <w:r>
        <w:instrText xml:space="preserve"> LINK </w:instrText>
      </w:r>
      <w:r w:rsidR="00852EA7">
        <w:instrText xml:space="preserve">Excel.Sheet.8 "D:\\СхТ\\Ленинградское СП\\ST_v_2_0.xls" _1.2_текст!R211C1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При отказе части элементов система частично работоспособна, при отказе всех элементов — полностью не работоспособна. Переход из одного состояния в другой обусловливается отказами или восстановлением элементов системы и описывается вектором состояний, который изменяется случайным образом. С каждым состоянием системы сопоставляют расчетный максимальный часовой расход теплоты через нее, дающий численную оценку степени выполнения задачи и являющийся характеристикой качества ее функционирования. Математическое ожидание этой характеристики есть показатель качества функционирования. Относительной значение его по сравнению с идеальной системой теплоснабжения служит показателем ее надежности.</w:t>
      </w:r>
    </w:p>
    <w:p w:rsidR="009524E0" w:rsidRDefault="005F7DF1" w:rsidP="005F7DF1">
      <w:pPr>
        <w:jc w:val="both"/>
      </w:pPr>
      <w:r>
        <w:fldChar w:fldCharType="end"/>
      </w:r>
      <w:r>
        <w:fldChar w:fldCharType="begin"/>
      </w:r>
      <w:r>
        <w:instrText xml:space="preserve"> LINK </w:instrText>
      </w:r>
      <w:r w:rsidR="00852EA7">
        <w:instrText xml:space="preserve">Excel.Sheet.8 "D:\\СхТ\\Ленинградское СП\\ST_v_2_0.xls" _1.2_текст!R212C1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Вероятностный показатель надежности Rcr(t) отражает степень выполнения системой задачи теплоснабжения в течение отопительного периода и дает интегральную оценку надежности тепловой сети в целом на данный момент. Вероятностный показатель надежности обусловливает структуру тепловой сети, среднее значение отключаемой мощности в аварийных ситуациях. С определением структуры тепловой сети определяется и величина структурного резерва.</w:t>
      </w:r>
    </w:p>
    <w:p w:rsidR="009524E0" w:rsidRDefault="005F7DF1" w:rsidP="005F7DF1">
      <w:pPr>
        <w:jc w:val="both"/>
      </w:pPr>
      <w:r>
        <w:fldChar w:fldCharType="end"/>
      </w:r>
      <w:r>
        <w:fldChar w:fldCharType="begin"/>
      </w:r>
      <w:r>
        <w:instrText xml:space="preserve"> LINK </w:instrText>
      </w:r>
      <w:r w:rsidR="00852EA7">
        <w:instrText xml:space="preserve">Excel.Sheet.8 "D:\\СхТ\\Ленинградское СП\\ST_v_2_0.xls" _1.2_текст!R213C1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Надежность теплоснабжения обеспечивается надежной работой всех иерархических уровней системы: источниками теплоты, магистральными тепловыми сетями, квартальными сетями, включая тепловые пункты.</w:t>
      </w:r>
    </w:p>
    <w:p w:rsidR="009524E0" w:rsidRDefault="005F7DF1" w:rsidP="00DA73D3">
      <w:pPr>
        <w:jc w:val="both"/>
      </w:pPr>
      <w:r>
        <w:fldChar w:fldCharType="end"/>
      </w:r>
      <w:r>
        <w:fldChar w:fldCharType="begin"/>
      </w:r>
      <w:r>
        <w:instrText xml:space="preserve"> LINK </w:instrText>
      </w:r>
      <w:r w:rsidR="00852EA7">
        <w:instrText xml:space="preserve">Excel.Sheet.8 "D:\\СхТ\\Ленинградское СП\\ST_v_2_0.xls" _1.2_текст!R214C1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В настоящее время не имеется общей методики оценки надежности систем теплоснабжения по всем или большинству показателей надежности. В связи с этим для оценки надежности используются такие показатели как интенсивность отказов (р) и относительный аварийный недоотпуск тепла (q), динамика изменения которых во времени может использоваться для суждения о прогрессе или деградации надежности системы коммунального теплоснабжения.</w:t>
      </w:r>
    </w:p>
    <w:p w:rsidR="009524E0" w:rsidRDefault="005F7DF1" w:rsidP="00FC7B42">
      <w:pPr>
        <w:jc w:val="both"/>
      </w:pPr>
      <w:r>
        <w:fldChar w:fldCharType="end"/>
      </w:r>
      <w:r>
        <w:fldChar w:fldCharType="begin"/>
      </w:r>
      <w:r>
        <w:instrText xml:space="preserve"> LINK </w:instrText>
      </w:r>
      <w:r w:rsidR="00852EA7">
        <w:instrText xml:space="preserve">Excel.Sheet.8 "D:\\СхТ\\Ленинградское СП\\ST_v_2_0.xls" _1.2_текст!R215C1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Оценка качества  оказываемых услуг по  производству и (или) передаче тепловой  энергии приведена в приложении 5 книги 1.4 согласно ст.3 пункт 8 ФЗ №190 от 27.07.2010 с изменениями на 25.06.2012</w:t>
      </w:r>
    </w:p>
    <w:p w:rsidR="009524E0" w:rsidRDefault="005F7DF1" w:rsidP="009524E0">
      <w:pPr>
        <w:jc w:val="both"/>
      </w:pPr>
      <w:r>
        <w:fldChar w:fldCharType="end"/>
      </w:r>
      <w:r>
        <w:fldChar w:fldCharType="begin"/>
      </w:r>
      <w:r>
        <w:instrText xml:space="preserve"> LINK </w:instrText>
      </w:r>
      <w:r w:rsidR="00852EA7">
        <w:instrText xml:space="preserve">Excel.Sheet.8 "D:\\СхТ\\Ленинградское СП\\ST_v_2_0.xls" _1.2_текст!R216C1 </w:instrText>
      </w:r>
      <w:r>
        <w:instrText xml:space="preserve">\a \f 4 \h  \* MERGEFORMAT </w:instrText>
      </w:r>
      <w:r>
        <w:fldChar w:fldCharType="separate"/>
      </w:r>
    </w:p>
    <w:p w:rsidR="009524E0" w:rsidRPr="009524E0" w:rsidRDefault="009524E0" w:rsidP="009524E0">
      <w:pPr>
        <w:jc w:val="center"/>
        <w:rPr>
          <w:b/>
          <w:bCs/>
          <w:sz w:val="22"/>
          <w:szCs w:val="22"/>
        </w:rPr>
      </w:pPr>
      <w:r w:rsidRPr="009524E0">
        <w:rPr>
          <w:b/>
          <w:bCs/>
          <w:sz w:val="22"/>
          <w:szCs w:val="22"/>
        </w:rPr>
        <w:t>Таблица 2.13 Показатели качества услуг теплоснабжения</w:t>
      </w:r>
    </w:p>
    <w:p w:rsidR="009524E0" w:rsidRDefault="005F7DF1" w:rsidP="005F7DF1">
      <w:r>
        <w:fldChar w:fldCharType="end"/>
      </w:r>
      <w:r>
        <w:fldChar w:fldCharType="begin"/>
      </w:r>
      <w:r>
        <w:instrText xml:space="preserve"> LINK </w:instrText>
      </w:r>
      <w:r w:rsidR="00852EA7">
        <w:instrText xml:space="preserve">Excel.Sheet.8 "D:\\СхТ\\Ленинградское СП\\ST_v_2_0.xls" "графики сводная!R370C14:R380C16" </w:instrText>
      </w:r>
      <w:r>
        <w:instrText xml:space="preserve">\a \f 4 \h  \* MERGEFORMAT </w:instrText>
      </w:r>
      <w:r>
        <w:fldChar w:fldCharType="separate"/>
      </w:r>
      <w:bookmarkStart w:id="102" w:name="RANGE!N370"/>
    </w:p>
    <w:tbl>
      <w:tblPr>
        <w:tblW w:w="10031" w:type="dxa"/>
        <w:tblLook w:val="04A0" w:firstRow="1" w:lastRow="0" w:firstColumn="1" w:lastColumn="0" w:noHBand="0" w:noVBand="1"/>
      </w:tblPr>
      <w:tblGrid>
        <w:gridCol w:w="2802"/>
        <w:gridCol w:w="3713"/>
        <w:gridCol w:w="3713"/>
      </w:tblGrid>
      <w:tr w:rsidR="009524E0" w:rsidRPr="009524E0" w:rsidTr="009524E0">
        <w:trPr>
          <w:divId w:val="1134371323"/>
          <w:trHeight w:val="945"/>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sz w:val="24"/>
                <w:szCs w:val="24"/>
              </w:rPr>
            </w:pPr>
            <w:r w:rsidRPr="009524E0">
              <w:rPr>
                <w:b/>
                <w:bCs/>
                <w:sz w:val="24"/>
                <w:szCs w:val="24"/>
              </w:rPr>
              <w:t>Требования к качеству коммунальных услуг</w:t>
            </w:r>
          </w:p>
        </w:tc>
        <w:tc>
          <w:tcPr>
            <w:tcW w:w="3713" w:type="dxa"/>
            <w:tcBorders>
              <w:top w:val="single" w:sz="4" w:space="0" w:color="auto"/>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sz w:val="24"/>
                <w:szCs w:val="24"/>
              </w:rPr>
            </w:pPr>
            <w:bookmarkStart w:id="103" w:name="RANGE!O370"/>
            <w:r w:rsidRPr="009524E0">
              <w:rPr>
                <w:b/>
                <w:bCs/>
                <w:sz w:val="24"/>
                <w:szCs w:val="24"/>
              </w:rPr>
              <w:t>Допустимая продолжительность перерывов или предоставления коммунальных услуг ненадлежащего качества</w:t>
            </w:r>
            <w:bookmarkEnd w:id="103"/>
          </w:p>
        </w:tc>
        <w:tc>
          <w:tcPr>
            <w:tcW w:w="3516" w:type="dxa"/>
            <w:tcBorders>
              <w:top w:val="single" w:sz="4" w:space="0" w:color="auto"/>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sz w:val="24"/>
                <w:szCs w:val="24"/>
              </w:rPr>
            </w:pPr>
            <w:bookmarkStart w:id="104" w:name="RANGE!P370"/>
            <w:r w:rsidRPr="009524E0">
              <w:rPr>
                <w:b/>
                <w:bCs/>
                <w:sz w:val="24"/>
                <w:szCs w:val="24"/>
              </w:rPr>
              <w:t>Порядок изменения размера платы за коммунальные услуги ненадлежащего качества</w:t>
            </w:r>
            <w:bookmarkEnd w:id="104"/>
          </w:p>
        </w:tc>
      </w:tr>
      <w:tr w:rsidR="009524E0" w:rsidRPr="009524E0" w:rsidTr="009524E0">
        <w:trPr>
          <w:divId w:val="1134371323"/>
          <w:trHeight w:val="375"/>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rPr>
            </w:pPr>
            <w:r w:rsidRPr="009524E0">
              <w:rPr>
                <w:b/>
                <w:bCs/>
              </w:rPr>
              <w:t>1</w:t>
            </w:r>
          </w:p>
        </w:tc>
        <w:tc>
          <w:tcPr>
            <w:tcW w:w="371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rPr>
            </w:pPr>
            <w:r w:rsidRPr="009524E0">
              <w:rPr>
                <w:b/>
                <w:bCs/>
              </w:rPr>
              <w:t>2</w:t>
            </w:r>
          </w:p>
        </w:tc>
        <w:tc>
          <w:tcPr>
            <w:tcW w:w="3516"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rPr>
            </w:pPr>
            <w:r w:rsidRPr="009524E0">
              <w:rPr>
                <w:b/>
                <w:bCs/>
              </w:rPr>
              <w:t>3</w:t>
            </w:r>
          </w:p>
        </w:tc>
      </w:tr>
      <w:tr w:rsidR="009524E0" w:rsidRPr="009524E0" w:rsidTr="009524E0">
        <w:trPr>
          <w:divId w:val="1134371323"/>
          <w:trHeight w:val="375"/>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sz w:val="24"/>
                <w:szCs w:val="24"/>
              </w:rPr>
            </w:pPr>
            <w:r w:rsidRPr="009524E0">
              <w:rPr>
                <w:b/>
                <w:bCs/>
                <w:sz w:val="24"/>
                <w:szCs w:val="24"/>
              </w:rPr>
              <w:t>I. Горячее водоснабжение</w:t>
            </w:r>
          </w:p>
        </w:tc>
      </w:tr>
      <w:tr w:rsidR="009524E0" w:rsidRPr="009524E0" w:rsidTr="009524E0">
        <w:trPr>
          <w:divId w:val="1134371323"/>
          <w:trHeight w:val="1124"/>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sz w:val="24"/>
                <w:szCs w:val="24"/>
              </w:rPr>
            </w:pPr>
            <w:r w:rsidRPr="009524E0">
              <w:rPr>
                <w:sz w:val="24"/>
                <w:szCs w:val="24"/>
              </w:rPr>
              <w:t>1. Бесперебойное  круглосуточное горячее водоснабжение в течение года</w:t>
            </w:r>
          </w:p>
        </w:tc>
        <w:tc>
          <w:tcPr>
            <w:tcW w:w="371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both"/>
              <w:rPr>
                <w:sz w:val="28"/>
                <w:szCs w:val="28"/>
              </w:rPr>
            </w:pPr>
            <w:r w:rsidRPr="009524E0">
              <w:rPr>
                <w:sz w:val="28"/>
                <w:szCs w:val="28"/>
              </w:rPr>
              <w:t xml:space="preserve">Допустимая продолжительностьперерыва подачи горячей воды:    8 ч (суммарно) в течение одного месяца;  4 ч  единовременно, а при аварии на тупиковой </w:t>
            </w:r>
            <w:r w:rsidRPr="009524E0">
              <w:rPr>
                <w:sz w:val="28"/>
                <w:szCs w:val="28"/>
              </w:rPr>
              <w:lastRenderedPageBreak/>
              <w:t>магистрали  –24 ч; для проведения 1 раза в год профилактических работ в соответствии с пунктом 10 Правил предоставления  коммунальных услуг      гражданам</w:t>
            </w:r>
          </w:p>
        </w:tc>
        <w:tc>
          <w:tcPr>
            <w:tcW w:w="3516"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both"/>
              <w:rPr>
                <w:sz w:val="28"/>
                <w:szCs w:val="28"/>
              </w:rPr>
            </w:pPr>
            <w:r w:rsidRPr="009524E0">
              <w:rPr>
                <w:sz w:val="28"/>
                <w:szCs w:val="28"/>
              </w:rPr>
              <w:lastRenderedPageBreak/>
              <w:t xml:space="preserve">За каждый час, превышающий (суммарно за расчетный период)  допустимый период  перерыва подачи воды,размер ежемесячной </w:t>
            </w:r>
            <w:r w:rsidRPr="009524E0">
              <w:rPr>
                <w:sz w:val="28"/>
                <w:szCs w:val="28"/>
              </w:rPr>
              <w:lastRenderedPageBreak/>
              <w:t>платы снижается на 0,15% размера платы, определенной исходя из показаний приборов учета или  исходя из нормативов  потребления коммунальных услуг,  с учетом положений  пункта 61 Правил предоставления коммунальных услуг гражданам</w:t>
            </w:r>
          </w:p>
        </w:tc>
      </w:tr>
      <w:tr w:rsidR="009524E0" w:rsidRPr="009524E0" w:rsidTr="009524E0">
        <w:trPr>
          <w:divId w:val="1134371323"/>
          <w:trHeight w:val="3000"/>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both"/>
              <w:rPr>
                <w:sz w:val="28"/>
                <w:szCs w:val="28"/>
              </w:rPr>
            </w:pPr>
            <w:r w:rsidRPr="009524E0">
              <w:rPr>
                <w:sz w:val="28"/>
                <w:szCs w:val="28"/>
              </w:rPr>
              <w:lastRenderedPageBreak/>
              <w:t xml:space="preserve">2. Обеспечение температуры  горячей воды в точке разбора: не менее 60 оC для любых систем централизованного теплоснабжения; </w:t>
            </w:r>
            <w:r w:rsidRPr="009524E0">
              <w:rPr>
                <w:sz w:val="28"/>
                <w:szCs w:val="28"/>
              </w:rPr>
              <w:br/>
              <w:t>не более 75оC – для любых систем теплоснабжения</w:t>
            </w:r>
          </w:p>
        </w:tc>
        <w:tc>
          <w:tcPr>
            <w:tcW w:w="371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both"/>
              <w:rPr>
                <w:sz w:val="28"/>
                <w:szCs w:val="28"/>
              </w:rPr>
            </w:pPr>
            <w:r w:rsidRPr="009524E0">
              <w:rPr>
                <w:sz w:val="28"/>
                <w:szCs w:val="28"/>
              </w:rPr>
              <w:t>Допустимое отклонениетемпературы горячей воды в точке разбора: в ночное время (с 23.00 до 6.00 часов)  не более чем на 5 оC;в дневное время (с  6.00 до 23.00 час.)  не более чем на 3 оC</w:t>
            </w:r>
          </w:p>
        </w:tc>
        <w:tc>
          <w:tcPr>
            <w:tcW w:w="3516"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both"/>
              <w:rPr>
                <w:sz w:val="28"/>
                <w:szCs w:val="28"/>
              </w:rPr>
            </w:pPr>
            <w:r w:rsidRPr="009524E0">
              <w:rPr>
                <w:sz w:val="28"/>
                <w:szCs w:val="28"/>
              </w:rPr>
              <w:t>За каждые 3 оC снижения температуры свыше допустимых отклонений размер платы снижается на 0,1 % за каждый час превышения (суммарно за расчетный период) допустимой продолжительности нарушения; при снижении температуры горячей воды ниже 40 оC оплата потребленной воды производится по тарифу за холодную воду</w:t>
            </w:r>
          </w:p>
        </w:tc>
      </w:tr>
      <w:tr w:rsidR="009524E0" w:rsidRPr="009524E0" w:rsidTr="009524E0">
        <w:trPr>
          <w:divId w:val="1134371323"/>
          <w:trHeight w:val="1575"/>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both"/>
              <w:rPr>
                <w:sz w:val="24"/>
                <w:szCs w:val="24"/>
              </w:rPr>
            </w:pPr>
            <w:r w:rsidRPr="009524E0">
              <w:rPr>
                <w:sz w:val="24"/>
                <w:szCs w:val="24"/>
              </w:rPr>
              <w:t>3. Постоянное соответствие состава и свойств горячей воды санитарным нормам и правилам</w:t>
            </w:r>
          </w:p>
        </w:tc>
        <w:tc>
          <w:tcPr>
            <w:tcW w:w="371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both"/>
              <w:rPr>
                <w:sz w:val="24"/>
                <w:szCs w:val="24"/>
              </w:rPr>
            </w:pPr>
            <w:r w:rsidRPr="009524E0">
              <w:rPr>
                <w:sz w:val="24"/>
                <w:szCs w:val="24"/>
              </w:rPr>
              <w:t>Отклонение состава и свойств горячей воды от санитарных норм и правил не допускается</w:t>
            </w:r>
          </w:p>
        </w:tc>
        <w:tc>
          <w:tcPr>
            <w:tcW w:w="3516"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both"/>
              <w:rPr>
                <w:sz w:val="24"/>
                <w:szCs w:val="24"/>
              </w:rPr>
            </w:pPr>
            <w:r w:rsidRPr="009524E0">
              <w:rPr>
                <w:sz w:val="24"/>
                <w:szCs w:val="24"/>
              </w:rPr>
              <w:t>При несоответствии состава и свойств воды санитарным нормам и правилам плата не вносится за каждый день предоставления коммунальной услуги ненадлежащего качества (независимо от учетных показаний)</w:t>
            </w:r>
          </w:p>
        </w:tc>
      </w:tr>
      <w:tr w:rsidR="009524E0" w:rsidRPr="009524E0" w:rsidTr="009524E0">
        <w:trPr>
          <w:divId w:val="1134371323"/>
          <w:trHeight w:val="2535"/>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both"/>
              <w:rPr>
                <w:sz w:val="24"/>
                <w:szCs w:val="24"/>
              </w:rPr>
            </w:pPr>
            <w:r w:rsidRPr="009524E0">
              <w:rPr>
                <w:sz w:val="24"/>
                <w:szCs w:val="24"/>
              </w:rPr>
              <w:t>4. Давление в системе горячего водоснабжения в точке разбора от 0,03 МПа  (0,3 кгс/ см2)  до 0,45 МПа  (4,5 кгс/см2)</w:t>
            </w:r>
          </w:p>
        </w:tc>
        <w:tc>
          <w:tcPr>
            <w:tcW w:w="371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both"/>
              <w:rPr>
                <w:sz w:val="24"/>
                <w:szCs w:val="24"/>
              </w:rPr>
            </w:pPr>
            <w:r w:rsidRPr="009524E0">
              <w:rPr>
                <w:sz w:val="24"/>
                <w:szCs w:val="24"/>
              </w:rPr>
              <w:t>Отклонение давления не допускается</w:t>
            </w:r>
          </w:p>
        </w:tc>
        <w:tc>
          <w:tcPr>
            <w:tcW w:w="3516"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both"/>
              <w:rPr>
                <w:sz w:val="24"/>
                <w:szCs w:val="24"/>
              </w:rPr>
            </w:pPr>
            <w:r w:rsidRPr="009524E0">
              <w:rPr>
                <w:sz w:val="24"/>
                <w:szCs w:val="24"/>
              </w:rPr>
              <w:t xml:space="preserve">За каждый час (суммарно за расчетный период) подачи воды: при давлении, отличающемся от установленного  до 25%, размер ежемесячной платы снижается на 0,1%; при давлении, отличающемся от установленного более чем на 25%, плата не вносится за каждый день предоставления коммунальной услуги ненадлежащего качества </w:t>
            </w:r>
            <w:r w:rsidRPr="009524E0">
              <w:rPr>
                <w:sz w:val="24"/>
                <w:szCs w:val="24"/>
              </w:rPr>
              <w:lastRenderedPageBreak/>
              <w:t>(независимо от учетных показаний)</w:t>
            </w:r>
          </w:p>
        </w:tc>
      </w:tr>
      <w:tr w:rsidR="009524E0" w:rsidRPr="009524E0" w:rsidTr="009524E0">
        <w:trPr>
          <w:divId w:val="1134371323"/>
          <w:trHeight w:val="375"/>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sz w:val="24"/>
                <w:szCs w:val="24"/>
              </w:rPr>
            </w:pPr>
            <w:r w:rsidRPr="009524E0">
              <w:rPr>
                <w:b/>
                <w:bCs/>
                <w:sz w:val="24"/>
                <w:szCs w:val="24"/>
              </w:rPr>
              <w:lastRenderedPageBreak/>
              <w:t>II.</w:t>
            </w:r>
            <w:r w:rsidRPr="009524E0">
              <w:rPr>
                <w:b/>
                <w:bCs/>
                <w:sz w:val="14"/>
                <w:szCs w:val="14"/>
              </w:rPr>
              <w:t xml:space="preserve">            </w:t>
            </w:r>
            <w:r w:rsidRPr="009524E0">
              <w:rPr>
                <w:b/>
                <w:bCs/>
                <w:sz w:val="24"/>
                <w:szCs w:val="24"/>
              </w:rPr>
              <w:t>Отопление</w:t>
            </w:r>
          </w:p>
        </w:tc>
      </w:tr>
      <w:tr w:rsidR="009524E0" w:rsidRPr="009524E0" w:rsidTr="009524E0">
        <w:trPr>
          <w:divId w:val="1134371323"/>
          <w:trHeight w:val="3750"/>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both"/>
              <w:rPr>
                <w:sz w:val="24"/>
                <w:szCs w:val="24"/>
              </w:rPr>
            </w:pPr>
            <w:r w:rsidRPr="009524E0">
              <w:rPr>
                <w:sz w:val="24"/>
                <w:szCs w:val="24"/>
              </w:rPr>
              <w:t>5. Бесперебойное круглосуточное отопление в течение отопительного периода</w:t>
            </w:r>
          </w:p>
        </w:tc>
        <w:tc>
          <w:tcPr>
            <w:tcW w:w="371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both"/>
              <w:rPr>
                <w:sz w:val="28"/>
                <w:szCs w:val="28"/>
              </w:rPr>
            </w:pPr>
            <w:r w:rsidRPr="009524E0">
              <w:rPr>
                <w:sz w:val="28"/>
                <w:szCs w:val="28"/>
              </w:rPr>
              <w:t xml:space="preserve">Допустимая продолжительность перерыва отопления: не более 24 час.(суммарно) в течение одного месяца; не более 16 ч единовременно – при температуре воздуха в   жилых помещениях от 12 оC  до нормативной; не более 8 ч единовременно – при температуре воздуха в  жилых помещениях от  10 оC до 12 оC; не более 4 ч единовременно – при температуре воздуха в жилых помещениях от    8 оC до 10 оC </w:t>
            </w:r>
          </w:p>
        </w:tc>
        <w:tc>
          <w:tcPr>
            <w:tcW w:w="3516"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both"/>
              <w:rPr>
                <w:sz w:val="28"/>
                <w:szCs w:val="28"/>
              </w:rPr>
            </w:pPr>
            <w:r w:rsidRPr="009524E0">
              <w:rPr>
                <w:sz w:val="28"/>
                <w:szCs w:val="28"/>
              </w:rPr>
              <w:t xml:space="preserve">За каждый час, превышающий (суммарно за расчетный период) допустимую продолжительностьперерыва отопления, размер ежемесячной платы снижается на 0,15 % размера платы, определенной исходя из показаний приборов учета или исходя из нормативов потребления коммунальных услуг,  с учетом положений пункта 61 Правил предоставления коммунальных услуг гражданам </w:t>
            </w:r>
          </w:p>
        </w:tc>
      </w:tr>
      <w:tr w:rsidR="009524E0" w:rsidRPr="009524E0" w:rsidTr="009524E0">
        <w:trPr>
          <w:divId w:val="1134371323"/>
          <w:trHeight w:val="2825"/>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both"/>
              <w:rPr>
                <w:sz w:val="28"/>
                <w:szCs w:val="28"/>
              </w:rPr>
            </w:pPr>
            <w:r w:rsidRPr="009524E0">
              <w:rPr>
                <w:sz w:val="28"/>
                <w:szCs w:val="28"/>
              </w:rPr>
              <w:t xml:space="preserve">6. Обеспечение температуры воздуха в жилых помещениях не ниже +18 оC  (в угловых комнатах +20 оC),  в районах с температурой наиболее холодной пятидневки (обеспеченностью 0,92 оC) – 31 оC и ниже  +20 (+22) оC; в других помещениях - в соответствии с ГОСТ  Р 51617-2000. Допустимое снижение </w:t>
            </w:r>
            <w:r w:rsidRPr="009524E0">
              <w:rPr>
                <w:sz w:val="28"/>
                <w:szCs w:val="28"/>
              </w:rPr>
              <w:lastRenderedPageBreak/>
              <w:t>нормативной температуры в ночное время суток (от 0.00 до 5.00 часов)  не более 3 оC. Допустимое превышение нормативной температуры не более 4 оC.</w:t>
            </w:r>
          </w:p>
        </w:tc>
        <w:tc>
          <w:tcPr>
            <w:tcW w:w="371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both"/>
              <w:rPr>
                <w:sz w:val="24"/>
                <w:szCs w:val="24"/>
              </w:rPr>
            </w:pPr>
            <w:r w:rsidRPr="009524E0">
              <w:rPr>
                <w:sz w:val="24"/>
                <w:szCs w:val="24"/>
              </w:rPr>
              <w:lastRenderedPageBreak/>
              <w:t>Отклонение температуры воздуха в жилом помещении не допускается</w:t>
            </w:r>
          </w:p>
        </w:tc>
        <w:tc>
          <w:tcPr>
            <w:tcW w:w="3516"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both"/>
              <w:rPr>
                <w:sz w:val="28"/>
                <w:szCs w:val="28"/>
              </w:rPr>
            </w:pPr>
            <w:r w:rsidRPr="009524E0">
              <w:rPr>
                <w:sz w:val="28"/>
                <w:szCs w:val="28"/>
              </w:rPr>
              <w:t xml:space="preserve">За каждый час отклонения температуры воздуха в жилом помещении (суммарно за расчетный период) размер ежемесячной платы снижается: на 0,15 % размера платы, определенной исходя из показаний приборов учета за каждый градус отклонения температуры; на 0,15 % размера платы, определенной исходя из нормативов  потребления коммунальных услуг (при отсутствии приборов учета), за каждый градус </w:t>
            </w:r>
            <w:r w:rsidRPr="009524E0">
              <w:rPr>
                <w:sz w:val="28"/>
                <w:szCs w:val="28"/>
              </w:rPr>
              <w:lastRenderedPageBreak/>
              <w:t>отклонения  температуры</w:t>
            </w:r>
          </w:p>
        </w:tc>
      </w:tr>
      <w:tr w:rsidR="009524E0" w:rsidRPr="009524E0" w:rsidTr="009524E0">
        <w:trPr>
          <w:divId w:val="1134371323"/>
          <w:trHeight w:val="4140"/>
        </w:trPr>
        <w:tc>
          <w:tcPr>
            <w:tcW w:w="2802" w:type="dxa"/>
            <w:tcBorders>
              <w:top w:val="nil"/>
              <w:left w:val="single" w:sz="4" w:space="0" w:color="auto"/>
              <w:bottom w:val="single" w:sz="4" w:space="0" w:color="auto"/>
              <w:right w:val="single" w:sz="4" w:space="0" w:color="auto"/>
            </w:tcBorders>
            <w:shd w:val="clear" w:color="auto" w:fill="auto"/>
            <w:noWrap/>
            <w:vAlign w:val="center"/>
            <w:hideMark/>
          </w:tcPr>
          <w:p w:rsidR="009524E0" w:rsidRPr="009524E0" w:rsidRDefault="009524E0" w:rsidP="009524E0">
            <w:pPr>
              <w:jc w:val="both"/>
              <w:rPr>
                <w:sz w:val="28"/>
                <w:szCs w:val="28"/>
              </w:rPr>
            </w:pPr>
            <w:r w:rsidRPr="009524E0">
              <w:rPr>
                <w:sz w:val="28"/>
                <w:szCs w:val="28"/>
              </w:rPr>
              <w:lastRenderedPageBreak/>
              <w:t>7. Давление во внутридомовой системе отопления: с чугунными радиаторами не более 0,6 МПа (6 кгс/см2); с системами конвекторного и панельного отопления, калориферами, а также прочими отопительными приборами – не более 1 МПа (10 кгс/см2); с любыми отопительными приборами – не менее чем на 0,05 МПа (0,5 кгс/см2) превышающее статическое давление, требуемое для постоянного заполнения системы отопления теплоносителем</w:t>
            </w:r>
          </w:p>
        </w:tc>
        <w:tc>
          <w:tcPr>
            <w:tcW w:w="371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both"/>
              <w:rPr>
                <w:sz w:val="24"/>
                <w:szCs w:val="24"/>
              </w:rPr>
            </w:pPr>
            <w:r w:rsidRPr="009524E0">
              <w:rPr>
                <w:sz w:val="24"/>
                <w:szCs w:val="24"/>
              </w:rPr>
              <w:t>Отклонение давления более установленных значений не допускается</w:t>
            </w:r>
          </w:p>
        </w:tc>
        <w:tc>
          <w:tcPr>
            <w:tcW w:w="3516"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both"/>
              <w:rPr>
                <w:sz w:val="24"/>
                <w:szCs w:val="24"/>
              </w:rPr>
            </w:pPr>
            <w:r w:rsidRPr="009524E0">
              <w:rPr>
                <w:sz w:val="24"/>
                <w:szCs w:val="24"/>
              </w:rPr>
              <w:t xml:space="preserve"> За каждый час (суммарно за расчетный период) периода отклонения установленного давления во внутридомовой системе отопления при давлении, отличающемся от установленного более чем на 25 %, плата не вносится за каждый день предоставления коммунальной услуги ненадлежащего качества (независимо от показаний приборов учета)</w:t>
            </w:r>
          </w:p>
        </w:tc>
      </w:tr>
      <w:bookmarkEnd w:id="102"/>
    </w:tbl>
    <w:p w:rsidR="005F7DF1" w:rsidRDefault="005F7DF1" w:rsidP="005F7DF1">
      <w:r>
        <w:fldChar w:fldCharType="end"/>
      </w:r>
    </w:p>
    <w:p w:rsidR="00541EC2" w:rsidRPr="00B61421" w:rsidRDefault="00541EC2" w:rsidP="00541EC2">
      <w:pPr>
        <w:pStyle w:val="3"/>
        <w:rPr>
          <w:szCs w:val="24"/>
        </w:rPr>
        <w:sectPr w:rsidR="00541EC2" w:rsidRPr="00B61421" w:rsidSect="00097E4C">
          <w:type w:val="nextColumn"/>
          <w:pgSz w:w="11905" w:h="16837"/>
          <w:pgMar w:top="851" w:right="851" w:bottom="1985" w:left="1418" w:header="227" w:footer="227" w:gutter="0"/>
          <w:cols w:space="60"/>
          <w:noEndnote/>
          <w:docGrid w:linePitch="326"/>
        </w:sectPr>
      </w:pPr>
      <w:bookmarkStart w:id="105" w:name="_Toc336585704"/>
      <w:bookmarkStart w:id="106" w:name="_Toc340050218"/>
      <w:bookmarkEnd w:id="98"/>
      <w:bookmarkEnd w:id="99"/>
    </w:p>
    <w:p w:rsidR="009524E0" w:rsidRDefault="00A33651" w:rsidP="00A33651">
      <w:r>
        <w:lastRenderedPageBreak/>
        <w:fldChar w:fldCharType="begin"/>
      </w:r>
      <w:r>
        <w:instrText xml:space="preserve"> LINK </w:instrText>
      </w:r>
      <w:r w:rsidR="00852EA7">
        <w:instrText xml:space="preserve">Excel.Sheet.8 "D:\\СхТ\\Ленинградское СП\\ST_v_2_0.xls" _1.2_текст!R217C1 </w:instrText>
      </w:r>
      <w:r>
        <w:instrText xml:space="preserve">\a \f 4 \h  \* MERGEFORMAT </w:instrText>
      </w:r>
      <w:r>
        <w:fldChar w:fldCharType="separate"/>
      </w:r>
    </w:p>
    <w:p w:rsidR="009524E0" w:rsidRPr="009524E0" w:rsidRDefault="009524E0" w:rsidP="009524E0">
      <w:pPr>
        <w:pStyle w:val="3"/>
        <w:rPr>
          <w:iCs/>
          <w:szCs w:val="24"/>
        </w:rPr>
      </w:pPr>
      <w:bookmarkStart w:id="107" w:name="_Toc414715861"/>
      <w:r w:rsidRPr="009524E0">
        <w:rPr>
          <w:iCs/>
          <w:szCs w:val="24"/>
        </w:rPr>
        <w:t>б) Анализ аварийных отключений потребителей.</w:t>
      </w:r>
      <w:bookmarkEnd w:id="107"/>
    </w:p>
    <w:p w:rsidR="009524E0" w:rsidRDefault="00A33651" w:rsidP="00A33651">
      <w:r>
        <w:fldChar w:fldCharType="end"/>
      </w:r>
      <w:r>
        <w:fldChar w:fldCharType="begin"/>
      </w:r>
      <w:r>
        <w:instrText xml:space="preserve"> LINK </w:instrText>
      </w:r>
      <w:r w:rsidR="00852EA7">
        <w:instrText xml:space="preserve">Excel.Sheet.8 "D:\\СхТ\\Ленинградское СП\\ST_v_2_0.xls" _1.2_текст!R218C1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За последние 5 лет на территории рассматриваемого  поселения аварийных отключений потребителей тепловой энергии по причине повреждения тепловых сетей и оборудования котельных не было.</w:t>
      </w:r>
    </w:p>
    <w:p w:rsidR="005F7DF1" w:rsidRPr="00A33651" w:rsidRDefault="00A33651" w:rsidP="00A33651">
      <w:r>
        <w:fldChar w:fldCharType="end"/>
      </w:r>
    </w:p>
    <w:p w:rsidR="00A33651" w:rsidRDefault="00A33651" w:rsidP="00A33651">
      <w:pPr>
        <w:sectPr w:rsidR="00A33651" w:rsidSect="00097E4C">
          <w:type w:val="nextColumn"/>
          <w:pgSz w:w="11905" w:h="16837"/>
          <w:pgMar w:top="851" w:right="851" w:bottom="1985" w:left="1418" w:header="227" w:footer="227" w:gutter="0"/>
          <w:cols w:space="60"/>
          <w:noEndnote/>
          <w:docGrid w:linePitch="326"/>
        </w:sectPr>
      </w:pPr>
    </w:p>
    <w:p w:rsidR="009524E0" w:rsidRDefault="00A33651" w:rsidP="00A33651">
      <w:r>
        <w:lastRenderedPageBreak/>
        <w:fldChar w:fldCharType="begin"/>
      </w:r>
      <w:r>
        <w:instrText xml:space="preserve"> LINK </w:instrText>
      </w:r>
      <w:r w:rsidR="00852EA7">
        <w:instrText xml:space="preserve">Excel.Sheet.8 "D:\\СхТ\\Ленинградское СП\\ST_v_2_0.xls" _1.2_текст!R219C1 </w:instrText>
      </w:r>
      <w:r>
        <w:instrText xml:space="preserve">\a \f 4 \h  \* MERGEFORMAT </w:instrText>
      </w:r>
      <w:r>
        <w:fldChar w:fldCharType="separate"/>
      </w:r>
    </w:p>
    <w:p w:rsidR="009524E0" w:rsidRPr="009524E0" w:rsidRDefault="009524E0" w:rsidP="009524E0">
      <w:pPr>
        <w:pStyle w:val="3"/>
        <w:rPr>
          <w:iCs/>
          <w:szCs w:val="24"/>
        </w:rPr>
      </w:pPr>
      <w:bookmarkStart w:id="108" w:name="_Toc414715862"/>
      <w:r w:rsidRPr="009524E0">
        <w:rPr>
          <w:iCs/>
          <w:szCs w:val="24"/>
        </w:rPr>
        <w:t>в) Анализ времени восстановления теплоснабжения потребителей после аварийных отключений.</w:t>
      </w:r>
      <w:bookmarkEnd w:id="108"/>
    </w:p>
    <w:p w:rsidR="009524E0" w:rsidRDefault="00A33651" w:rsidP="00A33651">
      <w:r>
        <w:fldChar w:fldCharType="end"/>
      </w:r>
      <w:r>
        <w:fldChar w:fldCharType="begin"/>
      </w:r>
      <w:r>
        <w:instrText xml:space="preserve"> LINK </w:instrText>
      </w:r>
      <w:r w:rsidR="00852EA7">
        <w:instrText xml:space="preserve">Excel.Sheet.8 "D:\\СхТ\\Ленинградское СП\\ST_v_2_0.xls" _1.2_текст!R220C1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Анализ времени восстановления теплоснабжения потребителей после аварийных отключений не выполнялся в связи с отсутствием аварийных отключений потребителей тепловой энергии по причине повреждения тепловых сетей и оборудования котельных за последние 5 лет .</w:t>
      </w:r>
    </w:p>
    <w:p w:rsidR="005F7DF1" w:rsidRPr="00A33651" w:rsidRDefault="00A33651" w:rsidP="00A33651">
      <w:r>
        <w:fldChar w:fldCharType="end"/>
      </w:r>
    </w:p>
    <w:p w:rsidR="00A33651" w:rsidRDefault="00A33651" w:rsidP="00A33651">
      <w:pPr>
        <w:sectPr w:rsidR="00A33651" w:rsidSect="00097E4C">
          <w:type w:val="nextColumn"/>
          <w:pgSz w:w="11905" w:h="16837"/>
          <w:pgMar w:top="851" w:right="851" w:bottom="1985" w:left="1418" w:header="227" w:footer="227" w:gutter="0"/>
          <w:cols w:space="60"/>
          <w:noEndnote/>
          <w:docGrid w:linePitch="326"/>
        </w:sectPr>
      </w:pPr>
    </w:p>
    <w:p w:rsidR="009524E0" w:rsidRDefault="00A33651" w:rsidP="00FC7B42">
      <w:r>
        <w:lastRenderedPageBreak/>
        <w:fldChar w:fldCharType="begin"/>
      </w:r>
      <w:r>
        <w:instrText xml:space="preserve"> LINK </w:instrText>
      </w:r>
      <w:r w:rsidR="00852EA7">
        <w:instrText xml:space="preserve">Excel.Sheet.8 "D:\\СхТ\\Ленинградское СП\\ST_v_2_0.xls" _1.2_текст!R221C1 </w:instrText>
      </w:r>
      <w:r>
        <w:instrText xml:space="preserve">\a \f 4 \h  \* MERGEFORMAT </w:instrText>
      </w:r>
      <w:r>
        <w:fldChar w:fldCharType="separate"/>
      </w:r>
    </w:p>
    <w:p w:rsidR="009524E0" w:rsidRPr="009524E0" w:rsidRDefault="009524E0" w:rsidP="009524E0">
      <w:pPr>
        <w:pStyle w:val="3"/>
        <w:rPr>
          <w:iCs/>
          <w:szCs w:val="24"/>
        </w:rPr>
      </w:pPr>
      <w:bookmarkStart w:id="109" w:name="_Toc414715863"/>
      <w:r w:rsidRPr="009524E0">
        <w:rPr>
          <w:iCs/>
          <w:szCs w:val="24"/>
        </w:rPr>
        <w:t>г) Графические материалы (карты-схемы) тепловых сетей и зон ненормативной  надежности и безопасности теплоснабжения.</w:t>
      </w:r>
      <w:bookmarkEnd w:id="109"/>
    </w:p>
    <w:p w:rsidR="009524E0" w:rsidRDefault="00A33651" w:rsidP="009524E0">
      <w:r>
        <w:fldChar w:fldCharType="end"/>
      </w:r>
      <w:r>
        <w:fldChar w:fldCharType="begin"/>
      </w:r>
      <w:r>
        <w:instrText xml:space="preserve"> LINK </w:instrText>
      </w:r>
      <w:r w:rsidR="00852EA7">
        <w:instrText xml:space="preserve">Excel.Sheet.8 "D:\\СхТ\\Ленинградское СП\\ST_v_2_0.xls" _1.2_текст!R222C1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В связи с неполнотой предоставленных данных (результаты исследования состояния тепловых сетей) нет возможности определить тепловые сети  фактически не соответствующие нормативной надёжности и безопасности теплоснабжения</w:t>
      </w:r>
    </w:p>
    <w:p w:rsidR="009524E0" w:rsidRDefault="00A33651" w:rsidP="00A33651">
      <w:pPr>
        <w:jc w:val="both"/>
      </w:pPr>
      <w:r>
        <w:fldChar w:fldCharType="end"/>
      </w:r>
      <w:r>
        <w:fldChar w:fldCharType="begin"/>
      </w:r>
      <w:r>
        <w:instrText xml:space="preserve"> LINK </w:instrText>
      </w:r>
      <w:r w:rsidR="00852EA7">
        <w:instrText xml:space="preserve">Excel.Sheet.8 "D:\\СхТ\\Ленинградское СП\\ST_v_2_0.xls" _1.2_текст!R223C1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Результаты полученные в результате расчётов и подробного анализа приведены в приложении 2 книги 1.4</w:t>
      </w:r>
    </w:p>
    <w:p w:rsidR="005F7DF1" w:rsidRPr="00A33651" w:rsidRDefault="00A33651" w:rsidP="00A33651">
      <w:pPr>
        <w:jc w:val="both"/>
      </w:pPr>
      <w:r>
        <w:fldChar w:fldCharType="end"/>
      </w:r>
    </w:p>
    <w:bookmarkEnd w:id="105"/>
    <w:bookmarkEnd w:id="106"/>
    <w:p w:rsidR="00A469B2" w:rsidRDefault="00A469B2" w:rsidP="00A469B2">
      <w:pPr>
        <w:jc w:val="center"/>
        <w:sectPr w:rsidR="00A469B2" w:rsidSect="00097E4C">
          <w:type w:val="nextColumn"/>
          <w:pgSz w:w="11905" w:h="16837"/>
          <w:pgMar w:top="851" w:right="851" w:bottom="1985" w:left="1418" w:header="227" w:footer="227" w:gutter="0"/>
          <w:cols w:space="60"/>
          <w:noEndnote/>
          <w:docGrid w:linePitch="326"/>
        </w:sectPr>
      </w:pPr>
    </w:p>
    <w:bookmarkStart w:id="110" w:name="_Toc336585707"/>
    <w:bookmarkStart w:id="111" w:name="_Toc340050221"/>
    <w:p w:rsidR="009524E0" w:rsidRDefault="00A33651" w:rsidP="00E72ABA">
      <w:pPr>
        <w:ind w:left="426"/>
      </w:pPr>
      <w:r>
        <w:lastRenderedPageBreak/>
        <w:fldChar w:fldCharType="begin"/>
      </w:r>
      <w:r>
        <w:instrText xml:space="preserve"> LINK </w:instrText>
      </w:r>
      <w:r w:rsidR="00852EA7">
        <w:instrText xml:space="preserve">Excel.Sheet.8 "D:\\СхТ\\Ленинградское СП\\ST_v_2_0.xls" _1.2_текст!R224C1 </w:instrText>
      </w:r>
      <w:r>
        <w:instrText xml:space="preserve">\a \f 4 \h  \* MERGEFORMAT </w:instrText>
      </w:r>
      <w:r>
        <w:fldChar w:fldCharType="separate"/>
      </w:r>
    </w:p>
    <w:p w:rsidR="009524E0" w:rsidRPr="009524E0" w:rsidRDefault="009524E0" w:rsidP="009524E0">
      <w:pPr>
        <w:pStyle w:val="2"/>
        <w:ind w:left="426"/>
        <w:rPr>
          <w:szCs w:val="24"/>
        </w:rPr>
      </w:pPr>
      <w:bookmarkStart w:id="112" w:name="_Toc414715864"/>
      <w:r w:rsidRPr="009524E0">
        <w:rPr>
          <w:szCs w:val="24"/>
        </w:rPr>
        <w:t>Глава 1. Часть 10. Технико-экономические показатели теплоснабжающих и теплосетевых организаций</w:t>
      </w:r>
      <w:bookmarkEnd w:id="112"/>
    </w:p>
    <w:p w:rsidR="009524E0" w:rsidRDefault="00A33651" w:rsidP="00E72ABA">
      <w:pPr>
        <w:ind w:left="426"/>
      </w:pPr>
      <w:r>
        <w:fldChar w:fldCharType="end"/>
      </w:r>
      <w:r>
        <w:fldChar w:fldCharType="begin"/>
      </w:r>
      <w:r>
        <w:instrText xml:space="preserve"> LINK </w:instrText>
      </w:r>
      <w:r w:rsidR="00852EA7">
        <w:instrText xml:space="preserve">Excel.Sheet.8 "D:\\СхТ\\Ленинградское СП\\ST_v_2_0.xls" _1.2_текст!R225C1 </w:instrText>
      </w:r>
      <w:r>
        <w:instrText xml:space="preserve">\a \f 4 \h  \* MERGEFORMAT </w:instrText>
      </w:r>
      <w:r>
        <w:fldChar w:fldCharType="separate"/>
      </w:r>
    </w:p>
    <w:p w:rsidR="009524E0" w:rsidRPr="009524E0" w:rsidRDefault="009524E0" w:rsidP="009524E0">
      <w:pPr>
        <w:pStyle w:val="3"/>
        <w:ind w:left="426"/>
        <w:rPr>
          <w:iCs/>
          <w:szCs w:val="24"/>
        </w:rPr>
      </w:pPr>
      <w:bookmarkStart w:id="113" w:name="_Toc414715865"/>
      <w:r w:rsidRPr="009524E0">
        <w:rPr>
          <w:iCs/>
          <w:szCs w:val="24"/>
        </w:rPr>
        <w:t>а) Описание результатов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w:t>
      </w:r>
      <w:bookmarkEnd w:id="113"/>
    </w:p>
    <w:p w:rsidR="009524E0" w:rsidRDefault="00A33651" w:rsidP="0027561F">
      <w:pPr>
        <w:ind w:left="426"/>
      </w:pPr>
      <w:r>
        <w:fldChar w:fldCharType="end"/>
      </w:r>
      <w:r>
        <w:fldChar w:fldCharType="begin"/>
      </w:r>
      <w:r>
        <w:instrText xml:space="preserve"> LINK </w:instrText>
      </w:r>
      <w:r w:rsidR="00852EA7">
        <w:instrText xml:space="preserve">Excel.Sheet.8 "D:\\СхТ\\Ленинградское СП\\ST_v_2_0.xls" _1.2_текст!R226C1 </w:instrText>
      </w:r>
      <w:r>
        <w:instrText xml:space="preserve">\a \f 4 \h  \* MERGEFORMAT </w:instrText>
      </w:r>
      <w:r>
        <w:fldChar w:fldCharType="separate"/>
      </w:r>
    </w:p>
    <w:p w:rsidR="009524E0" w:rsidRPr="009524E0" w:rsidRDefault="009524E0" w:rsidP="009524E0">
      <w:pPr>
        <w:ind w:left="426"/>
        <w:jc w:val="center"/>
        <w:rPr>
          <w:b/>
          <w:bCs/>
          <w:sz w:val="22"/>
          <w:szCs w:val="22"/>
        </w:rPr>
      </w:pPr>
      <w:r w:rsidRPr="009524E0">
        <w:rPr>
          <w:b/>
          <w:bCs/>
          <w:sz w:val="22"/>
          <w:szCs w:val="22"/>
        </w:rPr>
        <w:t>Таблица  2.14 Сводная таблица технико-экономических показателей существующих  и проектируемых источников тепловой энергии ( Перспектива на расчётный срок)</w:t>
      </w:r>
    </w:p>
    <w:p w:rsidR="00A33651" w:rsidRDefault="00A33651" w:rsidP="0027561F">
      <w:pPr>
        <w:ind w:left="426"/>
      </w:pPr>
      <w:r>
        <w:fldChar w:fldCharType="end"/>
      </w:r>
      <w:bookmarkEnd w:id="110"/>
      <w:bookmarkEnd w:id="111"/>
    </w:p>
    <w:p w:rsidR="00852EA7" w:rsidRDefault="0027561F" w:rsidP="0027561F">
      <w:pPr>
        <w:ind w:left="426"/>
      </w:pPr>
      <w:r>
        <w:fldChar w:fldCharType="begin"/>
      </w:r>
      <w:r>
        <w:instrText xml:space="preserve"> LINK </w:instrText>
      </w:r>
      <w:r w:rsidR="00852EA7">
        <w:instrText xml:space="preserve">Excel.Sheet.8 "D:\\СхТ\\Ленинградское СП\\ST_v_2_0.xls" "Таблицы СП 1-1!R8C117:R109C137" </w:instrText>
      </w:r>
      <w:r>
        <w:instrText xml:space="preserve">\a \f 4 \h  \* MERGEFORMAT </w:instrText>
      </w:r>
      <w:r w:rsidR="00852EA7">
        <w:fldChar w:fldCharType="separate"/>
      </w:r>
    </w:p>
    <w:tbl>
      <w:tblPr>
        <w:tblW w:w="21545" w:type="dxa"/>
        <w:tblInd w:w="250" w:type="dxa"/>
        <w:tblLook w:val="04A0" w:firstRow="1" w:lastRow="0" w:firstColumn="1" w:lastColumn="0" w:noHBand="0" w:noVBand="1"/>
      </w:tblPr>
      <w:tblGrid>
        <w:gridCol w:w="6565"/>
        <w:gridCol w:w="1121"/>
        <w:gridCol w:w="988"/>
        <w:gridCol w:w="1041"/>
        <w:gridCol w:w="922"/>
        <w:gridCol w:w="1096"/>
        <w:gridCol w:w="931"/>
        <w:gridCol w:w="938"/>
        <w:gridCol w:w="938"/>
        <w:gridCol w:w="939"/>
        <w:gridCol w:w="934"/>
        <w:gridCol w:w="939"/>
        <w:gridCol w:w="1018"/>
        <w:gridCol w:w="974"/>
        <w:gridCol w:w="968"/>
        <w:gridCol w:w="1233"/>
      </w:tblGrid>
      <w:tr w:rsidR="00852EA7" w:rsidRPr="00852EA7" w:rsidTr="00852EA7">
        <w:trPr>
          <w:divId w:val="993877729"/>
          <w:trHeight w:val="1920"/>
        </w:trPr>
        <w:tc>
          <w:tcPr>
            <w:tcW w:w="6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Источник теплоснабжения</w:t>
            </w:r>
          </w:p>
        </w:tc>
        <w:tc>
          <w:tcPr>
            <w:tcW w:w="1121"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Планируемый срок внедрения мероприятий (введения в эксплуатацию)</w:t>
            </w:r>
          </w:p>
        </w:tc>
        <w:tc>
          <w:tcPr>
            <w:tcW w:w="988"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Осн. вид топлива</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Годовой расход топлива, B, тут</w:t>
            </w:r>
          </w:p>
        </w:tc>
        <w:tc>
          <w:tcPr>
            <w:tcW w:w="922"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Подключённая нагрузка,Qmax, Гкал/ч</w:t>
            </w:r>
          </w:p>
        </w:tc>
        <w:tc>
          <w:tcPr>
            <w:tcW w:w="1096"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Годовая выработка тепла, Qгод, Гкал/год</w:t>
            </w:r>
          </w:p>
        </w:tc>
        <w:tc>
          <w:tcPr>
            <w:tcW w:w="931"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Установленная теплопроизводительность, Qуст, Гкал/ч</w:t>
            </w:r>
          </w:p>
        </w:tc>
        <w:tc>
          <w:tcPr>
            <w:tcW w:w="938"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Кол-во котлов, шт</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К.п.д. котлов, %</w:t>
            </w:r>
          </w:p>
        </w:tc>
        <w:tc>
          <w:tcPr>
            <w:tcW w:w="939"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Год. расход эл. эн., МВт</w:t>
            </w:r>
          </w:p>
        </w:tc>
        <w:tc>
          <w:tcPr>
            <w:tcW w:w="934"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Год. расход воды, тыс.м3</w:t>
            </w:r>
          </w:p>
        </w:tc>
        <w:tc>
          <w:tcPr>
            <w:tcW w:w="939"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 xml:space="preserve">Протяж. тепл. сетей </w:t>
            </w:r>
            <w:r w:rsidRPr="00852EA7">
              <w:rPr>
                <w:color w:val="000000"/>
                <w:sz w:val="22"/>
                <w:szCs w:val="22"/>
              </w:rPr>
              <w:br/>
              <w:t>(2х-труб), км</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Система теплосн.</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Потери в сетях, %</w:t>
            </w:r>
          </w:p>
        </w:tc>
        <w:tc>
          <w:tcPr>
            <w:tcW w:w="968"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Уд. расход топлива, кгут/Гкал</w:t>
            </w:r>
          </w:p>
        </w:tc>
        <w:tc>
          <w:tcPr>
            <w:tcW w:w="1233"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Годовой полезный отпуск тепла, Гкал/год</w:t>
            </w:r>
          </w:p>
        </w:tc>
      </w:tr>
      <w:tr w:rsidR="00852EA7" w:rsidRPr="00852EA7" w:rsidTr="00852EA7">
        <w:trPr>
          <w:divId w:val="993877729"/>
          <w:trHeight w:val="276"/>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1</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2</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3</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4</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5</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6</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7</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8</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9</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11</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12</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13</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14</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15</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16</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17</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 (132 кв.) Ленинградское СП ст Ленинградская ул 417 дивизии 7а</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1372,09</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3,438</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6640,34</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3,612</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90,0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177,00</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2,94</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2,8495</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6,17</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6087,80</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2 (ДДУ) Ленинградское СП ст Ленинградская ул Кооперации 94б</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1629,34</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5,35</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10358,93</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5,676</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90,0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241,02</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4,09</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1,7235</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2,77</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9841,09</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3 (ВПУ-54) Ленинградское СП ст Ленинградская ул Хлеборобов 114а</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r>
              <w:rPr>
                <w:color w:val="000000"/>
                <w:sz w:val="22"/>
                <w:szCs w:val="22"/>
              </w:rPr>
              <w:t>2019</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 </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 </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4 (СОШ № 2) Ленинградское СП ст Ленинградская ул Школьная 14в</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255,05</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0,626</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1202,16</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0,636</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90,0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13,92</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0,78</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0,89</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7,78</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1083,21</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5 (Д/с № 5) Ленинградское СП ст Ленинградская ул 302 дивизии, 32а</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2015</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30,60</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0,15</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206,58</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0,172</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90,0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5,02</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0,36</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0,117</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3,45</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194,88</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6 (РайПО) Ленинградское СП ст Ленинградская пер Кооперативный 84</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740,74</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1,864</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3600,23</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2,064</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90,0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92,45</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1,67</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1,652</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5,97</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3307,61</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7 (ЦРБ) Ленинградское СП ст Ленинградская ул Победы 79</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2019</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723,14</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2,593</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5045,22</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3,784</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90,0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150,73</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44,11</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2,071</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4-трубная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8,08</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4531,50</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8 (СОШ № 13) Ленинградское СП ст Ленинградская ул Красная 1б</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79,72</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0,28</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433,58</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0,310</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90,0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10,40</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0,47</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1,87</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415,71</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9 (Медсклад) Ленинградское СП ст Ленинградская ул Сенная 9а</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18,44</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136,22</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0,224</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90,0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5,09</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0,31</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0,1325</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7,61</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122,96</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10 (106 кв.) Ленинградское СП ст Ленинградская ул Жлобы</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2018</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1784,41</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5,289</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10215,46</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5,676</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90,0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342,38</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4,35</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4,227</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10,57</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8926,49</w:t>
            </w:r>
          </w:p>
        </w:tc>
      </w:tr>
      <w:tr w:rsidR="00852EA7" w:rsidRPr="00852EA7" w:rsidTr="00852EA7">
        <w:trPr>
          <w:divId w:val="993877729"/>
          <w:trHeight w:val="348"/>
        </w:trPr>
        <w:tc>
          <w:tcPr>
            <w:tcW w:w="21545" w:type="dxa"/>
            <w:gridSpan w:val="16"/>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p>
        </w:tc>
      </w:tr>
      <w:tr w:rsidR="00852EA7" w:rsidRPr="00852EA7" w:rsidTr="00852EA7">
        <w:trPr>
          <w:divId w:val="993877729"/>
          <w:trHeight w:val="375"/>
        </w:trPr>
        <w:tc>
          <w:tcPr>
            <w:tcW w:w="21545" w:type="dxa"/>
            <w:gridSpan w:val="16"/>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p>
        </w:tc>
      </w:tr>
      <w:tr w:rsidR="00852EA7" w:rsidRPr="00852EA7" w:rsidTr="00852EA7">
        <w:trPr>
          <w:divId w:val="993877729"/>
          <w:trHeight w:val="450"/>
        </w:trPr>
        <w:tc>
          <w:tcPr>
            <w:tcW w:w="21545" w:type="dxa"/>
            <w:gridSpan w:val="16"/>
            <w:tcBorders>
              <w:top w:val="nil"/>
              <w:left w:val="nil"/>
              <w:bottom w:val="single" w:sz="4" w:space="0" w:color="auto"/>
              <w:right w:val="nil"/>
            </w:tcBorders>
            <w:shd w:val="clear" w:color="auto" w:fill="auto"/>
            <w:vAlign w:val="center"/>
            <w:hideMark/>
          </w:tcPr>
          <w:p w:rsidR="00852EA7" w:rsidRPr="00852EA7" w:rsidRDefault="00852EA7" w:rsidP="00852EA7">
            <w:pPr>
              <w:jc w:val="right"/>
              <w:rPr>
                <w:b/>
                <w:bCs/>
                <w:color w:val="000000"/>
                <w:sz w:val="22"/>
                <w:szCs w:val="22"/>
              </w:rPr>
            </w:pPr>
            <w:r w:rsidRPr="00852EA7">
              <w:rPr>
                <w:b/>
                <w:bCs/>
                <w:color w:val="000000"/>
                <w:sz w:val="22"/>
                <w:szCs w:val="22"/>
              </w:rPr>
              <w:t xml:space="preserve">Продолжение таблицы 2.14 </w:t>
            </w:r>
          </w:p>
        </w:tc>
      </w:tr>
      <w:tr w:rsidR="00852EA7" w:rsidRPr="00852EA7" w:rsidTr="00852EA7">
        <w:trPr>
          <w:divId w:val="993877729"/>
          <w:trHeight w:val="1890"/>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Источник теплоснабжения</w:t>
            </w:r>
          </w:p>
        </w:tc>
        <w:tc>
          <w:tcPr>
            <w:tcW w:w="1121"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Планируемый срок внедрения мероприятий (введения в эксплуатацию)</w:t>
            </w:r>
          </w:p>
        </w:tc>
        <w:tc>
          <w:tcPr>
            <w:tcW w:w="988"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Осн. вид топлива</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Годовой расход топлива, B, тут</w:t>
            </w:r>
          </w:p>
        </w:tc>
        <w:tc>
          <w:tcPr>
            <w:tcW w:w="922"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Подключённая нагрузка,Qmax, Гкал/ч</w:t>
            </w:r>
          </w:p>
        </w:tc>
        <w:tc>
          <w:tcPr>
            <w:tcW w:w="1096"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Годовая выработка тепла, Qгод, Гкал/год</w:t>
            </w:r>
          </w:p>
        </w:tc>
        <w:tc>
          <w:tcPr>
            <w:tcW w:w="931"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Установленная теплопроизводительность, Qуст, Гкал/ч</w:t>
            </w:r>
          </w:p>
        </w:tc>
        <w:tc>
          <w:tcPr>
            <w:tcW w:w="938"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Кол-во котлов, шт</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К.п.д. котлов, %</w:t>
            </w:r>
          </w:p>
        </w:tc>
        <w:tc>
          <w:tcPr>
            <w:tcW w:w="939"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Год. расход эл. эн., МВт</w:t>
            </w:r>
          </w:p>
        </w:tc>
        <w:tc>
          <w:tcPr>
            <w:tcW w:w="934"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Год. расход воды, тыс.м3</w:t>
            </w:r>
          </w:p>
        </w:tc>
        <w:tc>
          <w:tcPr>
            <w:tcW w:w="939"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 xml:space="preserve">Протяж. тепл. сетей </w:t>
            </w:r>
            <w:r w:rsidRPr="00852EA7">
              <w:rPr>
                <w:color w:val="000000"/>
                <w:sz w:val="22"/>
                <w:szCs w:val="22"/>
              </w:rPr>
              <w:br/>
              <w:t>(2х-труб), км</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Система теплосн.</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Потери в сетях, %</w:t>
            </w:r>
          </w:p>
        </w:tc>
        <w:tc>
          <w:tcPr>
            <w:tcW w:w="968"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Уд. расход топлива, кгут/Гкал</w:t>
            </w:r>
          </w:p>
        </w:tc>
        <w:tc>
          <w:tcPr>
            <w:tcW w:w="1233"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Годовой полезный отпуск тепла, Гкал/год</w:t>
            </w:r>
          </w:p>
        </w:tc>
      </w:tr>
      <w:tr w:rsidR="00852EA7" w:rsidRPr="00852EA7" w:rsidTr="00852EA7">
        <w:trPr>
          <w:divId w:val="993877729"/>
          <w:trHeight w:val="228"/>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1</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2</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3</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4</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5</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6</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7</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8</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9</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11</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12</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13</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14</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15</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16</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17</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11 (ГПУ-2) Ленинградское СП ст Ленинградская ул Заводская 25а</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212,75</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0,612</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1179,79</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0,688</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90,0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12,41</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0,72</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0,326</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5,35</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1091,08</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12 (СКСХОС) Ленинградское СП ст Ленинградская ул Степная 68</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633,88</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1,932</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3740,43</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2,752</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90,0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114,87</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21,12</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3,071</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4-трубная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16,61</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3047,89</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13 (МПМК-2) Ленинградское СП ст Ленинградская пер Кооперативный 4б</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2017</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17,73</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0,088</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120,81</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0,103</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90,0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3,92</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0,218</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11,11</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104,92</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14 (МБДОУ ДС № 12) Ленинградское СП ст Ленинградская ул Лагерная 12</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97,96</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0,141</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369,59</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0,296</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89,3</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5,16</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0,35</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0,098</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2,59</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159,97</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351,78</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15 (МБДОУ № 8) Ленинградское СП ст Ленинградская ул Хлеборобов 50</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28,62</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196,34</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0,103</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98,0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3,48</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0,31</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0,055</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2,24</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145,77</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187,54</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16 (МБДОУ № 30) Ленинградское СП ст Ленинградская ул Кущёвская 25а</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34,21</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0,12</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234,71</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0,120</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98,0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2,82</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0,33</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0,055</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1,87</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145,77</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225,05</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17 (МБДОУ № 28) Ленинградское СП ст Ленинградская ул Рабочая 9</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31,35</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172,82</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0,098</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90,0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2,49</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0,31</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0,005</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0,42</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168,15</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18 (МБДОУ ДС № 22) Ленинградское СП ст Ленинградская ул Народная 1</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21,70</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0,06</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115,63</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0,120</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87,0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3,04</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0,28</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0,005</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1,78</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164,20</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110,97</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19 (МАО ДОПО ЛУЦ) Ленинградское СП ст Ленинградская ул Пролетарская 33</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108,01</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0,35</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680,45</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0,516</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90,0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10,61</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0,54</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1,27</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656,41</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20 (Сахарный завод) Ленинградское СП ст Ленинградская ул Заводская 1</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 </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 </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21 (Детский дом) Ленинградское СП ст Ленинградская ул Весёлая</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30,00</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0,078</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150,65</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0,096</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82,0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3,76</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1,13</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0,074</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4-трубная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4,49</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174,22</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140,58</w:t>
            </w:r>
          </w:p>
        </w:tc>
      </w:tr>
      <w:tr w:rsidR="00852EA7" w:rsidRPr="00852EA7" w:rsidTr="00852EA7">
        <w:trPr>
          <w:divId w:val="993877729"/>
          <w:trHeight w:val="348"/>
        </w:trPr>
        <w:tc>
          <w:tcPr>
            <w:tcW w:w="21545" w:type="dxa"/>
            <w:gridSpan w:val="16"/>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p>
        </w:tc>
      </w:tr>
      <w:tr w:rsidR="00852EA7" w:rsidRPr="00852EA7" w:rsidTr="00852EA7">
        <w:trPr>
          <w:divId w:val="993877729"/>
          <w:trHeight w:val="348"/>
        </w:trPr>
        <w:tc>
          <w:tcPr>
            <w:tcW w:w="21545" w:type="dxa"/>
            <w:gridSpan w:val="16"/>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p>
        </w:tc>
      </w:tr>
      <w:tr w:rsidR="00852EA7" w:rsidRPr="00852EA7" w:rsidTr="00852EA7">
        <w:trPr>
          <w:divId w:val="993877729"/>
          <w:trHeight w:val="596"/>
        </w:trPr>
        <w:tc>
          <w:tcPr>
            <w:tcW w:w="21545" w:type="dxa"/>
            <w:gridSpan w:val="16"/>
            <w:tcBorders>
              <w:top w:val="nil"/>
              <w:left w:val="nil"/>
              <w:bottom w:val="single" w:sz="4" w:space="0" w:color="auto"/>
              <w:right w:val="nil"/>
            </w:tcBorders>
            <w:shd w:val="clear" w:color="auto" w:fill="auto"/>
            <w:vAlign w:val="center"/>
            <w:hideMark/>
          </w:tcPr>
          <w:p w:rsidR="00852EA7" w:rsidRPr="00852EA7" w:rsidRDefault="00852EA7" w:rsidP="00852EA7">
            <w:pPr>
              <w:jc w:val="right"/>
              <w:rPr>
                <w:b/>
                <w:bCs/>
                <w:color w:val="000000"/>
                <w:sz w:val="22"/>
                <w:szCs w:val="22"/>
              </w:rPr>
            </w:pPr>
            <w:r w:rsidRPr="00852EA7">
              <w:rPr>
                <w:b/>
                <w:bCs/>
                <w:color w:val="000000"/>
                <w:sz w:val="22"/>
                <w:szCs w:val="22"/>
              </w:rPr>
              <w:lastRenderedPageBreak/>
              <w:t xml:space="preserve">Продолжение таблицы 2.14 </w:t>
            </w:r>
          </w:p>
        </w:tc>
      </w:tr>
      <w:tr w:rsidR="00852EA7" w:rsidRPr="00852EA7" w:rsidTr="00852EA7">
        <w:trPr>
          <w:divId w:val="993877729"/>
          <w:trHeight w:val="1890"/>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Источник теплоснабжения</w:t>
            </w:r>
          </w:p>
        </w:tc>
        <w:tc>
          <w:tcPr>
            <w:tcW w:w="1121"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Планируемый срок внедрения мероприятий (введения в эксплуатацию)</w:t>
            </w:r>
          </w:p>
        </w:tc>
        <w:tc>
          <w:tcPr>
            <w:tcW w:w="988"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Осн. вид топлива</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Годовой расход топлива, B, тут</w:t>
            </w:r>
          </w:p>
        </w:tc>
        <w:tc>
          <w:tcPr>
            <w:tcW w:w="922"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Подключённая нагрузка,Qmax, Гкал/ч</w:t>
            </w:r>
          </w:p>
        </w:tc>
        <w:tc>
          <w:tcPr>
            <w:tcW w:w="1096"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Годовая выработка тепла, Qгод, Гкал/год</w:t>
            </w:r>
          </w:p>
        </w:tc>
        <w:tc>
          <w:tcPr>
            <w:tcW w:w="931"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Установленная теплопроизводительность, Qуст, Гкал/ч</w:t>
            </w:r>
          </w:p>
        </w:tc>
        <w:tc>
          <w:tcPr>
            <w:tcW w:w="938"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Кол-во котлов, шт</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К.п.д. котлов, %</w:t>
            </w:r>
          </w:p>
        </w:tc>
        <w:tc>
          <w:tcPr>
            <w:tcW w:w="939"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Год. расход эл. эн., МВт</w:t>
            </w:r>
          </w:p>
        </w:tc>
        <w:tc>
          <w:tcPr>
            <w:tcW w:w="934"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Год. расход воды, тыс.м3</w:t>
            </w:r>
          </w:p>
        </w:tc>
        <w:tc>
          <w:tcPr>
            <w:tcW w:w="939"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 xml:space="preserve">Протяж. тепл. сетей </w:t>
            </w:r>
            <w:r w:rsidRPr="00852EA7">
              <w:rPr>
                <w:color w:val="000000"/>
                <w:sz w:val="22"/>
                <w:szCs w:val="22"/>
              </w:rPr>
              <w:br/>
              <w:t>(2х-труб), км</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Система теплосн.</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Потери в сетях, %</w:t>
            </w:r>
          </w:p>
        </w:tc>
        <w:tc>
          <w:tcPr>
            <w:tcW w:w="968"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Уд. расход топлива, кгут/Гкал</w:t>
            </w:r>
          </w:p>
        </w:tc>
        <w:tc>
          <w:tcPr>
            <w:tcW w:w="1233"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Годовой полезный отпуск тепла, Гкал/год</w:t>
            </w:r>
          </w:p>
        </w:tc>
      </w:tr>
      <w:tr w:rsidR="00852EA7" w:rsidRPr="00852EA7" w:rsidTr="00852EA7">
        <w:trPr>
          <w:divId w:val="993877729"/>
          <w:trHeight w:val="228"/>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1</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2</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3</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4</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5</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6</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7</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8</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9</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11</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12</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13</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14</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15</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16</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17</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22 (ООШ № 22) Ленинградское СП х Восточный </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21,61</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0,06</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115,16</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0,100</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87,0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3,84</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0,28</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0,025</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1,95</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164,20</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110,33</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23 (Школа интернат) Ленинградское СП ст Ленинградская ул Грузская 48</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79,24</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0,22</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422,27</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0,344</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87,0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11,53</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0,42</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0,3302</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7,65</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164,20</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381,05</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24 (ДОУ-13) Ленинградское СП х Восточный ул Юбилейная 101</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18,01</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0,05</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95,97</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0,057</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87,0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2,89</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0,27</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164,20</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93,77</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25 (Клуб) Ленинградское СП х Восточный </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14,41</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76,78</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0,040</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87,0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2,75</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0,26</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164,20</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75,02</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26 (1п) Ленинградское СП ст Ленинградская  </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137,32</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0,446</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865,12</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0,490</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90,0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18,38</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0,52</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845,31</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27 (2п) Ленинградское СП ст Ленинградская  </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137,32</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0,446</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865,12</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0,490</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90,0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18,38</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0,52</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845,31</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28 (3п) Ленинградское СП ст Ленинградская  </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140,71</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0,457</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886,47</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0,502</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90,0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21,46</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0,52</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0,05</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0,53</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861,61</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29 (4п) Ленинградское СП ст Ленинградская  </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60,66</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0,197</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382,14</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0,217</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90,0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10,92</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0,35</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373,39</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30 (5п) Ленинградское СП ст Ленинградская  </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344,23</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1,118</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2168,63</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1,231</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90,0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33,01</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0,99</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0,39</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1,90</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2078,63</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31 (6п) Ленинградское СП ст Ленинградская  </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101,30</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0,329</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638,18</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0,361</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90,0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15,77</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0,44</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0,035</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0,57</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620,02</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32 (7п) Ленинградское СП х Восточный  </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6,47</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0,021</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40,74</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0,043</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90,0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0,53</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0,23</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39,81</w:t>
            </w:r>
          </w:p>
        </w:tc>
      </w:tr>
      <w:tr w:rsidR="00852EA7" w:rsidRPr="00852EA7" w:rsidTr="00852EA7">
        <w:trPr>
          <w:divId w:val="993877729"/>
          <w:trHeight w:val="348"/>
        </w:trPr>
        <w:tc>
          <w:tcPr>
            <w:tcW w:w="21545" w:type="dxa"/>
            <w:gridSpan w:val="16"/>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p>
        </w:tc>
      </w:tr>
      <w:tr w:rsidR="00852EA7" w:rsidRPr="00852EA7" w:rsidTr="00852EA7">
        <w:trPr>
          <w:divId w:val="993877729"/>
          <w:trHeight w:val="348"/>
        </w:trPr>
        <w:tc>
          <w:tcPr>
            <w:tcW w:w="21545" w:type="dxa"/>
            <w:gridSpan w:val="16"/>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p>
        </w:tc>
      </w:tr>
      <w:tr w:rsidR="00852EA7" w:rsidRPr="00852EA7" w:rsidTr="00852EA7">
        <w:trPr>
          <w:divId w:val="993877729"/>
          <w:trHeight w:val="1027"/>
        </w:trPr>
        <w:tc>
          <w:tcPr>
            <w:tcW w:w="21545" w:type="dxa"/>
            <w:gridSpan w:val="16"/>
            <w:tcBorders>
              <w:top w:val="nil"/>
              <w:left w:val="nil"/>
              <w:bottom w:val="single" w:sz="4" w:space="0" w:color="auto"/>
              <w:right w:val="nil"/>
            </w:tcBorders>
            <w:shd w:val="clear" w:color="auto" w:fill="auto"/>
            <w:vAlign w:val="center"/>
            <w:hideMark/>
          </w:tcPr>
          <w:p w:rsidR="00852EA7" w:rsidRPr="00852EA7" w:rsidRDefault="00852EA7" w:rsidP="00852EA7">
            <w:pPr>
              <w:jc w:val="right"/>
              <w:rPr>
                <w:b/>
                <w:bCs/>
                <w:color w:val="000000"/>
                <w:sz w:val="22"/>
                <w:szCs w:val="22"/>
              </w:rPr>
            </w:pPr>
            <w:r w:rsidRPr="00852EA7">
              <w:rPr>
                <w:b/>
                <w:bCs/>
                <w:color w:val="000000"/>
                <w:sz w:val="22"/>
                <w:szCs w:val="22"/>
              </w:rPr>
              <w:lastRenderedPageBreak/>
              <w:t xml:space="preserve">Продолжение таблицы 2.14 </w:t>
            </w:r>
          </w:p>
        </w:tc>
      </w:tr>
      <w:tr w:rsidR="00852EA7" w:rsidRPr="00852EA7" w:rsidTr="00852EA7">
        <w:trPr>
          <w:divId w:val="993877729"/>
          <w:trHeight w:val="196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Источник теплоснабжения</w:t>
            </w:r>
          </w:p>
        </w:tc>
        <w:tc>
          <w:tcPr>
            <w:tcW w:w="1121"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Планируемый срок внедрения мероприятий (введения в эксплуатацию)</w:t>
            </w:r>
          </w:p>
        </w:tc>
        <w:tc>
          <w:tcPr>
            <w:tcW w:w="988"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Осн. вид топлива</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Годовой расход топлива, B, тут</w:t>
            </w:r>
          </w:p>
        </w:tc>
        <w:tc>
          <w:tcPr>
            <w:tcW w:w="922"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Подключённая нагрузка,Qmax, Гкал/ч</w:t>
            </w:r>
          </w:p>
        </w:tc>
        <w:tc>
          <w:tcPr>
            <w:tcW w:w="1096"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Годовая выработка тепла, Qгод, Гкал/год</w:t>
            </w:r>
          </w:p>
        </w:tc>
        <w:tc>
          <w:tcPr>
            <w:tcW w:w="931"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Установленная теплопроизводительность, Qуст, Гкал/ч</w:t>
            </w:r>
          </w:p>
        </w:tc>
        <w:tc>
          <w:tcPr>
            <w:tcW w:w="938"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Кол-во котлов, шт</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К.п.д. котлов, %</w:t>
            </w:r>
          </w:p>
        </w:tc>
        <w:tc>
          <w:tcPr>
            <w:tcW w:w="939"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Год. расход эл. эн., МВт</w:t>
            </w:r>
          </w:p>
        </w:tc>
        <w:tc>
          <w:tcPr>
            <w:tcW w:w="934"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Год. расход воды, тыс.м3</w:t>
            </w:r>
          </w:p>
        </w:tc>
        <w:tc>
          <w:tcPr>
            <w:tcW w:w="939"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 xml:space="preserve">Протяж. тепл. сетей </w:t>
            </w:r>
            <w:r w:rsidRPr="00852EA7">
              <w:rPr>
                <w:color w:val="000000"/>
                <w:sz w:val="22"/>
                <w:szCs w:val="22"/>
              </w:rPr>
              <w:br/>
              <w:t>(2х-труб), км</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Система теплосн.</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Потери в сетях, %</w:t>
            </w:r>
          </w:p>
        </w:tc>
        <w:tc>
          <w:tcPr>
            <w:tcW w:w="968"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Уд. расход топлива, кгут/Гкал</w:t>
            </w:r>
          </w:p>
        </w:tc>
        <w:tc>
          <w:tcPr>
            <w:tcW w:w="1233"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Годовой полезный отпуск тепла, Гкал/год</w:t>
            </w:r>
          </w:p>
        </w:tc>
      </w:tr>
      <w:tr w:rsidR="00852EA7" w:rsidRPr="00852EA7" w:rsidTr="00852EA7">
        <w:trPr>
          <w:divId w:val="993877729"/>
          <w:trHeight w:val="228"/>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1</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2</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3</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4</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5</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6</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7</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8</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9</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11</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12</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13</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14</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15</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16</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18"/>
                <w:szCs w:val="18"/>
              </w:rPr>
            </w:pPr>
            <w:r w:rsidRPr="00852EA7">
              <w:rPr>
                <w:b/>
                <w:bCs/>
                <w:color w:val="000000"/>
                <w:sz w:val="18"/>
                <w:szCs w:val="18"/>
              </w:rPr>
              <w:t>17</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33 (8п) Ленинградское СП х Восточный  </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13,24</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0,043</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83,40</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0,048</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90,0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1,41</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0,25</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81,49</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34 (9п) Ленинградское СП х Краснострельский  </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2018</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6,47</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0,021</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40,74</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0,043</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90,0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0,78</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0,23</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39,81</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35 (10п) Ленинградское СП х Краснострельский  </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2019</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12,32</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77,59</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0,043</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90,0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3,43</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0,25</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0,05</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4,54</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72,37</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36 (11п) Ленинградское СП х Андрющенко  </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30,48</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0,099</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192,03</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0,108</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90,0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3,74</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0,29</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0,05</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2,07</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183,74</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37 (12п) Ленинградское СП ст Ленинградская  </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101,30</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0,329</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638,18</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0,361</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90,0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15,77</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0,44</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0,03</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0,37</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621,24</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38 (13п) Ленинградское СП ст Ленинградская  </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205,98</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0,669</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1297,70</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0,736</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90,0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26,66</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0,66</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1,11</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1253,97</w:t>
            </w:r>
          </w:p>
        </w:tc>
      </w:tr>
      <w:tr w:rsidR="00852EA7" w:rsidRPr="00852EA7" w:rsidTr="00852EA7">
        <w:trPr>
          <w:divId w:val="993877729"/>
          <w:trHeight w:val="88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39 (14п (вместо Сах.Зав.)) Ленинградское СП ст Ленинградская  </w:t>
            </w:r>
          </w:p>
        </w:tc>
        <w:tc>
          <w:tcPr>
            <w:tcW w:w="112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98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6"/>
                <w:szCs w:val="16"/>
              </w:rPr>
            </w:pPr>
            <w:r w:rsidRPr="00852EA7">
              <w:rPr>
                <w:color w:val="000000"/>
                <w:sz w:val="16"/>
                <w:szCs w:val="16"/>
              </w:rPr>
              <w:t>природный газ</w:t>
            </w:r>
          </w:p>
        </w:tc>
        <w:tc>
          <w:tcPr>
            <w:tcW w:w="104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715,86</w:t>
            </w:r>
          </w:p>
        </w:tc>
        <w:tc>
          <w:tcPr>
            <w:tcW w:w="92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2,325</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4509,93</w:t>
            </w:r>
          </w:p>
        </w:tc>
        <w:tc>
          <w:tcPr>
            <w:tcW w:w="93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2,580</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w:t>
            </w:r>
          </w:p>
        </w:tc>
        <w:tc>
          <w:tcPr>
            <w:tcW w:w="93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90,0</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99,74</w:t>
            </w:r>
          </w:p>
        </w:tc>
        <w:tc>
          <w:tcPr>
            <w:tcW w:w="93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1,79</w:t>
            </w:r>
          </w:p>
        </w:tc>
        <w:tc>
          <w:tcPr>
            <w:tcW w:w="93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3,046</w:t>
            </w:r>
          </w:p>
        </w:tc>
        <w:tc>
          <w:tcPr>
            <w:tcW w:w="101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18"/>
                <w:szCs w:val="18"/>
              </w:rPr>
            </w:pPr>
            <w:r w:rsidRPr="00852EA7">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7,97</w:t>
            </w:r>
          </w:p>
        </w:tc>
        <w:tc>
          <w:tcPr>
            <w:tcW w:w="968"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c>
          <w:tcPr>
            <w:tcW w:w="123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4055,44</w:t>
            </w:r>
          </w:p>
        </w:tc>
      </w:tr>
    </w:tbl>
    <w:p w:rsidR="0027561F" w:rsidRDefault="0027561F" w:rsidP="0027561F">
      <w:pPr>
        <w:ind w:left="426"/>
      </w:pPr>
      <w:r>
        <w:fldChar w:fldCharType="end"/>
      </w:r>
    </w:p>
    <w:p w:rsidR="0027561F" w:rsidRDefault="0027561F" w:rsidP="0027561F">
      <w:pPr>
        <w:ind w:left="426"/>
      </w:pPr>
    </w:p>
    <w:p w:rsidR="005C0558" w:rsidRDefault="005C0558" w:rsidP="00FD193A">
      <w:pPr>
        <w:sectPr w:rsidR="005C0558" w:rsidSect="0027561F">
          <w:headerReference w:type="default" r:id="rId28"/>
          <w:footerReference w:type="even" r:id="rId29"/>
          <w:footerReference w:type="default" r:id="rId30"/>
          <w:type w:val="nextColumn"/>
          <w:pgSz w:w="23814" w:h="16839" w:orient="landscape" w:code="8"/>
          <w:pgMar w:top="851" w:right="851" w:bottom="1701" w:left="1418" w:header="227" w:footer="227" w:gutter="0"/>
          <w:cols w:space="60"/>
          <w:noEndnote/>
          <w:docGrid w:linePitch="326"/>
        </w:sectPr>
      </w:pPr>
    </w:p>
    <w:p w:rsidR="00A33651" w:rsidRDefault="009524E0" w:rsidP="00541EC2">
      <w:pPr>
        <w:jc w:val="center"/>
      </w:pPr>
      <w:r>
        <w:object w:dxaOrig="9660" w:dyaOrig="5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294pt" o:ole="">
            <v:imagedata r:id="rId31" o:title=""/>
          </v:shape>
          <o:OLEObject Type="Link" ProgID="Excel.Sheet.8" ShapeID="_x0000_i1025" DrawAspect="Content" r:id="rId32" UpdateMode="Always">
            <o:LinkType>Picture</o:LinkType>
            <o:LockedField>false</o:LockedField>
          </o:OLEObject>
        </w:object>
      </w:r>
      <w:r>
        <w:object w:dxaOrig="9660" w:dyaOrig="5674">
          <v:shape id="_x0000_i1026" type="#_x0000_t75" style="width:501pt;height:294pt" o:ole="">
            <v:imagedata r:id="rId33" o:title=""/>
          </v:shape>
          <o:OLEObject Type="Link" ProgID="Excel.Sheet.8" ShapeID="_x0000_i1026" DrawAspect="Content" r:id="rId34" UpdateMode="Always">
            <o:LinkType>Picture</o:LinkType>
            <o:LockedField>false</o:LockedField>
          </o:OLEObject>
        </w:object>
      </w:r>
    </w:p>
    <w:p w:rsidR="00013430" w:rsidRDefault="009524E0" w:rsidP="00541EC2">
      <w:pPr>
        <w:jc w:val="center"/>
        <w:sectPr w:rsidR="00013430" w:rsidSect="00097E4C">
          <w:headerReference w:type="default" r:id="rId35"/>
          <w:footerReference w:type="default" r:id="rId36"/>
          <w:type w:val="nextColumn"/>
          <w:pgSz w:w="11905" w:h="16837"/>
          <w:pgMar w:top="851" w:right="851" w:bottom="1985" w:left="1418" w:header="227" w:footer="227" w:gutter="0"/>
          <w:cols w:space="60"/>
          <w:noEndnote/>
          <w:docGrid w:linePitch="326"/>
        </w:sectPr>
      </w:pPr>
      <w:r>
        <w:object w:dxaOrig="9660" w:dyaOrig="5674">
          <v:shape id="_x0000_i1027" type="#_x0000_t75" style="width:501pt;height:294pt" o:ole="">
            <v:imagedata r:id="rId37" o:title=""/>
          </v:shape>
          <o:OLEObject Type="Link" ProgID="Excel.Sheet.8" ShapeID="_x0000_i1027" DrawAspect="Content" r:id="rId38" UpdateMode="Always">
            <o:LinkType>Picture</o:LinkType>
            <o:LockedField>false</o:LockedField>
          </o:OLEObject>
        </w:object>
      </w:r>
      <w:r>
        <w:object w:dxaOrig="9660" w:dyaOrig="5674">
          <v:shape id="_x0000_i1028" type="#_x0000_t75" style="width:501pt;height:294pt" o:ole="">
            <v:imagedata r:id="rId39" o:title=""/>
          </v:shape>
          <o:OLEObject Type="Link" ProgID="Excel.Sheet.8" ShapeID="_x0000_i1028" DrawAspect="Content" r:id="rId40" UpdateMode="Always">
            <o:LinkType>Picture</o:LinkType>
            <o:LockedField>false</o:LockedField>
          </o:OLEObject>
        </w:object>
      </w:r>
      <w:r>
        <w:object w:dxaOrig="9660" w:dyaOrig="5674">
          <v:shape id="_x0000_i1029" type="#_x0000_t75" style="width:501pt;height:294pt" o:ole="">
            <v:imagedata r:id="rId41" o:title=""/>
          </v:shape>
          <o:OLEObject Type="Link" ProgID="Excel.Sheet.8" ShapeID="_x0000_i1029" DrawAspect="Content" r:id="rId42" UpdateMode="Always">
            <o:LinkType>Picture</o:LinkType>
            <o:LockedField>false</o:LockedField>
          </o:OLEObject>
        </w:object>
      </w:r>
    </w:p>
    <w:p w:rsidR="00A33651" w:rsidRDefault="009524E0" w:rsidP="00541EC2">
      <w:pPr>
        <w:jc w:val="center"/>
      </w:pPr>
      <w:r>
        <w:object w:dxaOrig="9660" w:dyaOrig="5674">
          <v:shape id="_x0000_i1030" type="#_x0000_t75" style="width:501pt;height:294pt" o:ole="">
            <v:imagedata r:id="rId43" o:title=""/>
          </v:shape>
          <o:OLEObject Type="Link" ProgID="Excel.Sheet.8" ShapeID="_x0000_i1030" DrawAspect="Content" r:id="rId44" UpdateMode="Always">
            <o:LinkType>Picture</o:LinkType>
            <o:LockedField>false</o:LockedField>
          </o:OLEObject>
        </w:object>
      </w:r>
      <w:r>
        <w:object w:dxaOrig="9660" w:dyaOrig="5674">
          <v:shape id="_x0000_i1031" type="#_x0000_t75" style="width:501pt;height:294pt" o:ole="">
            <v:imagedata r:id="rId45" o:title=""/>
          </v:shape>
          <o:OLEObject Type="Link" ProgID="Excel.Sheet.8" ShapeID="_x0000_i1031" DrawAspect="Content" r:id="rId46" UpdateMode="Always">
            <o:LinkType>Picture</o:LinkType>
            <o:LockedField>false</o:LockedField>
          </o:OLEObject>
        </w:object>
      </w:r>
      <w:r>
        <w:object w:dxaOrig="9660" w:dyaOrig="5674">
          <v:shape id="_x0000_i1032" type="#_x0000_t75" style="width:501pt;height:294pt" o:ole="">
            <v:imagedata r:id="rId47" o:title=""/>
          </v:shape>
          <o:OLEObject Type="Link" ProgID="Excel.Sheet.8" ShapeID="_x0000_i1032" DrawAspect="Content" r:id="rId48" UpdateMode="Always">
            <o:LinkType>Picture</o:LinkType>
            <o:LockedField>false</o:LockedField>
          </o:OLEObject>
        </w:object>
      </w:r>
      <w:r>
        <w:object w:dxaOrig="9660" w:dyaOrig="5674">
          <v:shape id="_x0000_i1033" type="#_x0000_t75" style="width:501pt;height:294pt" o:ole="">
            <v:imagedata r:id="rId49" o:title=""/>
          </v:shape>
          <o:OLEObject Type="Link" ProgID="Excel.Sheet.8" ShapeID="_x0000_i1033" DrawAspect="Content" r:id="rId50" UpdateMode="Always">
            <o:LinkType>Picture</o:LinkType>
            <o:LockedField>false</o:LockedField>
          </o:OLEObject>
        </w:object>
      </w:r>
      <w:r>
        <w:object w:dxaOrig="9660" w:dyaOrig="5674">
          <v:shape id="_x0000_i1034" type="#_x0000_t75" style="width:501pt;height:294pt" o:ole="">
            <v:imagedata r:id="rId51" o:title=""/>
          </v:shape>
          <o:OLEObject Type="Link" ProgID="Excel.Sheet.8" ShapeID="_x0000_i1034" DrawAspect="Content" r:id="rId52" UpdateMode="Always">
            <o:LinkType>Picture</o:LinkType>
            <o:LockedField>false</o:LockedField>
          </o:OLEObject>
        </w:object>
      </w:r>
      <w:r>
        <w:object w:dxaOrig="9660" w:dyaOrig="5674">
          <v:shape id="_x0000_i1035" type="#_x0000_t75" style="width:501pt;height:294pt" o:ole="">
            <v:imagedata r:id="rId53" o:title=""/>
          </v:shape>
          <o:OLEObject Type="Link" ProgID="Excel.Sheet.8" ShapeID="_x0000_i1035" DrawAspect="Content" r:id="rId54" UpdateMode="Always">
            <o:LinkType>Picture</o:LinkType>
            <o:LockedField>false</o:LockedField>
          </o:OLEObject>
        </w:object>
      </w:r>
    </w:p>
    <w:p w:rsidR="00CD57D6" w:rsidRDefault="00CD57D6" w:rsidP="00541EC2">
      <w:pPr>
        <w:jc w:val="center"/>
        <w:sectPr w:rsidR="00CD57D6" w:rsidSect="00097E4C">
          <w:type w:val="nextColumn"/>
          <w:pgSz w:w="11905" w:h="16837"/>
          <w:pgMar w:top="851" w:right="851" w:bottom="1985" w:left="1418" w:header="227" w:footer="227" w:gutter="0"/>
          <w:cols w:space="60"/>
          <w:noEndnote/>
          <w:docGrid w:linePitch="326"/>
        </w:sectPr>
      </w:pPr>
    </w:p>
    <w:bookmarkStart w:id="114" w:name="_Toc336585709"/>
    <w:bookmarkStart w:id="115" w:name="_Toc340050223"/>
    <w:p w:rsidR="009524E0" w:rsidRDefault="00013430" w:rsidP="00DA73D3">
      <w:r>
        <w:lastRenderedPageBreak/>
        <w:fldChar w:fldCharType="begin"/>
      </w:r>
      <w:r>
        <w:instrText xml:space="preserve"> LINK </w:instrText>
      </w:r>
      <w:r w:rsidR="00852EA7">
        <w:instrText xml:space="preserve">Excel.Sheet.8 "D:\\СхТ\\Ленинградское СП\\ST_v_2_0.xls" _1.2_текст!R228C1 </w:instrText>
      </w:r>
      <w:r>
        <w:instrText xml:space="preserve">\a \f 4 \h  \* MERGEFORMAT </w:instrText>
      </w:r>
      <w:r>
        <w:fldChar w:fldCharType="separate"/>
      </w:r>
    </w:p>
    <w:p w:rsidR="009524E0" w:rsidRPr="009524E0" w:rsidRDefault="009524E0" w:rsidP="009524E0">
      <w:pPr>
        <w:pStyle w:val="2"/>
        <w:rPr>
          <w:szCs w:val="24"/>
        </w:rPr>
      </w:pPr>
      <w:bookmarkStart w:id="116" w:name="_Toc414715866"/>
      <w:r w:rsidRPr="009524E0">
        <w:rPr>
          <w:szCs w:val="24"/>
        </w:rPr>
        <w:t>Глава 1. Часть 11.  Цены (тарифы) в сфере теплоснабжения</w:t>
      </w:r>
      <w:bookmarkEnd w:id="116"/>
    </w:p>
    <w:p w:rsidR="009524E0" w:rsidRDefault="00013430" w:rsidP="00FC7B42">
      <w:r>
        <w:fldChar w:fldCharType="end"/>
      </w:r>
      <w:r>
        <w:fldChar w:fldCharType="begin"/>
      </w:r>
      <w:r>
        <w:instrText xml:space="preserve"> LINK </w:instrText>
      </w:r>
      <w:r w:rsidR="00852EA7">
        <w:instrText xml:space="preserve">Excel.Sheet.8 "D:\\СхТ\\Ленинградское СП\\ST_v_2_0.xls" _1.2_текст!R229C1 </w:instrText>
      </w:r>
      <w:r>
        <w:instrText xml:space="preserve">\a \f 4 \h  \* MERGEFORMAT </w:instrText>
      </w:r>
      <w:r>
        <w:fldChar w:fldCharType="separate"/>
      </w:r>
    </w:p>
    <w:p w:rsidR="009524E0" w:rsidRPr="009524E0" w:rsidRDefault="009524E0" w:rsidP="009524E0">
      <w:pPr>
        <w:pStyle w:val="3"/>
        <w:rPr>
          <w:iCs/>
          <w:szCs w:val="24"/>
        </w:rPr>
      </w:pPr>
      <w:bookmarkStart w:id="117" w:name="_Toc414715867"/>
      <w:r w:rsidRPr="009524E0">
        <w:rPr>
          <w:iCs/>
          <w:szCs w:val="24"/>
        </w:rPr>
        <w:t>а) Описание динамики утвержденных тарифов, устанавливаемых  органами исполнительной  власти по каждому из регулируемых видов деятельности и по каждой теплосетевой и теплоснабжающей организации с учетом последних  3 лет.</w:t>
      </w:r>
      <w:bookmarkEnd w:id="117"/>
    </w:p>
    <w:p w:rsidR="009524E0" w:rsidRDefault="00013430" w:rsidP="009524E0">
      <w:r>
        <w:fldChar w:fldCharType="end"/>
      </w:r>
      <w:r>
        <w:fldChar w:fldCharType="begin"/>
      </w:r>
      <w:r>
        <w:instrText xml:space="preserve"> LINK </w:instrText>
      </w:r>
      <w:r w:rsidR="00852EA7">
        <w:instrText xml:space="preserve">Excel.Sheet.8 "D:\\СхТ\\Ленинградское СП\\ST_v_2_0.xls" _1.2_текст!R230C1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Рост тарифов на теплоснабжение в течение 2000-х гг., постоянно превышавший темпы роста индекса потребительских цен, отчасти компенсировался для населения высокими темпами увеличения номинальных и реальных доходов. Но в условиях ожидаемого в ближайшие годы роста экономики ежегодными темпами 4-5 % продолжение столь же быстрого увеличения тарифов явно чревато неблагоприятными социальными последствиями. </w:t>
      </w:r>
    </w:p>
    <w:p w:rsidR="009524E0" w:rsidRDefault="00013430" w:rsidP="00013430">
      <w:pPr>
        <w:jc w:val="both"/>
      </w:pPr>
      <w:r>
        <w:fldChar w:fldCharType="end"/>
      </w:r>
      <w:r>
        <w:fldChar w:fldCharType="begin"/>
      </w:r>
      <w:r>
        <w:instrText xml:space="preserve"> LINK </w:instrText>
      </w:r>
      <w:r w:rsidR="00852EA7">
        <w:instrText xml:space="preserve">Excel.Sheet.8 "D:\\СхТ\\Ленинградское СП\\ST_v_2_0.xls" _1.2_текст!R231C1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Тарифы на теплоснабжение, являясь самостоятельным и значительным компонентом роста общего уровня цен, могут также сами по себе сыграть роль фактора макроэкономической нестабильности, препятствуя снижению инфляции до приемлемых уровней.</w:t>
      </w:r>
    </w:p>
    <w:p w:rsidR="009524E0" w:rsidRDefault="00013430" w:rsidP="00013430">
      <w:pPr>
        <w:jc w:val="both"/>
      </w:pPr>
      <w:r>
        <w:fldChar w:fldCharType="end"/>
      </w:r>
      <w:r>
        <w:fldChar w:fldCharType="begin"/>
      </w:r>
      <w:r>
        <w:instrText xml:space="preserve"> LINK </w:instrText>
      </w:r>
      <w:r w:rsidR="00852EA7">
        <w:instrText xml:space="preserve">Excel.Sheet.8 "D:\\СхТ\\Ленинградское СП\\ST_v_2_0.xls" _1.2_текст!R232C1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Правительство утвердило динамику стоимости услуг естественных монополий:</w:t>
      </w:r>
    </w:p>
    <w:p w:rsidR="009524E0" w:rsidRDefault="00013430" w:rsidP="00013430">
      <w:pPr>
        <w:jc w:val="both"/>
      </w:pPr>
      <w:r>
        <w:fldChar w:fldCharType="end"/>
      </w:r>
      <w:r>
        <w:fldChar w:fldCharType="begin"/>
      </w:r>
      <w:r>
        <w:instrText xml:space="preserve"> LINK </w:instrText>
      </w:r>
      <w:r w:rsidR="00852EA7">
        <w:instrText xml:space="preserve">Excel.Sheet.8 "D:\\СхТ\\Ленинградское СП\\ST_v_2_0.xls" _1.2_текст!R233C1 </w:instrText>
      </w:r>
      <w:r>
        <w:instrText xml:space="preserve">\a \f 4 \h  \* MERGEFORMAT </w:instrText>
      </w:r>
      <w:r>
        <w:fldChar w:fldCharType="separate"/>
      </w:r>
    </w:p>
    <w:p w:rsidR="009524E0" w:rsidRPr="009524E0" w:rsidRDefault="009524E0" w:rsidP="009524E0">
      <w:pPr>
        <w:rPr>
          <w:sz w:val="24"/>
          <w:szCs w:val="24"/>
        </w:rPr>
      </w:pPr>
      <w:r w:rsidRPr="009524E0">
        <w:rPr>
          <w:sz w:val="24"/>
          <w:szCs w:val="24"/>
        </w:rPr>
        <w:t xml:space="preserve">Тариф на тепло – </w:t>
      </w:r>
      <w:r w:rsidRPr="009524E0">
        <w:rPr>
          <w:sz w:val="24"/>
          <w:szCs w:val="24"/>
        </w:rPr>
        <w:br/>
        <w:t>2012 год 4,8 %</w:t>
      </w:r>
      <w:r w:rsidRPr="009524E0">
        <w:rPr>
          <w:sz w:val="24"/>
          <w:szCs w:val="24"/>
        </w:rPr>
        <w:br/>
        <w:t>2013 год 11 %</w:t>
      </w:r>
      <w:r w:rsidRPr="009524E0">
        <w:rPr>
          <w:sz w:val="24"/>
          <w:szCs w:val="24"/>
        </w:rPr>
        <w:br/>
        <w:t>2014 год 9,5-11 %</w:t>
      </w:r>
    </w:p>
    <w:p w:rsidR="009524E0" w:rsidRDefault="00013430" w:rsidP="00013430">
      <w:pPr>
        <w:jc w:val="both"/>
      </w:pPr>
      <w:r>
        <w:fldChar w:fldCharType="end"/>
      </w:r>
      <w:r>
        <w:fldChar w:fldCharType="begin"/>
      </w:r>
      <w:r>
        <w:instrText xml:space="preserve"> LINK </w:instrText>
      </w:r>
      <w:r w:rsidR="00852EA7">
        <w:instrText xml:space="preserve">Excel.Sheet.8 "D:\\СхТ\\Ленинградское СП\\ST_v_2_0.xls" _1.2_текст!R234C1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При этом у энергокомпаний есть возможность превышения установленных планок роста, если имеется необходимость в инвестировании.</w:t>
      </w:r>
    </w:p>
    <w:p w:rsidR="009524E0" w:rsidRDefault="00013430" w:rsidP="00013430">
      <w:pPr>
        <w:jc w:val="both"/>
      </w:pPr>
      <w:r>
        <w:fldChar w:fldCharType="end"/>
      </w:r>
      <w:r>
        <w:fldChar w:fldCharType="begin"/>
      </w:r>
      <w:r>
        <w:instrText xml:space="preserve"> LINK </w:instrText>
      </w:r>
      <w:r w:rsidR="00852EA7">
        <w:instrText xml:space="preserve">Excel.Sheet.8 "D:\\СхТ\\Ленинградское СП\\ST_v_2_0.xls" _1.2_текст!R235C1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В документах министерства экономического развития указаны меры, которые позволят достичь планируемой динамики роста энерготарифов. В частности, необходимая валовая выручка для каждой конкретной теплосетевой компании должна увеличиваться на величину не более:</w:t>
      </w:r>
    </w:p>
    <w:p w:rsidR="009524E0" w:rsidRDefault="00013430" w:rsidP="00013430">
      <w:pPr>
        <w:jc w:val="both"/>
      </w:pPr>
      <w:r>
        <w:fldChar w:fldCharType="end"/>
      </w:r>
      <w:r>
        <w:fldChar w:fldCharType="begin"/>
      </w:r>
      <w:r>
        <w:instrText xml:space="preserve"> LINK </w:instrText>
      </w:r>
      <w:r w:rsidR="00852EA7">
        <w:instrText xml:space="preserve">Excel.Sheet.8 "D:\\СхТ\\Ленинградское СП\\ST_v_2_0.xls" _1.2_текст!R236C1 </w:instrText>
      </w:r>
      <w:r>
        <w:instrText xml:space="preserve">\a \f 4 \h  \* MERGEFORMAT </w:instrText>
      </w:r>
      <w:r>
        <w:fldChar w:fldCharType="separate"/>
      </w:r>
    </w:p>
    <w:p w:rsidR="009524E0" w:rsidRPr="009524E0" w:rsidRDefault="009524E0" w:rsidP="009524E0">
      <w:pPr>
        <w:rPr>
          <w:sz w:val="24"/>
          <w:szCs w:val="24"/>
        </w:rPr>
      </w:pPr>
      <w:r w:rsidRPr="009524E0">
        <w:rPr>
          <w:sz w:val="24"/>
          <w:szCs w:val="24"/>
        </w:rPr>
        <w:t>12 % в 2012 г.;</w:t>
      </w:r>
      <w:r w:rsidRPr="009524E0">
        <w:rPr>
          <w:sz w:val="24"/>
          <w:szCs w:val="24"/>
        </w:rPr>
        <w:br/>
        <w:t>10 % в 2013 г.;</w:t>
      </w:r>
      <w:r w:rsidRPr="009524E0">
        <w:rPr>
          <w:sz w:val="24"/>
          <w:szCs w:val="24"/>
        </w:rPr>
        <w:br/>
        <w:t>10 % в 2014 году.</w:t>
      </w:r>
    </w:p>
    <w:p w:rsidR="009524E0" w:rsidRDefault="00013430" w:rsidP="00013430">
      <w:pPr>
        <w:jc w:val="both"/>
      </w:pPr>
      <w:r>
        <w:fldChar w:fldCharType="end"/>
      </w:r>
      <w:r>
        <w:fldChar w:fldCharType="begin"/>
      </w:r>
      <w:r>
        <w:instrText xml:space="preserve"> LINK </w:instrText>
      </w:r>
      <w:r w:rsidR="00852EA7">
        <w:instrText xml:space="preserve">Excel.Sheet.8 "D:\\СхТ\\Ленинградское СП\\ST_v_2_0.xls" _1.2_текст!R237C1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Региональные власти могут устанавливать и более высокие тарифы, если существует критическая потребность в инвестициях. В то же время видно, что динамика тарифов на тепло ниже роста цен на газ, что создаёт жёсткие условия для работы теплосетевых компаний.</w:t>
      </w:r>
    </w:p>
    <w:p w:rsidR="00013430" w:rsidRPr="00013430" w:rsidRDefault="00013430" w:rsidP="00013430">
      <w:pPr>
        <w:jc w:val="both"/>
      </w:pPr>
      <w:r>
        <w:fldChar w:fldCharType="end"/>
      </w:r>
    </w:p>
    <w:p w:rsidR="00541EC2" w:rsidRPr="00B61421" w:rsidRDefault="00541EC2" w:rsidP="00541EC2">
      <w:pPr>
        <w:pStyle w:val="3"/>
        <w:rPr>
          <w:szCs w:val="24"/>
        </w:rPr>
        <w:sectPr w:rsidR="00541EC2" w:rsidRPr="00B61421" w:rsidSect="00097E4C">
          <w:type w:val="nextColumn"/>
          <w:pgSz w:w="11905" w:h="16837"/>
          <w:pgMar w:top="851" w:right="851" w:bottom="1985" w:left="1418" w:header="227" w:footer="227" w:gutter="0"/>
          <w:cols w:space="60"/>
          <w:noEndnote/>
          <w:docGrid w:linePitch="326"/>
        </w:sectPr>
      </w:pPr>
      <w:bookmarkStart w:id="118" w:name="_Toc336585711"/>
      <w:bookmarkEnd w:id="114"/>
      <w:bookmarkEnd w:id="115"/>
    </w:p>
    <w:bookmarkStart w:id="119" w:name="_Toc340050225"/>
    <w:p w:rsidR="009524E0" w:rsidRDefault="00947F5D" w:rsidP="00947F5D">
      <w:r>
        <w:lastRenderedPageBreak/>
        <w:fldChar w:fldCharType="begin"/>
      </w:r>
      <w:r>
        <w:instrText xml:space="preserve"> LINK </w:instrText>
      </w:r>
      <w:r w:rsidR="00852EA7">
        <w:instrText xml:space="preserve">Excel.Sheet.8 "D:\\СхТ\\Ленинградское СП\\ST_v_2_0.xls" _1.2_текст!R238C1 </w:instrText>
      </w:r>
      <w:r>
        <w:instrText xml:space="preserve">\a \f 4 \h  \* MERGEFORMAT </w:instrText>
      </w:r>
      <w:r>
        <w:fldChar w:fldCharType="separate"/>
      </w:r>
    </w:p>
    <w:p w:rsidR="009524E0" w:rsidRPr="009524E0" w:rsidRDefault="009524E0" w:rsidP="009524E0">
      <w:pPr>
        <w:pStyle w:val="3"/>
        <w:rPr>
          <w:iCs/>
          <w:szCs w:val="24"/>
        </w:rPr>
      </w:pPr>
      <w:bookmarkStart w:id="120" w:name="_Toc414715868"/>
      <w:r w:rsidRPr="009524E0">
        <w:rPr>
          <w:iCs/>
          <w:szCs w:val="24"/>
        </w:rPr>
        <w:t>б) Описание структуры цен (тарифов), установленных на момент разработки схемы теплоснабжения.</w:t>
      </w:r>
      <w:bookmarkEnd w:id="120"/>
    </w:p>
    <w:p w:rsidR="00947F5D" w:rsidRDefault="00947F5D" w:rsidP="00947F5D">
      <w:r>
        <w:fldChar w:fldCharType="end"/>
      </w:r>
      <w:r w:rsidR="009524E0">
        <w:object w:dxaOrig="6199" w:dyaOrig="7934">
          <v:shape id="_x0000_i1036" type="#_x0000_t75" style="width:490pt;height:633pt" o:ole="">
            <v:imagedata r:id="rId55" o:title=""/>
          </v:shape>
          <o:OLEObject Type="Link" ProgID="Excel.Sheet.8" ShapeID="_x0000_i1036" DrawAspect="Content" r:id="rId56" UpdateMode="Always">
            <o:LinkType>Picture</o:LinkType>
            <o:LockedField>false</o:LockedField>
          </o:OLEObject>
        </w:object>
      </w:r>
    </w:p>
    <w:p w:rsidR="00947F5D" w:rsidRDefault="009524E0" w:rsidP="00947F5D">
      <w:r>
        <w:object w:dxaOrig="6250" w:dyaOrig="7934">
          <v:shape id="_x0000_i1037" type="#_x0000_t75" style="width:501pt;height:636pt" o:ole="">
            <v:imagedata r:id="rId57" o:title=""/>
          </v:shape>
          <o:OLEObject Type="Link" ProgID="Excel.Sheet.8" ShapeID="_x0000_i1037" DrawAspect="Content" r:id="rId58" UpdateMode="Always">
            <o:LinkType>Picture</o:LinkType>
            <o:LockedField>false</o:LockedField>
          </o:OLEObject>
        </w:object>
      </w:r>
    </w:p>
    <w:p w:rsidR="009524E0" w:rsidRDefault="00947F5D" w:rsidP="00947F5D">
      <w:r>
        <w:fldChar w:fldCharType="begin"/>
      </w:r>
      <w:r>
        <w:instrText xml:space="preserve"> LINK </w:instrText>
      </w:r>
      <w:r w:rsidR="00852EA7">
        <w:instrText xml:space="preserve">Excel.Sheet.8 "D:\\СхТ\\Ленинградское СП\\ST_v_2_0.xls" _1.2_текст!R240C1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Подробные диаграммы по каждой котельной приведены в приложении 10 книги 1.4</w:t>
      </w:r>
    </w:p>
    <w:p w:rsidR="00947F5D" w:rsidRPr="00947F5D" w:rsidRDefault="00947F5D" w:rsidP="00947F5D">
      <w:r>
        <w:fldChar w:fldCharType="end"/>
      </w:r>
    </w:p>
    <w:bookmarkEnd w:id="118"/>
    <w:bookmarkEnd w:id="119"/>
    <w:p w:rsidR="00541EC2" w:rsidRPr="00B61421" w:rsidRDefault="00541EC2" w:rsidP="00541EC2">
      <w:pPr>
        <w:jc w:val="both"/>
        <w:sectPr w:rsidR="00541EC2" w:rsidRPr="00B61421" w:rsidSect="00097E4C">
          <w:type w:val="nextColumn"/>
          <w:pgSz w:w="11905" w:h="16837"/>
          <w:pgMar w:top="851" w:right="851" w:bottom="1985" w:left="1418" w:header="227" w:footer="227" w:gutter="0"/>
          <w:cols w:space="60"/>
          <w:noEndnote/>
          <w:docGrid w:linePitch="326"/>
        </w:sectPr>
      </w:pPr>
    </w:p>
    <w:bookmarkStart w:id="121" w:name="_Toc336585712"/>
    <w:bookmarkStart w:id="122" w:name="_Toc340050226"/>
    <w:p w:rsidR="009524E0" w:rsidRDefault="00947F5D" w:rsidP="00FC7B42">
      <w:r>
        <w:lastRenderedPageBreak/>
        <w:fldChar w:fldCharType="begin"/>
      </w:r>
      <w:r>
        <w:instrText xml:space="preserve"> LINK </w:instrText>
      </w:r>
      <w:r w:rsidR="00852EA7">
        <w:instrText xml:space="preserve">Excel.Sheet.8 "D:\\СхТ\\Ленинградское СП\\ST_v_2_0.xls" _1.2_текст!R241C1 </w:instrText>
      </w:r>
      <w:r>
        <w:instrText xml:space="preserve">\a \f 4 \h  \* MERGEFORMAT </w:instrText>
      </w:r>
      <w:r>
        <w:fldChar w:fldCharType="separate"/>
      </w:r>
    </w:p>
    <w:p w:rsidR="009524E0" w:rsidRPr="009524E0" w:rsidRDefault="009524E0" w:rsidP="009524E0">
      <w:pPr>
        <w:pStyle w:val="3"/>
        <w:rPr>
          <w:iCs/>
          <w:szCs w:val="24"/>
        </w:rPr>
      </w:pPr>
      <w:bookmarkStart w:id="123" w:name="_Toc414715869"/>
      <w:r w:rsidRPr="009524E0">
        <w:rPr>
          <w:iCs/>
          <w:szCs w:val="24"/>
        </w:rPr>
        <w:t>в) Описание платы за подключение к системе теплоснабжения и поступлений  денежных средств от осуществления указанной деятельности.</w:t>
      </w:r>
      <w:bookmarkEnd w:id="123"/>
    </w:p>
    <w:p w:rsidR="009524E0" w:rsidRDefault="00947F5D" w:rsidP="009524E0">
      <w:r>
        <w:fldChar w:fldCharType="end"/>
      </w:r>
      <w:r>
        <w:fldChar w:fldCharType="begin"/>
      </w:r>
      <w:r>
        <w:instrText xml:space="preserve"> LINK </w:instrText>
      </w:r>
      <w:r w:rsidR="00852EA7">
        <w:instrText xml:space="preserve">Excel.Sheet.8 "D:\\СхТ\\Ленинградское СП\\ST_v_2_0.xls" _1.2_текст!R242C1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Плата за подключение к системе теплоснабжения – плата, которую вносят лица, осуществляющие строительство здания, строения, сооружения, подключаемых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w:t>
      </w:r>
    </w:p>
    <w:p w:rsidR="009524E0" w:rsidRDefault="00947F5D" w:rsidP="00947F5D">
      <w:pPr>
        <w:jc w:val="both"/>
      </w:pPr>
      <w:r>
        <w:fldChar w:fldCharType="end"/>
      </w:r>
      <w:r>
        <w:fldChar w:fldCharType="begin"/>
      </w:r>
      <w:r>
        <w:instrText xml:space="preserve"> LINK </w:instrText>
      </w:r>
      <w:r w:rsidR="00852EA7">
        <w:instrText xml:space="preserve">Excel.Sheet.8 "D:\\СхТ\\Ленинградское СП\\ST_v_2_0.xls" _1.2_текст!R243C1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Органы местного самоуправления поселений, городских округов могут наделяться законом субъекта Российской Федерации  полномочиями на государственное регулирование цен (тарифов) на тепловую энергию, в частности платы за подключение к системе теплоснабжения.</w:t>
      </w:r>
    </w:p>
    <w:p w:rsidR="009524E0" w:rsidRDefault="00947F5D" w:rsidP="00947F5D">
      <w:pPr>
        <w:jc w:val="both"/>
      </w:pPr>
      <w:r>
        <w:fldChar w:fldCharType="end"/>
      </w:r>
      <w:r>
        <w:fldChar w:fldCharType="begin"/>
      </w:r>
      <w:r>
        <w:instrText xml:space="preserve"> LINK </w:instrText>
      </w:r>
      <w:r w:rsidR="00852EA7">
        <w:instrText xml:space="preserve">Excel.Sheet.8 "D:\\СхТ\\Ленинградское СП\\ST_v_2_0.xls" _1.2_текст!R244C1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Подключение – совокупность организационных и технических действий, дающих возможность подключаемому объекту потреблять тепловую энергию из системы теплоснабжения,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rsidR="009524E0" w:rsidRDefault="00947F5D" w:rsidP="00947F5D">
      <w:pPr>
        <w:jc w:val="both"/>
      </w:pPr>
      <w:r>
        <w:fldChar w:fldCharType="end"/>
      </w:r>
      <w:r>
        <w:fldChar w:fldCharType="begin"/>
      </w:r>
      <w:r>
        <w:instrText xml:space="preserve"> LINK </w:instrText>
      </w:r>
      <w:r w:rsidR="00852EA7">
        <w:instrText xml:space="preserve">Excel.Sheet.8 "D:\\СхТ\\Ленинградское СП\\ST_v_2_0.xls" _1.2_текст!R245C1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Подключение к системам теплоснабжения осуществляется на основании договора о подключении к системам теплоснабжения.</w:t>
      </w:r>
    </w:p>
    <w:p w:rsidR="009524E0" w:rsidRDefault="00947F5D" w:rsidP="00947F5D">
      <w:pPr>
        <w:jc w:val="both"/>
      </w:pPr>
      <w:r>
        <w:fldChar w:fldCharType="end"/>
      </w:r>
      <w:r>
        <w:fldChar w:fldCharType="begin"/>
      </w:r>
      <w:r>
        <w:instrText xml:space="preserve"> LINK </w:instrText>
      </w:r>
      <w:r w:rsidR="00852EA7">
        <w:instrText xml:space="preserve">Excel.Sheet.8 "D:\\СхТ\\Ленинградское СП\\ST_v_2_0.xls" _1.2_текст!R246C1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По договору о подключении исполнитель обязуется осуществить подключение, а заявитель обязуется выполнить действия по подготовке объекта к подключению и оплатить услуги по подключению.</w:t>
      </w:r>
    </w:p>
    <w:p w:rsidR="009524E0" w:rsidRDefault="00947F5D" w:rsidP="00947F5D">
      <w:pPr>
        <w:jc w:val="both"/>
      </w:pPr>
      <w:r>
        <w:fldChar w:fldCharType="end"/>
      </w:r>
      <w:r>
        <w:fldChar w:fldCharType="begin"/>
      </w:r>
      <w:r>
        <w:instrText xml:space="preserve"> LINK </w:instrText>
      </w:r>
      <w:r w:rsidR="00852EA7">
        <w:instrText xml:space="preserve">Excel.Sheet.8 "D:\\СхТ\\Ленинградское СП\\ST_v_2_0.xls" _1.2_текст!R247C1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Решения существующей проблемы с определением платы за подключение к тепловым сетям на период до принятия соответствующих нормативных правовых актов к ФЗ №190 «О теплоснабжении» возможно путем обращения в органы исполнительной власти субъектов Российской Федерации в области государственного регулирования цен (тарифов), которые наделены полномочиями по установлению платы за подключение к системе теплоснабжения (Ст. 7 ч.3 Федерального закона от 27 июля 2010 года № 190-ФЗ «О теплоснабжении»). Отсутствие основ ценообразования в сфере теплоснабжения и правил регулирования цен (тарифов) в сфере теплоснабжения, а также методических указаний по расчету соответствующих тарифов не может служить основанием для отказа в установлении платы за подключение к системе теплоснабжения.</w:t>
      </w:r>
    </w:p>
    <w:p w:rsidR="009524E0" w:rsidRDefault="00947F5D" w:rsidP="00947F5D">
      <w:pPr>
        <w:jc w:val="both"/>
      </w:pPr>
      <w:r>
        <w:fldChar w:fldCharType="end"/>
      </w:r>
      <w:r>
        <w:fldChar w:fldCharType="begin"/>
      </w:r>
      <w:r>
        <w:instrText xml:space="preserve"> LINK </w:instrText>
      </w:r>
      <w:r w:rsidR="00852EA7">
        <w:instrText xml:space="preserve">Excel.Sheet.8 "D:\\СхТ\\Ленинградское СП\\ST_v_2_0.xls" _1.2_текст!R248C1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Плата за подключение может быть осуществлена как на основе фиксированного размера платежа на определенный срок, так и с подготовкой по каждому отдельному объекту капитального строительства индивидуальной программы, составлением сметы затрат на создание тепловых сетей, мероприятий по увеличению мощности и пропускной способности сети для дальнейшего согласования и утверждения тарифа на подключение к системе теплоснабжения в индивидуальном порядке с заявителем в органе регулирования субъекта РФ.</w:t>
      </w:r>
    </w:p>
    <w:p w:rsidR="00947F5D" w:rsidRDefault="00947F5D" w:rsidP="00947F5D">
      <w:pPr>
        <w:jc w:val="both"/>
      </w:pPr>
      <w:r>
        <w:fldChar w:fldCharType="end"/>
      </w:r>
    </w:p>
    <w:p w:rsidR="00947F5D" w:rsidRDefault="00947F5D" w:rsidP="00947F5D">
      <w:pPr>
        <w:sectPr w:rsidR="00947F5D" w:rsidSect="00097E4C">
          <w:type w:val="nextColumn"/>
          <w:pgSz w:w="11905" w:h="16837"/>
          <w:pgMar w:top="851" w:right="851" w:bottom="1985" w:left="1418" w:header="227" w:footer="227" w:gutter="0"/>
          <w:cols w:space="60"/>
          <w:noEndnote/>
          <w:docGrid w:linePitch="326"/>
        </w:sectPr>
      </w:pPr>
    </w:p>
    <w:p w:rsidR="009524E0" w:rsidRDefault="00947F5D" w:rsidP="00947F5D">
      <w:r>
        <w:lastRenderedPageBreak/>
        <w:fldChar w:fldCharType="begin"/>
      </w:r>
      <w:r>
        <w:instrText xml:space="preserve"> LINK </w:instrText>
      </w:r>
      <w:r w:rsidR="00852EA7">
        <w:instrText xml:space="preserve">Excel.Sheet.8 "D:\\СхТ\\Ленинградское СП\\ST_v_2_0.xls" _1.2_текст!R249C1 </w:instrText>
      </w:r>
      <w:r>
        <w:instrText xml:space="preserve">\a \f 4 \h  \* MERGEFORMAT </w:instrText>
      </w:r>
      <w:r>
        <w:fldChar w:fldCharType="separate"/>
      </w:r>
    </w:p>
    <w:p w:rsidR="009524E0" w:rsidRPr="009524E0" w:rsidRDefault="009524E0" w:rsidP="009524E0">
      <w:pPr>
        <w:pStyle w:val="3"/>
        <w:rPr>
          <w:iCs/>
          <w:szCs w:val="24"/>
        </w:rPr>
      </w:pPr>
      <w:bookmarkStart w:id="124" w:name="_Toc414715870"/>
      <w:r w:rsidRPr="009524E0">
        <w:rPr>
          <w:iCs/>
          <w:szCs w:val="24"/>
        </w:rPr>
        <w:t>г) Описание платы за услуги по поддержанию резервной тепловой мощности,  в том числе для социально значимых категорий потребителей.</w:t>
      </w:r>
      <w:bookmarkEnd w:id="124"/>
    </w:p>
    <w:p w:rsidR="009524E0" w:rsidRDefault="00947F5D" w:rsidP="00947F5D">
      <w:r>
        <w:fldChar w:fldCharType="end"/>
      </w:r>
      <w:r>
        <w:fldChar w:fldCharType="begin"/>
      </w:r>
      <w:r>
        <w:instrText xml:space="preserve"> LINK </w:instrText>
      </w:r>
      <w:r w:rsidR="00852EA7">
        <w:instrText xml:space="preserve">Excel.Sheet.8 "D:\\СхТ\\Ленинградское СП\\ST_v_2_0.xls" _1.2_текст!R250C1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По данным заказчика плата за услуги по поддержанию резервной тепловой мощности в Ленинградском сельском поселении Ленинградского района не взимается</w:t>
      </w:r>
    </w:p>
    <w:p w:rsidR="00947F5D" w:rsidRPr="00947F5D" w:rsidRDefault="00947F5D" w:rsidP="00947F5D">
      <w:r>
        <w:fldChar w:fldCharType="end"/>
      </w:r>
    </w:p>
    <w:bookmarkEnd w:id="121"/>
    <w:bookmarkEnd w:id="122"/>
    <w:p w:rsidR="00541EC2" w:rsidRPr="00B61421" w:rsidRDefault="00541EC2" w:rsidP="00541EC2">
      <w:pPr>
        <w:pStyle w:val="2"/>
        <w:rPr>
          <w:szCs w:val="24"/>
        </w:rPr>
        <w:sectPr w:rsidR="00541EC2" w:rsidRPr="00B61421" w:rsidSect="00097E4C">
          <w:type w:val="nextColumn"/>
          <w:pgSz w:w="11905" w:h="16837"/>
          <w:pgMar w:top="851" w:right="851" w:bottom="1985" w:left="1418" w:header="227" w:footer="227" w:gutter="0"/>
          <w:cols w:space="60"/>
          <w:noEndnote/>
          <w:docGrid w:linePitch="326"/>
        </w:sectPr>
      </w:pPr>
    </w:p>
    <w:p w:rsidR="009524E0" w:rsidRDefault="00947F5D" w:rsidP="00DA73D3">
      <w:r>
        <w:lastRenderedPageBreak/>
        <w:fldChar w:fldCharType="begin"/>
      </w:r>
      <w:r>
        <w:instrText xml:space="preserve"> LINK </w:instrText>
      </w:r>
      <w:r w:rsidR="00852EA7">
        <w:instrText xml:space="preserve">Excel.Sheet.8 "D:\\СхТ\\Ленинградское СП\\ST_v_2_0.xls" _1.2_текст!R251C1 </w:instrText>
      </w:r>
      <w:r>
        <w:instrText xml:space="preserve">\a \f 4 \h  \* MERGEFORMAT </w:instrText>
      </w:r>
      <w:r>
        <w:fldChar w:fldCharType="separate"/>
      </w:r>
    </w:p>
    <w:p w:rsidR="009524E0" w:rsidRPr="009524E0" w:rsidRDefault="009524E0" w:rsidP="009524E0">
      <w:pPr>
        <w:pStyle w:val="2"/>
        <w:rPr>
          <w:szCs w:val="24"/>
        </w:rPr>
      </w:pPr>
      <w:bookmarkStart w:id="125" w:name="_Toc414715871"/>
      <w:r w:rsidRPr="009524E0">
        <w:rPr>
          <w:szCs w:val="24"/>
        </w:rPr>
        <w:t>Глава 1. Часть 12. Описание существующих технических и технологических проблем в системах теплоснабжения</w:t>
      </w:r>
      <w:bookmarkEnd w:id="125"/>
      <w:r w:rsidRPr="009524E0">
        <w:rPr>
          <w:szCs w:val="24"/>
        </w:rPr>
        <w:t xml:space="preserve"> </w:t>
      </w:r>
    </w:p>
    <w:p w:rsidR="009524E0" w:rsidRDefault="00947F5D" w:rsidP="00FC7B42">
      <w:r>
        <w:fldChar w:fldCharType="end"/>
      </w:r>
      <w:r>
        <w:fldChar w:fldCharType="begin"/>
      </w:r>
      <w:r>
        <w:instrText xml:space="preserve"> LINK </w:instrText>
      </w:r>
      <w:r w:rsidR="00852EA7">
        <w:instrText xml:space="preserve">Excel.Sheet.8 "D:\\СхТ\\Ленинградское СП\\ST_v_2_0.xls" _1.2_текст!R252C1 </w:instrText>
      </w:r>
      <w:r>
        <w:instrText xml:space="preserve">\a \f 4 \h  \* MERGEFORMAT </w:instrText>
      </w:r>
      <w:r>
        <w:fldChar w:fldCharType="separate"/>
      </w:r>
    </w:p>
    <w:p w:rsidR="009524E0" w:rsidRPr="009524E0" w:rsidRDefault="009524E0" w:rsidP="009524E0">
      <w:pPr>
        <w:pStyle w:val="3"/>
        <w:rPr>
          <w:iCs/>
          <w:szCs w:val="24"/>
        </w:rPr>
      </w:pPr>
      <w:bookmarkStart w:id="126" w:name="_Toc414715872"/>
      <w:r w:rsidRPr="009524E0">
        <w:rPr>
          <w:iCs/>
          <w:szCs w:val="24"/>
        </w:rPr>
        <w:t>а)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bookmarkEnd w:id="126"/>
    </w:p>
    <w:p w:rsidR="009524E0" w:rsidRDefault="00947F5D" w:rsidP="009524E0">
      <w:r>
        <w:fldChar w:fldCharType="end"/>
      </w:r>
      <w:r>
        <w:fldChar w:fldCharType="begin"/>
      </w:r>
      <w:r>
        <w:instrText xml:space="preserve"> LINK </w:instrText>
      </w:r>
      <w:r w:rsidR="00852EA7">
        <w:instrText xml:space="preserve">Excel.Sheet.8 "D:\\СхТ\\Ленинградское СП\\ST_v_2_0.xls" _1.2_текст!R253C1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Основных существующих технических и технологических проблем несколько:</w:t>
      </w:r>
    </w:p>
    <w:p w:rsidR="009524E0" w:rsidRDefault="00947F5D" w:rsidP="00947F5D">
      <w:pPr>
        <w:jc w:val="both"/>
      </w:pPr>
      <w:r>
        <w:fldChar w:fldCharType="end"/>
      </w:r>
      <w:r>
        <w:fldChar w:fldCharType="begin"/>
      </w:r>
      <w:r>
        <w:instrText xml:space="preserve"> LINK </w:instrText>
      </w:r>
      <w:r w:rsidR="00852EA7">
        <w:instrText xml:space="preserve">Excel.Sheet.8 "D:\\СхТ\\Ленинградское СП\\ST_v_2_0.xls" _1.2_текст!R254C1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Это выработавшее свой ресурс оборудование на источниках тепла, и участившиеся аварии на наружных тепловых сетях.</w:t>
      </w:r>
    </w:p>
    <w:p w:rsidR="009524E0" w:rsidRDefault="00947F5D" w:rsidP="00947F5D">
      <w:pPr>
        <w:jc w:val="both"/>
      </w:pPr>
      <w:r>
        <w:fldChar w:fldCharType="end"/>
      </w:r>
      <w:r>
        <w:fldChar w:fldCharType="begin"/>
      </w:r>
      <w:r>
        <w:instrText xml:space="preserve"> LINK </w:instrText>
      </w:r>
      <w:r w:rsidR="00852EA7">
        <w:instrText xml:space="preserve">Excel.Sheet.8 "D:\\СхТ\\Ленинградское СП\\ST_v_2_0.xls" _1.2_текст!R255C1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Основное количество трубопроводов тепловых сетей смонтирована из обычных  стальных труб, положенных в бетонный канал. В качестве теплоизоляционных  материалов трубы в каналах используются, как правило, волокнистые материалы и в этом главная причина катастрофического состояния сетей. Срок службы магистральных сетей составляет 12-15 лет, сетей ГВС  25-30 лет. При износе теплосетей более 60 % количество аварий лавинообразно возрастает. Утечки и  неучтенные расходы воды в системах теплоснабжения  составляют  15 – 20 %  от  всей  подачи воды, а тепловые потери  доходят  до  50 %.  Увлажнение  тепловой  изоляции  грунтовыми водами активизирует процессы коррозии, как электрохимической, так и чисто химической.</w:t>
      </w:r>
    </w:p>
    <w:p w:rsidR="009524E0" w:rsidRDefault="00947F5D" w:rsidP="00947F5D">
      <w:pPr>
        <w:jc w:val="both"/>
      </w:pPr>
      <w:r>
        <w:fldChar w:fldCharType="end"/>
      </w:r>
      <w:r>
        <w:fldChar w:fldCharType="begin"/>
      </w:r>
      <w:r>
        <w:instrText xml:space="preserve"> LINK </w:instrText>
      </w:r>
      <w:r w:rsidR="00852EA7">
        <w:instrText xml:space="preserve">Excel.Sheet.8 "D:\\СхТ\\Ленинградское СП\\ST_v_2_0.xls" _1.2_текст!R256C1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Трубопроводы тепловой сети, выполненные надземным способом в традиционной изоляции из волокнистых материалов, имеют повышенные потери  тепла из-за разрушения изоляционного слоя от атмосферных и механических воздействий.</w:t>
      </w:r>
    </w:p>
    <w:p w:rsidR="009524E0" w:rsidRDefault="00947F5D" w:rsidP="00947F5D">
      <w:pPr>
        <w:jc w:val="both"/>
      </w:pPr>
      <w:r>
        <w:fldChar w:fldCharType="end"/>
      </w:r>
      <w:r>
        <w:fldChar w:fldCharType="begin"/>
      </w:r>
      <w:r>
        <w:instrText xml:space="preserve"> LINK </w:instrText>
      </w:r>
      <w:r w:rsidR="00852EA7">
        <w:instrText xml:space="preserve">Excel.Sheet.8 "D:\\СхТ\\Ленинградское СП\\ST_v_2_0.xls" _1.2_текст!R257C1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Наблюдается гидравлическая разрегулировка тепловых сетей, независимо от  тепловой мощности котельных. Отсутствие производства наладочных работ на тепловых сетях является причиной перетопов у одних потребителей и непрогревов у других, при этом на источниках тепловой энергии наблюдается значительный перерасход топлива, до 30%. </w:t>
      </w:r>
    </w:p>
    <w:p w:rsidR="00947F5D" w:rsidRPr="00947F5D" w:rsidRDefault="00947F5D" w:rsidP="00947F5D">
      <w:pPr>
        <w:jc w:val="both"/>
      </w:pPr>
      <w:r>
        <w:fldChar w:fldCharType="end"/>
      </w:r>
    </w:p>
    <w:p w:rsidR="009524E0" w:rsidRDefault="00947F5D" w:rsidP="00947F5D">
      <w:pPr>
        <w:jc w:val="both"/>
      </w:pPr>
      <w:r>
        <w:fldChar w:fldCharType="begin"/>
      </w:r>
      <w:r>
        <w:instrText xml:space="preserve"> LINK </w:instrText>
      </w:r>
      <w:r w:rsidR="00852EA7">
        <w:instrText xml:space="preserve">Excel.Sheet.8 "D:\\СхТ\\Ленинградское СП\\ST_v_2_0.xls" _1.2_текст!R258C1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В соответствии с ПБ 12-529-03 «Правила безопасности системы газопотребления и газораспределения» режимно-наладочные испытания на газовых котлах должны проводиться не реже 1 раза в 2 года.</w:t>
      </w:r>
    </w:p>
    <w:p w:rsidR="009524E0" w:rsidRDefault="00947F5D" w:rsidP="00947F5D">
      <w:pPr>
        <w:jc w:val="both"/>
      </w:pPr>
      <w:r>
        <w:fldChar w:fldCharType="end"/>
      </w:r>
      <w:r>
        <w:fldChar w:fldCharType="begin"/>
      </w:r>
      <w:r>
        <w:instrText xml:space="preserve"> LINK </w:instrText>
      </w:r>
      <w:r w:rsidR="00852EA7">
        <w:instrText xml:space="preserve">Excel.Sheet.8 "D:\\СхТ\\Ленинградское СП\\ST_v_2_0.xls" _1.2_текст!R259C1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Регулировкой газогорелок, автоматики, системы химводоподготовки и другого оборудования котельная настраивается на режим, имеющий максимальный коэффициент полезного действия и рационального использования энергоресурсов. Благодаря этому сокращаются издержки на топливо, электроэнергию, химические  реагенты и воду. </w:t>
      </w:r>
    </w:p>
    <w:p w:rsidR="00947F5D" w:rsidRPr="00947F5D" w:rsidRDefault="00947F5D" w:rsidP="00947F5D">
      <w:pPr>
        <w:jc w:val="both"/>
      </w:pPr>
      <w:r>
        <w:fldChar w:fldCharType="end"/>
      </w:r>
    </w:p>
    <w:p w:rsidR="00947F5D" w:rsidRDefault="00947F5D" w:rsidP="00947F5D">
      <w:pPr>
        <w:sectPr w:rsidR="00947F5D" w:rsidSect="00097E4C">
          <w:type w:val="nextColumn"/>
          <w:pgSz w:w="11905" w:h="16837"/>
          <w:pgMar w:top="851" w:right="851" w:bottom="1985" w:left="1418" w:header="227" w:footer="227" w:gutter="0"/>
          <w:cols w:space="60"/>
          <w:noEndnote/>
          <w:docGrid w:linePitch="326"/>
        </w:sectPr>
      </w:pPr>
    </w:p>
    <w:p w:rsidR="009524E0" w:rsidRDefault="00947F5D" w:rsidP="00FC7B42">
      <w:r w:rsidRPr="00947F5D">
        <w:lastRenderedPageBreak/>
        <w:fldChar w:fldCharType="begin"/>
      </w:r>
      <w:r w:rsidRPr="00947F5D">
        <w:instrText xml:space="preserve"> LINK </w:instrText>
      </w:r>
      <w:r w:rsidR="00852EA7">
        <w:instrText xml:space="preserve">Excel.Sheet.8 "D:\\СхТ\\Ленинградское СП\\ST_v_2_0.xls" _1.2_текст!R260C1 </w:instrText>
      </w:r>
      <w:r w:rsidRPr="00947F5D">
        <w:instrText xml:space="preserve">\a \f 4 \h  \* MERGEFORMAT </w:instrText>
      </w:r>
      <w:r w:rsidRPr="00947F5D">
        <w:fldChar w:fldCharType="separate"/>
      </w:r>
    </w:p>
    <w:p w:rsidR="009524E0" w:rsidRPr="009524E0" w:rsidRDefault="009524E0" w:rsidP="009524E0">
      <w:pPr>
        <w:pStyle w:val="3"/>
      </w:pPr>
      <w:bookmarkStart w:id="127" w:name="_Toc414715873"/>
      <w:r w:rsidRPr="009524E0">
        <w:rPr>
          <w:rStyle w:val="30"/>
          <w:b/>
          <w:bCs/>
          <w:i/>
        </w:rPr>
        <w:t>б) Описание существующих проблем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теплопотребляющих</w:t>
      </w:r>
      <w:r w:rsidRPr="009524E0">
        <w:t xml:space="preserve"> установок потребителей).</w:t>
      </w:r>
      <w:bookmarkEnd w:id="127"/>
    </w:p>
    <w:p w:rsidR="009524E0" w:rsidRDefault="00947F5D" w:rsidP="009524E0">
      <w:r w:rsidRPr="00947F5D">
        <w:fldChar w:fldCharType="end"/>
      </w:r>
      <w:r>
        <w:fldChar w:fldCharType="begin"/>
      </w:r>
      <w:r>
        <w:instrText xml:space="preserve"> LINK </w:instrText>
      </w:r>
      <w:r w:rsidR="00852EA7">
        <w:instrText xml:space="preserve">Excel.Sheet.8 "D:\\СхТ\\Ленинградское СП\\ST_v_2_0.xls" _1.2_текст!R261C1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Основная  причина,  определяющая  надежность  и  безопасность  теплоснабжения  поселения   -   это  техническое  состояние  теплогенерирующего оборудования  и  тепловых  сетей. Высокая степень износа основного оборудования и недостаточное финансирование теплогенерирующих предприятий не  позволяет  своевременно  модернизировать устаревающее оборудование и трубопроводы.</w:t>
      </w:r>
    </w:p>
    <w:p w:rsidR="009524E0" w:rsidRDefault="00947F5D" w:rsidP="00947F5D">
      <w:pPr>
        <w:jc w:val="both"/>
      </w:pPr>
      <w:r>
        <w:fldChar w:fldCharType="end"/>
      </w:r>
      <w:r>
        <w:fldChar w:fldCharType="begin"/>
      </w:r>
      <w:r>
        <w:instrText xml:space="preserve"> LINK </w:instrText>
      </w:r>
      <w:r w:rsidR="00852EA7">
        <w:instrText xml:space="preserve">Excel.Sheet.8 "D:\\СхТ\\Ленинградское СП\\ST_v_2_0.xls" _1.2_текст!R262C1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Системы теплоснабжения переживают тяжелейший кризис. Это выработавшее свой ресурс оборудование на источниках тепла, участившиеся аварии на  наружных тепловых  сетях.  Причина  этого во многом кроется в экономическом  и  энергетическом  кризисе.  Инвестиции в обновление систем теплоснабжения  методично  в  течение  многих  лет  сокращались.  Многих аварий можно было  бы  избежать,  если бы системы теплоснабжения были вовремя отрегулированы  на  нормативные  характеристики.  Для  этого  не  требуется  значительных  средств.  Затраты  на  восстановительные работы в десятки раз превышают затраты на наладку тепловых сетей. </w:t>
      </w:r>
    </w:p>
    <w:p w:rsidR="009524E0" w:rsidRDefault="00947F5D" w:rsidP="00947F5D">
      <w:pPr>
        <w:jc w:val="both"/>
      </w:pPr>
      <w:r>
        <w:fldChar w:fldCharType="end"/>
      </w:r>
      <w:r>
        <w:fldChar w:fldCharType="begin"/>
      </w:r>
      <w:r>
        <w:instrText xml:space="preserve"> LINK </w:instrText>
      </w:r>
      <w:r w:rsidR="00852EA7">
        <w:instrText xml:space="preserve">Excel.Sheet.8 "D:\\СхТ\\Ленинградское СП\\ST_v_2_0.xls" _1.2_текст!R263C1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Наладка  тепловой  сети  является  ключевым  фактором  в  обеспечении надежного  функционирования  системы  «источник  тепла – тепловая сеть – потребитель».   От  состояния  и  работы  тепловой  сети  во  многом  зависит работа    системы    отопления,    вентиляции    и    горячего    водоснабжения потребителей тепла.</w:t>
      </w:r>
    </w:p>
    <w:p w:rsidR="009524E0" w:rsidRDefault="00947F5D" w:rsidP="00947F5D">
      <w:pPr>
        <w:jc w:val="both"/>
      </w:pPr>
      <w:r>
        <w:fldChar w:fldCharType="end"/>
      </w:r>
      <w:r>
        <w:fldChar w:fldCharType="begin"/>
      </w:r>
      <w:r>
        <w:instrText xml:space="preserve"> LINK </w:instrText>
      </w:r>
      <w:r w:rsidR="00852EA7">
        <w:instrText xml:space="preserve">Excel.Sheet.8 "D:\\СхТ\\Ленинградское СП\\ST_v_2_0.xls" _1.2_текст!R264C1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В  части обеспечения  безопасности  теплоснабжения  должно предусматриваться резервирование системы теплоснабжения, живучесть и обеспечение бесперебойной  работы  источников тепла  и  тепловых сетей.  Перемычек,  как правило,  нет.  Расстояние  между источниками тепловой энергии  в  основном превышают радиусы эффективного теплоснабжения, что делает строительство перемычек экономически нецелесообразным.</w:t>
      </w:r>
    </w:p>
    <w:p w:rsidR="009524E0" w:rsidRDefault="00947F5D" w:rsidP="00947F5D">
      <w:pPr>
        <w:jc w:val="both"/>
      </w:pPr>
      <w:r>
        <w:fldChar w:fldCharType="end"/>
      </w:r>
      <w:r>
        <w:fldChar w:fldCharType="begin"/>
      </w:r>
      <w:r>
        <w:instrText xml:space="preserve"> LINK </w:instrText>
      </w:r>
      <w:r w:rsidR="00852EA7">
        <w:instrText xml:space="preserve">Excel.Sheet.8 "D:\\СхТ\\Ленинградское СП\\ST_v_2_0.xls" _1.2_текст!R265C1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Узлы ввода теплопроводов в здания зачастую доступны для посторонних лиц, что приводит к неквалифицированному вмешательству в работу тепловой сети. </w:t>
      </w:r>
    </w:p>
    <w:p w:rsidR="009524E0" w:rsidRDefault="00947F5D" w:rsidP="00947F5D">
      <w:pPr>
        <w:jc w:val="both"/>
      </w:pPr>
      <w:r>
        <w:fldChar w:fldCharType="end"/>
      </w:r>
      <w:r>
        <w:fldChar w:fldCharType="begin"/>
      </w:r>
      <w:r>
        <w:instrText xml:space="preserve"> LINK </w:instrText>
      </w:r>
      <w:r w:rsidR="00852EA7">
        <w:instrText xml:space="preserve">Excel.Sheet.8 "D:\\СхТ\\Ленинградское СП\\ST_v_2_0.xls" _1.2_текст!R266C1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Система теплоснабжения представляет собой энергетический комплекс, состоящий из источника тепла с котельными агрегатами, насосным и прочим оборудованием, разводящих магистральных и внутриквартальных наружных тепловых   сетей  и  внутренних   систем   теплопотребления  зданий.   Все  это представляет собой единый организм.  Если  в  каком-то  из  звеньев  системы непорядок,  то  «болеет»  вся  система.  Поэтому  и  «лечить»,  то есть налаживать ( регулировать )  необходимо  именно  систему.  В  системе  теплоснабжения расход теплоносителя и располагаемый напор тепловой сети, обеспечиваемый насосами на источнике тепла, есть взаимозависимые величины.</w:t>
      </w:r>
    </w:p>
    <w:p w:rsidR="00947F5D" w:rsidRPr="00947F5D" w:rsidRDefault="00947F5D" w:rsidP="00947F5D">
      <w:pPr>
        <w:jc w:val="both"/>
      </w:pPr>
      <w:r>
        <w:fldChar w:fldCharType="end"/>
      </w:r>
    </w:p>
    <w:p w:rsidR="00947F5D" w:rsidRDefault="00947F5D" w:rsidP="00947F5D">
      <w:pPr>
        <w:sectPr w:rsidR="00947F5D" w:rsidSect="00097E4C">
          <w:type w:val="nextColumn"/>
          <w:pgSz w:w="11905" w:h="16837"/>
          <w:pgMar w:top="851" w:right="851" w:bottom="1985" w:left="1418" w:header="227" w:footer="227" w:gutter="0"/>
          <w:cols w:space="60"/>
          <w:noEndnote/>
          <w:docGrid w:linePitch="326"/>
        </w:sectPr>
      </w:pPr>
    </w:p>
    <w:p w:rsidR="009524E0" w:rsidRDefault="00947F5D" w:rsidP="00947F5D">
      <w:r>
        <w:lastRenderedPageBreak/>
        <w:fldChar w:fldCharType="begin"/>
      </w:r>
      <w:r>
        <w:instrText xml:space="preserve"> LINK </w:instrText>
      </w:r>
      <w:r w:rsidR="00852EA7">
        <w:instrText xml:space="preserve">Excel.Sheet.8 "D:\\СхТ\\Ленинградское СП\\ST_v_2_0.xls" _1.2_текст!R267C1 </w:instrText>
      </w:r>
      <w:r>
        <w:instrText xml:space="preserve">\a \f 4 \h  \* MERGEFORMAT </w:instrText>
      </w:r>
      <w:r>
        <w:fldChar w:fldCharType="separate"/>
      </w:r>
    </w:p>
    <w:p w:rsidR="009524E0" w:rsidRPr="009524E0" w:rsidRDefault="009524E0" w:rsidP="009524E0">
      <w:pPr>
        <w:pStyle w:val="3"/>
        <w:rPr>
          <w:iCs/>
          <w:szCs w:val="24"/>
        </w:rPr>
      </w:pPr>
      <w:bookmarkStart w:id="128" w:name="_Toc414715874"/>
      <w:r w:rsidRPr="009524E0">
        <w:rPr>
          <w:iCs/>
          <w:szCs w:val="24"/>
        </w:rPr>
        <w:t>в) Описание существующих проблем развития систем теплоснабжения.</w:t>
      </w:r>
      <w:bookmarkEnd w:id="128"/>
    </w:p>
    <w:p w:rsidR="009524E0" w:rsidRDefault="00947F5D" w:rsidP="00947F5D">
      <w:r>
        <w:fldChar w:fldCharType="end"/>
      </w:r>
      <w:r>
        <w:fldChar w:fldCharType="begin"/>
      </w:r>
      <w:r>
        <w:instrText xml:space="preserve"> LINK </w:instrText>
      </w:r>
      <w:r w:rsidR="00852EA7">
        <w:instrText xml:space="preserve">Excel.Sheet.8 "D:\\СхТ\\Ленинградское СП\\ST_v_2_0.xls" _1.2_текст!R268C1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Основной проблемой развития систем теплоснабжения является отсутствие достаточных финансовых средств. Единственным источником финансирования развития теплоснабжения рассматриваемого поселения является крайне незначительная часть тарифа на тепловую энергию. Возможность привлечения частного капитала ограничена из-за больших сроков окупаемости модернизации систем теплоснабжения. Возможности же местного и краевого бюджетов ограничены.</w:t>
      </w:r>
    </w:p>
    <w:p w:rsidR="00947F5D" w:rsidRDefault="00947F5D" w:rsidP="00947F5D">
      <w:r>
        <w:fldChar w:fldCharType="end"/>
      </w:r>
    </w:p>
    <w:p w:rsidR="00947F5D" w:rsidRDefault="00947F5D" w:rsidP="00947F5D">
      <w:pPr>
        <w:sectPr w:rsidR="00947F5D" w:rsidSect="00097E4C">
          <w:type w:val="nextColumn"/>
          <w:pgSz w:w="11905" w:h="16837"/>
          <w:pgMar w:top="851" w:right="851" w:bottom="1985" w:left="1418" w:header="227" w:footer="227" w:gutter="0"/>
          <w:cols w:space="60"/>
          <w:noEndnote/>
          <w:docGrid w:linePitch="326"/>
        </w:sectPr>
      </w:pPr>
    </w:p>
    <w:p w:rsidR="009524E0" w:rsidRDefault="00947F5D" w:rsidP="00947F5D">
      <w:r>
        <w:lastRenderedPageBreak/>
        <w:fldChar w:fldCharType="begin"/>
      </w:r>
      <w:r>
        <w:instrText xml:space="preserve"> LINK </w:instrText>
      </w:r>
      <w:r w:rsidR="00852EA7">
        <w:instrText xml:space="preserve">Excel.Sheet.8 "D:\\СхТ\\Ленинградское СП\\ST_v_2_0.xls" _1.2_текст!R269C1 </w:instrText>
      </w:r>
      <w:r>
        <w:instrText xml:space="preserve">\a \f 4 \h  \* MERGEFORMAT </w:instrText>
      </w:r>
      <w:r>
        <w:fldChar w:fldCharType="separate"/>
      </w:r>
    </w:p>
    <w:p w:rsidR="009524E0" w:rsidRPr="009524E0" w:rsidRDefault="009524E0" w:rsidP="009524E0">
      <w:pPr>
        <w:pStyle w:val="3"/>
        <w:rPr>
          <w:iCs/>
          <w:szCs w:val="24"/>
        </w:rPr>
      </w:pPr>
      <w:bookmarkStart w:id="129" w:name="_Toc414715875"/>
      <w:r w:rsidRPr="009524E0">
        <w:rPr>
          <w:iCs/>
          <w:szCs w:val="24"/>
        </w:rPr>
        <w:t>г) Описание существующих проблем надежного и эффективного снабжения топливом действующих систем теплоснабжения.</w:t>
      </w:r>
      <w:bookmarkEnd w:id="129"/>
    </w:p>
    <w:p w:rsidR="009524E0" w:rsidRDefault="00947F5D" w:rsidP="00947F5D">
      <w:r>
        <w:fldChar w:fldCharType="end"/>
      </w:r>
      <w:r>
        <w:fldChar w:fldCharType="begin"/>
      </w:r>
      <w:r>
        <w:instrText xml:space="preserve"> LINK </w:instrText>
      </w:r>
      <w:r w:rsidR="00852EA7">
        <w:instrText xml:space="preserve">Excel.Sheet.8 "D:\\СхТ\\Ленинградское СП\\ST_v_2_0.xls" _1.2_текст!R270C1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Существующей проблемой надёжного и эффективного снабжения топливом действующих котельных является замена узлов учёта природного газа и модернизация системы газоснабжения (в том числе ГРП и ГРУ и перекладки отслуживших срок участков газопроводов) не соответствующих современным требованиям.</w:t>
      </w:r>
    </w:p>
    <w:p w:rsidR="00947F5D" w:rsidRDefault="00947F5D" w:rsidP="00947F5D">
      <w:r>
        <w:fldChar w:fldCharType="end"/>
      </w:r>
    </w:p>
    <w:p w:rsidR="00947F5D" w:rsidRDefault="00947F5D" w:rsidP="00947F5D">
      <w:pPr>
        <w:sectPr w:rsidR="00947F5D" w:rsidSect="00097E4C">
          <w:type w:val="nextColumn"/>
          <w:pgSz w:w="11905" w:h="16837"/>
          <w:pgMar w:top="851" w:right="851" w:bottom="1985" w:left="1418" w:header="227" w:footer="227" w:gutter="0"/>
          <w:cols w:space="60"/>
          <w:noEndnote/>
          <w:docGrid w:linePitch="326"/>
        </w:sectPr>
      </w:pPr>
    </w:p>
    <w:p w:rsidR="009524E0" w:rsidRDefault="00947F5D" w:rsidP="00947F5D">
      <w:r>
        <w:lastRenderedPageBreak/>
        <w:fldChar w:fldCharType="begin"/>
      </w:r>
      <w:r>
        <w:instrText xml:space="preserve"> LINK </w:instrText>
      </w:r>
      <w:r w:rsidR="00852EA7">
        <w:instrText xml:space="preserve">Excel.Sheet.8 "D:\\СхТ\\Ленинградское СП\\ST_v_2_0.xls" _1.2_текст!R271C1 </w:instrText>
      </w:r>
      <w:r>
        <w:instrText xml:space="preserve">\a \f 4 \h  \* MERGEFORMAT </w:instrText>
      </w:r>
      <w:r>
        <w:fldChar w:fldCharType="separate"/>
      </w:r>
    </w:p>
    <w:p w:rsidR="009524E0" w:rsidRPr="009524E0" w:rsidRDefault="009524E0" w:rsidP="009524E0">
      <w:pPr>
        <w:pStyle w:val="3"/>
        <w:rPr>
          <w:iCs/>
          <w:szCs w:val="24"/>
        </w:rPr>
      </w:pPr>
      <w:bookmarkStart w:id="130" w:name="_Toc414715876"/>
      <w:r w:rsidRPr="009524E0">
        <w:rPr>
          <w:iCs/>
          <w:szCs w:val="24"/>
        </w:rPr>
        <w:t>д) Анализ предписаний надзорных органов об устранении нарушений, влияющих на безопасность и надежность системы теплоснабжения.</w:t>
      </w:r>
      <w:bookmarkEnd w:id="130"/>
    </w:p>
    <w:p w:rsidR="009524E0" w:rsidRDefault="00947F5D" w:rsidP="00947F5D">
      <w:r>
        <w:fldChar w:fldCharType="end"/>
      </w:r>
      <w:r>
        <w:fldChar w:fldCharType="begin"/>
      </w:r>
      <w:r>
        <w:instrText xml:space="preserve"> LINK </w:instrText>
      </w:r>
      <w:r w:rsidR="00852EA7">
        <w:instrText xml:space="preserve">Excel.Sheet.8 "D:\\СхТ\\Ленинградское СП\\ST_v_2_0.xls" _1.2_текст!R272C1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Сведений о предписаниях надзорных органов об устранении нарушений, влияющих на надёжность и безопасность системы теплоснабжения нет.</w:t>
      </w:r>
    </w:p>
    <w:p w:rsidR="00947F5D" w:rsidRDefault="00947F5D" w:rsidP="00947F5D">
      <w:r>
        <w:fldChar w:fldCharType="end"/>
      </w:r>
    </w:p>
    <w:p w:rsidR="00541EC2" w:rsidRPr="00B61421" w:rsidRDefault="00541EC2" w:rsidP="00541EC2">
      <w:pPr>
        <w:sectPr w:rsidR="00541EC2" w:rsidRPr="00B61421" w:rsidSect="00097E4C">
          <w:type w:val="nextColumn"/>
          <w:pgSz w:w="11905" w:h="16837"/>
          <w:pgMar w:top="851" w:right="851" w:bottom="1985" w:left="1418" w:header="227" w:footer="227" w:gutter="0"/>
          <w:cols w:space="60"/>
          <w:noEndnote/>
          <w:docGrid w:linePitch="326"/>
        </w:sectPr>
      </w:pPr>
    </w:p>
    <w:bookmarkStart w:id="131" w:name="_Toc336585720"/>
    <w:bookmarkStart w:id="132" w:name="_Toc340050234"/>
    <w:p w:rsidR="009524E0" w:rsidRDefault="00947F5D" w:rsidP="00947F5D">
      <w:r>
        <w:lastRenderedPageBreak/>
        <w:fldChar w:fldCharType="begin"/>
      </w:r>
      <w:r>
        <w:instrText xml:space="preserve"> LINK </w:instrText>
      </w:r>
      <w:r w:rsidR="00852EA7">
        <w:instrText xml:space="preserve">Excel.Sheet.8 "D:\\СхТ\\Ленинградское СП\\ST_v_2_0.xls" _1.2_текст!R273C1 </w:instrText>
      </w:r>
      <w:r>
        <w:instrText xml:space="preserve">\a \f 4 \h  \* MERGEFORMAT </w:instrText>
      </w:r>
      <w:r>
        <w:fldChar w:fldCharType="separate"/>
      </w:r>
    </w:p>
    <w:p w:rsidR="009524E0" w:rsidRPr="009524E0" w:rsidRDefault="009524E0" w:rsidP="009524E0">
      <w:pPr>
        <w:pStyle w:val="1"/>
        <w:rPr>
          <w:b w:val="0"/>
          <w:bCs/>
          <w:szCs w:val="28"/>
        </w:rPr>
      </w:pPr>
      <w:bookmarkStart w:id="133" w:name="_Toc414715877"/>
      <w:r w:rsidRPr="009524E0">
        <w:rPr>
          <w:bCs/>
          <w:szCs w:val="28"/>
        </w:rPr>
        <w:t>Глава 2. Перспективное потребление тепловой энергии на цели теплоснабжения</w:t>
      </w:r>
      <w:bookmarkEnd w:id="133"/>
      <w:r w:rsidRPr="009524E0">
        <w:rPr>
          <w:bCs/>
          <w:szCs w:val="28"/>
        </w:rPr>
        <w:t xml:space="preserve"> </w:t>
      </w:r>
    </w:p>
    <w:p w:rsidR="009524E0" w:rsidRDefault="00947F5D" w:rsidP="00947F5D">
      <w:r>
        <w:fldChar w:fldCharType="end"/>
      </w:r>
      <w:r>
        <w:fldChar w:fldCharType="begin"/>
      </w:r>
      <w:r>
        <w:instrText xml:space="preserve"> LINK </w:instrText>
      </w:r>
      <w:r w:rsidR="00852EA7">
        <w:instrText xml:space="preserve">Excel.Sheet.8 "D:\\СхТ\\Ленинградское СП\\ST_v_2_0.xls" _1.2_текст!R274C1 </w:instrText>
      </w:r>
      <w:r>
        <w:instrText xml:space="preserve">\a \f 4 \h  \* MERGEFORMAT </w:instrText>
      </w:r>
      <w:r>
        <w:fldChar w:fldCharType="separate"/>
      </w:r>
    </w:p>
    <w:p w:rsidR="009524E0" w:rsidRPr="009524E0" w:rsidRDefault="009524E0" w:rsidP="009524E0">
      <w:pPr>
        <w:pStyle w:val="3"/>
        <w:rPr>
          <w:iCs/>
          <w:szCs w:val="24"/>
        </w:rPr>
      </w:pPr>
      <w:bookmarkStart w:id="134" w:name="_Toc414715878"/>
      <w:r w:rsidRPr="009524E0">
        <w:rPr>
          <w:iCs/>
          <w:szCs w:val="24"/>
        </w:rPr>
        <w:t>а) Данные базового уровня потребления тепла на цели теплоснабжения.</w:t>
      </w:r>
      <w:bookmarkEnd w:id="134"/>
    </w:p>
    <w:p w:rsidR="009524E0" w:rsidRDefault="00947F5D" w:rsidP="00DA73D3">
      <w:r>
        <w:fldChar w:fldCharType="end"/>
      </w:r>
      <w:r>
        <w:fldChar w:fldCharType="begin"/>
      </w:r>
      <w:r>
        <w:instrText xml:space="preserve"> LINK </w:instrText>
      </w:r>
      <w:r w:rsidR="00852EA7">
        <w:instrText xml:space="preserve">Excel.Sheet.8 "D:\\СхТ\\Ленинградское СП\\ST_v_2_0.xls" _1.2_текст!R275C1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Котельные Ленинградского сельского поселения Ленинградского района обеспечивают 44,43 Гкал/час тепла на цели теплоснабжения. В том числе:</w:t>
      </w:r>
    </w:p>
    <w:p w:rsidR="009524E0" w:rsidRDefault="00947F5D" w:rsidP="0027561F">
      <w:r>
        <w:fldChar w:fldCharType="end"/>
      </w:r>
      <w:r>
        <w:fldChar w:fldCharType="begin"/>
      </w:r>
      <w:r>
        <w:instrText xml:space="preserve"> LINK </w:instrText>
      </w:r>
      <w:r w:rsidR="00852EA7">
        <w:instrText xml:space="preserve">Excel.Sheet.8 "D:\\СхТ\\Ленинградское СП\\ST_v_2_0.xls" _1.2_текст!R276C1 </w:instrText>
      </w:r>
      <w:r>
        <w:instrText xml:space="preserve">\a \f 4 \h  \* MERGEFORMAT </w:instrText>
      </w:r>
      <w:r>
        <w:fldChar w:fldCharType="separate"/>
      </w:r>
    </w:p>
    <w:p w:rsidR="009524E0" w:rsidRPr="009524E0" w:rsidRDefault="009524E0" w:rsidP="009524E0">
      <w:pPr>
        <w:jc w:val="center"/>
        <w:rPr>
          <w:b/>
          <w:bCs/>
          <w:sz w:val="22"/>
          <w:szCs w:val="22"/>
        </w:rPr>
      </w:pPr>
      <w:r w:rsidRPr="009524E0">
        <w:rPr>
          <w:b/>
          <w:bCs/>
          <w:sz w:val="22"/>
          <w:szCs w:val="22"/>
        </w:rPr>
        <w:t xml:space="preserve">Таблица  2.15 Данные базового уровня потребления тепла на цели теплоснабжения </w:t>
      </w:r>
      <w:r w:rsidRPr="009524E0">
        <w:rPr>
          <w:b/>
          <w:bCs/>
          <w:sz w:val="22"/>
          <w:szCs w:val="22"/>
        </w:rPr>
        <w:br/>
        <w:t>(Существующие источники тепловой энергии. Существующее положение)</w:t>
      </w:r>
    </w:p>
    <w:p w:rsidR="009524E0" w:rsidRDefault="00947F5D" w:rsidP="009524E0">
      <w:r>
        <w:fldChar w:fldCharType="end"/>
      </w:r>
      <w:bookmarkEnd w:id="131"/>
      <w:bookmarkEnd w:id="132"/>
      <w:r>
        <w:rPr>
          <w:sz w:val="24"/>
          <w:szCs w:val="24"/>
        </w:rPr>
        <w:fldChar w:fldCharType="begin"/>
      </w:r>
      <w:r>
        <w:rPr>
          <w:sz w:val="24"/>
          <w:szCs w:val="24"/>
        </w:rPr>
        <w:instrText xml:space="preserve"> LINK </w:instrText>
      </w:r>
      <w:r w:rsidR="00852EA7">
        <w:rPr>
          <w:sz w:val="24"/>
          <w:szCs w:val="24"/>
        </w:rPr>
        <w:instrText xml:space="preserve">Excel.Sheet.8 "D:\\СхТ\\Ленинградское СП\\ST_v_2_0.xls" "Таблицы С 1-1!R8C139:R103C142" </w:instrText>
      </w:r>
      <w:r>
        <w:rPr>
          <w:sz w:val="24"/>
          <w:szCs w:val="24"/>
        </w:rPr>
        <w:instrText xml:space="preserve">\a \f 4 \h \* MERGEFORMAT </w:instrText>
      </w:r>
      <w:r>
        <w:rPr>
          <w:sz w:val="24"/>
          <w:szCs w:val="24"/>
        </w:rPr>
        <w:fldChar w:fldCharType="separate"/>
      </w:r>
    </w:p>
    <w:tbl>
      <w:tblPr>
        <w:tblW w:w="10036" w:type="dxa"/>
        <w:tblLook w:val="04A0" w:firstRow="1" w:lastRow="0" w:firstColumn="1" w:lastColumn="0" w:noHBand="0" w:noVBand="1"/>
      </w:tblPr>
      <w:tblGrid>
        <w:gridCol w:w="5448"/>
        <w:gridCol w:w="1637"/>
        <w:gridCol w:w="1788"/>
        <w:gridCol w:w="1163"/>
      </w:tblGrid>
      <w:tr w:rsidR="009524E0" w:rsidRPr="009524E0" w:rsidTr="009524E0">
        <w:trPr>
          <w:divId w:val="1436318623"/>
          <w:trHeight w:val="97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Источник теплоснабжения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Установленная мощность , Гкал/час</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Присоединённая тепловая нагрузка, Гкал/ч (ОВ+ГВС)</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Полезный отпуск, Гкал/год</w:t>
            </w:r>
          </w:p>
        </w:tc>
      </w:tr>
      <w:tr w:rsidR="009524E0" w:rsidRPr="009524E0" w:rsidTr="009524E0">
        <w:trPr>
          <w:divId w:val="1436318623"/>
          <w:trHeight w:val="96"/>
        </w:trPr>
        <w:tc>
          <w:tcPr>
            <w:tcW w:w="70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134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4</w:t>
            </w:r>
          </w:p>
        </w:tc>
      </w:tr>
      <w:tr w:rsidR="009524E0" w:rsidRPr="009524E0" w:rsidTr="009524E0">
        <w:trPr>
          <w:divId w:val="1436318623"/>
          <w:trHeight w:val="850"/>
        </w:trPr>
        <w:tc>
          <w:tcPr>
            <w:tcW w:w="70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 (132 кв.) Ленинградское СП ст Ленинградская ул 417 дивизии 7а</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3,93</w:t>
            </w:r>
          </w:p>
        </w:tc>
        <w:tc>
          <w:tcPr>
            <w:tcW w:w="134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3,77</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5693,02</w:t>
            </w:r>
          </w:p>
        </w:tc>
      </w:tr>
      <w:tr w:rsidR="009524E0" w:rsidRPr="009524E0" w:rsidTr="009524E0">
        <w:trPr>
          <w:divId w:val="1436318623"/>
          <w:trHeight w:val="848"/>
        </w:trPr>
        <w:tc>
          <w:tcPr>
            <w:tcW w:w="70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 (ДДУ) Ленинградское СП ст Ленинградская ул Кооперации 94б</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3,26</w:t>
            </w:r>
          </w:p>
        </w:tc>
        <w:tc>
          <w:tcPr>
            <w:tcW w:w="134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3,50</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4522,06</w:t>
            </w:r>
          </w:p>
        </w:tc>
      </w:tr>
      <w:tr w:rsidR="009524E0" w:rsidRPr="009524E0" w:rsidTr="009524E0">
        <w:trPr>
          <w:divId w:val="1436318623"/>
          <w:trHeight w:val="930"/>
        </w:trPr>
        <w:tc>
          <w:tcPr>
            <w:tcW w:w="70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3 (ВПУ-54) Ленинградское СП ст Ленинградская ул Хлеборобов 114а</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2,56</w:t>
            </w:r>
          </w:p>
        </w:tc>
        <w:tc>
          <w:tcPr>
            <w:tcW w:w="134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1,85</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1766,96</w:t>
            </w:r>
          </w:p>
        </w:tc>
      </w:tr>
      <w:tr w:rsidR="009524E0" w:rsidRPr="009524E0" w:rsidTr="009524E0">
        <w:trPr>
          <w:divId w:val="1436318623"/>
          <w:trHeight w:val="930"/>
        </w:trPr>
        <w:tc>
          <w:tcPr>
            <w:tcW w:w="70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4 (СОШ № 2) Ленинградское СП ст Ленинградская ул Школьная 14в</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1,71</w:t>
            </w:r>
          </w:p>
        </w:tc>
        <w:tc>
          <w:tcPr>
            <w:tcW w:w="134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0,45</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617,97</w:t>
            </w:r>
          </w:p>
        </w:tc>
      </w:tr>
      <w:tr w:rsidR="009524E0" w:rsidRPr="009524E0" w:rsidTr="009524E0">
        <w:trPr>
          <w:divId w:val="1436318623"/>
          <w:trHeight w:val="930"/>
        </w:trPr>
        <w:tc>
          <w:tcPr>
            <w:tcW w:w="70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5 (Д/с № 5) Ленинградское СП ст Ленинградская ул 302 дивизии, 32а</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0,73</w:t>
            </w:r>
          </w:p>
        </w:tc>
        <w:tc>
          <w:tcPr>
            <w:tcW w:w="134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0,15</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195,00</w:t>
            </w:r>
          </w:p>
        </w:tc>
      </w:tr>
      <w:tr w:rsidR="009524E0" w:rsidRPr="009524E0" w:rsidTr="009524E0">
        <w:trPr>
          <w:divId w:val="1436318623"/>
          <w:trHeight w:val="930"/>
        </w:trPr>
        <w:tc>
          <w:tcPr>
            <w:tcW w:w="70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6 (РайПО) Ленинградское СП ст Ленинградская пер Кооперативный 84</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3,45</w:t>
            </w:r>
          </w:p>
        </w:tc>
        <w:tc>
          <w:tcPr>
            <w:tcW w:w="134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1,73</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2269,00</w:t>
            </w:r>
          </w:p>
        </w:tc>
      </w:tr>
      <w:tr w:rsidR="009524E0" w:rsidRPr="009524E0" w:rsidTr="009524E0">
        <w:trPr>
          <w:divId w:val="1436318623"/>
          <w:trHeight w:val="930"/>
        </w:trPr>
        <w:tc>
          <w:tcPr>
            <w:tcW w:w="70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7 (ЦРБ) Ленинградское СП ст Ленинградская ул Победы 79</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4,20</w:t>
            </w:r>
          </w:p>
        </w:tc>
        <w:tc>
          <w:tcPr>
            <w:tcW w:w="134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2,55</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3311,99</w:t>
            </w:r>
          </w:p>
        </w:tc>
      </w:tr>
      <w:tr w:rsidR="009524E0" w:rsidRPr="009524E0" w:rsidTr="009524E0">
        <w:trPr>
          <w:divId w:val="1436318623"/>
          <w:trHeight w:val="930"/>
        </w:trPr>
        <w:tc>
          <w:tcPr>
            <w:tcW w:w="70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8 (СОШ № 13) Ленинградское СП ст Ленинградская ул Красная 1б</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0,66</w:t>
            </w:r>
          </w:p>
        </w:tc>
        <w:tc>
          <w:tcPr>
            <w:tcW w:w="134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0,28</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415,97</w:t>
            </w:r>
          </w:p>
        </w:tc>
      </w:tr>
      <w:tr w:rsidR="009524E0" w:rsidRPr="009524E0" w:rsidTr="009524E0">
        <w:trPr>
          <w:divId w:val="1436318623"/>
          <w:trHeight w:val="930"/>
        </w:trPr>
        <w:tc>
          <w:tcPr>
            <w:tcW w:w="70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9 (Медсклад) Ленинградское СП ст Ленинградская ул Сенная 9а</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0,42</w:t>
            </w:r>
          </w:p>
        </w:tc>
        <w:tc>
          <w:tcPr>
            <w:tcW w:w="134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0,10</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123,04</w:t>
            </w:r>
          </w:p>
        </w:tc>
      </w:tr>
      <w:tr w:rsidR="009524E0" w:rsidRPr="009524E0" w:rsidTr="009524E0">
        <w:trPr>
          <w:divId w:val="1436318623"/>
          <w:trHeight w:val="838"/>
        </w:trPr>
        <w:tc>
          <w:tcPr>
            <w:tcW w:w="70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10 (106 кв.) Ленинградское СП ст Ленинградская ул Жлобы</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10,20</w:t>
            </w:r>
          </w:p>
        </w:tc>
        <w:tc>
          <w:tcPr>
            <w:tcW w:w="134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9,10</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12191,00</w:t>
            </w:r>
          </w:p>
        </w:tc>
      </w:tr>
      <w:tr w:rsidR="009524E0" w:rsidRPr="009524E0" w:rsidTr="009524E0">
        <w:trPr>
          <w:divId w:val="1436318623"/>
          <w:trHeight w:val="113"/>
        </w:trPr>
        <w:tc>
          <w:tcPr>
            <w:tcW w:w="10572" w:type="dxa"/>
            <w:gridSpan w:val="4"/>
            <w:tcBorders>
              <w:top w:val="nil"/>
              <w:left w:val="nil"/>
              <w:bottom w:val="nil"/>
              <w:right w:val="nil"/>
            </w:tcBorders>
            <w:shd w:val="clear" w:color="auto" w:fill="auto"/>
            <w:vAlign w:val="center"/>
            <w:hideMark/>
          </w:tcPr>
          <w:p w:rsidR="009524E0" w:rsidRPr="009524E0" w:rsidRDefault="009524E0" w:rsidP="009524E0">
            <w:pPr>
              <w:jc w:val="right"/>
              <w:rPr>
                <w:b/>
                <w:bCs/>
                <w:color w:val="000000"/>
                <w:sz w:val="22"/>
                <w:szCs w:val="22"/>
              </w:rPr>
            </w:pPr>
          </w:p>
        </w:tc>
      </w:tr>
      <w:tr w:rsidR="009524E0" w:rsidRPr="009524E0" w:rsidTr="009524E0">
        <w:trPr>
          <w:divId w:val="1436318623"/>
          <w:trHeight w:val="300"/>
        </w:trPr>
        <w:tc>
          <w:tcPr>
            <w:tcW w:w="10572" w:type="dxa"/>
            <w:gridSpan w:val="4"/>
            <w:tcBorders>
              <w:top w:val="nil"/>
              <w:left w:val="nil"/>
              <w:bottom w:val="single" w:sz="4" w:space="0" w:color="auto"/>
              <w:right w:val="nil"/>
            </w:tcBorders>
            <w:shd w:val="clear" w:color="auto" w:fill="auto"/>
            <w:vAlign w:val="center"/>
            <w:hideMark/>
          </w:tcPr>
          <w:p w:rsidR="009524E0" w:rsidRPr="009524E0" w:rsidRDefault="009524E0" w:rsidP="009524E0">
            <w:pPr>
              <w:jc w:val="right"/>
              <w:rPr>
                <w:b/>
                <w:bCs/>
                <w:color w:val="000000"/>
                <w:sz w:val="22"/>
                <w:szCs w:val="22"/>
              </w:rPr>
            </w:pPr>
            <w:r w:rsidRPr="009524E0">
              <w:rPr>
                <w:b/>
                <w:bCs/>
                <w:color w:val="000000"/>
                <w:sz w:val="22"/>
                <w:szCs w:val="22"/>
              </w:rPr>
              <w:t xml:space="preserve">Продолжение таблицы  2.15 </w:t>
            </w:r>
          </w:p>
        </w:tc>
      </w:tr>
      <w:tr w:rsidR="009524E0" w:rsidRPr="009524E0" w:rsidTr="009524E0">
        <w:trPr>
          <w:divId w:val="1436318623"/>
          <w:trHeight w:val="2390"/>
        </w:trPr>
        <w:tc>
          <w:tcPr>
            <w:tcW w:w="70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Источник теплоснабжения</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Установленная мощность , Гкал/час</w:t>
            </w:r>
          </w:p>
        </w:tc>
        <w:tc>
          <w:tcPr>
            <w:tcW w:w="1343"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Присоединённая тепловая нагрузка, Гкал/ч (ОВ+ГВС)</w:t>
            </w:r>
          </w:p>
        </w:tc>
        <w:tc>
          <w:tcPr>
            <w:tcW w:w="1041"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Полезный отпуск, Гкал/год</w:t>
            </w:r>
          </w:p>
        </w:tc>
      </w:tr>
      <w:tr w:rsidR="009524E0" w:rsidRPr="009524E0" w:rsidTr="009524E0">
        <w:trPr>
          <w:divId w:val="1436318623"/>
          <w:trHeight w:val="240"/>
        </w:trPr>
        <w:tc>
          <w:tcPr>
            <w:tcW w:w="70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134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4</w:t>
            </w:r>
          </w:p>
        </w:tc>
      </w:tr>
      <w:tr w:rsidR="009524E0" w:rsidRPr="009524E0" w:rsidTr="009524E0">
        <w:trPr>
          <w:divId w:val="1436318623"/>
          <w:trHeight w:val="930"/>
        </w:trPr>
        <w:tc>
          <w:tcPr>
            <w:tcW w:w="70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11 (ГПУ-2) Ленинградское СП ст Ленинградская ул Заводская 25а</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0,66</w:t>
            </w:r>
          </w:p>
        </w:tc>
        <w:tc>
          <w:tcPr>
            <w:tcW w:w="134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0,26</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386,95</w:t>
            </w:r>
          </w:p>
        </w:tc>
      </w:tr>
      <w:tr w:rsidR="009524E0" w:rsidRPr="009524E0" w:rsidTr="009524E0">
        <w:trPr>
          <w:divId w:val="1436318623"/>
          <w:trHeight w:val="930"/>
        </w:trPr>
        <w:tc>
          <w:tcPr>
            <w:tcW w:w="70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12 (СКСХОС) Ленинградское СП ст Ленинградская ул Степная 68</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5,94</w:t>
            </w:r>
          </w:p>
        </w:tc>
        <w:tc>
          <w:tcPr>
            <w:tcW w:w="134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3,00</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3072,97</w:t>
            </w:r>
          </w:p>
        </w:tc>
      </w:tr>
      <w:tr w:rsidR="009524E0" w:rsidRPr="009524E0" w:rsidTr="009524E0">
        <w:trPr>
          <w:divId w:val="1436318623"/>
          <w:trHeight w:val="930"/>
        </w:trPr>
        <w:tc>
          <w:tcPr>
            <w:tcW w:w="70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13 (МПМК-2) Ленинградское СП ст Ленинградская пер Кооперативный 4б</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0,60</w:t>
            </w:r>
          </w:p>
        </w:tc>
        <w:tc>
          <w:tcPr>
            <w:tcW w:w="134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0,09</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104,99</w:t>
            </w:r>
          </w:p>
        </w:tc>
      </w:tr>
      <w:tr w:rsidR="009524E0" w:rsidRPr="009524E0" w:rsidTr="009524E0">
        <w:trPr>
          <w:divId w:val="1436318623"/>
          <w:trHeight w:val="930"/>
        </w:trPr>
        <w:tc>
          <w:tcPr>
            <w:tcW w:w="70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14 (МБДОУ ДС № 12) Ленинградское СП ст Ленинградская ул Лагерная 12</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0,30</w:t>
            </w:r>
          </w:p>
        </w:tc>
        <w:tc>
          <w:tcPr>
            <w:tcW w:w="134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0,14</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352,00</w:t>
            </w:r>
          </w:p>
        </w:tc>
      </w:tr>
      <w:tr w:rsidR="009524E0" w:rsidRPr="009524E0" w:rsidTr="009524E0">
        <w:trPr>
          <w:divId w:val="1436318623"/>
          <w:trHeight w:val="930"/>
        </w:trPr>
        <w:tc>
          <w:tcPr>
            <w:tcW w:w="70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15 (МБДОУ № 8) Ленинградское СП ст Ленинградская ул Хлеборобов 50</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0,12</w:t>
            </w:r>
          </w:p>
        </w:tc>
        <w:tc>
          <w:tcPr>
            <w:tcW w:w="134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0,10</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187,66</w:t>
            </w:r>
          </w:p>
        </w:tc>
      </w:tr>
      <w:tr w:rsidR="009524E0" w:rsidRPr="009524E0" w:rsidTr="009524E0">
        <w:trPr>
          <w:divId w:val="1436318623"/>
          <w:trHeight w:val="930"/>
        </w:trPr>
        <w:tc>
          <w:tcPr>
            <w:tcW w:w="70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16 (МБДОУ № 30) Ленинградское СП ст Ленинградская ул Кущёвская 25а</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0,14</w:t>
            </w:r>
          </w:p>
        </w:tc>
        <w:tc>
          <w:tcPr>
            <w:tcW w:w="134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0,12</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225,19</w:t>
            </w:r>
          </w:p>
        </w:tc>
      </w:tr>
      <w:tr w:rsidR="009524E0" w:rsidRPr="009524E0" w:rsidTr="009524E0">
        <w:trPr>
          <w:divId w:val="1436318623"/>
          <w:trHeight w:val="930"/>
        </w:trPr>
        <w:tc>
          <w:tcPr>
            <w:tcW w:w="70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17 (МБДОУ № 28) Ленинградское СП ст Ленинградская ул Рабочая 9</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0,10</w:t>
            </w:r>
          </w:p>
        </w:tc>
        <w:tc>
          <w:tcPr>
            <w:tcW w:w="134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0,09</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168,25</w:t>
            </w:r>
          </w:p>
        </w:tc>
      </w:tr>
      <w:tr w:rsidR="009524E0" w:rsidRPr="009524E0" w:rsidTr="009524E0">
        <w:trPr>
          <w:divId w:val="1436318623"/>
          <w:trHeight w:val="930"/>
        </w:trPr>
        <w:tc>
          <w:tcPr>
            <w:tcW w:w="70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18 (МБДОУ ДС № 22) Ленинградское СП ст Ленинградская ул Народная 1</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0,12</w:t>
            </w:r>
          </w:p>
        </w:tc>
        <w:tc>
          <w:tcPr>
            <w:tcW w:w="134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0,06</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111,04</w:t>
            </w:r>
          </w:p>
        </w:tc>
      </w:tr>
      <w:tr w:rsidR="009524E0" w:rsidRPr="009524E0" w:rsidTr="009524E0">
        <w:trPr>
          <w:divId w:val="1436318623"/>
          <w:trHeight w:val="930"/>
        </w:trPr>
        <w:tc>
          <w:tcPr>
            <w:tcW w:w="70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19 (МАО ДОПО ЛУЦ) Ленинградское СП ст Ленинградская ул Пролетарская 33</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0,70</w:t>
            </w:r>
          </w:p>
        </w:tc>
        <w:tc>
          <w:tcPr>
            <w:tcW w:w="134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0,35</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656,82</w:t>
            </w:r>
          </w:p>
        </w:tc>
      </w:tr>
      <w:tr w:rsidR="009524E0" w:rsidRPr="009524E0" w:rsidTr="009524E0">
        <w:trPr>
          <w:divId w:val="1436318623"/>
          <w:trHeight w:val="930"/>
        </w:trPr>
        <w:tc>
          <w:tcPr>
            <w:tcW w:w="70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20 (Сахарный завод) Ленинградское СП ст Ленинградская ул Заводская 1</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4,00</w:t>
            </w:r>
          </w:p>
        </w:tc>
        <w:tc>
          <w:tcPr>
            <w:tcW w:w="134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2,63</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4631,55</w:t>
            </w:r>
          </w:p>
        </w:tc>
      </w:tr>
      <w:tr w:rsidR="009524E0" w:rsidRPr="009524E0" w:rsidTr="009524E0">
        <w:trPr>
          <w:divId w:val="1436318623"/>
          <w:trHeight w:val="930"/>
        </w:trPr>
        <w:tc>
          <w:tcPr>
            <w:tcW w:w="70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21 (Детский дом) Ленинградское СП ст Ленинградская ул Весёлая</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0,10</w:t>
            </w:r>
          </w:p>
        </w:tc>
        <w:tc>
          <w:tcPr>
            <w:tcW w:w="134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0,08</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140,67</w:t>
            </w:r>
          </w:p>
        </w:tc>
      </w:tr>
      <w:tr w:rsidR="009524E0" w:rsidRPr="009524E0" w:rsidTr="009524E0">
        <w:trPr>
          <w:divId w:val="1436318623"/>
          <w:trHeight w:val="274"/>
        </w:trPr>
        <w:tc>
          <w:tcPr>
            <w:tcW w:w="10572" w:type="dxa"/>
            <w:gridSpan w:val="4"/>
            <w:tcBorders>
              <w:top w:val="nil"/>
              <w:left w:val="nil"/>
              <w:bottom w:val="nil"/>
              <w:right w:val="nil"/>
            </w:tcBorders>
            <w:shd w:val="clear" w:color="auto" w:fill="auto"/>
            <w:vAlign w:val="center"/>
            <w:hideMark/>
          </w:tcPr>
          <w:p w:rsidR="009524E0" w:rsidRPr="009524E0" w:rsidRDefault="009524E0" w:rsidP="009524E0">
            <w:pPr>
              <w:jc w:val="right"/>
              <w:rPr>
                <w:b/>
                <w:bCs/>
                <w:color w:val="000000"/>
                <w:sz w:val="22"/>
                <w:szCs w:val="22"/>
              </w:rPr>
            </w:pPr>
          </w:p>
        </w:tc>
      </w:tr>
      <w:tr w:rsidR="009524E0" w:rsidRPr="009524E0" w:rsidTr="009524E0">
        <w:trPr>
          <w:divId w:val="1436318623"/>
          <w:trHeight w:val="300"/>
        </w:trPr>
        <w:tc>
          <w:tcPr>
            <w:tcW w:w="10572" w:type="dxa"/>
            <w:gridSpan w:val="4"/>
            <w:tcBorders>
              <w:top w:val="nil"/>
              <w:left w:val="nil"/>
              <w:bottom w:val="single" w:sz="4" w:space="0" w:color="auto"/>
              <w:right w:val="nil"/>
            </w:tcBorders>
            <w:shd w:val="clear" w:color="auto" w:fill="auto"/>
            <w:vAlign w:val="center"/>
            <w:hideMark/>
          </w:tcPr>
          <w:p w:rsidR="009524E0" w:rsidRPr="009524E0" w:rsidRDefault="009524E0" w:rsidP="009524E0">
            <w:pPr>
              <w:jc w:val="right"/>
              <w:rPr>
                <w:b/>
                <w:bCs/>
                <w:color w:val="000000"/>
                <w:sz w:val="22"/>
                <w:szCs w:val="22"/>
              </w:rPr>
            </w:pPr>
            <w:r w:rsidRPr="009524E0">
              <w:rPr>
                <w:b/>
                <w:bCs/>
                <w:color w:val="000000"/>
                <w:sz w:val="22"/>
                <w:szCs w:val="22"/>
              </w:rPr>
              <w:lastRenderedPageBreak/>
              <w:t xml:space="preserve">Продолжение таблицы  2.15 </w:t>
            </w:r>
          </w:p>
        </w:tc>
      </w:tr>
      <w:tr w:rsidR="009524E0" w:rsidRPr="009524E0" w:rsidTr="009524E0">
        <w:trPr>
          <w:divId w:val="1436318623"/>
          <w:trHeight w:val="2390"/>
        </w:trPr>
        <w:tc>
          <w:tcPr>
            <w:tcW w:w="70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Источник теплоснабжения</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Установленная мощность , Гкал/час</w:t>
            </w:r>
          </w:p>
        </w:tc>
        <w:tc>
          <w:tcPr>
            <w:tcW w:w="1343"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Присоединённая тепловая нагрузка, Гкал/ч (ОВ+ГВС)</w:t>
            </w:r>
          </w:p>
        </w:tc>
        <w:tc>
          <w:tcPr>
            <w:tcW w:w="1041"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Полезный отпуск, Гкал/год</w:t>
            </w:r>
          </w:p>
        </w:tc>
      </w:tr>
      <w:tr w:rsidR="009524E0" w:rsidRPr="009524E0" w:rsidTr="009524E0">
        <w:trPr>
          <w:divId w:val="1436318623"/>
          <w:trHeight w:val="240"/>
        </w:trPr>
        <w:tc>
          <w:tcPr>
            <w:tcW w:w="70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134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b/>
                <w:bCs/>
                <w:color w:val="000000"/>
                <w:sz w:val="18"/>
                <w:szCs w:val="18"/>
              </w:rPr>
            </w:pPr>
            <w:r w:rsidRPr="009524E0">
              <w:rPr>
                <w:b/>
                <w:bCs/>
                <w:color w:val="000000"/>
                <w:sz w:val="18"/>
                <w:szCs w:val="18"/>
              </w:rPr>
              <w:t>4</w:t>
            </w:r>
          </w:p>
        </w:tc>
      </w:tr>
      <w:tr w:rsidR="009524E0" w:rsidRPr="009524E0" w:rsidTr="009524E0">
        <w:trPr>
          <w:divId w:val="1436318623"/>
          <w:trHeight w:val="930"/>
        </w:trPr>
        <w:tc>
          <w:tcPr>
            <w:tcW w:w="70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22 (ООШ № 22) Ленинградское СП х Восточный </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0,10</w:t>
            </w:r>
          </w:p>
        </w:tc>
        <w:tc>
          <w:tcPr>
            <w:tcW w:w="134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0,06</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110,40</w:t>
            </w:r>
          </w:p>
        </w:tc>
      </w:tr>
      <w:tr w:rsidR="009524E0" w:rsidRPr="009524E0" w:rsidTr="009524E0">
        <w:trPr>
          <w:divId w:val="1436318623"/>
          <w:trHeight w:val="930"/>
        </w:trPr>
        <w:tc>
          <w:tcPr>
            <w:tcW w:w="70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23 (Школа интернат) Ленинградское СП ст Ленинградская ул Грузская 48</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0,34</w:t>
            </w:r>
          </w:p>
        </w:tc>
        <w:tc>
          <w:tcPr>
            <w:tcW w:w="134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0,22</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381,29</w:t>
            </w:r>
          </w:p>
        </w:tc>
      </w:tr>
      <w:tr w:rsidR="009524E0" w:rsidRPr="009524E0" w:rsidTr="009524E0">
        <w:trPr>
          <w:divId w:val="1436318623"/>
          <w:trHeight w:val="930"/>
        </w:trPr>
        <w:tc>
          <w:tcPr>
            <w:tcW w:w="70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24 (ДОУ-13) Ленинградское СП х Восточный ул Юбилейная 101</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0,06</w:t>
            </w:r>
          </w:p>
        </w:tc>
        <w:tc>
          <w:tcPr>
            <w:tcW w:w="134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0,05</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93,83</w:t>
            </w:r>
          </w:p>
        </w:tc>
      </w:tr>
      <w:tr w:rsidR="009524E0" w:rsidRPr="009524E0" w:rsidTr="009524E0">
        <w:trPr>
          <w:divId w:val="1436318623"/>
          <w:trHeight w:val="930"/>
        </w:trPr>
        <w:tc>
          <w:tcPr>
            <w:tcW w:w="705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25 (Клуб) Ленинградское СП х Восточный </w:t>
            </w:r>
          </w:p>
        </w:tc>
        <w:tc>
          <w:tcPr>
            <w:tcW w:w="1134"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0,04</w:t>
            </w:r>
          </w:p>
        </w:tc>
        <w:tc>
          <w:tcPr>
            <w:tcW w:w="1343"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0,04</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75,07</w:t>
            </w:r>
          </w:p>
        </w:tc>
      </w:tr>
    </w:tbl>
    <w:p w:rsidR="009524E0" w:rsidRDefault="00947F5D" w:rsidP="00947F5D">
      <w:pPr>
        <w:jc w:val="both"/>
      </w:pPr>
      <w:r>
        <w:rPr>
          <w:sz w:val="24"/>
          <w:szCs w:val="24"/>
        </w:rPr>
        <w:fldChar w:fldCharType="end"/>
      </w:r>
      <w:r>
        <w:rPr>
          <w:sz w:val="24"/>
          <w:szCs w:val="24"/>
        </w:rPr>
        <w:fldChar w:fldCharType="begin"/>
      </w:r>
      <w:r>
        <w:rPr>
          <w:sz w:val="24"/>
          <w:szCs w:val="24"/>
        </w:rPr>
        <w:instrText xml:space="preserve"> LINK </w:instrText>
      </w:r>
      <w:r w:rsidR="00852EA7">
        <w:rPr>
          <w:sz w:val="24"/>
          <w:szCs w:val="24"/>
        </w:rPr>
        <w:instrText xml:space="preserve">Excel.Sheet.8 "D:\\СхТ\\Ленинградское СП\\ST_v_2_0.xls" _1.2_текст!R277C1 </w:instrText>
      </w:r>
      <w:r>
        <w:rPr>
          <w:sz w:val="24"/>
          <w:szCs w:val="24"/>
        </w:rPr>
        <w:instrText xml:space="preserve">\a \f 4 \h </w:instrText>
      </w:r>
      <w:r>
        <w:rPr>
          <w:sz w:val="24"/>
          <w:szCs w:val="24"/>
        </w:rPr>
        <w:fldChar w:fldCharType="separate"/>
      </w:r>
    </w:p>
    <w:p w:rsidR="009524E0" w:rsidRPr="009524E0" w:rsidRDefault="009524E0" w:rsidP="009524E0">
      <w:pPr>
        <w:jc w:val="both"/>
        <w:rPr>
          <w:sz w:val="24"/>
          <w:szCs w:val="24"/>
        </w:rPr>
      </w:pPr>
      <w:r w:rsidRPr="009524E0">
        <w:rPr>
          <w:sz w:val="24"/>
          <w:szCs w:val="24"/>
        </w:rPr>
        <w:t xml:space="preserve">          В настоящее время в муниципальном образовании Ленинградское сельское поселение Ленинградского района эксплуатируется 25 источников теплоснабжения общей установленной мощностью 44,43 Гкал/ч, с присоединённой нагрузкой 30,77 Гкал/ч, что составляет 69,26 % использования общей мощности эксплуатируемых источников тепловой энергии. Отпуск тепловой энергии в тепловые сети составляет 50,45 тыс. Гкал/год, в том числе на нужды отопления и вентиляции 37,41 тыс. Гкал/год, на нужды горячего водоснабжения 4,4 тыс. Гкал/год. При этом годовой полезный отпуск тепловой энергии за вычетом потерь в тепловых сетях составляет 41,8 тыс. Гкал/год. </w:t>
      </w:r>
      <w:r w:rsidRPr="009524E0">
        <w:rPr>
          <w:sz w:val="24"/>
          <w:szCs w:val="24"/>
        </w:rPr>
        <w:br/>
        <w:t xml:space="preserve">          В системе теплоснабжения муниципального образования Ленинградское сельское поселение Ленинградского района задействовано 20 котельных обеспечивающих  централизованное теплоснабжение, с общим полезным отпуском тепла 40566,12 Гкал/год, что составляет 80 % от общего полезного отпуска тепла, и 5 встроенных (пристроенных) котельных автономного теплоснабжения, с общим количеством отпуска полезного тепла 1238,57 Гкал/год, что составляет 20 % от общего полезного отпуска тепла.</w:t>
      </w:r>
    </w:p>
    <w:p w:rsidR="00947F5D" w:rsidRDefault="00947F5D" w:rsidP="00947F5D">
      <w:pPr>
        <w:jc w:val="both"/>
        <w:rPr>
          <w:sz w:val="24"/>
          <w:szCs w:val="24"/>
        </w:rPr>
      </w:pPr>
      <w:r>
        <w:rPr>
          <w:sz w:val="24"/>
          <w:szCs w:val="24"/>
        </w:rPr>
        <w:fldChar w:fldCharType="end"/>
      </w:r>
    </w:p>
    <w:p w:rsidR="00541EC2" w:rsidRPr="00B61421" w:rsidRDefault="00541EC2" w:rsidP="00541EC2">
      <w:pPr>
        <w:jc w:val="center"/>
        <w:sectPr w:rsidR="00541EC2" w:rsidRPr="00B61421" w:rsidSect="00097E4C">
          <w:footerReference w:type="even" r:id="rId59"/>
          <w:type w:val="nextColumn"/>
          <w:pgSz w:w="11905" w:h="16837"/>
          <w:pgMar w:top="851" w:right="851" w:bottom="1985" w:left="1418" w:header="227" w:footer="227" w:gutter="0"/>
          <w:cols w:space="60"/>
          <w:noEndnote/>
          <w:docGrid w:linePitch="326"/>
        </w:sectPr>
      </w:pPr>
    </w:p>
    <w:bookmarkStart w:id="135" w:name="_Toc336585722"/>
    <w:bookmarkStart w:id="136" w:name="_Toc340050236"/>
    <w:p w:rsidR="009524E0" w:rsidRDefault="00947F5D" w:rsidP="00FC7B42">
      <w:r>
        <w:lastRenderedPageBreak/>
        <w:fldChar w:fldCharType="begin"/>
      </w:r>
      <w:r>
        <w:instrText xml:space="preserve"> LINK </w:instrText>
      </w:r>
      <w:r w:rsidR="00852EA7">
        <w:instrText xml:space="preserve">Excel.Sheet.8 "D:\\СхТ\\Ленинградское СП\\ST_v_2_0.xls" _1.2_текст!R278C1 </w:instrText>
      </w:r>
      <w:r>
        <w:instrText xml:space="preserve">\a \f 4 \h </w:instrText>
      </w:r>
      <w:r w:rsidR="00B91F26">
        <w:instrText xml:space="preserve"> \* MERGEFORMAT </w:instrText>
      </w:r>
      <w:r>
        <w:fldChar w:fldCharType="separate"/>
      </w:r>
    </w:p>
    <w:p w:rsidR="009524E0" w:rsidRPr="009524E0" w:rsidRDefault="009524E0" w:rsidP="009524E0">
      <w:pPr>
        <w:pStyle w:val="3"/>
        <w:rPr>
          <w:iCs/>
          <w:szCs w:val="24"/>
        </w:rPr>
      </w:pPr>
      <w:bookmarkStart w:id="137" w:name="_Toc414715879"/>
      <w:r w:rsidRPr="009524E0">
        <w:rPr>
          <w:iCs/>
          <w:szCs w:val="24"/>
        </w:rPr>
        <w:t>б) Прогнозы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w:t>
      </w:r>
      <w:bookmarkEnd w:id="137"/>
    </w:p>
    <w:p w:rsidR="009524E0" w:rsidRDefault="00947F5D" w:rsidP="009524E0">
      <w:r>
        <w:fldChar w:fldCharType="end"/>
      </w:r>
      <w:r>
        <w:fldChar w:fldCharType="begin"/>
      </w:r>
      <w:r>
        <w:instrText xml:space="preserve"> LINK </w:instrText>
      </w:r>
      <w:r w:rsidR="00852EA7">
        <w:instrText xml:space="preserve">Excel.Sheet.8 "D:\\СхТ\\Ленинградское СП\\ST_v_2_0.xls" _1.2_текст!R279C1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Площадь строительных фондов, предусмотренных под развитие системы культурно-бытового обслуживания, строительство жилых зданий и иных объектов, не требующих устройства санитарно-защитных зон, определяется в соответствии с прогнозной численностью населения.</w:t>
      </w:r>
    </w:p>
    <w:p w:rsidR="009524E0" w:rsidRDefault="00947F5D" w:rsidP="00947F5D">
      <w:pPr>
        <w:jc w:val="both"/>
      </w:pPr>
      <w:r>
        <w:fldChar w:fldCharType="end"/>
      </w:r>
      <w:r>
        <w:fldChar w:fldCharType="begin"/>
      </w:r>
      <w:r>
        <w:instrText xml:space="preserve"> LINK </w:instrText>
      </w:r>
      <w:r w:rsidR="00852EA7">
        <w:instrText xml:space="preserve">Excel.Sheet.8 "D:\\СхТ\\Ленинградское СП\\ST_v_2_0.xls" _1.2_текст!R280C1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Увеличение строительных фондов в существующих зонах теплоснабжения от существующих котельных несущественно. Основное изменение строительных фондов будет происходить за счёт перспективного жилищного строительства, которое рассчитано на обеспечение нового населения, а также существующего населения Ленинградского сельского поселения Ленинградского района, проживающего в радиусах санитарно-защитных зон производственных объектов.</w:t>
      </w:r>
    </w:p>
    <w:p w:rsidR="009524E0" w:rsidRDefault="00947F5D" w:rsidP="00947F5D">
      <w:pPr>
        <w:jc w:val="both"/>
      </w:pPr>
      <w:r>
        <w:fldChar w:fldCharType="end"/>
      </w:r>
      <w:r>
        <w:fldChar w:fldCharType="begin"/>
      </w:r>
      <w:r>
        <w:instrText xml:space="preserve"> LINK </w:instrText>
      </w:r>
      <w:r w:rsidR="00852EA7">
        <w:instrText xml:space="preserve">Excel.Sheet.8 "D:\\СхТ\\Ленинградское СП\\ST_v_2_0.xls" _1.2_текст!R281C1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Проектируемая жилая застройка Ленинградского сельского поселения Ленинградского района  представлена индивидуальным жилым фондом с приусадебными участками с предельными размерами, устанавливаемыми администрацией Ленинградского сельского поселения Ленинградского района, а также малоэтажными и среднеэтажными многоквартирными жилыми домами</w:t>
      </w:r>
    </w:p>
    <w:p w:rsidR="00947F5D" w:rsidRDefault="00947F5D" w:rsidP="00947F5D">
      <w:pPr>
        <w:jc w:val="both"/>
      </w:pPr>
      <w:r>
        <w:fldChar w:fldCharType="end"/>
      </w:r>
    </w:p>
    <w:p w:rsidR="00947F5D" w:rsidRDefault="00947F5D" w:rsidP="00947F5D">
      <w:pPr>
        <w:sectPr w:rsidR="00947F5D" w:rsidSect="00097E4C">
          <w:type w:val="nextColumn"/>
          <w:pgSz w:w="11905" w:h="16837"/>
          <w:pgMar w:top="851" w:right="851" w:bottom="1985" w:left="1418" w:header="227" w:footer="227" w:gutter="0"/>
          <w:cols w:space="60"/>
          <w:noEndnote/>
          <w:docGrid w:linePitch="326"/>
        </w:sectPr>
      </w:pPr>
    </w:p>
    <w:p w:rsidR="009524E0" w:rsidRDefault="00947F5D" w:rsidP="00947F5D">
      <w:r>
        <w:lastRenderedPageBreak/>
        <w:fldChar w:fldCharType="begin"/>
      </w:r>
      <w:r>
        <w:instrText xml:space="preserve"> LINK </w:instrText>
      </w:r>
      <w:r w:rsidR="00852EA7">
        <w:instrText xml:space="preserve">Excel.Sheet.8 "D:\\СхТ\\Ленинградское СП\\ST_v_2_0.xls" _1.2_текст!R282C1 </w:instrText>
      </w:r>
      <w:r>
        <w:instrText xml:space="preserve">\a \f 4 \h  \* MERGEFORMAT </w:instrText>
      </w:r>
      <w:r>
        <w:fldChar w:fldCharType="separate"/>
      </w:r>
    </w:p>
    <w:p w:rsidR="009524E0" w:rsidRPr="009524E0" w:rsidRDefault="009524E0" w:rsidP="009524E0">
      <w:pPr>
        <w:pStyle w:val="3"/>
        <w:rPr>
          <w:iCs/>
          <w:szCs w:val="24"/>
        </w:rPr>
      </w:pPr>
      <w:bookmarkStart w:id="138" w:name="_Toc414715880"/>
      <w:r w:rsidRPr="009524E0">
        <w:rPr>
          <w:iCs/>
          <w:szCs w:val="24"/>
        </w:rPr>
        <w:t>в)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w:t>
      </w:r>
      <w:bookmarkEnd w:id="138"/>
    </w:p>
    <w:p w:rsidR="009524E0" w:rsidRPr="009524E0" w:rsidRDefault="00947F5D" w:rsidP="00947F5D">
      <w:pPr>
        <w:rPr>
          <w:sz w:val="24"/>
          <w:szCs w:val="24"/>
        </w:rPr>
      </w:pPr>
      <w:r>
        <w:fldChar w:fldCharType="end"/>
      </w:r>
      <w:r w:rsidRPr="00947F5D">
        <w:rPr>
          <w:sz w:val="24"/>
          <w:szCs w:val="24"/>
        </w:rPr>
        <w:fldChar w:fldCharType="begin"/>
      </w:r>
      <w:r w:rsidRPr="00947F5D">
        <w:rPr>
          <w:sz w:val="24"/>
          <w:szCs w:val="24"/>
        </w:rPr>
        <w:instrText xml:space="preserve"> LINK </w:instrText>
      </w:r>
      <w:r w:rsidR="00852EA7">
        <w:rPr>
          <w:sz w:val="24"/>
          <w:szCs w:val="24"/>
        </w:rPr>
        <w:instrText xml:space="preserve">Excel.Sheet.8 "D:\\СхТ\\Ленинградское СП\\ST_v_2_0.xls" _1.2_текст!R283C1 </w:instrText>
      </w:r>
      <w:r w:rsidRPr="00947F5D">
        <w:rPr>
          <w:sz w:val="24"/>
          <w:szCs w:val="24"/>
        </w:rPr>
        <w:instrText xml:space="preserve">\a \f 4 \h  \* MERGEFORMAT </w:instrText>
      </w:r>
      <w:r w:rsidRPr="00947F5D">
        <w:rPr>
          <w:sz w:val="24"/>
          <w:szCs w:val="24"/>
        </w:rPr>
        <w:fldChar w:fldCharType="separate"/>
      </w:r>
    </w:p>
    <w:p w:rsidR="009524E0" w:rsidRPr="009524E0" w:rsidRDefault="009524E0" w:rsidP="009524E0">
      <w:pPr>
        <w:jc w:val="both"/>
        <w:rPr>
          <w:sz w:val="24"/>
          <w:szCs w:val="24"/>
        </w:rPr>
      </w:pPr>
      <w:r w:rsidRPr="009524E0">
        <w:rPr>
          <w:sz w:val="24"/>
          <w:szCs w:val="24"/>
        </w:rPr>
        <w:t xml:space="preserve">           При определении перспективных удельных расходов принималось во внимание, что все вновь построенные здания будут иметь класс энергетической эффективности не ниже класса В (начиная с 2011 г. ); а начиная с 2016 г.- не ниже класса В+; и начиная с 2020 г.- не ниже класса В++.</w:t>
      </w:r>
    </w:p>
    <w:p w:rsidR="009524E0" w:rsidRDefault="00947F5D" w:rsidP="00947F5D">
      <w:r w:rsidRPr="00947F5D">
        <w:rPr>
          <w:sz w:val="24"/>
          <w:szCs w:val="24"/>
        </w:rPr>
        <w:fldChar w:fldCharType="end"/>
      </w:r>
      <w:r>
        <w:fldChar w:fldCharType="begin"/>
      </w:r>
      <w:r>
        <w:instrText xml:space="preserve"> LINK </w:instrText>
      </w:r>
      <w:r w:rsidR="00852EA7">
        <w:instrText xml:space="preserve">Excel.Sheet.8 "D:\\СхТ\\Ленинградское СП\\ST_v_2_0.xls" _1.2_текст!R284C1 </w:instrText>
      </w:r>
      <w:r>
        <w:instrText xml:space="preserve">\a \f 4 \h  \* MERGEFORMAT </w:instrText>
      </w:r>
      <w:r>
        <w:fldChar w:fldCharType="separate"/>
      </w:r>
    </w:p>
    <w:p w:rsidR="009524E0" w:rsidRPr="009524E0" w:rsidRDefault="009524E0" w:rsidP="009524E0">
      <w:pPr>
        <w:jc w:val="center"/>
        <w:rPr>
          <w:b/>
          <w:bCs/>
          <w:sz w:val="22"/>
          <w:szCs w:val="22"/>
        </w:rPr>
      </w:pPr>
      <w:r w:rsidRPr="009524E0">
        <w:rPr>
          <w:b/>
          <w:bCs/>
          <w:sz w:val="22"/>
          <w:szCs w:val="22"/>
        </w:rPr>
        <w:t>Таблица 2.16 Плановые перспективные показатели удельного теплопотребления строящихся жилых зданий</w:t>
      </w:r>
    </w:p>
    <w:p w:rsidR="009524E0" w:rsidRDefault="00947F5D" w:rsidP="00947F5D">
      <w:r>
        <w:fldChar w:fldCharType="end"/>
      </w:r>
      <w:r>
        <w:fldChar w:fldCharType="begin"/>
      </w:r>
      <w:r>
        <w:instrText xml:space="preserve"> LINK </w:instrText>
      </w:r>
      <w:r w:rsidR="00852EA7">
        <w:instrText xml:space="preserve">Excel.Sheet.8 "D:\\СхТ\\Ленинградское СП\\ST_v_2_0.xls" "графики сводная!R219C29:R236C32" </w:instrText>
      </w:r>
      <w:r>
        <w:instrText xml:space="preserve">\a \f 4 \h </w:instrText>
      </w:r>
      <w:r w:rsidR="00097E4C">
        <w:instrText xml:space="preserve"> \* MERGEFORMAT </w:instrText>
      </w:r>
      <w:r>
        <w:fldChar w:fldCharType="separate"/>
      </w:r>
    </w:p>
    <w:tbl>
      <w:tblPr>
        <w:tblW w:w="9928" w:type="dxa"/>
        <w:tblInd w:w="103" w:type="dxa"/>
        <w:tblLook w:val="04A0" w:firstRow="1" w:lastRow="0" w:firstColumn="1" w:lastColumn="0" w:noHBand="0" w:noVBand="1"/>
      </w:tblPr>
      <w:tblGrid>
        <w:gridCol w:w="3540"/>
        <w:gridCol w:w="1440"/>
        <w:gridCol w:w="3540"/>
        <w:gridCol w:w="1408"/>
      </w:tblGrid>
      <w:tr w:rsidR="009524E0" w:rsidRPr="009524E0" w:rsidTr="009524E0">
        <w:trPr>
          <w:divId w:val="707029477"/>
          <w:trHeight w:val="375"/>
        </w:trPr>
        <w:tc>
          <w:tcPr>
            <w:tcW w:w="3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Типы зданий и помещений</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Планируемый год внедрения мероприятий энергосбережения</w:t>
            </w:r>
          </w:p>
        </w:tc>
        <w:tc>
          <w:tcPr>
            <w:tcW w:w="4948" w:type="dxa"/>
            <w:gridSpan w:val="2"/>
            <w:tcBorders>
              <w:top w:val="single" w:sz="4" w:space="0" w:color="auto"/>
              <w:left w:val="nil"/>
              <w:bottom w:val="nil"/>
              <w:right w:val="single" w:sz="4" w:space="0" w:color="000000"/>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Удельное теплопотребление</w:t>
            </w:r>
          </w:p>
        </w:tc>
      </w:tr>
      <w:tr w:rsidR="009524E0" w:rsidRPr="009524E0" w:rsidTr="009524E0">
        <w:trPr>
          <w:divId w:val="707029477"/>
          <w:trHeight w:val="1545"/>
        </w:trPr>
        <w:tc>
          <w:tcPr>
            <w:tcW w:w="3540" w:type="dxa"/>
            <w:vMerge/>
            <w:tcBorders>
              <w:top w:val="single" w:sz="4" w:space="0" w:color="auto"/>
              <w:left w:val="single" w:sz="4" w:space="0" w:color="auto"/>
              <w:bottom w:val="single" w:sz="4" w:space="0" w:color="000000"/>
              <w:right w:val="single" w:sz="4" w:space="0" w:color="auto"/>
            </w:tcBorders>
            <w:vAlign w:val="center"/>
            <w:hideMark/>
          </w:tcPr>
          <w:p w:rsidR="009524E0" w:rsidRPr="009524E0" w:rsidRDefault="009524E0" w:rsidP="009524E0">
            <w:pPr>
              <w:rPr>
                <w:color w:val="000000"/>
                <w:sz w:val="22"/>
                <w:szCs w:val="22"/>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9524E0" w:rsidRPr="009524E0" w:rsidRDefault="009524E0" w:rsidP="009524E0">
            <w:pPr>
              <w:rPr>
                <w:color w:val="000000"/>
                <w:sz w:val="22"/>
                <w:szCs w:val="22"/>
              </w:rPr>
            </w:pPr>
          </w:p>
        </w:tc>
        <w:tc>
          <w:tcPr>
            <w:tcW w:w="3540"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На отопление, вентиляцию, qо, ккал/ч*м3*С</w:t>
            </w:r>
          </w:p>
        </w:tc>
        <w:tc>
          <w:tcPr>
            <w:tcW w:w="1408"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На ГВС, qгвс,</w:t>
            </w:r>
            <w:r w:rsidRPr="009524E0">
              <w:rPr>
                <w:color w:val="000000"/>
                <w:sz w:val="22"/>
                <w:szCs w:val="22"/>
              </w:rPr>
              <w:br/>
              <w:t xml:space="preserve"> ккал/чел/сут</w:t>
            </w:r>
          </w:p>
        </w:tc>
      </w:tr>
      <w:tr w:rsidR="009524E0" w:rsidRPr="009524E0" w:rsidTr="009524E0">
        <w:trPr>
          <w:divId w:val="707029477"/>
          <w:trHeight w:val="375"/>
        </w:trPr>
        <w:tc>
          <w:tcPr>
            <w:tcW w:w="3540"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1</w:t>
            </w:r>
          </w:p>
        </w:tc>
        <w:tc>
          <w:tcPr>
            <w:tcW w:w="14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2</w:t>
            </w:r>
          </w:p>
        </w:tc>
        <w:tc>
          <w:tcPr>
            <w:tcW w:w="35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3</w:t>
            </w:r>
          </w:p>
        </w:tc>
        <w:tc>
          <w:tcPr>
            <w:tcW w:w="1408"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4</w:t>
            </w:r>
          </w:p>
        </w:tc>
      </w:tr>
      <w:tr w:rsidR="009524E0" w:rsidRPr="009524E0" w:rsidTr="009524E0">
        <w:trPr>
          <w:divId w:val="707029477"/>
          <w:trHeight w:val="375"/>
        </w:trPr>
        <w:tc>
          <w:tcPr>
            <w:tcW w:w="3540"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Жилые</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2015-2015 г.г.</w:t>
            </w:r>
          </w:p>
        </w:tc>
        <w:tc>
          <w:tcPr>
            <w:tcW w:w="35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0,29 - 0,214</w:t>
            </w:r>
          </w:p>
        </w:tc>
        <w:tc>
          <w:tcPr>
            <w:tcW w:w="1408" w:type="dxa"/>
            <w:vMerge w:val="restart"/>
            <w:tcBorders>
              <w:top w:val="nil"/>
              <w:left w:val="single" w:sz="4" w:space="0" w:color="auto"/>
              <w:bottom w:val="single" w:sz="4" w:space="0" w:color="000000"/>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5780,0</w:t>
            </w:r>
          </w:p>
        </w:tc>
      </w:tr>
      <w:tr w:rsidR="009524E0" w:rsidRPr="009524E0" w:rsidTr="009524E0">
        <w:trPr>
          <w:divId w:val="707029477"/>
          <w:trHeight w:val="375"/>
        </w:trPr>
        <w:tc>
          <w:tcPr>
            <w:tcW w:w="3540"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Общественные</w:t>
            </w:r>
          </w:p>
        </w:tc>
        <w:tc>
          <w:tcPr>
            <w:tcW w:w="1440" w:type="dxa"/>
            <w:vMerge/>
            <w:tcBorders>
              <w:top w:val="nil"/>
              <w:left w:val="single" w:sz="4" w:space="0" w:color="auto"/>
              <w:bottom w:val="single" w:sz="4" w:space="0" w:color="000000"/>
              <w:right w:val="single" w:sz="4" w:space="0" w:color="auto"/>
            </w:tcBorders>
            <w:vAlign w:val="center"/>
            <w:hideMark/>
          </w:tcPr>
          <w:p w:rsidR="009524E0" w:rsidRPr="009524E0" w:rsidRDefault="009524E0" w:rsidP="009524E0">
            <w:pPr>
              <w:rPr>
                <w:color w:val="000000"/>
                <w:sz w:val="22"/>
                <w:szCs w:val="22"/>
              </w:rPr>
            </w:pPr>
          </w:p>
        </w:tc>
        <w:tc>
          <w:tcPr>
            <w:tcW w:w="35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0,373 - 0,239</w:t>
            </w:r>
          </w:p>
        </w:tc>
        <w:tc>
          <w:tcPr>
            <w:tcW w:w="1408" w:type="dxa"/>
            <w:vMerge/>
            <w:tcBorders>
              <w:top w:val="nil"/>
              <w:left w:val="single" w:sz="4" w:space="0" w:color="auto"/>
              <w:bottom w:val="single" w:sz="4" w:space="0" w:color="000000"/>
              <w:right w:val="single" w:sz="4" w:space="0" w:color="auto"/>
            </w:tcBorders>
            <w:vAlign w:val="center"/>
            <w:hideMark/>
          </w:tcPr>
          <w:p w:rsidR="009524E0" w:rsidRPr="009524E0" w:rsidRDefault="009524E0" w:rsidP="009524E0">
            <w:pPr>
              <w:rPr>
                <w:color w:val="000000"/>
                <w:sz w:val="22"/>
                <w:szCs w:val="22"/>
              </w:rPr>
            </w:pPr>
          </w:p>
        </w:tc>
      </w:tr>
      <w:tr w:rsidR="009524E0" w:rsidRPr="009524E0" w:rsidTr="009524E0">
        <w:trPr>
          <w:divId w:val="707029477"/>
          <w:trHeight w:val="375"/>
        </w:trPr>
        <w:tc>
          <w:tcPr>
            <w:tcW w:w="3540"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Лечебные учреждения</w:t>
            </w:r>
          </w:p>
        </w:tc>
        <w:tc>
          <w:tcPr>
            <w:tcW w:w="1440" w:type="dxa"/>
            <w:vMerge/>
            <w:tcBorders>
              <w:top w:val="nil"/>
              <w:left w:val="single" w:sz="4" w:space="0" w:color="auto"/>
              <w:bottom w:val="single" w:sz="4" w:space="0" w:color="000000"/>
              <w:right w:val="single" w:sz="4" w:space="0" w:color="auto"/>
            </w:tcBorders>
            <w:vAlign w:val="center"/>
            <w:hideMark/>
          </w:tcPr>
          <w:p w:rsidR="009524E0" w:rsidRPr="009524E0" w:rsidRDefault="009524E0" w:rsidP="009524E0">
            <w:pPr>
              <w:rPr>
                <w:color w:val="000000"/>
                <w:sz w:val="22"/>
                <w:szCs w:val="22"/>
              </w:rPr>
            </w:pPr>
          </w:p>
        </w:tc>
        <w:tc>
          <w:tcPr>
            <w:tcW w:w="35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0,289 - 0,239</w:t>
            </w:r>
          </w:p>
        </w:tc>
        <w:tc>
          <w:tcPr>
            <w:tcW w:w="1408" w:type="dxa"/>
            <w:vMerge/>
            <w:tcBorders>
              <w:top w:val="nil"/>
              <w:left w:val="single" w:sz="4" w:space="0" w:color="auto"/>
              <w:bottom w:val="single" w:sz="4" w:space="0" w:color="000000"/>
              <w:right w:val="single" w:sz="4" w:space="0" w:color="auto"/>
            </w:tcBorders>
            <w:vAlign w:val="center"/>
            <w:hideMark/>
          </w:tcPr>
          <w:p w:rsidR="009524E0" w:rsidRPr="009524E0" w:rsidRDefault="009524E0" w:rsidP="009524E0">
            <w:pPr>
              <w:rPr>
                <w:color w:val="000000"/>
                <w:sz w:val="22"/>
                <w:szCs w:val="22"/>
              </w:rPr>
            </w:pPr>
          </w:p>
        </w:tc>
      </w:tr>
      <w:tr w:rsidR="009524E0" w:rsidRPr="009524E0" w:rsidTr="009524E0">
        <w:trPr>
          <w:divId w:val="707029477"/>
          <w:trHeight w:val="375"/>
        </w:trPr>
        <w:tc>
          <w:tcPr>
            <w:tcW w:w="3540"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Дошкольные учреждения</w:t>
            </w:r>
          </w:p>
        </w:tc>
        <w:tc>
          <w:tcPr>
            <w:tcW w:w="1440" w:type="dxa"/>
            <w:vMerge/>
            <w:tcBorders>
              <w:top w:val="nil"/>
              <w:left w:val="single" w:sz="4" w:space="0" w:color="auto"/>
              <w:bottom w:val="single" w:sz="4" w:space="0" w:color="000000"/>
              <w:right w:val="single" w:sz="4" w:space="0" w:color="auto"/>
            </w:tcBorders>
            <w:vAlign w:val="center"/>
            <w:hideMark/>
          </w:tcPr>
          <w:p w:rsidR="009524E0" w:rsidRPr="009524E0" w:rsidRDefault="009524E0" w:rsidP="009524E0">
            <w:pPr>
              <w:rPr>
                <w:color w:val="000000"/>
                <w:sz w:val="22"/>
                <w:szCs w:val="22"/>
              </w:rPr>
            </w:pPr>
          </w:p>
        </w:tc>
        <w:tc>
          <w:tcPr>
            <w:tcW w:w="35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0,378</w:t>
            </w:r>
          </w:p>
        </w:tc>
        <w:tc>
          <w:tcPr>
            <w:tcW w:w="1408" w:type="dxa"/>
            <w:vMerge/>
            <w:tcBorders>
              <w:top w:val="nil"/>
              <w:left w:val="single" w:sz="4" w:space="0" w:color="auto"/>
              <w:bottom w:val="single" w:sz="4" w:space="0" w:color="000000"/>
              <w:right w:val="single" w:sz="4" w:space="0" w:color="auto"/>
            </w:tcBorders>
            <w:vAlign w:val="center"/>
            <w:hideMark/>
          </w:tcPr>
          <w:p w:rsidR="009524E0" w:rsidRPr="009524E0" w:rsidRDefault="009524E0" w:rsidP="009524E0">
            <w:pPr>
              <w:rPr>
                <w:color w:val="000000"/>
                <w:sz w:val="22"/>
                <w:szCs w:val="22"/>
              </w:rPr>
            </w:pPr>
          </w:p>
        </w:tc>
      </w:tr>
      <w:tr w:rsidR="009524E0" w:rsidRPr="009524E0" w:rsidTr="009524E0">
        <w:trPr>
          <w:divId w:val="707029477"/>
          <w:trHeight w:val="375"/>
        </w:trPr>
        <w:tc>
          <w:tcPr>
            <w:tcW w:w="3540"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Административного назначения</w:t>
            </w:r>
          </w:p>
        </w:tc>
        <w:tc>
          <w:tcPr>
            <w:tcW w:w="1440" w:type="dxa"/>
            <w:vMerge/>
            <w:tcBorders>
              <w:top w:val="nil"/>
              <w:left w:val="single" w:sz="4" w:space="0" w:color="auto"/>
              <w:bottom w:val="single" w:sz="4" w:space="0" w:color="000000"/>
              <w:right w:val="single" w:sz="4" w:space="0" w:color="auto"/>
            </w:tcBorders>
            <w:vAlign w:val="center"/>
            <w:hideMark/>
          </w:tcPr>
          <w:p w:rsidR="009524E0" w:rsidRPr="009524E0" w:rsidRDefault="009524E0" w:rsidP="009524E0">
            <w:pPr>
              <w:rPr>
                <w:color w:val="000000"/>
                <w:sz w:val="22"/>
                <w:szCs w:val="22"/>
              </w:rPr>
            </w:pPr>
          </w:p>
        </w:tc>
        <w:tc>
          <w:tcPr>
            <w:tcW w:w="35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0,304 - 0,169</w:t>
            </w:r>
          </w:p>
        </w:tc>
        <w:tc>
          <w:tcPr>
            <w:tcW w:w="1408" w:type="dxa"/>
            <w:vMerge/>
            <w:tcBorders>
              <w:top w:val="nil"/>
              <w:left w:val="single" w:sz="4" w:space="0" w:color="auto"/>
              <w:bottom w:val="single" w:sz="4" w:space="0" w:color="000000"/>
              <w:right w:val="single" w:sz="4" w:space="0" w:color="auto"/>
            </w:tcBorders>
            <w:vAlign w:val="center"/>
            <w:hideMark/>
          </w:tcPr>
          <w:p w:rsidR="009524E0" w:rsidRPr="009524E0" w:rsidRDefault="009524E0" w:rsidP="009524E0">
            <w:pPr>
              <w:rPr>
                <w:color w:val="000000"/>
                <w:sz w:val="22"/>
                <w:szCs w:val="22"/>
              </w:rPr>
            </w:pPr>
          </w:p>
        </w:tc>
      </w:tr>
      <w:tr w:rsidR="009524E0" w:rsidRPr="009524E0" w:rsidTr="009524E0">
        <w:trPr>
          <w:divId w:val="707029477"/>
          <w:trHeight w:val="375"/>
        </w:trPr>
        <w:tc>
          <w:tcPr>
            <w:tcW w:w="3540"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Жилые</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2016-2019 г.г.</w:t>
            </w:r>
          </w:p>
        </w:tc>
        <w:tc>
          <w:tcPr>
            <w:tcW w:w="35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0,234 - 0,174</w:t>
            </w:r>
          </w:p>
        </w:tc>
        <w:tc>
          <w:tcPr>
            <w:tcW w:w="1408" w:type="dxa"/>
            <w:vMerge w:val="restart"/>
            <w:tcBorders>
              <w:top w:val="nil"/>
              <w:left w:val="single" w:sz="4" w:space="0" w:color="auto"/>
              <w:bottom w:val="single" w:sz="4" w:space="0" w:color="000000"/>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5075,0</w:t>
            </w:r>
          </w:p>
        </w:tc>
      </w:tr>
      <w:tr w:rsidR="009524E0" w:rsidRPr="009524E0" w:rsidTr="009524E0">
        <w:trPr>
          <w:divId w:val="707029477"/>
          <w:trHeight w:val="375"/>
        </w:trPr>
        <w:tc>
          <w:tcPr>
            <w:tcW w:w="3540"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Общественные</w:t>
            </w:r>
          </w:p>
        </w:tc>
        <w:tc>
          <w:tcPr>
            <w:tcW w:w="1440" w:type="dxa"/>
            <w:vMerge/>
            <w:tcBorders>
              <w:top w:val="nil"/>
              <w:left w:val="single" w:sz="4" w:space="0" w:color="auto"/>
              <w:bottom w:val="single" w:sz="4" w:space="0" w:color="000000"/>
              <w:right w:val="single" w:sz="4" w:space="0" w:color="auto"/>
            </w:tcBorders>
            <w:vAlign w:val="center"/>
            <w:hideMark/>
          </w:tcPr>
          <w:p w:rsidR="009524E0" w:rsidRPr="009524E0" w:rsidRDefault="009524E0" w:rsidP="009524E0">
            <w:pPr>
              <w:rPr>
                <w:color w:val="000000"/>
                <w:sz w:val="22"/>
                <w:szCs w:val="22"/>
              </w:rPr>
            </w:pPr>
          </w:p>
        </w:tc>
        <w:tc>
          <w:tcPr>
            <w:tcW w:w="35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0,294 - 0,194</w:t>
            </w:r>
          </w:p>
        </w:tc>
        <w:tc>
          <w:tcPr>
            <w:tcW w:w="1408" w:type="dxa"/>
            <w:vMerge/>
            <w:tcBorders>
              <w:top w:val="nil"/>
              <w:left w:val="single" w:sz="4" w:space="0" w:color="auto"/>
              <w:bottom w:val="single" w:sz="4" w:space="0" w:color="000000"/>
              <w:right w:val="single" w:sz="4" w:space="0" w:color="auto"/>
            </w:tcBorders>
            <w:vAlign w:val="center"/>
            <w:hideMark/>
          </w:tcPr>
          <w:p w:rsidR="009524E0" w:rsidRPr="009524E0" w:rsidRDefault="009524E0" w:rsidP="009524E0">
            <w:pPr>
              <w:rPr>
                <w:color w:val="000000"/>
                <w:sz w:val="22"/>
                <w:szCs w:val="22"/>
              </w:rPr>
            </w:pPr>
          </w:p>
        </w:tc>
      </w:tr>
      <w:tr w:rsidR="009524E0" w:rsidRPr="009524E0" w:rsidTr="009524E0">
        <w:trPr>
          <w:divId w:val="707029477"/>
          <w:trHeight w:val="375"/>
        </w:trPr>
        <w:tc>
          <w:tcPr>
            <w:tcW w:w="3540"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Лечебные учреждения</w:t>
            </w:r>
          </w:p>
        </w:tc>
        <w:tc>
          <w:tcPr>
            <w:tcW w:w="1440" w:type="dxa"/>
            <w:vMerge/>
            <w:tcBorders>
              <w:top w:val="nil"/>
              <w:left w:val="single" w:sz="4" w:space="0" w:color="auto"/>
              <w:bottom w:val="single" w:sz="4" w:space="0" w:color="000000"/>
              <w:right w:val="single" w:sz="4" w:space="0" w:color="auto"/>
            </w:tcBorders>
            <w:vAlign w:val="center"/>
            <w:hideMark/>
          </w:tcPr>
          <w:p w:rsidR="009524E0" w:rsidRPr="009524E0" w:rsidRDefault="009524E0" w:rsidP="009524E0">
            <w:pPr>
              <w:rPr>
                <w:color w:val="000000"/>
                <w:sz w:val="22"/>
                <w:szCs w:val="22"/>
              </w:rPr>
            </w:pPr>
          </w:p>
        </w:tc>
        <w:tc>
          <w:tcPr>
            <w:tcW w:w="35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0,239 - 0,194</w:t>
            </w:r>
          </w:p>
        </w:tc>
        <w:tc>
          <w:tcPr>
            <w:tcW w:w="1408" w:type="dxa"/>
            <w:vMerge/>
            <w:tcBorders>
              <w:top w:val="nil"/>
              <w:left w:val="single" w:sz="4" w:space="0" w:color="auto"/>
              <w:bottom w:val="single" w:sz="4" w:space="0" w:color="000000"/>
              <w:right w:val="single" w:sz="4" w:space="0" w:color="auto"/>
            </w:tcBorders>
            <w:vAlign w:val="center"/>
            <w:hideMark/>
          </w:tcPr>
          <w:p w:rsidR="009524E0" w:rsidRPr="009524E0" w:rsidRDefault="009524E0" w:rsidP="009524E0">
            <w:pPr>
              <w:rPr>
                <w:color w:val="000000"/>
                <w:sz w:val="22"/>
                <w:szCs w:val="22"/>
              </w:rPr>
            </w:pPr>
          </w:p>
        </w:tc>
      </w:tr>
      <w:tr w:rsidR="009524E0" w:rsidRPr="009524E0" w:rsidTr="009524E0">
        <w:trPr>
          <w:divId w:val="707029477"/>
          <w:trHeight w:val="375"/>
        </w:trPr>
        <w:tc>
          <w:tcPr>
            <w:tcW w:w="3540"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Дошкольные учреждения</w:t>
            </w:r>
          </w:p>
        </w:tc>
        <w:tc>
          <w:tcPr>
            <w:tcW w:w="1440" w:type="dxa"/>
            <w:vMerge/>
            <w:tcBorders>
              <w:top w:val="nil"/>
              <w:left w:val="single" w:sz="4" w:space="0" w:color="auto"/>
              <w:bottom w:val="single" w:sz="4" w:space="0" w:color="000000"/>
              <w:right w:val="single" w:sz="4" w:space="0" w:color="auto"/>
            </w:tcBorders>
            <w:vAlign w:val="center"/>
            <w:hideMark/>
          </w:tcPr>
          <w:p w:rsidR="009524E0" w:rsidRPr="009524E0" w:rsidRDefault="009524E0" w:rsidP="009524E0">
            <w:pPr>
              <w:rPr>
                <w:color w:val="000000"/>
                <w:sz w:val="22"/>
                <w:szCs w:val="22"/>
              </w:rPr>
            </w:pPr>
          </w:p>
        </w:tc>
        <w:tc>
          <w:tcPr>
            <w:tcW w:w="35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0,313</w:t>
            </w:r>
          </w:p>
        </w:tc>
        <w:tc>
          <w:tcPr>
            <w:tcW w:w="1408" w:type="dxa"/>
            <w:vMerge/>
            <w:tcBorders>
              <w:top w:val="nil"/>
              <w:left w:val="single" w:sz="4" w:space="0" w:color="auto"/>
              <w:bottom w:val="single" w:sz="4" w:space="0" w:color="000000"/>
              <w:right w:val="single" w:sz="4" w:space="0" w:color="auto"/>
            </w:tcBorders>
            <w:vAlign w:val="center"/>
            <w:hideMark/>
          </w:tcPr>
          <w:p w:rsidR="009524E0" w:rsidRPr="009524E0" w:rsidRDefault="009524E0" w:rsidP="009524E0">
            <w:pPr>
              <w:rPr>
                <w:color w:val="000000"/>
                <w:sz w:val="22"/>
                <w:szCs w:val="22"/>
              </w:rPr>
            </w:pPr>
          </w:p>
        </w:tc>
      </w:tr>
      <w:tr w:rsidR="009524E0" w:rsidRPr="009524E0" w:rsidTr="009524E0">
        <w:trPr>
          <w:divId w:val="707029477"/>
          <w:trHeight w:val="375"/>
        </w:trPr>
        <w:tc>
          <w:tcPr>
            <w:tcW w:w="3540"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Административного назначения</w:t>
            </w:r>
          </w:p>
        </w:tc>
        <w:tc>
          <w:tcPr>
            <w:tcW w:w="1440" w:type="dxa"/>
            <w:vMerge/>
            <w:tcBorders>
              <w:top w:val="nil"/>
              <w:left w:val="single" w:sz="4" w:space="0" w:color="auto"/>
              <w:bottom w:val="single" w:sz="4" w:space="0" w:color="000000"/>
              <w:right w:val="single" w:sz="4" w:space="0" w:color="auto"/>
            </w:tcBorders>
            <w:vAlign w:val="center"/>
            <w:hideMark/>
          </w:tcPr>
          <w:p w:rsidR="009524E0" w:rsidRPr="009524E0" w:rsidRDefault="009524E0" w:rsidP="009524E0">
            <w:pPr>
              <w:rPr>
                <w:color w:val="000000"/>
                <w:sz w:val="22"/>
                <w:szCs w:val="22"/>
              </w:rPr>
            </w:pPr>
          </w:p>
        </w:tc>
        <w:tc>
          <w:tcPr>
            <w:tcW w:w="35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0,189 - 0,139</w:t>
            </w:r>
          </w:p>
        </w:tc>
        <w:tc>
          <w:tcPr>
            <w:tcW w:w="1408" w:type="dxa"/>
            <w:vMerge/>
            <w:tcBorders>
              <w:top w:val="nil"/>
              <w:left w:val="single" w:sz="4" w:space="0" w:color="auto"/>
              <w:bottom w:val="single" w:sz="4" w:space="0" w:color="000000"/>
              <w:right w:val="single" w:sz="4" w:space="0" w:color="auto"/>
            </w:tcBorders>
            <w:vAlign w:val="center"/>
            <w:hideMark/>
          </w:tcPr>
          <w:p w:rsidR="009524E0" w:rsidRPr="009524E0" w:rsidRDefault="009524E0" w:rsidP="009524E0">
            <w:pPr>
              <w:rPr>
                <w:color w:val="000000"/>
                <w:sz w:val="22"/>
                <w:szCs w:val="22"/>
              </w:rPr>
            </w:pPr>
          </w:p>
        </w:tc>
      </w:tr>
      <w:tr w:rsidR="009524E0" w:rsidRPr="009524E0" w:rsidTr="009524E0">
        <w:trPr>
          <w:divId w:val="707029477"/>
          <w:trHeight w:val="375"/>
        </w:trPr>
        <w:tc>
          <w:tcPr>
            <w:tcW w:w="3540"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Жилые</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2020-2034 г.г.</w:t>
            </w:r>
          </w:p>
        </w:tc>
        <w:tc>
          <w:tcPr>
            <w:tcW w:w="35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0,202 - 0,149</w:t>
            </w:r>
          </w:p>
        </w:tc>
        <w:tc>
          <w:tcPr>
            <w:tcW w:w="1408" w:type="dxa"/>
            <w:vMerge w:val="restart"/>
            <w:tcBorders>
              <w:top w:val="nil"/>
              <w:left w:val="single" w:sz="4" w:space="0" w:color="auto"/>
              <w:bottom w:val="single" w:sz="4" w:space="0" w:color="000000"/>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4675,0</w:t>
            </w:r>
          </w:p>
        </w:tc>
      </w:tr>
      <w:tr w:rsidR="009524E0" w:rsidRPr="009524E0" w:rsidTr="009524E0">
        <w:trPr>
          <w:divId w:val="707029477"/>
          <w:trHeight w:val="375"/>
        </w:trPr>
        <w:tc>
          <w:tcPr>
            <w:tcW w:w="3540"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Общественные</w:t>
            </w:r>
          </w:p>
        </w:tc>
        <w:tc>
          <w:tcPr>
            <w:tcW w:w="1440" w:type="dxa"/>
            <w:vMerge/>
            <w:tcBorders>
              <w:top w:val="nil"/>
              <w:left w:val="single" w:sz="4" w:space="0" w:color="auto"/>
              <w:bottom w:val="single" w:sz="4" w:space="0" w:color="000000"/>
              <w:right w:val="single" w:sz="4" w:space="0" w:color="auto"/>
            </w:tcBorders>
            <w:vAlign w:val="center"/>
            <w:hideMark/>
          </w:tcPr>
          <w:p w:rsidR="009524E0" w:rsidRPr="009524E0" w:rsidRDefault="009524E0" w:rsidP="009524E0">
            <w:pPr>
              <w:rPr>
                <w:color w:val="000000"/>
                <w:sz w:val="22"/>
                <w:szCs w:val="22"/>
              </w:rPr>
            </w:pPr>
          </w:p>
        </w:tc>
        <w:tc>
          <w:tcPr>
            <w:tcW w:w="35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0,249 - 0,169</w:t>
            </w:r>
          </w:p>
        </w:tc>
        <w:tc>
          <w:tcPr>
            <w:tcW w:w="1408" w:type="dxa"/>
            <w:vMerge/>
            <w:tcBorders>
              <w:top w:val="nil"/>
              <w:left w:val="single" w:sz="4" w:space="0" w:color="auto"/>
              <w:bottom w:val="single" w:sz="4" w:space="0" w:color="000000"/>
              <w:right w:val="single" w:sz="4" w:space="0" w:color="auto"/>
            </w:tcBorders>
            <w:vAlign w:val="center"/>
            <w:hideMark/>
          </w:tcPr>
          <w:p w:rsidR="009524E0" w:rsidRPr="009524E0" w:rsidRDefault="009524E0" w:rsidP="009524E0">
            <w:pPr>
              <w:rPr>
                <w:color w:val="000000"/>
                <w:sz w:val="22"/>
                <w:szCs w:val="22"/>
              </w:rPr>
            </w:pPr>
          </w:p>
        </w:tc>
      </w:tr>
      <w:tr w:rsidR="009524E0" w:rsidRPr="009524E0" w:rsidTr="009524E0">
        <w:trPr>
          <w:divId w:val="707029477"/>
          <w:trHeight w:val="375"/>
        </w:trPr>
        <w:tc>
          <w:tcPr>
            <w:tcW w:w="3540"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Лечебные учреждения</w:t>
            </w:r>
          </w:p>
        </w:tc>
        <w:tc>
          <w:tcPr>
            <w:tcW w:w="1440" w:type="dxa"/>
            <w:vMerge/>
            <w:tcBorders>
              <w:top w:val="nil"/>
              <w:left w:val="single" w:sz="4" w:space="0" w:color="auto"/>
              <w:bottom w:val="single" w:sz="4" w:space="0" w:color="000000"/>
              <w:right w:val="single" w:sz="4" w:space="0" w:color="auto"/>
            </w:tcBorders>
            <w:vAlign w:val="center"/>
            <w:hideMark/>
          </w:tcPr>
          <w:p w:rsidR="009524E0" w:rsidRPr="009524E0" w:rsidRDefault="009524E0" w:rsidP="009524E0">
            <w:pPr>
              <w:rPr>
                <w:color w:val="000000"/>
                <w:sz w:val="22"/>
                <w:szCs w:val="22"/>
              </w:rPr>
            </w:pPr>
          </w:p>
        </w:tc>
        <w:tc>
          <w:tcPr>
            <w:tcW w:w="35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0,204 - 0,169</w:t>
            </w:r>
          </w:p>
        </w:tc>
        <w:tc>
          <w:tcPr>
            <w:tcW w:w="1408" w:type="dxa"/>
            <w:vMerge/>
            <w:tcBorders>
              <w:top w:val="nil"/>
              <w:left w:val="single" w:sz="4" w:space="0" w:color="auto"/>
              <w:bottom w:val="single" w:sz="4" w:space="0" w:color="000000"/>
              <w:right w:val="single" w:sz="4" w:space="0" w:color="auto"/>
            </w:tcBorders>
            <w:vAlign w:val="center"/>
            <w:hideMark/>
          </w:tcPr>
          <w:p w:rsidR="009524E0" w:rsidRPr="009524E0" w:rsidRDefault="009524E0" w:rsidP="009524E0">
            <w:pPr>
              <w:rPr>
                <w:color w:val="000000"/>
                <w:sz w:val="22"/>
                <w:szCs w:val="22"/>
              </w:rPr>
            </w:pPr>
          </w:p>
        </w:tc>
      </w:tr>
      <w:tr w:rsidR="009524E0" w:rsidRPr="009524E0" w:rsidTr="009524E0">
        <w:trPr>
          <w:divId w:val="707029477"/>
          <w:trHeight w:val="375"/>
        </w:trPr>
        <w:tc>
          <w:tcPr>
            <w:tcW w:w="3540"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Дошкольные учреждения</w:t>
            </w:r>
          </w:p>
        </w:tc>
        <w:tc>
          <w:tcPr>
            <w:tcW w:w="1440" w:type="dxa"/>
            <w:vMerge/>
            <w:tcBorders>
              <w:top w:val="nil"/>
              <w:left w:val="single" w:sz="4" w:space="0" w:color="auto"/>
              <w:bottom w:val="single" w:sz="4" w:space="0" w:color="000000"/>
              <w:right w:val="single" w:sz="4" w:space="0" w:color="auto"/>
            </w:tcBorders>
            <w:vAlign w:val="center"/>
            <w:hideMark/>
          </w:tcPr>
          <w:p w:rsidR="009524E0" w:rsidRPr="009524E0" w:rsidRDefault="009524E0" w:rsidP="009524E0">
            <w:pPr>
              <w:rPr>
                <w:color w:val="000000"/>
                <w:sz w:val="22"/>
                <w:szCs w:val="22"/>
              </w:rPr>
            </w:pPr>
          </w:p>
        </w:tc>
        <w:tc>
          <w:tcPr>
            <w:tcW w:w="35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0,269</w:t>
            </w:r>
          </w:p>
        </w:tc>
        <w:tc>
          <w:tcPr>
            <w:tcW w:w="1408" w:type="dxa"/>
            <w:vMerge/>
            <w:tcBorders>
              <w:top w:val="nil"/>
              <w:left w:val="single" w:sz="4" w:space="0" w:color="auto"/>
              <w:bottom w:val="single" w:sz="4" w:space="0" w:color="000000"/>
              <w:right w:val="single" w:sz="4" w:space="0" w:color="auto"/>
            </w:tcBorders>
            <w:vAlign w:val="center"/>
            <w:hideMark/>
          </w:tcPr>
          <w:p w:rsidR="009524E0" w:rsidRPr="009524E0" w:rsidRDefault="009524E0" w:rsidP="009524E0">
            <w:pPr>
              <w:rPr>
                <w:color w:val="000000"/>
                <w:sz w:val="22"/>
                <w:szCs w:val="22"/>
              </w:rPr>
            </w:pPr>
          </w:p>
        </w:tc>
      </w:tr>
      <w:tr w:rsidR="009524E0" w:rsidRPr="009524E0" w:rsidTr="009524E0">
        <w:trPr>
          <w:divId w:val="707029477"/>
          <w:trHeight w:val="375"/>
        </w:trPr>
        <w:tc>
          <w:tcPr>
            <w:tcW w:w="3540"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Административного назначения</w:t>
            </w:r>
          </w:p>
        </w:tc>
        <w:tc>
          <w:tcPr>
            <w:tcW w:w="1440" w:type="dxa"/>
            <w:vMerge/>
            <w:tcBorders>
              <w:top w:val="nil"/>
              <w:left w:val="single" w:sz="4" w:space="0" w:color="auto"/>
              <w:bottom w:val="single" w:sz="4" w:space="0" w:color="000000"/>
              <w:right w:val="single" w:sz="4" w:space="0" w:color="auto"/>
            </w:tcBorders>
            <w:vAlign w:val="center"/>
            <w:hideMark/>
          </w:tcPr>
          <w:p w:rsidR="009524E0" w:rsidRPr="009524E0" w:rsidRDefault="009524E0" w:rsidP="009524E0">
            <w:pPr>
              <w:rPr>
                <w:color w:val="000000"/>
                <w:sz w:val="22"/>
                <w:szCs w:val="22"/>
              </w:rPr>
            </w:pPr>
          </w:p>
        </w:tc>
        <w:tc>
          <w:tcPr>
            <w:tcW w:w="35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0,214 - 0,119</w:t>
            </w:r>
          </w:p>
        </w:tc>
        <w:tc>
          <w:tcPr>
            <w:tcW w:w="1408" w:type="dxa"/>
            <w:vMerge/>
            <w:tcBorders>
              <w:top w:val="nil"/>
              <w:left w:val="single" w:sz="4" w:space="0" w:color="auto"/>
              <w:bottom w:val="single" w:sz="4" w:space="0" w:color="000000"/>
              <w:right w:val="single" w:sz="4" w:space="0" w:color="auto"/>
            </w:tcBorders>
            <w:vAlign w:val="center"/>
            <w:hideMark/>
          </w:tcPr>
          <w:p w:rsidR="009524E0" w:rsidRPr="009524E0" w:rsidRDefault="009524E0" w:rsidP="009524E0">
            <w:pPr>
              <w:rPr>
                <w:color w:val="000000"/>
                <w:sz w:val="22"/>
                <w:szCs w:val="22"/>
              </w:rPr>
            </w:pPr>
          </w:p>
        </w:tc>
      </w:tr>
    </w:tbl>
    <w:p w:rsidR="00947F5D" w:rsidRPr="00947F5D" w:rsidRDefault="00947F5D" w:rsidP="00947F5D">
      <w:r>
        <w:fldChar w:fldCharType="end"/>
      </w:r>
    </w:p>
    <w:p w:rsidR="00947F5D" w:rsidRPr="005C0558" w:rsidRDefault="00947F5D" w:rsidP="005C0558">
      <w:pPr>
        <w:sectPr w:rsidR="00947F5D" w:rsidRPr="005C0558" w:rsidSect="00097E4C">
          <w:type w:val="nextColumn"/>
          <w:pgSz w:w="11905" w:h="16837"/>
          <w:pgMar w:top="851" w:right="851" w:bottom="1985" w:left="1418" w:header="227" w:footer="227" w:gutter="0"/>
          <w:cols w:space="60"/>
          <w:noEndnote/>
          <w:docGrid w:linePitch="326"/>
        </w:sectPr>
      </w:pPr>
      <w:bookmarkStart w:id="139" w:name="_Toc336585724"/>
      <w:bookmarkEnd w:id="135"/>
      <w:bookmarkEnd w:id="136"/>
    </w:p>
    <w:bookmarkStart w:id="140" w:name="_Toc340050238"/>
    <w:p w:rsidR="009524E0" w:rsidRDefault="00947F5D" w:rsidP="00947F5D">
      <w:r>
        <w:lastRenderedPageBreak/>
        <w:fldChar w:fldCharType="begin"/>
      </w:r>
      <w:r>
        <w:instrText xml:space="preserve"> LINK </w:instrText>
      </w:r>
      <w:r w:rsidR="00852EA7">
        <w:instrText xml:space="preserve">Excel.Sheet.8 "D:\\СхТ\\Ленинградское СП\\ST_v_2_0.xls" _1.2_текст!R285C1 </w:instrText>
      </w:r>
      <w:r>
        <w:instrText xml:space="preserve">\a \f 4 \h  \* MERGEFORMAT </w:instrText>
      </w:r>
      <w:r>
        <w:fldChar w:fldCharType="separate"/>
      </w:r>
    </w:p>
    <w:p w:rsidR="009524E0" w:rsidRPr="009524E0" w:rsidRDefault="009524E0" w:rsidP="009524E0">
      <w:pPr>
        <w:pStyle w:val="3"/>
        <w:rPr>
          <w:iCs/>
          <w:szCs w:val="24"/>
        </w:rPr>
      </w:pPr>
      <w:bookmarkStart w:id="141" w:name="_Toc414715881"/>
      <w:r w:rsidRPr="009524E0">
        <w:rPr>
          <w:iCs/>
          <w:szCs w:val="24"/>
        </w:rPr>
        <w:t>г) Прогнозы перспективных удельных расходов тепловой энергии для обеспечения  технологических процессов.</w:t>
      </w:r>
      <w:bookmarkEnd w:id="141"/>
    </w:p>
    <w:p w:rsidR="009524E0" w:rsidRDefault="00947F5D" w:rsidP="00947F5D">
      <w:r>
        <w:fldChar w:fldCharType="end"/>
      </w:r>
      <w:r>
        <w:fldChar w:fldCharType="begin"/>
      </w:r>
      <w:r>
        <w:instrText xml:space="preserve"> LINK </w:instrText>
      </w:r>
      <w:r w:rsidR="00852EA7">
        <w:instrText xml:space="preserve">Excel.Sheet.8 "D:\\СхТ\\Ленинградское СП\\ST_v_2_0.xls" _1.2_текст!R286C1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По котельным, обеспечивающим тепловой энергией технологические процессы, данных нет. Перспективой строительство таких котельных не предусмотрено. Существующие и перспективные котельные тепловую энергию на технологические нужды не отпускают.</w:t>
      </w:r>
    </w:p>
    <w:p w:rsidR="00947F5D" w:rsidRPr="00947F5D" w:rsidRDefault="00947F5D" w:rsidP="00947F5D">
      <w:r>
        <w:fldChar w:fldCharType="end"/>
      </w:r>
    </w:p>
    <w:p w:rsidR="00947F5D" w:rsidRDefault="00947F5D" w:rsidP="00947F5D">
      <w:pPr>
        <w:sectPr w:rsidR="00947F5D" w:rsidSect="00097E4C">
          <w:type w:val="nextColumn"/>
          <w:pgSz w:w="11905" w:h="16837"/>
          <w:pgMar w:top="851" w:right="851" w:bottom="1985" w:left="1418" w:header="227" w:footer="227" w:gutter="0"/>
          <w:cols w:space="60"/>
          <w:noEndnote/>
          <w:docGrid w:linePitch="326"/>
        </w:sectPr>
      </w:pPr>
    </w:p>
    <w:p w:rsidR="009524E0" w:rsidRDefault="00947F5D" w:rsidP="00AF5CDA">
      <w:r>
        <w:lastRenderedPageBreak/>
        <w:fldChar w:fldCharType="begin"/>
      </w:r>
      <w:r>
        <w:instrText xml:space="preserve"> LINK </w:instrText>
      </w:r>
      <w:r w:rsidR="00852EA7">
        <w:instrText xml:space="preserve">Excel.Sheet.8 "D:\\СхТ\\Ленинградское СП\\ST_v_2_0.xls" _1.2_текст!R287C1 </w:instrText>
      </w:r>
      <w:r>
        <w:instrText xml:space="preserve">\a \f 4 \h  \* MERGEFORMAT </w:instrText>
      </w:r>
      <w:r>
        <w:fldChar w:fldCharType="separate"/>
      </w:r>
    </w:p>
    <w:p w:rsidR="009524E0" w:rsidRPr="009524E0" w:rsidRDefault="009524E0" w:rsidP="009524E0">
      <w:pPr>
        <w:pStyle w:val="3"/>
        <w:rPr>
          <w:iCs/>
          <w:szCs w:val="24"/>
        </w:rPr>
      </w:pPr>
      <w:bookmarkStart w:id="142" w:name="_Toc414715882"/>
      <w:r w:rsidRPr="009524E0">
        <w:rPr>
          <w:iCs/>
          <w:szCs w:val="24"/>
        </w:rPr>
        <w:t>д)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предполагаемых  для  строительства  источников тепловой  энергии на каждом этапе.</w:t>
      </w:r>
      <w:bookmarkEnd w:id="142"/>
    </w:p>
    <w:p w:rsidR="009524E0" w:rsidRDefault="00947F5D" w:rsidP="00AF5CDA">
      <w:r>
        <w:fldChar w:fldCharType="end"/>
      </w:r>
      <w:r>
        <w:fldChar w:fldCharType="begin"/>
      </w:r>
      <w:r>
        <w:instrText xml:space="preserve"> LINK </w:instrText>
      </w:r>
      <w:r w:rsidR="00852EA7">
        <w:instrText xml:space="preserve">Excel.Sheet.8 "D:\\СхТ\\Ленинградское СП\\ST_v_2_0.xls" _1.2_текст!R288C1 </w:instrText>
      </w:r>
      <w:r>
        <w:instrText xml:space="preserve">\a \f 4 \h  \* MERGEFORMAT </w:instrText>
      </w:r>
      <w:r>
        <w:fldChar w:fldCharType="separate"/>
      </w:r>
    </w:p>
    <w:p w:rsidR="009524E0" w:rsidRPr="009524E0" w:rsidRDefault="009524E0" w:rsidP="009524E0">
      <w:pPr>
        <w:ind w:left="-142" w:right="-287"/>
        <w:jc w:val="center"/>
        <w:rPr>
          <w:b/>
          <w:bCs/>
          <w:sz w:val="22"/>
          <w:szCs w:val="22"/>
        </w:rPr>
      </w:pPr>
      <w:r w:rsidRPr="009524E0">
        <w:rPr>
          <w:b/>
          <w:bCs/>
          <w:sz w:val="22"/>
          <w:szCs w:val="22"/>
        </w:rPr>
        <w:t>Таблица  2.17 Сводные показатели прироста спроса на тепловую мощность для целей отопления, вентиляции и ГВС проектируемого строительства с разделением по видам потребляемой энергии</w:t>
      </w:r>
    </w:p>
    <w:p w:rsidR="00852EA7" w:rsidRDefault="00947F5D" w:rsidP="00AF5CDA">
      <w:r>
        <w:fldChar w:fldCharType="end"/>
      </w:r>
      <w:bookmarkEnd w:id="139"/>
      <w:bookmarkEnd w:id="140"/>
      <w:r>
        <w:fldChar w:fldCharType="begin"/>
      </w:r>
      <w:r>
        <w:instrText xml:space="preserve"> LINK </w:instrText>
      </w:r>
      <w:r w:rsidR="00852EA7">
        <w:instrText xml:space="preserve">Excel.Sheet.8 "D:\\СхТ\\Ленинградское СП\\ST_v_2_0.xls" "Таблицы СП 1-1!R7C191:R109C198" </w:instrText>
      </w:r>
      <w:r>
        <w:instrText xml:space="preserve">\a \f 4 \h \* MERGEFORMAT </w:instrText>
      </w:r>
      <w:r w:rsidR="00852EA7">
        <w:fldChar w:fldCharType="separate"/>
      </w:r>
    </w:p>
    <w:tbl>
      <w:tblPr>
        <w:tblW w:w="10036" w:type="dxa"/>
        <w:tblInd w:w="-34" w:type="dxa"/>
        <w:tblLook w:val="04A0" w:firstRow="1" w:lastRow="0" w:firstColumn="1" w:lastColumn="0" w:noHBand="0" w:noVBand="1"/>
      </w:tblPr>
      <w:tblGrid>
        <w:gridCol w:w="3341"/>
        <w:gridCol w:w="1293"/>
        <w:gridCol w:w="124"/>
        <w:gridCol w:w="876"/>
        <w:gridCol w:w="980"/>
        <w:gridCol w:w="696"/>
        <w:gridCol w:w="284"/>
        <w:gridCol w:w="708"/>
        <w:gridCol w:w="272"/>
        <w:gridCol w:w="720"/>
        <w:gridCol w:w="69"/>
        <w:gridCol w:w="673"/>
      </w:tblGrid>
      <w:tr w:rsidR="00852EA7" w:rsidRPr="00852EA7" w:rsidTr="00852EA7">
        <w:trPr>
          <w:divId w:val="933898559"/>
          <w:trHeight w:val="689"/>
        </w:trPr>
        <w:tc>
          <w:tcPr>
            <w:tcW w:w="39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Источник теплоснабжения</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Планируемый срок внедрения мероприятий (введения в эксплуатацию)</w:t>
            </w:r>
          </w:p>
        </w:tc>
        <w:tc>
          <w:tcPr>
            <w:tcW w:w="2552" w:type="dxa"/>
            <w:gridSpan w:val="3"/>
            <w:tcBorders>
              <w:top w:val="single" w:sz="4" w:space="0" w:color="auto"/>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Перспектива до 2024 г.</w:t>
            </w:r>
          </w:p>
        </w:tc>
        <w:tc>
          <w:tcPr>
            <w:tcW w:w="2726" w:type="dxa"/>
            <w:gridSpan w:val="6"/>
            <w:tcBorders>
              <w:top w:val="single" w:sz="4" w:space="0" w:color="auto"/>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Перспектива до 2033 г.</w:t>
            </w:r>
          </w:p>
        </w:tc>
      </w:tr>
      <w:tr w:rsidR="00852EA7" w:rsidRPr="00852EA7" w:rsidTr="00852EA7">
        <w:trPr>
          <w:divId w:val="933898559"/>
          <w:trHeight w:val="961"/>
        </w:trPr>
        <w:tc>
          <w:tcPr>
            <w:tcW w:w="3901" w:type="dxa"/>
            <w:vMerge/>
            <w:tcBorders>
              <w:top w:val="single" w:sz="4" w:space="0" w:color="auto"/>
              <w:left w:val="single" w:sz="4" w:space="0" w:color="auto"/>
              <w:bottom w:val="single" w:sz="4" w:space="0" w:color="000000"/>
              <w:right w:val="single" w:sz="4" w:space="0" w:color="auto"/>
            </w:tcBorders>
            <w:vAlign w:val="center"/>
            <w:hideMark/>
          </w:tcPr>
          <w:p w:rsidR="00852EA7" w:rsidRPr="00852EA7" w:rsidRDefault="00852EA7" w:rsidP="00852EA7">
            <w:pPr>
              <w:rPr>
                <w:color w:val="000000"/>
                <w:sz w:val="22"/>
                <w:szCs w:val="22"/>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rsidR="00852EA7" w:rsidRPr="00852EA7" w:rsidRDefault="00852EA7" w:rsidP="00852EA7">
            <w:pPr>
              <w:rPr>
                <w:color w:val="000000"/>
                <w:sz w:val="22"/>
                <w:szCs w:val="22"/>
              </w:rPr>
            </w:pPr>
          </w:p>
        </w:tc>
        <w:tc>
          <w:tcPr>
            <w:tcW w:w="876"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Отопление, тыс. Гкал/год</w:t>
            </w:r>
          </w:p>
        </w:tc>
        <w:tc>
          <w:tcPr>
            <w:tcW w:w="980"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Вентиляция, тыс. Гкал/год</w:t>
            </w:r>
          </w:p>
        </w:tc>
        <w:tc>
          <w:tcPr>
            <w:tcW w:w="696"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ГВС, тыс. Гкал/год</w:t>
            </w:r>
          </w:p>
        </w:tc>
        <w:tc>
          <w:tcPr>
            <w:tcW w:w="992" w:type="dxa"/>
            <w:gridSpan w:val="2"/>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Отопление, тыс. Гкал/год</w:t>
            </w:r>
          </w:p>
        </w:tc>
        <w:tc>
          <w:tcPr>
            <w:tcW w:w="992" w:type="dxa"/>
            <w:gridSpan w:val="2"/>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Вентиляция, тыс. Гкал/год</w:t>
            </w:r>
          </w:p>
        </w:tc>
        <w:tc>
          <w:tcPr>
            <w:tcW w:w="742" w:type="dxa"/>
            <w:gridSpan w:val="2"/>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ГВС, тыс. Гкал/год</w:t>
            </w:r>
          </w:p>
        </w:tc>
      </w:tr>
      <w:tr w:rsidR="00852EA7" w:rsidRPr="00852EA7" w:rsidTr="00852EA7">
        <w:trPr>
          <w:divId w:val="933898559"/>
          <w:trHeight w:val="147"/>
        </w:trPr>
        <w:tc>
          <w:tcPr>
            <w:tcW w:w="3901" w:type="dxa"/>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2</w:t>
            </w:r>
          </w:p>
        </w:tc>
        <w:tc>
          <w:tcPr>
            <w:tcW w:w="876"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3</w:t>
            </w:r>
          </w:p>
        </w:tc>
        <w:tc>
          <w:tcPr>
            <w:tcW w:w="98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4</w:t>
            </w:r>
          </w:p>
        </w:tc>
        <w:tc>
          <w:tcPr>
            <w:tcW w:w="696"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7</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8</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1 (132 кв.) Ленинградское СП ст Ленинградская ул 417 дивизии 7а</w:t>
            </w:r>
          </w:p>
        </w:tc>
        <w:tc>
          <w:tcPr>
            <w:tcW w:w="1417"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8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6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-3,20</w:t>
            </w:r>
          </w:p>
        </w:tc>
        <w:tc>
          <w:tcPr>
            <w:tcW w:w="992"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42"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-0,71</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2 (ДДУ) Ленинградское СП ст Ленинградская ул Кооперации 94б</w:t>
            </w:r>
          </w:p>
        </w:tc>
        <w:tc>
          <w:tcPr>
            <w:tcW w:w="1417"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8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0,75</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6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-0,05</w:t>
            </w:r>
          </w:p>
        </w:tc>
        <w:tc>
          <w:tcPr>
            <w:tcW w:w="992"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42"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3 (ВПУ-54) Ленинградское СП ст Ленинградская ул Хлеборобов 114а</w:t>
            </w:r>
          </w:p>
        </w:tc>
        <w:tc>
          <w:tcPr>
            <w:tcW w:w="1417"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2019</w:t>
            </w:r>
          </w:p>
        </w:tc>
        <w:tc>
          <w:tcPr>
            <w:tcW w:w="8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-1,85</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6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42"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4 (СОШ № 2) Ленинградское СП ст Ленинградская ул Школьная 14в</w:t>
            </w:r>
          </w:p>
        </w:tc>
        <w:tc>
          <w:tcPr>
            <w:tcW w:w="1417"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8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0,18</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6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42"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5 (Д/с № 5) Ленинградское СП ст Ленинградская ул 302 дивизии, 32а</w:t>
            </w:r>
          </w:p>
        </w:tc>
        <w:tc>
          <w:tcPr>
            <w:tcW w:w="1417"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2015</w:t>
            </w:r>
          </w:p>
        </w:tc>
        <w:tc>
          <w:tcPr>
            <w:tcW w:w="8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6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42"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6 (РайПО) Ленинградское СП ст Ленинградская пер Кооперативный 84</w:t>
            </w:r>
          </w:p>
        </w:tc>
        <w:tc>
          <w:tcPr>
            <w:tcW w:w="1417"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8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6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-1,08</w:t>
            </w:r>
          </w:p>
        </w:tc>
        <w:tc>
          <w:tcPr>
            <w:tcW w:w="992"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42"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-0,40</w:t>
            </w:r>
          </w:p>
        </w:tc>
      </w:tr>
      <w:tr w:rsidR="00852EA7" w:rsidRPr="00852EA7" w:rsidTr="00852EA7">
        <w:trPr>
          <w:divId w:val="933898559"/>
          <w:trHeight w:val="794"/>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7 (ЦРБ) Ленинградское СП ст Ленинградская ул Победы 79</w:t>
            </w:r>
          </w:p>
        </w:tc>
        <w:tc>
          <w:tcPr>
            <w:tcW w:w="1417"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2019</w:t>
            </w:r>
          </w:p>
        </w:tc>
        <w:tc>
          <w:tcPr>
            <w:tcW w:w="8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6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42"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933898559"/>
          <w:trHeight w:val="750"/>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8 (СОШ № 13) Ленинградское СП ст Ленинградская ул Красная 1б</w:t>
            </w:r>
          </w:p>
        </w:tc>
        <w:tc>
          <w:tcPr>
            <w:tcW w:w="1417"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8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6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42"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933898559"/>
          <w:trHeight w:val="678"/>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9 (Медсклад) Ленинградское СП ст Ленинградская ул Сенная 9а</w:t>
            </w:r>
          </w:p>
        </w:tc>
        <w:tc>
          <w:tcPr>
            <w:tcW w:w="1417"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8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6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42"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933898559"/>
          <w:trHeight w:val="841"/>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10 (106 кв.) Ленинградское СП ст Ленинградская ул Жлобы</w:t>
            </w:r>
          </w:p>
        </w:tc>
        <w:tc>
          <w:tcPr>
            <w:tcW w:w="1417"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2018</w:t>
            </w:r>
          </w:p>
        </w:tc>
        <w:tc>
          <w:tcPr>
            <w:tcW w:w="8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6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-8,14</w:t>
            </w:r>
          </w:p>
        </w:tc>
        <w:tc>
          <w:tcPr>
            <w:tcW w:w="992"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42"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-2,78</w:t>
            </w:r>
          </w:p>
        </w:tc>
      </w:tr>
      <w:tr w:rsidR="00852EA7" w:rsidRPr="00852EA7" w:rsidTr="00852EA7">
        <w:trPr>
          <w:divId w:val="933898559"/>
          <w:trHeight w:val="231"/>
        </w:trPr>
        <w:tc>
          <w:tcPr>
            <w:tcW w:w="10596" w:type="dxa"/>
            <w:gridSpan w:val="12"/>
            <w:tcBorders>
              <w:top w:val="nil"/>
              <w:left w:val="nil"/>
              <w:bottom w:val="nil"/>
              <w:right w:val="nil"/>
            </w:tcBorders>
            <w:shd w:val="clear" w:color="auto" w:fill="auto"/>
            <w:vAlign w:val="center"/>
            <w:hideMark/>
          </w:tcPr>
          <w:p w:rsidR="00852EA7" w:rsidRPr="00852EA7" w:rsidRDefault="00852EA7" w:rsidP="00852EA7">
            <w:pPr>
              <w:jc w:val="center"/>
              <w:rPr>
                <w:color w:val="000000"/>
                <w:sz w:val="22"/>
                <w:szCs w:val="22"/>
              </w:rPr>
            </w:pPr>
          </w:p>
        </w:tc>
      </w:tr>
      <w:tr w:rsidR="00852EA7" w:rsidRPr="00852EA7" w:rsidTr="00852EA7">
        <w:trPr>
          <w:divId w:val="933898559"/>
          <w:trHeight w:val="375"/>
        </w:trPr>
        <w:tc>
          <w:tcPr>
            <w:tcW w:w="10596" w:type="dxa"/>
            <w:gridSpan w:val="12"/>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r w:rsidRPr="00852EA7">
              <w:rPr>
                <w:b/>
                <w:bCs/>
                <w:color w:val="000000"/>
                <w:sz w:val="22"/>
                <w:szCs w:val="22"/>
              </w:rPr>
              <w:lastRenderedPageBreak/>
              <w:t xml:space="preserve">Продолжение таблицы  2.17 </w:t>
            </w:r>
          </w:p>
        </w:tc>
      </w:tr>
      <w:tr w:rsidR="00852EA7" w:rsidRPr="00852EA7" w:rsidTr="00852EA7">
        <w:trPr>
          <w:divId w:val="933898559"/>
          <w:trHeight w:val="450"/>
        </w:trPr>
        <w:tc>
          <w:tcPr>
            <w:tcW w:w="39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Источник теплоснабжения</w:t>
            </w:r>
          </w:p>
        </w:tc>
        <w:tc>
          <w:tcPr>
            <w:tcW w:w="129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Планируемый срок внедрения мероприятий (введения в эксплуатацию)</w:t>
            </w:r>
          </w:p>
        </w:tc>
        <w:tc>
          <w:tcPr>
            <w:tcW w:w="2960" w:type="dxa"/>
            <w:gridSpan w:val="5"/>
            <w:tcBorders>
              <w:top w:val="single" w:sz="4" w:space="0" w:color="auto"/>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Перспектива до 2024 г.</w:t>
            </w:r>
          </w:p>
        </w:tc>
        <w:tc>
          <w:tcPr>
            <w:tcW w:w="2442" w:type="dxa"/>
            <w:gridSpan w:val="5"/>
            <w:tcBorders>
              <w:top w:val="single" w:sz="4" w:space="0" w:color="auto"/>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Перспектива до 2033 г.</w:t>
            </w:r>
          </w:p>
        </w:tc>
      </w:tr>
      <w:tr w:rsidR="00852EA7" w:rsidRPr="00852EA7" w:rsidTr="00852EA7">
        <w:trPr>
          <w:divId w:val="933898559"/>
          <w:trHeight w:val="2161"/>
        </w:trPr>
        <w:tc>
          <w:tcPr>
            <w:tcW w:w="3901" w:type="dxa"/>
            <w:vMerge/>
            <w:tcBorders>
              <w:top w:val="single" w:sz="4" w:space="0" w:color="auto"/>
              <w:left w:val="single" w:sz="4" w:space="0" w:color="auto"/>
              <w:bottom w:val="single" w:sz="4" w:space="0" w:color="000000"/>
              <w:right w:val="single" w:sz="4" w:space="0" w:color="auto"/>
            </w:tcBorders>
            <w:vAlign w:val="center"/>
            <w:hideMark/>
          </w:tcPr>
          <w:p w:rsidR="00852EA7" w:rsidRPr="00852EA7" w:rsidRDefault="00852EA7" w:rsidP="00852EA7">
            <w:pPr>
              <w:rPr>
                <w:color w:val="000000"/>
                <w:sz w:val="22"/>
                <w:szCs w:val="22"/>
              </w:rPr>
            </w:pPr>
          </w:p>
        </w:tc>
        <w:tc>
          <w:tcPr>
            <w:tcW w:w="1293" w:type="dxa"/>
            <w:vMerge/>
            <w:tcBorders>
              <w:top w:val="single" w:sz="4" w:space="0" w:color="auto"/>
              <w:left w:val="single" w:sz="4" w:space="0" w:color="auto"/>
              <w:bottom w:val="single" w:sz="4" w:space="0" w:color="000000"/>
              <w:right w:val="single" w:sz="4" w:space="0" w:color="auto"/>
            </w:tcBorders>
            <w:vAlign w:val="center"/>
            <w:hideMark/>
          </w:tcPr>
          <w:p w:rsidR="00852EA7" w:rsidRPr="00852EA7" w:rsidRDefault="00852EA7" w:rsidP="00852EA7">
            <w:pPr>
              <w:rPr>
                <w:color w:val="000000"/>
                <w:sz w:val="22"/>
                <w:szCs w:val="22"/>
              </w:rPr>
            </w:pPr>
          </w:p>
        </w:tc>
        <w:tc>
          <w:tcPr>
            <w:tcW w:w="1000" w:type="dxa"/>
            <w:gridSpan w:val="2"/>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Отопление, тыс. Гкал/год</w:t>
            </w:r>
          </w:p>
        </w:tc>
        <w:tc>
          <w:tcPr>
            <w:tcW w:w="980"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Вентиляция, тыс. Гкал/год</w:t>
            </w:r>
          </w:p>
        </w:tc>
        <w:tc>
          <w:tcPr>
            <w:tcW w:w="980" w:type="dxa"/>
            <w:gridSpan w:val="2"/>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ГВС, тыс. Гкал/год</w:t>
            </w:r>
          </w:p>
        </w:tc>
        <w:tc>
          <w:tcPr>
            <w:tcW w:w="980" w:type="dxa"/>
            <w:gridSpan w:val="2"/>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Отопление, тыс. Гкал/год</w:t>
            </w:r>
          </w:p>
        </w:tc>
        <w:tc>
          <w:tcPr>
            <w:tcW w:w="789" w:type="dxa"/>
            <w:gridSpan w:val="2"/>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Вентиляция, тыс. Гкал/год</w:t>
            </w:r>
          </w:p>
        </w:tc>
        <w:tc>
          <w:tcPr>
            <w:tcW w:w="673"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ГВС, тыс. Гкал/год</w:t>
            </w:r>
          </w:p>
        </w:tc>
      </w:tr>
      <w:tr w:rsidR="00852EA7" w:rsidRPr="00852EA7" w:rsidTr="00852EA7">
        <w:trPr>
          <w:divId w:val="933898559"/>
          <w:trHeight w:val="240"/>
        </w:trPr>
        <w:tc>
          <w:tcPr>
            <w:tcW w:w="3901" w:type="dxa"/>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1</w:t>
            </w:r>
          </w:p>
        </w:tc>
        <w:tc>
          <w:tcPr>
            <w:tcW w:w="1293"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2</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3</w:t>
            </w:r>
          </w:p>
        </w:tc>
        <w:tc>
          <w:tcPr>
            <w:tcW w:w="98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4</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5</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6</w:t>
            </w:r>
          </w:p>
        </w:tc>
        <w:tc>
          <w:tcPr>
            <w:tcW w:w="789" w:type="dxa"/>
            <w:gridSpan w:val="2"/>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7</w:t>
            </w:r>
          </w:p>
        </w:tc>
        <w:tc>
          <w:tcPr>
            <w:tcW w:w="673"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8</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11 (ГПУ-2) Ленинградское СП ст Ленинградская ул Заводская 25а</w:t>
            </w:r>
          </w:p>
        </w:tc>
        <w:tc>
          <w:tcPr>
            <w:tcW w:w="12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100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0,29</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89"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67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12 (СКСХОС) Ленинградское СП ст Ленинградская ул Степная 68</w:t>
            </w:r>
          </w:p>
        </w:tc>
        <w:tc>
          <w:tcPr>
            <w:tcW w:w="12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100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-0,41</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-0,66</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89"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67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13 (МПМК-2) Ленинградское СП ст Ленинградская пер Кооперативный 4б</w:t>
            </w:r>
          </w:p>
        </w:tc>
        <w:tc>
          <w:tcPr>
            <w:tcW w:w="12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2017</w:t>
            </w:r>
          </w:p>
        </w:tc>
        <w:tc>
          <w:tcPr>
            <w:tcW w:w="100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89"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67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14 (МБДОУ ДС № 12) Ленинградское СП ст Ленинградская ул Лагерная 12</w:t>
            </w:r>
          </w:p>
        </w:tc>
        <w:tc>
          <w:tcPr>
            <w:tcW w:w="12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100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89"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67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15 (МБДОУ № 8) Ленинградское СП ст Ленинградская ул Хлеборобов 50</w:t>
            </w:r>
          </w:p>
        </w:tc>
        <w:tc>
          <w:tcPr>
            <w:tcW w:w="12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100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89"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67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16 (МБДОУ № 30) Ленинградское СП ст Ленинградская ул Кущёвская 25а</w:t>
            </w:r>
          </w:p>
        </w:tc>
        <w:tc>
          <w:tcPr>
            <w:tcW w:w="12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00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89"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67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17 (МБДОУ № 28) Ленинградское СП ст Ленинградская ул Рабочая 9</w:t>
            </w:r>
          </w:p>
        </w:tc>
        <w:tc>
          <w:tcPr>
            <w:tcW w:w="12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00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89"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67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18 (МБДОУ ДС № 22) Ленинградское СП ст Ленинградская ул Народная 1</w:t>
            </w:r>
          </w:p>
        </w:tc>
        <w:tc>
          <w:tcPr>
            <w:tcW w:w="12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00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89"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67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19 (МАО ДОПО ЛУЦ) Ленинградское СП ст Ленинградская ул Пролетарская 33</w:t>
            </w:r>
          </w:p>
        </w:tc>
        <w:tc>
          <w:tcPr>
            <w:tcW w:w="12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00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89"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67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20 (Сахарный завод) Ленинградское СП ст Ленинградская ул Заводская 1</w:t>
            </w:r>
          </w:p>
        </w:tc>
        <w:tc>
          <w:tcPr>
            <w:tcW w:w="12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100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-2,63</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89"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67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21 (Детский дом) Ленинградское СП ст Ленинградская ул Весёлая</w:t>
            </w:r>
          </w:p>
        </w:tc>
        <w:tc>
          <w:tcPr>
            <w:tcW w:w="12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100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89"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67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933898559"/>
          <w:trHeight w:val="375"/>
        </w:trPr>
        <w:tc>
          <w:tcPr>
            <w:tcW w:w="10596" w:type="dxa"/>
            <w:gridSpan w:val="12"/>
            <w:tcBorders>
              <w:top w:val="nil"/>
              <w:left w:val="nil"/>
              <w:bottom w:val="nil"/>
              <w:right w:val="nil"/>
            </w:tcBorders>
            <w:shd w:val="clear" w:color="auto" w:fill="auto"/>
            <w:vAlign w:val="center"/>
            <w:hideMark/>
          </w:tcPr>
          <w:p w:rsidR="00852EA7" w:rsidRPr="00852EA7" w:rsidRDefault="00852EA7" w:rsidP="00852EA7">
            <w:pPr>
              <w:jc w:val="center"/>
              <w:rPr>
                <w:color w:val="000000"/>
                <w:sz w:val="22"/>
                <w:szCs w:val="22"/>
              </w:rPr>
            </w:pPr>
          </w:p>
        </w:tc>
      </w:tr>
      <w:tr w:rsidR="00852EA7" w:rsidRPr="00852EA7" w:rsidTr="00852EA7">
        <w:trPr>
          <w:divId w:val="933898559"/>
          <w:trHeight w:val="738"/>
        </w:trPr>
        <w:tc>
          <w:tcPr>
            <w:tcW w:w="10596" w:type="dxa"/>
            <w:gridSpan w:val="12"/>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r w:rsidRPr="00852EA7">
              <w:rPr>
                <w:b/>
                <w:bCs/>
                <w:color w:val="000000"/>
                <w:sz w:val="22"/>
                <w:szCs w:val="22"/>
              </w:rPr>
              <w:t xml:space="preserve">Продолжение таблицы  2.17 </w:t>
            </w:r>
          </w:p>
        </w:tc>
      </w:tr>
      <w:tr w:rsidR="00852EA7" w:rsidRPr="00852EA7" w:rsidTr="00852EA7">
        <w:trPr>
          <w:divId w:val="933898559"/>
          <w:trHeight w:val="375"/>
        </w:trPr>
        <w:tc>
          <w:tcPr>
            <w:tcW w:w="39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Источник теплоснабжения</w:t>
            </w:r>
          </w:p>
        </w:tc>
        <w:tc>
          <w:tcPr>
            <w:tcW w:w="129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Планируемый срок внедрения мероприятий (введения в эксплуатацию)</w:t>
            </w:r>
          </w:p>
        </w:tc>
        <w:tc>
          <w:tcPr>
            <w:tcW w:w="2960" w:type="dxa"/>
            <w:gridSpan w:val="5"/>
            <w:tcBorders>
              <w:top w:val="single" w:sz="4" w:space="0" w:color="auto"/>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Отопление, тыс. Гкал/год</w:t>
            </w:r>
          </w:p>
        </w:tc>
        <w:tc>
          <w:tcPr>
            <w:tcW w:w="2442" w:type="dxa"/>
            <w:gridSpan w:val="5"/>
            <w:tcBorders>
              <w:top w:val="single" w:sz="4" w:space="0" w:color="auto"/>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Отопление, тыс. Гкал/год</w:t>
            </w:r>
          </w:p>
        </w:tc>
      </w:tr>
      <w:tr w:rsidR="00852EA7" w:rsidRPr="00852EA7" w:rsidTr="00852EA7">
        <w:trPr>
          <w:divId w:val="933898559"/>
          <w:trHeight w:val="2215"/>
        </w:trPr>
        <w:tc>
          <w:tcPr>
            <w:tcW w:w="3901" w:type="dxa"/>
            <w:vMerge/>
            <w:tcBorders>
              <w:top w:val="single" w:sz="4" w:space="0" w:color="auto"/>
              <w:left w:val="single" w:sz="4" w:space="0" w:color="auto"/>
              <w:bottom w:val="single" w:sz="4" w:space="0" w:color="000000"/>
              <w:right w:val="single" w:sz="4" w:space="0" w:color="auto"/>
            </w:tcBorders>
            <w:vAlign w:val="center"/>
            <w:hideMark/>
          </w:tcPr>
          <w:p w:rsidR="00852EA7" w:rsidRPr="00852EA7" w:rsidRDefault="00852EA7" w:rsidP="00852EA7">
            <w:pPr>
              <w:rPr>
                <w:color w:val="000000"/>
                <w:sz w:val="22"/>
                <w:szCs w:val="22"/>
              </w:rPr>
            </w:pPr>
          </w:p>
        </w:tc>
        <w:tc>
          <w:tcPr>
            <w:tcW w:w="1293" w:type="dxa"/>
            <w:vMerge/>
            <w:tcBorders>
              <w:top w:val="single" w:sz="4" w:space="0" w:color="auto"/>
              <w:left w:val="single" w:sz="4" w:space="0" w:color="auto"/>
              <w:bottom w:val="single" w:sz="4" w:space="0" w:color="000000"/>
              <w:right w:val="single" w:sz="4" w:space="0" w:color="auto"/>
            </w:tcBorders>
            <w:vAlign w:val="center"/>
            <w:hideMark/>
          </w:tcPr>
          <w:p w:rsidR="00852EA7" w:rsidRPr="00852EA7" w:rsidRDefault="00852EA7" w:rsidP="00852EA7">
            <w:pPr>
              <w:rPr>
                <w:color w:val="000000"/>
                <w:sz w:val="22"/>
                <w:szCs w:val="22"/>
              </w:rPr>
            </w:pPr>
          </w:p>
        </w:tc>
        <w:tc>
          <w:tcPr>
            <w:tcW w:w="1000" w:type="dxa"/>
            <w:gridSpan w:val="2"/>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Отопление, тыс. Гкал/год</w:t>
            </w:r>
          </w:p>
        </w:tc>
        <w:tc>
          <w:tcPr>
            <w:tcW w:w="980"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Вентиляция, тыс. Гкал/год</w:t>
            </w:r>
          </w:p>
        </w:tc>
        <w:tc>
          <w:tcPr>
            <w:tcW w:w="980" w:type="dxa"/>
            <w:gridSpan w:val="2"/>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ГВС, тыс. Гкал/год</w:t>
            </w:r>
          </w:p>
        </w:tc>
        <w:tc>
          <w:tcPr>
            <w:tcW w:w="980" w:type="dxa"/>
            <w:gridSpan w:val="2"/>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Отопление, тыс. Гкал/год</w:t>
            </w:r>
          </w:p>
        </w:tc>
        <w:tc>
          <w:tcPr>
            <w:tcW w:w="789" w:type="dxa"/>
            <w:gridSpan w:val="2"/>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Вентиляция, тыс. Гкал/год</w:t>
            </w:r>
          </w:p>
        </w:tc>
        <w:tc>
          <w:tcPr>
            <w:tcW w:w="673"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ГВС, тыс. Гкал/год</w:t>
            </w:r>
          </w:p>
        </w:tc>
      </w:tr>
      <w:tr w:rsidR="00852EA7" w:rsidRPr="00852EA7" w:rsidTr="00852EA7">
        <w:trPr>
          <w:divId w:val="933898559"/>
          <w:trHeight w:val="240"/>
        </w:trPr>
        <w:tc>
          <w:tcPr>
            <w:tcW w:w="3901" w:type="dxa"/>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1</w:t>
            </w:r>
          </w:p>
        </w:tc>
        <w:tc>
          <w:tcPr>
            <w:tcW w:w="1293"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2</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3</w:t>
            </w:r>
          </w:p>
        </w:tc>
        <w:tc>
          <w:tcPr>
            <w:tcW w:w="98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4</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5</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6</w:t>
            </w:r>
          </w:p>
        </w:tc>
        <w:tc>
          <w:tcPr>
            <w:tcW w:w="789" w:type="dxa"/>
            <w:gridSpan w:val="2"/>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7</w:t>
            </w:r>
          </w:p>
        </w:tc>
        <w:tc>
          <w:tcPr>
            <w:tcW w:w="673"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8</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22 (ООШ № 22) Ленинградское СП х Восточный </w:t>
            </w:r>
          </w:p>
        </w:tc>
        <w:tc>
          <w:tcPr>
            <w:tcW w:w="12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100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89"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67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23 (Школа интернат) Ленинградское СП ст Ленинградская ул Грузская 48</w:t>
            </w:r>
          </w:p>
        </w:tc>
        <w:tc>
          <w:tcPr>
            <w:tcW w:w="12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100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89"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67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24 (ДОУ-13) Ленинградское СП х Восточный ул Юбилейная 101</w:t>
            </w:r>
          </w:p>
        </w:tc>
        <w:tc>
          <w:tcPr>
            <w:tcW w:w="12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100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89"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67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25 (Клуб) Ленинградское СП х Восточный </w:t>
            </w:r>
          </w:p>
        </w:tc>
        <w:tc>
          <w:tcPr>
            <w:tcW w:w="12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00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89"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67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26 (1п) Ленинградское СП ст Ленинградская  </w:t>
            </w:r>
          </w:p>
        </w:tc>
        <w:tc>
          <w:tcPr>
            <w:tcW w:w="12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00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0,22</w:t>
            </w:r>
          </w:p>
        </w:tc>
        <w:tc>
          <w:tcPr>
            <w:tcW w:w="789"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0,11</w:t>
            </w:r>
          </w:p>
        </w:tc>
        <w:tc>
          <w:tcPr>
            <w:tcW w:w="67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0,12</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27 (2п) Ленинградское СП ст Ленинградская  </w:t>
            </w:r>
          </w:p>
        </w:tc>
        <w:tc>
          <w:tcPr>
            <w:tcW w:w="12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00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0,22</w:t>
            </w:r>
          </w:p>
        </w:tc>
        <w:tc>
          <w:tcPr>
            <w:tcW w:w="789"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0,11</w:t>
            </w:r>
          </w:p>
        </w:tc>
        <w:tc>
          <w:tcPr>
            <w:tcW w:w="67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0,12</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28 (3п) Ленинградское СП ст Ленинградская  </w:t>
            </w:r>
          </w:p>
        </w:tc>
        <w:tc>
          <w:tcPr>
            <w:tcW w:w="12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100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0,22</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0,11</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0,12</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89"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67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29 (4п) Ленинградское СП ст Ленинградская  </w:t>
            </w:r>
          </w:p>
        </w:tc>
        <w:tc>
          <w:tcPr>
            <w:tcW w:w="12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00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0,10</w:t>
            </w:r>
          </w:p>
        </w:tc>
        <w:tc>
          <w:tcPr>
            <w:tcW w:w="789"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0,05</w:t>
            </w:r>
          </w:p>
        </w:tc>
        <w:tc>
          <w:tcPr>
            <w:tcW w:w="67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0,05</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30 (5п) Ленинградское СП ст Ленинградская  </w:t>
            </w:r>
          </w:p>
        </w:tc>
        <w:tc>
          <w:tcPr>
            <w:tcW w:w="12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100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0,54</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0,28</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0,29</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89"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67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31 (6п) Ленинградское СП ст Ленинградская  </w:t>
            </w:r>
          </w:p>
        </w:tc>
        <w:tc>
          <w:tcPr>
            <w:tcW w:w="12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100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0,16</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0,08</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89"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67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32 (7п) Ленинградское СП х Восточный  </w:t>
            </w:r>
          </w:p>
        </w:tc>
        <w:tc>
          <w:tcPr>
            <w:tcW w:w="12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100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0,01</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0,01</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0,01</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89"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67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933898559"/>
          <w:trHeight w:val="375"/>
        </w:trPr>
        <w:tc>
          <w:tcPr>
            <w:tcW w:w="10596" w:type="dxa"/>
            <w:gridSpan w:val="12"/>
            <w:tcBorders>
              <w:top w:val="nil"/>
              <w:left w:val="nil"/>
              <w:bottom w:val="nil"/>
              <w:right w:val="nil"/>
            </w:tcBorders>
            <w:shd w:val="clear" w:color="auto" w:fill="auto"/>
            <w:vAlign w:val="center"/>
            <w:hideMark/>
          </w:tcPr>
          <w:p w:rsidR="00852EA7" w:rsidRPr="00852EA7" w:rsidRDefault="00852EA7" w:rsidP="00852EA7">
            <w:pPr>
              <w:jc w:val="center"/>
              <w:rPr>
                <w:color w:val="000000"/>
                <w:sz w:val="22"/>
                <w:szCs w:val="22"/>
              </w:rPr>
            </w:pPr>
          </w:p>
        </w:tc>
      </w:tr>
      <w:tr w:rsidR="00852EA7" w:rsidRPr="00852EA7" w:rsidTr="00852EA7">
        <w:trPr>
          <w:divId w:val="933898559"/>
          <w:trHeight w:val="375"/>
        </w:trPr>
        <w:tc>
          <w:tcPr>
            <w:tcW w:w="10596" w:type="dxa"/>
            <w:gridSpan w:val="12"/>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r w:rsidRPr="00852EA7">
              <w:rPr>
                <w:b/>
                <w:bCs/>
                <w:color w:val="000000"/>
                <w:sz w:val="22"/>
                <w:szCs w:val="22"/>
              </w:rPr>
              <w:lastRenderedPageBreak/>
              <w:t xml:space="preserve">Продолжение таблицы  2.17 </w:t>
            </w:r>
          </w:p>
        </w:tc>
      </w:tr>
      <w:tr w:rsidR="00852EA7" w:rsidRPr="00852EA7" w:rsidTr="00852EA7">
        <w:trPr>
          <w:divId w:val="933898559"/>
          <w:trHeight w:val="375"/>
        </w:trPr>
        <w:tc>
          <w:tcPr>
            <w:tcW w:w="39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Источник теплоснабжения</w:t>
            </w:r>
          </w:p>
        </w:tc>
        <w:tc>
          <w:tcPr>
            <w:tcW w:w="129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Планируемый срок внедрения мероприятий (введения в эксплуатацию)</w:t>
            </w:r>
          </w:p>
        </w:tc>
        <w:tc>
          <w:tcPr>
            <w:tcW w:w="2960" w:type="dxa"/>
            <w:gridSpan w:val="5"/>
            <w:tcBorders>
              <w:top w:val="single" w:sz="4" w:space="0" w:color="auto"/>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Отопление, тыс. Гкал/год</w:t>
            </w:r>
          </w:p>
        </w:tc>
        <w:tc>
          <w:tcPr>
            <w:tcW w:w="2442" w:type="dxa"/>
            <w:gridSpan w:val="5"/>
            <w:tcBorders>
              <w:top w:val="single" w:sz="4" w:space="0" w:color="auto"/>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Отопление, тыс. Гкал/год</w:t>
            </w:r>
          </w:p>
        </w:tc>
      </w:tr>
      <w:tr w:rsidR="00852EA7" w:rsidRPr="00852EA7" w:rsidTr="00852EA7">
        <w:trPr>
          <w:divId w:val="933898559"/>
          <w:trHeight w:val="2357"/>
        </w:trPr>
        <w:tc>
          <w:tcPr>
            <w:tcW w:w="3901" w:type="dxa"/>
            <w:vMerge/>
            <w:tcBorders>
              <w:top w:val="single" w:sz="4" w:space="0" w:color="auto"/>
              <w:left w:val="single" w:sz="4" w:space="0" w:color="auto"/>
              <w:bottom w:val="single" w:sz="4" w:space="0" w:color="000000"/>
              <w:right w:val="single" w:sz="4" w:space="0" w:color="auto"/>
            </w:tcBorders>
            <w:vAlign w:val="center"/>
            <w:hideMark/>
          </w:tcPr>
          <w:p w:rsidR="00852EA7" w:rsidRPr="00852EA7" w:rsidRDefault="00852EA7" w:rsidP="00852EA7">
            <w:pPr>
              <w:rPr>
                <w:color w:val="000000"/>
                <w:sz w:val="22"/>
                <w:szCs w:val="22"/>
              </w:rPr>
            </w:pPr>
          </w:p>
        </w:tc>
        <w:tc>
          <w:tcPr>
            <w:tcW w:w="1293" w:type="dxa"/>
            <w:vMerge/>
            <w:tcBorders>
              <w:top w:val="single" w:sz="4" w:space="0" w:color="auto"/>
              <w:left w:val="single" w:sz="4" w:space="0" w:color="auto"/>
              <w:bottom w:val="single" w:sz="4" w:space="0" w:color="000000"/>
              <w:right w:val="single" w:sz="4" w:space="0" w:color="auto"/>
            </w:tcBorders>
            <w:vAlign w:val="center"/>
            <w:hideMark/>
          </w:tcPr>
          <w:p w:rsidR="00852EA7" w:rsidRPr="00852EA7" w:rsidRDefault="00852EA7" w:rsidP="00852EA7">
            <w:pPr>
              <w:rPr>
                <w:color w:val="000000"/>
                <w:sz w:val="22"/>
                <w:szCs w:val="22"/>
              </w:rPr>
            </w:pPr>
          </w:p>
        </w:tc>
        <w:tc>
          <w:tcPr>
            <w:tcW w:w="1000" w:type="dxa"/>
            <w:gridSpan w:val="2"/>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Отопление, тыс. Гкал/год</w:t>
            </w:r>
          </w:p>
        </w:tc>
        <w:tc>
          <w:tcPr>
            <w:tcW w:w="980"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Вентиляция, тыс. Гкал/год</w:t>
            </w:r>
          </w:p>
        </w:tc>
        <w:tc>
          <w:tcPr>
            <w:tcW w:w="980" w:type="dxa"/>
            <w:gridSpan w:val="2"/>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ГВС, тыс. Гкал/год</w:t>
            </w:r>
          </w:p>
        </w:tc>
        <w:tc>
          <w:tcPr>
            <w:tcW w:w="980" w:type="dxa"/>
            <w:gridSpan w:val="2"/>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Отопление, тыс. Гкал/год</w:t>
            </w:r>
          </w:p>
        </w:tc>
        <w:tc>
          <w:tcPr>
            <w:tcW w:w="789" w:type="dxa"/>
            <w:gridSpan w:val="2"/>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Вентиляция, тыс. Гкал/год</w:t>
            </w:r>
          </w:p>
        </w:tc>
        <w:tc>
          <w:tcPr>
            <w:tcW w:w="673"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ГВС, тыс. Гкал/год</w:t>
            </w:r>
          </w:p>
        </w:tc>
      </w:tr>
      <w:tr w:rsidR="00852EA7" w:rsidRPr="00852EA7" w:rsidTr="00852EA7">
        <w:trPr>
          <w:divId w:val="933898559"/>
          <w:trHeight w:val="240"/>
        </w:trPr>
        <w:tc>
          <w:tcPr>
            <w:tcW w:w="3901" w:type="dxa"/>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1</w:t>
            </w:r>
          </w:p>
        </w:tc>
        <w:tc>
          <w:tcPr>
            <w:tcW w:w="1293"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2</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3</w:t>
            </w:r>
          </w:p>
        </w:tc>
        <w:tc>
          <w:tcPr>
            <w:tcW w:w="98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4</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5</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6</w:t>
            </w:r>
          </w:p>
        </w:tc>
        <w:tc>
          <w:tcPr>
            <w:tcW w:w="789" w:type="dxa"/>
            <w:gridSpan w:val="2"/>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7</w:t>
            </w:r>
          </w:p>
        </w:tc>
        <w:tc>
          <w:tcPr>
            <w:tcW w:w="673"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8</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33 (8п) Ленинградское СП х Восточный  </w:t>
            </w:r>
          </w:p>
        </w:tc>
        <w:tc>
          <w:tcPr>
            <w:tcW w:w="12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100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0,02</w:t>
            </w:r>
          </w:p>
        </w:tc>
        <w:tc>
          <w:tcPr>
            <w:tcW w:w="789"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0,01</w:t>
            </w:r>
          </w:p>
        </w:tc>
        <w:tc>
          <w:tcPr>
            <w:tcW w:w="67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0,01</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34 (9п) Ленинградское СП х Краснострельский  </w:t>
            </w:r>
          </w:p>
        </w:tc>
        <w:tc>
          <w:tcPr>
            <w:tcW w:w="12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2018</w:t>
            </w:r>
          </w:p>
        </w:tc>
        <w:tc>
          <w:tcPr>
            <w:tcW w:w="100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0,01</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0,01</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0,01</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89"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67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35 (10п) Ленинградское СП х Краснострельский  </w:t>
            </w:r>
          </w:p>
        </w:tc>
        <w:tc>
          <w:tcPr>
            <w:tcW w:w="12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2019</w:t>
            </w:r>
          </w:p>
        </w:tc>
        <w:tc>
          <w:tcPr>
            <w:tcW w:w="100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0,02</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0,01</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0,01</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89"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67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36 (11п) Ленинградское СП х Андрющенко  </w:t>
            </w:r>
          </w:p>
        </w:tc>
        <w:tc>
          <w:tcPr>
            <w:tcW w:w="12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100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0,05</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0,03</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0,03</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89"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67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37 (12п) Ленинградское СП ст Ленинградская  </w:t>
            </w:r>
          </w:p>
        </w:tc>
        <w:tc>
          <w:tcPr>
            <w:tcW w:w="12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00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0,16</w:t>
            </w:r>
          </w:p>
        </w:tc>
        <w:tc>
          <w:tcPr>
            <w:tcW w:w="789"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0,08</w:t>
            </w:r>
          </w:p>
        </w:tc>
        <w:tc>
          <w:tcPr>
            <w:tcW w:w="67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38 (13п) Ленинградское СП ст Ленинградская  </w:t>
            </w:r>
          </w:p>
        </w:tc>
        <w:tc>
          <w:tcPr>
            <w:tcW w:w="12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00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0,33</w:t>
            </w:r>
          </w:p>
        </w:tc>
        <w:tc>
          <w:tcPr>
            <w:tcW w:w="789"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0,17</w:t>
            </w:r>
          </w:p>
        </w:tc>
        <w:tc>
          <w:tcPr>
            <w:tcW w:w="67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0,18</w:t>
            </w:r>
          </w:p>
        </w:tc>
      </w:tr>
      <w:tr w:rsidR="00852EA7" w:rsidRPr="00852EA7" w:rsidTr="00852EA7">
        <w:trPr>
          <w:divId w:val="933898559"/>
          <w:trHeight w:val="885"/>
        </w:trPr>
        <w:tc>
          <w:tcPr>
            <w:tcW w:w="3901"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39 (14п (вместо Сах.Зав.)) Ленинградское СП ст Ленинградская  </w:t>
            </w:r>
          </w:p>
        </w:tc>
        <w:tc>
          <w:tcPr>
            <w:tcW w:w="12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100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1,13</w:t>
            </w:r>
          </w:p>
        </w:tc>
        <w:tc>
          <w:tcPr>
            <w:tcW w:w="789"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0,58</w:t>
            </w:r>
          </w:p>
        </w:tc>
        <w:tc>
          <w:tcPr>
            <w:tcW w:w="67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0,61</w:t>
            </w:r>
          </w:p>
        </w:tc>
      </w:tr>
    </w:tbl>
    <w:p w:rsidR="00541EC2" w:rsidRPr="00B61421" w:rsidRDefault="00947F5D" w:rsidP="00AF5CDA">
      <w:r>
        <w:fldChar w:fldCharType="end"/>
      </w:r>
    </w:p>
    <w:p w:rsidR="00541EC2" w:rsidRPr="00B61421" w:rsidRDefault="00541EC2" w:rsidP="00541EC2">
      <w:pPr>
        <w:pStyle w:val="3"/>
        <w:rPr>
          <w:szCs w:val="24"/>
        </w:rPr>
        <w:sectPr w:rsidR="00541EC2" w:rsidRPr="00B61421" w:rsidSect="0027561F">
          <w:type w:val="nextColumn"/>
          <w:pgSz w:w="11905" w:h="16837"/>
          <w:pgMar w:top="851" w:right="851" w:bottom="1418" w:left="1418" w:header="227" w:footer="227" w:gutter="0"/>
          <w:cols w:space="60"/>
          <w:noEndnote/>
          <w:docGrid w:linePitch="326"/>
        </w:sectPr>
      </w:pPr>
      <w:bookmarkStart w:id="143" w:name="_Toc336585726"/>
    </w:p>
    <w:bookmarkStart w:id="144" w:name="_Toc340050240"/>
    <w:p w:rsidR="009524E0" w:rsidRDefault="001A7849" w:rsidP="00C638BF">
      <w:r>
        <w:lastRenderedPageBreak/>
        <w:fldChar w:fldCharType="begin"/>
      </w:r>
      <w:r>
        <w:instrText xml:space="preserve"> LINK </w:instrText>
      </w:r>
      <w:r w:rsidR="00852EA7">
        <w:instrText xml:space="preserve">Excel.Sheet.8 "D:\\СхТ\\Ленинградское СП\\ST_v_2_0.xls" _1.2_текст!R289C1 </w:instrText>
      </w:r>
      <w:r>
        <w:instrText xml:space="preserve">\a \f 4 \h  \* MERGEFORMAT </w:instrText>
      </w:r>
      <w:r>
        <w:fldChar w:fldCharType="separate"/>
      </w:r>
    </w:p>
    <w:p w:rsidR="009524E0" w:rsidRPr="009524E0" w:rsidRDefault="009524E0" w:rsidP="009524E0">
      <w:pPr>
        <w:pStyle w:val="3"/>
        <w:rPr>
          <w:iCs/>
          <w:szCs w:val="24"/>
        </w:rPr>
      </w:pPr>
      <w:bookmarkStart w:id="145" w:name="_Toc414715883"/>
      <w:r w:rsidRPr="009524E0">
        <w:rPr>
          <w:iCs/>
          <w:szCs w:val="24"/>
        </w:rPr>
        <w:t>е)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145"/>
    </w:p>
    <w:p w:rsidR="009524E0" w:rsidRDefault="001A7849" w:rsidP="00C638BF">
      <w:r>
        <w:fldChar w:fldCharType="end"/>
      </w:r>
      <w:r>
        <w:fldChar w:fldCharType="begin"/>
      </w:r>
      <w:r>
        <w:instrText xml:space="preserve"> LINK </w:instrText>
      </w:r>
      <w:r w:rsidR="00852EA7">
        <w:instrText xml:space="preserve">Excel.Sheet.8 "D:\\СхТ\\Ленинградское СП\\ST_v_2_0.xls" _1.2_текст!R290C1 </w:instrText>
      </w:r>
      <w:r>
        <w:instrText xml:space="preserve">\a \f 4 \h  \* MERGEFORMAT </w:instrText>
      </w:r>
      <w:r>
        <w:fldChar w:fldCharType="separate"/>
      </w:r>
    </w:p>
    <w:p w:rsidR="009524E0" w:rsidRPr="009524E0" w:rsidRDefault="009524E0" w:rsidP="009524E0">
      <w:pPr>
        <w:jc w:val="center"/>
        <w:rPr>
          <w:b/>
          <w:bCs/>
          <w:sz w:val="22"/>
          <w:szCs w:val="22"/>
        </w:rPr>
      </w:pPr>
      <w:r w:rsidRPr="009524E0">
        <w:rPr>
          <w:b/>
          <w:bCs/>
          <w:sz w:val="22"/>
          <w:szCs w:val="22"/>
        </w:rPr>
        <w:t>Таблица  2.18 Сводные показатели прироста спроса на тепловую мощность для целей отопления и вентиляции на период до 2032 г., Гкал/ч</w:t>
      </w:r>
    </w:p>
    <w:p w:rsidR="00852EA7" w:rsidRDefault="001A7849" w:rsidP="00C638BF">
      <w:r>
        <w:fldChar w:fldCharType="end"/>
      </w:r>
      <w:bookmarkEnd w:id="143"/>
      <w:bookmarkEnd w:id="144"/>
      <w:r>
        <w:rPr>
          <w:rFonts w:ascii="Calibri" w:eastAsia="Calibri" w:hAnsi="Calibri"/>
        </w:rPr>
        <w:fldChar w:fldCharType="begin"/>
      </w:r>
      <w:r>
        <w:rPr>
          <w:rFonts w:ascii="Calibri" w:eastAsia="Calibri" w:hAnsi="Calibri"/>
        </w:rPr>
        <w:instrText xml:space="preserve"> LINK </w:instrText>
      </w:r>
      <w:r w:rsidR="00852EA7">
        <w:rPr>
          <w:rFonts w:ascii="Calibri" w:eastAsia="Calibri" w:hAnsi="Calibri"/>
        </w:rPr>
        <w:instrText xml:space="preserve">Excel.Sheet.8 "D:\\СхТ\\Ленинградское СП\\ST_v_2_0.xls" "Таблицы СП 1-1!R7C139:R109C147" </w:instrText>
      </w:r>
      <w:r>
        <w:rPr>
          <w:rFonts w:ascii="Calibri" w:eastAsia="Calibri" w:hAnsi="Calibri"/>
        </w:rPr>
        <w:instrText xml:space="preserve">\a \f 4 \h \* MERGEFORMAT </w:instrText>
      </w:r>
      <w:r w:rsidR="00852EA7">
        <w:rPr>
          <w:rFonts w:ascii="Calibri" w:eastAsia="Calibri" w:hAnsi="Calibri"/>
        </w:rPr>
        <w:fldChar w:fldCharType="separate"/>
      </w:r>
    </w:p>
    <w:tbl>
      <w:tblPr>
        <w:tblW w:w="10036" w:type="dxa"/>
        <w:tblLook w:val="04A0" w:firstRow="1" w:lastRow="0" w:firstColumn="1" w:lastColumn="0" w:noHBand="0" w:noVBand="1"/>
      </w:tblPr>
      <w:tblGrid>
        <w:gridCol w:w="3369"/>
        <w:gridCol w:w="708"/>
        <w:gridCol w:w="142"/>
        <w:gridCol w:w="567"/>
        <w:gridCol w:w="284"/>
        <w:gridCol w:w="466"/>
        <w:gridCol w:w="242"/>
        <w:gridCol w:w="658"/>
        <w:gridCol w:w="51"/>
        <w:gridCol w:w="849"/>
        <w:gridCol w:w="900"/>
        <w:gridCol w:w="900"/>
        <w:gridCol w:w="900"/>
      </w:tblGrid>
      <w:tr w:rsidR="00852EA7" w:rsidRPr="00852EA7" w:rsidTr="00852EA7">
        <w:trPr>
          <w:divId w:val="2079356542"/>
          <w:trHeight w:val="221"/>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2014</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2015</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2017</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2018</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Pr>
                <w:color w:val="000000"/>
                <w:sz w:val="22"/>
                <w:szCs w:val="22"/>
              </w:rPr>
              <w:t>4</w:t>
            </w:r>
          </w:p>
        </w:tc>
      </w:tr>
      <w:tr w:rsidR="00852EA7" w:rsidRPr="00852EA7" w:rsidTr="00852EA7">
        <w:trPr>
          <w:divId w:val="2079356542"/>
          <w:trHeight w:val="98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ind w:left="-142" w:right="-108"/>
              <w:jc w:val="center"/>
              <w:rPr>
                <w:b/>
                <w:bCs/>
                <w:color w:val="000000"/>
                <w:sz w:val="24"/>
                <w:szCs w:val="24"/>
              </w:rPr>
            </w:pPr>
            <w:r w:rsidRPr="00852EA7">
              <w:rPr>
                <w:b/>
                <w:bCs/>
                <w:color w:val="000000"/>
                <w:sz w:val="24"/>
                <w:szCs w:val="24"/>
              </w:rPr>
              <w:t>Всего в границах муниципального образования Ленинградское сельское поселение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24"/>
                <w:szCs w:val="24"/>
              </w:rPr>
            </w:pPr>
            <w:r w:rsidRPr="00852EA7">
              <w:rPr>
                <w:b/>
                <w:bCs/>
                <w:color w:val="000000"/>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24"/>
                <w:szCs w:val="24"/>
              </w:rPr>
            </w:pPr>
            <w:r w:rsidRPr="00852EA7">
              <w:rPr>
                <w:b/>
                <w:bCs/>
                <w:color w:val="000000"/>
                <w:sz w:val="24"/>
                <w:szCs w:val="24"/>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24"/>
                <w:szCs w:val="24"/>
              </w:rPr>
            </w:pPr>
            <w:r w:rsidRPr="00852EA7">
              <w:rPr>
                <w:b/>
                <w:bCs/>
                <w:color w:val="000000"/>
                <w:sz w:val="24"/>
                <w:szCs w:val="24"/>
              </w:rPr>
              <w:t>2,45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24"/>
                <w:szCs w:val="24"/>
              </w:rPr>
            </w:pPr>
            <w:r w:rsidRPr="00852EA7">
              <w:rPr>
                <w:b/>
                <w:bCs/>
                <w:color w:val="000000"/>
                <w:sz w:val="24"/>
                <w:szCs w:val="24"/>
              </w:rPr>
              <w:t> </w:t>
            </w:r>
          </w:p>
        </w:tc>
        <w:tc>
          <w:tcPr>
            <w:tcW w:w="849"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24"/>
                <w:szCs w:val="24"/>
              </w:rPr>
            </w:pPr>
            <w:r w:rsidRPr="00852EA7">
              <w:rPr>
                <w:b/>
                <w:bCs/>
                <w:color w:val="000000"/>
                <w:sz w:val="24"/>
                <w:szCs w:val="24"/>
              </w:rPr>
              <w:t>-1,81</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24"/>
                <w:szCs w:val="24"/>
              </w:rPr>
            </w:pPr>
            <w:r w:rsidRPr="00852EA7">
              <w:rPr>
                <w:b/>
                <w:bCs/>
                <w:color w:val="000000"/>
                <w:sz w:val="24"/>
                <w:szCs w:val="24"/>
              </w:rPr>
              <w:t>-3,41</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24"/>
                <w:szCs w:val="24"/>
              </w:rPr>
            </w:pPr>
            <w:r w:rsidRPr="00852EA7">
              <w:rPr>
                <w:b/>
                <w:bCs/>
                <w:color w:val="000000"/>
                <w:sz w:val="24"/>
                <w:szCs w:val="24"/>
              </w:rPr>
              <w:t>1,75</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24"/>
                <w:szCs w:val="24"/>
              </w:rPr>
            </w:pPr>
            <w:r w:rsidRPr="00852EA7">
              <w:rPr>
                <w:b/>
                <w:bCs/>
                <w:color w:val="000000"/>
                <w:sz w:val="24"/>
                <w:szCs w:val="24"/>
              </w:rPr>
              <w:t>1,54</w:t>
            </w:r>
          </w:p>
        </w:tc>
      </w:tr>
      <w:tr w:rsidR="00852EA7" w:rsidRPr="00852EA7" w:rsidTr="00852EA7">
        <w:trPr>
          <w:divId w:val="2079356542"/>
          <w:trHeight w:val="145"/>
        </w:trPr>
        <w:tc>
          <w:tcPr>
            <w:tcW w:w="3369" w:type="dxa"/>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rPr>
                <w:b/>
                <w:bCs/>
                <w:color w:val="000000"/>
                <w:sz w:val="18"/>
                <w:szCs w:val="18"/>
              </w:rPr>
            </w:pPr>
            <w:r w:rsidRPr="00852EA7">
              <w:rPr>
                <w:b/>
                <w:bCs/>
                <w:color w:val="000000"/>
                <w:sz w:val="18"/>
                <w:szCs w:val="18"/>
              </w:rPr>
              <w:t>В том числе:</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849"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r>
      <w:tr w:rsidR="00852EA7" w:rsidRPr="00852EA7" w:rsidTr="00852EA7">
        <w:trPr>
          <w:divId w:val="2079356542"/>
          <w:trHeight w:val="786"/>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1 (132 кв.) Ленинградское СП ст Ленинградская ул 417 дивизии 7а</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-0,14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849"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2 (ДДУ) Ленинградское СП ст Ленинградская ул Кооперации 94б</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1,85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849"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3 (ВПУ-54) Ленинградское СП ст Ленинградская ул Хлеборобов 114а</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849"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-1,85</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4 (СОШ № 2) Ленинградское СП ст Ленинградская ул Школьная 14в</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0,18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849"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5 (Д/с № 5) Ленинградское СП ст Ленинградская ул 302 дивизии, 32а</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849"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079356542"/>
          <w:trHeight w:val="728"/>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6 (РайПО) Ленинградское СП ст Ленинградская пер Кооперативный 84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0,25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849"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079356542"/>
          <w:trHeight w:val="654"/>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7 (ЦРБ) Ленинградское СП ст Ленинградская ул Победы 79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849"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8 (СОШ № 13) Ленинградское СП ст Ленинградская ул Красная 1б</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849"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9 (Медсклад) Ленинградское СП ст Ленинградская ул Сенная 9а</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849"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079356542"/>
          <w:trHeight w:val="841"/>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10 (106 кв.) Ленинградское СП ст Ленинградская ул Жлобы</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849"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-1,82</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079356542"/>
          <w:trHeight w:val="132"/>
        </w:trPr>
        <w:tc>
          <w:tcPr>
            <w:tcW w:w="3369" w:type="dxa"/>
            <w:tcBorders>
              <w:top w:val="nil"/>
              <w:left w:val="nil"/>
              <w:bottom w:val="nil"/>
              <w:right w:val="nil"/>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w:t>
            </w:r>
          </w:p>
        </w:tc>
        <w:tc>
          <w:tcPr>
            <w:tcW w:w="6667" w:type="dxa"/>
            <w:gridSpan w:val="12"/>
            <w:tcBorders>
              <w:top w:val="nil"/>
              <w:left w:val="nil"/>
              <w:bottom w:val="nil"/>
              <w:right w:val="nil"/>
            </w:tcBorders>
            <w:shd w:val="clear" w:color="auto" w:fill="auto"/>
            <w:vAlign w:val="center"/>
            <w:hideMark/>
          </w:tcPr>
          <w:p w:rsidR="00852EA7" w:rsidRPr="00852EA7" w:rsidRDefault="00852EA7" w:rsidP="00852EA7">
            <w:pPr>
              <w:jc w:val="center"/>
              <w:rPr>
                <w:color w:val="000000"/>
                <w:sz w:val="22"/>
                <w:szCs w:val="22"/>
              </w:rPr>
            </w:pPr>
          </w:p>
        </w:tc>
      </w:tr>
      <w:tr w:rsidR="00852EA7" w:rsidRPr="00852EA7" w:rsidTr="00852EA7">
        <w:trPr>
          <w:divId w:val="2079356542"/>
          <w:trHeight w:val="142"/>
        </w:trPr>
        <w:tc>
          <w:tcPr>
            <w:tcW w:w="3369" w:type="dxa"/>
            <w:tcBorders>
              <w:top w:val="nil"/>
              <w:left w:val="nil"/>
              <w:bottom w:val="nil"/>
              <w:right w:val="nil"/>
            </w:tcBorders>
            <w:shd w:val="clear" w:color="auto" w:fill="auto"/>
            <w:vAlign w:val="center"/>
            <w:hideMark/>
          </w:tcPr>
          <w:p w:rsidR="00852EA7" w:rsidRPr="00852EA7" w:rsidRDefault="00852EA7" w:rsidP="00852EA7">
            <w:pPr>
              <w:rPr>
                <w:color w:val="000000"/>
                <w:sz w:val="22"/>
                <w:szCs w:val="22"/>
              </w:rPr>
            </w:pPr>
          </w:p>
        </w:tc>
        <w:tc>
          <w:tcPr>
            <w:tcW w:w="6667" w:type="dxa"/>
            <w:gridSpan w:val="12"/>
            <w:tcBorders>
              <w:top w:val="nil"/>
              <w:left w:val="nil"/>
              <w:bottom w:val="nil"/>
              <w:right w:val="nil"/>
            </w:tcBorders>
            <w:shd w:val="clear" w:color="auto" w:fill="auto"/>
            <w:vAlign w:val="center"/>
            <w:hideMark/>
          </w:tcPr>
          <w:p w:rsidR="00852EA7" w:rsidRPr="00852EA7" w:rsidRDefault="00852EA7" w:rsidP="00852EA7">
            <w:pPr>
              <w:jc w:val="center"/>
              <w:rPr>
                <w:color w:val="000000"/>
                <w:sz w:val="22"/>
                <w:szCs w:val="22"/>
              </w:rPr>
            </w:pPr>
          </w:p>
        </w:tc>
      </w:tr>
      <w:tr w:rsidR="00852EA7" w:rsidRPr="00852EA7" w:rsidTr="00852EA7">
        <w:trPr>
          <w:divId w:val="2079356542"/>
          <w:trHeight w:val="450"/>
        </w:trPr>
        <w:tc>
          <w:tcPr>
            <w:tcW w:w="3369" w:type="dxa"/>
            <w:tcBorders>
              <w:top w:val="nil"/>
              <w:left w:val="nil"/>
              <w:bottom w:val="single" w:sz="4" w:space="0" w:color="auto"/>
              <w:right w:val="nil"/>
            </w:tcBorders>
            <w:shd w:val="clear" w:color="auto" w:fill="auto"/>
            <w:vAlign w:val="center"/>
            <w:hideMark/>
          </w:tcPr>
          <w:p w:rsidR="00852EA7" w:rsidRPr="00852EA7" w:rsidRDefault="00852EA7" w:rsidP="00852EA7">
            <w:pPr>
              <w:rPr>
                <w:b/>
                <w:bCs/>
                <w:color w:val="000000"/>
                <w:sz w:val="22"/>
                <w:szCs w:val="22"/>
              </w:rPr>
            </w:pPr>
            <w:r w:rsidRPr="00852EA7">
              <w:rPr>
                <w:b/>
                <w:bCs/>
                <w:color w:val="000000"/>
                <w:sz w:val="22"/>
                <w:szCs w:val="22"/>
              </w:rPr>
              <w:t> </w:t>
            </w:r>
          </w:p>
        </w:tc>
        <w:tc>
          <w:tcPr>
            <w:tcW w:w="6667" w:type="dxa"/>
            <w:gridSpan w:val="12"/>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r w:rsidRPr="00852EA7">
              <w:rPr>
                <w:b/>
                <w:bCs/>
                <w:color w:val="000000"/>
                <w:sz w:val="22"/>
                <w:szCs w:val="22"/>
              </w:rPr>
              <w:t xml:space="preserve">Продолжение таблицы  2.18 </w:t>
            </w:r>
          </w:p>
        </w:tc>
      </w:tr>
      <w:tr w:rsidR="00852EA7" w:rsidRPr="00852EA7" w:rsidTr="00852EA7">
        <w:trPr>
          <w:divId w:val="2079356542"/>
          <w:trHeight w:val="189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24"/>
                <w:szCs w:val="24"/>
              </w:rPr>
            </w:pPr>
            <w:r w:rsidRPr="00852EA7">
              <w:rPr>
                <w:b/>
                <w:bCs/>
                <w:color w:val="000000"/>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2014</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2015</w:t>
            </w:r>
          </w:p>
        </w:tc>
        <w:tc>
          <w:tcPr>
            <w:tcW w:w="750" w:type="dxa"/>
            <w:gridSpan w:val="2"/>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2017</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2018</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r>
      <w:tr w:rsidR="00852EA7" w:rsidRPr="00852EA7" w:rsidTr="00852EA7">
        <w:trPr>
          <w:divId w:val="2079356542"/>
          <w:trHeight w:val="240"/>
        </w:trPr>
        <w:tc>
          <w:tcPr>
            <w:tcW w:w="3369" w:type="dxa"/>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rPr>
                <w:b/>
                <w:bCs/>
                <w:color w:val="000000"/>
                <w:sz w:val="18"/>
                <w:szCs w:val="18"/>
              </w:rPr>
            </w:pPr>
            <w:r w:rsidRPr="00852EA7">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11 (ГПУ-2) Ленинградское СП ст Ленинградская ул Заводская 25а</w:t>
            </w:r>
          </w:p>
        </w:tc>
        <w:tc>
          <w:tcPr>
            <w:tcW w:w="708"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0,29</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12 (СКСХОС) Ленинградское СП ст Ленинградская ул Степная 68</w:t>
            </w:r>
          </w:p>
        </w:tc>
        <w:tc>
          <w:tcPr>
            <w:tcW w:w="708"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-0,41</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13 (МПМК-2) Ленинградское СП ст Ленинградская пер Кооперативный 4б</w:t>
            </w:r>
          </w:p>
        </w:tc>
        <w:tc>
          <w:tcPr>
            <w:tcW w:w="708"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14 (МБДОУ ДС № 12) Ленинградское СП ст Ленинградская ул Лагерная 12</w:t>
            </w:r>
          </w:p>
        </w:tc>
        <w:tc>
          <w:tcPr>
            <w:tcW w:w="708"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15 (МБДОУ № 8) Ленинградское СП ст Ленинградская ул Хлеборобов 50</w:t>
            </w:r>
          </w:p>
        </w:tc>
        <w:tc>
          <w:tcPr>
            <w:tcW w:w="708"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16 (МБДОУ № 30) Ленинградское СП ст Ленинградская ул Кущёвская 25а</w:t>
            </w:r>
          </w:p>
        </w:tc>
        <w:tc>
          <w:tcPr>
            <w:tcW w:w="708"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17 (МБДОУ № 28) Ленинградское СП ст Ленинградская ул Рабочая 9</w:t>
            </w:r>
          </w:p>
        </w:tc>
        <w:tc>
          <w:tcPr>
            <w:tcW w:w="708"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18 (МБДОУ ДС № 22) Ленинградское СП ст Ленинградская ул Народная 1</w:t>
            </w:r>
          </w:p>
        </w:tc>
        <w:tc>
          <w:tcPr>
            <w:tcW w:w="708"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19 (МАО ДОПО ЛУЦ) Ленинградское СП ст Ленинградская ул Пролетарская 33</w:t>
            </w:r>
          </w:p>
        </w:tc>
        <w:tc>
          <w:tcPr>
            <w:tcW w:w="708"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20 (Сахарный завод) Ленинградское СП ст Ленинградская ул Заводская 1</w:t>
            </w:r>
          </w:p>
        </w:tc>
        <w:tc>
          <w:tcPr>
            <w:tcW w:w="708"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-2,63</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21 (Детский дом) Ленинградское СП ст Ленинградская ул Весёлая</w:t>
            </w:r>
          </w:p>
        </w:tc>
        <w:tc>
          <w:tcPr>
            <w:tcW w:w="708"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079356542"/>
          <w:trHeight w:val="375"/>
        </w:trPr>
        <w:tc>
          <w:tcPr>
            <w:tcW w:w="3369" w:type="dxa"/>
            <w:tcBorders>
              <w:top w:val="nil"/>
              <w:left w:val="nil"/>
              <w:bottom w:val="nil"/>
              <w:right w:val="nil"/>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w:t>
            </w:r>
          </w:p>
        </w:tc>
        <w:tc>
          <w:tcPr>
            <w:tcW w:w="6667" w:type="dxa"/>
            <w:gridSpan w:val="12"/>
            <w:tcBorders>
              <w:top w:val="nil"/>
              <w:left w:val="nil"/>
              <w:bottom w:val="nil"/>
              <w:right w:val="nil"/>
            </w:tcBorders>
            <w:shd w:val="clear" w:color="auto" w:fill="auto"/>
            <w:vAlign w:val="center"/>
            <w:hideMark/>
          </w:tcPr>
          <w:p w:rsidR="00852EA7" w:rsidRPr="00852EA7" w:rsidRDefault="00852EA7" w:rsidP="00852EA7">
            <w:pPr>
              <w:jc w:val="center"/>
              <w:rPr>
                <w:color w:val="000000"/>
                <w:sz w:val="22"/>
                <w:szCs w:val="22"/>
              </w:rPr>
            </w:pPr>
          </w:p>
        </w:tc>
      </w:tr>
      <w:tr w:rsidR="00852EA7" w:rsidRPr="00852EA7" w:rsidTr="00852EA7">
        <w:trPr>
          <w:divId w:val="2079356542"/>
          <w:trHeight w:val="654"/>
        </w:trPr>
        <w:tc>
          <w:tcPr>
            <w:tcW w:w="3369" w:type="dxa"/>
            <w:tcBorders>
              <w:top w:val="nil"/>
              <w:left w:val="nil"/>
              <w:bottom w:val="nil"/>
              <w:right w:val="nil"/>
            </w:tcBorders>
            <w:shd w:val="clear" w:color="auto" w:fill="auto"/>
            <w:vAlign w:val="center"/>
            <w:hideMark/>
          </w:tcPr>
          <w:p w:rsidR="00852EA7" w:rsidRPr="00852EA7" w:rsidRDefault="00852EA7" w:rsidP="00852EA7">
            <w:pPr>
              <w:rPr>
                <w:color w:val="000000"/>
                <w:sz w:val="22"/>
                <w:szCs w:val="22"/>
              </w:rPr>
            </w:pPr>
          </w:p>
        </w:tc>
        <w:tc>
          <w:tcPr>
            <w:tcW w:w="6667" w:type="dxa"/>
            <w:gridSpan w:val="12"/>
            <w:tcBorders>
              <w:top w:val="nil"/>
              <w:left w:val="nil"/>
              <w:bottom w:val="nil"/>
              <w:right w:val="nil"/>
            </w:tcBorders>
            <w:shd w:val="clear" w:color="auto" w:fill="auto"/>
            <w:vAlign w:val="center"/>
            <w:hideMark/>
          </w:tcPr>
          <w:p w:rsidR="00852EA7" w:rsidRPr="00852EA7" w:rsidRDefault="00852EA7" w:rsidP="00852EA7">
            <w:pPr>
              <w:jc w:val="center"/>
              <w:rPr>
                <w:color w:val="000000"/>
                <w:sz w:val="22"/>
                <w:szCs w:val="22"/>
              </w:rPr>
            </w:pPr>
          </w:p>
        </w:tc>
      </w:tr>
      <w:tr w:rsidR="00852EA7" w:rsidRPr="00852EA7" w:rsidTr="00852EA7">
        <w:trPr>
          <w:divId w:val="2079356542"/>
          <w:trHeight w:val="596"/>
        </w:trPr>
        <w:tc>
          <w:tcPr>
            <w:tcW w:w="3369" w:type="dxa"/>
            <w:tcBorders>
              <w:top w:val="nil"/>
              <w:left w:val="nil"/>
              <w:bottom w:val="single" w:sz="4" w:space="0" w:color="auto"/>
              <w:right w:val="nil"/>
            </w:tcBorders>
            <w:shd w:val="clear" w:color="auto" w:fill="auto"/>
            <w:vAlign w:val="center"/>
            <w:hideMark/>
          </w:tcPr>
          <w:p w:rsidR="00852EA7" w:rsidRPr="00852EA7" w:rsidRDefault="00852EA7" w:rsidP="00852EA7">
            <w:pPr>
              <w:rPr>
                <w:b/>
                <w:bCs/>
                <w:color w:val="000000"/>
                <w:sz w:val="22"/>
                <w:szCs w:val="22"/>
              </w:rPr>
            </w:pPr>
            <w:r w:rsidRPr="00852EA7">
              <w:rPr>
                <w:b/>
                <w:bCs/>
                <w:color w:val="000000"/>
                <w:sz w:val="22"/>
                <w:szCs w:val="22"/>
              </w:rPr>
              <w:t> </w:t>
            </w:r>
          </w:p>
        </w:tc>
        <w:tc>
          <w:tcPr>
            <w:tcW w:w="6667" w:type="dxa"/>
            <w:gridSpan w:val="12"/>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r w:rsidRPr="00852EA7">
              <w:rPr>
                <w:b/>
                <w:bCs/>
                <w:color w:val="000000"/>
                <w:sz w:val="22"/>
                <w:szCs w:val="22"/>
              </w:rPr>
              <w:t xml:space="preserve">Продолжение таблицы  2.18 </w:t>
            </w:r>
          </w:p>
        </w:tc>
      </w:tr>
      <w:tr w:rsidR="00852EA7" w:rsidRPr="00852EA7" w:rsidTr="00852EA7">
        <w:trPr>
          <w:divId w:val="2079356542"/>
          <w:trHeight w:val="189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24"/>
                <w:szCs w:val="24"/>
              </w:rPr>
            </w:pPr>
            <w:r w:rsidRPr="00852EA7">
              <w:rPr>
                <w:b/>
                <w:bCs/>
                <w:color w:val="000000"/>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2014</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2015</w:t>
            </w:r>
          </w:p>
        </w:tc>
        <w:tc>
          <w:tcPr>
            <w:tcW w:w="750" w:type="dxa"/>
            <w:gridSpan w:val="2"/>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2017</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2018</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r>
      <w:tr w:rsidR="00852EA7" w:rsidRPr="00852EA7" w:rsidTr="00852EA7">
        <w:trPr>
          <w:divId w:val="2079356542"/>
          <w:trHeight w:val="240"/>
        </w:trPr>
        <w:tc>
          <w:tcPr>
            <w:tcW w:w="3369" w:type="dxa"/>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rPr>
                <w:b/>
                <w:bCs/>
                <w:color w:val="000000"/>
                <w:sz w:val="18"/>
                <w:szCs w:val="18"/>
              </w:rPr>
            </w:pPr>
            <w:r w:rsidRPr="00852EA7">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22 (ООШ № 22) Ленинградское СП х Восточный </w:t>
            </w:r>
          </w:p>
        </w:tc>
        <w:tc>
          <w:tcPr>
            <w:tcW w:w="708"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23 (Школа интернат) Ленинградское СП ст Ленинградская ул Грузская 48</w:t>
            </w:r>
          </w:p>
        </w:tc>
        <w:tc>
          <w:tcPr>
            <w:tcW w:w="708"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24 (ДОУ-13) Ленинградское СП х Восточный ул Юбилейная 101</w:t>
            </w:r>
          </w:p>
        </w:tc>
        <w:tc>
          <w:tcPr>
            <w:tcW w:w="708"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25 (Клуб) Ленинградское СП х Восточный </w:t>
            </w:r>
          </w:p>
        </w:tc>
        <w:tc>
          <w:tcPr>
            <w:tcW w:w="708"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26 (1п) Ленинградское СП ст Ленинградская  </w:t>
            </w:r>
          </w:p>
        </w:tc>
        <w:tc>
          <w:tcPr>
            <w:tcW w:w="708"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0,33</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27 (2п) Ленинградское СП ст Ленинградская  </w:t>
            </w:r>
          </w:p>
        </w:tc>
        <w:tc>
          <w:tcPr>
            <w:tcW w:w="708"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0,33</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28 (3п) Ленинградское СП ст Ленинградская  </w:t>
            </w:r>
          </w:p>
        </w:tc>
        <w:tc>
          <w:tcPr>
            <w:tcW w:w="708"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0,34</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29 (4п) Ленинградское СП ст Ленинградская  </w:t>
            </w:r>
          </w:p>
        </w:tc>
        <w:tc>
          <w:tcPr>
            <w:tcW w:w="708"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0,15</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30 (5п) Ленинградское СП ст Ленинградская  </w:t>
            </w:r>
          </w:p>
        </w:tc>
        <w:tc>
          <w:tcPr>
            <w:tcW w:w="708"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0,82</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31 (6п) Ленинградское СП ст Ленинградская  </w:t>
            </w:r>
          </w:p>
        </w:tc>
        <w:tc>
          <w:tcPr>
            <w:tcW w:w="708"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0,24</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32 (7п) Ленинградское СП х Восточный  </w:t>
            </w:r>
          </w:p>
        </w:tc>
        <w:tc>
          <w:tcPr>
            <w:tcW w:w="708"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0,02</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079356542"/>
          <w:trHeight w:val="804"/>
        </w:trPr>
        <w:tc>
          <w:tcPr>
            <w:tcW w:w="3369" w:type="dxa"/>
            <w:tcBorders>
              <w:top w:val="nil"/>
              <w:left w:val="nil"/>
              <w:bottom w:val="nil"/>
              <w:right w:val="nil"/>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w:t>
            </w:r>
          </w:p>
        </w:tc>
        <w:tc>
          <w:tcPr>
            <w:tcW w:w="6667" w:type="dxa"/>
            <w:gridSpan w:val="12"/>
            <w:tcBorders>
              <w:top w:val="nil"/>
              <w:left w:val="nil"/>
              <w:bottom w:val="nil"/>
              <w:right w:val="nil"/>
            </w:tcBorders>
            <w:shd w:val="clear" w:color="auto" w:fill="auto"/>
            <w:vAlign w:val="center"/>
            <w:hideMark/>
          </w:tcPr>
          <w:p w:rsidR="00852EA7" w:rsidRPr="00852EA7" w:rsidRDefault="00852EA7" w:rsidP="00852EA7">
            <w:pPr>
              <w:jc w:val="center"/>
              <w:rPr>
                <w:color w:val="000000"/>
                <w:sz w:val="22"/>
                <w:szCs w:val="22"/>
              </w:rPr>
            </w:pPr>
          </w:p>
        </w:tc>
      </w:tr>
      <w:tr w:rsidR="00852EA7" w:rsidRPr="00852EA7" w:rsidTr="00852EA7">
        <w:trPr>
          <w:divId w:val="2079356542"/>
          <w:trHeight w:val="570"/>
        </w:trPr>
        <w:tc>
          <w:tcPr>
            <w:tcW w:w="3369" w:type="dxa"/>
            <w:tcBorders>
              <w:top w:val="nil"/>
              <w:left w:val="nil"/>
              <w:bottom w:val="nil"/>
              <w:right w:val="nil"/>
            </w:tcBorders>
            <w:shd w:val="clear" w:color="auto" w:fill="auto"/>
            <w:vAlign w:val="center"/>
            <w:hideMark/>
          </w:tcPr>
          <w:p w:rsidR="00852EA7" w:rsidRPr="00852EA7" w:rsidRDefault="00852EA7" w:rsidP="00852EA7">
            <w:pPr>
              <w:rPr>
                <w:color w:val="000000"/>
                <w:sz w:val="22"/>
                <w:szCs w:val="22"/>
              </w:rPr>
            </w:pPr>
          </w:p>
        </w:tc>
        <w:tc>
          <w:tcPr>
            <w:tcW w:w="6667" w:type="dxa"/>
            <w:gridSpan w:val="12"/>
            <w:tcBorders>
              <w:top w:val="nil"/>
              <w:left w:val="nil"/>
              <w:bottom w:val="nil"/>
              <w:right w:val="nil"/>
            </w:tcBorders>
            <w:shd w:val="clear" w:color="auto" w:fill="auto"/>
            <w:vAlign w:val="center"/>
            <w:hideMark/>
          </w:tcPr>
          <w:p w:rsidR="00852EA7" w:rsidRPr="00852EA7" w:rsidRDefault="00852EA7" w:rsidP="00852EA7">
            <w:pPr>
              <w:jc w:val="center"/>
              <w:rPr>
                <w:color w:val="000000"/>
                <w:sz w:val="22"/>
                <w:szCs w:val="22"/>
              </w:rPr>
            </w:pPr>
          </w:p>
        </w:tc>
      </w:tr>
      <w:tr w:rsidR="00852EA7" w:rsidRPr="00852EA7" w:rsidTr="00852EA7">
        <w:trPr>
          <w:divId w:val="2079356542"/>
          <w:trHeight w:val="375"/>
        </w:trPr>
        <w:tc>
          <w:tcPr>
            <w:tcW w:w="3369" w:type="dxa"/>
            <w:tcBorders>
              <w:top w:val="nil"/>
              <w:left w:val="nil"/>
              <w:bottom w:val="single" w:sz="4" w:space="0" w:color="auto"/>
              <w:right w:val="nil"/>
            </w:tcBorders>
            <w:shd w:val="clear" w:color="auto" w:fill="auto"/>
            <w:vAlign w:val="center"/>
            <w:hideMark/>
          </w:tcPr>
          <w:p w:rsidR="00852EA7" w:rsidRPr="00852EA7" w:rsidRDefault="00852EA7" w:rsidP="00852EA7">
            <w:pPr>
              <w:rPr>
                <w:b/>
                <w:bCs/>
                <w:color w:val="000000"/>
                <w:sz w:val="22"/>
                <w:szCs w:val="22"/>
              </w:rPr>
            </w:pPr>
            <w:r w:rsidRPr="00852EA7">
              <w:rPr>
                <w:b/>
                <w:bCs/>
                <w:color w:val="000000"/>
                <w:sz w:val="22"/>
                <w:szCs w:val="22"/>
              </w:rPr>
              <w:t> </w:t>
            </w:r>
          </w:p>
        </w:tc>
        <w:tc>
          <w:tcPr>
            <w:tcW w:w="6667" w:type="dxa"/>
            <w:gridSpan w:val="12"/>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r w:rsidRPr="00852EA7">
              <w:rPr>
                <w:b/>
                <w:bCs/>
                <w:color w:val="000000"/>
                <w:sz w:val="22"/>
                <w:szCs w:val="22"/>
              </w:rPr>
              <w:t xml:space="preserve">Продолжение таблицы  2.18 </w:t>
            </w:r>
          </w:p>
        </w:tc>
      </w:tr>
      <w:tr w:rsidR="00852EA7" w:rsidRPr="00852EA7" w:rsidTr="00852EA7">
        <w:trPr>
          <w:divId w:val="2079356542"/>
          <w:trHeight w:val="196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24"/>
                <w:szCs w:val="24"/>
              </w:rPr>
            </w:pPr>
            <w:r w:rsidRPr="00852EA7">
              <w:rPr>
                <w:b/>
                <w:bCs/>
                <w:color w:val="000000"/>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2014</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2015</w:t>
            </w:r>
          </w:p>
        </w:tc>
        <w:tc>
          <w:tcPr>
            <w:tcW w:w="750" w:type="dxa"/>
            <w:gridSpan w:val="2"/>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2017</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2018</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r>
      <w:tr w:rsidR="00852EA7" w:rsidRPr="00852EA7" w:rsidTr="00852EA7">
        <w:trPr>
          <w:divId w:val="2079356542"/>
          <w:trHeight w:val="240"/>
        </w:trPr>
        <w:tc>
          <w:tcPr>
            <w:tcW w:w="3369" w:type="dxa"/>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rPr>
                <w:b/>
                <w:bCs/>
                <w:color w:val="000000"/>
                <w:sz w:val="18"/>
                <w:szCs w:val="18"/>
              </w:rPr>
            </w:pPr>
            <w:r w:rsidRPr="00852EA7">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33 (8п) Ленинградское СП х Восточный  </w:t>
            </w:r>
          </w:p>
        </w:tc>
        <w:tc>
          <w:tcPr>
            <w:tcW w:w="708"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0,03</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34 (9п) Ленинградское СП х Краснострельский  </w:t>
            </w:r>
          </w:p>
        </w:tc>
        <w:tc>
          <w:tcPr>
            <w:tcW w:w="708"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0,02</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35 (10п) Ленинградское СП х Краснострельский  </w:t>
            </w:r>
          </w:p>
        </w:tc>
        <w:tc>
          <w:tcPr>
            <w:tcW w:w="708"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36 (11п) Ленинградское СП х Андрющенко  </w:t>
            </w:r>
          </w:p>
        </w:tc>
        <w:tc>
          <w:tcPr>
            <w:tcW w:w="708"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0,07</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37 (12п) Ленинградское СП ст Ленинградская  </w:t>
            </w:r>
          </w:p>
        </w:tc>
        <w:tc>
          <w:tcPr>
            <w:tcW w:w="708"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0,24</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38 (13п) Ленинградское СП ст Ленинградская  </w:t>
            </w:r>
          </w:p>
        </w:tc>
        <w:tc>
          <w:tcPr>
            <w:tcW w:w="708"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0,49</w:t>
            </w:r>
          </w:p>
        </w:tc>
      </w:tr>
      <w:tr w:rsidR="00852EA7" w:rsidRPr="00852EA7" w:rsidTr="00852EA7">
        <w:trPr>
          <w:divId w:val="2079356542"/>
          <w:trHeight w:val="88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39 (14п (вместо Сах.Зав.)) Ленинградское СП ст Ленинградская  </w:t>
            </w:r>
          </w:p>
        </w:tc>
        <w:tc>
          <w:tcPr>
            <w:tcW w:w="708"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75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1,71</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w:t>
            </w:r>
          </w:p>
        </w:tc>
      </w:tr>
    </w:tbl>
    <w:p w:rsidR="00C638BF" w:rsidRDefault="001A7849" w:rsidP="00C638BF">
      <w:pPr>
        <w:rPr>
          <w:rFonts w:ascii="Calibri" w:eastAsia="Calibri" w:hAnsi="Calibri"/>
        </w:rPr>
        <w:sectPr w:rsidR="00C638BF" w:rsidSect="0027561F">
          <w:type w:val="nextColumn"/>
          <w:pgSz w:w="11905" w:h="16837"/>
          <w:pgMar w:top="851" w:right="851" w:bottom="1560" w:left="1418" w:header="227" w:footer="227" w:gutter="0"/>
          <w:cols w:space="60"/>
          <w:noEndnote/>
          <w:docGrid w:linePitch="326"/>
        </w:sectPr>
      </w:pPr>
      <w:r>
        <w:rPr>
          <w:rFonts w:ascii="Calibri" w:eastAsia="Calibri" w:hAnsi="Calibri"/>
        </w:rPr>
        <w:fldChar w:fldCharType="end"/>
      </w:r>
    </w:p>
    <w:p w:rsidR="009524E0" w:rsidRDefault="001A7849" w:rsidP="00C638BF">
      <w:r>
        <w:rPr>
          <w:rFonts w:ascii="Calibri" w:eastAsia="Calibri" w:hAnsi="Calibri"/>
        </w:rPr>
        <w:lastRenderedPageBreak/>
        <w:fldChar w:fldCharType="begin"/>
      </w:r>
      <w:r>
        <w:rPr>
          <w:rFonts w:ascii="Calibri" w:eastAsia="Calibri" w:hAnsi="Calibri"/>
        </w:rPr>
        <w:instrText xml:space="preserve"> LINK </w:instrText>
      </w:r>
      <w:r w:rsidR="00852EA7">
        <w:rPr>
          <w:rFonts w:ascii="Calibri" w:eastAsia="Calibri" w:hAnsi="Calibri"/>
        </w:rPr>
        <w:instrText xml:space="preserve">Excel.Sheet.8 "D:\\СхТ\\Ленинградское СП\\ST_v_2_0.xls" _1.2_текст!R291C1 </w:instrText>
      </w:r>
      <w:r>
        <w:rPr>
          <w:rFonts w:ascii="Calibri" w:eastAsia="Calibri" w:hAnsi="Calibri"/>
        </w:rPr>
        <w:instrText xml:space="preserve">\a \f 4 \h  \* MERGEFORMAT </w:instrText>
      </w:r>
      <w:r>
        <w:rPr>
          <w:rFonts w:ascii="Calibri" w:eastAsia="Calibri" w:hAnsi="Calibri"/>
        </w:rPr>
        <w:fldChar w:fldCharType="separate"/>
      </w:r>
    </w:p>
    <w:p w:rsidR="009524E0" w:rsidRPr="009524E0" w:rsidRDefault="009524E0" w:rsidP="009524E0">
      <w:pPr>
        <w:jc w:val="center"/>
        <w:rPr>
          <w:b/>
          <w:bCs/>
          <w:sz w:val="22"/>
          <w:szCs w:val="22"/>
        </w:rPr>
      </w:pPr>
      <w:r w:rsidRPr="009524E0">
        <w:rPr>
          <w:b/>
          <w:bCs/>
          <w:sz w:val="22"/>
          <w:szCs w:val="22"/>
        </w:rPr>
        <w:t>Таблица  2.19 Сводные показатели прироста спроса на тепловую мощность для целей  ГВС  на период до 2032 г., Гкал/ч</w:t>
      </w:r>
    </w:p>
    <w:p w:rsidR="00852EA7" w:rsidRDefault="001A7849" w:rsidP="00C638BF">
      <w:r>
        <w:rPr>
          <w:rFonts w:ascii="Calibri" w:eastAsia="Calibri" w:hAnsi="Calibri"/>
        </w:rPr>
        <w:fldChar w:fldCharType="end"/>
      </w:r>
      <w:r>
        <w:rPr>
          <w:rFonts w:ascii="Calibri" w:eastAsia="Calibri" w:hAnsi="Calibri"/>
        </w:rPr>
        <w:fldChar w:fldCharType="begin"/>
      </w:r>
      <w:r>
        <w:rPr>
          <w:rFonts w:ascii="Calibri" w:eastAsia="Calibri" w:hAnsi="Calibri"/>
        </w:rPr>
        <w:instrText xml:space="preserve"> LINK </w:instrText>
      </w:r>
      <w:r w:rsidR="00852EA7">
        <w:rPr>
          <w:rFonts w:ascii="Calibri" w:eastAsia="Calibri" w:hAnsi="Calibri"/>
        </w:rPr>
        <w:instrText xml:space="preserve">Excel.Sheet.8 "D:\\СхТ\\Ленинградское СП\\ST_v_2_0.xls" "Таблицы СП 1-1!R7C237:R109C245" </w:instrText>
      </w:r>
      <w:r>
        <w:rPr>
          <w:rFonts w:ascii="Calibri" w:eastAsia="Calibri" w:hAnsi="Calibri"/>
        </w:rPr>
        <w:instrText xml:space="preserve">\a \f 4 \h \* MERGEFORMAT </w:instrText>
      </w:r>
      <w:r w:rsidR="00852EA7">
        <w:rPr>
          <w:rFonts w:ascii="Calibri" w:eastAsia="Calibri" w:hAnsi="Calibri"/>
        </w:rPr>
        <w:fldChar w:fldCharType="separate"/>
      </w:r>
    </w:p>
    <w:tbl>
      <w:tblPr>
        <w:tblW w:w="10036" w:type="dxa"/>
        <w:tblLook w:val="04A0" w:firstRow="1" w:lastRow="0" w:firstColumn="1" w:lastColumn="0" w:noHBand="0" w:noVBand="1"/>
      </w:tblPr>
      <w:tblGrid>
        <w:gridCol w:w="2943"/>
        <w:gridCol w:w="793"/>
        <w:gridCol w:w="900"/>
        <w:gridCol w:w="900"/>
        <w:gridCol w:w="900"/>
        <w:gridCol w:w="900"/>
        <w:gridCol w:w="900"/>
        <w:gridCol w:w="900"/>
        <w:gridCol w:w="900"/>
      </w:tblGrid>
      <w:tr w:rsidR="00852EA7" w:rsidRPr="00852EA7" w:rsidTr="00852EA7">
        <w:trPr>
          <w:divId w:val="189076565"/>
          <w:trHeight w:val="96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2014</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2015</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2017</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2018</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r>
      <w:tr w:rsidR="00852EA7" w:rsidRPr="00852EA7" w:rsidTr="00852EA7">
        <w:trPr>
          <w:divId w:val="189076565"/>
          <w:trHeight w:val="1462"/>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b/>
                <w:bCs/>
                <w:color w:val="000000"/>
                <w:sz w:val="22"/>
                <w:szCs w:val="22"/>
              </w:rPr>
            </w:pPr>
            <w:r w:rsidRPr="00852EA7">
              <w:rPr>
                <w:b/>
                <w:bCs/>
                <w:color w:val="000000"/>
                <w:sz w:val="22"/>
                <w:szCs w:val="22"/>
              </w:rPr>
              <w:t>Всего в границах муниципального образования Ленинградское сельское поселение :</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22"/>
                <w:szCs w:val="22"/>
              </w:rPr>
            </w:pPr>
            <w:r w:rsidRPr="00852EA7">
              <w:rPr>
                <w:b/>
                <w:bCs/>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22"/>
                <w:szCs w:val="22"/>
              </w:rPr>
            </w:pPr>
            <w:r w:rsidRPr="00852EA7">
              <w:rPr>
                <w:b/>
                <w:bCs/>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22"/>
                <w:szCs w:val="22"/>
              </w:rPr>
            </w:pPr>
            <w:r w:rsidRPr="00852EA7">
              <w:rPr>
                <w:b/>
                <w:bCs/>
                <w:color w:val="000000"/>
                <w:sz w:val="22"/>
                <w:szCs w:val="22"/>
              </w:rPr>
              <w:t>-0,25</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22"/>
                <w:szCs w:val="22"/>
              </w:rPr>
            </w:pPr>
            <w:r w:rsidRPr="00852EA7">
              <w:rPr>
                <w:b/>
                <w:bCs/>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22"/>
                <w:szCs w:val="22"/>
              </w:rPr>
            </w:pPr>
            <w:r w:rsidRPr="00852EA7">
              <w:rPr>
                <w:b/>
                <w:bCs/>
                <w:color w:val="000000"/>
                <w:sz w:val="22"/>
                <w:szCs w:val="22"/>
              </w:rPr>
              <w:t>-1,98</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22"/>
                <w:szCs w:val="22"/>
              </w:rPr>
            </w:pPr>
            <w:r w:rsidRPr="00852EA7">
              <w:rPr>
                <w:b/>
                <w:bCs/>
                <w:color w:val="000000"/>
                <w:sz w:val="22"/>
                <w:szCs w:val="22"/>
              </w:rPr>
              <w:t>-0,13</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22"/>
                <w:szCs w:val="22"/>
              </w:rPr>
            </w:pPr>
            <w:r w:rsidRPr="00852EA7">
              <w:rPr>
                <w:b/>
                <w:bCs/>
                <w:color w:val="000000"/>
                <w:sz w:val="22"/>
                <w:szCs w:val="22"/>
              </w:rPr>
              <w:t>0,62</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22"/>
                <w:szCs w:val="22"/>
              </w:rPr>
            </w:pPr>
            <w:r w:rsidRPr="00852EA7">
              <w:rPr>
                <w:b/>
                <w:bCs/>
                <w:color w:val="000000"/>
                <w:sz w:val="22"/>
                <w:szCs w:val="22"/>
              </w:rPr>
              <w:t>0,55</w:t>
            </w:r>
          </w:p>
        </w:tc>
      </w:tr>
      <w:tr w:rsidR="00852EA7" w:rsidRPr="00852EA7" w:rsidTr="00852EA7">
        <w:trPr>
          <w:divId w:val="189076565"/>
          <w:trHeight w:val="2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b/>
                <w:bCs/>
                <w:color w:val="000000"/>
                <w:sz w:val="22"/>
                <w:szCs w:val="22"/>
              </w:rPr>
            </w:pPr>
            <w:r w:rsidRPr="00852EA7">
              <w:rPr>
                <w:b/>
                <w:bCs/>
                <w:color w:val="000000"/>
                <w:sz w:val="22"/>
                <w:szCs w:val="22"/>
              </w:rPr>
              <w:t>В том числе:</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22"/>
                <w:szCs w:val="22"/>
              </w:rPr>
            </w:pPr>
            <w:r w:rsidRPr="00852EA7">
              <w:rPr>
                <w:b/>
                <w:bCs/>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22"/>
                <w:szCs w:val="22"/>
              </w:rPr>
            </w:pPr>
            <w:r w:rsidRPr="00852EA7">
              <w:rPr>
                <w:b/>
                <w:bCs/>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22"/>
                <w:szCs w:val="22"/>
              </w:rPr>
            </w:pPr>
            <w:r w:rsidRPr="00852EA7">
              <w:rPr>
                <w:b/>
                <w:bCs/>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22"/>
                <w:szCs w:val="22"/>
              </w:rPr>
            </w:pPr>
            <w:r w:rsidRPr="00852EA7">
              <w:rPr>
                <w:b/>
                <w:bCs/>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22"/>
                <w:szCs w:val="22"/>
              </w:rPr>
            </w:pPr>
            <w:r w:rsidRPr="00852EA7">
              <w:rPr>
                <w:b/>
                <w:bCs/>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22"/>
                <w:szCs w:val="22"/>
              </w:rPr>
            </w:pPr>
            <w:r w:rsidRPr="00852EA7">
              <w:rPr>
                <w:b/>
                <w:bCs/>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22"/>
                <w:szCs w:val="22"/>
              </w:rPr>
            </w:pPr>
            <w:r w:rsidRPr="00852EA7">
              <w:rPr>
                <w:b/>
                <w:bCs/>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b/>
                <w:bCs/>
                <w:color w:val="000000"/>
                <w:sz w:val="22"/>
                <w:szCs w:val="22"/>
              </w:rPr>
            </w:pPr>
            <w:r w:rsidRPr="00852EA7">
              <w:rPr>
                <w:b/>
                <w:bCs/>
                <w:color w:val="000000"/>
                <w:sz w:val="22"/>
                <w:szCs w:val="22"/>
              </w:rPr>
              <w:t> </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1 (132 кв.) Ленинградское СП ст Ленинградская ул 417 дивизии 7а</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-0,19</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2 (ДДУ) Ленинградское СП ст Ленинградская ул Кооперации 94б</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0,00</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3 (ВПУ-54) Ленинградское СП ст Ленинградская ул Хлеборобов 114а</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4 (СОШ № 2) Ленинградское СП ст Ленинградская ул Школьная 14в</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5 (Д/с № 5) Ленинградское СП ст Ленинградская ул 302 дивизии, 32а</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6 (РайПО) Ленинградское СП ст Ленинградская пер Кооперативный 84</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-0,12</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7 (ЦРБ) Ленинградское СП ст Ленинградская ул Победы 79</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8 (СОШ № 13) Ленинградское СП ст Ленинградская ул Красная 1б</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9 (Медсклад) Ленинградское СП ст Ленинградская ул Сенная 9а</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10 (106 кв.) Ленинградское СП ст Ленинградская ул Жлобы</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-1,99</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89076565"/>
          <w:trHeight w:val="85"/>
        </w:trPr>
        <w:tc>
          <w:tcPr>
            <w:tcW w:w="2943" w:type="dxa"/>
            <w:tcBorders>
              <w:top w:val="nil"/>
              <w:left w:val="nil"/>
              <w:bottom w:val="nil"/>
              <w:right w:val="nil"/>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w:t>
            </w:r>
          </w:p>
        </w:tc>
        <w:tc>
          <w:tcPr>
            <w:tcW w:w="7093" w:type="dxa"/>
            <w:gridSpan w:val="8"/>
            <w:tcBorders>
              <w:top w:val="nil"/>
              <w:left w:val="nil"/>
              <w:bottom w:val="nil"/>
              <w:right w:val="nil"/>
            </w:tcBorders>
            <w:shd w:val="clear" w:color="auto" w:fill="auto"/>
            <w:vAlign w:val="center"/>
            <w:hideMark/>
          </w:tcPr>
          <w:p w:rsidR="00852EA7" w:rsidRPr="00852EA7" w:rsidRDefault="00852EA7" w:rsidP="00852EA7">
            <w:pPr>
              <w:jc w:val="center"/>
              <w:rPr>
                <w:color w:val="000000"/>
                <w:sz w:val="22"/>
                <w:szCs w:val="22"/>
              </w:rPr>
            </w:pPr>
          </w:p>
        </w:tc>
      </w:tr>
      <w:tr w:rsidR="00852EA7" w:rsidRPr="00852EA7" w:rsidTr="00852EA7">
        <w:trPr>
          <w:divId w:val="189076565"/>
          <w:trHeight w:val="142"/>
        </w:trPr>
        <w:tc>
          <w:tcPr>
            <w:tcW w:w="2943" w:type="dxa"/>
            <w:tcBorders>
              <w:top w:val="nil"/>
              <w:left w:val="nil"/>
              <w:bottom w:val="nil"/>
              <w:right w:val="nil"/>
            </w:tcBorders>
            <w:shd w:val="clear" w:color="auto" w:fill="auto"/>
            <w:vAlign w:val="center"/>
            <w:hideMark/>
          </w:tcPr>
          <w:p w:rsidR="00852EA7" w:rsidRPr="00852EA7" w:rsidRDefault="00852EA7" w:rsidP="00852EA7">
            <w:pPr>
              <w:rPr>
                <w:color w:val="000000"/>
                <w:sz w:val="22"/>
                <w:szCs w:val="22"/>
              </w:rPr>
            </w:pPr>
          </w:p>
        </w:tc>
        <w:tc>
          <w:tcPr>
            <w:tcW w:w="7093" w:type="dxa"/>
            <w:gridSpan w:val="8"/>
            <w:tcBorders>
              <w:top w:val="nil"/>
              <w:left w:val="nil"/>
              <w:bottom w:val="nil"/>
              <w:right w:val="nil"/>
            </w:tcBorders>
            <w:shd w:val="clear" w:color="auto" w:fill="auto"/>
            <w:vAlign w:val="center"/>
            <w:hideMark/>
          </w:tcPr>
          <w:p w:rsidR="00852EA7" w:rsidRPr="00852EA7" w:rsidRDefault="00852EA7" w:rsidP="00852EA7">
            <w:pPr>
              <w:jc w:val="center"/>
              <w:rPr>
                <w:color w:val="000000"/>
                <w:sz w:val="22"/>
                <w:szCs w:val="22"/>
              </w:rPr>
            </w:pPr>
          </w:p>
        </w:tc>
      </w:tr>
      <w:tr w:rsidR="00852EA7" w:rsidRPr="00852EA7" w:rsidTr="00852EA7">
        <w:trPr>
          <w:divId w:val="189076565"/>
          <w:trHeight w:val="450"/>
        </w:trPr>
        <w:tc>
          <w:tcPr>
            <w:tcW w:w="2943" w:type="dxa"/>
            <w:tcBorders>
              <w:top w:val="nil"/>
              <w:left w:val="nil"/>
              <w:bottom w:val="single" w:sz="4" w:space="0" w:color="auto"/>
              <w:right w:val="nil"/>
            </w:tcBorders>
            <w:shd w:val="clear" w:color="auto" w:fill="auto"/>
            <w:vAlign w:val="center"/>
            <w:hideMark/>
          </w:tcPr>
          <w:p w:rsidR="00852EA7" w:rsidRPr="00852EA7" w:rsidRDefault="00852EA7" w:rsidP="00852EA7">
            <w:pPr>
              <w:rPr>
                <w:b/>
                <w:bCs/>
                <w:color w:val="000000"/>
                <w:sz w:val="22"/>
                <w:szCs w:val="22"/>
              </w:rPr>
            </w:pPr>
            <w:r w:rsidRPr="00852EA7">
              <w:rPr>
                <w:b/>
                <w:bCs/>
                <w:color w:val="000000"/>
                <w:sz w:val="22"/>
                <w:szCs w:val="22"/>
              </w:rPr>
              <w:lastRenderedPageBreak/>
              <w:t> </w:t>
            </w:r>
          </w:p>
        </w:tc>
        <w:tc>
          <w:tcPr>
            <w:tcW w:w="7093" w:type="dxa"/>
            <w:gridSpan w:val="8"/>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r w:rsidRPr="00852EA7">
              <w:rPr>
                <w:b/>
                <w:bCs/>
                <w:color w:val="000000"/>
                <w:sz w:val="22"/>
                <w:szCs w:val="22"/>
              </w:rPr>
              <w:t xml:space="preserve">Продолжение таблицы  2.19 </w:t>
            </w:r>
          </w:p>
        </w:tc>
      </w:tr>
      <w:tr w:rsidR="00852EA7" w:rsidRPr="00852EA7" w:rsidTr="00852EA7">
        <w:trPr>
          <w:divId w:val="189076565"/>
          <w:trHeight w:val="963"/>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b/>
                <w:bCs/>
                <w:color w:val="000000"/>
                <w:sz w:val="24"/>
                <w:szCs w:val="24"/>
              </w:rPr>
            </w:pPr>
            <w:r w:rsidRPr="00852EA7">
              <w:rPr>
                <w:b/>
                <w:bCs/>
                <w:color w:val="000000"/>
                <w:sz w:val="24"/>
                <w:szCs w:val="24"/>
              </w:rPr>
              <w:t> </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2014</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2015</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2017</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2018</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r>
      <w:tr w:rsidR="00852EA7" w:rsidRPr="00852EA7" w:rsidTr="00852EA7">
        <w:trPr>
          <w:divId w:val="189076565"/>
          <w:trHeight w:val="240"/>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rPr>
                <w:b/>
                <w:bCs/>
                <w:color w:val="000000"/>
                <w:sz w:val="18"/>
                <w:szCs w:val="18"/>
              </w:rPr>
            </w:pPr>
            <w:r w:rsidRPr="00852EA7">
              <w:rPr>
                <w:b/>
                <w:bCs/>
                <w:color w:val="000000"/>
                <w:sz w:val="18"/>
                <w:szCs w:val="18"/>
              </w:rPr>
              <w:t> </w:t>
            </w:r>
          </w:p>
        </w:tc>
        <w:tc>
          <w:tcPr>
            <w:tcW w:w="793"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11 (ГПУ-2) Ленинградское СП ст Ленинградская ул Заводская 25а</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0,06</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12 (СКСХОС) Ленинградское СП ст Ленинградская ул Степная 68</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-0,66</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13 (МПМК-2) Ленинградское СП ст Ленинградская пер Кооперативный 4б</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14 (МБДОУ ДС № 12) Ленинградское СП ст Ленинградская ул Лагерная 12</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15 (МБДОУ № 8) Ленинградское СП ст Ленинградская ул Хлеборобов 50</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16 (МБДОУ № 30) Ленинградское СП ст Ленинградская ул Кущёвская 25а</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17 (МБДОУ № 28) Ленинградское СП ст Ленинградская ул Рабочая 9</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18 (МБДОУ ДС № 22) Ленинградское СП ст Ленинградская ул Народная 1</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19 (МАО ДОПО ЛУЦ) Ленинградское СП ст Ленинградская ул Пролетарская 33</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20 (Сахарный завод) Ленинградское СП ст Ленинградская ул Заводская 1</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89076565"/>
          <w:trHeight w:val="404"/>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21 (Детский дом) Ленинградское СП ст Ленинградская ул Весёлая</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89076565"/>
          <w:trHeight w:val="120"/>
        </w:trPr>
        <w:tc>
          <w:tcPr>
            <w:tcW w:w="2943" w:type="dxa"/>
            <w:tcBorders>
              <w:top w:val="nil"/>
              <w:left w:val="nil"/>
              <w:bottom w:val="nil"/>
              <w:right w:val="nil"/>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lastRenderedPageBreak/>
              <w:t> </w:t>
            </w:r>
          </w:p>
        </w:tc>
        <w:tc>
          <w:tcPr>
            <w:tcW w:w="7093" w:type="dxa"/>
            <w:gridSpan w:val="8"/>
            <w:tcBorders>
              <w:top w:val="nil"/>
              <w:left w:val="nil"/>
              <w:bottom w:val="nil"/>
              <w:right w:val="nil"/>
            </w:tcBorders>
            <w:shd w:val="clear" w:color="auto" w:fill="auto"/>
            <w:vAlign w:val="center"/>
            <w:hideMark/>
          </w:tcPr>
          <w:p w:rsidR="00852EA7" w:rsidRPr="00852EA7" w:rsidRDefault="00852EA7" w:rsidP="00852EA7">
            <w:pPr>
              <w:jc w:val="center"/>
              <w:rPr>
                <w:color w:val="000000"/>
                <w:sz w:val="22"/>
                <w:szCs w:val="22"/>
              </w:rPr>
            </w:pPr>
          </w:p>
        </w:tc>
      </w:tr>
      <w:tr w:rsidR="00852EA7" w:rsidRPr="00852EA7" w:rsidTr="00852EA7">
        <w:trPr>
          <w:divId w:val="189076565"/>
          <w:trHeight w:val="100"/>
        </w:trPr>
        <w:tc>
          <w:tcPr>
            <w:tcW w:w="2943" w:type="dxa"/>
            <w:tcBorders>
              <w:top w:val="nil"/>
              <w:left w:val="nil"/>
              <w:bottom w:val="nil"/>
              <w:right w:val="nil"/>
            </w:tcBorders>
            <w:shd w:val="clear" w:color="auto" w:fill="auto"/>
            <w:vAlign w:val="center"/>
            <w:hideMark/>
          </w:tcPr>
          <w:p w:rsidR="00852EA7" w:rsidRPr="00852EA7" w:rsidRDefault="00852EA7" w:rsidP="00852EA7">
            <w:pPr>
              <w:rPr>
                <w:color w:val="000000"/>
                <w:sz w:val="22"/>
                <w:szCs w:val="22"/>
              </w:rPr>
            </w:pPr>
          </w:p>
        </w:tc>
        <w:tc>
          <w:tcPr>
            <w:tcW w:w="7093" w:type="dxa"/>
            <w:gridSpan w:val="8"/>
            <w:tcBorders>
              <w:top w:val="nil"/>
              <w:left w:val="nil"/>
              <w:bottom w:val="nil"/>
              <w:right w:val="nil"/>
            </w:tcBorders>
            <w:shd w:val="clear" w:color="auto" w:fill="auto"/>
            <w:vAlign w:val="center"/>
            <w:hideMark/>
          </w:tcPr>
          <w:p w:rsidR="00852EA7" w:rsidRPr="00852EA7" w:rsidRDefault="00852EA7" w:rsidP="00852EA7">
            <w:pPr>
              <w:jc w:val="center"/>
              <w:rPr>
                <w:color w:val="000000"/>
                <w:sz w:val="22"/>
                <w:szCs w:val="22"/>
              </w:rPr>
            </w:pPr>
          </w:p>
        </w:tc>
      </w:tr>
      <w:tr w:rsidR="00852EA7" w:rsidRPr="00852EA7" w:rsidTr="00852EA7">
        <w:trPr>
          <w:divId w:val="189076565"/>
          <w:trHeight w:val="194"/>
        </w:trPr>
        <w:tc>
          <w:tcPr>
            <w:tcW w:w="2943" w:type="dxa"/>
            <w:tcBorders>
              <w:top w:val="nil"/>
              <w:left w:val="nil"/>
              <w:bottom w:val="single" w:sz="4" w:space="0" w:color="auto"/>
              <w:right w:val="nil"/>
            </w:tcBorders>
            <w:shd w:val="clear" w:color="auto" w:fill="auto"/>
            <w:vAlign w:val="center"/>
            <w:hideMark/>
          </w:tcPr>
          <w:p w:rsidR="00852EA7" w:rsidRPr="00852EA7" w:rsidRDefault="00852EA7" w:rsidP="00852EA7">
            <w:pPr>
              <w:rPr>
                <w:b/>
                <w:bCs/>
                <w:color w:val="000000"/>
                <w:sz w:val="22"/>
                <w:szCs w:val="22"/>
              </w:rPr>
            </w:pPr>
            <w:r w:rsidRPr="00852EA7">
              <w:rPr>
                <w:b/>
                <w:bCs/>
                <w:color w:val="000000"/>
                <w:sz w:val="22"/>
                <w:szCs w:val="22"/>
              </w:rPr>
              <w:t> </w:t>
            </w:r>
          </w:p>
        </w:tc>
        <w:tc>
          <w:tcPr>
            <w:tcW w:w="7093" w:type="dxa"/>
            <w:gridSpan w:val="8"/>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r w:rsidRPr="00852EA7">
              <w:rPr>
                <w:b/>
                <w:bCs/>
                <w:color w:val="000000"/>
                <w:sz w:val="22"/>
                <w:szCs w:val="22"/>
              </w:rPr>
              <w:t xml:space="preserve">Продолжение таблицы  2.19 </w:t>
            </w:r>
          </w:p>
        </w:tc>
      </w:tr>
      <w:tr w:rsidR="00852EA7" w:rsidRPr="00852EA7" w:rsidTr="00852EA7">
        <w:trPr>
          <w:divId w:val="189076565"/>
          <w:trHeight w:val="150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b/>
                <w:bCs/>
                <w:color w:val="000000"/>
                <w:sz w:val="24"/>
                <w:szCs w:val="24"/>
              </w:rPr>
            </w:pPr>
            <w:r w:rsidRPr="00852EA7">
              <w:rPr>
                <w:b/>
                <w:bCs/>
                <w:color w:val="000000"/>
                <w:sz w:val="24"/>
                <w:szCs w:val="24"/>
              </w:rPr>
              <w:t> </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2014</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2015</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2017</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2018</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r>
      <w:tr w:rsidR="00852EA7" w:rsidRPr="00852EA7" w:rsidTr="00852EA7">
        <w:trPr>
          <w:divId w:val="189076565"/>
          <w:trHeight w:val="240"/>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rPr>
                <w:b/>
                <w:bCs/>
                <w:color w:val="000000"/>
                <w:sz w:val="18"/>
                <w:szCs w:val="18"/>
              </w:rPr>
            </w:pPr>
            <w:r w:rsidRPr="00852EA7">
              <w:rPr>
                <w:b/>
                <w:bCs/>
                <w:color w:val="000000"/>
                <w:sz w:val="18"/>
                <w:szCs w:val="18"/>
              </w:rPr>
              <w:t> </w:t>
            </w:r>
          </w:p>
        </w:tc>
        <w:tc>
          <w:tcPr>
            <w:tcW w:w="793"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22 (ООШ № 22) Ленинградское СП х Восточный </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23 (Школа интернат) Ленинградское СП ст Ленинградская ул Грузская 48</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Зона действия котельной 24 (ДОУ-13) Ленинградское СП х Восточный ул Юбилейная 101</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25 (Клуб) Ленинградское СП х Восточный </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26 (1п) Ленинградское СП ст Ленинградская  </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0,12</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27 (2п) Ленинградское СП ст Ленинградская  </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0,12</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28 (3п) Ленинградское СП ст Ленинградская  </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0,12</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29 (4п) Ленинградское СП ст Ленинградская  </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0,05</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30 (5п) Ленинградское СП ст Ленинградская  </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0,29</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31 (6п) Ленинградское СП ст Ленинградская  </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32 (7п) Ленинградское СП х Восточный  </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0,01</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89076565"/>
          <w:trHeight w:val="1437"/>
        </w:trPr>
        <w:tc>
          <w:tcPr>
            <w:tcW w:w="2943" w:type="dxa"/>
            <w:tcBorders>
              <w:top w:val="nil"/>
              <w:left w:val="nil"/>
              <w:bottom w:val="nil"/>
              <w:right w:val="nil"/>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w:t>
            </w:r>
          </w:p>
        </w:tc>
        <w:tc>
          <w:tcPr>
            <w:tcW w:w="7093" w:type="dxa"/>
            <w:gridSpan w:val="8"/>
            <w:tcBorders>
              <w:top w:val="nil"/>
              <w:left w:val="nil"/>
              <w:bottom w:val="nil"/>
              <w:right w:val="nil"/>
            </w:tcBorders>
            <w:shd w:val="clear" w:color="auto" w:fill="auto"/>
            <w:vAlign w:val="center"/>
            <w:hideMark/>
          </w:tcPr>
          <w:p w:rsidR="00852EA7" w:rsidRPr="00852EA7" w:rsidRDefault="00852EA7" w:rsidP="00852EA7">
            <w:pPr>
              <w:jc w:val="center"/>
              <w:rPr>
                <w:color w:val="000000"/>
                <w:sz w:val="22"/>
                <w:szCs w:val="22"/>
              </w:rPr>
            </w:pPr>
          </w:p>
        </w:tc>
      </w:tr>
      <w:tr w:rsidR="00852EA7" w:rsidRPr="00852EA7" w:rsidTr="00852EA7">
        <w:trPr>
          <w:divId w:val="189076565"/>
          <w:trHeight w:val="176"/>
        </w:trPr>
        <w:tc>
          <w:tcPr>
            <w:tcW w:w="2943" w:type="dxa"/>
            <w:tcBorders>
              <w:top w:val="nil"/>
              <w:left w:val="nil"/>
              <w:bottom w:val="nil"/>
              <w:right w:val="nil"/>
            </w:tcBorders>
            <w:shd w:val="clear" w:color="auto" w:fill="auto"/>
            <w:vAlign w:val="center"/>
            <w:hideMark/>
          </w:tcPr>
          <w:p w:rsidR="00852EA7" w:rsidRPr="00852EA7" w:rsidRDefault="00852EA7" w:rsidP="00852EA7">
            <w:pPr>
              <w:rPr>
                <w:color w:val="000000"/>
                <w:sz w:val="22"/>
                <w:szCs w:val="22"/>
              </w:rPr>
            </w:pPr>
          </w:p>
        </w:tc>
        <w:tc>
          <w:tcPr>
            <w:tcW w:w="7093" w:type="dxa"/>
            <w:gridSpan w:val="8"/>
            <w:tcBorders>
              <w:top w:val="nil"/>
              <w:left w:val="nil"/>
              <w:bottom w:val="nil"/>
              <w:right w:val="nil"/>
            </w:tcBorders>
            <w:shd w:val="clear" w:color="auto" w:fill="auto"/>
            <w:vAlign w:val="center"/>
            <w:hideMark/>
          </w:tcPr>
          <w:p w:rsidR="00852EA7" w:rsidRPr="00852EA7" w:rsidRDefault="00852EA7" w:rsidP="00852EA7">
            <w:pPr>
              <w:jc w:val="center"/>
              <w:rPr>
                <w:color w:val="000000"/>
                <w:sz w:val="22"/>
                <w:szCs w:val="22"/>
              </w:rPr>
            </w:pPr>
          </w:p>
        </w:tc>
      </w:tr>
      <w:tr w:rsidR="00852EA7" w:rsidRPr="00852EA7" w:rsidTr="00852EA7">
        <w:trPr>
          <w:divId w:val="189076565"/>
          <w:trHeight w:val="100"/>
        </w:trPr>
        <w:tc>
          <w:tcPr>
            <w:tcW w:w="2943" w:type="dxa"/>
            <w:tcBorders>
              <w:top w:val="nil"/>
              <w:left w:val="nil"/>
              <w:bottom w:val="single" w:sz="4" w:space="0" w:color="auto"/>
              <w:right w:val="nil"/>
            </w:tcBorders>
            <w:shd w:val="clear" w:color="auto" w:fill="auto"/>
            <w:vAlign w:val="center"/>
            <w:hideMark/>
          </w:tcPr>
          <w:p w:rsidR="00852EA7" w:rsidRPr="00852EA7" w:rsidRDefault="00852EA7" w:rsidP="00852EA7">
            <w:pPr>
              <w:rPr>
                <w:b/>
                <w:bCs/>
                <w:color w:val="000000"/>
                <w:sz w:val="22"/>
                <w:szCs w:val="22"/>
              </w:rPr>
            </w:pPr>
            <w:r w:rsidRPr="00852EA7">
              <w:rPr>
                <w:b/>
                <w:bCs/>
                <w:color w:val="000000"/>
                <w:sz w:val="22"/>
                <w:szCs w:val="22"/>
              </w:rPr>
              <w:t> </w:t>
            </w:r>
          </w:p>
        </w:tc>
        <w:tc>
          <w:tcPr>
            <w:tcW w:w="7093" w:type="dxa"/>
            <w:gridSpan w:val="8"/>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r w:rsidRPr="00852EA7">
              <w:rPr>
                <w:b/>
                <w:bCs/>
                <w:color w:val="000000"/>
                <w:sz w:val="22"/>
                <w:szCs w:val="22"/>
              </w:rPr>
              <w:t xml:space="preserve">Продолжение таблицы  2.19 </w:t>
            </w:r>
          </w:p>
        </w:tc>
      </w:tr>
      <w:tr w:rsidR="00852EA7" w:rsidRPr="00852EA7" w:rsidTr="00852EA7">
        <w:trPr>
          <w:divId w:val="189076565"/>
          <w:trHeight w:val="196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b/>
                <w:bCs/>
                <w:color w:val="000000"/>
                <w:sz w:val="24"/>
                <w:szCs w:val="24"/>
              </w:rPr>
            </w:pPr>
            <w:r w:rsidRPr="00852EA7">
              <w:rPr>
                <w:b/>
                <w:bCs/>
                <w:color w:val="000000"/>
                <w:sz w:val="24"/>
                <w:szCs w:val="24"/>
              </w:rPr>
              <w:t> </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2014</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2015</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2017</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2018</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r>
      <w:tr w:rsidR="00852EA7" w:rsidRPr="00852EA7" w:rsidTr="00852EA7">
        <w:trPr>
          <w:divId w:val="189076565"/>
          <w:trHeight w:val="240"/>
        </w:trPr>
        <w:tc>
          <w:tcPr>
            <w:tcW w:w="2943" w:type="dxa"/>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rPr>
                <w:b/>
                <w:bCs/>
                <w:color w:val="000000"/>
                <w:sz w:val="18"/>
                <w:szCs w:val="18"/>
              </w:rPr>
            </w:pPr>
            <w:r w:rsidRPr="00852EA7">
              <w:rPr>
                <w:b/>
                <w:bCs/>
                <w:color w:val="000000"/>
                <w:sz w:val="18"/>
                <w:szCs w:val="18"/>
              </w:rPr>
              <w:t> </w:t>
            </w:r>
          </w:p>
        </w:tc>
        <w:tc>
          <w:tcPr>
            <w:tcW w:w="793"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b/>
                <w:bCs/>
                <w:color w:val="000000"/>
                <w:sz w:val="18"/>
                <w:szCs w:val="18"/>
              </w:rPr>
            </w:pPr>
            <w:r w:rsidRPr="00852EA7">
              <w:rPr>
                <w:b/>
                <w:bCs/>
                <w:color w:val="000000"/>
                <w:sz w:val="18"/>
                <w:szCs w:val="18"/>
              </w:rPr>
              <w:t> </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33 (8п) Ленинградское СП х Восточный  </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0,01</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34 (9п) Ленинградское СП х Краснострельский  </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0,01</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35 (10п) Ленинградское СП х Краснострельский  </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36 (11п) Ленинградское СП х Андрющенко  </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0,03</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37 (12п) Ленинградское СП ст Ленинградская  </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38 (13п) Ленинградское СП ст Ленинградская  </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0,18</w:t>
            </w:r>
          </w:p>
        </w:tc>
      </w:tr>
      <w:tr w:rsidR="00852EA7" w:rsidRPr="00852EA7" w:rsidTr="00852EA7">
        <w:trPr>
          <w:divId w:val="189076565"/>
          <w:trHeight w:val="88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Зона действия котельной 39 (14п (вместо Сах.Зав.)) Ленинградское СП ст Ленинградская  </w:t>
            </w:r>
          </w:p>
        </w:tc>
        <w:tc>
          <w:tcPr>
            <w:tcW w:w="793"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0,61</w:t>
            </w:r>
          </w:p>
        </w:tc>
        <w:tc>
          <w:tcPr>
            <w:tcW w:w="9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bl>
    <w:p w:rsidR="00541EC2" w:rsidRPr="00B61421" w:rsidRDefault="001A7849" w:rsidP="00C638BF">
      <w:pPr>
        <w:rPr>
          <w:rFonts w:ascii="Calibri" w:eastAsia="Calibri" w:hAnsi="Calibri"/>
        </w:rPr>
      </w:pPr>
      <w:r>
        <w:rPr>
          <w:rFonts w:ascii="Calibri" w:eastAsia="Calibri" w:hAnsi="Calibri"/>
        </w:rPr>
        <w:fldChar w:fldCharType="end"/>
      </w:r>
    </w:p>
    <w:p w:rsidR="00541EC2" w:rsidRPr="00B61421" w:rsidRDefault="00541EC2" w:rsidP="00541EC2">
      <w:pPr>
        <w:sectPr w:rsidR="00541EC2" w:rsidRPr="00B61421" w:rsidSect="0027561F">
          <w:type w:val="nextColumn"/>
          <w:pgSz w:w="11905" w:h="16837"/>
          <w:pgMar w:top="851" w:right="851" w:bottom="1418" w:left="1418" w:header="227" w:footer="227" w:gutter="0"/>
          <w:cols w:space="60"/>
          <w:noEndnote/>
          <w:docGrid w:linePitch="326"/>
        </w:sectPr>
      </w:pPr>
    </w:p>
    <w:p w:rsidR="009524E0" w:rsidRDefault="001A7849" w:rsidP="001A7849">
      <w:r>
        <w:lastRenderedPageBreak/>
        <w:fldChar w:fldCharType="begin"/>
      </w:r>
      <w:r>
        <w:instrText xml:space="preserve"> LINK </w:instrText>
      </w:r>
      <w:r w:rsidR="00852EA7">
        <w:instrText xml:space="preserve">Excel.Sheet.8 "D:\\СхТ\\Ленинградское СП\\ST_v_2_0.xls" _1.2_текст!R292C1 </w:instrText>
      </w:r>
      <w:r>
        <w:instrText xml:space="preserve">\a \f 4 \h  \* MERGEFORMAT </w:instrText>
      </w:r>
      <w:r>
        <w:fldChar w:fldCharType="separate"/>
      </w:r>
    </w:p>
    <w:p w:rsidR="009524E0" w:rsidRPr="009524E0" w:rsidRDefault="009524E0" w:rsidP="009524E0">
      <w:pPr>
        <w:pStyle w:val="3"/>
        <w:rPr>
          <w:iCs/>
          <w:szCs w:val="24"/>
        </w:rPr>
      </w:pPr>
      <w:bookmarkStart w:id="146" w:name="_Toc414715884"/>
      <w:r w:rsidRPr="009524E0">
        <w:rPr>
          <w:iCs/>
          <w:szCs w:val="24"/>
        </w:rPr>
        <w:t>ж) Прогнозы приростов объемов потребления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предполагаемых  для  строительства  источников  тепловой  энергии на каждом этапе.</w:t>
      </w:r>
      <w:bookmarkEnd w:id="146"/>
    </w:p>
    <w:p w:rsidR="009524E0" w:rsidRDefault="001A7849" w:rsidP="001A7849">
      <w:r>
        <w:fldChar w:fldCharType="end"/>
      </w:r>
      <w:r>
        <w:fldChar w:fldCharType="begin"/>
      </w:r>
      <w:r>
        <w:instrText xml:space="preserve"> LINK </w:instrText>
      </w:r>
      <w:r w:rsidR="00852EA7">
        <w:instrText xml:space="preserve">Excel.Sheet.8 "D:\\СхТ\\Ленинградское СП\\ST_v_2_0.xls" _1.2_текст!R293C1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По производственным предприятиям Ленинградского сельского поселения Ленинградского района никакой информации по теплопотреблению и теплоисточникам владельцами предприятий не предоставлено.</w:t>
      </w:r>
    </w:p>
    <w:p w:rsidR="001A7849" w:rsidRDefault="001A7849" w:rsidP="001A7849">
      <w:r>
        <w:fldChar w:fldCharType="end"/>
      </w:r>
    </w:p>
    <w:p w:rsidR="001A7849" w:rsidRDefault="001A7849" w:rsidP="001A7849">
      <w:pPr>
        <w:sectPr w:rsidR="001A7849" w:rsidSect="00097E4C">
          <w:type w:val="nextColumn"/>
          <w:pgSz w:w="11905" w:h="16837"/>
          <w:pgMar w:top="851" w:right="851" w:bottom="1985" w:left="1418" w:header="227" w:footer="227" w:gutter="0"/>
          <w:cols w:space="60"/>
          <w:noEndnote/>
          <w:docGrid w:linePitch="326"/>
        </w:sectPr>
      </w:pPr>
    </w:p>
    <w:p w:rsidR="009524E0" w:rsidRDefault="001A7849" w:rsidP="001A7849">
      <w:r>
        <w:lastRenderedPageBreak/>
        <w:fldChar w:fldCharType="begin"/>
      </w:r>
      <w:r>
        <w:instrText xml:space="preserve"> LINK </w:instrText>
      </w:r>
      <w:r w:rsidR="00852EA7">
        <w:instrText xml:space="preserve">Excel.Sheet.8 "D:\\СхТ\\Ленинградское СП\\ST_v_2_0.xls" _1.2_текст!R294C1 </w:instrText>
      </w:r>
      <w:r>
        <w:instrText xml:space="preserve">\a \f 4 \h  \* MERGEFORMAT </w:instrText>
      </w:r>
      <w:r>
        <w:fldChar w:fldCharType="separate"/>
      </w:r>
    </w:p>
    <w:p w:rsidR="009524E0" w:rsidRPr="009524E0" w:rsidRDefault="009524E0" w:rsidP="009524E0">
      <w:pPr>
        <w:pStyle w:val="3"/>
        <w:rPr>
          <w:iCs/>
          <w:szCs w:val="24"/>
        </w:rPr>
      </w:pPr>
      <w:bookmarkStart w:id="147" w:name="_Toc414715885"/>
      <w:r w:rsidRPr="009524E0">
        <w:rPr>
          <w:iCs/>
          <w:szCs w:val="24"/>
        </w:rPr>
        <w:t>з) Прогноз  перспективного   потребления   тепловой   энергии  отдельными категориями потребителей, в том числе социально значимых, для которых устанавливаются  льготные   тарифы  на  тепловую  энергию  (мощность), теплоноситель.</w:t>
      </w:r>
      <w:bookmarkEnd w:id="147"/>
    </w:p>
    <w:p w:rsidR="009524E0" w:rsidRDefault="001A7849" w:rsidP="001A7849">
      <w:r>
        <w:fldChar w:fldCharType="end"/>
      </w:r>
      <w:r>
        <w:fldChar w:fldCharType="begin"/>
      </w:r>
      <w:r>
        <w:instrText xml:space="preserve"> LINK </w:instrText>
      </w:r>
      <w:r w:rsidR="00852EA7">
        <w:instrText xml:space="preserve">Excel.Sheet.8 "D:\\СхТ\\Ленинградское СП\\ST_v_2_0.xls" _1.2_текст!R295C1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Данных по перспективному потреблению тепловой энергии отдельными категориями потребителей нет.</w:t>
      </w:r>
    </w:p>
    <w:p w:rsidR="001A7849" w:rsidRDefault="001A7849" w:rsidP="001A7849">
      <w:r>
        <w:fldChar w:fldCharType="end"/>
      </w:r>
    </w:p>
    <w:p w:rsidR="001A7849" w:rsidRDefault="001A7849" w:rsidP="001A7849">
      <w:pPr>
        <w:sectPr w:rsidR="001A7849" w:rsidSect="00097E4C">
          <w:type w:val="nextColumn"/>
          <w:pgSz w:w="11905" w:h="16837"/>
          <w:pgMar w:top="851" w:right="851" w:bottom="1985" w:left="1418" w:header="227" w:footer="227" w:gutter="0"/>
          <w:cols w:space="60"/>
          <w:noEndnote/>
          <w:docGrid w:linePitch="326"/>
        </w:sectPr>
      </w:pPr>
    </w:p>
    <w:p w:rsidR="009524E0" w:rsidRDefault="001A7849" w:rsidP="001A7849">
      <w:r>
        <w:lastRenderedPageBreak/>
        <w:fldChar w:fldCharType="begin"/>
      </w:r>
      <w:r>
        <w:instrText xml:space="preserve"> LINK </w:instrText>
      </w:r>
      <w:r w:rsidR="00852EA7">
        <w:instrText xml:space="preserve">Excel.Sheet.8 "D:\\СхТ\\Ленинградское СП\\ST_v_2_0.xls" _1.2_текст!R296C1 </w:instrText>
      </w:r>
      <w:r>
        <w:instrText xml:space="preserve">\a \f 4 \h  \* MERGEFORMAT </w:instrText>
      </w:r>
      <w:r>
        <w:fldChar w:fldCharType="separate"/>
      </w:r>
    </w:p>
    <w:p w:rsidR="009524E0" w:rsidRPr="009524E0" w:rsidRDefault="009524E0" w:rsidP="009524E0">
      <w:pPr>
        <w:pStyle w:val="3"/>
        <w:rPr>
          <w:iCs/>
          <w:szCs w:val="24"/>
        </w:rPr>
      </w:pPr>
      <w:bookmarkStart w:id="148" w:name="_Toc414715886"/>
      <w:r w:rsidRPr="009524E0">
        <w:rPr>
          <w:iCs/>
          <w:szCs w:val="24"/>
        </w:rPr>
        <w:t>и) Прогноз перспективного потребления тепловой энергии потребителями, с  которыми   заключены   или   могут   быть   заключены  в  перспективе свободные долгосрочные договоры  теплоснабжения.</w:t>
      </w:r>
      <w:bookmarkEnd w:id="148"/>
    </w:p>
    <w:p w:rsidR="009524E0" w:rsidRDefault="001A7849" w:rsidP="001A7849">
      <w:r>
        <w:fldChar w:fldCharType="end"/>
      </w:r>
      <w:r>
        <w:fldChar w:fldCharType="begin"/>
      </w:r>
      <w:r>
        <w:instrText xml:space="preserve"> LINK </w:instrText>
      </w:r>
      <w:r w:rsidR="00852EA7">
        <w:instrText xml:space="preserve">Excel.Sheet.8 "D:\\СхТ\\Ленинградское СП\\ST_v_2_0.xls" _1.2_текст!R297C1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Данных по потребителям, с которыми заключены или могут быть заключены в перспективе свободные долгосрочные договоры теплоснабжения нет.</w:t>
      </w:r>
    </w:p>
    <w:p w:rsidR="001A7849" w:rsidRDefault="001A7849" w:rsidP="001A7849">
      <w:r>
        <w:fldChar w:fldCharType="end"/>
      </w:r>
    </w:p>
    <w:p w:rsidR="001A7849" w:rsidRDefault="001A7849" w:rsidP="001A7849">
      <w:pPr>
        <w:sectPr w:rsidR="001A7849" w:rsidSect="00097E4C">
          <w:type w:val="nextColumn"/>
          <w:pgSz w:w="11905" w:h="16837"/>
          <w:pgMar w:top="851" w:right="851" w:bottom="1985" w:left="1418" w:header="227" w:footer="227" w:gutter="0"/>
          <w:cols w:space="60"/>
          <w:noEndnote/>
          <w:docGrid w:linePitch="326"/>
        </w:sectPr>
      </w:pPr>
    </w:p>
    <w:p w:rsidR="009524E0" w:rsidRDefault="001A7849" w:rsidP="001A7849">
      <w:r>
        <w:lastRenderedPageBreak/>
        <w:fldChar w:fldCharType="begin"/>
      </w:r>
      <w:r>
        <w:instrText xml:space="preserve"> LINK </w:instrText>
      </w:r>
      <w:r w:rsidR="00852EA7">
        <w:instrText xml:space="preserve">Excel.Sheet.8 "D:\\СхТ\\Ленинградское СП\\ST_v_2_0.xls" _1.2_текст!R298C1 </w:instrText>
      </w:r>
      <w:r>
        <w:instrText xml:space="preserve">\a \f 4 \h  \* MERGEFORMAT </w:instrText>
      </w:r>
      <w:r>
        <w:fldChar w:fldCharType="separate"/>
      </w:r>
    </w:p>
    <w:p w:rsidR="009524E0" w:rsidRPr="009524E0" w:rsidRDefault="009524E0" w:rsidP="009524E0">
      <w:pPr>
        <w:pStyle w:val="3"/>
        <w:rPr>
          <w:iCs/>
          <w:szCs w:val="24"/>
        </w:rPr>
      </w:pPr>
      <w:bookmarkStart w:id="149" w:name="_Toc414715887"/>
      <w:r w:rsidRPr="009524E0">
        <w:rPr>
          <w:iCs/>
          <w:szCs w:val="24"/>
        </w:rPr>
        <w:t>к) Прогноз перспективного потребления тепловой энергии потребителями, с которыми заключены или могут быть заключены долгосрочные договоры теплоснабжения по  регулируемой цене.</w:t>
      </w:r>
      <w:bookmarkEnd w:id="149"/>
    </w:p>
    <w:p w:rsidR="009524E0" w:rsidRDefault="001A7849" w:rsidP="001A7849">
      <w:r>
        <w:fldChar w:fldCharType="end"/>
      </w:r>
      <w:r>
        <w:fldChar w:fldCharType="begin"/>
      </w:r>
      <w:r>
        <w:instrText xml:space="preserve"> LINK </w:instrText>
      </w:r>
      <w:r w:rsidR="00852EA7">
        <w:instrText xml:space="preserve">Excel.Sheet.8 "D:\\СхТ\\Ленинградское СП\\ST_v_2_0.xls" _1.2_текст!R299C1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Данных по потребителям, с которыми заключены или могут быть заключены в перспективе долгосрочные договоры теплоснабжения по регулируемой цене нет.</w:t>
      </w:r>
    </w:p>
    <w:p w:rsidR="001A7849" w:rsidRDefault="001A7849" w:rsidP="001A7849">
      <w:r>
        <w:fldChar w:fldCharType="end"/>
      </w:r>
    </w:p>
    <w:p w:rsidR="00541EC2" w:rsidRPr="00B61421" w:rsidRDefault="00541EC2" w:rsidP="00541EC2">
      <w:pPr>
        <w:pStyle w:val="1"/>
        <w:rPr>
          <w:sz w:val="24"/>
          <w:szCs w:val="24"/>
        </w:rPr>
        <w:sectPr w:rsidR="00541EC2" w:rsidRPr="00B61421" w:rsidSect="00097E4C">
          <w:type w:val="nextColumn"/>
          <w:pgSz w:w="11905" w:h="16837"/>
          <w:pgMar w:top="851" w:right="851" w:bottom="1985" w:left="1418" w:header="227" w:footer="227" w:gutter="0"/>
          <w:cols w:space="60"/>
          <w:noEndnote/>
          <w:docGrid w:linePitch="326"/>
        </w:sectPr>
      </w:pPr>
      <w:bookmarkStart w:id="150" w:name="_Toc336585731"/>
    </w:p>
    <w:bookmarkStart w:id="151" w:name="_Toc340050245"/>
    <w:p w:rsidR="009524E0" w:rsidRDefault="001A7849" w:rsidP="001A7849">
      <w:r>
        <w:lastRenderedPageBreak/>
        <w:fldChar w:fldCharType="begin"/>
      </w:r>
      <w:r>
        <w:instrText xml:space="preserve"> LINK </w:instrText>
      </w:r>
      <w:r w:rsidR="00852EA7">
        <w:instrText xml:space="preserve">Excel.Sheet.8 "D:\\СхТ\\Ленинградское СП\\ST_v_2_0.xls" _1.2_текст!R300C1 </w:instrText>
      </w:r>
      <w:r>
        <w:instrText xml:space="preserve">\a \f 4 \h  \* MERGEFORMAT </w:instrText>
      </w:r>
      <w:r>
        <w:fldChar w:fldCharType="separate"/>
      </w:r>
    </w:p>
    <w:p w:rsidR="009524E0" w:rsidRPr="009524E0" w:rsidRDefault="009524E0" w:rsidP="009524E0">
      <w:pPr>
        <w:pStyle w:val="1"/>
        <w:rPr>
          <w:bCs/>
          <w:szCs w:val="28"/>
        </w:rPr>
      </w:pPr>
      <w:bookmarkStart w:id="152" w:name="_Toc414715888"/>
      <w:r w:rsidRPr="009524E0">
        <w:rPr>
          <w:bCs/>
          <w:szCs w:val="28"/>
        </w:rPr>
        <w:t>Глава 3. Электронная модель системы теплоснабжения</w:t>
      </w:r>
      <w:bookmarkEnd w:id="152"/>
    </w:p>
    <w:p w:rsidR="009524E0" w:rsidRDefault="001A7849" w:rsidP="001A7849">
      <w:r>
        <w:fldChar w:fldCharType="end"/>
      </w:r>
      <w:r>
        <w:fldChar w:fldCharType="begin"/>
      </w:r>
      <w:r>
        <w:instrText xml:space="preserve"> LINK </w:instrText>
      </w:r>
      <w:r w:rsidR="00852EA7">
        <w:instrText xml:space="preserve">Excel.Sheet.8 "D:\\СхТ\\Ленинградское СП\\ST_v_2_0.xls" _1.2_текст!R301C1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В соответствии с Постановлением Правительства Российской Федерации  от 22 февраля 2012 года № 154 «О требованиях к схемам теплоснабжения, порядку их разработки и утверждения" при разработке схем теплоснабжения поселений, городов с численностью населения от 10 тысяч человек до 100 тысяч человек соблюдение требований, указанных в подпункте "в" пункта 18 и пункте 38 требований к схемам теплоснабжения, не является обязательным. Глава 3 в настоящей схеме теплоснабжения не рассматривается.</w:t>
      </w:r>
    </w:p>
    <w:p w:rsidR="001A7849" w:rsidRPr="001A7849" w:rsidRDefault="001A7849" w:rsidP="001A7849">
      <w:r>
        <w:fldChar w:fldCharType="end"/>
      </w:r>
    </w:p>
    <w:p w:rsidR="00541EC2" w:rsidRPr="00B61421" w:rsidRDefault="00541EC2" w:rsidP="00541EC2">
      <w:pPr>
        <w:pStyle w:val="1"/>
        <w:rPr>
          <w:sz w:val="24"/>
          <w:szCs w:val="24"/>
        </w:rPr>
        <w:sectPr w:rsidR="00541EC2" w:rsidRPr="00B61421" w:rsidSect="00097E4C">
          <w:type w:val="nextColumn"/>
          <w:pgSz w:w="11905" w:h="16837"/>
          <w:pgMar w:top="851" w:right="851" w:bottom="1985" w:left="1418" w:header="227" w:footer="227" w:gutter="0"/>
          <w:cols w:space="60"/>
          <w:noEndnote/>
          <w:docGrid w:linePitch="326"/>
        </w:sectPr>
      </w:pPr>
      <w:bookmarkStart w:id="153" w:name="_Toc336585732"/>
      <w:bookmarkEnd w:id="150"/>
      <w:bookmarkEnd w:id="151"/>
    </w:p>
    <w:bookmarkStart w:id="154" w:name="_Toc340050246"/>
    <w:p w:rsidR="009524E0" w:rsidRDefault="001A7849" w:rsidP="00AF5CDA">
      <w:r>
        <w:lastRenderedPageBreak/>
        <w:fldChar w:fldCharType="begin"/>
      </w:r>
      <w:r>
        <w:instrText xml:space="preserve"> LINK </w:instrText>
      </w:r>
      <w:r w:rsidR="00852EA7">
        <w:instrText xml:space="preserve">Excel.Sheet.8 "D:\\СхТ\\Ленинградское СП\\ST_v_2_0.xls" _1.2_текст!R302C1 </w:instrText>
      </w:r>
      <w:r>
        <w:instrText xml:space="preserve">\a \f 4 \h  \* MERGEFORMAT </w:instrText>
      </w:r>
      <w:r>
        <w:fldChar w:fldCharType="separate"/>
      </w:r>
    </w:p>
    <w:p w:rsidR="009524E0" w:rsidRPr="009524E0" w:rsidRDefault="009524E0" w:rsidP="009524E0">
      <w:pPr>
        <w:pStyle w:val="1"/>
        <w:rPr>
          <w:bCs/>
          <w:szCs w:val="28"/>
        </w:rPr>
      </w:pPr>
      <w:bookmarkStart w:id="155" w:name="_Toc414715889"/>
      <w:r w:rsidRPr="009524E0">
        <w:rPr>
          <w:bCs/>
          <w:szCs w:val="28"/>
        </w:rPr>
        <w:t>Глава 4. Перспективные балансы тепловой мощности источников  тепловой энергии и тепловой нагрузки</w:t>
      </w:r>
      <w:bookmarkEnd w:id="155"/>
    </w:p>
    <w:p w:rsidR="009524E0" w:rsidRDefault="001A7849" w:rsidP="00AF5CDA">
      <w:r>
        <w:fldChar w:fldCharType="end"/>
      </w:r>
      <w:r>
        <w:fldChar w:fldCharType="begin"/>
      </w:r>
      <w:r>
        <w:instrText xml:space="preserve"> LINK </w:instrText>
      </w:r>
      <w:r w:rsidR="00852EA7">
        <w:instrText xml:space="preserve">Excel.Sheet.8 "D:\\СхТ\\Ленинградское СП\\ST_v_2_0.xls" _1.2_текст!R303C1 </w:instrText>
      </w:r>
      <w:r>
        <w:instrText xml:space="preserve">\a \f 4 \h  \* MERGEFORMAT </w:instrText>
      </w:r>
      <w:r>
        <w:fldChar w:fldCharType="separate"/>
      </w:r>
    </w:p>
    <w:p w:rsidR="009524E0" w:rsidRPr="009524E0" w:rsidRDefault="009524E0" w:rsidP="009524E0">
      <w:pPr>
        <w:pStyle w:val="3"/>
        <w:rPr>
          <w:iCs/>
          <w:szCs w:val="24"/>
        </w:rPr>
      </w:pPr>
      <w:bookmarkStart w:id="156" w:name="_Toc414715890"/>
      <w:r w:rsidRPr="009524E0">
        <w:rPr>
          <w:iCs/>
          <w:szCs w:val="24"/>
        </w:rPr>
        <w:t>а) 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существующей  располагаемой  тепловой мощности источников тепловой энергии.</w:t>
      </w:r>
      <w:bookmarkEnd w:id="156"/>
    </w:p>
    <w:p w:rsidR="009524E0" w:rsidRDefault="001A7849" w:rsidP="00AF5CDA">
      <w:r>
        <w:fldChar w:fldCharType="end"/>
      </w:r>
      <w:r>
        <w:fldChar w:fldCharType="begin"/>
      </w:r>
      <w:r>
        <w:instrText xml:space="preserve"> LINK </w:instrText>
      </w:r>
      <w:r w:rsidR="00852EA7">
        <w:instrText xml:space="preserve">Excel.Sheet.8 "D:\\СхТ\\Ленинградское СП\\ST_v_2_0.xls" _1.2_текст!R304C1 </w:instrText>
      </w:r>
      <w:r>
        <w:instrText xml:space="preserve">\a \f 4 \h  \* MERGEFORMAT </w:instrText>
      </w:r>
      <w:r>
        <w:fldChar w:fldCharType="separate"/>
      </w:r>
    </w:p>
    <w:p w:rsidR="009524E0" w:rsidRPr="009524E0" w:rsidRDefault="009524E0" w:rsidP="009524E0">
      <w:pPr>
        <w:jc w:val="center"/>
        <w:rPr>
          <w:b/>
          <w:bCs/>
          <w:sz w:val="22"/>
          <w:szCs w:val="22"/>
        </w:rPr>
      </w:pPr>
      <w:r w:rsidRPr="009524E0">
        <w:rPr>
          <w:b/>
          <w:bCs/>
          <w:sz w:val="22"/>
          <w:szCs w:val="22"/>
        </w:rPr>
        <w:t xml:space="preserve">Таблица  2.20 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располагаемой тепловой мощности источников тепловой энергии </w:t>
      </w:r>
      <w:r w:rsidRPr="009524E0">
        <w:rPr>
          <w:b/>
          <w:bCs/>
          <w:sz w:val="22"/>
          <w:szCs w:val="22"/>
        </w:rPr>
        <w:br/>
        <w:t>(Существующие и Проектируемые источники тепловой энергии на расчётный период)</w:t>
      </w:r>
    </w:p>
    <w:p w:rsidR="00852EA7" w:rsidRDefault="001A7849" w:rsidP="00AF5CDA">
      <w:r>
        <w:fldChar w:fldCharType="end"/>
      </w:r>
      <w:bookmarkEnd w:id="153"/>
      <w:bookmarkEnd w:id="154"/>
      <w:r>
        <w:fldChar w:fldCharType="begin"/>
      </w:r>
      <w:r>
        <w:instrText xml:space="preserve"> LINK </w:instrText>
      </w:r>
      <w:r w:rsidR="00852EA7">
        <w:instrText xml:space="preserve">Excel.Sheet.8 "D:\\СхТ\\Ленинградское СП\\ST_v_2_0.xls" "Таблицы СП 1-1!R8C149:R109C155" </w:instrText>
      </w:r>
      <w:r>
        <w:instrText xml:space="preserve">\a \f 4 \h \* MERGEFORMAT </w:instrText>
      </w:r>
      <w:r w:rsidR="00852EA7">
        <w:fldChar w:fldCharType="separate"/>
      </w:r>
    </w:p>
    <w:tbl>
      <w:tblPr>
        <w:tblW w:w="10212" w:type="dxa"/>
        <w:tblLook w:val="04A0" w:firstRow="1" w:lastRow="0" w:firstColumn="1" w:lastColumn="0" w:noHBand="0" w:noVBand="1"/>
      </w:tblPr>
      <w:tblGrid>
        <w:gridCol w:w="3544"/>
        <w:gridCol w:w="1490"/>
        <w:gridCol w:w="1142"/>
        <w:gridCol w:w="960"/>
        <w:gridCol w:w="1151"/>
        <w:gridCol w:w="960"/>
        <w:gridCol w:w="965"/>
      </w:tblGrid>
      <w:tr w:rsidR="00852EA7" w:rsidRPr="00852EA7" w:rsidTr="00852EA7">
        <w:trPr>
          <w:divId w:val="45034534"/>
          <w:trHeight w:val="168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Источник теплоснабжения</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rPr>
            </w:pPr>
            <w:r w:rsidRPr="00852EA7">
              <w:rPr>
                <w:color w:val="000000"/>
              </w:rPr>
              <w:t>Планируемый срок внедрения мероприятий (введения в эксплуатацию)</w:t>
            </w:r>
          </w:p>
        </w:tc>
        <w:tc>
          <w:tcPr>
            <w:tcW w:w="1142"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Установленная теплопроизводительность котельной, Гкал/ч</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Подключённая нагрузка,Qmax, Гкал/ч</w:t>
            </w:r>
          </w:p>
        </w:tc>
        <w:tc>
          <w:tcPr>
            <w:tcW w:w="1151"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Годовая выработка тепла, Qгод, Гкал/год</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Дефицит (-), резерв (+), Гкал/ч</w:t>
            </w:r>
          </w:p>
        </w:tc>
        <w:tc>
          <w:tcPr>
            <w:tcW w:w="965"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 xml:space="preserve">Протяж. тепл. сетей </w:t>
            </w:r>
            <w:r w:rsidRPr="00852EA7">
              <w:rPr>
                <w:color w:val="000000"/>
                <w:sz w:val="22"/>
                <w:szCs w:val="22"/>
              </w:rPr>
              <w:br/>
              <w:t>(2х-труб), км</w:t>
            </w:r>
          </w:p>
        </w:tc>
      </w:tr>
      <w:tr w:rsidR="00852EA7" w:rsidRPr="00852EA7" w:rsidTr="00852EA7">
        <w:trPr>
          <w:divId w:val="45034534"/>
          <w:trHeight w:val="2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1</w:t>
            </w:r>
          </w:p>
        </w:tc>
        <w:tc>
          <w:tcPr>
            <w:tcW w:w="149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2</w:t>
            </w:r>
          </w:p>
        </w:tc>
        <w:tc>
          <w:tcPr>
            <w:tcW w:w="1142"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3</w:t>
            </w:r>
          </w:p>
        </w:tc>
        <w:tc>
          <w:tcPr>
            <w:tcW w:w="96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4</w:t>
            </w:r>
          </w:p>
        </w:tc>
        <w:tc>
          <w:tcPr>
            <w:tcW w:w="1151"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6</w:t>
            </w:r>
          </w:p>
        </w:tc>
        <w:tc>
          <w:tcPr>
            <w:tcW w:w="965"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7</w:t>
            </w:r>
          </w:p>
        </w:tc>
      </w:tr>
      <w:tr w:rsidR="00852EA7" w:rsidRPr="00852EA7" w:rsidTr="00852EA7">
        <w:trPr>
          <w:divId w:val="45034534"/>
          <w:trHeight w:val="58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 (132 кв.) Ленинградское СП ст Ленинградская ул 417 дивизии 7а</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3,612</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3,438</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6640,34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0,174</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2,8495</w:t>
            </w:r>
          </w:p>
        </w:tc>
      </w:tr>
      <w:tr w:rsidR="00852EA7" w:rsidRPr="00852EA7" w:rsidTr="00852EA7">
        <w:trPr>
          <w:divId w:val="45034534"/>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2 (ДДУ) Ленинградское СП ст Ленинградская ул Кооперации 94б</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5,676</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5,35</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10358,93</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0,326</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1,7235</w:t>
            </w:r>
          </w:p>
        </w:tc>
      </w:tr>
      <w:tr w:rsidR="00852EA7" w:rsidRPr="00852EA7" w:rsidTr="00852EA7">
        <w:trPr>
          <w:divId w:val="45034534"/>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3 (ВПУ-54) Ленинградское СП ст Ленинградская ул Хлеборобов 114а</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2019</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45034534"/>
          <w:trHeight w:val="7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4 (СОШ № 2) Ленинградское СП ст Ленинградская ул Школьная 14в</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0,636</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0,626</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1202,16</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0,010</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0,89</w:t>
            </w:r>
          </w:p>
        </w:tc>
      </w:tr>
      <w:tr w:rsidR="00852EA7" w:rsidRPr="00852EA7" w:rsidTr="00852EA7">
        <w:trPr>
          <w:divId w:val="45034534"/>
          <w:trHeight w:val="82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5 (Д/с № 5) Ленинградское СП ст Ленинградская ул 302 дивизии, 32а</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2015</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0,172</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0,15</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206,58</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0,022</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0,117</w:t>
            </w:r>
          </w:p>
        </w:tc>
      </w:tr>
      <w:tr w:rsidR="00852EA7" w:rsidRPr="00852EA7" w:rsidTr="00852EA7">
        <w:trPr>
          <w:divId w:val="45034534"/>
          <w:trHeight w:val="7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6 (РайПО) Ленинградское СП ст Ленинградская пер Кооперативный 84</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2,064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1,864</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3600,23</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0,200</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1,652</w:t>
            </w:r>
          </w:p>
        </w:tc>
      </w:tr>
      <w:tr w:rsidR="00852EA7" w:rsidRPr="00852EA7" w:rsidTr="00852EA7">
        <w:trPr>
          <w:divId w:val="45034534"/>
          <w:trHeight w:val="74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7 (ЦРБ) Ленинградское СП ст Ленинградская ул Победы 79</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2019</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3,784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2,593</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5045,22</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1,191</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2,071</w:t>
            </w:r>
          </w:p>
        </w:tc>
      </w:tr>
      <w:tr w:rsidR="00852EA7" w:rsidRPr="00852EA7" w:rsidTr="00852EA7">
        <w:trPr>
          <w:divId w:val="45034534"/>
          <w:trHeight w:val="696"/>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8 (СОШ № 13) Ленинградское СП ст Ленинградская ул Красная 1б</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0,310</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0,28</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433,58</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0,030</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w:t>
            </w:r>
          </w:p>
        </w:tc>
      </w:tr>
      <w:tr w:rsidR="00852EA7" w:rsidRPr="00852EA7" w:rsidTr="00852EA7">
        <w:trPr>
          <w:divId w:val="45034534"/>
          <w:trHeight w:val="652"/>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9 (Медсклад) Ленинградское СП ст Ленинградская ул Сенная 9а</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0,224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136,22</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0,124</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0,1325</w:t>
            </w:r>
          </w:p>
        </w:tc>
      </w:tr>
      <w:tr w:rsidR="00852EA7" w:rsidRPr="00852EA7" w:rsidTr="00852EA7">
        <w:trPr>
          <w:divId w:val="45034534"/>
          <w:trHeight w:val="55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10 (106 кв.) Ленинградское СП ст </w:t>
            </w:r>
            <w:r w:rsidRPr="00852EA7">
              <w:rPr>
                <w:color w:val="000000"/>
                <w:sz w:val="22"/>
                <w:szCs w:val="22"/>
              </w:rPr>
              <w:lastRenderedPageBreak/>
              <w:t>Ленинградская ул Жлобы</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lastRenderedPageBreak/>
              <w:t>2018</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5,676</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5,289</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10215,46</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0,387</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4,227</w:t>
            </w:r>
          </w:p>
        </w:tc>
      </w:tr>
      <w:tr w:rsidR="00852EA7" w:rsidRPr="00852EA7" w:rsidTr="00852EA7">
        <w:trPr>
          <w:divId w:val="45034534"/>
          <w:trHeight w:val="375"/>
        </w:trPr>
        <w:tc>
          <w:tcPr>
            <w:tcW w:w="10212" w:type="dxa"/>
            <w:gridSpan w:val="7"/>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p>
        </w:tc>
      </w:tr>
      <w:tr w:rsidR="00852EA7" w:rsidRPr="00852EA7" w:rsidTr="00852EA7">
        <w:trPr>
          <w:divId w:val="45034534"/>
          <w:trHeight w:val="119"/>
        </w:trPr>
        <w:tc>
          <w:tcPr>
            <w:tcW w:w="10212" w:type="dxa"/>
            <w:gridSpan w:val="7"/>
            <w:tcBorders>
              <w:top w:val="nil"/>
              <w:left w:val="nil"/>
              <w:bottom w:val="nil"/>
              <w:right w:val="nil"/>
            </w:tcBorders>
            <w:shd w:val="clear" w:color="auto" w:fill="auto"/>
            <w:vAlign w:val="center"/>
            <w:hideMark/>
          </w:tcPr>
          <w:p w:rsidR="00852EA7" w:rsidRPr="00852EA7" w:rsidRDefault="00852EA7" w:rsidP="00852EA7">
            <w:pPr>
              <w:jc w:val="center"/>
              <w:rPr>
                <w:color w:val="000000"/>
                <w:sz w:val="22"/>
                <w:szCs w:val="22"/>
              </w:rPr>
            </w:pPr>
          </w:p>
        </w:tc>
      </w:tr>
      <w:tr w:rsidR="00852EA7" w:rsidRPr="00852EA7" w:rsidTr="00852EA7">
        <w:trPr>
          <w:divId w:val="45034534"/>
          <w:trHeight w:val="450"/>
        </w:trPr>
        <w:tc>
          <w:tcPr>
            <w:tcW w:w="10212" w:type="dxa"/>
            <w:gridSpan w:val="7"/>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r w:rsidRPr="00852EA7">
              <w:rPr>
                <w:b/>
                <w:bCs/>
                <w:color w:val="000000"/>
                <w:sz w:val="22"/>
                <w:szCs w:val="22"/>
              </w:rPr>
              <w:t xml:space="preserve">Продолжение таблицы 2.20 </w:t>
            </w:r>
          </w:p>
        </w:tc>
      </w:tr>
      <w:tr w:rsidR="00852EA7" w:rsidRPr="00852EA7" w:rsidTr="00852EA7">
        <w:trPr>
          <w:divId w:val="45034534"/>
          <w:trHeight w:val="226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Источник теплоснабжения</w:t>
            </w:r>
          </w:p>
        </w:tc>
        <w:tc>
          <w:tcPr>
            <w:tcW w:w="149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Планируемый срок внедрения мероприятий (введения в эксплуатацию)</w:t>
            </w:r>
          </w:p>
        </w:tc>
        <w:tc>
          <w:tcPr>
            <w:tcW w:w="1142"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Установленная теплопроизводительность котельной, Гкал/ч</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Подключённая нагрузка,Qmax, Гкал/ч</w:t>
            </w:r>
          </w:p>
        </w:tc>
        <w:tc>
          <w:tcPr>
            <w:tcW w:w="1151"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Годовая выработка тепла, Qгод, Гкал/год</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Дефицит (-), резерв (+), Гкал/ч</w:t>
            </w:r>
          </w:p>
        </w:tc>
        <w:tc>
          <w:tcPr>
            <w:tcW w:w="965"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 xml:space="preserve">Протяж. тепл. сетей </w:t>
            </w:r>
            <w:r w:rsidRPr="00852EA7">
              <w:rPr>
                <w:color w:val="000000"/>
                <w:sz w:val="22"/>
                <w:szCs w:val="22"/>
              </w:rPr>
              <w:br/>
              <w:t>(2х-труб), км</w:t>
            </w:r>
          </w:p>
        </w:tc>
      </w:tr>
      <w:tr w:rsidR="00852EA7" w:rsidRPr="00852EA7" w:rsidTr="00852EA7">
        <w:trPr>
          <w:divId w:val="45034534"/>
          <w:trHeight w:val="2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1</w:t>
            </w:r>
          </w:p>
        </w:tc>
        <w:tc>
          <w:tcPr>
            <w:tcW w:w="149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2</w:t>
            </w:r>
          </w:p>
        </w:tc>
        <w:tc>
          <w:tcPr>
            <w:tcW w:w="1142"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3</w:t>
            </w:r>
          </w:p>
        </w:tc>
        <w:tc>
          <w:tcPr>
            <w:tcW w:w="96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4</w:t>
            </w:r>
          </w:p>
        </w:tc>
        <w:tc>
          <w:tcPr>
            <w:tcW w:w="1151"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6</w:t>
            </w:r>
          </w:p>
        </w:tc>
        <w:tc>
          <w:tcPr>
            <w:tcW w:w="965"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7</w:t>
            </w:r>
          </w:p>
        </w:tc>
      </w:tr>
      <w:tr w:rsidR="00852EA7" w:rsidRPr="00852EA7" w:rsidTr="00852EA7">
        <w:trPr>
          <w:divId w:val="45034534"/>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11 (ГПУ-2) Ленинградское СП ст Ленинградская ул Заводская 25а</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0,688</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0,612</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1179,79</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0,076</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0,326</w:t>
            </w:r>
          </w:p>
        </w:tc>
      </w:tr>
      <w:tr w:rsidR="00852EA7" w:rsidRPr="00852EA7" w:rsidTr="00852EA7">
        <w:trPr>
          <w:divId w:val="45034534"/>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12 (СКСХОС) Ленинградское СП ст Ленинградская ул Степная 68</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2,752</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1,932</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3740,43</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0,820</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3,071</w:t>
            </w:r>
          </w:p>
        </w:tc>
      </w:tr>
      <w:tr w:rsidR="00852EA7" w:rsidRPr="00852EA7" w:rsidTr="00852EA7">
        <w:trPr>
          <w:divId w:val="45034534"/>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13 (МПМК-2) Ленинградское СП ст Ленинградская пер Кооперативный 4б</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2017</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0,103</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0,088</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120,81</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0,015</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0,218</w:t>
            </w:r>
          </w:p>
        </w:tc>
      </w:tr>
      <w:tr w:rsidR="00852EA7" w:rsidRPr="00852EA7" w:rsidTr="00852EA7">
        <w:trPr>
          <w:divId w:val="45034534"/>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14 (МБДОУ ДС № 12) Ленинградское СП ст Ленинградская ул Лагерная 12</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0,296</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0,141</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369,59</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0,155</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0,098</w:t>
            </w:r>
          </w:p>
        </w:tc>
      </w:tr>
      <w:tr w:rsidR="00852EA7" w:rsidRPr="00852EA7" w:rsidTr="00852EA7">
        <w:trPr>
          <w:divId w:val="45034534"/>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15 (МБДОУ № 8) Ленинградское СП ст Ленинградская ул Хлеборобов 50</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0,103</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196,34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0,003</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0,055</w:t>
            </w:r>
          </w:p>
        </w:tc>
      </w:tr>
      <w:tr w:rsidR="00852EA7" w:rsidRPr="00852EA7" w:rsidTr="00852EA7">
        <w:trPr>
          <w:divId w:val="45034534"/>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16 (МБДОУ № 30) Ленинградское СП ст Ленинградская ул Кущёвская 25а</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0,120</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0,12</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234,71</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0,055</w:t>
            </w:r>
          </w:p>
        </w:tc>
      </w:tr>
      <w:tr w:rsidR="00852EA7" w:rsidRPr="00852EA7" w:rsidTr="00852EA7">
        <w:trPr>
          <w:divId w:val="45034534"/>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17 (МБДОУ № 28) Ленинградское СП ст Ленинградская ул Рабочая 9</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0,098</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172,82</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0,008</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0,005</w:t>
            </w:r>
          </w:p>
        </w:tc>
      </w:tr>
      <w:tr w:rsidR="00852EA7" w:rsidRPr="00852EA7" w:rsidTr="00852EA7">
        <w:trPr>
          <w:divId w:val="45034534"/>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18 (МБДОУ ДС № 22) Ленинградское СП ст Ленинградская ул Народная 1</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0,120</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0,06</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115,63</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0,060</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0,005</w:t>
            </w:r>
          </w:p>
        </w:tc>
      </w:tr>
      <w:tr w:rsidR="00852EA7" w:rsidRPr="00852EA7" w:rsidTr="00852EA7">
        <w:trPr>
          <w:divId w:val="45034534"/>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19 (МАО ДОПО ЛУЦ) Ленинградское СП ст Ленинградская ул Пролетарская 33</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0,516</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0,35</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680,45</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0,166</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w:t>
            </w:r>
          </w:p>
        </w:tc>
      </w:tr>
      <w:tr w:rsidR="00852EA7" w:rsidRPr="00852EA7" w:rsidTr="00852EA7">
        <w:trPr>
          <w:divId w:val="45034534"/>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20 (Сахарный завод) Ленинградское СП ст Ленинградская ул Заводская 1</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45034534"/>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21 (Детский дом) Ленинградское СП ст Ленинградская ул Весёлая</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0,096</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0,078</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150,65</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0,018</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0,074</w:t>
            </w:r>
          </w:p>
        </w:tc>
      </w:tr>
      <w:tr w:rsidR="00852EA7" w:rsidRPr="00852EA7" w:rsidTr="00852EA7">
        <w:trPr>
          <w:divId w:val="45034534"/>
          <w:trHeight w:val="375"/>
        </w:trPr>
        <w:tc>
          <w:tcPr>
            <w:tcW w:w="10212" w:type="dxa"/>
            <w:gridSpan w:val="7"/>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p>
        </w:tc>
      </w:tr>
      <w:tr w:rsidR="00852EA7" w:rsidRPr="00852EA7" w:rsidTr="00852EA7">
        <w:trPr>
          <w:divId w:val="45034534"/>
          <w:trHeight w:val="375"/>
        </w:trPr>
        <w:tc>
          <w:tcPr>
            <w:tcW w:w="10212" w:type="dxa"/>
            <w:gridSpan w:val="7"/>
            <w:tcBorders>
              <w:top w:val="nil"/>
              <w:left w:val="nil"/>
              <w:bottom w:val="nil"/>
              <w:right w:val="nil"/>
            </w:tcBorders>
            <w:shd w:val="clear" w:color="auto" w:fill="auto"/>
            <w:vAlign w:val="center"/>
            <w:hideMark/>
          </w:tcPr>
          <w:p w:rsidR="00852EA7" w:rsidRPr="00852EA7" w:rsidRDefault="00852EA7" w:rsidP="00852EA7">
            <w:pPr>
              <w:jc w:val="center"/>
              <w:rPr>
                <w:color w:val="000000"/>
                <w:sz w:val="22"/>
                <w:szCs w:val="22"/>
              </w:rPr>
            </w:pPr>
          </w:p>
        </w:tc>
      </w:tr>
      <w:tr w:rsidR="00852EA7" w:rsidRPr="00852EA7" w:rsidTr="00852EA7">
        <w:trPr>
          <w:divId w:val="45034534"/>
          <w:trHeight w:val="375"/>
        </w:trPr>
        <w:tc>
          <w:tcPr>
            <w:tcW w:w="10212" w:type="dxa"/>
            <w:gridSpan w:val="7"/>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r w:rsidRPr="00852EA7">
              <w:rPr>
                <w:b/>
                <w:bCs/>
                <w:color w:val="000000"/>
                <w:sz w:val="22"/>
                <w:szCs w:val="22"/>
              </w:rPr>
              <w:t xml:space="preserve">Продолжение таблицы 2.20 </w:t>
            </w:r>
          </w:p>
        </w:tc>
      </w:tr>
      <w:tr w:rsidR="00852EA7" w:rsidRPr="00852EA7" w:rsidTr="00852EA7">
        <w:trPr>
          <w:divId w:val="45034534"/>
          <w:trHeight w:val="2307"/>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Источник теплоснабжения</w:t>
            </w:r>
          </w:p>
        </w:tc>
        <w:tc>
          <w:tcPr>
            <w:tcW w:w="149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Планируемый срок внедрения мероприятий (введения в эксплуатацию)</w:t>
            </w:r>
          </w:p>
        </w:tc>
        <w:tc>
          <w:tcPr>
            <w:tcW w:w="1142"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Установленная теплопроизводительность котельной, Гкал/ч</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Подключённая нагрузка,Qmax, Гкал/ч</w:t>
            </w:r>
          </w:p>
        </w:tc>
        <w:tc>
          <w:tcPr>
            <w:tcW w:w="1151"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Годовая выработка тепла, Qгод, Гкал/год</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Дефицит (-), резерв (+), Гкал/ч</w:t>
            </w:r>
          </w:p>
        </w:tc>
        <w:tc>
          <w:tcPr>
            <w:tcW w:w="965"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 xml:space="preserve">Протяж. тепл. сетей </w:t>
            </w:r>
            <w:r w:rsidRPr="00852EA7">
              <w:rPr>
                <w:color w:val="000000"/>
                <w:sz w:val="22"/>
                <w:szCs w:val="22"/>
              </w:rPr>
              <w:br/>
              <w:t>(2х-труб), км</w:t>
            </w:r>
          </w:p>
        </w:tc>
      </w:tr>
      <w:tr w:rsidR="00852EA7" w:rsidRPr="00852EA7" w:rsidTr="00852EA7">
        <w:trPr>
          <w:divId w:val="45034534"/>
          <w:trHeight w:val="2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1</w:t>
            </w:r>
          </w:p>
        </w:tc>
        <w:tc>
          <w:tcPr>
            <w:tcW w:w="149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2</w:t>
            </w:r>
          </w:p>
        </w:tc>
        <w:tc>
          <w:tcPr>
            <w:tcW w:w="1142"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3</w:t>
            </w:r>
          </w:p>
        </w:tc>
        <w:tc>
          <w:tcPr>
            <w:tcW w:w="96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4</w:t>
            </w:r>
          </w:p>
        </w:tc>
        <w:tc>
          <w:tcPr>
            <w:tcW w:w="1151"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6</w:t>
            </w:r>
          </w:p>
        </w:tc>
        <w:tc>
          <w:tcPr>
            <w:tcW w:w="965"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7</w:t>
            </w:r>
          </w:p>
        </w:tc>
      </w:tr>
      <w:tr w:rsidR="00852EA7" w:rsidRPr="00852EA7" w:rsidTr="00852EA7">
        <w:trPr>
          <w:divId w:val="45034534"/>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22 (ООШ № 22) Ленинградское СП х Восточный </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0,100</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0,06</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115,16</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0,040</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0,025</w:t>
            </w:r>
          </w:p>
        </w:tc>
      </w:tr>
      <w:tr w:rsidR="00852EA7" w:rsidRPr="00852EA7" w:rsidTr="00852EA7">
        <w:trPr>
          <w:divId w:val="45034534"/>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23 (Школа интернат) Ленинградское СП ст Ленинградская ул Грузская 48</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0,344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0,22</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422,27</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0,124</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0,3302</w:t>
            </w:r>
          </w:p>
        </w:tc>
      </w:tr>
      <w:tr w:rsidR="00852EA7" w:rsidRPr="00852EA7" w:rsidTr="00852EA7">
        <w:trPr>
          <w:divId w:val="45034534"/>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24 (ДОУ-13) Ленинградское СП х Восточный ул Юбилейная 101</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0,057</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0,05</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95,97</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0,007</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45034534"/>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25 (Клуб) Ленинградское СП х Восточный </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0,040</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76,78</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45034534"/>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26 (1п) Ленинградское СП ст Ленинградская  </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0,490</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0,446</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865,12</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0,044</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45034534"/>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27 (2п) Ленинградское СП ст Ленинградская  </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0,490</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0,446</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865,12</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0,044</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45034534"/>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28 (3п) Ленинградское СП ст Ленинградская  </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0,502</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0,457</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886,47</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0,045</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0,05</w:t>
            </w:r>
          </w:p>
        </w:tc>
      </w:tr>
      <w:tr w:rsidR="00852EA7" w:rsidRPr="00852EA7" w:rsidTr="00852EA7">
        <w:trPr>
          <w:divId w:val="45034534"/>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29 (4п) Ленинградское СП ст Ленинградская  </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0,217</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0,197</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382,14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0,020</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45034534"/>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30 (5п) Ленинградское СП ст Ленинградская  </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1,231</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1,118</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2168,63</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0,113</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0,39</w:t>
            </w:r>
          </w:p>
        </w:tc>
      </w:tr>
      <w:tr w:rsidR="00852EA7" w:rsidRPr="00852EA7" w:rsidTr="00852EA7">
        <w:trPr>
          <w:divId w:val="45034534"/>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31 (6п) Ленинградское СП ст Ленинградская  </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0,361</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0,329</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638,18</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0,032</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0,035</w:t>
            </w:r>
          </w:p>
        </w:tc>
      </w:tr>
      <w:tr w:rsidR="00852EA7" w:rsidRPr="00852EA7" w:rsidTr="00852EA7">
        <w:trPr>
          <w:divId w:val="45034534"/>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32 (7п) Ленинградское СП х Восточный  </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0,043</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0,021</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40,74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0,022</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45034534"/>
          <w:trHeight w:val="669"/>
        </w:trPr>
        <w:tc>
          <w:tcPr>
            <w:tcW w:w="10212" w:type="dxa"/>
            <w:gridSpan w:val="7"/>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p>
        </w:tc>
      </w:tr>
      <w:tr w:rsidR="00852EA7" w:rsidRPr="00852EA7" w:rsidTr="00852EA7">
        <w:trPr>
          <w:divId w:val="45034534"/>
          <w:trHeight w:val="375"/>
        </w:trPr>
        <w:tc>
          <w:tcPr>
            <w:tcW w:w="10212" w:type="dxa"/>
            <w:gridSpan w:val="7"/>
            <w:tcBorders>
              <w:top w:val="nil"/>
              <w:left w:val="nil"/>
              <w:bottom w:val="nil"/>
              <w:right w:val="nil"/>
            </w:tcBorders>
            <w:shd w:val="clear" w:color="auto" w:fill="auto"/>
            <w:vAlign w:val="center"/>
            <w:hideMark/>
          </w:tcPr>
          <w:p w:rsidR="00852EA7" w:rsidRPr="00852EA7" w:rsidRDefault="00852EA7" w:rsidP="00852EA7">
            <w:pPr>
              <w:jc w:val="center"/>
              <w:rPr>
                <w:color w:val="000000"/>
                <w:sz w:val="22"/>
                <w:szCs w:val="22"/>
              </w:rPr>
            </w:pPr>
          </w:p>
        </w:tc>
      </w:tr>
      <w:tr w:rsidR="00852EA7" w:rsidRPr="00852EA7" w:rsidTr="00852EA7">
        <w:trPr>
          <w:divId w:val="45034534"/>
          <w:trHeight w:val="375"/>
        </w:trPr>
        <w:tc>
          <w:tcPr>
            <w:tcW w:w="10212" w:type="dxa"/>
            <w:gridSpan w:val="7"/>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r w:rsidRPr="00852EA7">
              <w:rPr>
                <w:b/>
                <w:bCs/>
                <w:color w:val="000000"/>
                <w:sz w:val="22"/>
                <w:szCs w:val="22"/>
              </w:rPr>
              <w:t xml:space="preserve">Продолжение таблицы 2.20 </w:t>
            </w:r>
          </w:p>
        </w:tc>
      </w:tr>
      <w:tr w:rsidR="00852EA7" w:rsidRPr="00852EA7" w:rsidTr="00852EA7">
        <w:trPr>
          <w:divId w:val="45034534"/>
          <w:trHeight w:val="2307"/>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Источник теплоснабжения</w:t>
            </w:r>
          </w:p>
        </w:tc>
        <w:tc>
          <w:tcPr>
            <w:tcW w:w="149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Планируемый срок внедрения мероприятий (введения в эксплуатацию)</w:t>
            </w:r>
          </w:p>
        </w:tc>
        <w:tc>
          <w:tcPr>
            <w:tcW w:w="1142"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Установленная теплопроизводительность котельной, Гкал/ч</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Подключённая нагрузка,Qmax, Гкал/ч</w:t>
            </w:r>
          </w:p>
        </w:tc>
        <w:tc>
          <w:tcPr>
            <w:tcW w:w="1151"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Годовая выработка тепла, Qгод, Гкал/год</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Дефицит (-), резерв (+), Гкал/ч</w:t>
            </w:r>
          </w:p>
        </w:tc>
        <w:tc>
          <w:tcPr>
            <w:tcW w:w="965"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 xml:space="preserve">Протяж. тепл. сетей </w:t>
            </w:r>
            <w:r w:rsidRPr="00852EA7">
              <w:rPr>
                <w:color w:val="000000"/>
                <w:sz w:val="22"/>
                <w:szCs w:val="22"/>
              </w:rPr>
              <w:br/>
              <w:t>(2х-труб), км</w:t>
            </w:r>
          </w:p>
        </w:tc>
      </w:tr>
      <w:tr w:rsidR="00852EA7" w:rsidRPr="00852EA7" w:rsidTr="00852EA7">
        <w:trPr>
          <w:divId w:val="45034534"/>
          <w:trHeight w:val="2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1</w:t>
            </w:r>
          </w:p>
        </w:tc>
        <w:tc>
          <w:tcPr>
            <w:tcW w:w="149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2</w:t>
            </w:r>
          </w:p>
        </w:tc>
        <w:tc>
          <w:tcPr>
            <w:tcW w:w="1142"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3</w:t>
            </w:r>
          </w:p>
        </w:tc>
        <w:tc>
          <w:tcPr>
            <w:tcW w:w="96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4</w:t>
            </w:r>
          </w:p>
        </w:tc>
        <w:tc>
          <w:tcPr>
            <w:tcW w:w="1151"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6</w:t>
            </w:r>
          </w:p>
        </w:tc>
        <w:tc>
          <w:tcPr>
            <w:tcW w:w="965"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7</w:t>
            </w:r>
          </w:p>
        </w:tc>
      </w:tr>
      <w:tr w:rsidR="00852EA7" w:rsidRPr="00852EA7" w:rsidTr="00852EA7">
        <w:trPr>
          <w:divId w:val="45034534"/>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33 (8п) Ленинградское СП х Восточный  </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0,048</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0,043</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83,40</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0,005</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45034534"/>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34 (9п) Ленинградское СП х Краснострельский  </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2018</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0,043</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0,021</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40,74</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0,022</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45034534"/>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35 (10п) Ленинградское СП х Краснострельский  </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2019</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0,043</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77,59</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0,003</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0,05</w:t>
            </w:r>
          </w:p>
        </w:tc>
      </w:tr>
      <w:tr w:rsidR="00852EA7" w:rsidRPr="00852EA7" w:rsidTr="00852EA7">
        <w:trPr>
          <w:divId w:val="45034534"/>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36 (11п) Ленинградское СП х Андрющенко  </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0,108</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0,099</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192,03</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0,009</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0,05</w:t>
            </w:r>
          </w:p>
        </w:tc>
      </w:tr>
      <w:tr w:rsidR="00852EA7" w:rsidRPr="00852EA7" w:rsidTr="00852EA7">
        <w:trPr>
          <w:divId w:val="45034534"/>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37 (12п) Ленинградское СП ст Ленинградская  </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0,361</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0,329</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638,18</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0,032</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0,03</w:t>
            </w:r>
          </w:p>
        </w:tc>
      </w:tr>
      <w:tr w:rsidR="00852EA7" w:rsidRPr="00852EA7" w:rsidTr="00852EA7">
        <w:trPr>
          <w:divId w:val="45034534"/>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38 (13п) Ленинградское СП ст Ленинградская  </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0,736</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0,669</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1297,70</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0,067</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w:t>
            </w:r>
          </w:p>
        </w:tc>
      </w:tr>
      <w:tr w:rsidR="00852EA7" w:rsidRPr="00852EA7" w:rsidTr="00852EA7">
        <w:trPr>
          <w:divId w:val="45034534"/>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39 (14п (вместо Сах.Зав.)) Ленинградское СП ст Ленинградская  </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1142"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2,580</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2,325</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4509,93</w:t>
            </w:r>
          </w:p>
        </w:tc>
        <w:tc>
          <w:tcPr>
            <w:tcW w:w="96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0,255</w:t>
            </w:r>
          </w:p>
        </w:tc>
        <w:tc>
          <w:tcPr>
            <w:tcW w:w="965"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3,046</w:t>
            </w:r>
          </w:p>
        </w:tc>
      </w:tr>
    </w:tbl>
    <w:p w:rsidR="00375CA8" w:rsidRDefault="001A7849" w:rsidP="00AF5CDA">
      <w:r>
        <w:fldChar w:fldCharType="end"/>
      </w:r>
    </w:p>
    <w:p w:rsidR="00541EC2" w:rsidRPr="00B61421" w:rsidRDefault="00541EC2" w:rsidP="003B348B">
      <w:pPr>
        <w:jc w:val="center"/>
        <w:sectPr w:rsidR="00541EC2" w:rsidRPr="00B61421" w:rsidSect="0027561F">
          <w:type w:val="nextColumn"/>
          <w:pgSz w:w="11905" w:h="16837"/>
          <w:pgMar w:top="851" w:right="851" w:bottom="1560" w:left="1418" w:header="227" w:footer="227" w:gutter="0"/>
          <w:cols w:space="60"/>
          <w:noEndnote/>
          <w:docGrid w:linePitch="326"/>
        </w:sectPr>
      </w:pPr>
    </w:p>
    <w:bookmarkStart w:id="157" w:name="_Toc336585734"/>
    <w:bookmarkStart w:id="158" w:name="_Toc340050248"/>
    <w:p w:rsidR="009524E0" w:rsidRDefault="001A7849" w:rsidP="001A7849">
      <w:r>
        <w:lastRenderedPageBreak/>
        <w:fldChar w:fldCharType="begin"/>
      </w:r>
      <w:r>
        <w:instrText xml:space="preserve"> LINK </w:instrText>
      </w:r>
      <w:r w:rsidR="00852EA7">
        <w:instrText xml:space="preserve">Excel.Sheet.8 "D:\\СхТ\\Ленинградское СП\\ST_v_2_0.xls" _1.2_текст!R305C1 </w:instrText>
      </w:r>
      <w:r>
        <w:instrText xml:space="preserve">\a \f 4 \h  \* MERGEFORMAT </w:instrText>
      </w:r>
      <w:r>
        <w:fldChar w:fldCharType="separate"/>
      </w:r>
    </w:p>
    <w:p w:rsidR="009524E0" w:rsidRPr="009524E0" w:rsidRDefault="009524E0" w:rsidP="009524E0">
      <w:pPr>
        <w:pStyle w:val="3"/>
        <w:rPr>
          <w:iCs/>
          <w:szCs w:val="24"/>
        </w:rPr>
      </w:pPr>
      <w:bookmarkStart w:id="159" w:name="_Toc414715891"/>
      <w:r w:rsidRPr="009524E0">
        <w:rPr>
          <w:iCs/>
          <w:szCs w:val="24"/>
        </w:rPr>
        <w:t>б)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выводов тепловой мощности источника тепловой энергии.</w:t>
      </w:r>
      <w:bookmarkEnd w:id="159"/>
    </w:p>
    <w:p w:rsidR="009524E0" w:rsidRDefault="001A7849" w:rsidP="001A7849">
      <w:r>
        <w:fldChar w:fldCharType="end"/>
      </w:r>
      <w:r>
        <w:fldChar w:fldCharType="begin"/>
      </w:r>
      <w:r>
        <w:instrText xml:space="preserve"> LINK </w:instrText>
      </w:r>
      <w:r w:rsidR="00852EA7">
        <w:instrText xml:space="preserve">Excel.Sheet.8 "D:\\СхТ\\Ленинградское СП\\ST_v_2_0.xls" _1.2_текст!R306C1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выводов тепловой мощности источника тепловой энергии учтены в пункте "а" главы 4 книги 1.2</w:t>
      </w:r>
    </w:p>
    <w:p w:rsidR="001A7849" w:rsidRPr="001A7849" w:rsidRDefault="001A7849" w:rsidP="001A7849">
      <w:r>
        <w:fldChar w:fldCharType="end"/>
      </w:r>
    </w:p>
    <w:p w:rsidR="001A7849" w:rsidRDefault="001A7849" w:rsidP="001A7849">
      <w:pPr>
        <w:sectPr w:rsidR="001A7849" w:rsidSect="00097E4C">
          <w:type w:val="nextColumn"/>
          <w:pgSz w:w="11905" w:h="16837"/>
          <w:pgMar w:top="851" w:right="851" w:bottom="1985" w:left="1418" w:header="227" w:footer="227" w:gutter="0"/>
          <w:cols w:space="60"/>
          <w:noEndnote/>
          <w:docGrid w:linePitch="326"/>
        </w:sectPr>
      </w:pPr>
    </w:p>
    <w:p w:rsidR="009524E0" w:rsidRDefault="001A7849" w:rsidP="001A7849">
      <w:r>
        <w:lastRenderedPageBreak/>
        <w:fldChar w:fldCharType="begin"/>
      </w:r>
      <w:r>
        <w:instrText xml:space="preserve"> LINK </w:instrText>
      </w:r>
      <w:r w:rsidR="00852EA7">
        <w:instrText xml:space="preserve">Excel.Sheet.8 "D:\\СхТ\\Ленинградское СП\\ST_v_2_0.xls" _1.2_текст!R307C1 </w:instrText>
      </w:r>
      <w:r>
        <w:instrText xml:space="preserve">\a \f 4 \h  \* MERGEFORMAT </w:instrText>
      </w:r>
      <w:r>
        <w:fldChar w:fldCharType="separate"/>
      </w:r>
    </w:p>
    <w:p w:rsidR="009524E0" w:rsidRPr="009524E0" w:rsidRDefault="009524E0" w:rsidP="009524E0">
      <w:pPr>
        <w:pStyle w:val="3"/>
        <w:rPr>
          <w:iCs/>
          <w:szCs w:val="24"/>
        </w:rPr>
      </w:pPr>
      <w:bookmarkStart w:id="160" w:name="_Toc414715892"/>
      <w:r w:rsidRPr="009524E0">
        <w:rPr>
          <w:iCs/>
          <w:szCs w:val="24"/>
        </w:rPr>
        <w:t>в)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w:t>
      </w:r>
      <w:bookmarkEnd w:id="160"/>
    </w:p>
    <w:p w:rsidR="009524E0" w:rsidRDefault="001A7849" w:rsidP="001A7849">
      <w:r>
        <w:fldChar w:fldCharType="end"/>
      </w:r>
      <w:r>
        <w:fldChar w:fldCharType="begin"/>
      </w:r>
      <w:r>
        <w:instrText xml:space="preserve"> LINK </w:instrText>
      </w:r>
      <w:r w:rsidR="00852EA7">
        <w:instrText xml:space="preserve">Excel.Sheet.8 "D:\\СхТ\\Ленинградское СП\\ST_v_2_0.xls" _1.2_текст!R308C1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Магистральный трубопровод – единый имущественный, неделимый производственно-технологический комплекс, состоящий из подземных, наземных и надземных трубопроводов и других объектов, обеспечивающих безопасную транспортировку продукции от пункта ее приемки до пункта сдачи, передачи в другие трубопроводы, на иной вид транспорта.  </w:t>
      </w:r>
    </w:p>
    <w:p w:rsidR="009524E0" w:rsidRDefault="001A7849" w:rsidP="001A7849">
      <w:r>
        <w:fldChar w:fldCharType="end"/>
      </w:r>
      <w:r>
        <w:fldChar w:fldCharType="begin"/>
      </w:r>
      <w:r>
        <w:instrText xml:space="preserve"> LINK </w:instrText>
      </w:r>
      <w:r w:rsidR="00852EA7">
        <w:instrText xml:space="preserve">Excel.Sheet.8 "D:\\СхТ\\Ленинградское СП\\ST_v_2_0.xls" _1.2_текст!R309C1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Результаты гидравлических расчётов приведены в приложении 4 книги 1.4</w:t>
      </w:r>
    </w:p>
    <w:p w:rsidR="001A7849" w:rsidRPr="001A7849" w:rsidRDefault="001A7849" w:rsidP="001A7849">
      <w:r>
        <w:fldChar w:fldCharType="end"/>
      </w:r>
    </w:p>
    <w:p w:rsidR="001A7849" w:rsidRDefault="001A7849" w:rsidP="001A7849">
      <w:pPr>
        <w:sectPr w:rsidR="001A7849" w:rsidSect="00097E4C">
          <w:type w:val="nextColumn"/>
          <w:pgSz w:w="11905" w:h="16837"/>
          <w:pgMar w:top="851" w:right="851" w:bottom="1985" w:left="1418" w:header="227" w:footer="227" w:gutter="0"/>
          <w:cols w:space="60"/>
          <w:noEndnote/>
          <w:docGrid w:linePitch="326"/>
        </w:sectPr>
      </w:pPr>
    </w:p>
    <w:p w:rsidR="009524E0" w:rsidRDefault="001A7849" w:rsidP="001A7849">
      <w:r>
        <w:lastRenderedPageBreak/>
        <w:fldChar w:fldCharType="begin"/>
      </w:r>
      <w:r>
        <w:instrText xml:space="preserve"> LINK </w:instrText>
      </w:r>
      <w:r w:rsidR="00852EA7">
        <w:instrText xml:space="preserve">Excel.Sheet.8 "D:\\СхТ\\Ленинградское СП\\ST_v_2_0.xls" _1.2_текст!R310C1 </w:instrText>
      </w:r>
      <w:r>
        <w:instrText xml:space="preserve">\a \f 4 \h  \* MERGEFORMAT </w:instrText>
      </w:r>
      <w:r>
        <w:fldChar w:fldCharType="separate"/>
      </w:r>
    </w:p>
    <w:p w:rsidR="009524E0" w:rsidRPr="009524E0" w:rsidRDefault="009524E0" w:rsidP="009524E0">
      <w:pPr>
        <w:pStyle w:val="3"/>
        <w:rPr>
          <w:iCs/>
          <w:szCs w:val="24"/>
        </w:rPr>
      </w:pPr>
      <w:bookmarkStart w:id="161" w:name="_Toc414715893"/>
      <w:r w:rsidRPr="009524E0">
        <w:rPr>
          <w:iCs/>
          <w:szCs w:val="24"/>
        </w:rPr>
        <w:t>г) Выводы о резервах (дефицитах) существующей системы теплоснабжения  при обеспечении перспективной тепловой нагрузки потребителей.</w:t>
      </w:r>
      <w:bookmarkEnd w:id="161"/>
    </w:p>
    <w:p w:rsidR="009524E0" w:rsidRDefault="001A7849" w:rsidP="001A7849">
      <w:r>
        <w:fldChar w:fldCharType="end"/>
      </w:r>
      <w:r>
        <w:fldChar w:fldCharType="begin"/>
      </w:r>
      <w:r>
        <w:instrText xml:space="preserve"> LINK </w:instrText>
      </w:r>
      <w:r w:rsidR="00852EA7">
        <w:instrText xml:space="preserve">Excel.Sheet.8 "D:\\СхТ\\Ленинградское СП\\ST_v_2_0.xls" _1.2_текст!R311C1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Источники теплоснабжения существующей системы расположены в зонах, где перспективой до 2034 года не предусмотрено строительство новых потребителей. Всех перспективных потребителей тепловой энергии планируется подключить к проектируемым источникам тепловой энергии. </w:t>
      </w:r>
      <w:r w:rsidRPr="009524E0">
        <w:rPr>
          <w:sz w:val="24"/>
          <w:szCs w:val="24"/>
        </w:rPr>
        <w:br/>
        <w:t xml:space="preserve">          В настоящее время установленная тепловая мощность в целом по Ленинградскому сельскому поселению Ленинградского района избыточна и ее резервы составляют - 13,66 Гкал/ч. Из-за взаимоудалённого расположения потребителей и источников тепловой энергии имеющийся избыток тепловой мощности невозможно использовать для перспективных потребителей.</w:t>
      </w:r>
    </w:p>
    <w:p w:rsidR="001A7849" w:rsidRPr="001A7849" w:rsidRDefault="001A7849" w:rsidP="001A7849">
      <w:r>
        <w:fldChar w:fldCharType="end"/>
      </w:r>
    </w:p>
    <w:p w:rsidR="00541EC2" w:rsidRPr="00B61421" w:rsidRDefault="00541EC2" w:rsidP="00541EC2">
      <w:pPr>
        <w:pStyle w:val="1"/>
        <w:rPr>
          <w:sz w:val="24"/>
          <w:szCs w:val="24"/>
        </w:rPr>
        <w:sectPr w:rsidR="00541EC2" w:rsidRPr="00B61421" w:rsidSect="00097E4C">
          <w:type w:val="nextColumn"/>
          <w:pgSz w:w="11905" w:h="16837"/>
          <w:pgMar w:top="851" w:right="851" w:bottom="1985" w:left="1418" w:header="227" w:footer="227" w:gutter="0"/>
          <w:cols w:space="60"/>
          <w:noEndnote/>
          <w:docGrid w:linePitch="326"/>
        </w:sectPr>
      </w:pPr>
      <w:bookmarkStart w:id="162" w:name="_Toc336585737"/>
      <w:bookmarkEnd w:id="157"/>
      <w:bookmarkEnd w:id="158"/>
    </w:p>
    <w:bookmarkStart w:id="163" w:name="_Toc340050251"/>
    <w:p w:rsidR="009524E0" w:rsidRDefault="00E77D32" w:rsidP="00DA73D3">
      <w:r>
        <w:lastRenderedPageBreak/>
        <w:fldChar w:fldCharType="begin"/>
      </w:r>
      <w:r>
        <w:instrText xml:space="preserve"> LINK </w:instrText>
      </w:r>
      <w:r w:rsidR="00852EA7">
        <w:instrText xml:space="preserve">Excel.Sheet.8 "D:\\СхТ\\Ленинградское СП\\ST_v_2_0.xls" _1.2_текст!R312C1 </w:instrText>
      </w:r>
      <w:r>
        <w:instrText xml:space="preserve">\a \f 4 \h  \* MERGEFORMAT </w:instrText>
      </w:r>
      <w:r>
        <w:fldChar w:fldCharType="separate"/>
      </w:r>
    </w:p>
    <w:p w:rsidR="009524E0" w:rsidRPr="009524E0" w:rsidRDefault="009524E0" w:rsidP="009524E0">
      <w:pPr>
        <w:pStyle w:val="1"/>
        <w:rPr>
          <w:bCs/>
          <w:szCs w:val="28"/>
        </w:rPr>
      </w:pPr>
      <w:bookmarkStart w:id="164" w:name="_Toc414715894"/>
      <w:r w:rsidRPr="009524E0">
        <w:rPr>
          <w:bCs/>
          <w:szCs w:val="28"/>
        </w:rPr>
        <w:t>Глава 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164"/>
    </w:p>
    <w:p w:rsidR="009524E0" w:rsidRDefault="00E77D32" w:rsidP="00FC7B42">
      <w:r>
        <w:fldChar w:fldCharType="end"/>
      </w:r>
      <w:r>
        <w:fldChar w:fldCharType="begin"/>
      </w:r>
      <w:r>
        <w:instrText xml:space="preserve"> LINK </w:instrText>
      </w:r>
      <w:r w:rsidR="00852EA7">
        <w:instrText xml:space="preserve">Excel.Sheet.8 "D:\\СхТ\\Ленинградское СП\\ST_v_2_0.xls" _1.2_текст!R313C1 </w:instrText>
      </w:r>
      <w:r>
        <w:instrText xml:space="preserve">\a \f 4 \h  \* MERGEFORMAT </w:instrText>
      </w:r>
      <w:r>
        <w:fldChar w:fldCharType="separate"/>
      </w:r>
    </w:p>
    <w:p w:rsidR="009524E0" w:rsidRPr="009524E0" w:rsidRDefault="009524E0" w:rsidP="009524E0">
      <w:pPr>
        <w:pStyle w:val="3"/>
        <w:rPr>
          <w:iCs/>
          <w:szCs w:val="24"/>
        </w:rPr>
      </w:pPr>
      <w:bookmarkStart w:id="165" w:name="_Toc414715895"/>
      <w:r w:rsidRPr="009524E0">
        <w:rPr>
          <w:iCs/>
          <w:szCs w:val="24"/>
        </w:rPr>
        <w:t>а) Обоснование балансов производительности водоподготовительных установок  в  целях  подготовки теплоносителя для тепловых сетей и перспективного потребления теплоносителя теплопотребляющими установками  потребителей,  а  также  обоснование  перспективных потерь теплоносителя при его передаче по тепловым сетям.</w:t>
      </w:r>
      <w:bookmarkEnd w:id="165"/>
    </w:p>
    <w:p w:rsidR="009524E0" w:rsidRDefault="00E77D32" w:rsidP="009524E0">
      <w:r>
        <w:fldChar w:fldCharType="end"/>
      </w:r>
      <w:r>
        <w:fldChar w:fldCharType="begin"/>
      </w:r>
      <w:r>
        <w:instrText xml:space="preserve"> LINK </w:instrText>
      </w:r>
      <w:r w:rsidR="00852EA7">
        <w:instrText xml:space="preserve">Excel.Sheet.8 "D:\\СхТ\\Ленинградское СП\\ST_v_2_0.xls" _1.2_текст!R314C1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Основные задачи водоподготовки - это получение на выходе чистой безопасной воды пригодной для нужд технического и промышленного водоснабжения (восполнения потерь теплоносителя). Физические и химические свойства воды и/или пара во многом определяют срок службы энергетического оборудования. При эксплуатации различных систем охлаждения происходит их загрязнение.  Коррозия и накипь наносят большой вред оборудованию. Для обеспечения оптимального водно-химического режима работы систем охлаждения необходимо применять комплекс инженерно-технических мероприятий с использованием химических реагентов для обработки воды, что позволяет привести качество сетевой воды в соответствие с нормируемыми показателями.  Присосы исходной необработанной воды ухудшают качество сетевой воды, что повышает требования к качеству подпиточной воды, увеличивает расход реагентов и снижает экономичность работы ВПУ.</w:t>
      </w:r>
    </w:p>
    <w:p w:rsidR="009524E0" w:rsidRDefault="00E77D32" w:rsidP="00E77D32">
      <w:pPr>
        <w:jc w:val="both"/>
      </w:pPr>
      <w:r>
        <w:fldChar w:fldCharType="end"/>
      </w:r>
      <w:r>
        <w:fldChar w:fldCharType="begin"/>
      </w:r>
      <w:r>
        <w:instrText xml:space="preserve"> LINK </w:instrText>
      </w:r>
      <w:r w:rsidR="00852EA7">
        <w:instrText xml:space="preserve">Excel.Sheet.8 "D:\\СхТ\\Ленинградское СП\\ST_v_2_0.xls" _1.2_текст!R315C1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В перспективных зонах теплоснабжения, оснащенных современными источниками теплоснабжения и тепловыми сетями из предизолированных и полимерных труб, а также имеющих качественную арматуру утечки теплоносителя меньше нормируемых.  Максимальная производительность водоподготовительных установок рассчитывается с учётом постепенного износа оборудования систем теплоснабжения.</w:t>
      </w:r>
    </w:p>
    <w:p w:rsidR="00E77D32" w:rsidRDefault="00E77D32" w:rsidP="00E77D32">
      <w:pPr>
        <w:jc w:val="both"/>
        <w:sectPr w:rsidR="00E77D32" w:rsidSect="00097E4C">
          <w:type w:val="nextColumn"/>
          <w:pgSz w:w="11905" w:h="16837"/>
          <w:pgMar w:top="851" w:right="851" w:bottom="1985" w:left="1418" w:header="227" w:footer="227" w:gutter="0"/>
          <w:cols w:space="60"/>
          <w:noEndnote/>
          <w:docGrid w:linePitch="326"/>
        </w:sectPr>
      </w:pPr>
      <w:r>
        <w:fldChar w:fldCharType="end"/>
      </w:r>
    </w:p>
    <w:p w:rsidR="009524E0" w:rsidRDefault="00E77D32" w:rsidP="009524E0">
      <w:pPr>
        <w:jc w:val="both"/>
      </w:pPr>
      <w:r>
        <w:lastRenderedPageBreak/>
        <w:fldChar w:fldCharType="begin"/>
      </w:r>
      <w:r>
        <w:instrText xml:space="preserve"> LINK </w:instrText>
      </w:r>
      <w:r w:rsidR="00852EA7">
        <w:instrText xml:space="preserve">Excel.Sheet.8 "D:\\СхТ\\Ленинградское СП\\ST_v_2_0.xls" _1.2_текст!R316C1 </w:instrText>
      </w:r>
      <w:r>
        <w:instrText xml:space="preserve">\a \f 4 \h  \* MERGEFORMAT </w:instrText>
      </w:r>
      <w:r>
        <w:fldChar w:fldCharType="separate"/>
      </w:r>
    </w:p>
    <w:p w:rsidR="009524E0" w:rsidRPr="009524E0" w:rsidRDefault="009524E0" w:rsidP="009524E0">
      <w:pPr>
        <w:jc w:val="center"/>
        <w:rPr>
          <w:b/>
          <w:bCs/>
          <w:sz w:val="22"/>
          <w:szCs w:val="22"/>
        </w:rPr>
      </w:pPr>
      <w:r w:rsidRPr="009524E0">
        <w:rPr>
          <w:b/>
          <w:bCs/>
          <w:sz w:val="22"/>
          <w:szCs w:val="22"/>
        </w:rPr>
        <w:t xml:space="preserve">Таблица  2.21 Балансы производительности водоподготовительных установок  в  целях  подготовки теплоносителя для тепловых сетей и перспективного потребления теплоносителя теплопотребляющими установками  потребителей </w:t>
      </w:r>
      <w:r w:rsidRPr="009524E0">
        <w:rPr>
          <w:b/>
          <w:bCs/>
          <w:sz w:val="22"/>
          <w:szCs w:val="22"/>
        </w:rPr>
        <w:br/>
        <w:t>(Существующие и Проектируемые источники тепловой энергии на расчётный период)</w:t>
      </w:r>
    </w:p>
    <w:p w:rsidR="009524E0" w:rsidRDefault="00E77D32" w:rsidP="009524E0">
      <w:r>
        <w:fldChar w:fldCharType="end"/>
      </w:r>
      <w:bookmarkEnd w:id="162"/>
      <w:bookmarkEnd w:id="163"/>
      <w:r>
        <w:fldChar w:fldCharType="begin"/>
      </w:r>
      <w:r>
        <w:instrText xml:space="preserve"> LINK </w:instrText>
      </w:r>
      <w:r w:rsidR="00852EA7">
        <w:instrText xml:space="preserve">Excel.Sheet.8 "D:\\СхТ\\Ленинградское СП\\ST_v_2_0.xls" "Таблицы СП 1-1!R8C157:R109C161" </w:instrText>
      </w:r>
      <w:r>
        <w:instrText xml:space="preserve">\a \f 4 \h \* MERGEFORMAT </w:instrText>
      </w:r>
      <w:r>
        <w:fldChar w:fldCharType="separate"/>
      </w:r>
    </w:p>
    <w:tbl>
      <w:tblPr>
        <w:tblW w:w="10036" w:type="dxa"/>
        <w:tblLook w:val="04A0" w:firstRow="1" w:lastRow="0" w:firstColumn="1" w:lastColumn="0" w:noHBand="0" w:noVBand="1"/>
      </w:tblPr>
      <w:tblGrid>
        <w:gridCol w:w="6198"/>
        <w:gridCol w:w="933"/>
        <w:gridCol w:w="1031"/>
        <w:gridCol w:w="937"/>
        <w:gridCol w:w="937"/>
      </w:tblGrid>
      <w:tr w:rsidR="009524E0" w:rsidRPr="009524E0" w:rsidTr="009524E0">
        <w:trPr>
          <w:divId w:val="1709527476"/>
          <w:trHeight w:val="2491"/>
        </w:trPr>
        <w:tc>
          <w:tcPr>
            <w:tcW w:w="6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Источник теплоснабжения</w:t>
            </w:r>
          </w:p>
        </w:tc>
        <w:tc>
          <w:tcPr>
            <w:tcW w:w="955"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Подключённая нагрузка, Гкал/ч</w:t>
            </w:r>
          </w:p>
        </w:tc>
        <w:tc>
          <w:tcPr>
            <w:tcW w:w="1041"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теплоносителя, м3</w:t>
            </w:r>
          </w:p>
        </w:tc>
        <w:tc>
          <w:tcPr>
            <w:tcW w:w="971"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подпитки, м3</w:t>
            </w:r>
          </w:p>
        </w:tc>
        <w:tc>
          <w:tcPr>
            <w:tcW w:w="971" w:type="dxa"/>
            <w:tcBorders>
              <w:top w:val="single" w:sz="4" w:space="0" w:color="auto"/>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подпитки в аварийном режиме, м3</w:t>
            </w:r>
          </w:p>
        </w:tc>
      </w:tr>
      <w:tr w:rsidR="009524E0" w:rsidRPr="009524E0" w:rsidTr="009524E0">
        <w:trPr>
          <w:divId w:val="1709527476"/>
          <w:trHeight w:val="240"/>
        </w:trPr>
        <w:tc>
          <w:tcPr>
            <w:tcW w:w="6624"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955" w:type="dxa"/>
            <w:tcBorders>
              <w:top w:val="nil"/>
              <w:left w:val="nil"/>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1041" w:type="dxa"/>
            <w:tcBorders>
              <w:top w:val="nil"/>
              <w:left w:val="nil"/>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971" w:type="dxa"/>
            <w:tcBorders>
              <w:top w:val="nil"/>
              <w:left w:val="nil"/>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4</w:t>
            </w:r>
          </w:p>
        </w:tc>
        <w:tc>
          <w:tcPr>
            <w:tcW w:w="971" w:type="dxa"/>
            <w:tcBorders>
              <w:top w:val="nil"/>
              <w:left w:val="nil"/>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5</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 (132 кв.) Ленинградское СП ст Ленинградская ул 417 дивизии 7а</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3,438</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223,47</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1,68</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4,47</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 (ДДУ) Ленинградское СП ст Ленинградская ул Кооперации 94б</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5,35</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347,75</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2,61</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6,96</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3 (ВПУ-54) Ленинградское СП ст Ленинградская ул Хлеборобов 114а</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4 (СОШ № 2) Ленинградское СП ст Ленинградская ул Школьная 14в</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0,626</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40,69</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0,31</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0,81</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5 (Д/с № 5) Ленинградское СП ст Ленинградская ул 302 дивизии, 32а</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0,15</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9,75</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0,07</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0,20</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6 (РайПО) Ленинградское СП ст Ленинградская пер Кооперативный 84</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1,864</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121,16</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0,91</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2,42</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7 (ЦРБ) Ленинградское СП ст Ленинградская ул Победы 79</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2,593</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168,545</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1,26</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3,37</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8 (СОШ № 13) Ленинградское СП ст Ленинградская ул Красная 1б</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0,28</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18,2</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0,14</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0,36</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9 (Медсклад) Ленинградское СП ст Ленинградская ул Сенная 9а</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6,5</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0,05</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0,13</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10 (106 кв.) Ленинградское СП ст Ленинградская ул Жлобы</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5,289</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343,785</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2,58</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6,88</w:t>
            </w:r>
          </w:p>
        </w:tc>
      </w:tr>
      <w:tr w:rsidR="009524E0" w:rsidRPr="009524E0" w:rsidTr="009524E0">
        <w:trPr>
          <w:divId w:val="1709527476"/>
          <w:trHeight w:val="375"/>
        </w:trPr>
        <w:tc>
          <w:tcPr>
            <w:tcW w:w="10562" w:type="dxa"/>
            <w:gridSpan w:val="5"/>
            <w:tcBorders>
              <w:top w:val="single" w:sz="4" w:space="0" w:color="auto"/>
              <w:left w:val="nil"/>
              <w:bottom w:val="nil"/>
              <w:right w:val="nil"/>
            </w:tcBorders>
            <w:shd w:val="clear" w:color="auto" w:fill="auto"/>
            <w:vAlign w:val="center"/>
            <w:hideMark/>
          </w:tcPr>
          <w:p w:rsidR="009524E0" w:rsidRPr="009524E0" w:rsidRDefault="009524E0" w:rsidP="009524E0">
            <w:pPr>
              <w:jc w:val="center"/>
              <w:rPr>
                <w:b/>
                <w:bCs/>
                <w:color w:val="000000"/>
                <w:sz w:val="22"/>
                <w:szCs w:val="22"/>
              </w:rPr>
            </w:pPr>
            <w:r w:rsidRPr="009524E0">
              <w:rPr>
                <w:b/>
                <w:bCs/>
                <w:color w:val="000000"/>
                <w:sz w:val="22"/>
                <w:szCs w:val="22"/>
              </w:rPr>
              <w:t> </w:t>
            </w:r>
          </w:p>
        </w:tc>
      </w:tr>
      <w:tr w:rsidR="009524E0" w:rsidRPr="009524E0" w:rsidTr="009524E0">
        <w:trPr>
          <w:divId w:val="1709527476"/>
          <w:trHeight w:val="375"/>
        </w:trPr>
        <w:tc>
          <w:tcPr>
            <w:tcW w:w="10562" w:type="dxa"/>
            <w:gridSpan w:val="5"/>
            <w:tcBorders>
              <w:top w:val="nil"/>
              <w:left w:val="nil"/>
              <w:bottom w:val="nil"/>
              <w:right w:val="nil"/>
            </w:tcBorders>
            <w:shd w:val="clear" w:color="auto" w:fill="auto"/>
            <w:vAlign w:val="center"/>
            <w:hideMark/>
          </w:tcPr>
          <w:p w:rsidR="009524E0" w:rsidRPr="009524E0" w:rsidRDefault="009524E0" w:rsidP="009524E0">
            <w:pPr>
              <w:jc w:val="center"/>
              <w:rPr>
                <w:color w:val="000000"/>
                <w:sz w:val="22"/>
                <w:szCs w:val="22"/>
              </w:rPr>
            </w:pPr>
          </w:p>
        </w:tc>
      </w:tr>
      <w:tr w:rsidR="009524E0" w:rsidRPr="009524E0" w:rsidTr="009524E0">
        <w:trPr>
          <w:divId w:val="1709527476"/>
          <w:trHeight w:val="450"/>
        </w:trPr>
        <w:tc>
          <w:tcPr>
            <w:tcW w:w="10562" w:type="dxa"/>
            <w:gridSpan w:val="5"/>
            <w:tcBorders>
              <w:top w:val="nil"/>
              <w:left w:val="nil"/>
              <w:bottom w:val="single" w:sz="4" w:space="0" w:color="auto"/>
              <w:right w:val="nil"/>
            </w:tcBorders>
            <w:shd w:val="clear" w:color="auto" w:fill="auto"/>
            <w:vAlign w:val="center"/>
            <w:hideMark/>
          </w:tcPr>
          <w:p w:rsidR="009524E0" w:rsidRPr="009524E0" w:rsidRDefault="009524E0" w:rsidP="009524E0">
            <w:pPr>
              <w:jc w:val="right"/>
              <w:rPr>
                <w:b/>
                <w:bCs/>
                <w:color w:val="000000"/>
                <w:sz w:val="22"/>
                <w:szCs w:val="22"/>
              </w:rPr>
            </w:pPr>
            <w:r w:rsidRPr="009524E0">
              <w:rPr>
                <w:b/>
                <w:bCs/>
                <w:color w:val="000000"/>
                <w:sz w:val="22"/>
                <w:szCs w:val="22"/>
              </w:rPr>
              <w:lastRenderedPageBreak/>
              <w:t xml:space="preserve">Продолжение таблицы 2.21 </w:t>
            </w:r>
          </w:p>
        </w:tc>
      </w:tr>
      <w:tr w:rsidR="009524E0" w:rsidRPr="009524E0" w:rsidTr="009524E0">
        <w:trPr>
          <w:divId w:val="1709527476"/>
          <w:trHeight w:val="2379"/>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Источник теплоснабжения</w:t>
            </w:r>
          </w:p>
        </w:tc>
        <w:tc>
          <w:tcPr>
            <w:tcW w:w="955"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Подключённая нагрузка, Гкал/ч</w:t>
            </w:r>
          </w:p>
        </w:tc>
        <w:tc>
          <w:tcPr>
            <w:tcW w:w="1041"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теплоносителя, м3</w:t>
            </w:r>
          </w:p>
        </w:tc>
        <w:tc>
          <w:tcPr>
            <w:tcW w:w="971"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подпитки, м3</w:t>
            </w:r>
          </w:p>
        </w:tc>
        <w:tc>
          <w:tcPr>
            <w:tcW w:w="971"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подпитки в аварийном режиме, м3</w:t>
            </w:r>
          </w:p>
        </w:tc>
      </w:tr>
      <w:tr w:rsidR="009524E0" w:rsidRPr="009524E0" w:rsidTr="009524E0">
        <w:trPr>
          <w:divId w:val="1709527476"/>
          <w:trHeight w:val="240"/>
        </w:trPr>
        <w:tc>
          <w:tcPr>
            <w:tcW w:w="6624"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955" w:type="dxa"/>
            <w:tcBorders>
              <w:top w:val="nil"/>
              <w:left w:val="nil"/>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1041" w:type="dxa"/>
            <w:tcBorders>
              <w:top w:val="nil"/>
              <w:left w:val="nil"/>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971" w:type="dxa"/>
            <w:tcBorders>
              <w:top w:val="nil"/>
              <w:left w:val="nil"/>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4</w:t>
            </w:r>
          </w:p>
        </w:tc>
        <w:tc>
          <w:tcPr>
            <w:tcW w:w="971" w:type="dxa"/>
            <w:tcBorders>
              <w:top w:val="nil"/>
              <w:left w:val="nil"/>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5</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11 (ГПУ-2) Ленинградское СП ст Ленинградская ул Заводская 25а</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0,612</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39,78</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0,30</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0,80</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12 (СКСХОС) Ленинградское СП ст Ленинградская ул Степная 68</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1,932</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125,58</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0,94</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2,51</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13 (МПМК-2) Ленинградское СП ст Ленинградская пер Кооперативный 4б</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0,088</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5,72</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0,04</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0,11</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14 (МБДОУ ДС № 12) Ленинградское СП ст Ленинградская ул Лагерная 12</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0,141</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9,165</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0,07</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0,18</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15 (МБДОУ № 8) Ленинградское СП ст Ленинградская ул Хлеборобов 50</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6,5</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0,05</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0,13</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16 (МБДОУ № 30) Ленинградское СП ст Ленинградская ул Кущёвская 25а</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0,12</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7,8</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0,06</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0,16</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17 (МБДОУ № 28) Ленинградское СП ст Ленинградская ул Рабочая 9</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0,09</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5,85</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0,04</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0,12</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18 (МБДОУ ДС № 22) Ленинградское СП ст Ленинградская ул Народная 1</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0,06</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3,9</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0,03</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0,08</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19 (МАО ДОПО ЛУЦ) Ленинградское СП ст Ленинградская ул Пролетарская 33</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0,35</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22,75</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0,17</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0,46</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20 (Сахарный завод) Ленинградское СП ст Ленинградская ул Заводская 1</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21 (Детский дом) Ленинградское СП ст Ленинградская ул Весёлая</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0,078</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2,6</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0,02</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0,05</w:t>
            </w:r>
          </w:p>
        </w:tc>
      </w:tr>
      <w:tr w:rsidR="009524E0" w:rsidRPr="009524E0" w:rsidTr="009524E0">
        <w:trPr>
          <w:divId w:val="1709527476"/>
          <w:trHeight w:val="375"/>
        </w:trPr>
        <w:tc>
          <w:tcPr>
            <w:tcW w:w="10562" w:type="dxa"/>
            <w:gridSpan w:val="5"/>
            <w:tcBorders>
              <w:top w:val="single" w:sz="4" w:space="0" w:color="auto"/>
              <w:left w:val="nil"/>
              <w:bottom w:val="nil"/>
              <w:right w:val="nil"/>
            </w:tcBorders>
            <w:shd w:val="clear" w:color="auto" w:fill="auto"/>
            <w:vAlign w:val="center"/>
            <w:hideMark/>
          </w:tcPr>
          <w:p w:rsidR="009524E0" w:rsidRPr="009524E0" w:rsidRDefault="009524E0" w:rsidP="009524E0">
            <w:pPr>
              <w:jc w:val="center"/>
              <w:rPr>
                <w:b/>
                <w:bCs/>
                <w:color w:val="000000"/>
                <w:sz w:val="22"/>
                <w:szCs w:val="22"/>
              </w:rPr>
            </w:pPr>
            <w:r w:rsidRPr="009524E0">
              <w:rPr>
                <w:b/>
                <w:bCs/>
                <w:color w:val="000000"/>
                <w:sz w:val="22"/>
                <w:szCs w:val="22"/>
              </w:rPr>
              <w:t> </w:t>
            </w:r>
          </w:p>
        </w:tc>
      </w:tr>
      <w:tr w:rsidR="009524E0" w:rsidRPr="009524E0" w:rsidTr="009524E0">
        <w:trPr>
          <w:divId w:val="1709527476"/>
          <w:trHeight w:val="375"/>
        </w:trPr>
        <w:tc>
          <w:tcPr>
            <w:tcW w:w="10562" w:type="dxa"/>
            <w:gridSpan w:val="5"/>
            <w:tcBorders>
              <w:top w:val="nil"/>
              <w:left w:val="nil"/>
              <w:bottom w:val="nil"/>
              <w:right w:val="nil"/>
            </w:tcBorders>
            <w:shd w:val="clear" w:color="auto" w:fill="auto"/>
            <w:vAlign w:val="center"/>
            <w:hideMark/>
          </w:tcPr>
          <w:p w:rsidR="009524E0" w:rsidRPr="009524E0" w:rsidRDefault="009524E0" w:rsidP="009524E0">
            <w:pPr>
              <w:jc w:val="center"/>
              <w:rPr>
                <w:color w:val="000000"/>
                <w:sz w:val="22"/>
                <w:szCs w:val="22"/>
              </w:rPr>
            </w:pPr>
          </w:p>
        </w:tc>
      </w:tr>
      <w:tr w:rsidR="009524E0" w:rsidRPr="009524E0" w:rsidTr="009524E0">
        <w:trPr>
          <w:divId w:val="1709527476"/>
          <w:trHeight w:val="375"/>
        </w:trPr>
        <w:tc>
          <w:tcPr>
            <w:tcW w:w="10562" w:type="dxa"/>
            <w:gridSpan w:val="5"/>
            <w:tcBorders>
              <w:top w:val="nil"/>
              <w:left w:val="nil"/>
              <w:bottom w:val="single" w:sz="4" w:space="0" w:color="auto"/>
              <w:right w:val="nil"/>
            </w:tcBorders>
            <w:shd w:val="clear" w:color="auto" w:fill="auto"/>
            <w:vAlign w:val="center"/>
            <w:hideMark/>
          </w:tcPr>
          <w:p w:rsidR="009524E0" w:rsidRPr="009524E0" w:rsidRDefault="009524E0" w:rsidP="009524E0">
            <w:pPr>
              <w:jc w:val="right"/>
              <w:rPr>
                <w:b/>
                <w:bCs/>
                <w:color w:val="000000"/>
                <w:sz w:val="22"/>
                <w:szCs w:val="22"/>
              </w:rPr>
            </w:pPr>
            <w:r w:rsidRPr="009524E0">
              <w:rPr>
                <w:b/>
                <w:bCs/>
                <w:color w:val="000000"/>
                <w:sz w:val="22"/>
                <w:szCs w:val="22"/>
              </w:rPr>
              <w:lastRenderedPageBreak/>
              <w:t xml:space="preserve">Продолжение таблицы 2.21 </w:t>
            </w:r>
          </w:p>
        </w:tc>
      </w:tr>
      <w:tr w:rsidR="009524E0" w:rsidRPr="009524E0" w:rsidTr="009524E0">
        <w:trPr>
          <w:divId w:val="1709527476"/>
          <w:trHeight w:val="2448"/>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Источник теплоснабжения</w:t>
            </w:r>
          </w:p>
        </w:tc>
        <w:tc>
          <w:tcPr>
            <w:tcW w:w="955"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Подключённая нагрузка, Гкал/ч</w:t>
            </w:r>
          </w:p>
        </w:tc>
        <w:tc>
          <w:tcPr>
            <w:tcW w:w="1041"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теплоносителя, м3</w:t>
            </w:r>
          </w:p>
        </w:tc>
        <w:tc>
          <w:tcPr>
            <w:tcW w:w="971"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подпитки, м3</w:t>
            </w:r>
          </w:p>
        </w:tc>
        <w:tc>
          <w:tcPr>
            <w:tcW w:w="971"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подпитки в аварийном режиме, м3</w:t>
            </w:r>
          </w:p>
        </w:tc>
      </w:tr>
      <w:tr w:rsidR="009524E0" w:rsidRPr="009524E0" w:rsidTr="009524E0">
        <w:trPr>
          <w:divId w:val="1709527476"/>
          <w:trHeight w:val="240"/>
        </w:trPr>
        <w:tc>
          <w:tcPr>
            <w:tcW w:w="6624"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955" w:type="dxa"/>
            <w:tcBorders>
              <w:top w:val="nil"/>
              <w:left w:val="nil"/>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1041" w:type="dxa"/>
            <w:tcBorders>
              <w:top w:val="nil"/>
              <w:left w:val="nil"/>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971" w:type="dxa"/>
            <w:tcBorders>
              <w:top w:val="nil"/>
              <w:left w:val="nil"/>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4</w:t>
            </w:r>
          </w:p>
        </w:tc>
        <w:tc>
          <w:tcPr>
            <w:tcW w:w="971" w:type="dxa"/>
            <w:tcBorders>
              <w:top w:val="nil"/>
              <w:left w:val="nil"/>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5</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22 (ООШ № 22) Ленинградское СП х Восточный </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0,06</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28,99</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0,22</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0,58</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23 (Школа интернат) Ленинградское СП ст Ленинградская ул Грузская 48</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0,22</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28,99</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0,22</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0,58</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Котельная 24 (ДОУ-13) Ленинградское СП х Восточный ул Юбилейная 101</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0,05</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29,705</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0,22</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0,59</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25 (Клуб) Ленинградское СП х Восточный </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0,04</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12,805</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0,10</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0,26</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26 (1п) Ленинградское СП ст Ленинградская  </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0,446</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72,67</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0,55</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1,45</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27 (2п) Ленинградское СП ст Ленинградская  </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0,446</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21,385</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0,16</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0,43</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28 (3п) Ленинградское СП ст Ленинградская  </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0,457</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1,365</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0,01</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0,03</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29 (4п) Ленинградское СП ст Ленинградская  </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0,197</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2,795</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0,02</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0,06</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30 (5п) Ленинградское СП ст Ленинградская  </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1,118</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1,365</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0,01</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0,03</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31 (6п) Ленинградское СП ст Ленинградская  </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0,329</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2,6</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0,02</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0,05</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32 (7п) Ленинградское СП х Восточный  </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0,021</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6,435</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0,05</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0,13</w:t>
            </w:r>
          </w:p>
        </w:tc>
      </w:tr>
      <w:tr w:rsidR="009524E0" w:rsidRPr="009524E0" w:rsidTr="009524E0">
        <w:trPr>
          <w:divId w:val="1709527476"/>
          <w:trHeight w:val="375"/>
        </w:trPr>
        <w:tc>
          <w:tcPr>
            <w:tcW w:w="10562" w:type="dxa"/>
            <w:gridSpan w:val="5"/>
            <w:tcBorders>
              <w:top w:val="single" w:sz="4" w:space="0" w:color="auto"/>
              <w:left w:val="nil"/>
              <w:bottom w:val="nil"/>
              <w:right w:val="nil"/>
            </w:tcBorders>
            <w:shd w:val="clear" w:color="auto" w:fill="auto"/>
            <w:vAlign w:val="center"/>
            <w:hideMark/>
          </w:tcPr>
          <w:p w:rsidR="009524E0" w:rsidRPr="009524E0" w:rsidRDefault="009524E0" w:rsidP="009524E0">
            <w:pPr>
              <w:jc w:val="center"/>
              <w:rPr>
                <w:b/>
                <w:bCs/>
                <w:color w:val="000000"/>
                <w:sz w:val="22"/>
                <w:szCs w:val="22"/>
              </w:rPr>
            </w:pPr>
            <w:r w:rsidRPr="009524E0">
              <w:rPr>
                <w:b/>
                <w:bCs/>
                <w:color w:val="000000"/>
                <w:sz w:val="22"/>
                <w:szCs w:val="22"/>
              </w:rPr>
              <w:t> </w:t>
            </w:r>
          </w:p>
        </w:tc>
      </w:tr>
      <w:tr w:rsidR="009524E0" w:rsidRPr="009524E0" w:rsidTr="009524E0">
        <w:trPr>
          <w:divId w:val="1709527476"/>
          <w:trHeight w:val="375"/>
        </w:trPr>
        <w:tc>
          <w:tcPr>
            <w:tcW w:w="10562" w:type="dxa"/>
            <w:gridSpan w:val="5"/>
            <w:tcBorders>
              <w:top w:val="nil"/>
              <w:left w:val="nil"/>
              <w:bottom w:val="nil"/>
              <w:right w:val="nil"/>
            </w:tcBorders>
            <w:shd w:val="clear" w:color="auto" w:fill="auto"/>
            <w:vAlign w:val="center"/>
            <w:hideMark/>
          </w:tcPr>
          <w:p w:rsidR="009524E0" w:rsidRPr="009524E0" w:rsidRDefault="009524E0" w:rsidP="009524E0">
            <w:pPr>
              <w:jc w:val="center"/>
              <w:rPr>
                <w:color w:val="000000"/>
                <w:sz w:val="22"/>
                <w:szCs w:val="22"/>
              </w:rPr>
            </w:pPr>
          </w:p>
        </w:tc>
      </w:tr>
      <w:tr w:rsidR="009524E0" w:rsidRPr="009524E0" w:rsidTr="009524E0">
        <w:trPr>
          <w:divId w:val="1709527476"/>
          <w:trHeight w:val="375"/>
        </w:trPr>
        <w:tc>
          <w:tcPr>
            <w:tcW w:w="10562" w:type="dxa"/>
            <w:gridSpan w:val="5"/>
            <w:tcBorders>
              <w:top w:val="nil"/>
              <w:left w:val="nil"/>
              <w:bottom w:val="single" w:sz="4" w:space="0" w:color="auto"/>
              <w:right w:val="nil"/>
            </w:tcBorders>
            <w:shd w:val="clear" w:color="auto" w:fill="auto"/>
            <w:vAlign w:val="center"/>
            <w:hideMark/>
          </w:tcPr>
          <w:p w:rsidR="009524E0" w:rsidRPr="009524E0" w:rsidRDefault="009524E0" w:rsidP="009524E0">
            <w:pPr>
              <w:jc w:val="right"/>
              <w:rPr>
                <w:b/>
                <w:bCs/>
                <w:color w:val="000000"/>
                <w:sz w:val="22"/>
                <w:szCs w:val="22"/>
              </w:rPr>
            </w:pPr>
            <w:r w:rsidRPr="009524E0">
              <w:rPr>
                <w:b/>
                <w:bCs/>
                <w:color w:val="000000"/>
                <w:sz w:val="22"/>
                <w:szCs w:val="22"/>
              </w:rPr>
              <w:lastRenderedPageBreak/>
              <w:t xml:space="preserve">Продолжение таблицы 2.21 </w:t>
            </w:r>
          </w:p>
        </w:tc>
      </w:tr>
      <w:tr w:rsidR="009524E0" w:rsidRPr="009524E0" w:rsidTr="009524E0">
        <w:trPr>
          <w:divId w:val="1709527476"/>
          <w:trHeight w:val="2448"/>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Источник теплоснабжения</w:t>
            </w:r>
          </w:p>
        </w:tc>
        <w:tc>
          <w:tcPr>
            <w:tcW w:w="955"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Подключённая нагрузка, Гкал/ч</w:t>
            </w:r>
          </w:p>
        </w:tc>
        <w:tc>
          <w:tcPr>
            <w:tcW w:w="1041"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теплоносителя, м3</w:t>
            </w:r>
          </w:p>
        </w:tc>
        <w:tc>
          <w:tcPr>
            <w:tcW w:w="971"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подпитки, м3</w:t>
            </w:r>
          </w:p>
        </w:tc>
        <w:tc>
          <w:tcPr>
            <w:tcW w:w="971" w:type="dxa"/>
            <w:tcBorders>
              <w:top w:val="nil"/>
              <w:left w:val="nil"/>
              <w:bottom w:val="single" w:sz="4" w:space="0" w:color="auto"/>
              <w:right w:val="single" w:sz="4" w:space="0" w:color="auto"/>
            </w:tcBorders>
            <w:shd w:val="clear" w:color="auto" w:fill="auto"/>
            <w:textDirection w:val="btLr"/>
            <w:vAlign w:val="center"/>
            <w:hideMark/>
          </w:tcPr>
          <w:p w:rsidR="009524E0" w:rsidRPr="009524E0" w:rsidRDefault="009524E0" w:rsidP="009524E0">
            <w:pPr>
              <w:jc w:val="center"/>
              <w:rPr>
                <w:color w:val="000000"/>
                <w:sz w:val="22"/>
                <w:szCs w:val="22"/>
              </w:rPr>
            </w:pPr>
            <w:r w:rsidRPr="009524E0">
              <w:rPr>
                <w:color w:val="000000"/>
                <w:sz w:val="22"/>
                <w:szCs w:val="22"/>
              </w:rPr>
              <w:t>Расчётный объём подпитки в аварийном режиме, м3</w:t>
            </w:r>
          </w:p>
        </w:tc>
      </w:tr>
      <w:tr w:rsidR="009524E0" w:rsidRPr="009524E0" w:rsidTr="009524E0">
        <w:trPr>
          <w:divId w:val="1709527476"/>
          <w:trHeight w:val="240"/>
        </w:trPr>
        <w:tc>
          <w:tcPr>
            <w:tcW w:w="6624"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1</w:t>
            </w:r>
          </w:p>
        </w:tc>
        <w:tc>
          <w:tcPr>
            <w:tcW w:w="955" w:type="dxa"/>
            <w:tcBorders>
              <w:top w:val="nil"/>
              <w:left w:val="nil"/>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2</w:t>
            </w:r>
          </w:p>
        </w:tc>
        <w:tc>
          <w:tcPr>
            <w:tcW w:w="1041" w:type="dxa"/>
            <w:tcBorders>
              <w:top w:val="nil"/>
              <w:left w:val="nil"/>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3</w:t>
            </w:r>
          </w:p>
        </w:tc>
        <w:tc>
          <w:tcPr>
            <w:tcW w:w="971" w:type="dxa"/>
            <w:tcBorders>
              <w:top w:val="nil"/>
              <w:left w:val="nil"/>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4</w:t>
            </w:r>
          </w:p>
        </w:tc>
        <w:tc>
          <w:tcPr>
            <w:tcW w:w="971" w:type="dxa"/>
            <w:tcBorders>
              <w:top w:val="nil"/>
              <w:left w:val="nil"/>
              <w:bottom w:val="single" w:sz="4" w:space="0" w:color="auto"/>
              <w:right w:val="single" w:sz="4" w:space="0" w:color="auto"/>
            </w:tcBorders>
            <w:shd w:val="clear" w:color="auto" w:fill="auto"/>
            <w:vAlign w:val="bottom"/>
            <w:hideMark/>
          </w:tcPr>
          <w:p w:rsidR="009524E0" w:rsidRPr="009524E0" w:rsidRDefault="009524E0" w:rsidP="009524E0">
            <w:pPr>
              <w:jc w:val="center"/>
              <w:rPr>
                <w:b/>
                <w:bCs/>
                <w:color w:val="000000"/>
                <w:sz w:val="18"/>
                <w:szCs w:val="18"/>
              </w:rPr>
            </w:pPr>
            <w:r w:rsidRPr="009524E0">
              <w:rPr>
                <w:b/>
                <w:bCs/>
                <w:color w:val="000000"/>
                <w:sz w:val="18"/>
                <w:szCs w:val="18"/>
              </w:rPr>
              <w:t>5</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33 (8п) Ленинградское СП х Восточный  </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0,043</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21,385</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0,16</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0,43</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34 (9п) Ленинградское СП х Краснострельский  </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0,021</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43,485</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0,33</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0,87</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35 (10п) Ленинградское СП х Краснострельский  </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0,04</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151,125</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1,13</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3,02</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36 (11п) Ленинградское СП х Андрющенко  </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0,099</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37 (12п) Ленинградское СП ст Ленинградская  </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0,329</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38 (13п) Ленинградское СП ст Ленинградская  </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0,669</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r>
      <w:tr w:rsidR="009524E0" w:rsidRPr="009524E0" w:rsidTr="009524E0">
        <w:trPr>
          <w:divId w:val="1709527476"/>
          <w:trHeight w:val="885"/>
        </w:trPr>
        <w:tc>
          <w:tcPr>
            <w:tcW w:w="6624" w:type="dxa"/>
            <w:tcBorders>
              <w:top w:val="nil"/>
              <w:left w:val="single" w:sz="4" w:space="0" w:color="auto"/>
              <w:bottom w:val="single" w:sz="4" w:space="0" w:color="auto"/>
              <w:right w:val="single" w:sz="4" w:space="0" w:color="auto"/>
            </w:tcBorders>
            <w:shd w:val="clear" w:color="auto" w:fill="auto"/>
            <w:vAlign w:val="center"/>
            <w:hideMark/>
          </w:tcPr>
          <w:p w:rsidR="009524E0" w:rsidRPr="009524E0" w:rsidRDefault="009524E0" w:rsidP="009524E0">
            <w:pPr>
              <w:rPr>
                <w:color w:val="000000"/>
                <w:sz w:val="22"/>
                <w:szCs w:val="22"/>
              </w:rPr>
            </w:pPr>
            <w:r w:rsidRPr="009524E0">
              <w:rPr>
                <w:color w:val="000000"/>
                <w:sz w:val="22"/>
                <w:szCs w:val="22"/>
              </w:rPr>
              <w:t xml:space="preserve">Котельная 39 (14п (вместо Сах.Зав.)) Ленинградское СП ст Ленинградская  </w:t>
            </w:r>
          </w:p>
        </w:tc>
        <w:tc>
          <w:tcPr>
            <w:tcW w:w="955"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2,325</w:t>
            </w:r>
          </w:p>
        </w:tc>
        <w:tc>
          <w:tcPr>
            <w:tcW w:w="104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 </w:t>
            </w:r>
          </w:p>
        </w:tc>
      </w:tr>
    </w:tbl>
    <w:p w:rsidR="00375CA8" w:rsidRPr="003B348B" w:rsidRDefault="00E77D32" w:rsidP="00AF5CDA">
      <w:pPr>
        <w:ind w:firstLine="708"/>
        <w:jc w:val="both"/>
        <w:rPr>
          <w:sz w:val="24"/>
          <w:szCs w:val="24"/>
        </w:rPr>
      </w:pPr>
      <w:r>
        <w:fldChar w:fldCharType="end"/>
      </w:r>
    </w:p>
    <w:p w:rsidR="00541EC2" w:rsidRPr="003B348B" w:rsidRDefault="00541EC2" w:rsidP="00541EC2">
      <w:pPr>
        <w:jc w:val="both"/>
        <w:rPr>
          <w:sz w:val="24"/>
          <w:szCs w:val="24"/>
        </w:rPr>
        <w:sectPr w:rsidR="00541EC2" w:rsidRPr="003B348B" w:rsidSect="00097E4C">
          <w:type w:val="nextColumn"/>
          <w:pgSz w:w="11905" w:h="16837"/>
          <w:pgMar w:top="851" w:right="851" w:bottom="1985" w:left="1418" w:header="227" w:footer="227" w:gutter="0"/>
          <w:cols w:space="60"/>
          <w:noEndnote/>
          <w:docGrid w:linePitch="326"/>
        </w:sectPr>
      </w:pPr>
    </w:p>
    <w:bookmarkStart w:id="166" w:name="_Toc336585739"/>
    <w:bookmarkStart w:id="167" w:name="_Toc340050253"/>
    <w:p w:rsidR="009524E0" w:rsidRDefault="00E77D32" w:rsidP="00DA73D3">
      <w:r>
        <w:lastRenderedPageBreak/>
        <w:fldChar w:fldCharType="begin"/>
      </w:r>
      <w:r>
        <w:instrText xml:space="preserve"> LINK </w:instrText>
      </w:r>
      <w:r w:rsidR="00852EA7">
        <w:instrText xml:space="preserve">Excel.Sheet.8 "D:\\СхТ\\Ленинградское СП\\ST_v_2_0.xls" _1.2_текст!R317C1 </w:instrText>
      </w:r>
      <w:r>
        <w:instrText xml:space="preserve">\a \f 4 \h </w:instrText>
      </w:r>
      <w:r w:rsidR="00E3306A">
        <w:instrText xml:space="preserve"> \* MERGEFORMAT </w:instrText>
      </w:r>
      <w:r>
        <w:fldChar w:fldCharType="separate"/>
      </w:r>
    </w:p>
    <w:p w:rsidR="009524E0" w:rsidRPr="009524E0" w:rsidRDefault="009524E0" w:rsidP="009524E0">
      <w:pPr>
        <w:pStyle w:val="1"/>
        <w:rPr>
          <w:bCs/>
          <w:szCs w:val="28"/>
        </w:rPr>
      </w:pPr>
      <w:bookmarkStart w:id="168" w:name="_Toc414715896"/>
      <w:r w:rsidRPr="009524E0">
        <w:rPr>
          <w:bCs/>
          <w:szCs w:val="28"/>
        </w:rPr>
        <w:t>Глава 6. Предложения по строительству, реконструкции и техническому перевооружению источников тепловой энергии</w:t>
      </w:r>
      <w:bookmarkEnd w:id="168"/>
    </w:p>
    <w:p w:rsidR="009524E0" w:rsidRDefault="00E77D32" w:rsidP="00FC7B42">
      <w:r>
        <w:fldChar w:fldCharType="end"/>
      </w:r>
      <w:r>
        <w:fldChar w:fldCharType="begin"/>
      </w:r>
      <w:r>
        <w:instrText xml:space="preserve"> LINK </w:instrText>
      </w:r>
      <w:r w:rsidR="00852EA7">
        <w:instrText xml:space="preserve">Excel.Sheet.8 "D:\\СхТ\\Ленинградское СП\\ST_v_2_0.xls" _1.2_текст!R318C1 </w:instrText>
      </w:r>
      <w:r>
        <w:instrText xml:space="preserve">\a \f 4 \h </w:instrText>
      </w:r>
      <w:r w:rsidR="00E3306A">
        <w:instrText xml:space="preserve"> \* MERGEFORMAT </w:instrText>
      </w:r>
      <w:r>
        <w:fldChar w:fldCharType="separate"/>
      </w:r>
    </w:p>
    <w:p w:rsidR="009524E0" w:rsidRPr="009524E0" w:rsidRDefault="009524E0" w:rsidP="009524E0">
      <w:pPr>
        <w:pStyle w:val="3"/>
        <w:rPr>
          <w:iCs/>
          <w:szCs w:val="24"/>
        </w:rPr>
      </w:pPr>
      <w:bookmarkStart w:id="169" w:name="_Toc414715897"/>
      <w:r w:rsidRPr="009524E0">
        <w:rPr>
          <w:iCs/>
          <w:szCs w:val="24"/>
        </w:rPr>
        <w:t>а) Определение условий организации централизованного теплоснабжения, индивидуального теплоснабжения, а также поквартирного отопления.</w:t>
      </w:r>
      <w:bookmarkEnd w:id="169"/>
    </w:p>
    <w:p w:rsidR="009524E0" w:rsidRDefault="00E77D32" w:rsidP="009524E0">
      <w:r>
        <w:fldChar w:fldCharType="end"/>
      </w:r>
      <w:r w:rsidR="00E3306A">
        <w:fldChar w:fldCharType="begin"/>
      </w:r>
      <w:r w:rsidR="00E3306A">
        <w:instrText xml:space="preserve"> LINK </w:instrText>
      </w:r>
      <w:r w:rsidR="00852EA7">
        <w:instrText xml:space="preserve">Excel.Sheet.8 "D:\\СхТ\\Ленинградское СП\\ST_v_2_0.xls" _1.2_текст!R319C1 </w:instrText>
      </w:r>
      <w:r w:rsidR="00E3306A">
        <w:instrText xml:space="preserve">\a \f 4 \h  \* MERGEFORMAT </w:instrText>
      </w:r>
      <w:r w:rsidR="00E3306A">
        <w:fldChar w:fldCharType="separate"/>
      </w:r>
    </w:p>
    <w:p w:rsidR="009524E0" w:rsidRPr="009524E0" w:rsidRDefault="009524E0" w:rsidP="009524E0">
      <w:pPr>
        <w:jc w:val="both"/>
        <w:rPr>
          <w:sz w:val="24"/>
          <w:szCs w:val="24"/>
        </w:rPr>
      </w:pPr>
      <w:r w:rsidRPr="009524E0">
        <w:rPr>
          <w:sz w:val="24"/>
          <w:szCs w:val="24"/>
        </w:rPr>
        <w:t xml:space="preserve">          У централизованных систем теплоснабжения есть всего 5, но неоспоримых преимуществ:</w:t>
      </w:r>
    </w:p>
    <w:p w:rsidR="009524E0" w:rsidRDefault="00E3306A" w:rsidP="00E3306A">
      <w:pPr>
        <w:jc w:val="both"/>
      </w:pPr>
      <w:r>
        <w:fldChar w:fldCharType="end"/>
      </w:r>
      <w:r>
        <w:fldChar w:fldCharType="begin"/>
      </w:r>
      <w:r>
        <w:instrText xml:space="preserve"> LINK </w:instrText>
      </w:r>
      <w:r w:rsidR="00852EA7">
        <w:instrText xml:space="preserve">Excel.Sheet.8 "D:\\СхТ\\Ленинградское СП\\ST_v_2_0.xls" _1.2_текст!R320C1 </w:instrText>
      </w:r>
      <w:r>
        <w:instrText xml:space="preserve">\a \f 4 \h  \* MERGEFORMAT </w:instrText>
      </w:r>
      <w:r>
        <w:fldChar w:fldCharType="separate"/>
      </w:r>
    </w:p>
    <w:p w:rsidR="009524E0" w:rsidRPr="009524E0" w:rsidRDefault="009524E0" w:rsidP="009524E0">
      <w:pPr>
        <w:rPr>
          <w:sz w:val="24"/>
          <w:szCs w:val="24"/>
        </w:rPr>
      </w:pPr>
      <w:r w:rsidRPr="009524E0">
        <w:rPr>
          <w:sz w:val="24"/>
          <w:szCs w:val="24"/>
        </w:rPr>
        <w:t>- вывод взрывоопасного технологического оборудования из жилых домов;</w:t>
      </w:r>
      <w:r w:rsidRPr="009524E0">
        <w:rPr>
          <w:sz w:val="24"/>
          <w:szCs w:val="24"/>
        </w:rPr>
        <w:br/>
        <w:t>- точечная концентрация вредных выбросов на источниках, где с ними можно эффективно бороться;</w:t>
      </w:r>
      <w:r w:rsidRPr="009524E0">
        <w:rPr>
          <w:sz w:val="24"/>
          <w:szCs w:val="24"/>
        </w:rPr>
        <w:br/>
        <w:t>- возможность работы на разных видах топлива, включая местное, мусоре, а также возобновляемых энергоресурсах;</w:t>
      </w:r>
      <w:r w:rsidRPr="009524E0">
        <w:rPr>
          <w:sz w:val="24"/>
          <w:szCs w:val="24"/>
        </w:rPr>
        <w:br/>
        <w:t>- возможность замещать простое сжигание топлива (при температуре 1500-2000 °С для подогрева воздуха до 20 °С) тепловыми отходами производственных циклов, в первую очередь теплового цикла производства электроэнергии на ТЭЦ;</w:t>
      </w:r>
      <w:r w:rsidRPr="009524E0">
        <w:rPr>
          <w:sz w:val="24"/>
          <w:szCs w:val="24"/>
        </w:rPr>
        <w:br/>
        <w:t>- относительно гораздо более высокий электрический КПД крупных ТЭЦ и тепловой КПД крупных котельных работающих на твердом топливе.</w:t>
      </w:r>
    </w:p>
    <w:p w:rsidR="009524E0" w:rsidRDefault="00E3306A" w:rsidP="00E3306A">
      <w:pPr>
        <w:jc w:val="both"/>
      </w:pPr>
      <w:r>
        <w:fldChar w:fldCharType="end"/>
      </w:r>
      <w:r>
        <w:fldChar w:fldCharType="begin"/>
      </w:r>
      <w:r>
        <w:instrText xml:space="preserve"> LINK </w:instrText>
      </w:r>
      <w:r w:rsidR="00852EA7">
        <w:instrText xml:space="preserve">Excel.Sheet.8 "D:\\СхТ\\Ленинградское СП\\ST_v_2_0.xls" _1.2_текст!R321C1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Критерием отказа от централизации является удельная стоимость системы центрального теплоснабжения, которая в свою очередь зависит от плотности нагрузки. Централизованные системы теплоснабжения оправданы при удельной нагрузке от 30 Гкал/км2 Более правильно оценивать перспективность системы центрального теплоснабжения  через удельную материальную характеристику. В поселениях или отдельных районах городов с удельной характеристикой больше 100 централизация противопоказания - небольшие доходы от реализации тепла при значительных капитальных затратах делают системы центрального теплоснабжения  неконкурентоспособными. В Ленинградском сельском поселении Ленинградского района практически  все зоны централизованного теплоснабжения  имеют удельную материальную характеристику более 100, что делает их убыточными.</w:t>
      </w:r>
    </w:p>
    <w:p w:rsidR="009524E0" w:rsidRDefault="00E3306A" w:rsidP="00E3306A">
      <w:pPr>
        <w:jc w:val="both"/>
      </w:pPr>
      <w:r>
        <w:fldChar w:fldCharType="end"/>
      </w:r>
      <w:r>
        <w:fldChar w:fldCharType="begin"/>
      </w:r>
      <w:r>
        <w:instrText xml:space="preserve"> LINK </w:instrText>
      </w:r>
      <w:r w:rsidR="00852EA7">
        <w:instrText xml:space="preserve">Excel.Sheet.8 "D:\\СхТ\\Ленинградское СП\\ST_v_2_0.xls" _1.2_текст!R322C1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Децентрализованные системы отопления оправданы в зонах  за пределами радиуса эффективного теплоснабжения и в зонах с малой удельной нагрузкой отопления. В зонах неплотной застройки локальные источники, такие как автономные источники теплоснабжения и крышные котельные - объективная необходимость и они составляют конкуренцию вариантам поквартирного отопления.</w:t>
      </w:r>
    </w:p>
    <w:p w:rsidR="009524E0" w:rsidRDefault="00E3306A" w:rsidP="00E3306A">
      <w:pPr>
        <w:jc w:val="both"/>
      </w:pPr>
      <w:r>
        <w:fldChar w:fldCharType="end"/>
      </w:r>
      <w:r>
        <w:fldChar w:fldCharType="begin"/>
      </w:r>
      <w:r>
        <w:instrText xml:space="preserve"> LINK </w:instrText>
      </w:r>
      <w:r w:rsidR="00852EA7">
        <w:instrText xml:space="preserve">Excel.Sheet.8 "D:\\СхТ\\Ленинградское СП\\ST_v_2_0.xls" _1.2_текст!R323C1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Отдельно надо сказать о крышных котельных. К основным проблемам относятся:</w:t>
      </w:r>
    </w:p>
    <w:p w:rsidR="009524E0" w:rsidRDefault="00E3306A" w:rsidP="00E3306A">
      <w:pPr>
        <w:jc w:val="both"/>
      </w:pPr>
      <w:r>
        <w:fldChar w:fldCharType="end"/>
      </w:r>
      <w:r>
        <w:fldChar w:fldCharType="begin"/>
      </w:r>
      <w:r>
        <w:instrText xml:space="preserve"> LINK </w:instrText>
      </w:r>
      <w:r w:rsidR="00852EA7">
        <w:instrText xml:space="preserve">Excel.Sheet.8 "D:\\СхТ\\Ленинградское СП\\ST_v_2_0.xls" _1.2_текст!R324C1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отсутствие внятного собственника, т.к. котельная является коллективной собственностью жителей;</w:t>
      </w:r>
      <w:r w:rsidRPr="009524E0">
        <w:rPr>
          <w:sz w:val="24"/>
          <w:szCs w:val="24"/>
        </w:rPr>
        <w:br/>
        <w:t>- не начисление амортизации и длительной срок сбора средств на необходимые крупные ремонты;</w:t>
      </w:r>
      <w:r w:rsidRPr="009524E0">
        <w:rPr>
          <w:sz w:val="24"/>
          <w:szCs w:val="24"/>
        </w:rPr>
        <w:br/>
        <w:t>- отсутствие системы быстрой поставки запасных частей.</w:t>
      </w:r>
    </w:p>
    <w:p w:rsidR="009524E0" w:rsidRDefault="00E3306A" w:rsidP="00E3306A">
      <w:pPr>
        <w:jc w:val="both"/>
      </w:pPr>
      <w:r>
        <w:fldChar w:fldCharType="end"/>
      </w:r>
      <w:r>
        <w:fldChar w:fldCharType="begin"/>
      </w:r>
      <w:r>
        <w:instrText xml:space="preserve"> LINK </w:instrText>
      </w:r>
      <w:r w:rsidR="00852EA7">
        <w:instrText xml:space="preserve">Excel.Sheet.8 "D:\\СхТ\\Ленинградское СП\\ST_v_2_0.xls" _1.2_текст!R325C1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Поквартирные системы отопления при всех их достоинствах имеют специфические проблемы:</w:t>
      </w:r>
    </w:p>
    <w:p w:rsidR="009524E0" w:rsidRDefault="00E3306A" w:rsidP="00E3306A">
      <w:pPr>
        <w:jc w:val="both"/>
      </w:pPr>
      <w:r>
        <w:fldChar w:fldCharType="end"/>
      </w:r>
      <w:r>
        <w:fldChar w:fldCharType="begin"/>
      </w:r>
      <w:r>
        <w:instrText xml:space="preserve"> LINK </w:instrText>
      </w:r>
      <w:r w:rsidR="00852EA7">
        <w:instrText xml:space="preserve">Excel.Sheet.8 "D:\\СхТ\\Ленинградское СП\\ST_v_2_0.xls" _1.2_текст!R326C1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lastRenderedPageBreak/>
        <w:t xml:space="preserve"> - Недопустимо использование поквартирного отопления только в отдельных квартирах многоквартирных жилых домов. Дымоход приходится выводить на стену здания, при этом продукты сгорания могут попадать в вышерасположенные квартиры.</w:t>
      </w:r>
    </w:p>
    <w:p w:rsidR="009524E0" w:rsidRDefault="00E3306A" w:rsidP="00E3306A">
      <w:pPr>
        <w:jc w:val="both"/>
      </w:pPr>
      <w:r>
        <w:fldChar w:fldCharType="end"/>
      </w:r>
      <w:r>
        <w:fldChar w:fldCharType="begin"/>
      </w:r>
      <w:r>
        <w:instrText xml:space="preserve"> LINK </w:instrText>
      </w:r>
      <w:r w:rsidR="00852EA7">
        <w:instrText xml:space="preserve">Excel.Sheet.8 "D:\\СхТ\\Ленинградское СП\\ST_v_2_0.xls" _1.2_текст!R327C1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 Допустимо применение котлов только с закрытой камерой сгорания и выделенным воздуховодом для забора воздуха с улицы.</w:t>
      </w:r>
    </w:p>
    <w:p w:rsidR="009524E0" w:rsidRDefault="00E3306A" w:rsidP="00E3306A">
      <w:pPr>
        <w:jc w:val="both"/>
      </w:pPr>
      <w:r>
        <w:fldChar w:fldCharType="end"/>
      </w:r>
      <w:r>
        <w:fldChar w:fldCharType="begin"/>
      </w:r>
      <w:r>
        <w:instrText xml:space="preserve"> LINK </w:instrText>
      </w:r>
      <w:r w:rsidR="00852EA7">
        <w:instrText xml:space="preserve">Excel.Sheet.8 "D:\\СхТ\\Ленинградское СП\\ST_v_2_0.xls" _1.2_текст!R328C1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 Должна быть обеспечена возможность доступа в квартиру при длительном отсутствии жильцов. Недопустимо длительное отключение котлов самими жителями в зимний период.</w:t>
      </w:r>
    </w:p>
    <w:p w:rsidR="009524E0" w:rsidRDefault="00E3306A" w:rsidP="00E3306A">
      <w:pPr>
        <w:jc w:val="both"/>
      </w:pPr>
      <w:r>
        <w:fldChar w:fldCharType="end"/>
      </w:r>
      <w:r>
        <w:fldChar w:fldCharType="begin"/>
      </w:r>
      <w:r>
        <w:instrText xml:space="preserve"> LINK </w:instrText>
      </w:r>
      <w:r w:rsidR="00852EA7">
        <w:instrText xml:space="preserve">Excel.Sheet.8 "D:\\СхТ\\Ленинградское СП\\ST_v_2_0.xls" _1.2_текст!R329C1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 Система поквартирного отопления не должна применяться в зданиях типовых серий. Работа любых котлов установленных в квартирах будет периодической, т.е. в режиме включено-выключено. Это определяется тем, что мощность котла подбирается не по нагрузке отопления, а по пиковой нагрузке ГВС превышающей в несколько раз отопительную, а глубина регулирования мощности большинства котлов от 40 до 100%.</w:t>
      </w:r>
    </w:p>
    <w:p w:rsidR="009524E0" w:rsidRDefault="00E3306A" w:rsidP="00E3306A">
      <w:pPr>
        <w:jc w:val="both"/>
      </w:pPr>
      <w:r>
        <w:fldChar w:fldCharType="end"/>
      </w:r>
      <w:r>
        <w:fldChar w:fldCharType="begin"/>
      </w:r>
      <w:r>
        <w:instrText xml:space="preserve"> LINK </w:instrText>
      </w:r>
      <w:r w:rsidR="00852EA7">
        <w:instrText xml:space="preserve">Excel.Sheet.8 "D:\\СхТ\\Ленинградское СП\\ST_v_2_0.xls" _1.2_текст!R330C1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 Проблемы дымоудаления особенно обостряются в высотных зданиях, т.к. тяга не регулируется и меняется в больших пределах по высоте здания, а также при изменении погоды.</w:t>
      </w:r>
    </w:p>
    <w:p w:rsidR="009524E0" w:rsidRDefault="00E3306A" w:rsidP="00E3306A">
      <w:pPr>
        <w:jc w:val="both"/>
      </w:pPr>
      <w:r>
        <w:fldChar w:fldCharType="end"/>
      </w:r>
      <w:r>
        <w:fldChar w:fldCharType="begin"/>
      </w:r>
      <w:r>
        <w:instrText xml:space="preserve"> LINK </w:instrText>
      </w:r>
      <w:r w:rsidR="00852EA7">
        <w:instrText xml:space="preserve">Excel.Sheet.8 "D:\\СхТ\\Ленинградское СП\\ST_v_2_0.xls" _1.2_текст!R331C1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 Необходимость значительной мощности квартирного котла для обеспечения максимального расхода горячей воды определяет то обстоятельство, что суммарная мощность квартирных котлов в 2-2,5 раза превышает мощность альтернативной домовой котельной.</w:t>
      </w:r>
    </w:p>
    <w:p w:rsidR="009524E0" w:rsidRDefault="00E3306A" w:rsidP="00E3306A">
      <w:pPr>
        <w:jc w:val="both"/>
      </w:pPr>
      <w:r>
        <w:fldChar w:fldCharType="end"/>
      </w:r>
      <w:r>
        <w:fldChar w:fldCharType="begin"/>
      </w:r>
      <w:r>
        <w:instrText xml:space="preserve"> LINK </w:instrText>
      </w:r>
      <w:r w:rsidR="00852EA7">
        <w:instrText xml:space="preserve">Excel.Sheet.8 "D:\\СхТ\\Ленинградское СП\\ST_v_2_0.xls" _1.2_текст!R332C1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 Серьезной проблемой является свободный, неконтролируемый доступ к котлам детей и людей с поврежденной психикой. С другой стороны доступ специалистов для обслуживания часто бывает затруднен.</w:t>
      </w:r>
    </w:p>
    <w:p w:rsidR="009524E0" w:rsidRDefault="00E3306A" w:rsidP="00E3306A">
      <w:pPr>
        <w:jc w:val="both"/>
      </w:pPr>
      <w:r>
        <w:fldChar w:fldCharType="end"/>
      </w:r>
      <w:r>
        <w:fldChar w:fldCharType="begin"/>
      </w:r>
      <w:r>
        <w:instrText xml:space="preserve"> LINK </w:instrText>
      </w:r>
      <w:r w:rsidR="00852EA7">
        <w:instrText xml:space="preserve">Excel.Sheet.8 "D:\\СхТ\\Ленинградское СП\\ST_v_2_0.xls" _1.2_текст!R333C1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 Срок службы котлов 15-20 лет, но в наших условиях серьезные поломки происходят гораздо быстрее. Объем технического обслуживания обычно определяют сами жильцы, причем имеют право от него отказаться. Фактически  поквартирное отопление здания - это жестко взаимозависимая по газу, воде, дымоудалению и теплоперетокам система с распределенным сжиганием.</w:t>
      </w:r>
    </w:p>
    <w:p w:rsidR="009524E0" w:rsidRDefault="00E3306A" w:rsidP="00E3306A">
      <w:pPr>
        <w:jc w:val="both"/>
      </w:pPr>
      <w:r>
        <w:fldChar w:fldCharType="end"/>
      </w:r>
      <w:r>
        <w:fldChar w:fldCharType="begin"/>
      </w:r>
      <w:r>
        <w:instrText xml:space="preserve"> LINK </w:instrText>
      </w:r>
      <w:r w:rsidR="00852EA7">
        <w:instrText xml:space="preserve">Excel.Sheet.8 "D:\\СхТ\\Ленинградское СП\\ST_v_2_0.xls" _1.2_текст!R334C1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Индивидуальное теплоснабжение не имеет альтернативы в зонах индивидуальной малоэтажной застройки.</w:t>
      </w:r>
    </w:p>
    <w:p w:rsidR="00541EC2" w:rsidRPr="003B348B" w:rsidRDefault="00E3306A" w:rsidP="00E3306A">
      <w:pPr>
        <w:jc w:val="both"/>
        <w:rPr>
          <w:sz w:val="24"/>
          <w:szCs w:val="24"/>
        </w:rPr>
      </w:pPr>
      <w:r>
        <w:fldChar w:fldCharType="end"/>
      </w:r>
      <w:bookmarkEnd w:id="166"/>
      <w:bookmarkEnd w:id="167"/>
    </w:p>
    <w:p w:rsidR="00541EC2" w:rsidRPr="00B61421" w:rsidRDefault="00541EC2" w:rsidP="00541EC2">
      <w:pPr>
        <w:pStyle w:val="3"/>
        <w:rPr>
          <w:szCs w:val="24"/>
        </w:rPr>
        <w:sectPr w:rsidR="00541EC2" w:rsidRPr="00B61421" w:rsidSect="00097E4C">
          <w:type w:val="nextColumn"/>
          <w:pgSz w:w="11905" w:h="16837"/>
          <w:pgMar w:top="851" w:right="851" w:bottom="1985" w:left="1418" w:header="227" w:footer="227" w:gutter="0"/>
          <w:cols w:space="60"/>
          <w:noEndnote/>
          <w:docGrid w:linePitch="326"/>
        </w:sectPr>
      </w:pPr>
      <w:bookmarkStart w:id="170" w:name="_Toc336585741"/>
    </w:p>
    <w:bookmarkStart w:id="171" w:name="_Toc340050255"/>
    <w:p w:rsidR="009524E0" w:rsidRDefault="00775750" w:rsidP="00775750">
      <w:r>
        <w:lastRenderedPageBreak/>
        <w:fldChar w:fldCharType="begin"/>
      </w:r>
      <w:r>
        <w:instrText xml:space="preserve"> LINK </w:instrText>
      </w:r>
      <w:r w:rsidR="00852EA7">
        <w:instrText xml:space="preserve">Excel.Sheet.8 "D:\\СхТ\\Ленинградское СП\\ST_v_2_0.xls" _1.2_текст!R335C1 </w:instrText>
      </w:r>
      <w:r>
        <w:instrText xml:space="preserve">\a \f 4 \h  \* MERGEFORMAT </w:instrText>
      </w:r>
      <w:r>
        <w:fldChar w:fldCharType="separate"/>
      </w:r>
    </w:p>
    <w:p w:rsidR="009524E0" w:rsidRPr="009524E0" w:rsidRDefault="009524E0" w:rsidP="009524E0">
      <w:pPr>
        <w:pStyle w:val="3"/>
        <w:rPr>
          <w:iCs/>
          <w:szCs w:val="24"/>
        </w:rPr>
      </w:pPr>
      <w:bookmarkStart w:id="172" w:name="_Toc414715898"/>
      <w:r w:rsidRPr="009524E0">
        <w:rPr>
          <w:iCs/>
          <w:szCs w:val="24"/>
        </w:rPr>
        <w:t>б)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нагрузок.</w:t>
      </w:r>
      <w:bookmarkEnd w:id="172"/>
    </w:p>
    <w:p w:rsidR="009524E0" w:rsidRDefault="00775750" w:rsidP="00775750">
      <w:r>
        <w:fldChar w:fldCharType="end"/>
      </w:r>
      <w:r>
        <w:fldChar w:fldCharType="begin"/>
      </w:r>
      <w:r>
        <w:instrText xml:space="preserve"> LINK </w:instrText>
      </w:r>
      <w:r w:rsidR="00852EA7">
        <w:instrText xml:space="preserve">Excel.Sheet.8 "D:\\СхТ\\Ленинградское СП\\ST_v_2_0.xls" _1.2_текст!R336C1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В зонах перспективных нагрузок на перспективу до 2034 года строительство источников тепловой энергии с комбинированной выработкой тепловой и электрической энергии для обеспечения перспективных нагрузок не предусмотрено.</w:t>
      </w:r>
    </w:p>
    <w:p w:rsidR="00775750" w:rsidRPr="00775750" w:rsidRDefault="00775750" w:rsidP="00775750">
      <w:r>
        <w:fldChar w:fldCharType="end"/>
      </w:r>
    </w:p>
    <w:p w:rsidR="00775750" w:rsidRDefault="00775750" w:rsidP="00775750">
      <w:pPr>
        <w:sectPr w:rsidR="00775750" w:rsidSect="00097E4C">
          <w:type w:val="nextColumn"/>
          <w:pgSz w:w="11905" w:h="16837"/>
          <w:pgMar w:top="851" w:right="851" w:bottom="1985" w:left="1418" w:header="227" w:footer="227" w:gutter="0"/>
          <w:cols w:space="60"/>
          <w:noEndnote/>
          <w:docGrid w:linePitch="326"/>
        </w:sectPr>
      </w:pPr>
    </w:p>
    <w:p w:rsidR="009524E0" w:rsidRDefault="00775750" w:rsidP="00FC7B42">
      <w:r>
        <w:lastRenderedPageBreak/>
        <w:fldChar w:fldCharType="begin"/>
      </w:r>
      <w:r>
        <w:instrText xml:space="preserve"> LINK </w:instrText>
      </w:r>
      <w:r w:rsidR="00852EA7">
        <w:instrText xml:space="preserve">Excel.Sheet.8 "D:\\СхТ\\Ленинградское СП\\ST_v_2_0.xls" _1.2_текст!R337C1 </w:instrText>
      </w:r>
      <w:r>
        <w:instrText xml:space="preserve">\a \f 4 \h  \* MERGEFORMAT </w:instrText>
      </w:r>
      <w:r>
        <w:fldChar w:fldCharType="separate"/>
      </w:r>
    </w:p>
    <w:p w:rsidR="009524E0" w:rsidRPr="009524E0" w:rsidRDefault="009524E0" w:rsidP="009524E0">
      <w:pPr>
        <w:pStyle w:val="3"/>
        <w:rPr>
          <w:iCs/>
          <w:szCs w:val="24"/>
        </w:rPr>
      </w:pPr>
      <w:bookmarkStart w:id="173" w:name="_Toc414715899"/>
      <w:r w:rsidRPr="009524E0">
        <w:rPr>
          <w:iCs/>
          <w:szCs w:val="24"/>
        </w:rPr>
        <w:t>в) 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bookmarkEnd w:id="173"/>
    </w:p>
    <w:p w:rsidR="009524E0" w:rsidRDefault="00775750" w:rsidP="009524E0">
      <w:r>
        <w:fldChar w:fldCharType="end"/>
      </w:r>
      <w:r>
        <w:fldChar w:fldCharType="begin"/>
      </w:r>
      <w:r>
        <w:instrText xml:space="preserve"> LINK </w:instrText>
      </w:r>
      <w:r w:rsidR="00852EA7">
        <w:instrText xml:space="preserve">Excel.Sheet.8 "D:\\СхТ\\Ленинградское СП\\ST_v_2_0.xls" _1.2_текст!R338C1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Когенерация представляет собой термодинамическое производство двух или более форм полезной энергии из единственного первичного источника энергии.  Основной принцип когенерации - стремление максимальное использование первичной энергии топлива. Общий КПД энергетической станции в режиме когенерации составляет 80-95%. </w:t>
      </w:r>
    </w:p>
    <w:p w:rsidR="009524E0" w:rsidRDefault="00775750" w:rsidP="00775750">
      <w:pPr>
        <w:jc w:val="both"/>
      </w:pPr>
      <w:r>
        <w:fldChar w:fldCharType="end"/>
      </w:r>
      <w:r>
        <w:fldChar w:fldCharType="begin"/>
      </w:r>
      <w:r>
        <w:instrText xml:space="preserve"> LINK </w:instrText>
      </w:r>
      <w:r w:rsidR="00852EA7">
        <w:instrText xml:space="preserve">Excel.Sheet.8 "D:\\СхТ\\Ленинградское СП\\ST_v_2_0.xls" _1.2_текст!R339C1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Технология комбинированного производства электрической и тепловой энергии по сравнению с раздельным производством электроэнергии и тепла: </w:t>
      </w:r>
    </w:p>
    <w:p w:rsidR="009524E0" w:rsidRDefault="00775750" w:rsidP="00775750">
      <w:pPr>
        <w:jc w:val="both"/>
      </w:pPr>
      <w:r>
        <w:fldChar w:fldCharType="end"/>
      </w:r>
      <w:r>
        <w:fldChar w:fldCharType="begin"/>
      </w:r>
      <w:r>
        <w:instrText xml:space="preserve"> LINK </w:instrText>
      </w:r>
      <w:r w:rsidR="00852EA7">
        <w:instrText xml:space="preserve">Excel.Sheet.8 "D:\\СхТ\\Ленинградское СП\\ST_v_2_0.xls" _1.2_текст!R340C1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сокращает потребности народного хозяйства в топливе и снижает энергоемкость  продукта, что имеет стратегическое значение.</w:t>
      </w:r>
    </w:p>
    <w:p w:rsidR="009524E0" w:rsidRDefault="00775750" w:rsidP="00775750">
      <w:pPr>
        <w:jc w:val="both"/>
      </w:pPr>
      <w:r>
        <w:fldChar w:fldCharType="end"/>
      </w:r>
      <w:r>
        <w:fldChar w:fldCharType="begin"/>
      </w:r>
      <w:r>
        <w:instrText xml:space="preserve"> LINK </w:instrText>
      </w:r>
      <w:r w:rsidR="00852EA7">
        <w:instrText xml:space="preserve">Excel.Sheet.8 "D:\\СхТ\\Ленинградское СП\\ST_v_2_0.xls" _1.2_текст!R341C1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снижает выбросы загрязняющих веществ от энергоисточников в атмосферу</w:t>
      </w:r>
    </w:p>
    <w:p w:rsidR="009524E0" w:rsidRDefault="00775750" w:rsidP="00775750">
      <w:pPr>
        <w:jc w:val="both"/>
      </w:pPr>
      <w:r>
        <w:fldChar w:fldCharType="end"/>
      </w:r>
      <w:r>
        <w:fldChar w:fldCharType="begin"/>
      </w:r>
      <w:r>
        <w:instrText xml:space="preserve"> LINK </w:instrText>
      </w:r>
      <w:r w:rsidR="00852EA7">
        <w:instrText xml:space="preserve">Excel.Sheet.8 "D:\\СхТ\\Ленинградское СП\\ST_v_2_0.xls" _1.2_текст!R342C1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График работы когенерационной установки в летнее время – пиковый, по графику потребления ГВС, в зимнее время она работает в базе нагрузки, предвключенной перед котлами. Вырабатываемая установкой тепловая энергия может использоваться для отопления и горячего водоснабжения. Когенерационная установка позволяет организовать независимый автономный источник энергии, что существенно снижает экономические и технические риски, связанные с аварийными ситуациями.</w:t>
      </w:r>
    </w:p>
    <w:p w:rsidR="009524E0" w:rsidRDefault="00775750" w:rsidP="00775750">
      <w:pPr>
        <w:jc w:val="both"/>
      </w:pPr>
      <w:r>
        <w:fldChar w:fldCharType="end"/>
      </w:r>
      <w:r>
        <w:fldChar w:fldCharType="begin"/>
      </w:r>
      <w:r>
        <w:instrText xml:space="preserve"> LINK </w:instrText>
      </w:r>
      <w:r w:rsidR="00852EA7">
        <w:instrText xml:space="preserve">Excel.Sheet.8 "D:\\СхТ\\Ленинградское СП\\ST_v_2_0.xls" _1.2_текст!R343C1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В Ленинградском сельском поселении Ленинградского района  реконструкция действующих источников тепловой энергии с установкой когенерационных установок на данном этапе не предусмотрена.</w:t>
      </w:r>
    </w:p>
    <w:p w:rsidR="00775750" w:rsidRPr="00775750" w:rsidRDefault="00775750" w:rsidP="00775750">
      <w:pPr>
        <w:jc w:val="both"/>
      </w:pPr>
      <w:r>
        <w:fldChar w:fldCharType="end"/>
      </w:r>
    </w:p>
    <w:p w:rsidR="00775750" w:rsidRDefault="00775750" w:rsidP="00775750">
      <w:pPr>
        <w:sectPr w:rsidR="00775750" w:rsidSect="00097E4C">
          <w:type w:val="nextColumn"/>
          <w:pgSz w:w="11905" w:h="16837"/>
          <w:pgMar w:top="851" w:right="851" w:bottom="1985" w:left="1418" w:header="227" w:footer="227" w:gutter="0"/>
          <w:cols w:space="60"/>
          <w:noEndnote/>
          <w:docGrid w:linePitch="326"/>
        </w:sectPr>
      </w:pPr>
    </w:p>
    <w:p w:rsidR="009524E0" w:rsidRDefault="00775750" w:rsidP="00775750">
      <w:r>
        <w:lastRenderedPageBreak/>
        <w:fldChar w:fldCharType="begin"/>
      </w:r>
      <w:r>
        <w:instrText xml:space="preserve"> LINK </w:instrText>
      </w:r>
      <w:r w:rsidR="00852EA7">
        <w:instrText xml:space="preserve">Excel.Sheet.8 "D:\\СхТ\\Ленинградское СП\\ST_v_2_0.xls" _1.2_текст!R344C1 </w:instrText>
      </w:r>
      <w:r>
        <w:instrText xml:space="preserve">\a \f 4 \h  \* MERGEFORMAT </w:instrText>
      </w:r>
      <w:r>
        <w:fldChar w:fldCharType="separate"/>
      </w:r>
    </w:p>
    <w:p w:rsidR="009524E0" w:rsidRPr="009524E0" w:rsidRDefault="009524E0" w:rsidP="009524E0">
      <w:pPr>
        <w:pStyle w:val="3"/>
        <w:rPr>
          <w:iCs/>
          <w:szCs w:val="24"/>
        </w:rPr>
      </w:pPr>
      <w:bookmarkStart w:id="174" w:name="_Toc414715900"/>
      <w:r w:rsidRPr="009524E0">
        <w:rPr>
          <w:iCs/>
          <w:szCs w:val="24"/>
        </w:rPr>
        <w:t>г) Обоснование предлагаемых для реконструкции котельных для выработки электроэнергии  в  комбинированном  цикле  на  базе  существующих  и перспективных тепловых нагрузок.</w:t>
      </w:r>
      <w:bookmarkEnd w:id="174"/>
    </w:p>
    <w:p w:rsidR="009524E0" w:rsidRDefault="00775750" w:rsidP="00775750">
      <w:r>
        <w:fldChar w:fldCharType="end"/>
      </w:r>
      <w:r>
        <w:fldChar w:fldCharType="begin"/>
      </w:r>
      <w:r>
        <w:instrText xml:space="preserve"> LINK </w:instrText>
      </w:r>
      <w:r w:rsidR="00852EA7">
        <w:instrText xml:space="preserve">Excel.Sheet.8 "D:\\СхТ\\Ленинградское СП\\ST_v_2_0.xls" _1.2_текст!R345C1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В Ленинградском сельском поселении Ленинградского района  реконструкция действующих источников тепловой энергии с установкой когенерационных установок на данном этапе не предусмотрена.</w:t>
      </w:r>
    </w:p>
    <w:p w:rsidR="00775750" w:rsidRPr="00775750" w:rsidRDefault="00775750" w:rsidP="00775750">
      <w:r>
        <w:fldChar w:fldCharType="end"/>
      </w:r>
    </w:p>
    <w:p w:rsidR="00775750" w:rsidRDefault="00775750" w:rsidP="00775750">
      <w:pPr>
        <w:sectPr w:rsidR="00775750" w:rsidSect="00097E4C">
          <w:type w:val="nextColumn"/>
          <w:pgSz w:w="11905" w:h="16837"/>
          <w:pgMar w:top="851" w:right="851" w:bottom="1985" w:left="1418" w:header="227" w:footer="227" w:gutter="0"/>
          <w:cols w:space="60"/>
          <w:noEndnote/>
          <w:docGrid w:linePitch="326"/>
        </w:sectPr>
      </w:pPr>
    </w:p>
    <w:p w:rsidR="009524E0" w:rsidRDefault="00775750" w:rsidP="00775750">
      <w:r>
        <w:lastRenderedPageBreak/>
        <w:fldChar w:fldCharType="begin"/>
      </w:r>
      <w:r>
        <w:instrText xml:space="preserve"> LINK </w:instrText>
      </w:r>
      <w:r w:rsidR="00852EA7">
        <w:instrText xml:space="preserve">Excel.Sheet.8 "D:\\СхТ\\Ленинградское СП\\ST_v_2_0.xls" _1.2_текст!R346C1 </w:instrText>
      </w:r>
      <w:r>
        <w:instrText xml:space="preserve">\a \f 4 \h  \* MERGEFORMAT </w:instrText>
      </w:r>
      <w:r>
        <w:fldChar w:fldCharType="separate"/>
      </w:r>
    </w:p>
    <w:p w:rsidR="009524E0" w:rsidRPr="009524E0" w:rsidRDefault="009524E0" w:rsidP="009524E0">
      <w:pPr>
        <w:pStyle w:val="3"/>
        <w:rPr>
          <w:iCs/>
          <w:szCs w:val="24"/>
        </w:rPr>
      </w:pPr>
      <w:bookmarkStart w:id="175" w:name="_Toc414715901"/>
      <w:r w:rsidRPr="009524E0">
        <w:rPr>
          <w:iCs/>
          <w:szCs w:val="24"/>
        </w:rPr>
        <w:t>д)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bookmarkEnd w:id="175"/>
    </w:p>
    <w:p w:rsidR="009524E0" w:rsidRDefault="00775750" w:rsidP="00775750">
      <w:r>
        <w:fldChar w:fldCharType="end"/>
      </w:r>
      <w:r>
        <w:fldChar w:fldCharType="begin"/>
      </w:r>
      <w:r>
        <w:instrText xml:space="preserve"> LINK </w:instrText>
      </w:r>
      <w:r w:rsidR="00852EA7">
        <w:instrText xml:space="preserve">Excel.Sheet.8 "D:\\СхТ\\Ленинградское СП\\ST_v_2_0.xls" _1.2_текст!R347C1 </w:instrText>
      </w:r>
      <w:r>
        <w:instrText xml:space="preserve">\a \f 4 \h </w:instrText>
      </w:r>
      <w:r>
        <w:fldChar w:fldCharType="separate"/>
      </w:r>
    </w:p>
    <w:p w:rsidR="009524E0" w:rsidRPr="009524E0" w:rsidRDefault="009524E0" w:rsidP="009524E0">
      <w:pPr>
        <w:rPr>
          <w:sz w:val="24"/>
          <w:szCs w:val="24"/>
        </w:rPr>
      </w:pPr>
      <w:r w:rsidRPr="009524E0">
        <w:rPr>
          <w:sz w:val="24"/>
          <w:szCs w:val="24"/>
        </w:rPr>
        <w:t xml:space="preserve">          Ввиду того, что все зоны теплоснабжения источников тепловой энергии расположены далеко за пределами радиуса эффективного теплоснабжения других источников тепловой энергии, увеличение зон действия существующих котельных нецелесообразно.</w:t>
      </w:r>
    </w:p>
    <w:p w:rsidR="00775750" w:rsidRDefault="00775750" w:rsidP="00775750">
      <w:r>
        <w:fldChar w:fldCharType="end"/>
      </w:r>
    </w:p>
    <w:p w:rsidR="00775750" w:rsidRDefault="00775750" w:rsidP="00775750">
      <w:pPr>
        <w:sectPr w:rsidR="00775750" w:rsidSect="00097E4C">
          <w:type w:val="nextColumn"/>
          <w:pgSz w:w="11905" w:h="16837"/>
          <w:pgMar w:top="851" w:right="851" w:bottom="1985" w:left="1418" w:header="227" w:footer="227" w:gutter="0"/>
          <w:cols w:space="60"/>
          <w:noEndnote/>
          <w:docGrid w:linePitch="326"/>
        </w:sectPr>
      </w:pPr>
    </w:p>
    <w:p w:rsidR="009524E0" w:rsidRDefault="00775750" w:rsidP="00FC7B42">
      <w:r>
        <w:lastRenderedPageBreak/>
        <w:fldChar w:fldCharType="begin"/>
      </w:r>
      <w:r>
        <w:instrText xml:space="preserve"> LINK </w:instrText>
      </w:r>
      <w:r w:rsidR="00852EA7">
        <w:instrText xml:space="preserve">Excel.Sheet.8 "D:\\СхТ\\Ленинградское СП\\ST_v_2_0.xls" _1.2_текст!R348C1 </w:instrText>
      </w:r>
      <w:r>
        <w:instrText xml:space="preserve">\a \f 4 \h  \* MERGEFORMAT </w:instrText>
      </w:r>
      <w:r>
        <w:fldChar w:fldCharType="separate"/>
      </w:r>
    </w:p>
    <w:p w:rsidR="009524E0" w:rsidRPr="009524E0" w:rsidRDefault="009524E0" w:rsidP="009524E0">
      <w:pPr>
        <w:pStyle w:val="3"/>
        <w:rPr>
          <w:iCs/>
          <w:szCs w:val="24"/>
        </w:rPr>
      </w:pPr>
      <w:bookmarkStart w:id="176" w:name="_Toc414715902"/>
      <w:r w:rsidRPr="009524E0">
        <w:rPr>
          <w:iCs/>
          <w:szCs w:val="24"/>
        </w:rPr>
        <w:t>е) Обоснование предлагаемых  для  перевода  в  пиковый режим работы котельных по отношению к источникам тепловой энергии с комбинированной выработкой тепловой и электрической энергии.</w:t>
      </w:r>
      <w:bookmarkEnd w:id="176"/>
    </w:p>
    <w:p w:rsidR="009524E0" w:rsidRDefault="00775750" w:rsidP="009524E0">
      <w:r>
        <w:fldChar w:fldCharType="end"/>
      </w:r>
      <w:r>
        <w:fldChar w:fldCharType="begin"/>
      </w:r>
      <w:r>
        <w:instrText xml:space="preserve"> LINK </w:instrText>
      </w:r>
      <w:r w:rsidR="00852EA7">
        <w:instrText xml:space="preserve">Excel.Sheet.8 "D:\\СхТ\\Ленинградское СП\\ST_v_2_0.xls" _1.2_текст!R349C1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Совместная работа блоков когенерации и котельной, на территории которой установлены указанные блоки подразумевает обоснованный график работы и распределение нагрузок между ними. В этом случае когенерационная установка работает по графику электрической нагрузки, а котельная - в пиковом режиме. </w:t>
      </w:r>
    </w:p>
    <w:p w:rsidR="009524E0" w:rsidRDefault="00775750" w:rsidP="00775750">
      <w:pPr>
        <w:jc w:val="both"/>
      </w:pPr>
      <w:r>
        <w:fldChar w:fldCharType="end"/>
      </w:r>
      <w:r>
        <w:fldChar w:fldCharType="begin"/>
      </w:r>
      <w:r>
        <w:instrText xml:space="preserve"> LINK </w:instrText>
      </w:r>
      <w:r w:rsidR="00852EA7">
        <w:instrText xml:space="preserve">Excel.Sheet.8 "D:\\СхТ\\Ленинградское СП\\ST_v_2_0.xls" _1.2_текст!R350C1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В настоящее время источников комбинированной выработки тепловой и электрической энергии в Ленинградском сельском поселении Ленинградского района нет.</w:t>
      </w:r>
    </w:p>
    <w:p w:rsidR="00775750" w:rsidRDefault="00775750" w:rsidP="00775750">
      <w:pPr>
        <w:jc w:val="both"/>
      </w:pPr>
      <w:r>
        <w:fldChar w:fldCharType="end"/>
      </w:r>
    </w:p>
    <w:p w:rsidR="00775750" w:rsidRDefault="00775750" w:rsidP="00775750">
      <w:pPr>
        <w:sectPr w:rsidR="00775750" w:rsidSect="00097E4C">
          <w:type w:val="nextColumn"/>
          <w:pgSz w:w="11905" w:h="16837"/>
          <w:pgMar w:top="851" w:right="851" w:bottom="1985" w:left="1418" w:header="227" w:footer="227" w:gutter="0"/>
          <w:cols w:space="60"/>
          <w:noEndnote/>
          <w:docGrid w:linePitch="326"/>
        </w:sectPr>
      </w:pPr>
    </w:p>
    <w:p w:rsidR="009524E0" w:rsidRDefault="00775750" w:rsidP="00775750">
      <w:r>
        <w:lastRenderedPageBreak/>
        <w:fldChar w:fldCharType="begin"/>
      </w:r>
      <w:r>
        <w:instrText xml:space="preserve"> LINK </w:instrText>
      </w:r>
      <w:r w:rsidR="00852EA7">
        <w:instrText xml:space="preserve">Excel.Sheet.8 "D:\\СхТ\\Ленинградское СП\\ST_v_2_0.xls" _1.2_текст!R351C1 </w:instrText>
      </w:r>
      <w:r>
        <w:instrText xml:space="preserve">\a \f 4 \h  \* MERGEFORMAT </w:instrText>
      </w:r>
      <w:r>
        <w:fldChar w:fldCharType="separate"/>
      </w:r>
    </w:p>
    <w:p w:rsidR="009524E0" w:rsidRPr="009524E0" w:rsidRDefault="009524E0" w:rsidP="009524E0">
      <w:pPr>
        <w:pStyle w:val="3"/>
        <w:rPr>
          <w:iCs/>
          <w:szCs w:val="24"/>
        </w:rPr>
      </w:pPr>
      <w:bookmarkStart w:id="177" w:name="_Toc414715903"/>
      <w:r w:rsidRPr="009524E0">
        <w:rPr>
          <w:iCs/>
          <w:szCs w:val="24"/>
        </w:rPr>
        <w:t>ж) 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w:t>
      </w:r>
      <w:bookmarkEnd w:id="177"/>
    </w:p>
    <w:p w:rsidR="009524E0" w:rsidRDefault="00775750" w:rsidP="00775750">
      <w:r>
        <w:fldChar w:fldCharType="end"/>
      </w:r>
      <w:r>
        <w:fldChar w:fldCharType="begin"/>
      </w:r>
      <w:r>
        <w:instrText xml:space="preserve"> LINK </w:instrText>
      </w:r>
      <w:r w:rsidR="00852EA7">
        <w:instrText xml:space="preserve">Excel.Sheet.8 "D:\\СхТ\\Ленинградское СП\\ST_v_2_0.xls" _1.2_текст!R352C1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В настоящее время источников комбинированной выработки тепловой и электрической энергии в Ленинградском сельском поселении Ленинградского района нет.</w:t>
      </w:r>
    </w:p>
    <w:p w:rsidR="00775750" w:rsidRDefault="00775750" w:rsidP="00775750">
      <w:r>
        <w:fldChar w:fldCharType="end"/>
      </w:r>
    </w:p>
    <w:p w:rsidR="00775750" w:rsidRDefault="00775750" w:rsidP="00775750">
      <w:pPr>
        <w:sectPr w:rsidR="00775750" w:rsidSect="00097E4C">
          <w:type w:val="nextColumn"/>
          <w:pgSz w:w="11905" w:h="16837"/>
          <w:pgMar w:top="851" w:right="851" w:bottom="1985" w:left="1418" w:header="227" w:footer="227" w:gutter="0"/>
          <w:cols w:space="60"/>
          <w:noEndnote/>
          <w:docGrid w:linePitch="326"/>
        </w:sectPr>
      </w:pPr>
    </w:p>
    <w:p w:rsidR="009524E0" w:rsidRDefault="00775750" w:rsidP="00775750">
      <w:r>
        <w:lastRenderedPageBreak/>
        <w:fldChar w:fldCharType="begin"/>
      </w:r>
      <w:r>
        <w:instrText xml:space="preserve"> LINK </w:instrText>
      </w:r>
      <w:r w:rsidR="00852EA7">
        <w:instrText xml:space="preserve">Excel.Sheet.8 "D:\\СхТ\\Ленинградское СП\\ST_v_2_0.xls" _1.2_текст!R353C1 </w:instrText>
      </w:r>
      <w:r>
        <w:instrText xml:space="preserve">\a \f 4 \h  \* MERGEFORMAT </w:instrText>
      </w:r>
      <w:r>
        <w:fldChar w:fldCharType="separate"/>
      </w:r>
    </w:p>
    <w:p w:rsidR="009524E0" w:rsidRPr="009524E0" w:rsidRDefault="009524E0" w:rsidP="009524E0">
      <w:pPr>
        <w:pStyle w:val="3"/>
        <w:rPr>
          <w:iCs/>
          <w:szCs w:val="24"/>
        </w:rPr>
      </w:pPr>
      <w:bookmarkStart w:id="178" w:name="_Toc414715904"/>
      <w:r w:rsidRPr="009524E0">
        <w:rPr>
          <w:iCs/>
          <w:szCs w:val="24"/>
        </w:rPr>
        <w:t>з)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178"/>
    </w:p>
    <w:p w:rsidR="009524E0" w:rsidRDefault="00775750" w:rsidP="00775750">
      <w:r>
        <w:fldChar w:fldCharType="end"/>
      </w:r>
      <w:r>
        <w:fldChar w:fldCharType="begin"/>
      </w:r>
      <w:r>
        <w:instrText xml:space="preserve"> LINK </w:instrText>
      </w:r>
      <w:r w:rsidR="00852EA7">
        <w:instrText xml:space="preserve">Excel.Sheet.8 "D:\\СхТ\\Ленинградское СП\\ST_v_2_0.xls" _1.2_текст!R354C1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Схемой теплоснабжения предусматривается отключение потребителей от 2 котельных (  Котельная 3 (ВПУ-54) Ленинградское СП ст Ленинградская ул Хлеборобов 114а                 Котельная 20 (Сахарный завод) Ленинградское СП ст Ленинградская ул Заводская 1                       ) с переключением их нагрузок на котельные, в зоне действия которых находятся потребители (либо специально строящиеся котельные) либо с переводом потребителей на индивидуальное теплоснабжение. </w:t>
      </w:r>
    </w:p>
    <w:p w:rsidR="00775750" w:rsidRDefault="00775750" w:rsidP="00775750">
      <w:r>
        <w:fldChar w:fldCharType="end"/>
      </w:r>
    </w:p>
    <w:p w:rsidR="00775750" w:rsidRDefault="00775750" w:rsidP="00775750">
      <w:pPr>
        <w:sectPr w:rsidR="00775750" w:rsidSect="00097E4C">
          <w:type w:val="nextColumn"/>
          <w:pgSz w:w="11905" w:h="16837"/>
          <w:pgMar w:top="851" w:right="851" w:bottom="1985" w:left="1418" w:header="227" w:footer="227" w:gutter="0"/>
          <w:cols w:space="60"/>
          <w:noEndnote/>
          <w:docGrid w:linePitch="326"/>
        </w:sectPr>
      </w:pPr>
    </w:p>
    <w:p w:rsidR="009524E0" w:rsidRDefault="00775750" w:rsidP="00FC7B42">
      <w:r>
        <w:lastRenderedPageBreak/>
        <w:fldChar w:fldCharType="begin"/>
      </w:r>
      <w:r>
        <w:instrText xml:space="preserve"> LINK </w:instrText>
      </w:r>
      <w:r w:rsidR="00852EA7">
        <w:instrText xml:space="preserve">Excel.Sheet.8 "D:\\СхТ\\Ленинградское СП\\ST_v_2_0.xls" _1.2_текст!R355C1 </w:instrText>
      </w:r>
      <w:r>
        <w:instrText xml:space="preserve">\a \f 4 \h  \* MERGEFORMAT </w:instrText>
      </w:r>
      <w:r>
        <w:fldChar w:fldCharType="separate"/>
      </w:r>
    </w:p>
    <w:p w:rsidR="009524E0" w:rsidRPr="009524E0" w:rsidRDefault="009524E0" w:rsidP="009524E0">
      <w:pPr>
        <w:pStyle w:val="3"/>
        <w:rPr>
          <w:iCs/>
          <w:szCs w:val="24"/>
        </w:rPr>
      </w:pPr>
      <w:bookmarkStart w:id="179" w:name="_Toc414715905"/>
      <w:r w:rsidRPr="009524E0">
        <w:rPr>
          <w:iCs/>
          <w:szCs w:val="24"/>
        </w:rPr>
        <w:t>и) Обоснование организации индивидуального теплоснабжения в зонах  застройки поселения малоэтажными жилыми зданиями.</w:t>
      </w:r>
      <w:bookmarkEnd w:id="179"/>
    </w:p>
    <w:p w:rsidR="009524E0" w:rsidRDefault="00775750" w:rsidP="009524E0">
      <w:r>
        <w:fldChar w:fldCharType="end"/>
      </w:r>
      <w:r>
        <w:fldChar w:fldCharType="begin"/>
      </w:r>
      <w:r>
        <w:instrText xml:space="preserve"> LINK </w:instrText>
      </w:r>
      <w:r w:rsidR="00852EA7">
        <w:instrText xml:space="preserve">Excel.Sheet.8 "D:\\СхТ\\Ленинградское СП\\ST_v_2_0.xls" _1.2_текст!R356C1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Поквартирное отопление значительно удешевляет жилищное строительство: отпадает необходимость в дорогостоящих теплосетях, тепловых пунктах, приборах учета тепловой энергии; становится возможным вести жилищное строительство в городских районах, не обеспеченных развитой инфраструктурой тепловых сетей, при условии надежного газоснабжения; снимается проблема окупаемости системы отопления, т.к. погашение стоимости происходит в момент покупки жилья.</w:t>
      </w:r>
    </w:p>
    <w:p w:rsidR="009524E0" w:rsidRDefault="00775750" w:rsidP="00775750">
      <w:pPr>
        <w:jc w:val="both"/>
      </w:pPr>
      <w:r>
        <w:fldChar w:fldCharType="end"/>
      </w:r>
      <w:r>
        <w:fldChar w:fldCharType="begin"/>
      </w:r>
      <w:r>
        <w:instrText xml:space="preserve"> LINK </w:instrText>
      </w:r>
      <w:r w:rsidR="00852EA7">
        <w:instrText xml:space="preserve">Excel.Sheet.8 "D:\\СхТ\\Ленинградское СП\\ST_v_2_0.xls" _1.2_текст!R357C1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Потребитель получает возможность достичь максимального теплового комфорта, и сам определяет уровень собственного обеспечения теплом и горячей водой; снимается проблема перебоев в тепле и горячей воде по техническим, организационным и сезонным причинам.</w:t>
      </w:r>
    </w:p>
    <w:p w:rsidR="009524E0" w:rsidRDefault="00775750" w:rsidP="00775750">
      <w:pPr>
        <w:jc w:val="both"/>
      </w:pPr>
      <w:r>
        <w:fldChar w:fldCharType="end"/>
      </w:r>
      <w:r>
        <w:fldChar w:fldCharType="begin"/>
      </w:r>
      <w:r>
        <w:instrText xml:space="preserve"> LINK </w:instrText>
      </w:r>
      <w:r w:rsidR="00852EA7">
        <w:instrText xml:space="preserve">Excel.Sheet.8 "D:\\СхТ\\Ленинградское СП\\ST_v_2_0.xls" _1.2_текст!R358C1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Децентрализованные системы любого вида позволяют исключить потери энергии при ее транспортировке (значит, снизить стоимость тепла для конечного потребителя), повысить надежность отопления и горячего водоснабжения, вести жилищное строительство там, где нет развитых тепловых сетей. </w:t>
      </w:r>
    </w:p>
    <w:p w:rsidR="00775750" w:rsidRDefault="00775750" w:rsidP="00775750">
      <w:pPr>
        <w:jc w:val="both"/>
      </w:pPr>
      <w:r>
        <w:fldChar w:fldCharType="end"/>
      </w:r>
    </w:p>
    <w:p w:rsidR="00775750" w:rsidRDefault="00775750" w:rsidP="00775750">
      <w:pPr>
        <w:sectPr w:rsidR="00775750" w:rsidSect="00097E4C">
          <w:type w:val="nextColumn"/>
          <w:pgSz w:w="11905" w:h="16837"/>
          <w:pgMar w:top="851" w:right="851" w:bottom="1985" w:left="1418" w:header="227" w:footer="227" w:gutter="0"/>
          <w:cols w:space="60"/>
          <w:noEndnote/>
          <w:docGrid w:linePitch="326"/>
        </w:sectPr>
      </w:pPr>
    </w:p>
    <w:p w:rsidR="009524E0" w:rsidRDefault="00775750" w:rsidP="00775750">
      <w:r>
        <w:lastRenderedPageBreak/>
        <w:fldChar w:fldCharType="begin"/>
      </w:r>
      <w:r>
        <w:instrText xml:space="preserve"> LINK </w:instrText>
      </w:r>
      <w:r w:rsidR="00852EA7">
        <w:instrText xml:space="preserve">Excel.Sheet.8 "D:\\СхТ\\Ленинградское СП\\ST_v_2_0.xls" _1.2_текст!R359C1 </w:instrText>
      </w:r>
      <w:r>
        <w:instrText xml:space="preserve">\a \f 4 \h  \* MERGEFORMAT </w:instrText>
      </w:r>
      <w:r>
        <w:fldChar w:fldCharType="separate"/>
      </w:r>
    </w:p>
    <w:p w:rsidR="009524E0" w:rsidRPr="009524E0" w:rsidRDefault="009524E0" w:rsidP="009524E0">
      <w:pPr>
        <w:pStyle w:val="3"/>
        <w:rPr>
          <w:iCs/>
          <w:szCs w:val="24"/>
        </w:rPr>
      </w:pPr>
      <w:bookmarkStart w:id="180" w:name="_Toc414715906"/>
      <w:r w:rsidRPr="009524E0">
        <w:rPr>
          <w:iCs/>
          <w:szCs w:val="24"/>
        </w:rPr>
        <w:t>к) Обоснование организации теплоснабжения в производственных зонах на  территории поселения, городского округа.</w:t>
      </w:r>
      <w:bookmarkEnd w:id="180"/>
    </w:p>
    <w:p w:rsidR="009524E0" w:rsidRDefault="00775750" w:rsidP="00775750">
      <w:r>
        <w:fldChar w:fldCharType="end"/>
      </w:r>
      <w:r>
        <w:fldChar w:fldCharType="begin"/>
      </w:r>
      <w:r>
        <w:instrText xml:space="preserve"> LINK </w:instrText>
      </w:r>
      <w:r w:rsidR="00852EA7">
        <w:instrText xml:space="preserve">Excel.Sheet.8 "D:\\СхТ\\Ленинградское СП\\ST_v_2_0.xls" _1.2_текст!R360C1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Источники тепловой энергии на территории производственных зон используются исключительно для технологических и иных нужд самой производственной зоны. Отпуска тепловой энергии на сторону не происходит. Собственники предприятий информацию о своих котельных не дают.</w:t>
      </w:r>
    </w:p>
    <w:p w:rsidR="00775750" w:rsidRDefault="00775750" w:rsidP="00775750">
      <w:r>
        <w:fldChar w:fldCharType="end"/>
      </w:r>
    </w:p>
    <w:p w:rsidR="00775750" w:rsidRDefault="00775750" w:rsidP="00775750">
      <w:pPr>
        <w:sectPr w:rsidR="00775750" w:rsidSect="00097E4C">
          <w:type w:val="nextColumn"/>
          <w:pgSz w:w="11905" w:h="16837"/>
          <w:pgMar w:top="851" w:right="851" w:bottom="1985" w:left="1418" w:header="227" w:footer="227" w:gutter="0"/>
          <w:cols w:space="60"/>
          <w:noEndnote/>
          <w:docGrid w:linePitch="326"/>
        </w:sectPr>
      </w:pPr>
    </w:p>
    <w:p w:rsidR="009524E0" w:rsidRDefault="00775750" w:rsidP="00541EC2">
      <w:r>
        <w:lastRenderedPageBreak/>
        <w:fldChar w:fldCharType="begin"/>
      </w:r>
      <w:r>
        <w:instrText xml:space="preserve"> LINK </w:instrText>
      </w:r>
      <w:r w:rsidR="00852EA7">
        <w:instrText xml:space="preserve">Excel.Sheet.8 "D:\\СхТ\\Ленинградское СП\\ST_v_2_0.xls" _1.2_текст!R361C1 </w:instrText>
      </w:r>
      <w:r>
        <w:instrText xml:space="preserve">\a \f 4 \h  \* MERGEFORMAT </w:instrText>
      </w:r>
      <w:r>
        <w:fldChar w:fldCharType="separate"/>
      </w:r>
    </w:p>
    <w:p w:rsidR="009524E0" w:rsidRPr="009524E0" w:rsidRDefault="009524E0" w:rsidP="009524E0">
      <w:pPr>
        <w:pStyle w:val="3"/>
        <w:rPr>
          <w:iCs/>
          <w:szCs w:val="24"/>
        </w:rPr>
      </w:pPr>
      <w:bookmarkStart w:id="181" w:name="_Toc414715907"/>
      <w:r w:rsidRPr="009524E0">
        <w:rPr>
          <w:iCs/>
          <w:szCs w:val="24"/>
        </w:rPr>
        <w:t>л) 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поселения и ежегодное распределение объемов  тепловой  нагрузки между источниками тепловой энергии.</w:t>
      </w:r>
      <w:bookmarkEnd w:id="181"/>
    </w:p>
    <w:p w:rsidR="009524E0" w:rsidRDefault="00775750" w:rsidP="000174FD">
      <w:r>
        <w:fldChar w:fldCharType="end"/>
      </w:r>
      <w:r>
        <w:fldChar w:fldCharType="begin"/>
      </w:r>
      <w:r>
        <w:instrText xml:space="preserve"> LINK </w:instrText>
      </w:r>
      <w:r w:rsidR="00852EA7">
        <w:instrText xml:space="preserve">Excel.Sheet.8 "D:\\СхТ\\Ленинградское СП\\ST_v_2_0.xls" _1.2_текст!R362C1 </w:instrText>
      </w:r>
      <w:r>
        <w:instrText xml:space="preserve">\a \f 4 \h  \* MERGEFORMAT </w:instrText>
      </w:r>
      <w:r>
        <w:fldChar w:fldCharType="separate"/>
      </w:r>
    </w:p>
    <w:p w:rsidR="009524E0" w:rsidRPr="009524E0" w:rsidRDefault="009524E0" w:rsidP="009524E0">
      <w:pPr>
        <w:jc w:val="center"/>
        <w:rPr>
          <w:b/>
          <w:bCs/>
          <w:sz w:val="22"/>
          <w:szCs w:val="22"/>
        </w:rPr>
      </w:pPr>
      <w:r w:rsidRPr="009524E0">
        <w:rPr>
          <w:b/>
          <w:bCs/>
          <w:sz w:val="22"/>
          <w:szCs w:val="22"/>
        </w:rPr>
        <w:t xml:space="preserve">Таблица  2.22 Перспективные балансы тепловой мощности источников тепловой энергии и теплоносителя  и присоединенной тепловой нагрузки в каждой из систем теплоснабжения поселения с выделением прироста потребления тепловой мощности с разделением по видам нагрузки </w:t>
      </w:r>
      <w:r w:rsidRPr="009524E0">
        <w:rPr>
          <w:b/>
          <w:bCs/>
          <w:sz w:val="22"/>
          <w:szCs w:val="22"/>
        </w:rPr>
        <w:br/>
        <w:t>(Существующие и Проектируемые источники тепловой энергии на расчётный период)</w:t>
      </w:r>
    </w:p>
    <w:p w:rsidR="00852EA7" w:rsidRDefault="00775750" w:rsidP="00541EC2">
      <w:r>
        <w:fldChar w:fldCharType="end"/>
      </w:r>
      <w:bookmarkEnd w:id="170"/>
      <w:bookmarkEnd w:id="171"/>
      <w:r>
        <w:fldChar w:fldCharType="begin"/>
      </w:r>
      <w:r>
        <w:instrText xml:space="preserve"> LINK </w:instrText>
      </w:r>
      <w:r w:rsidR="00852EA7">
        <w:instrText xml:space="preserve">Excel.Sheet.8 "D:\\СхТ\\Ленинградское СП\\ST_v_2_0.xls" "Таблицы СП 1-1!R8C163:R109C169" </w:instrText>
      </w:r>
      <w:r>
        <w:instrText xml:space="preserve">\a \f 4 \h \* MERGEFORMAT </w:instrText>
      </w:r>
      <w:r w:rsidR="00852EA7">
        <w:fldChar w:fldCharType="separate"/>
      </w:r>
    </w:p>
    <w:tbl>
      <w:tblPr>
        <w:tblW w:w="10036" w:type="dxa"/>
        <w:tblLook w:val="04A0" w:firstRow="1" w:lastRow="0" w:firstColumn="1" w:lastColumn="0" w:noHBand="0" w:noVBand="1"/>
      </w:tblPr>
      <w:tblGrid>
        <w:gridCol w:w="3548"/>
        <w:gridCol w:w="1490"/>
        <w:gridCol w:w="976"/>
        <w:gridCol w:w="976"/>
        <w:gridCol w:w="976"/>
        <w:gridCol w:w="1089"/>
        <w:gridCol w:w="981"/>
      </w:tblGrid>
      <w:tr w:rsidR="00852EA7" w:rsidRPr="00852EA7" w:rsidTr="00852EA7">
        <w:trPr>
          <w:divId w:val="105463247"/>
          <w:trHeight w:val="1651"/>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Источник теплоснабжения</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rPr>
            </w:pPr>
            <w:r w:rsidRPr="00852EA7">
              <w:rPr>
                <w:color w:val="000000"/>
              </w:rPr>
              <w:t>Планируемый срок внедрения мероприятий (введения в эксплуатацию)</w:t>
            </w:r>
          </w:p>
        </w:tc>
        <w:tc>
          <w:tcPr>
            <w:tcW w:w="976"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Установленная теплопроизводительность котельной, Гкал/ч</w:t>
            </w:r>
          </w:p>
        </w:tc>
        <w:tc>
          <w:tcPr>
            <w:tcW w:w="976"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Подключённая нагрузка,Qmax, Гкал/ч</w:t>
            </w:r>
          </w:p>
        </w:tc>
        <w:tc>
          <w:tcPr>
            <w:tcW w:w="976"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Потери в сетях, %</w:t>
            </w:r>
          </w:p>
        </w:tc>
        <w:tc>
          <w:tcPr>
            <w:tcW w:w="1089"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Прирост потребления тепловой энергии на нужды ОВ Гкал/год</w:t>
            </w:r>
          </w:p>
        </w:tc>
        <w:tc>
          <w:tcPr>
            <w:tcW w:w="981"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Прирост потребления тепловой энергии на нужды ГВС Гкал/год</w:t>
            </w:r>
          </w:p>
        </w:tc>
      </w:tr>
      <w:tr w:rsidR="00852EA7" w:rsidRPr="00852EA7" w:rsidTr="00852EA7">
        <w:trPr>
          <w:divId w:val="105463247"/>
          <w:trHeight w:val="129"/>
        </w:trPr>
        <w:tc>
          <w:tcPr>
            <w:tcW w:w="3968" w:type="dxa"/>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1</w:t>
            </w:r>
          </w:p>
        </w:tc>
        <w:tc>
          <w:tcPr>
            <w:tcW w:w="149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2</w:t>
            </w:r>
          </w:p>
        </w:tc>
        <w:tc>
          <w:tcPr>
            <w:tcW w:w="976"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3</w:t>
            </w:r>
          </w:p>
        </w:tc>
        <w:tc>
          <w:tcPr>
            <w:tcW w:w="976"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4</w:t>
            </w:r>
          </w:p>
        </w:tc>
        <w:tc>
          <w:tcPr>
            <w:tcW w:w="976"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5</w:t>
            </w:r>
          </w:p>
        </w:tc>
        <w:tc>
          <w:tcPr>
            <w:tcW w:w="1089"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6</w:t>
            </w:r>
          </w:p>
        </w:tc>
        <w:tc>
          <w:tcPr>
            <w:tcW w:w="981"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7</w:t>
            </w:r>
          </w:p>
        </w:tc>
      </w:tr>
      <w:tr w:rsidR="00852EA7" w:rsidRPr="00852EA7" w:rsidTr="00852EA7">
        <w:trPr>
          <w:divId w:val="105463247"/>
          <w:trHeight w:val="756"/>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 (132 кв.) Ленинградское СП ст Ленинградская ул 417 дивизии 7а</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3,612</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3,438</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6,17</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-0,99</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1,03</w:t>
            </w:r>
          </w:p>
        </w:tc>
      </w:tr>
      <w:tr w:rsidR="00852EA7" w:rsidRPr="00852EA7" w:rsidTr="00852EA7">
        <w:trPr>
          <w:divId w:val="105463247"/>
          <w:trHeight w:val="712"/>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2 (ДДУ) Ленинградское СП ст Ленинградская ул Кооперации 94б</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5,676</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5,350</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2,77</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1,07</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-1,11</w:t>
            </w:r>
          </w:p>
        </w:tc>
      </w:tr>
      <w:tr w:rsidR="00852EA7" w:rsidRPr="00852EA7" w:rsidTr="00852EA7">
        <w:trPr>
          <w:divId w:val="105463247"/>
          <w:trHeight w:val="810"/>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3 (ВПУ-54) Ленинградское СП ст Ленинградская ул Хлеборобов 114а</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2019</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05463247"/>
          <w:trHeight w:val="780"/>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4 (СОШ № 2) Ленинградское СП ст Ленинградская ул Школьная 14в</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0,636</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0,626</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7,78</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05463247"/>
          <w:trHeight w:val="834"/>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5 (Д/с № 5) Ленинградское СП ст Ленинградская ул 302 дивизии, 32а</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2015</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0,172</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0,150</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3,45</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05463247"/>
          <w:trHeight w:val="834"/>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6 (РайПО) Ленинградское СП ст Ленинградская пер Кооперативный 84</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2,064</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1,864</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5,97</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-0,54</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0,56</w:t>
            </w:r>
          </w:p>
        </w:tc>
      </w:tr>
      <w:tr w:rsidR="00852EA7" w:rsidRPr="00852EA7" w:rsidTr="00852EA7">
        <w:trPr>
          <w:divId w:val="105463247"/>
          <w:trHeight w:val="790"/>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7 (ЦРБ) Ленинградское СП ст Ленинградская ул Победы 79</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2019</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3,784</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2,593</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8,08</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05463247"/>
          <w:trHeight w:val="746"/>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8 (СОШ № 13) Ленинградское СП ст Ленинградская ул Красная 1б</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0,310</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0,280</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1,87</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05463247"/>
          <w:trHeight w:val="844"/>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9 (Медсклад) Ленинградское СП ст Ленинградская ул Сенная 9а</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0,224</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0,100</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7,61</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05463247"/>
          <w:trHeight w:val="841"/>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10 (106 кв.) Ленинградское СП ст Ленинградская ул Жлобы</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2018</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5,676</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5,289</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10,57</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-1,52</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w:t>
            </w:r>
          </w:p>
        </w:tc>
      </w:tr>
      <w:tr w:rsidR="00852EA7" w:rsidRPr="00852EA7" w:rsidTr="00852EA7">
        <w:trPr>
          <w:divId w:val="105463247"/>
          <w:trHeight w:val="231"/>
        </w:trPr>
        <w:tc>
          <w:tcPr>
            <w:tcW w:w="10456" w:type="dxa"/>
            <w:gridSpan w:val="7"/>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p>
        </w:tc>
      </w:tr>
      <w:tr w:rsidR="00852EA7" w:rsidRPr="00852EA7" w:rsidTr="00852EA7">
        <w:trPr>
          <w:divId w:val="105463247"/>
          <w:trHeight w:val="375"/>
        </w:trPr>
        <w:tc>
          <w:tcPr>
            <w:tcW w:w="10456" w:type="dxa"/>
            <w:gridSpan w:val="7"/>
            <w:tcBorders>
              <w:top w:val="nil"/>
              <w:left w:val="nil"/>
              <w:bottom w:val="nil"/>
              <w:right w:val="nil"/>
            </w:tcBorders>
            <w:shd w:val="clear" w:color="auto" w:fill="auto"/>
            <w:vAlign w:val="center"/>
            <w:hideMark/>
          </w:tcPr>
          <w:p w:rsidR="00852EA7" w:rsidRPr="00852EA7" w:rsidRDefault="00852EA7" w:rsidP="00852EA7">
            <w:pPr>
              <w:jc w:val="center"/>
              <w:rPr>
                <w:color w:val="000000"/>
                <w:sz w:val="22"/>
                <w:szCs w:val="22"/>
              </w:rPr>
            </w:pPr>
          </w:p>
        </w:tc>
      </w:tr>
      <w:tr w:rsidR="00852EA7" w:rsidRPr="00852EA7" w:rsidTr="00852EA7">
        <w:trPr>
          <w:divId w:val="105463247"/>
          <w:trHeight w:val="450"/>
        </w:trPr>
        <w:tc>
          <w:tcPr>
            <w:tcW w:w="10456" w:type="dxa"/>
            <w:gridSpan w:val="7"/>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r w:rsidRPr="00852EA7">
              <w:rPr>
                <w:b/>
                <w:bCs/>
                <w:color w:val="000000"/>
                <w:sz w:val="22"/>
                <w:szCs w:val="22"/>
              </w:rPr>
              <w:lastRenderedPageBreak/>
              <w:t xml:space="preserve">Продолжение таблицы 2.22 </w:t>
            </w:r>
          </w:p>
        </w:tc>
      </w:tr>
      <w:tr w:rsidR="00852EA7" w:rsidRPr="00852EA7" w:rsidTr="00852EA7">
        <w:trPr>
          <w:divId w:val="105463247"/>
          <w:trHeight w:val="2379"/>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Источник теплоснабжения</w:t>
            </w:r>
          </w:p>
        </w:tc>
        <w:tc>
          <w:tcPr>
            <w:tcW w:w="149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Планируемый срок внедрения мероприятий (введения в эксплуатацию)</w:t>
            </w:r>
          </w:p>
        </w:tc>
        <w:tc>
          <w:tcPr>
            <w:tcW w:w="976"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Установленная теплопроизводительность котельной, Гкал/ч</w:t>
            </w:r>
          </w:p>
        </w:tc>
        <w:tc>
          <w:tcPr>
            <w:tcW w:w="976"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Подключённая нагрузка,Qmax, Гкал/ч</w:t>
            </w:r>
          </w:p>
        </w:tc>
        <w:tc>
          <w:tcPr>
            <w:tcW w:w="976"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Потери в сетях, %</w:t>
            </w:r>
          </w:p>
        </w:tc>
        <w:tc>
          <w:tcPr>
            <w:tcW w:w="1089"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Прирост потребления тепловой энергии на нужды ОВ Гкал/год</w:t>
            </w:r>
          </w:p>
        </w:tc>
        <w:tc>
          <w:tcPr>
            <w:tcW w:w="981"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Прирост потребления тепловой энергии на нужды ГВС Гкал/год</w:t>
            </w:r>
          </w:p>
        </w:tc>
      </w:tr>
      <w:tr w:rsidR="00852EA7" w:rsidRPr="00852EA7" w:rsidTr="00852EA7">
        <w:trPr>
          <w:divId w:val="105463247"/>
          <w:trHeight w:val="240"/>
        </w:trPr>
        <w:tc>
          <w:tcPr>
            <w:tcW w:w="3968" w:type="dxa"/>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1</w:t>
            </w:r>
          </w:p>
        </w:tc>
        <w:tc>
          <w:tcPr>
            <w:tcW w:w="149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2</w:t>
            </w:r>
          </w:p>
        </w:tc>
        <w:tc>
          <w:tcPr>
            <w:tcW w:w="976"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3</w:t>
            </w:r>
          </w:p>
        </w:tc>
        <w:tc>
          <w:tcPr>
            <w:tcW w:w="976"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4</w:t>
            </w:r>
          </w:p>
        </w:tc>
        <w:tc>
          <w:tcPr>
            <w:tcW w:w="976"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5</w:t>
            </w:r>
          </w:p>
        </w:tc>
        <w:tc>
          <w:tcPr>
            <w:tcW w:w="1089"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6</w:t>
            </w:r>
          </w:p>
        </w:tc>
        <w:tc>
          <w:tcPr>
            <w:tcW w:w="981"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7</w:t>
            </w:r>
          </w:p>
        </w:tc>
      </w:tr>
      <w:tr w:rsidR="00852EA7" w:rsidRPr="00852EA7" w:rsidTr="00852EA7">
        <w:trPr>
          <w:divId w:val="105463247"/>
          <w:trHeight w:val="885"/>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11 (ГПУ-2) Ленинградское СП ст Ленинградская ул Заводская 25а</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0,688</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0,612</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5,35</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-0,12</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0,12</w:t>
            </w:r>
          </w:p>
        </w:tc>
      </w:tr>
      <w:tr w:rsidR="00852EA7" w:rsidRPr="00852EA7" w:rsidTr="00852EA7">
        <w:trPr>
          <w:divId w:val="105463247"/>
          <w:trHeight w:val="885"/>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12 (СКСХОС) Ленинградское СП ст Ленинградская ул Степная 68</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2,752</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1,932</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16,61</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05463247"/>
          <w:trHeight w:val="885"/>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13 (МПМК-2) Ленинградское СП ст Ленинградская пер Кооперативный 4б</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2017</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0,103</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0,088</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11,11</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05463247"/>
          <w:trHeight w:val="885"/>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14 (МБДОУ ДС № 12) Ленинградское СП ст Ленинградская ул Лагерная 12</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0,296</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0,141</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2,59</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05463247"/>
          <w:trHeight w:val="885"/>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15 (МБДОУ № 8) Ленинградское СП ст Ленинградская ул Хлеборобов 50</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0,103</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0,100</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2,24</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05463247"/>
          <w:trHeight w:val="885"/>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16 (МБДОУ № 30) Ленинградское СП ст Ленинградская ул Кущёвская 25а</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0,120</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0,120</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1,87</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05463247"/>
          <w:trHeight w:val="885"/>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17 (МБДОУ № 28) Ленинградское СП ст Ленинградская ул Рабочая 9</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0,098</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0,090</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0,42</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05463247"/>
          <w:trHeight w:val="885"/>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18 (МБДОУ ДС № 22) Ленинградское СП ст Ленинградская ул Народная 1</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0,120</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0,060</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1,78</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05463247"/>
          <w:trHeight w:val="885"/>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19 (МАО ДОПО ЛУЦ) Ленинградское СП ст Ленинградская ул Пролетарская 33</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0,516</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0,350</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1,27</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05463247"/>
          <w:trHeight w:val="885"/>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20 (Сахарный завод) Ленинградское СП ст Ленинградская ул Заводская 1</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05463247"/>
          <w:trHeight w:val="885"/>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21 (Детский дом) Ленинградское СП ст Ленинградская ул Весёлая</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0,096</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0,078</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4,49</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05463247"/>
          <w:trHeight w:val="862"/>
        </w:trPr>
        <w:tc>
          <w:tcPr>
            <w:tcW w:w="10456" w:type="dxa"/>
            <w:gridSpan w:val="7"/>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p>
        </w:tc>
      </w:tr>
      <w:tr w:rsidR="00852EA7" w:rsidRPr="00852EA7" w:rsidTr="00852EA7">
        <w:trPr>
          <w:divId w:val="105463247"/>
          <w:trHeight w:val="142"/>
        </w:trPr>
        <w:tc>
          <w:tcPr>
            <w:tcW w:w="10456" w:type="dxa"/>
            <w:gridSpan w:val="7"/>
            <w:tcBorders>
              <w:top w:val="nil"/>
              <w:left w:val="nil"/>
              <w:bottom w:val="nil"/>
              <w:right w:val="nil"/>
            </w:tcBorders>
            <w:shd w:val="clear" w:color="auto" w:fill="auto"/>
            <w:vAlign w:val="center"/>
            <w:hideMark/>
          </w:tcPr>
          <w:p w:rsidR="00852EA7" w:rsidRPr="00852EA7" w:rsidRDefault="00852EA7" w:rsidP="00852EA7">
            <w:pPr>
              <w:jc w:val="center"/>
              <w:rPr>
                <w:color w:val="000000"/>
                <w:sz w:val="22"/>
                <w:szCs w:val="22"/>
              </w:rPr>
            </w:pPr>
          </w:p>
        </w:tc>
      </w:tr>
      <w:tr w:rsidR="00852EA7" w:rsidRPr="00852EA7" w:rsidTr="00852EA7">
        <w:trPr>
          <w:divId w:val="105463247"/>
          <w:trHeight w:val="375"/>
        </w:trPr>
        <w:tc>
          <w:tcPr>
            <w:tcW w:w="10456" w:type="dxa"/>
            <w:gridSpan w:val="7"/>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r w:rsidRPr="00852EA7">
              <w:rPr>
                <w:b/>
                <w:bCs/>
                <w:color w:val="000000"/>
                <w:sz w:val="22"/>
                <w:szCs w:val="22"/>
              </w:rPr>
              <w:lastRenderedPageBreak/>
              <w:t xml:space="preserve">Продолжение таблицы 2.22 </w:t>
            </w:r>
          </w:p>
        </w:tc>
      </w:tr>
      <w:tr w:rsidR="00852EA7" w:rsidRPr="00852EA7" w:rsidTr="00852EA7">
        <w:trPr>
          <w:divId w:val="105463247"/>
          <w:trHeight w:val="2449"/>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Источник теплоснабжения</w:t>
            </w:r>
          </w:p>
        </w:tc>
        <w:tc>
          <w:tcPr>
            <w:tcW w:w="149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Планируемый срок внедрения мероприятий (введения в эксплуатацию)</w:t>
            </w:r>
          </w:p>
        </w:tc>
        <w:tc>
          <w:tcPr>
            <w:tcW w:w="976"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Установленная теплопроизводительность котельной, Гкал/ч</w:t>
            </w:r>
          </w:p>
        </w:tc>
        <w:tc>
          <w:tcPr>
            <w:tcW w:w="976"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Подключённая нагрузка,Qmax, Гкал/ч</w:t>
            </w:r>
          </w:p>
        </w:tc>
        <w:tc>
          <w:tcPr>
            <w:tcW w:w="976"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Потери в сетях, %</w:t>
            </w:r>
          </w:p>
        </w:tc>
        <w:tc>
          <w:tcPr>
            <w:tcW w:w="1089"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Прирост потребления тепловой энергии на нужды ОВ Гкал/год</w:t>
            </w:r>
          </w:p>
        </w:tc>
        <w:tc>
          <w:tcPr>
            <w:tcW w:w="981"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Прирост потребления тепловой энергии на нужды ГВС Гкал/год</w:t>
            </w:r>
          </w:p>
        </w:tc>
      </w:tr>
      <w:tr w:rsidR="00852EA7" w:rsidRPr="00852EA7" w:rsidTr="00852EA7">
        <w:trPr>
          <w:divId w:val="105463247"/>
          <w:trHeight w:val="240"/>
        </w:trPr>
        <w:tc>
          <w:tcPr>
            <w:tcW w:w="3968" w:type="dxa"/>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1</w:t>
            </w:r>
          </w:p>
        </w:tc>
        <w:tc>
          <w:tcPr>
            <w:tcW w:w="149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2</w:t>
            </w:r>
          </w:p>
        </w:tc>
        <w:tc>
          <w:tcPr>
            <w:tcW w:w="976"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3</w:t>
            </w:r>
          </w:p>
        </w:tc>
        <w:tc>
          <w:tcPr>
            <w:tcW w:w="976"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4</w:t>
            </w:r>
          </w:p>
        </w:tc>
        <w:tc>
          <w:tcPr>
            <w:tcW w:w="976"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5</w:t>
            </w:r>
          </w:p>
        </w:tc>
        <w:tc>
          <w:tcPr>
            <w:tcW w:w="1089"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6</w:t>
            </w:r>
          </w:p>
        </w:tc>
        <w:tc>
          <w:tcPr>
            <w:tcW w:w="981"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7</w:t>
            </w:r>
          </w:p>
        </w:tc>
      </w:tr>
      <w:tr w:rsidR="00852EA7" w:rsidRPr="00852EA7" w:rsidTr="00852EA7">
        <w:trPr>
          <w:divId w:val="105463247"/>
          <w:trHeight w:val="885"/>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22 (ООШ № 22) Ленинградское СП х Восточный </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0,100</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0,060</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1,95</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05463247"/>
          <w:trHeight w:val="885"/>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23 (Школа интернат) Ленинградское СП ст Ленинградская ул Грузская 48</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0,344</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0,220</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7,65</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05463247"/>
          <w:trHeight w:val="885"/>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24 (ДОУ-13) Ленинградское СП х Восточный ул Юбилейная 101</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0,057</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0,050</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05463247"/>
          <w:trHeight w:val="885"/>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25 (Клуб) Ленинградское СП х Восточный </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0,040</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0,040</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05463247"/>
          <w:trHeight w:val="885"/>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26 (1п) Ленинградское СП ст Ленинградская  </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0,490</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0,446</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0,63</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0,23</w:t>
            </w:r>
          </w:p>
        </w:tc>
      </w:tr>
      <w:tr w:rsidR="00852EA7" w:rsidRPr="00852EA7" w:rsidTr="00852EA7">
        <w:trPr>
          <w:divId w:val="105463247"/>
          <w:trHeight w:val="885"/>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27 (2п) Ленинградское СП ст Ленинградская  </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0,490</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0,446</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0,63</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0,23</w:t>
            </w:r>
          </w:p>
        </w:tc>
      </w:tr>
      <w:tr w:rsidR="00852EA7" w:rsidRPr="00852EA7" w:rsidTr="00852EA7">
        <w:trPr>
          <w:divId w:val="105463247"/>
          <w:trHeight w:val="885"/>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28 (3п) Ленинградское СП ст Ленинградская  </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0,502</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0,457</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0,53</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0,65</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0,24</w:t>
            </w:r>
          </w:p>
        </w:tc>
      </w:tr>
      <w:tr w:rsidR="00852EA7" w:rsidRPr="00852EA7" w:rsidTr="00852EA7">
        <w:trPr>
          <w:divId w:val="105463247"/>
          <w:trHeight w:val="885"/>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29 (4п) Ленинградское СП ст Ленинградская  </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0,217</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0,197</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0,28</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0,10</w:t>
            </w:r>
          </w:p>
        </w:tc>
      </w:tr>
      <w:tr w:rsidR="00852EA7" w:rsidRPr="00852EA7" w:rsidTr="00852EA7">
        <w:trPr>
          <w:divId w:val="105463247"/>
          <w:trHeight w:val="885"/>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30 (5п) Ленинградское СП ст Ленинградская  </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1,231</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1,118</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1,90</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0,58</w:t>
            </w:r>
          </w:p>
        </w:tc>
      </w:tr>
      <w:tr w:rsidR="00852EA7" w:rsidRPr="00852EA7" w:rsidTr="00852EA7">
        <w:trPr>
          <w:divId w:val="105463247"/>
          <w:trHeight w:val="885"/>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31 (6п) Ленинградское СП ст Ленинградская  </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0,361</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0,329</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0,57</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0,47</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0,17</w:t>
            </w:r>
          </w:p>
        </w:tc>
      </w:tr>
      <w:tr w:rsidR="00852EA7" w:rsidRPr="00852EA7" w:rsidTr="00852EA7">
        <w:trPr>
          <w:divId w:val="105463247"/>
          <w:trHeight w:val="885"/>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32 (7п) Ленинградское СП х Восточный  </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0,043</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0,021</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0,03</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0,01</w:t>
            </w:r>
          </w:p>
        </w:tc>
      </w:tr>
      <w:tr w:rsidR="00852EA7" w:rsidRPr="00852EA7" w:rsidTr="00852EA7">
        <w:trPr>
          <w:divId w:val="105463247"/>
          <w:trHeight w:val="375"/>
        </w:trPr>
        <w:tc>
          <w:tcPr>
            <w:tcW w:w="10456" w:type="dxa"/>
            <w:gridSpan w:val="7"/>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p>
        </w:tc>
      </w:tr>
      <w:tr w:rsidR="00852EA7" w:rsidRPr="00852EA7" w:rsidTr="00852EA7">
        <w:trPr>
          <w:divId w:val="105463247"/>
          <w:trHeight w:val="748"/>
        </w:trPr>
        <w:tc>
          <w:tcPr>
            <w:tcW w:w="10456" w:type="dxa"/>
            <w:gridSpan w:val="7"/>
            <w:tcBorders>
              <w:top w:val="nil"/>
              <w:left w:val="nil"/>
              <w:bottom w:val="nil"/>
              <w:right w:val="nil"/>
            </w:tcBorders>
            <w:shd w:val="clear" w:color="auto" w:fill="auto"/>
            <w:vAlign w:val="center"/>
            <w:hideMark/>
          </w:tcPr>
          <w:p w:rsidR="00852EA7" w:rsidRPr="00852EA7" w:rsidRDefault="00852EA7" w:rsidP="00852EA7">
            <w:pPr>
              <w:jc w:val="center"/>
              <w:rPr>
                <w:color w:val="000000"/>
                <w:sz w:val="22"/>
                <w:szCs w:val="22"/>
              </w:rPr>
            </w:pPr>
          </w:p>
        </w:tc>
      </w:tr>
      <w:tr w:rsidR="00852EA7" w:rsidRPr="00852EA7" w:rsidTr="00852EA7">
        <w:trPr>
          <w:divId w:val="105463247"/>
          <w:trHeight w:val="375"/>
        </w:trPr>
        <w:tc>
          <w:tcPr>
            <w:tcW w:w="10456" w:type="dxa"/>
            <w:gridSpan w:val="7"/>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r w:rsidRPr="00852EA7">
              <w:rPr>
                <w:b/>
                <w:bCs/>
                <w:color w:val="000000"/>
                <w:sz w:val="22"/>
                <w:szCs w:val="22"/>
              </w:rPr>
              <w:lastRenderedPageBreak/>
              <w:t xml:space="preserve">Продолжение таблицы 2.22 </w:t>
            </w:r>
          </w:p>
        </w:tc>
      </w:tr>
      <w:tr w:rsidR="00852EA7" w:rsidRPr="00852EA7" w:rsidTr="00852EA7">
        <w:trPr>
          <w:divId w:val="105463247"/>
          <w:trHeight w:val="2449"/>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Источник теплоснабжения</w:t>
            </w:r>
          </w:p>
        </w:tc>
        <w:tc>
          <w:tcPr>
            <w:tcW w:w="149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Планируемый срок внедрения мероприятий (введения в эксплуатацию)</w:t>
            </w:r>
          </w:p>
        </w:tc>
        <w:tc>
          <w:tcPr>
            <w:tcW w:w="976"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Установленная теплопроизводительность котельной, Гкал/ч</w:t>
            </w:r>
          </w:p>
        </w:tc>
        <w:tc>
          <w:tcPr>
            <w:tcW w:w="976"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Подключённая нагрузка,Qmax, Гкал/ч</w:t>
            </w:r>
          </w:p>
        </w:tc>
        <w:tc>
          <w:tcPr>
            <w:tcW w:w="976"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Потери в сетях, %</w:t>
            </w:r>
          </w:p>
        </w:tc>
        <w:tc>
          <w:tcPr>
            <w:tcW w:w="1089"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Прирост потребления тепловой энергии на нужды ОВ Гкал/год</w:t>
            </w:r>
          </w:p>
        </w:tc>
        <w:tc>
          <w:tcPr>
            <w:tcW w:w="981"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Прирост потребления тепловой энергии на нужды ГВС Гкал/год</w:t>
            </w:r>
          </w:p>
        </w:tc>
      </w:tr>
      <w:tr w:rsidR="00852EA7" w:rsidRPr="00852EA7" w:rsidTr="00852EA7">
        <w:trPr>
          <w:divId w:val="105463247"/>
          <w:trHeight w:val="240"/>
        </w:trPr>
        <w:tc>
          <w:tcPr>
            <w:tcW w:w="3968" w:type="dxa"/>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1</w:t>
            </w:r>
          </w:p>
        </w:tc>
        <w:tc>
          <w:tcPr>
            <w:tcW w:w="1490"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2</w:t>
            </w:r>
          </w:p>
        </w:tc>
        <w:tc>
          <w:tcPr>
            <w:tcW w:w="976"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3</w:t>
            </w:r>
          </w:p>
        </w:tc>
        <w:tc>
          <w:tcPr>
            <w:tcW w:w="976"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4</w:t>
            </w:r>
          </w:p>
        </w:tc>
        <w:tc>
          <w:tcPr>
            <w:tcW w:w="976"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5</w:t>
            </w:r>
          </w:p>
        </w:tc>
        <w:tc>
          <w:tcPr>
            <w:tcW w:w="1089"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6</w:t>
            </w:r>
          </w:p>
        </w:tc>
        <w:tc>
          <w:tcPr>
            <w:tcW w:w="981"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7</w:t>
            </w:r>
          </w:p>
        </w:tc>
      </w:tr>
      <w:tr w:rsidR="00852EA7" w:rsidRPr="00852EA7" w:rsidTr="00852EA7">
        <w:trPr>
          <w:divId w:val="105463247"/>
          <w:trHeight w:val="885"/>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33 (8п) Ленинградское СП х Восточный  </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0,048</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0,043</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0,06</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0,02</w:t>
            </w:r>
          </w:p>
        </w:tc>
      </w:tr>
      <w:tr w:rsidR="00852EA7" w:rsidRPr="00852EA7" w:rsidTr="00852EA7">
        <w:trPr>
          <w:divId w:val="105463247"/>
          <w:trHeight w:val="885"/>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34 (9п) Ленинградское СП х Краснострельский  </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2018</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0,043</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0,021</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0,03</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0,01</w:t>
            </w:r>
          </w:p>
        </w:tc>
      </w:tr>
      <w:tr w:rsidR="00852EA7" w:rsidRPr="00852EA7" w:rsidTr="00852EA7">
        <w:trPr>
          <w:divId w:val="105463247"/>
          <w:trHeight w:val="885"/>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35 (10п) Ленинградское СП х Краснострельский  </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2019</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0,043</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0,040</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4,54</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0,06</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0,02</w:t>
            </w:r>
          </w:p>
        </w:tc>
      </w:tr>
      <w:tr w:rsidR="00852EA7" w:rsidRPr="00852EA7" w:rsidTr="00852EA7">
        <w:trPr>
          <w:divId w:val="105463247"/>
          <w:trHeight w:val="885"/>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36 (11п) Ленинградское СП х Андрющенко  </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0,108</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0,099</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2,07</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0,14</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0,05</w:t>
            </w:r>
          </w:p>
        </w:tc>
      </w:tr>
      <w:tr w:rsidR="00852EA7" w:rsidRPr="00852EA7" w:rsidTr="00852EA7">
        <w:trPr>
          <w:divId w:val="105463247"/>
          <w:trHeight w:val="885"/>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37 (12п) Ленинградское СП ст Ленинградская  </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0,361</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0,329</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0,37</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0,47</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0,17</w:t>
            </w:r>
          </w:p>
        </w:tc>
      </w:tr>
      <w:tr w:rsidR="00852EA7" w:rsidRPr="00852EA7" w:rsidTr="00852EA7">
        <w:trPr>
          <w:divId w:val="105463247"/>
          <w:trHeight w:val="885"/>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38 (13п) Ленинградское СП ст Ленинградская  </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0,736</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0,669</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1,11</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0,95</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0,35</w:t>
            </w:r>
          </w:p>
        </w:tc>
      </w:tr>
      <w:tr w:rsidR="00852EA7" w:rsidRPr="00852EA7" w:rsidTr="00852EA7">
        <w:trPr>
          <w:divId w:val="105463247"/>
          <w:trHeight w:val="885"/>
        </w:trPr>
        <w:tc>
          <w:tcPr>
            <w:tcW w:w="3968"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39 (14п (вместо Сах.Зав.)) Ленинградское СП ст Ленинградская  </w:t>
            </w:r>
          </w:p>
        </w:tc>
        <w:tc>
          <w:tcPr>
            <w:tcW w:w="149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2,580</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2,325</w:t>
            </w:r>
          </w:p>
        </w:tc>
        <w:tc>
          <w:tcPr>
            <w:tcW w:w="97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7,97</w:t>
            </w:r>
          </w:p>
        </w:tc>
        <w:tc>
          <w:tcPr>
            <w:tcW w:w="108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3,29</w:t>
            </w:r>
          </w:p>
        </w:tc>
        <w:tc>
          <w:tcPr>
            <w:tcW w:w="98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1,22</w:t>
            </w:r>
          </w:p>
        </w:tc>
      </w:tr>
    </w:tbl>
    <w:p w:rsidR="009524E0" w:rsidRDefault="00775750" w:rsidP="00541EC2">
      <w:r>
        <w:fldChar w:fldCharType="end"/>
      </w:r>
      <w:r w:rsidR="000174FD">
        <w:fldChar w:fldCharType="begin"/>
      </w:r>
      <w:r w:rsidR="000174FD">
        <w:instrText xml:space="preserve"> LINK </w:instrText>
      </w:r>
      <w:r w:rsidR="00852EA7">
        <w:instrText xml:space="preserve">Excel.Sheet.8 "D:\\СхТ\\Ленинградское СП\\ST_v_2_0.xls" _1.2_текст!R363C1 </w:instrText>
      </w:r>
      <w:r w:rsidR="000174FD">
        <w:instrText xml:space="preserve">\a \f 4 \h  \* MERGEFORMAT </w:instrText>
      </w:r>
      <w:r w:rsidR="000174FD">
        <w:fldChar w:fldCharType="separate"/>
      </w:r>
    </w:p>
    <w:p w:rsidR="009524E0" w:rsidRPr="009524E0" w:rsidRDefault="009524E0" w:rsidP="009524E0">
      <w:pPr>
        <w:jc w:val="both"/>
        <w:rPr>
          <w:sz w:val="24"/>
          <w:szCs w:val="24"/>
        </w:rPr>
      </w:pPr>
      <w:r w:rsidRPr="009524E0">
        <w:rPr>
          <w:sz w:val="24"/>
          <w:szCs w:val="24"/>
        </w:rPr>
        <w:t xml:space="preserve">          Обоснование размера расхода тепловой энергии на собственные и производственные нужды источников тепловой энергии.</w:t>
      </w:r>
    </w:p>
    <w:p w:rsidR="009524E0" w:rsidRDefault="000174FD" w:rsidP="00541EC2">
      <w:r>
        <w:fldChar w:fldCharType="end"/>
      </w:r>
      <w:r>
        <w:fldChar w:fldCharType="begin"/>
      </w:r>
      <w:r>
        <w:instrText xml:space="preserve"> LINK </w:instrText>
      </w:r>
      <w:r w:rsidR="00852EA7">
        <w:instrText xml:space="preserve">Excel.Sheet.8 "D:\\СхТ\\Ленинградское СП\\ST_v_2_0.xls" _1.2_текст!R364C1 </w:instrText>
      </w:r>
      <w:r>
        <w:instrText xml:space="preserve">\a \f 4 \h  \* MERGEFORMAT </w:instrText>
      </w:r>
      <w:r>
        <w:fldChar w:fldCharType="separate"/>
      </w:r>
    </w:p>
    <w:p w:rsidR="009524E0" w:rsidRPr="009524E0" w:rsidRDefault="009524E0" w:rsidP="009524E0">
      <w:pPr>
        <w:rPr>
          <w:sz w:val="24"/>
          <w:szCs w:val="24"/>
        </w:rPr>
      </w:pPr>
      <w:r w:rsidRPr="009524E0">
        <w:rPr>
          <w:sz w:val="24"/>
          <w:szCs w:val="24"/>
        </w:rPr>
        <w:t>-Расчет нормативных эксплуатационных технологических затрат и потерь теплоносителей.</w:t>
      </w:r>
      <w:r w:rsidRPr="009524E0">
        <w:rPr>
          <w:sz w:val="24"/>
          <w:szCs w:val="24"/>
        </w:rPr>
        <w:br/>
        <w:t>-Расчет и обоснование расхода электрической энергии (мощности) на технологические цели при производстве и передаче тепловой энергии</w:t>
      </w:r>
      <w:r w:rsidRPr="009524E0">
        <w:rPr>
          <w:sz w:val="24"/>
          <w:szCs w:val="24"/>
        </w:rPr>
        <w:br/>
        <w:t>-Расчет и обоснование удельных расходов условного топлива на производство тепловой энергии.</w:t>
      </w:r>
    </w:p>
    <w:p w:rsidR="00775750" w:rsidRDefault="000174FD" w:rsidP="00541EC2">
      <w:r>
        <w:fldChar w:fldCharType="end"/>
      </w:r>
    </w:p>
    <w:p w:rsidR="00541EC2" w:rsidRPr="00B61421" w:rsidRDefault="00541EC2" w:rsidP="00541EC2">
      <w:pPr>
        <w:pStyle w:val="3"/>
        <w:rPr>
          <w:szCs w:val="24"/>
        </w:rPr>
        <w:sectPr w:rsidR="00541EC2" w:rsidRPr="00B61421" w:rsidSect="0027561F">
          <w:type w:val="nextColumn"/>
          <w:pgSz w:w="11905" w:h="16837"/>
          <w:pgMar w:top="851" w:right="851" w:bottom="1560" w:left="1418" w:header="227" w:footer="227" w:gutter="0"/>
          <w:cols w:space="60"/>
          <w:noEndnote/>
          <w:docGrid w:linePitch="326"/>
        </w:sectPr>
      </w:pPr>
      <w:bookmarkStart w:id="182" w:name="_Toc336585751"/>
    </w:p>
    <w:bookmarkStart w:id="183" w:name="_Toc340050265"/>
    <w:p w:rsidR="009524E0" w:rsidRDefault="000174FD" w:rsidP="00FC7B42">
      <w:r>
        <w:lastRenderedPageBreak/>
        <w:fldChar w:fldCharType="begin"/>
      </w:r>
      <w:r>
        <w:instrText xml:space="preserve"> LINK </w:instrText>
      </w:r>
      <w:r w:rsidR="00852EA7">
        <w:instrText xml:space="preserve">Excel.Sheet.8 "D:\\СхТ\\Ленинградское СП\\ST_v_2_0.xls" _1.2_текст!R365C1 </w:instrText>
      </w:r>
      <w:r>
        <w:instrText xml:space="preserve">\a \f 4 \h  \* MERGEFORMAT </w:instrText>
      </w:r>
      <w:r>
        <w:fldChar w:fldCharType="separate"/>
      </w:r>
    </w:p>
    <w:p w:rsidR="009524E0" w:rsidRPr="009524E0" w:rsidRDefault="009524E0" w:rsidP="009524E0">
      <w:pPr>
        <w:pStyle w:val="3"/>
        <w:rPr>
          <w:iCs/>
          <w:szCs w:val="24"/>
        </w:rPr>
      </w:pPr>
      <w:bookmarkStart w:id="184" w:name="_Toc414715908"/>
      <w:r w:rsidRPr="009524E0">
        <w:rPr>
          <w:iCs/>
          <w:szCs w:val="24"/>
        </w:rPr>
        <w:t>м) 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bookmarkEnd w:id="184"/>
    </w:p>
    <w:p w:rsidR="009524E0" w:rsidRDefault="000174FD" w:rsidP="009524E0">
      <w:r>
        <w:fldChar w:fldCharType="end"/>
      </w:r>
      <w:r>
        <w:fldChar w:fldCharType="begin"/>
      </w:r>
      <w:r>
        <w:instrText xml:space="preserve"> LINK </w:instrText>
      </w:r>
      <w:r w:rsidR="00852EA7">
        <w:instrText xml:space="preserve">Excel.Sheet.8 "D:\\СхТ\\Ленинградское СП\\ST_v_2_0.xls" _1.2_текст!R366C1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В соответствии с требованиями  Федерального закона от 27 июля 2010 года  № 190-Ф3 «О теплоснабжении»  (ст.14) подключение новых теплопотребляющих установок и тепловых сетей потребителей тепловой энергии, в том числе застройщиков,  должно производиться  в пределах  радиуса эффективного теплоснабжения от конкретного источника теплоснабжения.  Расчет оптимального радиуса теплоснабжения, применяемого в качестве характерного  параметра, позволяет определить границы действия централизованного теплоснабжения  по целевой функции минимума себестоимости полезно отпущенного тепла.</w:t>
      </w:r>
    </w:p>
    <w:p w:rsidR="009524E0" w:rsidRDefault="000174FD" w:rsidP="000174FD">
      <w:pPr>
        <w:jc w:val="both"/>
      </w:pPr>
      <w:r>
        <w:fldChar w:fldCharType="end"/>
      </w:r>
      <w:r>
        <w:fldChar w:fldCharType="begin"/>
      </w:r>
      <w:r>
        <w:instrText xml:space="preserve"> LINK </w:instrText>
      </w:r>
      <w:r w:rsidR="00852EA7">
        <w:instrText xml:space="preserve">Excel.Sheet.8 "D:\\СхТ\\Ленинградское СП\\ST_v_2_0.xls" _1.2_текст!R367C1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Подключение  новой  нагрузки  к  централизованным  системам  теплоснабжения требует постоянной проработки вариантов их развития.  </w:t>
      </w:r>
    </w:p>
    <w:p w:rsidR="009524E0" w:rsidRDefault="000174FD" w:rsidP="000174FD">
      <w:pPr>
        <w:jc w:val="both"/>
      </w:pPr>
      <w:r>
        <w:fldChar w:fldCharType="end"/>
      </w:r>
      <w:r>
        <w:fldChar w:fldCharType="begin"/>
      </w:r>
      <w:r>
        <w:instrText xml:space="preserve"> LINK </w:instrText>
      </w:r>
      <w:r w:rsidR="00852EA7">
        <w:instrText xml:space="preserve">Excel.Sheet.8 "D:\\СхТ\\Ленинградское СП\\ST_v_2_0.xls" _1.2_текст!R368C1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Оптимальный  вариант  должен  определяться по общей  цели  развития  - обеспечению наиболее экономичным  способом качественного и надежного теплоснабжения с учетом  экологических требований.  В связи с вступлением в  силу нового Федерального закона от 27 июля 2010 года  № 190-Ф3 «О теплоснабжении»  массовое строительство местных теплоисточников (крышных котельных) без подробного технико-экономического обоснования  ограничено. </w:t>
      </w:r>
    </w:p>
    <w:p w:rsidR="009524E0" w:rsidRDefault="000174FD" w:rsidP="00DA73D3">
      <w:pPr>
        <w:jc w:val="both"/>
      </w:pPr>
      <w:r>
        <w:fldChar w:fldCharType="end"/>
      </w:r>
      <w:r>
        <w:fldChar w:fldCharType="begin"/>
      </w:r>
      <w:r>
        <w:instrText xml:space="preserve"> LINK </w:instrText>
      </w:r>
      <w:r w:rsidR="00852EA7">
        <w:instrText xml:space="preserve">Excel.Sheet.8 "D:\\СхТ\\Ленинградское СП\\ST_v_2_0.xls" _1.2_текст!R369C1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Определение эффективного радиуса теплоснабжения для каждой котельной выполнено по совокупным расходам в системе теплоснабжения на единицу тепловой мощности на основании расчетов технико-экономических характеристик системы теплоснабжения по нескольким вариантам возможных изменений радиуса теплоснабжения, характеристик тепловой сети  и характера подключаемой тепловой  нагрузки.  Результаты вариантных проработок с детализацией статей расходов на выработку и передачу теплоэнергии, а также  годовых эксплуатационных расходов, амортизационных отчислений и т.д. сводятся  в таблицы. Результаты расчетов отображаются также в виде графиков сопоставления совокупных расходов и расчетных радиусов теплоснабжения.</w:t>
      </w:r>
    </w:p>
    <w:p w:rsidR="009524E0" w:rsidRDefault="000174FD" w:rsidP="00FC7B42">
      <w:pPr>
        <w:jc w:val="both"/>
      </w:pPr>
      <w:r>
        <w:fldChar w:fldCharType="end"/>
      </w:r>
      <w:r>
        <w:fldChar w:fldCharType="begin"/>
      </w:r>
      <w:r>
        <w:instrText xml:space="preserve"> LINK </w:instrText>
      </w:r>
      <w:r w:rsidR="00852EA7">
        <w:instrText xml:space="preserve">Excel.Sheet.8 "D:\\СхТ\\Ленинградское СП\\ST_v_2_0.xls" _1.2_текст!R370C1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Расчет эффективного радиуса теплоснабжения целесообразно выполнять для существующих источников тепловой энергии, имеющих резерв тепловой мощности или c подлежащими реконструкции  тепловыми сетями с увеличением их длины. В случаях же, когда существующая котельная модернизируется (фактически получая другие характеристики), либо у неё не планируется увеличение  количества потребителей с прокладкой новых тепловых сетей, расчёт радиуса эффективного теплоснабжения не целесообразен.</w:t>
      </w:r>
    </w:p>
    <w:p w:rsidR="009524E0" w:rsidRDefault="000174FD" w:rsidP="009524E0">
      <w:pPr>
        <w:jc w:val="both"/>
      </w:pPr>
      <w:r>
        <w:fldChar w:fldCharType="end"/>
      </w:r>
      <w:r>
        <w:fldChar w:fldCharType="begin"/>
      </w:r>
      <w:r>
        <w:instrText xml:space="preserve"> LINK </w:instrText>
      </w:r>
      <w:r w:rsidR="00852EA7">
        <w:instrText xml:space="preserve">Excel.Sheet.8 "D:\\СхТ\\Ленинградское СП\\ST_v_2_0.xls" _1.2_текст!R371C1 </w:instrText>
      </w:r>
      <w:r>
        <w:instrText xml:space="preserve">\a \f 4 \h  \* MERGEFORMAT </w:instrText>
      </w:r>
      <w:r>
        <w:fldChar w:fldCharType="separate"/>
      </w:r>
    </w:p>
    <w:p w:rsidR="009524E0" w:rsidRPr="009524E0" w:rsidRDefault="009524E0" w:rsidP="009524E0">
      <w:pPr>
        <w:jc w:val="center"/>
        <w:rPr>
          <w:b/>
          <w:bCs/>
          <w:sz w:val="22"/>
          <w:szCs w:val="22"/>
        </w:rPr>
      </w:pPr>
      <w:r w:rsidRPr="009524E0">
        <w:rPr>
          <w:b/>
          <w:bCs/>
          <w:sz w:val="22"/>
          <w:szCs w:val="22"/>
        </w:rPr>
        <w:t xml:space="preserve"> Таблица б/н Сводная таблица изменяемых характеристик для сравнительного анализа параметров рассматриваемой котельной</w:t>
      </w:r>
    </w:p>
    <w:p w:rsidR="009524E0" w:rsidRDefault="000174FD" w:rsidP="000174FD">
      <w:r>
        <w:fldChar w:fldCharType="end"/>
      </w:r>
      <w:bookmarkEnd w:id="182"/>
      <w:bookmarkEnd w:id="183"/>
      <w:r w:rsidR="009524E0">
        <w:fldChar w:fldCharType="begin"/>
      </w:r>
      <w:r w:rsidR="009524E0">
        <w:instrText xml:space="preserve"> LINK </w:instrText>
      </w:r>
      <w:r w:rsidR="00852EA7">
        <w:instrText xml:space="preserve">Excel.Sheet.8 "D:\\СхТ\\Ленинградское СП\\ST_v_2_0.xls" к04!R137C61:R201C67 </w:instrText>
      </w:r>
      <w:r w:rsidR="009524E0">
        <w:instrText xml:space="preserve">\a \f 4 \h \* MERGEFORMAT </w:instrText>
      </w:r>
      <w:r w:rsidR="009524E0">
        <w:fldChar w:fldCharType="separate"/>
      </w:r>
    </w:p>
    <w:tbl>
      <w:tblPr>
        <w:tblW w:w="10036" w:type="dxa"/>
        <w:tblLook w:val="04A0" w:firstRow="1" w:lastRow="0" w:firstColumn="1" w:lastColumn="0" w:noHBand="0" w:noVBand="1"/>
      </w:tblPr>
      <w:tblGrid>
        <w:gridCol w:w="3304"/>
        <w:gridCol w:w="1122"/>
        <w:gridCol w:w="1122"/>
        <w:gridCol w:w="1122"/>
        <w:gridCol w:w="1122"/>
        <w:gridCol w:w="1122"/>
        <w:gridCol w:w="1122"/>
      </w:tblGrid>
      <w:tr w:rsidR="009524E0" w:rsidRPr="009524E0" w:rsidTr="009524E0">
        <w:trPr>
          <w:trHeight w:val="569"/>
        </w:trPr>
        <w:tc>
          <w:tcPr>
            <w:tcW w:w="10508"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9524E0" w:rsidRPr="009524E0" w:rsidRDefault="009524E0">
            <w:pPr>
              <w:jc w:val="center"/>
              <w:rPr>
                <w:b/>
                <w:bCs/>
                <w:color w:val="000000"/>
                <w:sz w:val="22"/>
                <w:szCs w:val="22"/>
              </w:rPr>
            </w:pPr>
            <w:r w:rsidRPr="009524E0">
              <w:rPr>
                <w:b/>
                <w:bCs/>
                <w:color w:val="000000"/>
                <w:sz w:val="22"/>
                <w:szCs w:val="22"/>
              </w:rPr>
              <w:t>Существующий источник теплоснабжения</w:t>
            </w:r>
            <w:r w:rsidRPr="009524E0">
              <w:rPr>
                <w:b/>
                <w:bCs/>
                <w:color w:val="000000"/>
                <w:sz w:val="22"/>
                <w:szCs w:val="22"/>
              </w:rPr>
              <w:br/>
              <w:t>Котельная 4 (СОШ № 2) по адресу: ст Ленинградская ул Школьная 14в</w:t>
            </w:r>
          </w:p>
        </w:tc>
      </w:tr>
      <w:tr w:rsidR="009524E0" w:rsidRPr="009524E0" w:rsidTr="009524E0">
        <w:trPr>
          <w:trHeight w:val="16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 вариант</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 вариант</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 вариант</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 вариант</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 вариант</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6 вариант</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Расчетная производительность котельной,  Гкал/ч</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1,673</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1,673</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1,673</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1,673</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1,673</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1,673</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lastRenderedPageBreak/>
              <w:t>Собственные нужды котельной,  Гкал/ч</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0,038</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0,038</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0,038</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0,038</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0,038</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0,038</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Установленная производительность котельной,  Гкал/ч</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1,711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1,711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1,71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1,71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1,71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1,71</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Сущ. тепловые нагрузки котельной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отопительная,  Гкал/ч</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0,45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0,45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0,45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0,45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0,45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0,45</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ГВС через ЦТП (ИТП),  Гкал/ч</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централиз. ГВС, Гкал/ч</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вентиляционная,  Гкал/ч</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Перспект. тепловые нагрузки котельной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в т.ч. сущ.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отопительная,  Гкал/ч</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0,45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0,45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0,45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0,45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0,45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0,45</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ГВС через ЦТП (ИТП),  Гкал/ч</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централиз. ГВС, Гкал/ч</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вентиляционная,  Гкал/ч</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Годовая выработка тепла,     тыс. Гкал/год</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0,86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0,86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0,86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0,86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0,86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0,86</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Годовой отпуск тепла в т/сеть,     тыс. Гкал/год</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0,84</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0,84</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0,84</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0,84</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0,84</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0,84</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Годовое число часов использования установ. мощности,  час</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505,21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505,21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505,21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505,21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505,21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505,21</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Удельный расход топлива :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0,17</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0,17</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0,17</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0,17</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0,17</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0,17</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Годовой расход эл. энергии,  тыс. КВтч</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60,50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61,78</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61,78</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61,78</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61,78</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61,78</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Годовой расход воды,  тыс. м3</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0,69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0,69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0,69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0,69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0,69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0,69</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Годовой расход техн.соли на нужды ХВО</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257,36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257,36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257,36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257,36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257,36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257,36</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Годовой расход катионита</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16,32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16,32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16,32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16,32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16,32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16,32</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Годовой расход комплексоната</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250,00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250,00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250,00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250,00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250,00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250,00</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Объем стоков,  м3/год</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315,72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315,72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315,72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315,72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315,72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315,72</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Уд. расход эл. энергии на выработку 1 Гкал тепла :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70,01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71,49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71,49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71,49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71,49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71,49</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Удельный расход сырой воды на выработку 1 Гкал тепла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0,80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0,80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0,80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0,80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0,80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0,80</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Удельный расход подпит. воды на выработку 1 Гкал тепла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0,31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0,31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0,31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0,31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0,31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0,31</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Установленная мощность токоприемников,  КВт</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14,00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15,00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15,00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15,00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15,00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15,00</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Численность персонала,  чел</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w:t>
            </w:r>
          </w:p>
        </w:tc>
      </w:tr>
      <w:tr w:rsidR="009524E0" w:rsidRPr="009524E0" w:rsidTr="009524E0">
        <w:trPr>
          <w:trHeight w:val="79"/>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годовые эксплуатационные расходы,  тыс. руб</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1421,17</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1427,17</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1427,17</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1427,17</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1427,17</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1427,17</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Удельная численность персонала,  чел / Гкал/ч</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1,75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1,75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1,75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1,75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1,75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1,75</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Удельный расход условного топлива,  кгут/Гкал</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171,50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171,50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171,50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171,50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171,50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171,50</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lastRenderedPageBreak/>
              <w:t xml:space="preserve">   Себестоимость 1 Гкал отпущенного тепла,  руб, в т.ч.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1644,54</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1651,48</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1651,48</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1651,48</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1651,48</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1651,48</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Топливная составляющая,  руб/Гкал выраб. тепла ( Гкал полезно отпущ.)</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649,31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649,31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649,31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649,31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649,31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649,31</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Приведенные затраты на 1 Гкал отпущенного тепла, руб</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1644,54</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2032,23</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2116,13</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2469,43</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2869,32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4579,55</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Режим работы котельной,   дней в году</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183,00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183,00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183,00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183,00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183,00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183,00</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Основная и доп. оплата труда: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342255,01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342255,01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342255,01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342255,01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342255,01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342255,01</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Отчисления на соц. нужды</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117051,21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117051,21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117051,21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117051,21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117051,21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117051,21</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Расходы по содерж. и экспл. оборудования :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_ амортизация производст. зданий и сооружений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_ амортизация производст. оборудования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_ затраты на ремонт и обсл. оборудования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_ арендная плата</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Цеховые расходы  :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36699,30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36699,30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36699,30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36699,30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36699,30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36699,30</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Общехозяйственные расходы :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20497,70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20497,70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20497,70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20497,70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20497,70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20497,70</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Плата за выбросы вредных веществ</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37,19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37,19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37,19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37,19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37,19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37,19</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Прочее</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Итого производственная себестоимость :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1644,54</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1651,48</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1651,48</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1651,48</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1651,48</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1651,48</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Необходимая расчетная прибыль  ( рентабельность  --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69438,27</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69731,62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69731,62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69731,62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69731,62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69731,62</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Налог на прибыль  -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Налог на имущество</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Земельный налог</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Транспортный налог</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3000,00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3000,00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3000,00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3000,00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3000,00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3000,00</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Прочие налоги</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00"/>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Среднеотпускной тариф :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00"/>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руб  без учета НДС за 1 Гкал</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1730,32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1737,61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1737,61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1737,61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1737,61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1737,61</w:t>
            </w:r>
          </w:p>
        </w:tc>
      </w:tr>
      <w:tr w:rsidR="009524E0" w:rsidRPr="009524E0" w:rsidTr="009524E0">
        <w:trPr>
          <w:trHeight w:val="330"/>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Теплопотери через изолированную поверхность труб и с утечками</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0,09</w:t>
            </w:r>
          </w:p>
        </w:tc>
      </w:tr>
      <w:tr w:rsidR="009524E0" w:rsidRPr="009524E0" w:rsidTr="009524E0">
        <w:trPr>
          <w:trHeight w:val="300"/>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составили</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119,72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119,80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121,34</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123,36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129,44</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281,75</w:t>
            </w:r>
          </w:p>
        </w:tc>
      </w:tr>
      <w:tr w:rsidR="009524E0" w:rsidRPr="009524E0" w:rsidTr="009524E0">
        <w:trPr>
          <w:trHeight w:val="300"/>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от объема отпускаемой т/энергии</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14,18</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14,19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14,37</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14,61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15,33</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33,36</w:t>
            </w:r>
          </w:p>
        </w:tc>
      </w:tr>
      <w:tr w:rsidR="009524E0" w:rsidRPr="009524E0" w:rsidTr="009524E0">
        <w:trPr>
          <w:trHeight w:val="300"/>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Потери тепла с утечкой сетевой воды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0,01</w:t>
            </w:r>
          </w:p>
        </w:tc>
      </w:tr>
      <w:tr w:rsidR="009524E0" w:rsidRPr="009524E0" w:rsidTr="009524E0">
        <w:trPr>
          <w:trHeight w:val="300"/>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Общая протяженность теплосетей составляет</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1,39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1,39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1,41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1,44</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1,51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3,39</w:t>
            </w:r>
          </w:p>
        </w:tc>
      </w:tr>
      <w:tr w:rsidR="009524E0" w:rsidRPr="009524E0" w:rsidTr="009524E0">
        <w:trPr>
          <w:trHeight w:val="300"/>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Стоимость 1 Гкал тепловой энергии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1975,62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1984,12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1987,28</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1991,45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2003,95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2317,34</w:t>
            </w:r>
          </w:p>
        </w:tc>
      </w:tr>
    </w:tbl>
    <w:p w:rsidR="00E66490" w:rsidRPr="003B348B" w:rsidRDefault="009524E0" w:rsidP="000174FD">
      <w:pPr>
        <w:rPr>
          <w:sz w:val="24"/>
          <w:szCs w:val="24"/>
        </w:rPr>
      </w:pPr>
      <w:r>
        <w:fldChar w:fldCharType="end"/>
      </w:r>
    </w:p>
    <w:p w:rsidR="00541EC2" w:rsidRDefault="00541EC2" w:rsidP="00541EC2">
      <w:pPr>
        <w:jc w:val="center"/>
      </w:pPr>
    </w:p>
    <w:p w:rsidR="009524E0" w:rsidRDefault="009524E0" w:rsidP="009524E0">
      <w:pPr>
        <w:jc w:val="both"/>
      </w:pPr>
      <w:r>
        <w:lastRenderedPageBreak/>
        <w:fldChar w:fldCharType="begin"/>
      </w:r>
      <w:r>
        <w:instrText xml:space="preserve"> LINK </w:instrText>
      </w:r>
      <w:r w:rsidR="00852EA7">
        <w:instrText xml:space="preserve">Excel.Sheet.8 "D:\\СхТ\\Ленинградское СП\\ST_v_2_0.xls" _1.2_текст!R371C1 </w:instrText>
      </w:r>
      <w:r>
        <w:instrText xml:space="preserve">\a \f 4 \h  \* MERGEFORMAT </w:instrText>
      </w:r>
      <w:r>
        <w:fldChar w:fldCharType="separate"/>
      </w:r>
    </w:p>
    <w:p w:rsidR="009524E0" w:rsidRPr="009524E0" w:rsidRDefault="009524E0" w:rsidP="009524E0">
      <w:pPr>
        <w:jc w:val="center"/>
        <w:rPr>
          <w:b/>
          <w:bCs/>
          <w:sz w:val="22"/>
          <w:szCs w:val="22"/>
        </w:rPr>
      </w:pPr>
      <w:r w:rsidRPr="009524E0">
        <w:rPr>
          <w:b/>
          <w:bCs/>
          <w:sz w:val="22"/>
          <w:szCs w:val="22"/>
        </w:rPr>
        <w:t xml:space="preserve"> Таблица б/н Сводная таблица изменяемых характеристик для сравнительного анализа параметров рассматриваемой котельной</w:t>
      </w:r>
    </w:p>
    <w:p w:rsidR="009524E0" w:rsidRDefault="009524E0" w:rsidP="009524E0">
      <w:r>
        <w:fldChar w:fldCharType="end"/>
      </w:r>
      <w:r>
        <w:fldChar w:fldCharType="begin"/>
      </w:r>
      <w:r>
        <w:instrText xml:space="preserve"> LINK </w:instrText>
      </w:r>
      <w:r w:rsidR="00852EA7">
        <w:instrText xml:space="preserve">Excel.Sheet.8 "D:\\СхТ\\Ленинградское СП\\ST_v_2_0.xls" к07!R137C61:R201C67 </w:instrText>
      </w:r>
      <w:r>
        <w:instrText xml:space="preserve">\a \f 4 \h \* MERGEFORMAT </w:instrText>
      </w:r>
      <w:r>
        <w:fldChar w:fldCharType="separate"/>
      </w:r>
    </w:p>
    <w:tbl>
      <w:tblPr>
        <w:tblW w:w="10036" w:type="dxa"/>
        <w:tblLook w:val="04A0" w:firstRow="1" w:lastRow="0" w:firstColumn="1" w:lastColumn="0" w:noHBand="0" w:noVBand="1"/>
      </w:tblPr>
      <w:tblGrid>
        <w:gridCol w:w="3298"/>
        <w:gridCol w:w="1123"/>
        <w:gridCol w:w="1123"/>
        <w:gridCol w:w="1123"/>
        <w:gridCol w:w="1123"/>
        <w:gridCol w:w="1123"/>
        <w:gridCol w:w="1123"/>
      </w:tblGrid>
      <w:tr w:rsidR="009524E0" w:rsidRPr="009524E0" w:rsidTr="009524E0">
        <w:trPr>
          <w:trHeight w:val="569"/>
        </w:trPr>
        <w:tc>
          <w:tcPr>
            <w:tcW w:w="10508"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9524E0" w:rsidRPr="009524E0" w:rsidRDefault="009524E0">
            <w:pPr>
              <w:jc w:val="center"/>
              <w:rPr>
                <w:b/>
                <w:bCs/>
                <w:color w:val="000000"/>
                <w:sz w:val="22"/>
                <w:szCs w:val="22"/>
              </w:rPr>
            </w:pPr>
            <w:r w:rsidRPr="009524E0">
              <w:rPr>
                <w:b/>
                <w:bCs/>
                <w:color w:val="000000"/>
                <w:sz w:val="22"/>
                <w:szCs w:val="22"/>
              </w:rPr>
              <w:t>Существующий источник теплоснабжения</w:t>
            </w:r>
            <w:r w:rsidRPr="009524E0">
              <w:rPr>
                <w:b/>
                <w:bCs/>
                <w:color w:val="000000"/>
                <w:sz w:val="22"/>
                <w:szCs w:val="22"/>
              </w:rPr>
              <w:br/>
              <w:t>Котельная 7 (ЦРБ) по адресу: ст Ленинградская ул Победы 79</w:t>
            </w:r>
          </w:p>
        </w:tc>
      </w:tr>
      <w:tr w:rsidR="009524E0" w:rsidRPr="009524E0" w:rsidTr="009524E0">
        <w:trPr>
          <w:trHeight w:val="16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1 вариант</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2 вариант</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3 вариант</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4 вариант</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5 вариант</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22"/>
                <w:szCs w:val="22"/>
              </w:rPr>
            </w:pPr>
            <w:r w:rsidRPr="009524E0">
              <w:rPr>
                <w:color w:val="000000"/>
                <w:sz w:val="22"/>
                <w:szCs w:val="22"/>
              </w:rPr>
              <w:t>6 вариант</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Расчетная производительность котельной,  Гкал/ч</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4,106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4,106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4,106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4,106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4,106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4,106</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Собственные нужды котельной,  Гкал/ч</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0,094</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0,094</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0,094</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0,094</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0,094</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0,094</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Установленная производительность котельной,  Гкал/ч</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4,200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4,200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4,20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4,20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4,20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4,20</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Сущ. тепловые нагрузки котельной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отопительная,  Гкал/ч</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1,66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1,66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1,66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1,66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1,66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1,66</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ГВС через ЦТП (ИТП),  Гкал/ч</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централиз. ГВС, Гкал/ч</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0,89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0,89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0,89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0,89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0,89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0,89</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вентиляционная,  Гкал/ч</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Перспект. тепловые нагрузки котельной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в т.ч. сущ.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отопительная,  Гкал/ч</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1,66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1,66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1,66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1,66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1,66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1,66</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ГВС через ЦТП (ИТП),  Гкал/ч</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централиз. ГВС, Гкал/ч</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0,89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0,89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0,89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0,89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0,89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0,89</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вентиляционная,  Гкал/ч</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Годовая выработка тепла,     тыс. Гкал/год</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4,96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4,96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4,96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4,96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4,96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pPr>
            <w:r w:rsidRPr="009524E0">
              <w:t>4,96</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Годовой отпуск тепла в т/сеть,     тыс. Гкал/год</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4,85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4,85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4,85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4,85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4,85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4,85</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Годовое число часов использования установ. мощности,  час</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1181,51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1181,51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1181,51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1181,51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1181,51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1181,51</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Удельный расход топлива :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0,17</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0,17</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0,17</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0,17</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0,17</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0,17</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Годовой расход эл. энергии,  тыс. КВтч</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268,72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543,97</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543,97</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543,97</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543,97</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543,97</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Годовой расход воды,  тыс. м3</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44,13</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44,13</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44,13</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44,13</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44,13</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44,13</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Годовой расход техн.соли на нужды ХВО</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1320,62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1320,62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1320,62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1320,62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1320,62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1320,62</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Годовой расход катионита</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16,32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16,32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16,32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16,32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16,32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16,32</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Годовой расход комплексоната</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250,00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250,00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250,00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250,00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250,00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250,00</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Объем стоков,  м3/год</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482,92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482,92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482,92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482,92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482,92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482,92</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Уд. расход эл. энергии на выработку 1 Гкал тепла :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54,15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109,61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109,61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109,61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109,61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109,61</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Удельный расход сырой воды на выработку 1 Гкал тепла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0,52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0,52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0,52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0,52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0,52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0,52</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Удельный расход подпит. воды на выработку 1 Гкал тепла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0,20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0,20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0,20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0,20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0,20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0,20</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Установленная мощность </w:t>
            </w:r>
            <w:r w:rsidRPr="009524E0">
              <w:rPr>
                <w:color w:val="000000"/>
                <w:sz w:val="22"/>
                <w:szCs w:val="22"/>
              </w:rPr>
              <w:lastRenderedPageBreak/>
              <w:t>токоприемников,  КВт</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lastRenderedPageBreak/>
              <w:t>47,50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84,50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84,50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84,50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84,50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84,50</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lastRenderedPageBreak/>
              <w:t xml:space="preserve">   Численность персонала,  чел</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w:t>
            </w:r>
          </w:p>
        </w:tc>
      </w:tr>
      <w:tr w:rsidR="009524E0" w:rsidRPr="009524E0" w:rsidTr="009524E0">
        <w:trPr>
          <w:trHeight w:val="79"/>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годовые эксплуатационные расходы,  тыс. руб</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7711,91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9001,96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9001,96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9001,96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9001,96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9001,96</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Удельная численность персонала,  чел / Гкал/ч</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0,95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0,95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0,95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0,95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0,95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0,95</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Удельный расход условного топлива,  кгут/Гкал</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174,22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174,22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174,22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174,22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174,22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174,22</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Себестоимость 1 Гкал отпущенного тепла,  руб, в т.ч.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1553,99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1813,95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1813,95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1813,95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1813,95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1813,95</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Топливная составляющая,  руб/Гкал выраб. тепла ( Гкал полезно отпущ.)</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659,60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659,60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659,60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659,60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659,60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659,60</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Приведенные затраты на 1 Гкал отпущенного тепла, руб</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1553,99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2025,76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2065,53</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2255,46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2454,43</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2635,11</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Режим работы котельной,   дней в году</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350,00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350,00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350,00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350,00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350,00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350,00</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Основная и доп. оплата труда: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1939445,05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1939445,05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1939445,05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1939445,05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1939445,05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sz w:val="18"/>
                <w:szCs w:val="18"/>
              </w:rPr>
            </w:pPr>
            <w:r w:rsidRPr="009524E0">
              <w:rPr>
                <w:color w:val="000000"/>
                <w:sz w:val="18"/>
                <w:szCs w:val="18"/>
              </w:rPr>
              <w:t>1939445,05</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Отчисления на соц. нужды</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663290,21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663290,21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663290,21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663290,21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663290,21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663290,21</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Расходы по содерж. и экспл. оборудования :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_ амортизация производст. зданий и сооружений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_ амортизация производст. оборудования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_ затраты на ремонт и обсл. оборудования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_ арендная плата</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Цеховые расходы  :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207963,00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207963,00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207963,00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207963,00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207963,00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207963,00</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Общехозяйственные расходы :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116153,80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116153,80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116153,80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116153,80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116153,80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116153,80</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Плата за выбросы вредных веществ</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228,87</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228,87</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228,87</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228,87</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228,87</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228,87</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Прочее</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Итого производственная себестоимость :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1553,99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1813,95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1813,95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1813,95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1813,95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1813,95</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Необходимая расчетная прибыль  ( рентабельность  --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376803,87</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439835,85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439835,85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439835,85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439835,85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439835,85</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Налог на прибыль  -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Налог на имущество</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Земельный налог</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Транспортный налог</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3000,00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3000,00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3000,00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3000,00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3000,00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3000,00</w:t>
            </w:r>
          </w:p>
        </w:tc>
      </w:tr>
      <w:tr w:rsidR="009524E0" w:rsidRPr="009524E0" w:rsidTr="009524E0">
        <w:trPr>
          <w:trHeight w:val="31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Прочие налоги</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00"/>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Среднеотпускной тариф :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 </w:t>
            </w:r>
          </w:p>
        </w:tc>
      </w:tr>
      <w:tr w:rsidR="009524E0" w:rsidRPr="009524E0" w:rsidTr="009524E0">
        <w:trPr>
          <w:trHeight w:val="300"/>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руб  без учета НДС за 1 Гкал</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1632,31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1905,26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1905,26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1905,26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1905,26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1905,26</w:t>
            </w:r>
          </w:p>
        </w:tc>
      </w:tr>
      <w:tr w:rsidR="009524E0" w:rsidRPr="009524E0" w:rsidTr="009524E0">
        <w:trPr>
          <w:trHeight w:val="330"/>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Теплопотери через изолированную поверхность труб и с утечками</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0,09</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0,09</w:t>
            </w:r>
          </w:p>
        </w:tc>
      </w:tr>
      <w:tr w:rsidR="009524E0" w:rsidRPr="009524E0" w:rsidTr="009524E0">
        <w:trPr>
          <w:trHeight w:val="300"/>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составили</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953,17</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953,25</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953,98</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955,60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960,46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1034,18</w:t>
            </w:r>
          </w:p>
        </w:tc>
      </w:tr>
      <w:tr w:rsidR="009524E0" w:rsidRPr="009524E0" w:rsidTr="009524E0">
        <w:trPr>
          <w:trHeight w:val="300"/>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 xml:space="preserve">% от объема отпускаемой </w:t>
            </w:r>
            <w:r w:rsidRPr="009524E0">
              <w:rPr>
                <w:color w:val="000000"/>
                <w:sz w:val="22"/>
                <w:szCs w:val="22"/>
              </w:rPr>
              <w:lastRenderedPageBreak/>
              <w:t>т/энергии</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lastRenderedPageBreak/>
              <w:t>19,66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19,66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19,67</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19,71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19,81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21,33</w:t>
            </w:r>
          </w:p>
        </w:tc>
      </w:tr>
      <w:tr w:rsidR="009524E0" w:rsidRPr="009524E0" w:rsidTr="009524E0">
        <w:trPr>
          <w:trHeight w:val="300"/>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lastRenderedPageBreak/>
              <w:t xml:space="preserve">Потери тепла с утечкой сетевой воды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0,00</w:t>
            </w:r>
          </w:p>
        </w:tc>
      </w:tr>
      <w:tr w:rsidR="009524E0" w:rsidRPr="009524E0" w:rsidTr="009524E0">
        <w:trPr>
          <w:trHeight w:val="300"/>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Общая протяженность теплосетей составляет</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4,71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4,71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4,72</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4,74</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4,80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5,71</w:t>
            </w:r>
          </w:p>
        </w:tc>
      </w:tr>
      <w:tr w:rsidR="009524E0" w:rsidRPr="009524E0" w:rsidTr="009524E0">
        <w:trPr>
          <w:trHeight w:val="300"/>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9524E0" w:rsidRPr="009524E0" w:rsidRDefault="009524E0" w:rsidP="009524E0">
            <w:pPr>
              <w:rPr>
                <w:color w:val="000000"/>
                <w:sz w:val="22"/>
                <w:szCs w:val="22"/>
              </w:rPr>
            </w:pPr>
            <w:r w:rsidRPr="009524E0">
              <w:rPr>
                <w:color w:val="000000"/>
                <w:sz w:val="22"/>
                <w:szCs w:val="22"/>
              </w:rPr>
              <w:t>Стоимость 1 Гкал тепловой энергии :</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1953,14</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2279,77</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2280,06</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2280,70</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2282,61</w:t>
            </w:r>
          </w:p>
        </w:tc>
        <w:tc>
          <w:tcPr>
            <w:tcW w:w="1140" w:type="dxa"/>
            <w:tcBorders>
              <w:top w:val="nil"/>
              <w:left w:val="nil"/>
              <w:bottom w:val="single" w:sz="4" w:space="0" w:color="auto"/>
              <w:right w:val="single" w:sz="4" w:space="0" w:color="auto"/>
            </w:tcBorders>
            <w:shd w:val="clear" w:color="auto" w:fill="auto"/>
            <w:vAlign w:val="center"/>
            <w:hideMark/>
          </w:tcPr>
          <w:p w:rsidR="009524E0" w:rsidRPr="009524E0" w:rsidRDefault="009524E0" w:rsidP="009524E0">
            <w:pPr>
              <w:jc w:val="center"/>
              <w:rPr>
                <w:color w:val="000000"/>
              </w:rPr>
            </w:pPr>
            <w:r w:rsidRPr="009524E0">
              <w:rPr>
                <w:color w:val="000000"/>
              </w:rPr>
              <w:t>2311,57</w:t>
            </w:r>
          </w:p>
        </w:tc>
      </w:tr>
    </w:tbl>
    <w:p w:rsidR="009524E0" w:rsidRPr="003B348B" w:rsidRDefault="009524E0" w:rsidP="009524E0">
      <w:pPr>
        <w:rPr>
          <w:sz w:val="24"/>
          <w:szCs w:val="24"/>
        </w:rPr>
      </w:pPr>
      <w:r>
        <w:fldChar w:fldCharType="end"/>
      </w:r>
    </w:p>
    <w:p w:rsidR="009524E0" w:rsidRPr="00B61421" w:rsidRDefault="009524E0" w:rsidP="00541EC2">
      <w:pPr>
        <w:jc w:val="center"/>
        <w:sectPr w:rsidR="009524E0" w:rsidRPr="00B61421" w:rsidSect="00097E4C">
          <w:type w:val="nextColumn"/>
          <w:pgSz w:w="11905" w:h="16837"/>
          <w:pgMar w:top="851" w:right="851" w:bottom="1985" w:left="1418" w:header="227" w:footer="227" w:gutter="0"/>
          <w:cols w:space="60"/>
          <w:noEndnote/>
          <w:docGrid w:linePitch="326"/>
        </w:sectPr>
      </w:pPr>
    </w:p>
    <w:bookmarkStart w:id="185" w:name="_Toc336585752"/>
    <w:bookmarkStart w:id="186" w:name="_Toc340050266"/>
    <w:p w:rsidR="009524E0" w:rsidRDefault="00692500" w:rsidP="00692500">
      <w:r>
        <w:lastRenderedPageBreak/>
        <w:fldChar w:fldCharType="begin"/>
      </w:r>
      <w:r>
        <w:instrText xml:space="preserve"> LINK </w:instrText>
      </w:r>
      <w:r w:rsidR="00852EA7">
        <w:instrText xml:space="preserve">Excel.Sheet.8 "D:\\СхТ\\Ленинградское СП\\ST_v_2_0.xls" _1.2_текст!R373C1 </w:instrText>
      </w:r>
      <w:r>
        <w:instrText xml:space="preserve">\a \f 4 \h  \* MERGEFORMAT </w:instrText>
      </w:r>
      <w:r>
        <w:fldChar w:fldCharType="separate"/>
      </w:r>
    </w:p>
    <w:p w:rsidR="009524E0" w:rsidRPr="009524E0" w:rsidRDefault="009524E0" w:rsidP="009524E0">
      <w:pPr>
        <w:pStyle w:val="1"/>
        <w:rPr>
          <w:bCs/>
          <w:szCs w:val="28"/>
        </w:rPr>
      </w:pPr>
      <w:bookmarkStart w:id="187" w:name="_Toc414715909"/>
      <w:r w:rsidRPr="009524E0">
        <w:rPr>
          <w:bCs/>
          <w:szCs w:val="28"/>
        </w:rPr>
        <w:t>Глава 7. Предложения по строительству и реконструкции тепловых сетей и сооружений на них</w:t>
      </w:r>
      <w:bookmarkEnd w:id="187"/>
    </w:p>
    <w:p w:rsidR="009524E0" w:rsidRDefault="00692500" w:rsidP="00692500">
      <w:r>
        <w:fldChar w:fldCharType="end"/>
      </w:r>
      <w:r>
        <w:fldChar w:fldCharType="begin"/>
      </w:r>
      <w:r>
        <w:instrText xml:space="preserve"> LINK </w:instrText>
      </w:r>
      <w:r w:rsidR="00852EA7">
        <w:instrText xml:space="preserve">Excel.Sheet.8 "D:\\СхТ\\Ленинградское СП\\ST_v_2_0.xls" _1.2_текст!R374C1 </w:instrText>
      </w:r>
      <w:r>
        <w:instrText xml:space="preserve">\a \f 4 \h  \* MERGEFORMAT </w:instrText>
      </w:r>
      <w:r>
        <w:fldChar w:fldCharType="separate"/>
      </w:r>
    </w:p>
    <w:p w:rsidR="009524E0" w:rsidRPr="009524E0" w:rsidRDefault="009524E0" w:rsidP="009524E0">
      <w:pPr>
        <w:pStyle w:val="3"/>
        <w:rPr>
          <w:iCs/>
          <w:szCs w:val="24"/>
        </w:rPr>
      </w:pPr>
      <w:bookmarkStart w:id="188" w:name="_Toc414715910"/>
      <w:r w:rsidRPr="009524E0">
        <w:rPr>
          <w:iCs/>
          <w:szCs w:val="24"/>
        </w:rPr>
        <w:t>а) Предложения  и  обоснование  реконструкции  и  строительства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188"/>
    </w:p>
    <w:p w:rsidR="009524E0" w:rsidRDefault="00692500" w:rsidP="00692500">
      <w:r>
        <w:fldChar w:fldCharType="end"/>
      </w:r>
      <w:r>
        <w:fldChar w:fldCharType="begin"/>
      </w:r>
      <w:r>
        <w:instrText xml:space="preserve"> LINK </w:instrText>
      </w:r>
      <w:r w:rsidR="00852EA7">
        <w:instrText xml:space="preserve">Excel.Sheet.8 "D:\\СхТ\\Ленинградское СП\\ST_v_2_0.xls" _1.2_текст!R375C1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На данном этапе проектирования не выявлена необходимость перераспределения тепловой нагрузки для транспортировки из зон с резервом тепла в зоны с их дефицитом.</w:t>
      </w:r>
    </w:p>
    <w:p w:rsidR="00692500" w:rsidRPr="00692500" w:rsidRDefault="00692500" w:rsidP="00692500">
      <w:r>
        <w:fldChar w:fldCharType="end"/>
      </w:r>
    </w:p>
    <w:p w:rsidR="00692500" w:rsidRDefault="00692500" w:rsidP="00692500">
      <w:pPr>
        <w:sectPr w:rsidR="00692500" w:rsidSect="00097E4C">
          <w:type w:val="nextColumn"/>
          <w:pgSz w:w="11905" w:h="16837"/>
          <w:pgMar w:top="851" w:right="851" w:bottom="1985" w:left="1418" w:header="227" w:footer="227" w:gutter="0"/>
          <w:cols w:space="60"/>
          <w:noEndnote/>
          <w:docGrid w:linePitch="326"/>
        </w:sectPr>
      </w:pPr>
    </w:p>
    <w:p w:rsidR="009524E0" w:rsidRDefault="00692500" w:rsidP="00692500">
      <w:r>
        <w:lastRenderedPageBreak/>
        <w:fldChar w:fldCharType="begin"/>
      </w:r>
      <w:r>
        <w:instrText xml:space="preserve"> LINK </w:instrText>
      </w:r>
      <w:r w:rsidR="00852EA7">
        <w:instrText xml:space="preserve">Excel.Sheet.8 "D:\\СхТ\\Ленинградское СП\\ST_v_2_0.xls" _1.2_текст!R376C1 </w:instrText>
      </w:r>
      <w:r>
        <w:instrText xml:space="preserve">\a \f 4 \h  \* MERGEFORMAT </w:instrText>
      </w:r>
      <w:r>
        <w:fldChar w:fldCharType="separate"/>
      </w:r>
    </w:p>
    <w:p w:rsidR="009524E0" w:rsidRPr="009524E0" w:rsidRDefault="009524E0" w:rsidP="009524E0">
      <w:pPr>
        <w:pStyle w:val="3"/>
        <w:rPr>
          <w:iCs/>
          <w:szCs w:val="24"/>
        </w:rPr>
      </w:pPr>
      <w:bookmarkStart w:id="189" w:name="_Toc414715911"/>
      <w:r w:rsidRPr="009524E0">
        <w:rPr>
          <w:iCs/>
          <w:szCs w:val="24"/>
        </w:rPr>
        <w:t>б) Предложения и обоснование строительства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189"/>
    </w:p>
    <w:p w:rsidR="009524E0" w:rsidRDefault="00692500" w:rsidP="00692500">
      <w:r>
        <w:fldChar w:fldCharType="end"/>
      </w:r>
      <w:r>
        <w:fldChar w:fldCharType="begin"/>
      </w:r>
      <w:r>
        <w:instrText xml:space="preserve"> LINK </w:instrText>
      </w:r>
      <w:r w:rsidR="00852EA7">
        <w:instrText xml:space="preserve">Excel.Sheet.8 "D:\\СхТ\\Ленинградское СП\\ST_v_2_0.xls" _1.2_текст!R377C1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Для обеспечения прироста тепловой нагрузки предусмотрено строительство проектируемых сетей в подземном исполнении, бесканальные  двух- трубные из стальных труб по ГОСТу 10704-91 в заводской изоляции из пенополиуретана с защитным покрытием из полиэтилена. </w:t>
      </w:r>
    </w:p>
    <w:p w:rsidR="00852EA7" w:rsidRPr="00852EA7" w:rsidRDefault="00692500" w:rsidP="00692500">
      <w:pPr>
        <w:rPr>
          <w:sz w:val="24"/>
          <w:szCs w:val="24"/>
        </w:rPr>
      </w:pPr>
      <w:r>
        <w:fldChar w:fldCharType="end"/>
      </w:r>
      <w:r w:rsidRPr="00097E4C">
        <w:rPr>
          <w:sz w:val="24"/>
          <w:szCs w:val="24"/>
        </w:rPr>
        <w:fldChar w:fldCharType="begin"/>
      </w:r>
      <w:r w:rsidRPr="00097E4C">
        <w:rPr>
          <w:sz w:val="24"/>
          <w:szCs w:val="24"/>
        </w:rPr>
        <w:instrText xml:space="preserve"> LINK </w:instrText>
      </w:r>
      <w:r w:rsidR="00852EA7">
        <w:rPr>
          <w:sz w:val="24"/>
          <w:szCs w:val="24"/>
        </w:rPr>
        <w:instrText xml:space="preserve">Excel.Sheet.8 "D:\\СхТ\\Ленинградское СП\\ST_v_2_0.xls" "Таблицы П 1!R10C63:R59C63" </w:instrText>
      </w:r>
      <w:r w:rsidRPr="00097E4C">
        <w:rPr>
          <w:sz w:val="24"/>
          <w:szCs w:val="24"/>
        </w:rPr>
        <w:instrText xml:space="preserve">\a \f 4 \h  \* MERGEFORMAT </w:instrText>
      </w:r>
      <w:r w:rsidR="00852EA7" w:rsidRPr="00097E4C">
        <w:rPr>
          <w:sz w:val="24"/>
          <w:szCs w:val="24"/>
        </w:rPr>
        <w:fldChar w:fldCharType="separate"/>
      </w:r>
    </w:p>
    <w:tbl>
      <w:tblPr>
        <w:tblW w:w="9940" w:type="dxa"/>
        <w:tblInd w:w="108" w:type="dxa"/>
        <w:tblLook w:val="04A0" w:firstRow="1" w:lastRow="0" w:firstColumn="1" w:lastColumn="0" w:noHBand="0" w:noVBand="1"/>
      </w:tblPr>
      <w:tblGrid>
        <w:gridCol w:w="9940"/>
      </w:tblGrid>
      <w:tr w:rsidR="00852EA7" w:rsidRPr="00852EA7" w:rsidTr="00852EA7">
        <w:trPr>
          <w:divId w:val="1075904819"/>
          <w:trHeight w:val="700"/>
        </w:trPr>
        <w:tc>
          <w:tcPr>
            <w:tcW w:w="9940" w:type="dxa"/>
            <w:tcBorders>
              <w:top w:val="nil"/>
              <w:left w:val="nil"/>
              <w:bottom w:val="nil"/>
              <w:right w:val="nil"/>
            </w:tcBorders>
            <w:shd w:val="clear" w:color="auto" w:fill="auto"/>
            <w:noWrap/>
            <w:vAlign w:val="bottom"/>
            <w:hideMark/>
          </w:tcPr>
          <w:p w:rsidR="00852EA7" w:rsidRPr="00852EA7" w:rsidRDefault="00852EA7" w:rsidP="00852EA7">
            <w:pPr>
              <w:rPr>
                <w:color w:val="000000"/>
                <w:sz w:val="24"/>
                <w:szCs w:val="24"/>
              </w:rPr>
            </w:pPr>
            <w:r w:rsidRPr="00852EA7">
              <w:rPr>
                <w:color w:val="000000"/>
                <w:sz w:val="24"/>
                <w:szCs w:val="24"/>
              </w:rPr>
              <w:t xml:space="preserve">Котельная 26 (1п) Ленинградское СП ст Ленинградская  </w:t>
            </w:r>
            <w:r w:rsidRPr="00852EA7">
              <w:rPr>
                <w:color w:val="000000"/>
                <w:sz w:val="24"/>
                <w:szCs w:val="24"/>
              </w:rPr>
              <w:br/>
              <w:t>(Планируемый срок внедрения мероприятий (ввода в эксплуатацию)-2030 - 203</w:t>
            </w:r>
            <w:r>
              <w:rPr>
                <w:color w:val="000000"/>
                <w:sz w:val="24"/>
                <w:szCs w:val="24"/>
              </w:rPr>
              <w:t>4</w:t>
            </w:r>
            <w:r w:rsidRPr="00852EA7">
              <w:rPr>
                <w:color w:val="000000"/>
                <w:sz w:val="24"/>
                <w:szCs w:val="24"/>
              </w:rPr>
              <w:t xml:space="preserve"> г.)</w:t>
            </w:r>
            <w:r w:rsidRPr="00852EA7">
              <w:rPr>
                <w:color w:val="000000"/>
                <w:sz w:val="24"/>
                <w:szCs w:val="24"/>
              </w:rPr>
              <w:br/>
              <w:t xml:space="preserve">          Проектируемая котельная является встроенной (пристроенной), наружных тепловых сетей не предусмотрено</w:t>
            </w:r>
          </w:p>
        </w:tc>
      </w:tr>
      <w:tr w:rsidR="00852EA7" w:rsidRPr="00852EA7" w:rsidTr="00852EA7">
        <w:trPr>
          <w:divId w:val="1075904819"/>
          <w:trHeight w:val="700"/>
        </w:trPr>
        <w:tc>
          <w:tcPr>
            <w:tcW w:w="9940" w:type="dxa"/>
            <w:tcBorders>
              <w:top w:val="nil"/>
              <w:left w:val="nil"/>
              <w:bottom w:val="nil"/>
              <w:right w:val="nil"/>
            </w:tcBorders>
            <w:shd w:val="clear" w:color="auto" w:fill="auto"/>
            <w:noWrap/>
            <w:vAlign w:val="bottom"/>
            <w:hideMark/>
          </w:tcPr>
          <w:p w:rsidR="00852EA7" w:rsidRPr="00852EA7" w:rsidRDefault="00852EA7" w:rsidP="00852EA7">
            <w:pPr>
              <w:rPr>
                <w:color w:val="000000"/>
                <w:sz w:val="24"/>
                <w:szCs w:val="24"/>
              </w:rPr>
            </w:pPr>
            <w:r w:rsidRPr="00852EA7">
              <w:rPr>
                <w:color w:val="000000"/>
                <w:sz w:val="24"/>
                <w:szCs w:val="24"/>
              </w:rPr>
              <w:t xml:space="preserve">Котельная 27 (2п) Ленинградское СП ст Ленинградская  </w:t>
            </w:r>
            <w:r w:rsidRPr="00852EA7">
              <w:rPr>
                <w:color w:val="000000"/>
                <w:sz w:val="24"/>
                <w:szCs w:val="24"/>
              </w:rPr>
              <w:br/>
              <w:t>(Планируемый срок внедрения мероприятий (ввода в эксплуатацию)-2030 - 203</w:t>
            </w:r>
            <w:r>
              <w:rPr>
                <w:color w:val="000000"/>
                <w:sz w:val="24"/>
                <w:szCs w:val="24"/>
              </w:rPr>
              <w:t>4</w:t>
            </w:r>
            <w:r w:rsidRPr="00852EA7">
              <w:rPr>
                <w:color w:val="000000"/>
                <w:sz w:val="24"/>
                <w:szCs w:val="24"/>
              </w:rPr>
              <w:t xml:space="preserve"> г.)</w:t>
            </w:r>
            <w:r w:rsidRPr="00852EA7">
              <w:rPr>
                <w:color w:val="000000"/>
                <w:sz w:val="24"/>
                <w:szCs w:val="24"/>
              </w:rPr>
              <w:br/>
              <w:t xml:space="preserve">          Проектируемая котельная является встроенной (пристроенной), наружных тепловых сетей не предусмотрено</w:t>
            </w:r>
          </w:p>
        </w:tc>
      </w:tr>
      <w:tr w:rsidR="00852EA7" w:rsidRPr="00852EA7" w:rsidTr="00852EA7">
        <w:trPr>
          <w:divId w:val="1075904819"/>
          <w:trHeight w:val="700"/>
        </w:trPr>
        <w:tc>
          <w:tcPr>
            <w:tcW w:w="9940" w:type="dxa"/>
            <w:tcBorders>
              <w:top w:val="nil"/>
              <w:left w:val="nil"/>
              <w:bottom w:val="nil"/>
              <w:right w:val="nil"/>
            </w:tcBorders>
            <w:shd w:val="clear" w:color="auto" w:fill="auto"/>
            <w:noWrap/>
            <w:vAlign w:val="bottom"/>
            <w:hideMark/>
          </w:tcPr>
          <w:p w:rsidR="00852EA7" w:rsidRPr="00852EA7" w:rsidRDefault="00852EA7" w:rsidP="00852EA7">
            <w:pPr>
              <w:rPr>
                <w:color w:val="000000"/>
                <w:sz w:val="24"/>
                <w:szCs w:val="24"/>
              </w:rPr>
            </w:pPr>
            <w:r w:rsidRPr="00852EA7">
              <w:rPr>
                <w:color w:val="000000"/>
                <w:sz w:val="24"/>
                <w:szCs w:val="24"/>
              </w:rPr>
              <w:t xml:space="preserve">Котельная 28 (3п) Ленинградское СП ст Ленинградская  </w:t>
            </w:r>
            <w:r w:rsidRPr="00852EA7">
              <w:rPr>
                <w:color w:val="000000"/>
                <w:sz w:val="24"/>
                <w:szCs w:val="24"/>
              </w:rPr>
              <w:br/>
              <w:t>(Планируемый срок внедрения мероприятий (ввода в эксплуатацию)-2020 - 2024 г.)</w:t>
            </w:r>
            <w:r w:rsidRPr="00852EA7">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52EA7">
              <w:rPr>
                <w:color w:val="000000"/>
                <w:sz w:val="24"/>
                <w:szCs w:val="24"/>
              </w:rPr>
              <w:br/>
              <w:t xml:space="preserve"> для трубопроводов ОВ (в двухтрубном исполнении) -  диам. 76 мм.  длина 50 м. </w:t>
            </w:r>
            <w:r w:rsidRPr="00852EA7">
              <w:rPr>
                <w:color w:val="000000"/>
                <w:sz w:val="24"/>
                <w:szCs w:val="24"/>
              </w:rPr>
              <w:br/>
              <w:t xml:space="preserve"> - </w:t>
            </w:r>
          </w:p>
        </w:tc>
      </w:tr>
      <w:tr w:rsidR="00852EA7" w:rsidRPr="00852EA7" w:rsidTr="00852EA7">
        <w:trPr>
          <w:divId w:val="1075904819"/>
          <w:trHeight w:val="700"/>
        </w:trPr>
        <w:tc>
          <w:tcPr>
            <w:tcW w:w="9940" w:type="dxa"/>
            <w:tcBorders>
              <w:top w:val="nil"/>
              <w:left w:val="nil"/>
              <w:bottom w:val="nil"/>
              <w:right w:val="nil"/>
            </w:tcBorders>
            <w:shd w:val="clear" w:color="auto" w:fill="auto"/>
            <w:noWrap/>
            <w:vAlign w:val="bottom"/>
            <w:hideMark/>
          </w:tcPr>
          <w:p w:rsidR="00852EA7" w:rsidRPr="00852EA7" w:rsidRDefault="00852EA7" w:rsidP="00852EA7">
            <w:pPr>
              <w:rPr>
                <w:color w:val="000000"/>
                <w:sz w:val="24"/>
                <w:szCs w:val="24"/>
              </w:rPr>
            </w:pPr>
            <w:r w:rsidRPr="00852EA7">
              <w:rPr>
                <w:color w:val="000000"/>
                <w:sz w:val="24"/>
                <w:szCs w:val="24"/>
              </w:rPr>
              <w:t xml:space="preserve">Котельная 29 (4п) Ленинградское СП ст Ленинградская  </w:t>
            </w:r>
            <w:r w:rsidRPr="00852EA7">
              <w:rPr>
                <w:color w:val="000000"/>
                <w:sz w:val="24"/>
                <w:szCs w:val="24"/>
              </w:rPr>
              <w:br/>
              <w:t>(Планируемый срок внедрения мероприятий (ввода в эксплуатацию)-2030 - 203</w:t>
            </w:r>
            <w:r>
              <w:rPr>
                <w:color w:val="000000"/>
                <w:sz w:val="24"/>
                <w:szCs w:val="24"/>
              </w:rPr>
              <w:t>4</w:t>
            </w:r>
            <w:r w:rsidRPr="00852EA7">
              <w:rPr>
                <w:color w:val="000000"/>
                <w:sz w:val="24"/>
                <w:szCs w:val="24"/>
              </w:rPr>
              <w:t xml:space="preserve"> г.)</w:t>
            </w:r>
            <w:r w:rsidRPr="00852EA7">
              <w:rPr>
                <w:color w:val="000000"/>
                <w:sz w:val="24"/>
                <w:szCs w:val="24"/>
              </w:rPr>
              <w:br/>
              <w:t xml:space="preserve">          Проектируемая котельная является встроенной (пристроенной), наружных тепловых сетей не предусмотрено</w:t>
            </w:r>
          </w:p>
        </w:tc>
      </w:tr>
      <w:tr w:rsidR="00852EA7" w:rsidRPr="00852EA7" w:rsidTr="00852EA7">
        <w:trPr>
          <w:divId w:val="1075904819"/>
          <w:trHeight w:val="700"/>
        </w:trPr>
        <w:tc>
          <w:tcPr>
            <w:tcW w:w="9940" w:type="dxa"/>
            <w:tcBorders>
              <w:top w:val="nil"/>
              <w:left w:val="nil"/>
              <w:bottom w:val="nil"/>
              <w:right w:val="nil"/>
            </w:tcBorders>
            <w:shd w:val="clear" w:color="auto" w:fill="auto"/>
            <w:noWrap/>
            <w:vAlign w:val="bottom"/>
            <w:hideMark/>
          </w:tcPr>
          <w:p w:rsidR="00852EA7" w:rsidRPr="00852EA7" w:rsidRDefault="00852EA7" w:rsidP="00852EA7">
            <w:pPr>
              <w:rPr>
                <w:color w:val="000000"/>
                <w:sz w:val="22"/>
                <w:szCs w:val="22"/>
              </w:rPr>
            </w:pPr>
            <w:r w:rsidRPr="00852EA7">
              <w:rPr>
                <w:color w:val="000000"/>
                <w:sz w:val="24"/>
                <w:szCs w:val="24"/>
              </w:rPr>
              <w:t xml:space="preserve">Котельная 30 (5п) Ленинградское СП ст Ленинградская  </w:t>
            </w:r>
            <w:r w:rsidRPr="00852EA7">
              <w:rPr>
                <w:color w:val="000000"/>
                <w:sz w:val="24"/>
                <w:szCs w:val="24"/>
              </w:rPr>
              <w:br/>
              <w:t>(Планируемый срок внедрения мероприятий (ввода в эксплуатацию)-2020 - 2024 г.)</w:t>
            </w:r>
            <w:r w:rsidRPr="00852EA7">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52EA7">
              <w:rPr>
                <w:color w:val="000000"/>
                <w:sz w:val="24"/>
                <w:szCs w:val="24"/>
              </w:rPr>
              <w:br/>
              <w:t xml:space="preserve"> для трубопроводов ОВ (в двухтрубном исполнении) -  диам. 133 мм.  длина 10 м.  диам. </w:t>
            </w:r>
            <w:r w:rsidRPr="00852EA7">
              <w:rPr>
                <w:color w:val="000000"/>
                <w:sz w:val="22"/>
                <w:szCs w:val="22"/>
              </w:rPr>
              <w:t xml:space="preserve">108 мм.  длина 100 м.  диам. 89 мм.  длина 130 м.  диам. 76 мм.  длина 150 м. </w:t>
            </w:r>
            <w:r w:rsidRPr="00852EA7">
              <w:rPr>
                <w:color w:val="000000"/>
                <w:sz w:val="22"/>
                <w:szCs w:val="22"/>
              </w:rPr>
              <w:br/>
              <w:t xml:space="preserve"> - </w:t>
            </w:r>
          </w:p>
        </w:tc>
      </w:tr>
      <w:tr w:rsidR="00852EA7" w:rsidRPr="00852EA7" w:rsidTr="00852EA7">
        <w:trPr>
          <w:divId w:val="1075904819"/>
          <w:trHeight w:val="700"/>
        </w:trPr>
        <w:tc>
          <w:tcPr>
            <w:tcW w:w="9940" w:type="dxa"/>
            <w:tcBorders>
              <w:top w:val="nil"/>
              <w:left w:val="nil"/>
              <w:bottom w:val="nil"/>
              <w:right w:val="nil"/>
            </w:tcBorders>
            <w:shd w:val="clear" w:color="auto" w:fill="auto"/>
            <w:noWrap/>
            <w:vAlign w:val="bottom"/>
            <w:hideMark/>
          </w:tcPr>
          <w:p w:rsidR="00852EA7" w:rsidRPr="00852EA7" w:rsidRDefault="00852EA7" w:rsidP="00852EA7">
            <w:pPr>
              <w:rPr>
                <w:color w:val="000000"/>
                <w:sz w:val="22"/>
                <w:szCs w:val="22"/>
              </w:rPr>
            </w:pPr>
            <w:r w:rsidRPr="00852EA7">
              <w:rPr>
                <w:color w:val="000000"/>
                <w:sz w:val="24"/>
                <w:szCs w:val="24"/>
              </w:rPr>
              <w:t xml:space="preserve">Котельная 31 (6п) Ленинградское СП ст Ленинградская  </w:t>
            </w:r>
            <w:r w:rsidRPr="00852EA7">
              <w:rPr>
                <w:color w:val="000000"/>
                <w:sz w:val="24"/>
                <w:szCs w:val="24"/>
              </w:rPr>
              <w:br/>
              <w:t>(Планируемый срок внедрения мероприятий (ввода в эксплуатацию)-2020 - 2024 г.)</w:t>
            </w:r>
            <w:r w:rsidRPr="00852EA7">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52EA7">
              <w:rPr>
                <w:color w:val="000000"/>
                <w:sz w:val="24"/>
                <w:szCs w:val="24"/>
              </w:rPr>
              <w:br/>
              <w:t xml:space="preserve"> для трубопроводов ОВ (в двухтрубном исполнении) -  диам. 89 мм.  длина 35 м.</w:t>
            </w:r>
            <w:r w:rsidRPr="00852EA7">
              <w:rPr>
                <w:color w:val="000000"/>
                <w:sz w:val="22"/>
                <w:szCs w:val="22"/>
              </w:rPr>
              <w:t xml:space="preserve"> </w:t>
            </w:r>
            <w:r w:rsidRPr="00852EA7">
              <w:rPr>
                <w:color w:val="000000"/>
                <w:sz w:val="22"/>
                <w:szCs w:val="22"/>
              </w:rPr>
              <w:br/>
              <w:t xml:space="preserve"> - </w:t>
            </w:r>
          </w:p>
        </w:tc>
      </w:tr>
      <w:tr w:rsidR="00852EA7" w:rsidRPr="00852EA7" w:rsidTr="00852EA7">
        <w:trPr>
          <w:divId w:val="1075904819"/>
          <w:trHeight w:val="700"/>
        </w:trPr>
        <w:tc>
          <w:tcPr>
            <w:tcW w:w="9940" w:type="dxa"/>
            <w:tcBorders>
              <w:top w:val="nil"/>
              <w:left w:val="nil"/>
              <w:bottom w:val="nil"/>
              <w:right w:val="nil"/>
            </w:tcBorders>
            <w:shd w:val="clear" w:color="auto" w:fill="auto"/>
            <w:noWrap/>
            <w:vAlign w:val="bottom"/>
            <w:hideMark/>
          </w:tcPr>
          <w:p w:rsidR="00852EA7" w:rsidRPr="00852EA7" w:rsidRDefault="00852EA7" w:rsidP="00852EA7">
            <w:pPr>
              <w:rPr>
                <w:color w:val="000000"/>
                <w:sz w:val="24"/>
                <w:szCs w:val="24"/>
              </w:rPr>
            </w:pPr>
            <w:r w:rsidRPr="00852EA7">
              <w:rPr>
                <w:color w:val="000000"/>
                <w:sz w:val="24"/>
                <w:szCs w:val="24"/>
              </w:rPr>
              <w:t xml:space="preserve">Котельная 32 (7п) Ленинградское СП х Восточный  </w:t>
            </w:r>
            <w:r w:rsidRPr="00852EA7">
              <w:rPr>
                <w:color w:val="000000"/>
                <w:sz w:val="24"/>
                <w:szCs w:val="24"/>
              </w:rPr>
              <w:br/>
              <w:t>(Планируемый срок внедрения мероприятий (ввода в эксплуатацию)-2016 г.)</w:t>
            </w:r>
            <w:r w:rsidRPr="00852EA7">
              <w:rPr>
                <w:color w:val="000000"/>
                <w:sz w:val="24"/>
                <w:szCs w:val="24"/>
              </w:rPr>
              <w:br/>
              <w:t xml:space="preserve">          Проектируемая котельная является встроенной (пристроенной), наружных тепловых сетей не предусмотрено</w:t>
            </w:r>
          </w:p>
        </w:tc>
      </w:tr>
      <w:tr w:rsidR="00852EA7" w:rsidRPr="00852EA7" w:rsidTr="00852EA7">
        <w:trPr>
          <w:divId w:val="1075904819"/>
          <w:trHeight w:val="525"/>
        </w:trPr>
        <w:tc>
          <w:tcPr>
            <w:tcW w:w="9940" w:type="dxa"/>
            <w:tcBorders>
              <w:top w:val="nil"/>
              <w:left w:val="nil"/>
              <w:bottom w:val="nil"/>
              <w:right w:val="nil"/>
            </w:tcBorders>
            <w:shd w:val="clear" w:color="auto" w:fill="auto"/>
            <w:noWrap/>
            <w:vAlign w:val="bottom"/>
            <w:hideMark/>
          </w:tcPr>
          <w:p w:rsidR="00852EA7" w:rsidRPr="00852EA7" w:rsidRDefault="00852EA7" w:rsidP="00852EA7">
            <w:pPr>
              <w:rPr>
                <w:color w:val="000000"/>
                <w:sz w:val="24"/>
                <w:szCs w:val="24"/>
              </w:rPr>
            </w:pPr>
            <w:r w:rsidRPr="00852EA7">
              <w:rPr>
                <w:color w:val="000000"/>
                <w:sz w:val="24"/>
                <w:szCs w:val="24"/>
              </w:rPr>
              <w:t xml:space="preserve">Котельная 33 (8п) Ленинградское СП х Восточный  </w:t>
            </w:r>
            <w:r w:rsidRPr="00852EA7">
              <w:rPr>
                <w:color w:val="000000"/>
                <w:sz w:val="24"/>
                <w:szCs w:val="24"/>
              </w:rPr>
              <w:br/>
              <w:t>(Планируемый срок внедрения мероприятий (ввода в эксплуатацию)-2025 - 2029 г.)</w:t>
            </w:r>
            <w:r w:rsidRPr="00852EA7">
              <w:rPr>
                <w:color w:val="000000"/>
                <w:sz w:val="24"/>
                <w:szCs w:val="24"/>
              </w:rPr>
              <w:br/>
              <w:t xml:space="preserve">          Проектируемая котельная является встроенной (пристроенной), наружных тепловых </w:t>
            </w:r>
            <w:r w:rsidRPr="00852EA7">
              <w:rPr>
                <w:color w:val="000000"/>
                <w:sz w:val="24"/>
                <w:szCs w:val="24"/>
              </w:rPr>
              <w:lastRenderedPageBreak/>
              <w:t>сетей не предусмотрено</w:t>
            </w:r>
          </w:p>
        </w:tc>
      </w:tr>
      <w:tr w:rsidR="00852EA7" w:rsidRPr="00852EA7" w:rsidTr="00852EA7">
        <w:trPr>
          <w:divId w:val="1075904819"/>
          <w:trHeight w:val="700"/>
        </w:trPr>
        <w:tc>
          <w:tcPr>
            <w:tcW w:w="9940" w:type="dxa"/>
            <w:tcBorders>
              <w:top w:val="nil"/>
              <w:left w:val="nil"/>
              <w:bottom w:val="nil"/>
              <w:right w:val="nil"/>
            </w:tcBorders>
            <w:shd w:val="clear" w:color="auto" w:fill="auto"/>
            <w:noWrap/>
            <w:vAlign w:val="bottom"/>
            <w:hideMark/>
          </w:tcPr>
          <w:p w:rsidR="00852EA7" w:rsidRPr="00852EA7" w:rsidRDefault="00852EA7" w:rsidP="00852EA7">
            <w:pPr>
              <w:rPr>
                <w:color w:val="000000"/>
                <w:sz w:val="24"/>
                <w:szCs w:val="24"/>
              </w:rPr>
            </w:pPr>
            <w:r w:rsidRPr="00852EA7">
              <w:rPr>
                <w:color w:val="000000"/>
                <w:sz w:val="24"/>
                <w:szCs w:val="24"/>
              </w:rPr>
              <w:lastRenderedPageBreak/>
              <w:t xml:space="preserve">Котельная 34 (9п) Ленинградское СП х Краснострельский  </w:t>
            </w:r>
            <w:r w:rsidRPr="00852EA7">
              <w:rPr>
                <w:color w:val="000000"/>
                <w:sz w:val="24"/>
                <w:szCs w:val="24"/>
              </w:rPr>
              <w:br/>
              <w:t>(Планируемый срок внедрения мероприятий (ввода в эксплуатацию)-2018 г.)</w:t>
            </w:r>
            <w:r w:rsidRPr="00852EA7">
              <w:rPr>
                <w:color w:val="000000"/>
                <w:sz w:val="24"/>
                <w:szCs w:val="24"/>
              </w:rPr>
              <w:br/>
              <w:t xml:space="preserve">          Проектируемая котельная является встроенной (пристроенной), наружных тепловых сетей не предусмотрено</w:t>
            </w:r>
          </w:p>
        </w:tc>
      </w:tr>
      <w:tr w:rsidR="00852EA7" w:rsidRPr="00852EA7" w:rsidTr="00852EA7">
        <w:trPr>
          <w:divId w:val="1075904819"/>
          <w:trHeight w:val="700"/>
        </w:trPr>
        <w:tc>
          <w:tcPr>
            <w:tcW w:w="9940" w:type="dxa"/>
            <w:tcBorders>
              <w:top w:val="nil"/>
              <w:left w:val="nil"/>
              <w:bottom w:val="nil"/>
              <w:right w:val="nil"/>
            </w:tcBorders>
            <w:shd w:val="clear" w:color="auto" w:fill="auto"/>
            <w:noWrap/>
            <w:vAlign w:val="bottom"/>
            <w:hideMark/>
          </w:tcPr>
          <w:p w:rsidR="00852EA7" w:rsidRPr="00852EA7" w:rsidRDefault="00852EA7" w:rsidP="00852EA7">
            <w:pPr>
              <w:rPr>
                <w:color w:val="000000"/>
                <w:sz w:val="24"/>
                <w:szCs w:val="24"/>
              </w:rPr>
            </w:pPr>
            <w:r w:rsidRPr="00852EA7">
              <w:rPr>
                <w:color w:val="000000"/>
                <w:sz w:val="24"/>
                <w:szCs w:val="24"/>
              </w:rPr>
              <w:t xml:space="preserve">Котельная 35 (10п) Ленинградское СП х Краснострельский  </w:t>
            </w:r>
            <w:r w:rsidRPr="00852EA7">
              <w:rPr>
                <w:color w:val="000000"/>
                <w:sz w:val="24"/>
                <w:szCs w:val="24"/>
              </w:rPr>
              <w:br/>
              <w:t>(Планируемый срок внедрения мероприятий (ввода в эксплуатацию)-2019 г.)</w:t>
            </w:r>
            <w:r w:rsidRPr="00852EA7">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52EA7">
              <w:rPr>
                <w:color w:val="000000"/>
                <w:sz w:val="24"/>
                <w:szCs w:val="24"/>
              </w:rPr>
              <w:br/>
              <w:t xml:space="preserve"> для трубопроводов ОВ (в двухтрубном исполнении) -  диам. 45 мм.  длина 50 м. </w:t>
            </w:r>
            <w:r w:rsidRPr="00852EA7">
              <w:rPr>
                <w:color w:val="000000"/>
                <w:sz w:val="24"/>
                <w:szCs w:val="24"/>
              </w:rPr>
              <w:br/>
              <w:t xml:space="preserve"> - </w:t>
            </w:r>
          </w:p>
        </w:tc>
      </w:tr>
      <w:tr w:rsidR="00852EA7" w:rsidRPr="00852EA7" w:rsidTr="00852EA7">
        <w:trPr>
          <w:divId w:val="1075904819"/>
          <w:trHeight w:val="700"/>
        </w:trPr>
        <w:tc>
          <w:tcPr>
            <w:tcW w:w="9940" w:type="dxa"/>
            <w:tcBorders>
              <w:top w:val="nil"/>
              <w:left w:val="nil"/>
              <w:bottom w:val="nil"/>
              <w:right w:val="nil"/>
            </w:tcBorders>
            <w:shd w:val="clear" w:color="auto" w:fill="auto"/>
            <w:noWrap/>
            <w:vAlign w:val="bottom"/>
            <w:hideMark/>
          </w:tcPr>
          <w:p w:rsidR="00852EA7" w:rsidRPr="00852EA7" w:rsidRDefault="00852EA7" w:rsidP="00852EA7">
            <w:pPr>
              <w:rPr>
                <w:color w:val="000000"/>
                <w:sz w:val="24"/>
                <w:szCs w:val="24"/>
              </w:rPr>
            </w:pPr>
            <w:r w:rsidRPr="00852EA7">
              <w:rPr>
                <w:color w:val="000000"/>
                <w:sz w:val="24"/>
                <w:szCs w:val="24"/>
              </w:rPr>
              <w:t xml:space="preserve">Котельная 36 (11п) Ленинградское СП х Андрющенко  </w:t>
            </w:r>
            <w:r w:rsidRPr="00852EA7">
              <w:rPr>
                <w:color w:val="000000"/>
                <w:sz w:val="24"/>
                <w:szCs w:val="24"/>
              </w:rPr>
              <w:br/>
              <w:t>(Планируемый срок внедрения мероприятий (ввода в эксплуатацию)-2020 - 2024 г.)</w:t>
            </w:r>
            <w:r w:rsidRPr="00852EA7">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52EA7">
              <w:rPr>
                <w:color w:val="000000"/>
                <w:sz w:val="24"/>
                <w:szCs w:val="24"/>
              </w:rPr>
              <w:br/>
              <w:t xml:space="preserve"> для трубопроводов ОВ (в двухтрубном исполнении) -  диам. 57 мм.  длина 50 м. </w:t>
            </w:r>
            <w:r w:rsidRPr="00852EA7">
              <w:rPr>
                <w:color w:val="000000"/>
                <w:sz w:val="24"/>
                <w:szCs w:val="24"/>
              </w:rPr>
              <w:br/>
              <w:t xml:space="preserve"> - </w:t>
            </w:r>
          </w:p>
        </w:tc>
      </w:tr>
      <w:tr w:rsidR="00852EA7" w:rsidRPr="00852EA7" w:rsidTr="00852EA7">
        <w:trPr>
          <w:divId w:val="1075904819"/>
          <w:trHeight w:val="700"/>
        </w:trPr>
        <w:tc>
          <w:tcPr>
            <w:tcW w:w="9940" w:type="dxa"/>
            <w:tcBorders>
              <w:top w:val="nil"/>
              <w:left w:val="nil"/>
              <w:bottom w:val="nil"/>
              <w:right w:val="nil"/>
            </w:tcBorders>
            <w:shd w:val="clear" w:color="auto" w:fill="auto"/>
            <w:noWrap/>
            <w:vAlign w:val="bottom"/>
            <w:hideMark/>
          </w:tcPr>
          <w:p w:rsidR="00852EA7" w:rsidRPr="00852EA7" w:rsidRDefault="00852EA7" w:rsidP="00852EA7">
            <w:pPr>
              <w:rPr>
                <w:color w:val="000000"/>
                <w:sz w:val="24"/>
                <w:szCs w:val="24"/>
              </w:rPr>
            </w:pPr>
            <w:r w:rsidRPr="00852EA7">
              <w:rPr>
                <w:color w:val="000000"/>
                <w:sz w:val="24"/>
                <w:szCs w:val="24"/>
              </w:rPr>
              <w:t xml:space="preserve">Котельная 37 (12п) Ленинградское СП ст Ленинградская  </w:t>
            </w:r>
            <w:r w:rsidRPr="00852EA7">
              <w:rPr>
                <w:color w:val="000000"/>
                <w:sz w:val="24"/>
                <w:szCs w:val="24"/>
              </w:rPr>
              <w:br/>
              <w:t>(Планируемый срок внедрения мероприятий (ввода в эксплуатацию)-2030 - 203</w:t>
            </w:r>
            <w:r>
              <w:rPr>
                <w:color w:val="000000"/>
                <w:sz w:val="24"/>
                <w:szCs w:val="24"/>
              </w:rPr>
              <w:t>4</w:t>
            </w:r>
            <w:r w:rsidRPr="00852EA7">
              <w:rPr>
                <w:color w:val="000000"/>
                <w:sz w:val="24"/>
                <w:szCs w:val="24"/>
              </w:rPr>
              <w:t xml:space="preserve"> г.)</w:t>
            </w:r>
            <w:r w:rsidRPr="00852EA7">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52EA7">
              <w:rPr>
                <w:color w:val="000000"/>
                <w:sz w:val="24"/>
                <w:szCs w:val="24"/>
              </w:rPr>
              <w:br/>
              <w:t xml:space="preserve"> для трубопроводов ОВ (в двухтрубном исполнении) -  диам. 57 мм.  длина 30 м. </w:t>
            </w:r>
            <w:r w:rsidRPr="00852EA7">
              <w:rPr>
                <w:color w:val="000000"/>
                <w:sz w:val="24"/>
                <w:szCs w:val="24"/>
              </w:rPr>
              <w:br/>
              <w:t xml:space="preserve"> - </w:t>
            </w:r>
          </w:p>
        </w:tc>
      </w:tr>
      <w:tr w:rsidR="00852EA7" w:rsidRPr="00852EA7" w:rsidTr="00852EA7">
        <w:trPr>
          <w:divId w:val="1075904819"/>
          <w:trHeight w:val="700"/>
        </w:trPr>
        <w:tc>
          <w:tcPr>
            <w:tcW w:w="9940" w:type="dxa"/>
            <w:tcBorders>
              <w:top w:val="nil"/>
              <w:left w:val="nil"/>
              <w:bottom w:val="nil"/>
              <w:right w:val="nil"/>
            </w:tcBorders>
            <w:shd w:val="clear" w:color="auto" w:fill="auto"/>
            <w:noWrap/>
            <w:vAlign w:val="bottom"/>
            <w:hideMark/>
          </w:tcPr>
          <w:p w:rsidR="00852EA7" w:rsidRPr="00852EA7" w:rsidRDefault="00852EA7" w:rsidP="00852EA7">
            <w:pPr>
              <w:rPr>
                <w:color w:val="000000"/>
                <w:sz w:val="24"/>
                <w:szCs w:val="24"/>
              </w:rPr>
            </w:pPr>
            <w:r w:rsidRPr="00852EA7">
              <w:rPr>
                <w:color w:val="000000"/>
                <w:sz w:val="24"/>
                <w:szCs w:val="24"/>
              </w:rPr>
              <w:t xml:space="preserve">Котельная 38 (13п) Ленинградское СП ст Ленинградская  </w:t>
            </w:r>
            <w:r w:rsidRPr="00852EA7">
              <w:rPr>
                <w:color w:val="000000"/>
                <w:sz w:val="24"/>
                <w:szCs w:val="24"/>
              </w:rPr>
              <w:br/>
              <w:t>(Планируемый срок внедрения мероприятий (ввода в эксплуатацию)-2030 - 203</w:t>
            </w:r>
            <w:r>
              <w:rPr>
                <w:color w:val="000000"/>
                <w:sz w:val="24"/>
                <w:szCs w:val="24"/>
              </w:rPr>
              <w:t>4</w:t>
            </w:r>
            <w:r w:rsidRPr="00852EA7">
              <w:rPr>
                <w:color w:val="000000"/>
                <w:sz w:val="24"/>
                <w:szCs w:val="24"/>
              </w:rPr>
              <w:t xml:space="preserve"> г.)</w:t>
            </w:r>
            <w:r w:rsidRPr="00852EA7">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52EA7">
              <w:rPr>
                <w:color w:val="000000"/>
                <w:sz w:val="24"/>
                <w:szCs w:val="24"/>
              </w:rPr>
              <w:br/>
              <w:t xml:space="preserve"> для трубопроводов ОВ (в двухтрубном исполнении) -  диам. 159 мм.  длина 90 м. </w:t>
            </w:r>
            <w:r w:rsidRPr="00852EA7">
              <w:rPr>
                <w:color w:val="000000"/>
                <w:sz w:val="24"/>
                <w:szCs w:val="24"/>
              </w:rPr>
              <w:br/>
              <w:t xml:space="preserve"> - </w:t>
            </w:r>
          </w:p>
        </w:tc>
      </w:tr>
      <w:tr w:rsidR="00852EA7" w:rsidRPr="00852EA7" w:rsidTr="00852EA7">
        <w:trPr>
          <w:divId w:val="1075904819"/>
          <w:trHeight w:val="350"/>
        </w:trPr>
        <w:tc>
          <w:tcPr>
            <w:tcW w:w="9940" w:type="dxa"/>
            <w:tcBorders>
              <w:top w:val="nil"/>
              <w:left w:val="nil"/>
              <w:bottom w:val="nil"/>
              <w:right w:val="nil"/>
            </w:tcBorders>
            <w:shd w:val="clear" w:color="auto" w:fill="auto"/>
            <w:noWrap/>
            <w:vAlign w:val="bottom"/>
            <w:hideMark/>
          </w:tcPr>
          <w:p w:rsidR="00852EA7" w:rsidRPr="00852EA7" w:rsidRDefault="00852EA7" w:rsidP="00852EA7">
            <w:pPr>
              <w:rPr>
                <w:color w:val="000000"/>
                <w:sz w:val="22"/>
                <w:szCs w:val="22"/>
              </w:rPr>
            </w:pPr>
            <w:r w:rsidRPr="00852EA7">
              <w:rPr>
                <w:color w:val="000000"/>
                <w:sz w:val="24"/>
                <w:szCs w:val="24"/>
              </w:rPr>
              <w:t>Котельная</w:t>
            </w:r>
            <w:r w:rsidRPr="00852EA7">
              <w:rPr>
                <w:color w:val="000000"/>
                <w:sz w:val="22"/>
                <w:szCs w:val="22"/>
              </w:rPr>
              <w:t xml:space="preserve"> 39 (14п (вместо Сах.Зав.)) Ленинградское СП ст Ленинградская  </w:t>
            </w:r>
            <w:r w:rsidRPr="00852EA7">
              <w:rPr>
                <w:color w:val="000000"/>
                <w:sz w:val="22"/>
                <w:szCs w:val="22"/>
              </w:rPr>
              <w:br/>
              <w:t>(Планируемый срок внедрения мероприятий (ввода в эксплуатацию)-2025 - 2029 г.)</w:t>
            </w:r>
            <w:r w:rsidRPr="00852EA7">
              <w:rPr>
                <w:color w:val="000000"/>
                <w:sz w:val="22"/>
                <w:szCs w:val="22"/>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52EA7">
              <w:rPr>
                <w:color w:val="000000"/>
                <w:sz w:val="22"/>
                <w:szCs w:val="22"/>
              </w:rPr>
              <w:br/>
              <w:t xml:space="preserve"> для трубопроводов ОВ (в двухтрубном исполнении) -  диам. 273 мм.  длина 138 м.  диам. 219 мм.  длина 262 м.  диам. 159 мм.  длина 151 м.  диам. 133 мм.  длина 109 м.  диам. 108 мм.  длина 413 м.  диам. 89 мм.  длина 75 м.  диам. 76 мм.  длина 315 м.  диам. 57 мм.  длина 751 м.  диам. 45 мм.  длина 518 м.  диам. 32 мм.  длина 314 м. </w:t>
            </w:r>
            <w:r w:rsidRPr="00852EA7">
              <w:rPr>
                <w:color w:val="000000"/>
                <w:sz w:val="22"/>
                <w:szCs w:val="22"/>
              </w:rPr>
              <w:br/>
              <w:t xml:space="preserve"> - </w:t>
            </w:r>
          </w:p>
        </w:tc>
      </w:tr>
    </w:tbl>
    <w:p w:rsidR="00692500" w:rsidRPr="00097E4C" w:rsidRDefault="00692500" w:rsidP="00692500">
      <w:pPr>
        <w:rPr>
          <w:sz w:val="24"/>
          <w:szCs w:val="24"/>
        </w:rPr>
      </w:pPr>
      <w:r w:rsidRPr="00097E4C">
        <w:rPr>
          <w:sz w:val="24"/>
          <w:szCs w:val="24"/>
        </w:rPr>
        <w:fldChar w:fldCharType="end"/>
      </w:r>
    </w:p>
    <w:p w:rsidR="00541EC2" w:rsidRPr="00B61421" w:rsidRDefault="00541EC2" w:rsidP="00541EC2">
      <w:pPr>
        <w:jc w:val="both"/>
        <w:sectPr w:rsidR="00541EC2" w:rsidRPr="00B61421" w:rsidSect="0027561F">
          <w:type w:val="nextColumn"/>
          <w:pgSz w:w="11905" w:h="16837"/>
          <w:pgMar w:top="851" w:right="851" w:bottom="1560" w:left="1418" w:header="227" w:footer="227" w:gutter="0"/>
          <w:cols w:space="60"/>
          <w:noEndnote/>
          <w:docGrid w:linePitch="326"/>
        </w:sectPr>
      </w:pPr>
      <w:bookmarkStart w:id="190" w:name="_Toc336585755"/>
      <w:bookmarkEnd w:id="185"/>
      <w:bookmarkEnd w:id="186"/>
    </w:p>
    <w:bookmarkStart w:id="191" w:name="_Toc340050269"/>
    <w:p w:rsidR="009524E0" w:rsidRDefault="00692500" w:rsidP="00692500">
      <w:r>
        <w:lastRenderedPageBreak/>
        <w:fldChar w:fldCharType="begin"/>
      </w:r>
      <w:r>
        <w:instrText xml:space="preserve"> LINK </w:instrText>
      </w:r>
      <w:r w:rsidR="00852EA7">
        <w:instrText xml:space="preserve">Excel.Sheet.8 "D:\\СхТ\\Ленинградское СП\\ST_v_2_0.xls" _1.2_текст!R379C1 </w:instrText>
      </w:r>
      <w:r>
        <w:instrText xml:space="preserve">\a \f 4 \h  \* MERGEFORMAT </w:instrText>
      </w:r>
      <w:r>
        <w:fldChar w:fldCharType="separate"/>
      </w:r>
    </w:p>
    <w:p w:rsidR="009524E0" w:rsidRPr="009524E0" w:rsidRDefault="009524E0" w:rsidP="009524E0">
      <w:pPr>
        <w:pStyle w:val="3"/>
        <w:rPr>
          <w:iCs/>
          <w:szCs w:val="24"/>
        </w:rPr>
      </w:pPr>
      <w:bookmarkStart w:id="192" w:name="_Toc414715912"/>
      <w:r w:rsidRPr="009524E0">
        <w:rPr>
          <w:iCs/>
          <w:szCs w:val="24"/>
        </w:rPr>
        <w:t>в) Предложения и обоснование строительства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92"/>
    </w:p>
    <w:p w:rsidR="009524E0" w:rsidRDefault="00692500" w:rsidP="00692500">
      <w:r>
        <w:fldChar w:fldCharType="end"/>
      </w:r>
      <w:r>
        <w:fldChar w:fldCharType="begin"/>
      </w:r>
      <w:r>
        <w:instrText xml:space="preserve"> LINK </w:instrText>
      </w:r>
      <w:r w:rsidR="00852EA7">
        <w:instrText xml:space="preserve">Excel.Sheet.8 "D:\\СхТ\\Ленинградское СП\\ST_v_2_0.xls" _1.2_текст!R380C1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В связи с особенностями местности и удаленностью друг от друга источников тепла, возможность поставки тепловой энергии потребителям от различных источников не предусматривалась.</w:t>
      </w:r>
    </w:p>
    <w:p w:rsidR="00692500" w:rsidRPr="00692500" w:rsidRDefault="00692500" w:rsidP="00692500">
      <w:r>
        <w:fldChar w:fldCharType="end"/>
      </w:r>
    </w:p>
    <w:p w:rsidR="00541EC2" w:rsidRPr="00B61421" w:rsidRDefault="00541EC2" w:rsidP="00541EC2">
      <w:pPr>
        <w:pStyle w:val="3"/>
        <w:rPr>
          <w:szCs w:val="24"/>
        </w:rPr>
        <w:sectPr w:rsidR="00541EC2" w:rsidRPr="00B61421" w:rsidSect="00097E4C">
          <w:type w:val="nextColumn"/>
          <w:pgSz w:w="11905" w:h="16837"/>
          <w:pgMar w:top="851" w:right="851" w:bottom="1985" w:left="1418" w:header="227" w:footer="227" w:gutter="0"/>
          <w:cols w:space="60"/>
          <w:noEndnote/>
          <w:docGrid w:linePitch="326"/>
        </w:sectPr>
      </w:pPr>
      <w:bookmarkStart w:id="193" w:name="_Toc336585756"/>
      <w:bookmarkEnd w:id="190"/>
      <w:bookmarkEnd w:id="191"/>
    </w:p>
    <w:bookmarkStart w:id="194" w:name="_Toc340050270"/>
    <w:p w:rsidR="009524E0" w:rsidRDefault="00692500" w:rsidP="00692500">
      <w:r>
        <w:lastRenderedPageBreak/>
        <w:fldChar w:fldCharType="begin"/>
      </w:r>
      <w:r>
        <w:instrText xml:space="preserve"> LINK </w:instrText>
      </w:r>
      <w:r w:rsidR="00852EA7">
        <w:instrText xml:space="preserve">Excel.Sheet.8 "D:\\СхТ\\Ленинградское СП\\ST_v_2_0.xls" _1.2_текст!R381C1 </w:instrText>
      </w:r>
      <w:r>
        <w:instrText xml:space="preserve">\a \f 4 \h  \* MERGEFORMAT </w:instrText>
      </w:r>
      <w:r>
        <w:fldChar w:fldCharType="separate"/>
      </w:r>
    </w:p>
    <w:p w:rsidR="009524E0" w:rsidRPr="009524E0" w:rsidRDefault="009524E0" w:rsidP="009524E0">
      <w:pPr>
        <w:pStyle w:val="3"/>
        <w:rPr>
          <w:iCs/>
          <w:szCs w:val="24"/>
        </w:rPr>
      </w:pPr>
      <w:bookmarkStart w:id="195" w:name="_Toc414715913"/>
      <w:r w:rsidRPr="009524E0">
        <w:rPr>
          <w:iCs/>
          <w:szCs w:val="24"/>
        </w:rPr>
        <w:t>г) Предложения  и  обоснование строительства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95"/>
    </w:p>
    <w:p w:rsidR="00852EA7" w:rsidRDefault="00692500" w:rsidP="00692500">
      <w:r>
        <w:fldChar w:fldCharType="end"/>
      </w:r>
      <w:r>
        <w:fldChar w:fldCharType="begin"/>
      </w:r>
      <w:r>
        <w:instrText xml:space="preserve"> LINK </w:instrText>
      </w:r>
      <w:r w:rsidR="00852EA7">
        <w:instrText xml:space="preserve">Excel.Sheet.8 "D:\\СхТ\\Ленинградское СП\\ST_v_2_0.xls" "Таблицы СП 1!R10C237:R79C237" </w:instrText>
      </w:r>
      <w:r>
        <w:instrText xml:space="preserve">\a \f 4 \h  \* MERGEFORMAT </w:instrText>
      </w:r>
      <w:r w:rsidR="00852EA7">
        <w:fldChar w:fldCharType="separate"/>
      </w:r>
    </w:p>
    <w:tbl>
      <w:tblPr>
        <w:tblW w:w="9922" w:type="dxa"/>
        <w:tblInd w:w="108" w:type="dxa"/>
        <w:tblLook w:val="04A0" w:firstRow="1" w:lastRow="0" w:firstColumn="1" w:lastColumn="0" w:noHBand="0" w:noVBand="1"/>
      </w:tblPr>
      <w:tblGrid>
        <w:gridCol w:w="9922"/>
      </w:tblGrid>
      <w:tr w:rsidR="00852EA7" w:rsidRPr="00852EA7" w:rsidTr="00852EA7">
        <w:trPr>
          <w:divId w:val="1370105538"/>
          <w:trHeight w:val="787"/>
        </w:trPr>
        <w:tc>
          <w:tcPr>
            <w:tcW w:w="9922" w:type="dxa"/>
            <w:tcBorders>
              <w:top w:val="nil"/>
              <w:left w:val="nil"/>
              <w:bottom w:val="nil"/>
              <w:right w:val="nil"/>
            </w:tcBorders>
            <w:shd w:val="clear" w:color="auto" w:fill="auto"/>
            <w:noWrap/>
            <w:vAlign w:val="bottom"/>
            <w:hideMark/>
          </w:tcPr>
          <w:p w:rsidR="00852EA7" w:rsidRPr="00852EA7" w:rsidRDefault="00852EA7" w:rsidP="00852EA7">
            <w:pPr>
              <w:rPr>
                <w:color w:val="000000"/>
                <w:sz w:val="24"/>
                <w:szCs w:val="24"/>
              </w:rPr>
            </w:pPr>
            <w:r w:rsidRPr="00852EA7">
              <w:rPr>
                <w:color w:val="000000"/>
                <w:sz w:val="24"/>
                <w:szCs w:val="24"/>
              </w:rPr>
              <w:t>Котельная 1 (132 кв.) Ленинградское СП ст Ленинградская ул 417 дивизии 7а</w:t>
            </w:r>
            <w:r w:rsidRPr="00852EA7">
              <w:rPr>
                <w:color w:val="000000"/>
                <w:sz w:val="24"/>
                <w:szCs w:val="24"/>
              </w:rPr>
              <w:br/>
              <w:t>(Планируемый срок внедрения мероприятий (ввода в эксплуатацию)-2016 г.)</w:t>
            </w:r>
            <w:r w:rsidRPr="00852EA7">
              <w:rPr>
                <w:color w:val="000000"/>
                <w:sz w:val="24"/>
                <w:szCs w:val="24"/>
              </w:rPr>
              <w:br/>
              <w:t xml:space="preserve">          Схемой теплоснабжения предусматривается реконструкция тепловых сетей с заменой участков трубопровода  для обеспечения подачи тепла существующим потребителям в расчётном количестве  в объёме:</w:t>
            </w:r>
            <w:r w:rsidRPr="00852EA7">
              <w:rPr>
                <w:color w:val="000000"/>
                <w:sz w:val="24"/>
                <w:szCs w:val="24"/>
              </w:rPr>
              <w:br/>
              <w:t xml:space="preserve"> для трубопроводов ОВ (в двухтрубном исполнении) -  диам. 273 мм.  длина 7 м.  диам. 219 мм.  длина 97 м.  диам. 159 мм.  длина 385 м.  диам. 133 мм.  длина 87 м.  диам. 108 мм.  длина 529 м.  диам. 89 мм.  длина 334,5 м.  диам. 76 мм.  длина 406 м.  диам. 57 мм.  длина 804 м.  диам. 45 мм.  длина 142 м.  диам. 32 мм.  длина 55 м.  диам. 38 мм.  длина 3 м. </w:t>
            </w:r>
            <w:r w:rsidRPr="00852EA7">
              <w:rPr>
                <w:color w:val="000000"/>
                <w:sz w:val="24"/>
                <w:szCs w:val="24"/>
              </w:rPr>
              <w:br/>
              <w:t xml:space="preserve"> - </w:t>
            </w:r>
          </w:p>
        </w:tc>
      </w:tr>
      <w:tr w:rsidR="00852EA7" w:rsidRPr="00852EA7" w:rsidTr="00852EA7">
        <w:trPr>
          <w:divId w:val="1370105538"/>
          <w:trHeight w:val="787"/>
        </w:trPr>
        <w:tc>
          <w:tcPr>
            <w:tcW w:w="9922" w:type="dxa"/>
            <w:tcBorders>
              <w:top w:val="nil"/>
              <w:left w:val="nil"/>
              <w:bottom w:val="nil"/>
              <w:right w:val="nil"/>
            </w:tcBorders>
            <w:shd w:val="clear" w:color="auto" w:fill="auto"/>
            <w:noWrap/>
            <w:vAlign w:val="bottom"/>
            <w:hideMark/>
          </w:tcPr>
          <w:p w:rsidR="00852EA7" w:rsidRPr="00852EA7" w:rsidRDefault="00852EA7" w:rsidP="00852EA7">
            <w:pPr>
              <w:rPr>
                <w:color w:val="000000"/>
                <w:sz w:val="22"/>
                <w:szCs w:val="22"/>
              </w:rPr>
            </w:pPr>
            <w:r w:rsidRPr="00852EA7">
              <w:rPr>
                <w:color w:val="000000"/>
                <w:sz w:val="24"/>
                <w:szCs w:val="24"/>
              </w:rPr>
              <w:t>Котельная 2 (ДДУ) Ленинградское СП ст Ленинградская ул Кооперации 94б</w:t>
            </w:r>
            <w:r w:rsidRPr="00852EA7">
              <w:rPr>
                <w:color w:val="000000"/>
                <w:sz w:val="24"/>
                <w:szCs w:val="24"/>
              </w:rPr>
              <w:br/>
              <w:t>(Планируемый срок внедрения мероприятий (ввода в эксплуатацию)-2016 г.)</w:t>
            </w:r>
            <w:r w:rsidRPr="00852EA7">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52EA7">
              <w:rPr>
                <w:color w:val="000000"/>
                <w:sz w:val="24"/>
                <w:szCs w:val="24"/>
              </w:rPr>
              <w:br/>
              <w:t xml:space="preserve"> для трубопроводов ОВ (в двухтрубном исполнении) -  диам. 219 мм.  длина 198,5 м.  диам. 159 мм.  длина 293 м.  диам. 133 мм.  длина 104,5 м.  диам. 108 мм.  длина 141 м.  диам</w:t>
            </w:r>
            <w:r w:rsidRPr="00852EA7">
              <w:rPr>
                <w:color w:val="000000"/>
                <w:sz w:val="22"/>
                <w:szCs w:val="22"/>
              </w:rPr>
              <w:t xml:space="preserve">. 89 мм.  длина 438,5 м.  диам. 76 мм.  длина 187 м.  диам. 57 мм.  длина 293,5 м.  диам. 45 мм.  длина 67,5 м. </w:t>
            </w:r>
            <w:r w:rsidRPr="00852EA7">
              <w:rPr>
                <w:color w:val="000000"/>
                <w:sz w:val="22"/>
                <w:szCs w:val="22"/>
              </w:rPr>
              <w:br/>
              <w:t xml:space="preserve"> - </w:t>
            </w:r>
            <w:r w:rsidRPr="00852EA7">
              <w:rPr>
                <w:color w:val="000000"/>
                <w:sz w:val="22"/>
                <w:szCs w:val="22"/>
              </w:rPr>
              <w:br/>
              <w:t>(учитываются: перемычка до потребителей переключаемых от котельной № 3 и замена тепловых сетей ранее подключённых к отключаемой котельной)</w:t>
            </w:r>
          </w:p>
        </w:tc>
      </w:tr>
      <w:tr w:rsidR="00852EA7" w:rsidRPr="00852EA7" w:rsidTr="00852EA7">
        <w:trPr>
          <w:divId w:val="1370105538"/>
          <w:trHeight w:val="787"/>
        </w:trPr>
        <w:tc>
          <w:tcPr>
            <w:tcW w:w="9922" w:type="dxa"/>
            <w:tcBorders>
              <w:top w:val="nil"/>
              <w:left w:val="nil"/>
              <w:bottom w:val="nil"/>
              <w:right w:val="nil"/>
            </w:tcBorders>
            <w:shd w:val="clear" w:color="auto" w:fill="auto"/>
            <w:noWrap/>
            <w:vAlign w:val="bottom"/>
            <w:hideMark/>
          </w:tcPr>
          <w:p w:rsidR="00852EA7" w:rsidRPr="00852EA7" w:rsidRDefault="00852EA7" w:rsidP="00852EA7">
            <w:pPr>
              <w:rPr>
                <w:color w:val="000000"/>
                <w:sz w:val="24"/>
                <w:szCs w:val="24"/>
              </w:rPr>
            </w:pPr>
            <w:r w:rsidRPr="00852EA7">
              <w:rPr>
                <w:color w:val="000000"/>
                <w:sz w:val="24"/>
                <w:szCs w:val="24"/>
              </w:rPr>
              <w:t>Котельная 3 (ВПУ-54) Ленинградское СП ст Ленинградская ул Хлеборобов 114а</w:t>
            </w:r>
            <w:r w:rsidRPr="00852EA7">
              <w:rPr>
                <w:color w:val="000000"/>
                <w:sz w:val="24"/>
                <w:szCs w:val="24"/>
              </w:rPr>
              <w:br/>
              <w:t xml:space="preserve">          Техническое состояние  рассматриваемой котельной не будет соответствовать требованиям норм технической эксплуатации. Кроме того в схеме теплоснабжения предусмотрено отключение потребителей от данной котельной, что требует вывода из эксплуатации существующей котельной с переключением её тепловой нагрузки на котельную № 2 (ДДУ), в зоне действия которой находятся потребители подключённые к выводящейся из эксплуатации котельной . (см. книгу 1.3. (графические материалы)) </w:t>
            </w:r>
          </w:p>
        </w:tc>
      </w:tr>
      <w:tr w:rsidR="00852EA7" w:rsidRPr="00852EA7" w:rsidTr="00852EA7">
        <w:trPr>
          <w:divId w:val="1370105538"/>
          <w:trHeight w:val="787"/>
        </w:trPr>
        <w:tc>
          <w:tcPr>
            <w:tcW w:w="9922" w:type="dxa"/>
            <w:tcBorders>
              <w:top w:val="nil"/>
              <w:left w:val="nil"/>
              <w:bottom w:val="nil"/>
              <w:right w:val="nil"/>
            </w:tcBorders>
            <w:shd w:val="clear" w:color="auto" w:fill="auto"/>
            <w:noWrap/>
            <w:vAlign w:val="bottom"/>
            <w:hideMark/>
          </w:tcPr>
          <w:p w:rsidR="00852EA7" w:rsidRPr="00852EA7" w:rsidRDefault="00852EA7" w:rsidP="00852EA7">
            <w:pPr>
              <w:rPr>
                <w:color w:val="000000"/>
                <w:sz w:val="22"/>
                <w:szCs w:val="22"/>
              </w:rPr>
            </w:pPr>
            <w:r w:rsidRPr="00852EA7">
              <w:rPr>
                <w:color w:val="000000"/>
                <w:sz w:val="24"/>
                <w:szCs w:val="24"/>
              </w:rPr>
              <w:t>Котельная 4 (СОШ № 2) Ленинградское СП ст Ленинградская ул Школьная 14в</w:t>
            </w:r>
            <w:r w:rsidRPr="00852EA7">
              <w:rPr>
                <w:color w:val="000000"/>
                <w:sz w:val="24"/>
                <w:szCs w:val="24"/>
              </w:rPr>
              <w:br/>
              <w:t>(Планируемый срок внедрения мероприятий (ввода в эксплуатацию)-2016 г.)</w:t>
            </w:r>
            <w:r w:rsidRPr="00852EA7">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52EA7">
              <w:rPr>
                <w:color w:val="000000"/>
                <w:sz w:val="24"/>
                <w:szCs w:val="24"/>
              </w:rPr>
              <w:br/>
              <w:t xml:space="preserve"> для трубопроводов ОВ (в двухтрубном исполнении) -  диам. 159 мм.  длина 182 м.  диам. 89 мм.  длина 216 м.  диам. 57 мм.  длина 235 м.  диам. 45 мм.  длина 32 </w:t>
            </w:r>
            <w:r w:rsidRPr="00852EA7">
              <w:rPr>
                <w:color w:val="000000"/>
                <w:sz w:val="22"/>
                <w:szCs w:val="22"/>
              </w:rPr>
              <w:t xml:space="preserve">м.  диам. 108 мм.  длина 157 м.  диам. 76 мм.  длина 68 м. </w:t>
            </w:r>
            <w:r w:rsidRPr="00852EA7">
              <w:rPr>
                <w:color w:val="000000"/>
                <w:sz w:val="22"/>
                <w:szCs w:val="22"/>
              </w:rPr>
              <w:br/>
              <w:t xml:space="preserve"> - </w:t>
            </w:r>
          </w:p>
        </w:tc>
      </w:tr>
      <w:tr w:rsidR="00852EA7" w:rsidRPr="00852EA7" w:rsidTr="00852EA7">
        <w:trPr>
          <w:divId w:val="1370105538"/>
          <w:trHeight w:val="787"/>
        </w:trPr>
        <w:tc>
          <w:tcPr>
            <w:tcW w:w="9922" w:type="dxa"/>
            <w:tcBorders>
              <w:top w:val="nil"/>
              <w:left w:val="nil"/>
              <w:bottom w:val="nil"/>
              <w:right w:val="nil"/>
            </w:tcBorders>
            <w:shd w:val="clear" w:color="auto" w:fill="auto"/>
            <w:noWrap/>
            <w:vAlign w:val="bottom"/>
            <w:hideMark/>
          </w:tcPr>
          <w:p w:rsidR="00852EA7" w:rsidRPr="00852EA7" w:rsidRDefault="00852EA7" w:rsidP="00852EA7">
            <w:pPr>
              <w:rPr>
                <w:color w:val="000000"/>
                <w:sz w:val="22"/>
                <w:szCs w:val="22"/>
              </w:rPr>
            </w:pPr>
            <w:r w:rsidRPr="00852EA7">
              <w:rPr>
                <w:color w:val="000000"/>
                <w:sz w:val="24"/>
                <w:szCs w:val="24"/>
              </w:rPr>
              <w:t>Котельная 5 (Д/с № 5) Ленинградское СП ст Ленинградская ул 302 дивизии, 32а</w:t>
            </w:r>
            <w:r w:rsidRPr="00852EA7">
              <w:rPr>
                <w:color w:val="000000"/>
                <w:sz w:val="24"/>
                <w:szCs w:val="24"/>
              </w:rPr>
              <w:br/>
              <w:t>(Планируемый срок внедрения мероприятий (ввода в эксплуатацию)-2015 г.)</w:t>
            </w:r>
            <w:r w:rsidRPr="00852EA7">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52EA7">
              <w:rPr>
                <w:color w:val="000000"/>
                <w:sz w:val="24"/>
                <w:szCs w:val="24"/>
              </w:rPr>
              <w:br/>
              <w:t xml:space="preserve"> для трубопроводов ОВ (в двухтрубном исполнении) -  диам. 57 мм.  длина 68</w:t>
            </w:r>
            <w:r w:rsidRPr="00852EA7">
              <w:rPr>
                <w:color w:val="000000"/>
                <w:sz w:val="22"/>
                <w:szCs w:val="22"/>
              </w:rPr>
              <w:t xml:space="preserve"> м.  диам. 76 мм.  длина 49 м. </w:t>
            </w:r>
            <w:r w:rsidRPr="00852EA7">
              <w:rPr>
                <w:color w:val="000000"/>
                <w:sz w:val="22"/>
                <w:szCs w:val="22"/>
              </w:rPr>
              <w:br/>
            </w:r>
            <w:r w:rsidRPr="00852EA7">
              <w:rPr>
                <w:color w:val="000000"/>
                <w:sz w:val="22"/>
                <w:szCs w:val="22"/>
              </w:rPr>
              <w:lastRenderedPageBreak/>
              <w:t xml:space="preserve"> - </w:t>
            </w:r>
          </w:p>
        </w:tc>
      </w:tr>
      <w:tr w:rsidR="00852EA7" w:rsidRPr="00852EA7" w:rsidTr="00852EA7">
        <w:trPr>
          <w:divId w:val="1370105538"/>
          <w:trHeight w:val="787"/>
        </w:trPr>
        <w:tc>
          <w:tcPr>
            <w:tcW w:w="9922" w:type="dxa"/>
            <w:tcBorders>
              <w:top w:val="nil"/>
              <w:left w:val="nil"/>
              <w:bottom w:val="nil"/>
              <w:right w:val="nil"/>
            </w:tcBorders>
            <w:shd w:val="clear" w:color="auto" w:fill="auto"/>
            <w:noWrap/>
            <w:vAlign w:val="bottom"/>
            <w:hideMark/>
          </w:tcPr>
          <w:p w:rsidR="00852EA7" w:rsidRPr="00852EA7" w:rsidRDefault="00852EA7" w:rsidP="00852EA7">
            <w:pPr>
              <w:rPr>
                <w:color w:val="000000"/>
                <w:sz w:val="22"/>
                <w:szCs w:val="22"/>
              </w:rPr>
            </w:pPr>
            <w:r w:rsidRPr="00852EA7">
              <w:rPr>
                <w:color w:val="000000"/>
                <w:sz w:val="24"/>
                <w:szCs w:val="24"/>
              </w:rPr>
              <w:lastRenderedPageBreak/>
              <w:t>Котельная 6 (РайПО) Ленинградское СП ст Ленинградская пер Кооперативный 84</w:t>
            </w:r>
            <w:r w:rsidRPr="00852EA7">
              <w:rPr>
                <w:color w:val="000000"/>
                <w:sz w:val="24"/>
                <w:szCs w:val="24"/>
              </w:rPr>
              <w:br/>
              <w:t>(Планируемый срок внедрения мероприятий (ввода в эксплуатацию)-2016 г.)</w:t>
            </w:r>
            <w:r w:rsidRPr="00852EA7">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52EA7">
              <w:rPr>
                <w:color w:val="000000"/>
                <w:sz w:val="24"/>
                <w:szCs w:val="24"/>
              </w:rPr>
              <w:br/>
              <w:t xml:space="preserve"> для</w:t>
            </w:r>
            <w:r w:rsidRPr="00852EA7">
              <w:rPr>
                <w:color w:val="000000"/>
                <w:sz w:val="22"/>
                <w:szCs w:val="22"/>
              </w:rPr>
              <w:t xml:space="preserve"> трубопроводов ОВ (в двухтрубном исполнении) -  диам. 273 мм.  длина 7 м.  диам. 219 мм.  длина 35 м.  диам. 159 мм.  длина 81 м.  диам. 133 мм.  длина 100 м.  диам. 108 мм.  длина 560 м.  диам. 89 мм.  длина 202 м.  диам. 57 мм.  длина 279 м.  диам. 45 мм.  длина 168 м.  диам. 32 мм.  длина 57 м.  диам. 76 мм.  длина 163 м. </w:t>
            </w:r>
            <w:r w:rsidRPr="00852EA7">
              <w:rPr>
                <w:color w:val="000000"/>
                <w:sz w:val="22"/>
                <w:szCs w:val="22"/>
              </w:rPr>
              <w:br/>
              <w:t xml:space="preserve"> - </w:t>
            </w:r>
          </w:p>
        </w:tc>
      </w:tr>
      <w:tr w:rsidR="00852EA7" w:rsidRPr="00852EA7" w:rsidTr="00852EA7">
        <w:trPr>
          <w:divId w:val="1370105538"/>
          <w:trHeight w:val="787"/>
        </w:trPr>
        <w:tc>
          <w:tcPr>
            <w:tcW w:w="9922" w:type="dxa"/>
            <w:tcBorders>
              <w:top w:val="nil"/>
              <w:left w:val="nil"/>
              <w:bottom w:val="nil"/>
              <w:right w:val="nil"/>
            </w:tcBorders>
            <w:shd w:val="clear" w:color="auto" w:fill="auto"/>
            <w:noWrap/>
            <w:vAlign w:val="bottom"/>
            <w:hideMark/>
          </w:tcPr>
          <w:p w:rsidR="00852EA7" w:rsidRPr="00852EA7" w:rsidRDefault="00852EA7" w:rsidP="00852EA7">
            <w:pPr>
              <w:rPr>
                <w:color w:val="000000"/>
                <w:sz w:val="22"/>
                <w:szCs w:val="22"/>
              </w:rPr>
            </w:pPr>
            <w:r w:rsidRPr="00852EA7">
              <w:rPr>
                <w:color w:val="000000"/>
                <w:sz w:val="24"/>
                <w:szCs w:val="24"/>
              </w:rPr>
              <w:t>Котельная 7 (ЦРБ) Ленинградское СП ст Ленинградская ул Победы 79</w:t>
            </w:r>
            <w:r w:rsidRPr="00852EA7">
              <w:rPr>
                <w:color w:val="000000"/>
                <w:sz w:val="24"/>
                <w:szCs w:val="24"/>
              </w:rPr>
              <w:br/>
              <w:t>(Планируемый срок внедрения мероприятий (ввода в эксплуатацию)-2019 г.)</w:t>
            </w:r>
            <w:r w:rsidRPr="00852EA7">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52EA7">
              <w:rPr>
                <w:color w:val="000000"/>
                <w:sz w:val="24"/>
                <w:szCs w:val="24"/>
              </w:rPr>
              <w:br/>
              <w:t xml:space="preserve"> для трубопроводов ОВ (в двухтрубном исполнении) -  диам. 219 мм.  длина 268 м.  диам. 159 мм.  длина 40 м.  диам. 108 мм.  длина 169 м.  диам. 89 мм.  длина 342 м.  диам. 76 мм.  длина 6 м.  диам. 57 мм.  длина 189 м.  диам. 45 мм.  длина 178 м.  диам. 25 мм.  длина </w:t>
            </w:r>
            <w:r w:rsidRPr="00852EA7">
              <w:rPr>
                <w:color w:val="000000"/>
                <w:sz w:val="22"/>
                <w:szCs w:val="22"/>
              </w:rPr>
              <w:t xml:space="preserve">50 м. </w:t>
            </w:r>
            <w:r w:rsidRPr="00852EA7">
              <w:rPr>
                <w:color w:val="000000"/>
                <w:sz w:val="22"/>
                <w:szCs w:val="22"/>
              </w:rPr>
              <w:br/>
              <w:t xml:space="preserve"> для трубопроводов ГВС (в двухтрубном исполнении) -  диам. 159 мм.  длина 178 м.  диам. 108 мм.  длина 124 м.  диам. 89 мм.  длина 108 м.  диам. 76 мм.  длина 63 м.  диам. 57 мм.  длина 274 м.  диам. 45 мм.  длина 72 м.  диам. 25 мм.  длина 10 м. </w:t>
            </w:r>
          </w:p>
        </w:tc>
      </w:tr>
      <w:tr w:rsidR="00852EA7" w:rsidRPr="00852EA7" w:rsidTr="00852EA7">
        <w:trPr>
          <w:divId w:val="1370105538"/>
          <w:trHeight w:val="787"/>
        </w:trPr>
        <w:tc>
          <w:tcPr>
            <w:tcW w:w="9922" w:type="dxa"/>
            <w:tcBorders>
              <w:top w:val="nil"/>
              <w:left w:val="nil"/>
              <w:bottom w:val="nil"/>
              <w:right w:val="nil"/>
            </w:tcBorders>
            <w:shd w:val="clear" w:color="auto" w:fill="auto"/>
            <w:noWrap/>
            <w:vAlign w:val="bottom"/>
            <w:hideMark/>
          </w:tcPr>
          <w:p w:rsidR="00852EA7" w:rsidRPr="00852EA7" w:rsidRDefault="00852EA7" w:rsidP="00852EA7">
            <w:pPr>
              <w:rPr>
                <w:color w:val="000000"/>
                <w:sz w:val="24"/>
                <w:szCs w:val="24"/>
              </w:rPr>
            </w:pPr>
            <w:r w:rsidRPr="00852EA7">
              <w:rPr>
                <w:color w:val="000000"/>
                <w:sz w:val="24"/>
                <w:szCs w:val="24"/>
              </w:rPr>
              <w:t>Котельная 8 (СОШ № 13) Ленинградское СП ст Ленинградская ул Красная 1б</w:t>
            </w:r>
            <w:r w:rsidRPr="00852EA7">
              <w:rPr>
                <w:color w:val="000000"/>
                <w:sz w:val="24"/>
                <w:szCs w:val="24"/>
              </w:rPr>
              <w:br/>
              <w:t>(Планируемый срок внедрения мероприятий (ввода в эксплуатацию)-2020 - 2024 г.)</w:t>
            </w:r>
            <w:r w:rsidRPr="00852EA7">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52EA7">
              <w:rPr>
                <w:color w:val="000000"/>
                <w:sz w:val="24"/>
                <w:szCs w:val="24"/>
              </w:rPr>
              <w:br/>
              <w:t xml:space="preserve"> для трубопроводов ОВ (в двухтрубном исполнении) -  диам. 108 мм.  длина 90 м. </w:t>
            </w:r>
            <w:r w:rsidRPr="00852EA7">
              <w:rPr>
                <w:color w:val="000000"/>
                <w:sz w:val="24"/>
                <w:szCs w:val="24"/>
              </w:rPr>
              <w:br/>
              <w:t xml:space="preserve"> - </w:t>
            </w:r>
          </w:p>
        </w:tc>
      </w:tr>
      <w:tr w:rsidR="00852EA7" w:rsidRPr="00852EA7" w:rsidTr="00852EA7">
        <w:trPr>
          <w:divId w:val="1370105538"/>
          <w:trHeight w:val="787"/>
        </w:trPr>
        <w:tc>
          <w:tcPr>
            <w:tcW w:w="9922" w:type="dxa"/>
            <w:tcBorders>
              <w:top w:val="nil"/>
              <w:left w:val="nil"/>
              <w:bottom w:val="nil"/>
              <w:right w:val="nil"/>
            </w:tcBorders>
            <w:shd w:val="clear" w:color="auto" w:fill="auto"/>
            <w:noWrap/>
            <w:vAlign w:val="bottom"/>
            <w:hideMark/>
          </w:tcPr>
          <w:p w:rsidR="00852EA7" w:rsidRPr="00852EA7" w:rsidRDefault="00852EA7" w:rsidP="00852EA7">
            <w:pPr>
              <w:rPr>
                <w:color w:val="000000"/>
                <w:sz w:val="24"/>
                <w:szCs w:val="24"/>
              </w:rPr>
            </w:pPr>
            <w:r w:rsidRPr="00852EA7">
              <w:rPr>
                <w:color w:val="000000"/>
                <w:sz w:val="24"/>
                <w:szCs w:val="24"/>
              </w:rPr>
              <w:t>Котельная 9 (Медсклад) Ленинградское СП ст Ленинградская ул Сенная 9а</w:t>
            </w:r>
            <w:r w:rsidRPr="00852EA7">
              <w:rPr>
                <w:color w:val="000000"/>
                <w:sz w:val="24"/>
                <w:szCs w:val="24"/>
              </w:rPr>
              <w:br/>
              <w:t>(Планируемый срок внедрения мероприятий (ввода в эксплуатацию)-2020 - 2024 г.)</w:t>
            </w:r>
            <w:r w:rsidRPr="00852EA7">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52EA7">
              <w:rPr>
                <w:color w:val="000000"/>
                <w:sz w:val="24"/>
                <w:szCs w:val="24"/>
              </w:rPr>
              <w:br/>
              <w:t xml:space="preserve"> для трубопроводов ОВ (в двухтрубном исполнении) -  диам. 25 мм.  длина 4 м.  диам. 57 мм.  длина 65,5 м.  диам. 32 мм.  длина 63 м. </w:t>
            </w:r>
            <w:r w:rsidRPr="00852EA7">
              <w:rPr>
                <w:color w:val="000000"/>
                <w:sz w:val="24"/>
                <w:szCs w:val="24"/>
              </w:rPr>
              <w:br/>
              <w:t xml:space="preserve"> - </w:t>
            </w:r>
          </w:p>
        </w:tc>
      </w:tr>
      <w:tr w:rsidR="00852EA7" w:rsidRPr="00852EA7" w:rsidTr="00852EA7">
        <w:trPr>
          <w:divId w:val="1370105538"/>
          <w:trHeight w:val="787"/>
        </w:trPr>
        <w:tc>
          <w:tcPr>
            <w:tcW w:w="9922" w:type="dxa"/>
            <w:tcBorders>
              <w:top w:val="nil"/>
              <w:left w:val="nil"/>
              <w:bottom w:val="nil"/>
              <w:right w:val="nil"/>
            </w:tcBorders>
            <w:shd w:val="clear" w:color="auto" w:fill="auto"/>
            <w:noWrap/>
            <w:vAlign w:val="bottom"/>
            <w:hideMark/>
          </w:tcPr>
          <w:p w:rsidR="00852EA7" w:rsidRPr="00852EA7" w:rsidRDefault="00852EA7" w:rsidP="00852EA7">
            <w:pPr>
              <w:rPr>
                <w:color w:val="000000"/>
                <w:sz w:val="22"/>
                <w:szCs w:val="22"/>
              </w:rPr>
            </w:pPr>
            <w:r w:rsidRPr="00852EA7">
              <w:rPr>
                <w:color w:val="000000"/>
                <w:sz w:val="24"/>
                <w:szCs w:val="24"/>
              </w:rPr>
              <w:t>Котельная 10 (106 кв.) Ленинградское СП ст Ленинградская ул Жлобы</w:t>
            </w:r>
            <w:r w:rsidRPr="00852EA7">
              <w:rPr>
                <w:color w:val="000000"/>
                <w:sz w:val="24"/>
                <w:szCs w:val="24"/>
              </w:rPr>
              <w:br/>
              <w:t>(Планируемый срок внедрения мероприятий (ввода в эксплуатацию)-2018 г.)</w:t>
            </w:r>
            <w:r w:rsidRPr="00852EA7">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52EA7">
              <w:rPr>
                <w:color w:val="000000"/>
                <w:sz w:val="24"/>
                <w:szCs w:val="24"/>
              </w:rPr>
              <w:br/>
              <w:t xml:space="preserve"> для трубопроводов ОВ (в двухтрубном исполнении) -  диам. 325 мм.  длина 222 м.  диам. 273 мм.  длина 281,5 м.  диам. 219 мм.  длина 749 м.  диам. 159 мм.  длина 100 м.  диам. 133 мм.  длина 318 м.  диам. 108 мм.  длина 909 м.  диам. 89 мм.  длина 280 м.  диам. 76 мм.  длина 666 м.  диам. 76 мм.  длина 81 м.  диам. 57 мм.  длина 575,5 м.  диам. 45 мм.  длина 3 м.  диам. 32 мм.  длина 42</w:t>
            </w:r>
            <w:r w:rsidRPr="00852EA7">
              <w:rPr>
                <w:color w:val="000000"/>
                <w:sz w:val="22"/>
                <w:szCs w:val="22"/>
              </w:rPr>
              <w:t xml:space="preserve"> м. </w:t>
            </w:r>
            <w:r w:rsidRPr="00852EA7">
              <w:rPr>
                <w:color w:val="000000"/>
                <w:sz w:val="22"/>
                <w:szCs w:val="22"/>
              </w:rPr>
              <w:br/>
              <w:t xml:space="preserve"> - </w:t>
            </w:r>
          </w:p>
        </w:tc>
      </w:tr>
      <w:tr w:rsidR="00852EA7" w:rsidRPr="00852EA7" w:rsidTr="00852EA7">
        <w:trPr>
          <w:divId w:val="1370105538"/>
          <w:trHeight w:val="787"/>
        </w:trPr>
        <w:tc>
          <w:tcPr>
            <w:tcW w:w="9922" w:type="dxa"/>
            <w:tcBorders>
              <w:top w:val="nil"/>
              <w:left w:val="nil"/>
              <w:bottom w:val="nil"/>
              <w:right w:val="nil"/>
            </w:tcBorders>
            <w:shd w:val="clear" w:color="auto" w:fill="auto"/>
            <w:noWrap/>
            <w:vAlign w:val="bottom"/>
            <w:hideMark/>
          </w:tcPr>
          <w:p w:rsidR="00852EA7" w:rsidRPr="00852EA7" w:rsidRDefault="00852EA7" w:rsidP="00852EA7">
            <w:pPr>
              <w:rPr>
                <w:color w:val="000000"/>
                <w:sz w:val="24"/>
                <w:szCs w:val="24"/>
              </w:rPr>
            </w:pPr>
            <w:r w:rsidRPr="00852EA7">
              <w:rPr>
                <w:color w:val="000000"/>
                <w:sz w:val="24"/>
                <w:szCs w:val="24"/>
              </w:rPr>
              <w:lastRenderedPageBreak/>
              <w:t>Котельная 11 (ГПУ-2) Ленинградское СП ст Ленинградская ул Заводская 25а</w:t>
            </w:r>
            <w:r w:rsidRPr="00852EA7">
              <w:rPr>
                <w:color w:val="000000"/>
                <w:sz w:val="24"/>
                <w:szCs w:val="24"/>
              </w:rPr>
              <w:br/>
              <w:t>(Планируемый срок внедрения мероприятий (ввода в эксплуатацию)-2016 г.)</w:t>
            </w:r>
            <w:r w:rsidRPr="00852EA7">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52EA7">
              <w:rPr>
                <w:color w:val="000000"/>
                <w:sz w:val="24"/>
                <w:szCs w:val="24"/>
              </w:rPr>
              <w:br/>
              <w:t xml:space="preserve"> для трубопроводов ОВ (в двухтрубном исполнении) -  диам. 133 мм.  длина 6 м.  диам. 108 мм.  длина 135 м.  диам. 76 мм.  длина 59 м.  диам. 57 мм.  длина 126 м. </w:t>
            </w:r>
            <w:r w:rsidRPr="00852EA7">
              <w:rPr>
                <w:color w:val="000000"/>
                <w:sz w:val="24"/>
                <w:szCs w:val="24"/>
              </w:rPr>
              <w:br/>
              <w:t xml:space="preserve"> - </w:t>
            </w:r>
          </w:p>
        </w:tc>
      </w:tr>
      <w:tr w:rsidR="00852EA7" w:rsidRPr="00852EA7" w:rsidTr="00852EA7">
        <w:trPr>
          <w:divId w:val="1370105538"/>
          <w:trHeight w:val="787"/>
        </w:trPr>
        <w:tc>
          <w:tcPr>
            <w:tcW w:w="9922" w:type="dxa"/>
            <w:tcBorders>
              <w:top w:val="nil"/>
              <w:left w:val="nil"/>
              <w:bottom w:val="nil"/>
              <w:right w:val="nil"/>
            </w:tcBorders>
            <w:shd w:val="clear" w:color="auto" w:fill="auto"/>
            <w:noWrap/>
            <w:vAlign w:val="bottom"/>
            <w:hideMark/>
          </w:tcPr>
          <w:p w:rsidR="00852EA7" w:rsidRPr="00852EA7" w:rsidRDefault="00852EA7" w:rsidP="00852EA7">
            <w:pPr>
              <w:rPr>
                <w:color w:val="000000"/>
                <w:sz w:val="22"/>
                <w:szCs w:val="22"/>
              </w:rPr>
            </w:pPr>
            <w:r w:rsidRPr="00852EA7">
              <w:rPr>
                <w:color w:val="000000"/>
                <w:sz w:val="24"/>
                <w:szCs w:val="24"/>
              </w:rPr>
              <w:t>Котельная 12 (СКСХОС) Ленинградское СП ст Ленинградская ул Степная 68</w:t>
            </w:r>
            <w:r w:rsidRPr="00852EA7">
              <w:rPr>
                <w:color w:val="000000"/>
                <w:sz w:val="24"/>
                <w:szCs w:val="24"/>
              </w:rPr>
              <w:br/>
              <w:t>(Планируемый срок внедрения мероприятий (ввода в эксплуатацию)-2020 - 2024 г.)</w:t>
            </w:r>
            <w:r w:rsidRPr="00852EA7">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52EA7">
              <w:rPr>
                <w:color w:val="000000"/>
                <w:sz w:val="24"/>
                <w:szCs w:val="24"/>
              </w:rPr>
              <w:br/>
              <w:t xml:space="preserve"> для трубопроводов ОВ (в двухтрубном исполнении) -  диам. 219 мм.  длина 223 м.  диам. 159 мм.  длина 182 м.  диам. </w:t>
            </w:r>
            <w:r w:rsidRPr="00852EA7">
              <w:rPr>
                <w:color w:val="000000"/>
                <w:sz w:val="22"/>
                <w:szCs w:val="22"/>
              </w:rPr>
              <w:t xml:space="preserve">133 мм.  длина 260 м.  диам. 108 мм.  длина 535 м.  диам. 89 мм.  длина 269 м.  диам. 76 мм.  длина 396 м.  диам. 57 мм.  длина 370 м.  диам. 45 мм.  длина 20 м.  диам. 32 мм.  длина 51 м. </w:t>
            </w:r>
            <w:r w:rsidRPr="00852EA7">
              <w:rPr>
                <w:color w:val="000000"/>
                <w:sz w:val="22"/>
                <w:szCs w:val="22"/>
              </w:rPr>
              <w:br/>
              <w:t xml:space="preserve"> для трубопроводов ГВС (в двухтрубном исполнении) -  диам. 89 мм.  длина 583 м.  диам. 57 мм.  длина 49 м.  диам. 25 мм.  длина 133 м. </w:t>
            </w:r>
          </w:p>
        </w:tc>
      </w:tr>
      <w:tr w:rsidR="00852EA7" w:rsidRPr="00852EA7" w:rsidTr="00852EA7">
        <w:trPr>
          <w:divId w:val="1370105538"/>
          <w:trHeight w:val="787"/>
        </w:trPr>
        <w:tc>
          <w:tcPr>
            <w:tcW w:w="9922" w:type="dxa"/>
            <w:tcBorders>
              <w:top w:val="nil"/>
              <w:left w:val="nil"/>
              <w:bottom w:val="nil"/>
              <w:right w:val="nil"/>
            </w:tcBorders>
            <w:shd w:val="clear" w:color="auto" w:fill="auto"/>
            <w:noWrap/>
            <w:vAlign w:val="bottom"/>
            <w:hideMark/>
          </w:tcPr>
          <w:p w:rsidR="00852EA7" w:rsidRPr="00852EA7" w:rsidRDefault="00852EA7" w:rsidP="00852EA7">
            <w:pPr>
              <w:rPr>
                <w:color w:val="000000"/>
                <w:sz w:val="24"/>
                <w:szCs w:val="24"/>
              </w:rPr>
            </w:pPr>
            <w:r w:rsidRPr="00852EA7">
              <w:rPr>
                <w:color w:val="000000"/>
                <w:sz w:val="24"/>
                <w:szCs w:val="24"/>
              </w:rPr>
              <w:t>Котельная 13 (МПМК-2) Ленинградское СП ст Ленинградская пер Кооперативный 4б</w:t>
            </w:r>
            <w:r w:rsidRPr="00852EA7">
              <w:rPr>
                <w:color w:val="000000"/>
                <w:sz w:val="24"/>
                <w:szCs w:val="24"/>
              </w:rPr>
              <w:br/>
              <w:t>(Планируемый срок внедрения мероприятий (ввода в эксплуатацию)-2017 г.)</w:t>
            </w:r>
            <w:r w:rsidRPr="00852EA7">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52EA7">
              <w:rPr>
                <w:color w:val="000000"/>
                <w:sz w:val="24"/>
                <w:szCs w:val="24"/>
              </w:rPr>
              <w:br/>
              <w:t xml:space="preserve"> для трубопроводов ОВ (в двухтрубном исполнении) -  диам. 57 мм.  длина 157 м.  диам. 45 мм.  длина 40 м.  диам. 32 мм.  длина 21 м. </w:t>
            </w:r>
            <w:r w:rsidRPr="00852EA7">
              <w:rPr>
                <w:color w:val="000000"/>
                <w:sz w:val="24"/>
                <w:szCs w:val="24"/>
              </w:rPr>
              <w:br/>
              <w:t xml:space="preserve"> - </w:t>
            </w:r>
          </w:p>
        </w:tc>
      </w:tr>
      <w:tr w:rsidR="00852EA7" w:rsidRPr="00852EA7" w:rsidTr="00852EA7">
        <w:trPr>
          <w:divId w:val="1370105538"/>
          <w:trHeight w:val="787"/>
        </w:trPr>
        <w:tc>
          <w:tcPr>
            <w:tcW w:w="9922" w:type="dxa"/>
            <w:tcBorders>
              <w:top w:val="nil"/>
              <w:left w:val="nil"/>
              <w:bottom w:val="nil"/>
              <w:right w:val="nil"/>
            </w:tcBorders>
            <w:shd w:val="clear" w:color="auto" w:fill="auto"/>
            <w:noWrap/>
            <w:vAlign w:val="bottom"/>
            <w:hideMark/>
          </w:tcPr>
          <w:p w:rsidR="00852EA7" w:rsidRPr="00852EA7" w:rsidRDefault="00852EA7" w:rsidP="00852EA7">
            <w:pPr>
              <w:rPr>
                <w:color w:val="000000"/>
                <w:sz w:val="22"/>
                <w:szCs w:val="22"/>
              </w:rPr>
            </w:pPr>
            <w:r w:rsidRPr="00852EA7">
              <w:rPr>
                <w:color w:val="000000"/>
                <w:sz w:val="24"/>
                <w:szCs w:val="24"/>
              </w:rPr>
              <w:t>Котельная 14 (МБДОУ ДС № 12) Ленинградское СП ст Ленинградская ул Лагерная 12</w:t>
            </w:r>
            <w:r w:rsidRPr="00852EA7">
              <w:rPr>
                <w:color w:val="000000"/>
                <w:sz w:val="24"/>
                <w:szCs w:val="24"/>
              </w:rPr>
              <w:br/>
              <w:t>(Планируемый срок внедрения мероприятий (ввода в эксплуатацию)-2025 - 2029 г.)</w:t>
            </w:r>
            <w:r w:rsidRPr="00852EA7">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w:t>
            </w:r>
            <w:r w:rsidRPr="00852EA7">
              <w:rPr>
                <w:color w:val="000000"/>
                <w:sz w:val="22"/>
                <w:szCs w:val="22"/>
              </w:rPr>
              <w:t>энергией перспективных потребителей в объёме:</w:t>
            </w:r>
            <w:r w:rsidRPr="00852EA7">
              <w:rPr>
                <w:color w:val="000000"/>
                <w:sz w:val="22"/>
                <w:szCs w:val="22"/>
              </w:rPr>
              <w:br/>
              <w:t xml:space="preserve"> для трубопроводов ОВ (в двухтрубном исполнении) -  диам. 57 мм.  длина 63 м.  диам. 32 мм.  длина 35 м. </w:t>
            </w:r>
            <w:r w:rsidRPr="00852EA7">
              <w:rPr>
                <w:color w:val="000000"/>
                <w:sz w:val="22"/>
                <w:szCs w:val="22"/>
              </w:rPr>
              <w:br/>
              <w:t xml:space="preserve"> - </w:t>
            </w:r>
          </w:p>
        </w:tc>
      </w:tr>
      <w:tr w:rsidR="00852EA7" w:rsidRPr="00852EA7" w:rsidTr="00852EA7">
        <w:trPr>
          <w:divId w:val="1370105538"/>
          <w:trHeight w:val="787"/>
        </w:trPr>
        <w:tc>
          <w:tcPr>
            <w:tcW w:w="9922" w:type="dxa"/>
            <w:tcBorders>
              <w:top w:val="nil"/>
              <w:left w:val="nil"/>
              <w:bottom w:val="nil"/>
              <w:right w:val="nil"/>
            </w:tcBorders>
            <w:shd w:val="clear" w:color="auto" w:fill="auto"/>
            <w:noWrap/>
            <w:vAlign w:val="bottom"/>
            <w:hideMark/>
          </w:tcPr>
          <w:p w:rsidR="00852EA7" w:rsidRPr="00852EA7" w:rsidRDefault="00852EA7" w:rsidP="00852EA7">
            <w:pPr>
              <w:rPr>
                <w:color w:val="000000"/>
                <w:sz w:val="22"/>
                <w:szCs w:val="22"/>
              </w:rPr>
            </w:pPr>
            <w:r w:rsidRPr="00852EA7">
              <w:rPr>
                <w:color w:val="000000"/>
                <w:sz w:val="24"/>
                <w:szCs w:val="24"/>
              </w:rPr>
              <w:t>Котельная 15 (МБДОУ № 8) Ленинградское СП ст Ленинградская ул Хлеборобов 50</w:t>
            </w:r>
            <w:r w:rsidRPr="00852EA7">
              <w:rPr>
                <w:color w:val="000000"/>
                <w:sz w:val="24"/>
                <w:szCs w:val="24"/>
              </w:rPr>
              <w:br/>
              <w:t>(Планируемый срок внедрения мероприятий (ввода в эксплуатацию)-2025 - 2029 г.)</w:t>
            </w:r>
            <w:r w:rsidRPr="00852EA7">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w:t>
            </w:r>
            <w:r w:rsidRPr="00852EA7">
              <w:rPr>
                <w:color w:val="000000"/>
                <w:sz w:val="22"/>
                <w:szCs w:val="22"/>
              </w:rPr>
              <w:t>потребителей в объёме:</w:t>
            </w:r>
            <w:r w:rsidRPr="00852EA7">
              <w:rPr>
                <w:color w:val="000000"/>
                <w:sz w:val="22"/>
                <w:szCs w:val="22"/>
              </w:rPr>
              <w:br/>
              <w:t xml:space="preserve"> для трубопроводов ОВ (в двухтрубном исполнении) -  диам. 57 мм.  длина 55 м. </w:t>
            </w:r>
            <w:r w:rsidRPr="00852EA7">
              <w:rPr>
                <w:color w:val="000000"/>
                <w:sz w:val="22"/>
                <w:szCs w:val="22"/>
              </w:rPr>
              <w:br/>
              <w:t xml:space="preserve"> - </w:t>
            </w:r>
          </w:p>
        </w:tc>
      </w:tr>
      <w:tr w:rsidR="00852EA7" w:rsidRPr="00852EA7" w:rsidTr="00852EA7">
        <w:trPr>
          <w:divId w:val="1370105538"/>
          <w:trHeight w:val="787"/>
        </w:trPr>
        <w:tc>
          <w:tcPr>
            <w:tcW w:w="9922" w:type="dxa"/>
            <w:tcBorders>
              <w:top w:val="nil"/>
              <w:left w:val="nil"/>
              <w:bottom w:val="nil"/>
              <w:right w:val="nil"/>
            </w:tcBorders>
            <w:shd w:val="clear" w:color="auto" w:fill="auto"/>
            <w:noWrap/>
            <w:vAlign w:val="bottom"/>
            <w:hideMark/>
          </w:tcPr>
          <w:p w:rsidR="00852EA7" w:rsidRPr="00852EA7" w:rsidRDefault="00852EA7" w:rsidP="00852EA7">
            <w:pPr>
              <w:rPr>
                <w:color w:val="000000"/>
                <w:sz w:val="22"/>
                <w:szCs w:val="22"/>
              </w:rPr>
            </w:pPr>
            <w:r w:rsidRPr="00852EA7">
              <w:rPr>
                <w:color w:val="000000"/>
                <w:sz w:val="24"/>
                <w:szCs w:val="24"/>
              </w:rPr>
              <w:t>Котельная 16 (МБДОУ № 30) Ленинградское СП ст Ленинградская ул Кущёвская 25а</w:t>
            </w:r>
            <w:r w:rsidRPr="00852EA7">
              <w:rPr>
                <w:color w:val="000000"/>
                <w:sz w:val="24"/>
                <w:szCs w:val="24"/>
              </w:rPr>
              <w:br/>
              <w:t>(Планируемый срок внедрения мероприятий (ввода в эксплуатацию)-2030 - 203</w:t>
            </w:r>
            <w:r>
              <w:rPr>
                <w:color w:val="000000"/>
                <w:sz w:val="24"/>
                <w:szCs w:val="24"/>
              </w:rPr>
              <w:t>4</w:t>
            </w:r>
            <w:r w:rsidRPr="00852EA7">
              <w:rPr>
                <w:color w:val="000000"/>
                <w:sz w:val="24"/>
                <w:szCs w:val="24"/>
              </w:rPr>
              <w:t xml:space="preserve"> г.)</w:t>
            </w:r>
            <w:r w:rsidRPr="00852EA7">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w:t>
            </w:r>
            <w:r w:rsidRPr="00852EA7">
              <w:rPr>
                <w:color w:val="000000"/>
                <w:sz w:val="22"/>
                <w:szCs w:val="22"/>
              </w:rPr>
              <w:t>потребителей в объёме:</w:t>
            </w:r>
            <w:r w:rsidRPr="00852EA7">
              <w:rPr>
                <w:color w:val="000000"/>
                <w:sz w:val="22"/>
                <w:szCs w:val="22"/>
              </w:rPr>
              <w:br/>
              <w:t xml:space="preserve"> для трубопроводов ОВ (в двухтрубном исполнении) -  диам. 57 мм.  длина 55 м. </w:t>
            </w:r>
            <w:r w:rsidRPr="00852EA7">
              <w:rPr>
                <w:color w:val="000000"/>
                <w:sz w:val="22"/>
                <w:szCs w:val="22"/>
              </w:rPr>
              <w:br/>
              <w:t xml:space="preserve"> - </w:t>
            </w:r>
          </w:p>
        </w:tc>
      </w:tr>
      <w:tr w:rsidR="00852EA7" w:rsidRPr="00852EA7" w:rsidTr="00852EA7">
        <w:trPr>
          <w:divId w:val="1370105538"/>
          <w:trHeight w:val="787"/>
        </w:trPr>
        <w:tc>
          <w:tcPr>
            <w:tcW w:w="9922" w:type="dxa"/>
            <w:tcBorders>
              <w:top w:val="nil"/>
              <w:left w:val="nil"/>
              <w:bottom w:val="nil"/>
              <w:right w:val="nil"/>
            </w:tcBorders>
            <w:shd w:val="clear" w:color="auto" w:fill="auto"/>
            <w:noWrap/>
            <w:vAlign w:val="bottom"/>
            <w:hideMark/>
          </w:tcPr>
          <w:p w:rsidR="00852EA7" w:rsidRPr="00852EA7" w:rsidRDefault="00852EA7" w:rsidP="00852EA7">
            <w:pPr>
              <w:rPr>
                <w:color w:val="000000"/>
                <w:sz w:val="24"/>
                <w:szCs w:val="24"/>
              </w:rPr>
            </w:pPr>
            <w:r w:rsidRPr="00852EA7">
              <w:rPr>
                <w:color w:val="000000"/>
                <w:sz w:val="24"/>
                <w:szCs w:val="24"/>
              </w:rPr>
              <w:t>Котельная 17 (МБДОУ № 28) Ленинградское СП ст Ленинградская ул Рабочая 9</w:t>
            </w:r>
            <w:r w:rsidRPr="00852EA7">
              <w:rPr>
                <w:color w:val="000000"/>
                <w:sz w:val="24"/>
                <w:szCs w:val="24"/>
              </w:rPr>
              <w:br/>
              <w:t>(Планируемый срок внедрения мероприятий (ввода в эксплуатацию)-2030 - 2033 г.)</w:t>
            </w:r>
            <w:r w:rsidRPr="00852EA7">
              <w:rPr>
                <w:color w:val="000000"/>
                <w:sz w:val="24"/>
                <w:szCs w:val="24"/>
              </w:rPr>
              <w:br/>
            </w:r>
            <w:r w:rsidRPr="00852EA7">
              <w:rPr>
                <w:color w:val="000000"/>
                <w:sz w:val="24"/>
                <w:szCs w:val="24"/>
              </w:rPr>
              <w:lastRenderedPageBreak/>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52EA7">
              <w:rPr>
                <w:color w:val="000000"/>
                <w:sz w:val="24"/>
                <w:szCs w:val="24"/>
              </w:rPr>
              <w:br/>
              <w:t xml:space="preserve"> для трубопроводов ОВ (в двухтрубном исполнении) -  диам. 57 мм.  длина 5 м. </w:t>
            </w:r>
            <w:r w:rsidRPr="00852EA7">
              <w:rPr>
                <w:color w:val="000000"/>
                <w:sz w:val="24"/>
                <w:szCs w:val="24"/>
              </w:rPr>
              <w:br/>
              <w:t xml:space="preserve"> - </w:t>
            </w:r>
          </w:p>
        </w:tc>
      </w:tr>
      <w:tr w:rsidR="00852EA7" w:rsidRPr="00852EA7" w:rsidTr="00852EA7">
        <w:trPr>
          <w:divId w:val="1370105538"/>
          <w:trHeight w:val="787"/>
        </w:trPr>
        <w:tc>
          <w:tcPr>
            <w:tcW w:w="9922" w:type="dxa"/>
            <w:tcBorders>
              <w:top w:val="nil"/>
              <w:left w:val="nil"/>
              <w:bottom w:val="nil"/>
              <w:right w:val="nil"/>
            </w:tcBorders>
            <w:shd w:val="clear" w:color="auto" w:fill="auto"/>
            <w:noWrap/>
            <w:vAlign w:val="bottom"/>
            <w:hideMark/>
          </w:tcPr>
          <w:p w:rsidR="00852EA7" w:rsidRPr="00852EA7" w:rsidRDefault="00852EA7" w:rsidP="00852EA7">
            <w:pPr>
              <w:rPr>
                <w:color w:val="000000"/>
                <w:sz w:val="24"/>
                <w:szCs w:val="24"/>
              </w:rPr>
            </w:pPr>
            <w:r w:rsidRPr="00852EA7">
              <w:rPr>
                <w:color w:val="000000"/>
                <w:sz w:val="24"/>
                <w:szCs w:val="24"/>
              </w:rPr>
              <w:lastRenderedPageBreak/>
              <w:t>Котельная 18 (МБДОУ ДС № 22) Ленинградское СП ст Ленинградская ул Народная 1</w:t>
            </w:r>
            <w:r w:rsidRPr="00852EA7">
              <w:rPr>
                <w:color w:val="000000"/>
                <w:sz w:val="24"/>
                <w:szCs w:val="24"/>
              </w:rPr>
              <w:br/>
              <w:t>(Планируемый срок внедрения мероприятий (ввода в эксплуатацию)-2030 - 203</w:t>
            </w:r>
            <w:r>
              <w:rPr>
                <w:color w:val="000000"/>
                <w:sz w:val="24"/>
                <w:szCs w:val="24"/>
              </w:rPr>
              <w:t>4</w:t>
            </w:r>
            <w:r w:rsidRPr="00852EA7">
              <w:rPr>
                <w:color w:val="000000"/>
                <w:sz w:val="24"/>
                <w:szCs w:val="24"/>
              </w:rPr>
              <w:t>г.)</w:t>
            </w:r>
            <w:r w:rsidRPr="00852EA7">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52EA7">
              <w:rPr>
                <w:color w:val="000000"/>
                <w:sz w:val="24"/>
                <w:szCs w:val="24"/>
              </w:rPr>
              <w:br/>
              <w:t xml:space="preserve"> для трубопроводов ОВ (в двухтрубном исполнении) -  диам. 214 мм.  длина 5 м. </w:t>
            </w:r>
            <w:r w:rsidRPr="00852EA7">
              <w:rPr>
                <w:color w:val="000000"/>
                <w:sz w:val="24"/>
                <w:szCs w:val="24"/>
              </w:rPr>
              <w:br/>
              <w:t xml:space="preserve"> - </w:t>
            </w:r>
          </w:p>
        </w:tc>
      </w:tr>
      <w:tr w:rsidR="00852EA7" w:rsidRPr="00852EA7" w:rsidTr="00852EA7">
        <w:trPr>
          <w:divId w:val="1370105538"/>
          <w:trHeight w:val="787"/>
        </w:trPr>
        <w:tc>
          <w:tcPr>
            <w:tcW w:w="9922" w:type="dxa"/>
            <w:tcBorders>
              <w:top w:val="nil"/>
              <w:left w:val="nil"/>
              <w:bottom w:val="nil"/>
              <w:right w:val="nil"/>
            </w:tcBorders>
            <w:shd w:val="clear" w:color="auto" w:fill="auto"/>
            <w:noWrap/>
            <w:vAlign w:val="bottom"/>
            <w:hideMark/>
          </w:tcPr>
          <w:p w:rsidR="00852EA7" w:rsidRPr="00852EA7" w:rsidRDefault="00852EA7" w:rsidP="00852EA7">
            <w:pPr>
              <w:rPr>
                <w:color w:val="000000"/>
                <w:sz w:val="22"/>
                <w:szCs w:val="22"/>
              </w:rPr>
            </w:pPr>
            <w:r w:rsidRPr="00852EA7">
              <w:rPr>
                <w:color w:val="000000"/>
                <w:sz w:val="24"/>
                <w:szCs w:val="24"/>
              </w:rPr>
              <w:t>Котельная 19 (МАО ДОПО ЛУЦ) Ленинградское СП ст Ленинградская ул Пролетарская 33</w:t>
            </w:r>
            <w:r w:rsidRPr="00852EA7">
              <w:rPr>
                <w:color w:val="000000"/>
                <w:sz w:val="24"/>
                <w:szCs w:val="24"/>
              </w:rPr>
              <w:br/>
              <w:t>(Планируемый срок внедрения мероприятий (ввода в эксплуатацию)-2030 - 203</w:t>
            </w:r>
            <w:r>
              <w:rPr>
                <w:color w:val="000000"/>
                <w:sz w:val="24"/>
                <w:szCs w:val="24"/>
              </w:rPr>
              <w:t>4</w:t>
            </w:r>
            <w:r w:rsidRPr="00852EA7">
              <w:rPr>
                <w:color w:val="000000"/>
                <w:sz w:val="24"/>
                <w:szCs w:val="24"/>
              </w:rPr>
              <w:t xml:space="preserve"> г.)</w:t>
            </w:r>
            <w:r w:rsidRPr="00852EA7">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w:t>
            </w:r>
            <w:r w:rsidRPr="00852EA7">
              <w:rPr>
                <w:color w:val="000000"/>
                <w:sz w:val="22"/>
                <w:szCs w:val="22"/>
              </w:rPr>
              <w:t>потребителей в объёме:</w:t>
            </w:r>
            <w:r w:rsidRPr="00852EA7">
              <w:rPr>
                <w:color w:val="000000"/>
                <w:sz w:val="22"/>
                <w:szCs w:val="22"/>
              </w:rPr>
              <w:br/>
              <w:t xml:space="preserve"> для трубопроводов ОВ (в двухтрубном исполнении) -  диам. 108 мм.  длина 40 м.  диам. 89 мм.  длина 5 м.  диам. 57 мм.  длина 45 м. </w:t>
            </w:r>
            <w:r w:rsidRPr="00852EA7">
              <w:rPr>
                <w:color w:val="000000"/>
                <w:sz w:val="22"/>
                <w:szCs w:val="22"/>
              </w:rPr>
              <w:br/>
              <w:t xml:space="preserve"> - </w:t>
            </w:r>
          </w:p>
        </w:tc>
      </w:tr>
      <w:tr w:rsidR="00852EA7" w:rsidRPr="00852EA7" w:rsidTr="00852EA7">
        <w:trPr>
          <w:divId w:val="1370105538"/>
          <w:trHeight w:val="787"/>
        </w:trPr>
        <w:tc>
          <w:tcPr>
            <w:tcW w:w="9922" w:type="dxa"/>
            <w:tcBorders>
              <w:top w:val="nil"/>
              <w:left w:val="nil"/>
              <w:bottom w:val="nil"/>
              <w:right w:val="nil"/>
            </w:tcBorders>
            <w:shd w:val="clear" w:color="auto" w:fill="auto"/>
            <w:noWrap/>
            <w:vAlign w:val="bottom"/>
            <w:hideMark/>
          </w:tcPr>
          <w:p w:rsidR="00852EA7" w:rsidRPr="00852EA7" w:rsidRDefault="00852EA7" w:rsidP="00852EA7">
            <w:pPr>
              <w:rPr>
                <w:color w:val="000000"/>
                <w:sz w:val="22"/>
                <w:szCs w:val="22"/>
              </w:rPr>
            </w:pPr>
            <w:r w:rsidRPr="00852EA7">
              <w:rPr>
                <w:color w:val="000000"/>
                <w:sz w:val="24"/>
                <w:szCs w:val="24"/>
              </w:rPr>
              <w:t>Котельная 20 (Сахарный завод) Ленинградское СП ст Ленинградская ул Заводская 1</w:t>
            </w:r>
            <w:r w:rsidRPr="00852EA7">
              <w:rPr>
                <w:color w:val="000000"/>
                <w:sz w:val="24"/>
                <w:szCs w:val="24"/>
              </w:rPr>
              <w:br/>
              <w:t xml:space="preserve">         Схемой теплоснабжения предусмотрено отключение потребителей от данной котельной что требует переключение её тепловой нагрузки на котельную № 11 (ГПУ-2), в зоне действия которой находятся потребители подключённые к выводящейся из эксплуатации котельной  и на проектируемую котельную № 39 (14п). (см. книгу 1.3. (графические материалы)) Всвязи с тем что тепловая энергия данной котельной будет использоваться только для собственных нужд</w:t>
            </w:r>
            <w:r w:rsidRPr="00852EA7">
              <w:rPr>
                <w:color w:val="000000"/>
                <w:sz w:val="22"/>
                <w:szCs w:val="22"/>
              </w:rPr>
              <w:t xml:space="preserve"> владельца котельной, в дальнейшем в Схеме Теплоснабжения она рассматриваться не будет.</w:t>
            </w:r>
          </w:p>
        </w:tc>
      </w:tr>
      <w:tr w:rsidR="00852EA7" w:rsidRPr="00852EA7" w:rsidTr="00852EA7">
        <w:trPr>
          <w:divId w:val="1370105538"/>
          <w:trHeight w:val="787"/>
        </w:trPr>
        <w:tc>
          <w:tcPr>
            <w:tcW w:w="9922" w:type="dxa"/>
            <w:tcBorders>
              <w:top w:val="nil"/>
              <w:left w:val="nil"/>
              <w:bottom w:val="nil"/>
              <w:right w:val="nil"/>
            </w:tcBorders>
            <w:shd w:val="clear" w:color="auto" w:fill="auto"/>
            <w:noWrap/>
            <w:vAlign w:val="bottom"/>
            <w:hideMark/>
          </w:tcPr>
          <w:p w:rsidR="00852EA7" w:rsidRPr="00852EA7" w:rsidRDefault="00852EA7" w:rsidP="00852EA7">
            <w:pPr>
              <w:rPr>
                <w:color w:val="000000"/>
                <w:sz w:val="24"/>
                <w:szCs w:val="24"/>
              </w:rPr>
            </w:pPr>
            <w:r w:rsidRPr="00852EA7">
              <w:rPr>
                <w:color w:val="000000"/>
                <w:sz w:val="24"/>
                <w:szCs w:val="24"/>
              </w:rPr>
              <w:t>Котельная 21 (Детский дом) Ленинградское СП ст Ленинградская ул Весёлая</w:t>
            </w:r>
            <w:r w:rsidRPr="00852EA7">
              <w:rPr>
                <w:color w:val="000000"/>
                <w:sz w:val="24"/>
                <w:szCs w:val="24"/>
              </w:rPr>
              <w:br/>
              <w:t>(Планируемый срок внедрения мероприятий (ввода в эксплуатацию)-2025 - 2029 г.)</w:t>
            </w:r>
            <w:r w:rsidRPr="00852EA7">
              <w:rPr>
                <w:color w:val="000000"/>
                <w:sz w:val="24"/>
                <w:szCs w:val="24"/>
              </w:rPr>
              <w:br/>
              <w:t xml:space="preserve">          Существующие тепловые сети остаются в дальнейшей эксплуатации. Реконструкция или капитальный ремонт тепловых сетей не требуется.</w:t>
            </w:r>
          </w:p>
        </w:tc>
      </w:tr>
      <w:tr w:rsidR="00852EA7" w:rsidRPr="00852EA7" w:rsidTr="00852EA7">
        <w:trPr>
          <w:divId w:val="1370105538"/>
          <w:trHeight w:val="787"/>
        </w:trPr>
        <w:tc>
          <w:tcPr>
            <w:tcW w:w="9922" w:type="dxa"/>
            <w:tcBorders>
              <w:top w:val="nil"/>
              <w:left w:val="nil"/>
              <w:bottom w:val="nil"/>
              <w:right w:val="nil"/>
            </w:tcBorders>
            <w:shd w:val="clear" w:color="auto" w:fill="auto"/>
            <w:noWrap/>
            <w:vAlign w:val="bottom"/>
            <w:hideMark/>
          </w:tcPr>
          <w:p w:rsidR="00852EA7" w:rsidRPr="00852EA7" w:rsidRDefault="00852EA7" w:rsidP="00852EA7">
            <w:pPr>
              <w:rPr>
                <w:color w:val="000000"/>
                <w:sz w:val="24"/>
                <w:szCs w:val="24"/>
              </w:rPr>
            </w:pPr>
            <w:r w:rsidRPr="00852EA7">
              <w:rPr>
                <w:color w:val="000000"/>
                <w:sz w:val="24"/>
                <w:szCs w:val="24"/>
              </w:rPr>
              <w:t xml:space="preserve">Котельная 22 (ООШ № 22) Ленинградское СП х Восточный </w:t>
            </w:r>
            <w:r w:rsidRPr="00852EA7">
              <w:rPr>
                <w:color w:val="000000"/>
                <w:sz w:val="24"/>
                <w:szCs w:val="24"/>
              </w:rPr>
              <w:br/>
              <w:t>(Планируемый срок внедрения мероприятий (ввода в эксплуатацию)-2025 - 2029 г.)</w:t>
            </w:r>
            <w:r w:rsidRPr="00852EA7">
              <w:rPr>
                <w:color w:val="000000"/>
                <w:sz w:val="24"/>
                <w:szCs w:val="24"/>
              </w:rPr>
              <w:br/>
              <w:t xml:space="preserve">          Существующие тепловые сети остаются в дальнейшей эксплуатации. Реконструкция или капитальный ремонт тепловых сетей не требуется.</w:t>
            </w:r>
          </w:p>
        </w:tc>
      </w:tr>
      <w:tr w:rsidR="00852EA7" w:rsidRPr="00852EA7" w:rsidTr="00852EA7">
        <w:trPr>
          <w:divId w:val="1370105538"/>
          <w:trHeight w:val="787"/>
        </w:trPr>
        <w:tc>
          <w:tcPr>
            <w:tcW w:w="9922" w:type="dxa"/>
            <w:tcBorders>
              <w:top w:val="nil"/>
              <w:left w:val="nil"/>
              <w:bottom w:val="nil"/>
              <w:right w:val="nil"/>
            </w:tcBorders>
            <w:shd w:val="clear" w:color="auto" w:fill="auto"/>
            <w:noWrap/>
            <w:vAlign w:val="bottom"/>
            <w:hideMark/>
          </w:tcPr>
          <w:p w:rsidR="00852EA7" w:rsidRPr="00852EA7" w:rsidRDefault="00852EA7" w:rsidP="00852EA7">
            <w:pPr>
              <w:rPr>
                <w:color w:val="000000"/>
                <w:sz w:val="22"/>
                <w:szCs w:val="22"/>
              </w:rPr>
            </w:pPr>
            <w:r w:rsidRPr="00852EA7">
              <w:rPr>
                <w:color w:val="000000"/>
                <w:sz w:val="24"/>
                <w:szCs w:val="24"/>
              </w:rPr>
              <w:t>Котельная 23 (Школа интернат) Ленинградское СП ст Ленинградская ул Грузская 48</w:t>
            </w:r>
            <w:r w:rsidRPr="00852EA7">
              <w:rPr>
                <w:color w:val="000000"/>
                <w:sz w:val="24"/>
                <w:szCs w:val="24"/>
              </w:rPr>
              <w:br/>
              <w:t>(Планируемый срок внедрения мероприятий (ввода в эксплуатацию)-2020 - 2024 г.)</w:t>
            </w:r>
            <w:r w:rsidRPr="00852EA7">
              <w:rPr>
                <w:color w:val="000000"/>
                <w:sz w:val="24"/>
                <w:szCs w:val="24"/>
              </w:rPr>
              <w:br/>
              <w:t xml:space="preserve">          Существующие тепловые сети остаются в дальнейшей эксплуатации. Реконструкция или капитальный ремонт тепловых сетей не</w:t>
            </w:r>
            <w:r w:rsidRPr="00852EA7">
              <w:rPr>
                <w:color w:val="000000"/>
                <w:sz w:val="22"/>
                <w:szCs w:val="22"/>
              </w:rPr>
              <w:t xml:space="preserve"> требуется.</w:t>
            </w:r>
          </w:p>
        </w:tc>
      </w:tr>
      <w:tr w:rsidR="00852EA7" w:rsidRPr="00852EA7" w:rsidTr="00852EA7">
        <w:trPr>
          <w:divId w:val="1370105538"/>
          <w:trHeight w:val="787"/>
        </w:trPr>
        <w:tc>
          <w:tcPr>
            <w:tcW w:w="9922" w:type="dxa"/>
            <w:tcBorders>
              <w:top w:val="nil"/>
              <w:left w:val="nil"/>
              <w:bottom w:val="nil"/>
              <w:right w:val="nil"/>
            </w:tcBorders>
            <w:shd w:val="clear" w:color="auto" w:fill="auto"/>
            <w:noWrap/>
            <w:vAlign w:val="bottom"/>
            <w:hideMark/>
          </w:tcPr>
          <w:p w:rsidR="00852EA7" w:rsidRPr="00852EA7" w:rsidRDefault="00852EA7" w:rsidP="00852EA7">
            <w:pPr>
              <w:rPr>
                <w:color w:val="000000"/>
                <w:sz w:val="24"/>
                <w:szCs w:val="24"/>
              </w:rPr>
            </w:pPr>
            <w:r w:rsidRPr="00852EA7">
              <w:rPr>
                <w:color w:val="000000"/>
                <w:sz w:val="24"/>
                <w:szCs w:val="24"/>
              </w:rPr>
              <w:t>Котельная 24 (ДОУ-13) Ленинградское СП х Восточный ул Юбилейная 101</w:t>
            </w:r>
            <w:r w:rsidRPr="00852EA7">
              <w:rPr>
                <w:color w:val="000000"/>
                <w:sz w:val="24"/>
                <w:szCs w:val="24"/>
              </w:rPr>
              <w:br/>
              <w:t>(Планируемый срок внедрения мероприятий (ввода в эксплуатацию)-2025 - 2029 г.)</w:t>
            </w:r>
            <w:r w:rsidRPr="00852EA7">
              <w:rPr>
                <w:color w:val="000000"/>
                <w:sz w:val="24"/>
                <w:szCs w:val="24"/>
              </w:rPr>
              <w:br/>
              <w:t xml:space="preserve"> Котельная является встроенной (пристроенной), тепловые сети не предусмотрены</w:t>
            </w:r>
          </w:p>
        </w:tc>
      </w:tr>
      <w:tr w:rsidR="00852EA7" w:rsidRPr="00852EA7" w:rsidTr="00852EA7">
        <w:trPr>
          <w:divId w:val="1370105538"/>
          <w:trHeight w:val="787"/>
        </w:trPr>
        <w:tc>
          <w:tcPr>
            <w:tcW w:w="9922" w:type="dxa"/>
            <w:tcBorders>
              <w:top w:val="nil"/>
              <w:left w:val="nil"/>
              <w:bottom w:val="nil"/>
              <w:right w:val="nil"/>
            </w:tcBorders>
            <w:shd w:val="clear" w:color="auto" w:fill="auto"/>
            <w:noWrap/>
            <w:vAlign w:val="bottom"/>
            <w:hideMark/>
          </w:tcPr>
          <w:p w:rsidR="00852EA7" w:rsidRPr="00852EA7" w:rsidRDefault="00852EA7" w:rsidP="00852EA7">
            <w:pPr>
              <w:rPr>
                <w:color w:val="000000"/>
                <w:sz w:val="24"/>
                <w:szCs w:val="24"/>
              </w:rPr>
            </w:pPr>
            <w:r w:rsidRPr="00852EA7">
              <w:rPr>
                <w:color w:val="000000"/>
                <w:sz w:val="24"/>
                <w:szCs w:val="24"/>
              </w:rPr>
              <w:t xml:space="preserve">Котельная 25 (Клуб) Ленинградское СП х Восточный </w:t>
            </w:r>
            <w:r w:rsidRPr="00852EA7">
              <w:rPr>
                <w:color w:val="000000"/>
                <w:sz w:val="24"/>
                <w:szCs w:val="24"/>
              </w:rPr>
              <w:br/>
              <w:t>(Планируемый срок внедрения мероприятий (ввода в эксплуатацию)-2030 - 203</w:t>
            </w:r>
            <w:r>
              <w:rPr>
                <w:color w:val="000000"/>
                <w:sz w:val="24"/>
                <w:szCs w:val="24"/>
              </w:rPr>
              <w:t>4</w:t>
            </w:r>
            <w:r w:rsidRPr="00852EA7">
              <w:rPr>
                <w:color w:val="000000"/>
                <w:sz w:val="24"/>
                <w:szCs w:val="24"/>
              </w:rPr>
              <w:t xml:space="preserve"> г.)</w:t>
            </w:r>
            <w:r w:rsidRPr="00852EA7">
              <w:rPr>
                <w:color w:val="000000"/>
                <w:sz w:val="24"/>
                <w:szCs w:val="24"/>
              </w:rPr>
              <w:br/>
              <w:t xml:space="preserve"> Котельная является встроенной (пристроенной), тепловые сети не предусмотрены</w:t>
            </w:r>
          </w:p>
        </w:tc>
      </w:tr>
    </w:tbl>
    <w:p w:rsidR="00692500" w:rsidRPr="00692500" w:rsidRDefault="00692500" w:rsidP="00692500">
      <w:r>
        <w:fldChar w:fldCharType="end"/>
      </w:r>
    </w:p>
    <w:p w:rsidR="00541EC2" w:rsidRPr="00B61421" w:rsidRDefault="00541EC2" w:rsidP="00541EC2">
      <w:pPr>
        <w:pStyle w:val="3"/>
        <w:rPr>
          <w:szCs w:val="24"/>
        </w:rPr>
        <w:sectPr w:rsidR="00541EC2" w:rsidRPr="00B61421" w:rsidSect="00097E4C">
          <w:type w:val="nextColumn"/>
          <w:pgSz w:w="11905" w:h="16837"/>
          <w:pgMar w:top="851" w:right="851" w:bottom="1985" w:left="1418" w:header="227" w:footer="227" w:gutter="0"/>
          <w:cols w:space="60"/>
          <w:noEndnote/>
          <w:docGrid w:linePitch="326"/>
        </w:sectPr>
      </w:pPr>
      <w:bookmarkStart w:id="196" w:name="_Toc336585757"/>
      <w:bookmarkEnd w:id="193"/>
      <w:bookmarkEnd w:id="194"/>
    </w:p>
    <w:bookmarkStart w:id="197" w:name="_Toc340050271"/>
    <w:p w:rsidR="009524E0" w:rsidRDefault="00692500" w:rsidP="00692500">
      <w:r>
        <w:lastRenderedPageBreak/>
        <w:fldChar w:fldCharType="begin"/>
      </w:r>
      <w:r>
        <w:instrText xml:space="preserve"> LINK </w:instrText>
      </w:r>
      <w:r w:rsidR="00852EA7">
        <w:instrText xml:space="preserve">Excel.Sheet.8 "D:\\СхТ\\Ленинградское СП\\ST_v_2_0.xls" _1.2_текст!R383C1 </w:instrText>
      </w:r>
      <w:r>
        <w:instrText xml:space="preserve">\a \f 4 \h  \* MERGEFORMAT </w:instrText>
      </w:r>
      <w:r>
        <w:fldChar w:fldCharType="separate"/>
      </w:r>
    </w:p>
    <w:p w:rsidR="009524E0" w:rsidRPr="009524E0" w:rsidRDefault="009524E0" w:rsidP="009524E0">
      <w:pPr>
        <w:pStyle w:val="3"/>
        <w:rPr>
          <w:iCs/>
          <w:szCs w:val="24"/>
        </w:rPr>
      </w:pPr>
      <w:bookmarkStart w:id="198" w:name="_Toc414715914"/>
      <w:r w:rsidRPr="009524E0">
        <w:rPr>
          <w:iCs/>
          <w:szCs w:val="24"/>
        </w:rPr>
        <w:t>д) Предложения и обоснование строительства тепловых сетей для обеспечения  нормативной надежности теплоснабжения.</w:t>
      </w:r>
      <w:bookmarkEnd w:id="198"/>
    </w:p>
    <w:p w:rsidR="009524E0" w:rsidRDefault="00692500" w:rsidP="00692500">
      <w:r>
        <w:fldChar w:fldCharType="end"/>
      </w:r>
      <w:r>
        <w:fldChar w:fldCharType="begin"/>
      </w:r>
      <w:r>
        <w:instrText xml:space="preserve"> LINK </w:instrText>
      </w:r>
      <w:r w:rsidR="00852EA7">
        <w:instrText xml:space="preserve">Excel.Sheet.8 "D:\\СхТ\\Ленинградское СП\\ST_v_2_0.xls" _1.2_текст!R384C1 </w:instrText>
      </w:r>
      <w:r>
        <w:instrText xml:space="preserve">\a \f 4 \h  \* MERGEFORMAT </w:instrText>
      </w:r>
      <w:r>
        <w:fldChar w:fldCharType="separate"/>
      </w:r>
    </w:p>
    <w:p w:rsidR="009524E0" w:rsidRPr="009524E0" w:rsidRDefault="009524E0" w:rsidP="009524E0">
      <w:pPr>
        <w:rPr>
          <w:sz w:val="24"/>
          <w:szCs w:val="24"/>
        </w:rPr>
      </w:pPr>
      <w:r w:rsidRPr="009524E0">
        <w:rPr>
          <w:sz w:val="24"/>
          <w:szCs w:val="24"/>
        </w:rPr>
        <w:t xml:space="preserve">          Принятая в проекте схема теплоснабжения  обеспечивает:</w:t>
      </w:r>
      <w:r w:rsidRPr="009524E0">
        <w:rPr>
          <w:sz w:val="24"/>
          <w:szCs w:val="24"/>
        </w:rPr>
        <w:br/>
        <w:t xml:space="preserve">  - нормативный уровень теплоэнергосбережения;</w:t>
      </w:r>
      <w:r w:rsidRPr="009524E0">
        <w:rPr>
          <w:sz w:val="24"/>
          <w:szCs w:val="24"/>
        </w:rPr>
        <w:br/>
        <w:t xml:space="preserve">  - нормативный уровень надежности, определяемой тремя критериями: вероятностью безотказной работы, коэффициентом готовности теплоснабжения и живучестью.</w:t>
      </w:r>
    </w:p>
    <w:p w:rsidR="009524E0" w:rsidRDefault="00692500" w:rsidP="00692500">
      <w:r>
        <w:fldChar w:fldCharType="end"/>
      </w:r>
      <w:r>
        <w:fldChar w:fldCharType="begin"/>
      </w:r>
      <w:r>
        <w:instrText xml:space="preserve"> LINK </w:instrText>
      </w:r>
      <w:r w:rsidR="00852EA7">
        <w:instrText xml:space="preserve">Excel.Sheet.8 "D:\\СхТ\\Ленинградское СП\\ST_v_2_0.xls" _1.2_текст!R385C1 </w:instrText>
      </w:r>
      <w:r>
        <w:instrText xml:space="preserve">\a \f 4 \h </w:instrText>
      </w:r>
      <w:r>
        <w:fldChar w:fldCharType="separate"/>
      </w:r>
    </w:p>
    <w:p w:rsidR="009524E0" w:rsidRPr="009524E0" w:rsidRDefault="009524E0" w:rsidP="009524E0">
      <w:pPr>
        <w:rPr>
          <w:sz w:val="24"/>
          <w:szCs w:val="24"/>
        </w:rPr>
      </w:pPr>
      <w:r w:rsidRPr="009524E0">
        <w:rPr>
          <w:sz w:val="24"/>
          <w:szCs w:val="24"/>
        </w:rPr>
        <w:t xml:space="preserve">          Минимально допустимые показатели вероятности безотказной работы приняты для:</w:t>
      </w:r>
      <w:r w:rsidRPr="009524E0">
        <w:rPr>
          <w:sz w:val="24"/>
          <w:szCs w:val="24"/>
        </w:rPr>
        <w:br/>
        <w:t>источника теплоты Рит=0,97;</w:t>
      </w:r>
      <w:r w:rsidRPr="009524E0">
        <w:rPr>
          <w:sz w:val="24"/>
          <w:szCs w:val="24"/>
        </w:rPr>
        <w:br/>
        <w:t>тепловых сетей Ртс=0,9;</w:t>
      </w:r>
      <w:r w:rsidRPr="009524E0">
        <w:rPr>
          <w:sz w:val="24"/>
          <w:szCs w:val="24"/>
        </w:rPr>
        <w:br/>
        <w:t>потребителя теплоты Рпт=0,99;</w:t>
      </w:r>
      <w:r w:rsidRPr="009524E0">
        <w:rPr>
          <w:sz w:val="24"/>
          <w:szCs w:val="24"/>
        </w:rPr>
        <w:br/>
        <w:t>СЦТ в целом Рсцт=0,86.</w:t>
      </w:r>
    </w:p>
    <w:p w:rsidR="009524E0" w:rsidRDefault="00692500" w:rsidP="00692500">
      <w:r>
        <w:fldChar w:fldCharType="end"/>
      </w:r>
      <w:r>
        <w:fldChar w:fldCharType="begin"/>
      </w:r>
      <w:r>
        <w:instrText xml:space="preserve"> LINK </w:instrText>
      </w:r>
      <w:r w:rsidR="00852EA7">
        <w:instrText xml:space="preserve">Excel.Sheet.8 "D:\\СхТ\\Ленинградское СП\\ST_v_2_0.xls" _1.2_текст!R386C1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Для резервирования теплоснабжения промышленных предприятий предусматриваются местные источники теплоты.</w:t>
      </w:r>
    </w:p>
    <w:p w:rsidR="00692500" w:rsidRPr="00692500" w:rsidRDefault="00692500" w:rsidP="00692500">
      <w:r>
        <w:fldChar w:fldCharType="end"/>
      </w:r>
    </w:p>
    <w:p w:rsidR="00692500" w:rsidRDefault="00692500" w:rsidP="00692500">
      <w:pPr>
        <w:pStyle w:val="3"/>
        <w:sectPr w:rsidR="00692500" w:rsidSect="00097E4C">
          <w:type w:val="nextColumn"/>
          <w:pgSz w:w="11905" w:h="16837"/>
          <w:pgMar w:top="851" w:right="851" w:bottom="1985" w:left="1418" w:header="227" w:footer="227" w:gutter="0"/>
          <w:cols w:space="60"/>
          <w:noEndnote/>
          <w:docGrid w:linePitch="326"/>
        </w:sectPr>
      </w:pPr>
    </w:p>
    <w:p w:rsidR="009524E0" w:rsidRDefault="00692500" w:rsidP="00692500">
      <w:r>
        <w:lastRenderedPageBreak/>
        <w:fldChar w:fldCharType="begin"/>
      </w:r>
      <w:r>
        <w:instrText xml:space="preserve"> LINK </w:instrText>
      </w:r>
      <w:r w:rsidR="00852EA7">
        <w:instrText xml:space="preserve">Excel.Sheet.8 "D:\\СхТ\\Ленинградское СП\\ST_v_2_0.xls" _1.2_текст!R387C1 </w:instrText>
      </w:r>
      <w:r>
        <w:instrText xml:space="preserve">\a \f 4 \h  \* MERGEFORMAT </w:instrText>
      </w:r>
      <w:r>
        <w:fldChar w:fldCharType="separate"/>
      </w:r>
    </w:p>
    <w:p w:rsidR="009524E0" w:rsidRPr="009524E0" w:rsidRDefault="009524E0" w:rsidP="009524E0">
      <w:pPr>
        <w:pStyle w:val="3"/>
        <w:rPr>
          <w:iCs/>
          <w:szCs w:val="24"/>
        </w:rPr>
      </w:pPr>
      <w:bookmarkStart w:id="199" w:name="_Toc414715915"/>
      <w:r w:rsidRPr="009524E0">
        <w:rPr>
          <w:iCs/>
          <w:szCs w:val="24"/>
        </w:rPr>
        <w:t>е) Предложения и обоснование реконструкции тепловых сетей с увеличением  диаметра  трубопроводов  для  обеспечения перспективных приростов тепловой нагрузки.</w:t>
      </w:r>
      <w:bookmarkEnd w:id="199"/>
    </w:p>
    <w:p w:rsidR="009524E0" w:rsidRDefault="00692500" w:rsidP="00692500">
      <w:r>
        <w:fldChar w:fldCharType="end"/>
      </w:r>
      <w:r>
        <w:fldChar w:fldCharType="begin"/>
      </w:r>
      <w:r>
        <w:instrText xml:space="preserve"> LINK </w:instrText>
      </w:r>
      <w:r w:rsidR="00852EA7">
        <w:instrText xml:space="preserve">Excel.Sheet.8 "D:\\СхТ\\Ленинградское СП\\ST_v_2_0.xls" _1.2_текст!R388C1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На данном этапе не предусматривается реконструкция тепловых сетей действующих котельных, связанная с увеличением диаметра трубопроводов для обеспечения перспективных приростов тепловой нагрузки</w:t>
      </w:r>
    </w:p>
    <w:p w:rsidR="00692500" w:rsidRPr="00692500" w:rsidRDefault="00692500" w:rsidP="00692500">
      <w:r>
        <w:fldChar w:fldCharType="end"/>
      </w:r>
    </w:p>
    <w:p w:rsidR="00692500" w:rsidRDefault="00692500" w:rsidP="00692500">
      <w:pPr>
        <w:pStyle w:val="3"/>
        <w:sectPr w:rsidR="00692500" w:rsidSect="00097E4C">
          <w:type w:val="nextColumn"/>
          <w:pgSz w:w="11905" w:h="16837"/>
          <w:pgMar w:top="851" w:right="851" w:bottom="1985" w:left="1418" w:header="227" w:footer="227" w:gutter="0"/>
          <w:cols w:space="60"/>
          <w:noEndnote/>
          <w:docGrid w:linePitch="326"/>
        </w:sectPr>
      </w:pPr>
    </w:p>
    <w:p w:rsidR="009524E0" w:rsidRDefault="00692500" w:rsidP="00692500">
      <w:r>
        <w:lastRenderedPageBreak/>
        <w:fldChar w:fldCharType="begin"/>
      </w:r>
      <w:r>
        <w:instrText xml:space="preserve"> LINK </w:instrText>
      </w:r>
      <w:r w:rsidR="00852EA7">
        <w:instrText xml:space="preserve">Excel.Sheet.8 "D:\\СхТ\\Ленинградское СП\\ST_v_2_0.xls" _1.2_текст!R389C1 </w:instrText>
      </w:r>
      <w:r>
        <w:instrText xml:space="preserve">\a \f 4 \h  \* MERGEFORMAT </w:instrText>
      </w:r>
      <w:r>
        <w:fldChar w:fldCharType="separate"/>
      </w:r>
    </w:p>
    <w:p w:rsidR="009524E0" w:rsidRPr="009524E0" w:rsidRDefault="009524E0" w:rsidP="009524E0">
      <w:pPr>
        <w:pStyle w:val="3"/>
        <w:rPr>
          <w:iCs/>
          <w:szCs w:val="24"/>
        </w:rPr>
      </w:pPr>
      <w:bookmarkStart w:id="200" w:name="_Toc414715916"/>
      <w:r w:rsidRPr="009524E0">
        <w:rPr>
          <w:iCs/>
          <w:szCs w:val="24"/>
        </w:rPr>
        <w:t>ж) Предложения и обоснование реконструкции тепловых сетей, подлежащих замене в связи с исчерпанием эксплуатационного ресурса.</w:t>
      </w:r>
      <w:bookmarkEnd w:id="200"/>
    </w:p>
    <w:p w:rsidR="009524E0" w:rsidRDefault="00692500" w:rsidP="00692500">
      <w:r>
        <w:fldChar w:fldCharType="end"/>
      </w:r>
      <w:r>
        <w:fldChar w:fldCharType="begin"/>
      </w:r>
      <w:r>
        <w:instrText xml:space="preserve"> LINK </w:instrText>
      </w:r>
      <w:r w:rsidR="00852EA7">
        <w:instrText xml:space="preserve">Excel.Sheet.8 "D:\\СхТ\\Ленинградское СП\\ST_v_2_0.xls" _1.2_текст!R390C1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Общая протяжённость существующих теплосетей (в 2х трубном исполнении) составляет 28520 м. Согласно планам перспективного развития рассматриваемого поселения планируется проложить дополнительно 5169 м. Учитывая, что к расчётному сроку прогнозируется износ теплосетей в размере  62 %, рекомендуется выполнить реконструкцию, замену и строительство новых тепловых сетей общей протяжённостью 22845 м. теплосетей.  Кроме того, планами перспективного развития планируется отключить часть потребителей с переводом их на индивидуальное теплоснабжение (либо на другой источник теплоснабжения), что повлечёт за собой сокращение теплосетей на 11843,5 м. При этом строительство новых тепловых сетей, реконструкция и ремонт существующих тепловых сетей должны вестись с применением высокоэффективных материалов, включая полимерные трубы и трубопроводы, теплоизолированные в заводских условиях. Способы прокладки трубопроводов должны учитывать свойства грунтов и вписываться в архитектурную среду поселения. Общая протяжённость тепловых сетей, с учётом тепловых сетей остающихся в эксплуатации без реконструкции будет составлять 21845,5 м.</w:t>
      </w:r>
    </w:p>
    <w:p w:rsidR="00692500" w:rsidRPr="00692500" w:rsidRDefault="00692500" w:rsidP="00692500">
      <w:r>
        <w:fldChar w:fldCharType="end"/>
      </w:r>
    </w:p>
    <w:p w:rsidR="00692500" w:rsidRDefault="00692500" w:rsidP="00692500">
      <w:pPr>
        <w:pStyle w:val="3"/>
        <w:sectPr w:rsidR="00692500" w:rsidSect="00097E4C">
          <w:type w:val="nextColumn"/>
          <w:pgSz w:w="11905" w:h="16837"/>
          <w:pgMar w:top="851" w:right="851" w:bottom="1985" w:left="1418" w:header="227" w:footer="227" w:gutter="0"/>
          <w:cols w:space="60"/>
          <w:noEndnote/>
          <w:docGrid w:linePitch="326"/>
        </w:sectPr>
      </w:pPr>
    </w:p>
    <w:p w:rsidR="009524E0" w:rsidRDefault="00692500" w:rsidP="00692500">
      <w:r>
        <w:lastRenderedPageBreak/>
        <w:fldChar w:fldCharType="begin"/>
      </w:r>
      <w:r>
        <w:instrText xml:space="preserve"> LINK </w:instrText>
      </w:r>
      <w:r w:rsidR="00852EA7">
        <w:instrText xml:space="preserve">Excel.Sheet.8 "D:\\СхТ\\Ленинградское СП\\ST_v_2_0.xls" _1.2_текст!R391C1 </w:instrText>
      </w:r>
      <w:r>
        <w:instrText xml:space="preserve">\a \f 4 \h  \* MERGEFORMAT </w:instrText>
      </w:r>
      <w:r>
        <w:fldChar w:fldCharType="separate"/>
      </w:r>
    </w:p>
    <w:p w:rsidR="009524E0" w:rsidRPr="009524E0" w:rsidRDefault="009524E0" w:rsidP="009524E0">
      <w:pPr>
        <w:pStyle w:val="3"/>
        <w:rPr>
          <w:iCs/>
          <w:szCs w:val="24"/>
        </w:rPr>
      </w:pPr>
      <w:bookmarkStart w:id="201" w:name="_Toc414715917"/>
      <w:r w:rsidRPr="009524E0">
        <w:rPr>
          <w:iCs/>
          <w:szCs w:val="24"/>
        </w:rPr>
        <w:t>з) Предложения и обоснование строительства и реконструкции насосных станций.</w:t>
      </w:r>
      <w:bookmarkEnd w:id="201"/>
    </w:p>
    <w:p w:rsidR="009524E0" w:rsidRDefault="00692500" w:rsidP="00692500">
      <w:r>
        <w:fldChar w:fldCharType="end"/>
      </w:r>
      <w:r>
        <w:fldChar w:fldCharType="begin"/>
      </w:r>
      <w:r>
        <w:instrText xml:space="preserve"> LINK </w:instrText>
      </w:r>
      <w:r w:rsidR="00852EA7">
        <w:instrText xml:space="preserve">Excel.Sheet.8 "D:\\СхТ\\Ленинградское СП\\ST_v_2_0.xls" _1.2_текст!R392C1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При проектировании новых и реконструкции действующих тепловых сетей, после выполнения гидравлического расчета, не выявлена необходимость строительства насосных станций.</w:t>
      </w:r>
    </w:p>
    <w:p w:rsidR="00692500" w:rsidRDefault="00692500" w:rsidP="00692500">
      <w:r>
        <w:fldChar w:fldCharType="end"/>
      </w:r>
    </w:p>
    <w:p w:rsidR="00692500" w:rsidRDefault="00692500" w:rsidP="00692500">
      <w:pPr>
        <w:pStyle w:val="1"/>
        <w:sectPr w:rsidR="00692500" w:rsidSect="00097E4C">
          <w:type w:val="nextColumn"/>
          <w:pgSz w:w="11905" w:h="16837"/>
          <w:pgMar w:top="851" w:right="851" w:bottom="1985" w:left="1418" w:header="227" w:footer="227" w:gutter="0"/>
          <w:cols w:space="60"/>
          <w:noEndnote/>
          <w:docGrid w:linePitch="326"/>
        </w:sectPr>
      </w:pPr>
    </w:p>
    <w:p w:rsidR="009524E0" w:rsidRDefault="00692500" w:rsidP="00692500">
      <w:r>
        <w:lastRenderedPageBreak/>
        <w:fldChar w:fldCharType="begin"/>
      </w:r>
      <w:r>
        <w:instrText xml:space="preserve"> LINK </w:instrText>
      </w:r>
      <w:r w:rsidR="00852EA7">
        <w:instrText xml:space="preserve">Excel.Sheet.8 "D:\\СхТ\\Ленинградское СП\\ST_v_2_0.xls" _1.2_текст!R393C1 </w:instrText>
      </w:r>
      <w:r>
        <w:instrText xml:space="preserve">\a \f 4 \h  \* MERGEFORMAT </w:instrText>
      </w:r>
      <w:r>
        <w:fldChar w:fldCharType="separate"/>
      </w:r>
    </w:p>
    <w:p w:rsidR="009524E0" w:rsidRPr="009524E0" w:rsidRDefault="009524E0" w:rsidP="009524E0">
      <w:pPr>
        <w:pStyle w:val="1"/>
        <w:rPr>
          <w:bCs/>
          <w:szCs w:val="28"/>
        </w:rPr>
      </w:pPr>
      <w:bookmarkStart w:id="202" w:name="_Toc414715918"/>
      <w:r w:rsidRPr="009524E0">
        <w:rPr>
          <w:bCs/>
          <w:szCs w:val="28"/>
        </w:rPr>
        <w:t>Глава 8. Перспективные топливные балансы</w:t>
      </w:r>
      <w:bookmarkEnd w:id="202"/>
    </w:p>
    <w:p w:rsidR="009524E0" w:rsidRDefault="00692500" w:rsidP="00DA73D3">
      <w:r>
        <w:fldChar w:fldCharType="end"/>
      </w:r>
      <w:r>
        <w:fldChar w:fldCharType="begin"/>
      </w:r>
      <w:r>
        <w:instrText xml:space="preserve"> LINK </w:instrText>
      </w:r>
      <w:r w:rsidR="00852EA7">
        <w:instrText xml:space="preserve">Excel.Sheet.8 "D:\\СхТ\\Ленинградское СП\\ST_v_2_0.xls" _1.2_текст!R394C1 </w:instrText>
      </w:r>
      <w:r>
        <w:instrText xml:space="preserve">\a \f 4 \h  \* MERGEFORMAT </w:instrText>
      </w:r>
      <w:r>
        <w:fldChar w:fldCharType="separate"/>
      </w:r>
    </w:p>
    <w:p w:rsidR="009524E0" w:rsidRPr="009524E0" w:rsidRDefault="009524E0" w:rsidP="009524E0">
      <w:pPr>
        <w:pStyle w:val="3"/>
        <w:rPr>
          <w:iCs/>
          <w:szCs w:val="24"/>
        </w:rPr>
      </w:pPr>
      <w:bookmarkStart w:id="203" w:name="_Toc414715919"/>
      <w:r w:rsidRPr="009524E0">
        <w:rPr>
          <w:iCs/>
          <w:szCs w:val="24"/>
        </w:rPr>
        <w:t>а)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городского округа.</w:t>
      </w:r>
      <w:bookmarkEnd w:id="203"/>
    </w:p>
    <w:p w:rsidR="009524E0" w:rsidRDefault="00692500" w:rsidP="00FC7B42">
      <w:r>
        <w:fldChar w:fldCharType="end"/>
      </w:r>
      <w:r>
        <w:fldChar w:fldCharType="begin"/>
      </w:r>
      <w:r>
        <w:instrText xml:space="preserve"> LINK </w:instrText>
      </w:r>
      <w:r w:rsidR="00852EA7">
        <w:instrText xml:space="preserve">Excel.Sheet.8 "D:\\СхТ\\Ленинградское СП\\ST_v_2_0.xls" _1.2_текст!R395C1 </w:instrText>
      </w:r>
      <w:r>
        <w:instrText xml:space="preserve">\a \f 4 \h  \* MERGEFORMAT </w:instrText>
      </w:r>
      <w:r>
        <w:fldChar w:fldCharType="separate"/>
      </w:r>
    </w:p>
    <w:p w:rsidR="009524E0" w:rsidRPr="009524E0" w:rsidRDefault="009524E0" w:rsidP="009524E0">
      <w:pPr>
        <w:jc w:val="center"/>
        <w:rPr>
          <w:b/>
          <w:bCs/>
          <w:sz w:val="22"/>
          <w:szCs w:val="22"/>
        </w:rPr>
      </w:pPr>
      <w:r w:rsidRPr="009524E0">
        <w:rPr>
          <w:b/>
          <w:bCs/>
          <w:sz w:val="22"/>
          <w:szCs w:val="22"/>
        </w:rPr>
        <w:t xml:space="preserve">Таблица  2.23 Сводные данные по основным показателям источников тепловой энергии включая удельный расход топлива </w:t>
      </w:r>
      <w:r w:rsidRPr="009524E0">
        <w:rPr>
          <w:b/>
          <w:bCs/>
          <w:sz w:val="22"/>
          <w:szCs w:val="22"/>
        </w:rPr>
        <w:br/>
        <w:t>(Существующие и Проектируемые источники тепловой энергии на расчётный период)</w:t>
      </w:r>
    </w:p>
    <w:p w:rsidR="00852EA7" w:rsidRDefault="00692500" w:rsidP="00852EA7">
      <w:r>
        <w:fldChar w:fldCharType="end"/>
      </w:r>
      <w:bookmarkEnd w:id="196"/>
      <w:bookmarkEnd w:id="197"/>
      <w:r>
        <w:rPr>
          <w:sz w:val="24"/>
          <w:szCs w:val="24"/>
        </w:rPr>
        <w:fldChar w:fldCharType="begin"/>
      </w:r>
      <w:r>
        <w:rPr>
          <w:sz w:val="24"/>
          <w:szCs w:val="24"/>
        </w:rPr>
        <w:instrText xml:space="preserve"> LINK </w:instrText>
      </w:r>
      <w:r w:rsidR="00852EA7">
        <w:rPr>
          <w:sz w:val="24"/>
          <w:szCs w:val="24"/>
        </w:rPr>
        <w:instrText xml:space="preserve">Excel.Sheet.8 "D:\\СхТ\\Ленинградское СП\\ST_v_2_0.xls" "Таблицы СП 1-1!R8C171:R109C177" </w:instrText>
      </w:r>
      <w:r>
        <w:rPr>
          <w:sz w:val="24"/>
          <w:szCs w:val="24"/>
        </w:rPr>
        <w:instrText xml:space="preserve">\a \f 4 \h \* MERGEFORMAT </w:instrText>
      </w:r>
      <w:r w:rsidR="00852EA7">
        <w:rPr>
          <w:sz w:val="24"/>
          <w:szCs w:val="24"/>
        </w:rPr>
        <w:fldChar w:fldCharType="separate"/>
      </w:r>
    </w:p>
    <w:tbl>
      <w:tblPr>
        <w:tblW w:w="10036" w:type="dxa"/>
        <w:tblLook w:val="04A0" w:firstRow="1" w:lastRow="0" w:firstColumn="1" w:lastColumn="0" w:noHBand="0" w:noVBand="1"/>
      </w:tblPr>
      <w:tblGrid>
        <w:gridCol w:w="3006"/>
        <w:gridCol w:w="228"/>
        <w:gridCol w:w="1490"/>
        <w:gridCol w:w="1111"/>
        <w:gridCol w:w="977"/>
        <w:gridCol w:w="1096"/>
        <w:gridCol w:w="1151"/>
        <w:gridCol w:w="977"/>
      </w:tblGrid>
      <w:tr w:rsidR="00852EA7" w:rsidRPr="00852EA7" w:rsidTr="00852EA7">
        <w:trPr>
          <w:divId w:val="1934049856"/>
          <w:trHeight w:val="1779"/>
        </w:trPr>
        <w:tc>
          <w:tcPr>
            <w:tcW w:w="35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Источник теплоснабжения</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rPr>
            </w:pPr>
            <w:r w:rsidRPr="00852EA7">
              <w:rPr>
                <w:color w:val="000000"/>
              </w:rPr>
              <w:t>Планируемый срок внедрения мероприятий (введения в эксплуатацию)</w:t>
            </w:r>
          </w:p>
        </w:tc>
        <w:tc>
          <w:tcPr>
            <w:tcW w:w="1111"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Установленная теплопроизводительность котельной, Гкал/ч</w:t>
            </w:r>
          </w:p>
        </w:tc>
        <w:tc>
          <w:tcPr>
            <w:tcW w:w="977"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Подключённая нагрузка,Qmax, Гкал/ч</w:t>
            </w:r>
          </w:p>
        </w:tc>
        <w:tc>
          <w:tcPr>
            <w:tcW w:w="1096"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Годовая выработка тепла, Qгод, Гкал/год</w:t>
            </w:r>
          </w:p>
        </w:tc>
        <w:tc>
          <w:tcPr>
            <w:tcW w:w="1151"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Полезный отпуск, Гкал/год</w:t>
            </w:r>
          </w:p>
        </w:tc>
        <w:tc>
          <w:tcPr>
            <w:tcW w:w="977"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Удельный расход топлива, кг.у.т./Гкал</w:t>
            </w:r>
          </w:p>
        </w:tc>
      </w:tr>
      <w:tr w:rsidR="00852EA7" w:rsidRPr="00852EA7" w:rsidTr="00852EA7">
        <w:trPr>
          <w:divId w:val="1934049856"/>
          <w:trHeight w:val="177"/>
        </w:trPr>
        <w:tc>
          <w:tcPr>
            <w:tcW w:w="3510" w:type="dxa"/>
            <w:gridSpan w:val="2"/>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1</w:t>
            </w:r>
          </w:p>
        </w:tc>
        <w:tc>
          <w:tcPr>
            <w:tcW w:w="1214"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2</w:t>
            </w:r>
          </w:p>
        </w:tc>
        <w:tc>
          <w:tcPr>
            <w:tcW w:w="1111"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3</w:t>
            </w:r>
          </w:p>
        </w:tc>
        <w:tc>
          <w:tcPr>
            <w:tcW w:w="977"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4</w:t>
            </w:r>
          </w:p>
        </w:tc>
        <w:tc>
          <w:tcPr>
            <w:tcW w:w="1096"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5</w:t>
            </w:r>
          </w:p>
        </w:tc>
        <w:tc>
          <w:tcPr>
            <w:tcW w:w="1151"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6</w:t>
            </w:r>
          </w:p>
        </w:tc>
        <w:tc>
          <w:tcPr>
            <w:tcW w:w="977"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7</w:t>
            </w:r>
          </w:p>
        </w:tc>
      </w:tr>
      <w:tr w:rsidR="00852EA7" w:rsidRPr="00852EA7" w:rsidTr="00852EA7">
        <w:trPr>
          <w:divId w:val="1934049856"/>
          <w:trHeight w:val="730"/>
        </w:trPr>
        <w:tc>
          <w:tcPr>
            <w:tcW w:w="3510" w:type="dxa"/>
            <w:gridSpan w:val="2"/>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 (132 кв.) Ленинградское СП ст Ленинградская ул 417 дивизии 7а</w:t>
            </w:r>
          </w:p>
        </w:tc>
        <w:tc>
          <w:tcPr>
            <w:tcW w:w="121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3,612</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3,438</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6640,34</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6087,80</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r>
      <w:tr w:rsidR="00852EA7" w:rsidRPr="00852EA7" w:rsidTr="00852EA7">
        <w:trPr>
          <w:divId w:val="1934049856"/>
          <w:trHeight w:val="813"/>
        </w:trPr>
        <w:tc>
          <w:tcPr>
            <w:tcW w:w="3510" w:type="dxa"/>
            <w:gridSpan w:val="2"/>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2 (ДДУ) Ленинградское СП ст Ленинградская ул Кооперации 94б</w:t>
            </w:r>
          </w:p>
        </w:tc>
        <w:tc>
          <w:tcPr>
            <w:tcW w:w="121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5,676</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5,35</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10358,93</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9841,09</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r>
      <w:tr w:rsidR="00852EA7" w:rsidRPr="00852EA7" w:rsidTr="00852EA7">
        <w:trPr>
          <w:divId w:val="1934049856"/>
          <w:trHeight w:val="838"/>
        </w:trPr>
        <w:tc>
          <w:tcPr>
            <w:tcW w:w="3510" w:type="dxa"/>
            <w:gridSpan w:val="2"/>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3 (ВПУ-54) Ленинградское СП ст Ленинградская ул Хлеборобов 114а</w:t>
            </w:r>
          </w:p>
        </w:tc>
        <w:tc>
          <w:tcPr>
            <w:tcW w:w="121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2019</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934049856"/>
          <w:trHeight w:val="708"/>
        </w:trPr>
        <w:tc>
          <w:tcPr>
            <w:tcW w:w="3510" w:type="dxa"/>
            <w:gridSpan w:val="2"/>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4 (СОШ № 2) Ленинградское СП ст Ленинградская ул Школьная 14в</w:t>
            </w:r>
          </w:p>
        </w:tc>
        <w:tc>
          <w:tcPr>
            <w:tcW w:w="121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0,636</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0,626</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1202,16</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1083,21</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r>
      <w:tr w:rsidR="00852EA7" w:rsidRPr="00852EA7" w:rsidTr="00852EA7">
        <w:trPr>
          <w:divId w:val="1934049856"/>
          <w:trHeight w:val="790"/>
        </w:trPr>
        <w:tc>
          <w:tcPr>
            <w:tcW w:w="3510" w:type="dxa"/>
            <w:gridSpan w:val="2"/>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5 (Д/с № 5) Ленинградское СП ст Ленинградская ул 302 дивизии, 32а</w:t>
            </w:r>
          </w:p>
        </w:tc>
        <w:tc>
          <w:tcPr>
            <w:tcW w:w="121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2015</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0,172</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0,15</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206,58</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194,88</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r>
      <w:tr w:rsidR="00852EA7" w:rsidRPr="00852EA7" w:rsidTr="00852EA7">
        <w:trPr>
          <w:divId w:val="1934049856"/>
          <w:trHeight w:val="844"/>
        </w:trPr>
        <w:tc>
          <w:tcPr>
            <w:tcW w:w="3510" w:type="dxa"/>
            <w:gridSpan w:val="2"/>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6 (РайПО) Ленинградское СП ст Ленинградская пер Кооперативный 84</w:t>
            </w:r>
          </w:p>
        </w:tc>
        <w:tc>
          <w:tcPr>
            <w:tcW w:w="121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2,064</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1,864</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3600,23</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3307,61</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r>
      <w:tr w:rsidR="00852EA7" w:rsidRPr="00852EA7" w:rsidTr="00852EA7">
        <w:trPr>
          <w:divId w:val="1934049856"/>
          <w:trHeight w:val="828"/>
        </w:trPr>
        <w:tc>
          <w:tcPr>
            <w:tcW w:w="3510" w:type="dxa"/>
            <w:gridSpan w:val="2"/>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7 (ЦРБ) Ленинградское СП ст Ленинградская ул Победы 79</w:t>
            </w:r>
          </w:p>
        </w:tc>
        <w:tc>
          <w:tcPr>
            <w:tcW w:w="121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2019</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3,784</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2,593</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5045,22</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4531,50</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r>
      <w:tr w:rsidR="00852EA7" w:rsidRPr="00852EA7" w:rsidTr="00852EA7">
        <w:trPr>
          <w:divId w:val="1934049856"/>
          <w:trHeight w:val="826"/>
        </w:trPr>
        <w:tc>
          <w:tcPr>
            <w:tcW w:w="3510" w:type="dxa"/>
            <w:gridSpan w:val="2"/>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8 (СОШ № 13) Ленинградское СП ст Ленинградская ул Красная 1б</w:t>
            </w:r>
          </w:p>
        </w:tc>
        <w:tc>
          <w:tcPr>
            <w:tcW w:w="121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0,310</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0,28</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433,58</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415,71</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r>
      <w:tr w:rsidR="00852EA7" w:rsidRPr="00852EA7" w:rsidTr="00852EA7">
        <w:trPr>
          <w:divId w:val="1934049856"/>
          <w:trHeight w:val="866"/>
        </w:trPr>
        <w:tc>
          <w:tcPr>
            <w:tcW w:w="3510" w:type="dxa"/>
            <w:gridSpan w:val="2"/>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9 (Медсклад) Ленинградское СП ст Ленинградская ул Сенная 9а</w:t>
            </w:r>
          </w:p>
        </w:tc>
        <w:tc>
          <w:tcPr>
            <w:tcW w:w="121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0,224</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136,22</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122,96</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r>
      <w:tr w:rsidR="00852EA7" w:rsidRPr="00852EA7" w:rsidTr="00852EA7">
        <w:trPr>
          <w:divId w:val="1934049856"/>
          <w:trHeight w:val="841"/>
        </w:trPr>
        <w:tc>
          <w:tcPr>
            <w:tcW w:w="3510" w:type="dxa"/>
            <w:gridSpan w:val="2"/>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lastRenderedPageBreak/>
              <w:t>Котельная 10 (106 кв.) Ленинградское СП ст Ленинградская ул Жлобы</w:t>
            </w:r>
          </w:p>
        </w:tc>
        <w:tc>
          <w:tcPr>
            <w:tcW w:w="1214"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2018</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5,676</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5,289</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10215,46</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8926,49</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r>
      <w:tr w:rsidR="00852EA7" w:rsidRPr="00852EA7" w:rsidTr="00852EA7">
        <w:trPr>
          <w:divId w:val="1934049856"/>
          <w:trHeight w:val="112"/>
        </w:trPr>
        <w:tc>
          <w:tcPr>
            <w:tcW w:w="10036" w:type="dxa"/>
            <w:gridSpan w:val="8"/>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p>
        </w:tc>
      </w:tr>
      <w:tr w:rsidR="00852EA7" w:rsidRPr="00852EA7" w:rsidTr="00852EA7">
        <w:trPr>
          <w:divId w:val="1934049856"/>
          <w:trHeight w:val="174"/>
        </w:trPr>
        <w:tc>
          <w:tcPr>
            <w:tcW w:w="10036" w:type="dxa"/>
            <w:gridSpan w:val="8"/>
            <w:tcBorders>
              <w:top w:val="nil"/>
              <w:left w:val="nil"/>
              <w:bottom w:val="nil"/>
              <w:right w:val="nil"/>
            </w:tcBorders>
            <w:shd w:val="clear" w:color="auto" w:fill="auto"/>
            <w:vAlign w:val="center"/>
            <w:hideMark/>
          </w:tcPr>
          <w:p w:rsidR="00852EA7" w:rsidRPr="00852EA7" w:rsidRDefault="00852EA7" w:rsidP="00852EA7">
            <w:pPr>
              <w:jc w:val="center"/>
              <w:rPr>
                <w:color w:val="000000"/>
                <w:sz w:val="22"/>
                <w:szCs w:val="22"/>
              </w:rPr>
            </w:pPr>
          </w:p>
        </w:tc>
      </w:tr>
      <w:tr w:rsidR="00852EA7" w:rsidRPr="00852EA7" w:rsidTr="00852EA7">
        <w:trPr>
          <w:divId w:val="1934049856"/>
          <w:trHeight w:val="450"/>
        </w:trPr>
        <w:tc>
          <w:tcPr>
            <w:tcW w:w="10036" w:type="dxa"/>
            <w:gridSpan w:val="8"/>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r w:rsidRPr="00852EA7">
              <w:rPr>
                <w:b/>
                <w:bCs/>
                <w:color w:val="000000"/>
                <w:sz w:val="22"/>
                <w:szCs w:val="22"/>
              </w:rPr>
              <w:t xml:space="preserve">Продолжение таблицы 2.23 </w:t>
            </w:r>
          </w:p>
        </w:tc>
      </w:tr>
      <w:tr w:rsidR="00852EA7" w:rsidRPr="00852EA7" w:rsidTr="00852EA7">
        <w:trPr>
          <w:divId w:val="1934049856"/>
          <w:trHeight w:val="2410"/>
        </w:trPr>
        <w:tc>
          <w:tcPr>
            <w:tcW w:w="3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Источник теплоснабжения</w:t>
            </w:r>
          </w:p>
        </w:tc>
        <w:tc>
          <w:tcPr>
            <w:tcW w:w="149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Планируемый срок внедрения мероприятий (введения в эксплуатацию)</w:t>
            </w:r>
          </w:p>
        </w:tc>
        <w:tc>
          <w:tcPr>
            <w:tcW w:w="1111"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Установленная теплопроизводительность котельной, Гкал/ч</w:t>
            </w:r>
          </w:p>
        </w:tc>
        <w:tc>
          <w:tcPr>
            <w:tcW w:w="977"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Подключённая нагрузка,Qmax, Гкал/ч</w:t>
            </w:r>
          </w:p>
        </w:tc>
        <w:tc>
          <w:tcPr>
            <w:tcW w:w="1096"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Годовая выработка тепла, Qгод, Гкал/год</w:t>
            </w:r>
          </w:p>
        </w:tc>
        <w:tc>
          <w:tcPr>
            <w:tcW w:w="1151"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Полезный отпуск, Гкал/год</w:t>
            </w:r>
          </w:p>
        </w:tc>
        <w:tc>
          <w:tcPr>
            <w:tcW w:w="977"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Удельный расход топлива, кг.у.т./Гкал</w:t>
            </w:r>
          </w:p>
        </w:tc>
      </w:tr>
      <w:tr w:rsidR="00852EA7" w:rsidRPr="00852EA7" w:rsidTr="00852EA7">
        <w:trPr>
          <w:divId w:val="1934049856"/>
          <w:trHeight w:val="165"/>
        </w:trPr>
        <w:tc>
          <w:tcPr>
            <w:tcW w:w="3234" w:type="dxa"/>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1</w:t>
            </w:r>
          </w:p>
        </w:tc>
        <w:tc>
          <w:tcPr>
            <w:tcW w:w="1490" w:type="dxa"/>
            <w:gridSpan w:val="2"/>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2</w:t>
            </w:r>
          </w:p>
        </w:tc>
        <w:tc>
          <w:tcPr>
            <w:tcW w:w="1111"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3</w:t>
            </w:r>
          </w:p>
        </w:tc>
        <w:tc>
          <w:tcPr>
            <w:tcW w:w="977"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4</w:t>
            </w:r>
          </w:p>
        </w:tc>
        <w:tc>
          <w:tcPr>
            <w:tcW w:w="1096"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5</w:t>
            </w:r>
          </w:p>
        </w:tc>
        <w:tc>
          <w:tcPr>
            <w:tcW w:w="1151"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6</w:t>
            </w:r>
          </w:p>
        </w:tc>
        <w:tc>
          <w:tcPr>
            <w:tcW w:w="977"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7</w:t>
            </w:r>
          </w:p>
        </w:tc>
      </w:tr>
      <w:tr w:rsidR="00852EA7" w:rsidRPr="00852EA7" w:rsidTr="00852EA7">
        <w:trPr>
          <w:divId w:val="1934049856"/>
          <w:trHeight w:val="885"/>
        </w:trPr>
        <w:tc>
          <w:tcPr>
            <w:tcW w:w="323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11 (ГПУ-2) Ленинградское СП ст Ленинградская ул Заводская 25а</w:t>
            </w:r>
          </w:p>
        </w:tc>
        <w:tc>
          <w:tcPr>
            <w:tcW w:w="149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0,688</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0,612</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1179,79</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1091,08</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r>
      <w:tr w:rsidR="00852EA7" w:rsidRPr="00852EA7" w:rsidTr="00852EA7">
        <w:trPr>
          <w:divId w:val="1934049856"/>
          <w:trHeight w:val="885"/>
        </w:trPr>
        <w:tc>
          <w:tcPr>
            <w:tcW w:w="323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12 (СКСХОС) Ленинградское СП ст Ленинградская ул Степная 68</w:t>
            </w:r>
          </w:p>
        </w:tc>
        <w:tc>
          <w:tcPr>
            <w:tcW w:w="149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2,752</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1,932</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3740,43</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3047,89</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r>
      <w:tr w:rsidR="00852EA7" w:rsidRPr="00852EA7" w:rsidTr="00852EA7">
        <w:trPr>
          <w:divId w:val="1934049856"/>
          <w:trHeight w:val="885"/>
        </w:trPr>
        <w:tc>
          <w:tcPr>
            <w:tcW w:w="323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13 (МПМК-2) Ленинградское СП ст Ленинградская пер Кооперативный 4б</w:t>
            </w:r>
          </w:p>
        </w:tc>
        <w:tc>
          <w:tcPr>
            <w:tcW w:w="149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2017</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0,103</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0,088</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120,81</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104,92</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r>
      <w:tr w:rsidR="00852EA7" w:rsidRPr="00852EA7" w:rsidTr="00852EA7">
        <w:trPr>
          <w:divId w:val="1934049856"/>
          <w:trHeight w:val="885"/>
        </w:trPr>
        <w:tc>
          <w:tcPr>
            <w:tcW w:w="323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14 (МБДОУ ДС № 12) Ленинградское СП ст Ленинградская ул Лагерная 12</w:t>
            </w:r>
          </w:p>
        </w:tc>
        <w:tc>
          <w:tcPr>
            <w:tcW w:w="149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0,296</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0,141</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369,59</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351,78</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159,97</w:t>
            </w:r>
          </w:p>
        </w:tc>
      </w:tr>
      <w:tr w:rsidR="00852EA7" w:rsidRPr="00852EA7" w:rsidTr="00852EA7">
        <w:trPr>
          <w:divId w:val="1934049856"/>
          <w:trHeight w:val="885"/>
        </w:trPr>
        <w:tc>
          <w:tcPr>
            <w:tcW w:w="323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15 (МБДОУ № 8) Ленинградское СП ст Ленинградская ул Хлеборобов 50</w:t>
            </w:r>
          </w:p>
        </w:tc>
        <w:tc>
          <w:tcPr>
            <w:tcW w:w="149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0,103</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196,34</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187,54</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145,77</w:t>
            </w:r>
          </w:p>
        </w:tc>
      </w:tr>
      <w:tr w:rsidR="00852EA7" w:rsidRPr="00852EA7" w:rsidTr="00852EA7">
        <w:trPr>
          <w:divId w:val="1934049856"/>
          <w:trHeight w:val="885"/>
        </w:trPr>
        <w:tc>
          <w:tcPr>
            <w:tcW w:w="323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16 (МБДОУ № 30) Ленинградское СП ст Ленинградская ул Кущёвская 25а</w:t>
            </w:r>
          </w:p>
        </w:tc>
        <w:tc>
          <w:tcPr>
            <w:tcW w:w="149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0,120</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0,12</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234,71</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225,05</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145,77</w:t>
            </w:r>
          </w:p>
        </w:tc>
      </w:tr>
      <w:tr w:rsidR="00852EA7" w:rsidRPr="00852EA7" w:rsidTr="00852EA7">
        <w:trPr>
          <w:divId w:val="1934049856"/>
          <w:trHeight w:val="885"/>
        </w:trPr>
        <w:tc>
          <w:tcPr>
            <w:tcW w:w="323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17 (МБДОУ № 28) Ленинградское СП ст Ленинградская ул Рабочая 9</w:t>
            </w:r>
          </w:p>
        </w:tc>
        <w:tc>
          <w:tcPr>
            <w:tcW w:w="149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0,098</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172,82</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168,15</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r>
      <w:tr w:rsidR="00852EA7" w:rsidRPr="00852EA7" w:rsidTr="00852EA7">
        <w:trPr>
          <w:divId w:val="1934049856"/>
          <w:trHeight w:val="885"/>
        </w:trPr>
        <w:tc>
          <w:tcPr>
            <w:tcW w:w="323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18 (МБДОУ ДС № 22) Ленинградское СП ст Ленинградская ул Народная 1</w:t>
            </w:r>
          </w:p>
        </w:tc>
        <w:tc>
          <w:tcPr>
            <w:tcW w:w="149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0,120</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0,06</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115,63</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110,97</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164,20</w:t>
            </w:r>
          </w:p>
        </w:tc>
      </w:tr>
      <w:tr w:rsidR="00852EA7" w:rsidRPr="00852EA7" w:rsidTr="00852EA7">
        <w:trPr>
          <w:divId w:val="1934049856"/>
          <w:trHeight w:val="885"/>
        </w:trPr>
        <w:tc>
          <w:tcPr>
            <w:tcW w:w="323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19 (МАО ДОПО ЛУЦ) Ленинградское СП ст Ленинградская ул Пролетарская 33</w:t>
            </w:r>
          </w:p>
        </w:tc>
        <w:tc>
          <w:tcPr>
            <w:tcW w:w="149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0,516</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0,35</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680,45</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656,41</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r>
      <w:tr w:rsidR="00852EA7" w:rsidRPr="00852EA7" w:rsidTr="00852EA7">
        <w:trPr>
          <w:divId w:val="1934049856"/>
          <w:trHeight w:val="885"/>
        </w:trPr>
        <w:tc>
          <w:tcPr>
            <w:tcW w:w="323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20 (Сахарный завод) Ленинградское СП ст Ленинградская ул Заводская 1</w:t>
            </w:r>
          </w:p>
        </w:tc>
        <w:tc>
          <w:tcPr>
            <w:tcW w:w="149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934049856"/>
          <w:trHeight w:val="885"/>
        </w:trPr>
        <w:tc>
          <w:tcPr>
            <w:tcW w:w="323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lastRenderedPageBreak/>
              <w:t>Котельная 21 (Детский дом) Ленинградское СП ст Ленинградская ул Весёлая</w:t>
            </w:r>
          </w:p>
        </w:tc>
        <w:tc>
          <w:tcPr>
            <w:tcW w:w="149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0,096</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0,078</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150,65</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140,58</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174,22</w:t>
            </w:r>
          </w:p>
        </w:tc>
      </w:tr>
      <w:tr w:rsidR="00852EA7" w:rsidRPr="00852EA7" w:rsidTr="00852EA7">
        <w:trPr>
          <w:divId w:val="1934049856"/>
          <w:trHeight w:val="109"/>
        </w:trPr>
        <w:tc>
          <w:tcPr>
            <w:tcW w:w="10036" w:type="dxa"/>
            <w:gridSpan w:val="8"/>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p>
        </w:tc>
      </w:tr>
      <w:tr w:rsidR="00852EA7" w:rsidRPr="00852EA7" w:rsidTr="00852EA7">
        <w:trPr>
          <w:divId w:val="1934049856"/>
          <w:trHeight w:val="750"/>
        </w:trPr>
        <w:tc>
          <w:tcPr>
            <w:tcW w:w="10036" w:type="dxa"/>
            <w:gridSpan w:val="8"/>
            <w:tcBorders>
              <w:top w:val="nil"/>
              <w:left w:val="nil"/>
              <w:bottom w:val="nil"/>
              <w:right w:val="nil"/>
            </w:tcBorders>
            <w:shd w:val="clear" w:color="auto" w:fill="auto"/>
            <w:vAlign w:val="center"/>
            <w:hideMark/>
          </w:tcPr>
          <w:p w:rsidR="00852EA7" w:rsidRPr="00852EA7" w:rsidRDefault="00852EA7" w:rsidP="00852EA7">
            <w:pPr>
              <w:jc w:val="center"/>
              <w:rPr>
                <w:color w:val="000000"/>
                <w:sz w:val="22"/>
                <w:szCs w:val="22"/>
              </w:rPr>
            </w:pPr>
          </w:p>
        </w:tc>
      </w:tr>
      <w:tr w:rsidR="00852EA7" w:rsidRPr="00852EA7" w:rsidTr="00852EA7">
        <w:trPr>
          <w:divId w:val="1934049856"/>
          <w:trHeight w:val="375"/>
        </w:trPr>
        <w:tc>
          <w:tcPr>
            <w:tcW w:w="10036" w:type="dxa"/>
            <w:gridSpan w:val="8"/>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r w:rsidRPr="00852EA7">
              <w:rPr>
                <w:b/>
                <w:bCs/>
                <w:color w:val="000000"/>
                <w:sz w:val="22"/>
                <w:szCs w:val="22"/>
              </w:rPr>
              <w:t xml:space="preserve">Продолжение таблицы 2.23 </w:t>
            </w:r>
          </w:p>
        </w:tc>
      </w:tr>
      <w:tr w:rsidR="00852EA7" w:rsidRPr="00852EA7" w:rsidTr="00852EA7">
        <w:trPr>
          <w:divId w:val="1934049856"/>
          <w:trHeight w:val="2448"/>
        </w:trPr>
        <w:tc>
          <w:tcPr>
            <w:tcW w:w="3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Источник теплоснабжения</w:t>
            </w:r>
          </w:p>
        </w:tc>
        <w:tc>
          <w:tcPr>
            <w:tcW w:w="149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Планируемый срок внедрения мероприятий (введения в эксплуатацию)</w:t>
            </w:r>
          </w:p>
        </w:tc>
        <w:tc>
          <w:tcPr>
            <w:tcW w:w="1111"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Установленная теплопроизводительность котельной, Гкал/ч</w:t>
            </w:r>
          </w:p>
        </w:tc>
        <w:tc>
          <w:tcPr>
            <w:tcW w:w="977"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Подключённая нагрузка,Qmax, Гкал/ч</w:t>
            </w:r>
          </w:p>
        </w:tc>
        <w:tc>
          <w:tcPr>
            <w:tcW w:w="1096"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Годовая выработка тепла, Qгод, Гкал/год</w:t>
            </w:r>
          </w:p>
        </w:tc>
        <w:tc>
          <w:tcPr>
            <w:tcW w:w="1151"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Полезный отпуск, Гкал/год</w:t>
            </w:r>
          </w:p>
        </w:tc>
        <w:tc>
          <w:tcPr>
            <w:tcW w:w="977"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Удельный расход топлива, кг.у.т./Гкал</w:t>
            </w:r>
          </w:p>
        </w:tc>
      </w:tr>
      <w:tr w:rsidR="00852EA7" w:rsidRPr="00852EA7" w:rsidTr="00852EA7">
        <w:trPr>
          <w:divId w:val="1934049856"/>
          <w:trHeight w:val="240"/>
        </w:trPr>
        <w:tc>
          <w:tcPr>
            <w:tcW w:w="3234" w:type="dxa"/>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1</w:t>
            </w:r>
          </w:p>
        </w:tc>
        <w:tc>
          <w:tcPr>
            <w:tcW w:w="1490" w:type="dxa"/>
            <w:gridSpan w:val="2"/>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2</w:t>
            </w:r>
          </w:p>
        </w:tc>
        <w:tc>
          <w:tcPr>
            <w:tcW w:w="1111"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3</w:t>
            </w:r>
          </w:p>
        </w:tc>
        <w:tc>
          <w:tcPr>
            <w:tcW w:w="977"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4</w:t>
            </w:r>
          </w:p>
        </w:tc>
        <w:tc>
          <w:tcPr>
            <w:tcW w:w="1096"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5</w:t>
            </w:r>
          </w:p>
        </w:tc>
        <w:tc>
          <w:tcPr>
            <w:tcW w:w="1151"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6</w:t>
            </w:r>
          </w:p>
        </w:tc>
        <w:tc>
          <w:tcPr>
            <w:tcW w:w="977"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7</w:t>
            </w:r>
          </w:p>
        </w:tc>
      </w:tr>
      <w:tr w:rsidR="00852EA7" w:rsidRPr="00852EA7" w:rsidTr="00852EA7">
        <w:trPr>
          <w:divId w:val="1934049856"/>
          <w:trHeight w:val="885"/>
        </w:trPr>
        <w:tc>
          <w:tcPr>
            <w:tcW w:w="323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22 (ООШ № 22) Ленинградское СП х Восточный </w:t>
            </w:r>
          </w:p>
        </w:tc>
        <w:tc>
          <w:tcPr>
            <w:tcW w:w="149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0,100</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0,06</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115,16</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110,33</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164,20</w:t>
            </w:r>
          </w:p>
        </w:tc>
      </w:tr>
      <w:tr w:rsidR="00852EA7" w:rsidRPr="00852EA7" w:rsidTr="00852EA7">
        <w:trPr>
          <w:divId w:val="1934049856"/>
          <w:trHeight w:val="885"/>
        </w:trPr>
        <w:tc>
          <w:tcPr>
            <w:tcW w:w="323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23 (Школа интернат) Ленинградское СП ст Ленинградская ул Грузская 48</w:t>
            </w:r>
          </w:p>
        </w:tc>
        <w:tc>
          <w:tcPr>
            <w:tcW w:w="149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0,344</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0,22</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422,27</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381,05</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164,20</w:t>
            </w:r>
          </w:p>
        </w:tc>
      </w:tr>
      <w:tr w:rsidR="00852EA7" w:rsidRPr="00852EA7" w:rsidTr="00852EA7">
        <w:trPr>
          <w:divId w:val="1934049856"/>
          <w:trHeight w:val="885"/>
        </w:trPr>
        <w:tc>
          <w:tcPr>
            <w:tcW w:w="323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24 (ДОУ-13) Ленинградское СП х Восточный ул Юбилейная 101</w:t>
            </w:r>
          </w:p>
        </w:tc>
        <w:tc>
          <w:tcPr>
            <w:tcW w:w="149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0,057</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0,05</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95,97</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93,77</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164,20</w:t>
            </w:r>
          </w:p>
        </w:tc>
      </w:tr>
      <w:tr w:rsidR="00852EA7" w:rsidRPr="00852EA7" w:rsidTr="00852EA7">
        <w:trPr>
          <w:divId w:val="1934049856"/>
          <w:trHeight w:val="885"/>
        </w:trPr>
        <w:tc>
          <w:tcPr>
            <w:tcW w:w="323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25 (Клуб) Ленинградское СП х Восточный </w:t>
            </w:r>
          </w:p>
        </w:tc>
        <w:tc>
          <w:tcPr>
            <w:tcW w:w="149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2030 - 2033</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0,040</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76,78</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75,02</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164,20</w:t>
            </w:r>
          </w:p>
        </w:tc>
      </w:tr>
      <w:tr w:rsidR="00852EA7" w:rsidRPr="00852EA7" w:rsidTr="00852EA7">
        <w:trPr>
          <w:divId w:val="1934049856"/>
          <w:trHeight w:val="885"/>
        </w:trPr>
        <w:tc>
          <w:tcPr>
            <w:tcW w:w="323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26 (1п) Ленинградское СП ст Ленинградская  </w:t>
            </w:r>
          </w:p>
        </w:tc>
        <w:tc>
          <w:tcPr>
            <w:tcW w:w="149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0,490</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0,446</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865,12</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845,31</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r>
      <w:tr w:rsidR="00852EA7" w:rsidRPr="00852EA7" w:rsidTr="00852EA7">
        <w:trPr>
          <w:divId w:val="1934049856"/>
          <w:trHeight w:val="885"/>
        </w:trPr>
        <w:tc>
          <w:tcPr>
            <w:tcW w:w="323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27 (2п) Ленинградское СП ст Ленинградская  </w:t>
            </w:r>
          </w:p>
        </w:tc>
        <w:tc>
          <w:tcPr>
            <w:tcW w:w="149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0,490</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0,446</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865,12</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845,31</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r>
      <w:tr w:rsidR="00852EA7" w:rsidRPr="00852EA7" w:rsidTr="00852EA7">
        <w:trPr>
          <w:divId w:val="1934049856"/>
          <w:trHeight w:val="885"/>
        </w:trPr>
        <w:tc>
          <w:tcPr>
            <w:tcW w:w="323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28 (3п) Ленинградское СП ст Ленинградская  </w:t>
            </w:r>
          </w:p>
        </w:tc>
        <w:tc>
          <w:tcPr>
            <w:tcW w:w="149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0,502</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0,457</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886,47</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861,61</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r>
      <w:tr w:rsidR="00852EA7" w:rsidRPr="00852EA7" w:rsidTr="00852EA7">
        <w:trPr>
          <w:divId w:val="1934049856"/>
          <w:trHeight w:val="885"/>
        </w:trPr>
        <w:tc>
          <w:tcPr>
            <w:tcW w:w="323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29 (4п) Ленинградское СП ст Ленинградская  </w:t>
            </w:r>
          </w:p>
        </w:tc>
        <w:tc>
          <w:tcPr>
            <w:tcW w:w="149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0,217</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0,197</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382,14</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373,39</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r>
      <w:tr w:rsidR="00852EA7" w:rsidRPr="00852EA7" w:rsidTr="00852EA7">
        <w:trPr>
          <w:divId w:val="1934049856"/>
          <w:trHeight w:val="885"/>
        </w:trPr>
        <w:tc>
          <w:tcPr>
            <w:tcW w:w="323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30 (5п) Ленинградское СП ст Ленинградская  </w:t>
            </w:r>
          </w:p>
        </w:tc>
        <w:tc>
          <w:tcPr>
            <w:tcW w:w="149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1,231</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1,118</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2168,63</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2078,63</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r>
      <w:tr w:rsidR="00852EA7" w:rsidRPr="00852EA7" w:rsidTr="00852EA7">
        <w:trPr>
          <w:divId w:val="1934049856"/>
          <w:trHeight w:val="885"/>
        </w:trPr>
        <w:tc>
          <w:tcPr>
            <w:tcW w:w="323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31 (6п) Ленинградское СП ст Ленинградская  </w:t>
            </w:r>
          </w:p>
        </w:tc>
        <w:tc>
          <w:tcPr>
            <w:tcW w:w="149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0,361</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0,329</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638,18</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620,02</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r>
      <w:tr w:rsidR="00852EA7" w:rsidRPr="00852EA7" w:rsidTr="00852EA7">
        <w:trPr>
          <w:divId w:val="1934049856"/>
          <w:trHeight w:val="885"/>
        </w:trPr>
        <w:tc>
          <w:tcPr>
            <w:tcW w:w="323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lastRenderedPageBreak/>
              <w:t xml:space="preserve">Котельная 32 (7п) Ленинградское СП х Восточный  </w:t>
            </w:r>
          </w:p>
        </w:tc>
        <w:tc>
          <w:tcPr>
            <w:tcW w:w="149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0,043</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0,021</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40,74</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39,81</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r>
      <w:tr w:rsidR="00852EA7" w:rsidRPr="00852EA7" w:rsidTr="00852EA7">
        <w:trPr>
          <w:divId w:val="1934049856"/>
          <w:trHeight w:val="375"/>
        </w:trPr>
        <w:tc>
          <w:tcPr>
            <w:tcW w:w="10036" w:type="dxa"/>
            <w:gridSpan w:val="8"/>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p>
        </w:tc>
      </w:tr>
      <w:tr w:rsidR="00852EA7" w:rsidRPr="00852EA7" w:rsidTr="00852EA7">
        <w:trPr>
          <w:divId w:val="1934049856"/>
          <w:trHeight w:val="890"/>
        </w:trPr>
        <w:tc>
          <w:tcPr>
            <w:tcW w:w="10036" w:type="dxa"/>
            <w:gridSpan w:val="8"/>
            <w:tcBorders>
              <w:top w:val="nil"/>
              <w:left w:val="nil"/>
              <w:bottom w:val="nil"/>
              <w:right w:val="nil"/>
            </w:tcBorders>
            <w:shd w:val="clear" w:color="auto" w:fill="auto"/>
            <w:vAlign w:val="center"/>
            <w:hideMark/>
          </w:tcPr>
          <w:p w:rsidR="00852EA7" w:rsidRPr="00852EA7" w:rsidRDefault="00852EA7" w:rsidP="00852EA7">
            <w:pPr>
              <w:jc w:val="center"/>
              <w:rPr>
                <w:color w:val="000000"/>
                <w:sz w:val="22"/>
                <w:szCs w:val="22"/>
              </w:rPr>
            </w:pPr>
          </w:p>
        </w:tc>
      </w:tr>
      <w:tr w:rsidR="00852EA7" w:rsidRPr="00852EA7" w:rsidTr="00852EA7">
        <w:trPr>
          <w:divId w:val="1934049856"/>
          <w:trHeight w:val="375"/>
        </w:trPr>
        <w:tc>
          <w:tcPr>
            <w:tcW w:w="10036" w:type="dxa"/>
            <w:gridSpan w:val="8"/>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r w:rsidRPr="00852EA7">
              <w:rPr>
                <w:b/>
                <w:bCs/>
                <w:color w:val="000000"/>
                <w:sz w:val="22"/>
                <w:szCs w:val="22"/>
              </w:rPr>
              <w:t xml:space="preserve">Продолжение таблицы 2.23 </w:t>
            </w:r>
          </w:p>
        </w:tc>
      </w:tr>
      <w:tr w:rsidR="00852EA7" w:rsidRPr="00852EA7" w:rsidTr="00852EA7">
        <w:trPr>
          <w:divId w:val="1934049856"/>
          <w:trHeight w:val="2448"/>
        </w:trPr>
        <w:tc>
          <w:tcPr>
            <w:tcW w:w="3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Источник теплоснабжения</w:t>
            </w:r>
          </w:p>
        </w:tc>
        <w:tc>
          <w:tcPr>
            <w:tcW w:w="149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Планируемый срок внедрения мероприятий (введения в эксплуатацию)</w:t>
            </w:r>
          </w:p>
        </w:tc>
        <w:tc>
          <w:tcPr>
            <w:tcW w:w="1111"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Установленная теплопроизводительность котельной, Гкал/ч</w:t>
            </w:r>
          </w:p>
        </w:tc>
        <w:tc>
          <w:tcPr>
            <w:tcW w:w="977"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Подключённая нагрузка,Qmax, Гкал/ч</w:t>
            </w:r>
          </w:p>
        </w:tc>
        <w:tc>
          <w:tcPr>
            <w:tcW w:w="1096"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Годовая выработка тепла, Qгод, Гкал/год</w:t>
            </w:r>
          </w:p>
        </w:tc>
        <w:tc>
          <w:tcPr>
            <w:tcW w:w="1151"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Полезный отпуск, Гкал/год</w:t>
            </w:r>
          </w:p>
        </w:tc>
        <w:tc>
          <w:tcPr>
            <w:tcW w:w="977"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Удельный расход топлива, кг.у.т./Гкал</w:t>
            </w:r>
          </w:p>
        </w:tc>
      </w:tr>
      <w:tr w:rsidR="00852EA7" w:rsidRPr="00852EA7" w:rsidTr="00852EA7">
        <w:trPr>
          <w:divId w:val="1934049856"/>
          <w:trHeight w:val="240"/>
        </w:trPr>
        <w:tc>
          <w:tcPr>
            <w:tcW w:w="3234" w:type="dxa"/>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1</w:t>
            </w:r>
          </w:p>
        </w:tc>
        <w:tc>
          <w:tcPr>
            <w:tcW w:w="1490" w:type="dxa"/>
            <w:gridSpan w:val="2"/>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2</w:t>
            </w:r>
          </w:p>
        </w:tc>
        <w:tc>
          <w:tcPr>
            <w:tcW w:w="1111"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3</w:t>
            </w:r>
          </w:p>
        </w:tc>
        <w:tc>
          <w:tcPr>
            <w:tcW w:w="977"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4</w:t>
            </w:r>
          </w:p>
        </w:tc>
        <w:tc>
          <w:tcPr>
            <w:tcW w:w="1096"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5</w:t>
            </w:r>
          </w:p>
        </w:tc>
        <w:tc>
          <w:tcPr>
            <w:tcW w:w="1151"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6</w:t>
            </w:r>
          </w:p>
        </w:tc>
        <w:tc>
          <w:tcPr>
            <w:tcW w:w="977"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7</w:t>
            </w:r>
          </w:p>
        </w:tc>
      </w:tr>
      <w:tr w:rsidR="00852EA7" w:rsidRPr="00852EA7" w:rsidTr="00852EA7">
        <w:trPr>
          <w:divId w:val="1934049856"/>
          <w:trHeight w:val="885"/>
        </w:trPr>
        <w:tc>
          <w:tcPr>
            <w:tcW w:w="323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33 (8п) Ленинградское СП х Восточный  </w:t>
            </w:r>
          </w:p>
        </w:tc>
        <w:tc>
          <w:tcPr>
            <w:tcW w:w="149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0,048</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0,043</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83,40</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81,49</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r>
      <w:tr w:rsidR="00852EA7" w:rsidRPr="00852EA7" w:rsidTr="00852EA7">
        <w:trPr>
          <w:divId w:val="1934049856"/>
          <w:trHeight w:val="885"/>
        </w:trPr>
        <w:tc>
          <w:tcPr>
            <w:tcW w:w="323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34 (9п) Ленинградское СП х Краснострельский  </w:t>
            </w:r>
          </w:p>
        </w:tc>
        <w:tc>
          <w:tcPr>
            <w:tcW w:w="149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2018</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0,043</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0,021</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40,74</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39,81</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r>
      <w:tr w:rsidR="00852EA7" w:rsidRPr="00852EA7" w:rsidTr="00852EA7">
        <w:trPr>
          <w:divId w:val="1934049856"/>
          <w:trHeight w:val="885"/>
        </w:trPr>
        <w:tc>
          <w:tcPr>
            <w:tcW w:w="323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35 (10п) Ленинградское СП х Краснострельский  </w:t>
            </w:r>
          </w:p>
        </w:tc>
        <w:tc>
          <w:tcPr>
            <w:tcW w:w="149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2019</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0,043</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0,04</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77,59</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72,37</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r>
      <w:tr w:rsidR="00852EA7" w:rsidRPr="00852EA7" w:rsidTr="00852EA7">
        <w:trPr>
          <w:divId w:val="1934049856"/>
          <w:trHeight w:val="885"/>
        </w:trPr>
        <w:tc>
          <w:tcPr>
            <w:tcW w:w="323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36 (11п) Ленинградское СП х Андрющенко  </w:t>
            </w:r>
          </w:p>
        </w:tc>
        <w:tc>
          <w:tcPr>
            <w:tcW w:w="149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0,108</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0,099</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192,03</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183,74</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r>
      <w:tr w:rsidR="00852EA7" w:rsidRPr="00852EA7" w:rsidTr="00852EA7">
        <w:trPr>
          <w:divId w:val="1934049856"/>
          <w:trHeight w:val="885"/>
        </w:trPr>
        <w:tc>
          <w:tcPr>
            <w:tcW w:w="323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37 (12п) Ленинградское СП ст Ленинградская  </w:t>
            </w:r>
          </w:p>
        </w:tc>
        <w:tc>
          <w:tcPr>
            <w:tcW w:w="149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0,361</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0,329</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638,18</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621,24</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r>
      <w:tr w:rsidR="00852EA7" w:rsidRPr="00852EA7" w:rsidTr="00852EA7">
        <w:trPr>
          <w:divId w:val="1934049856"/>
          <w:trHeight w:val="885"/>
        </w:trPr>
        <w:tc>
          <w:tcPr>
            <w:tcW w:w="323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38 (13п) Ленинградское СП ст Ленинградская  </w:t>
            </w:r>
          </w:p>
        </w:tc>
        <w:tc>
          <w:tcPr>
            <w:tcW w:w="149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0,736</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0,669</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1297,70</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1253,97</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r>
      <w:tr w:rsidR="00852EA7" w:rsidRPr="00852EA7" w:rsidTr="00852EA7">
        <w:trPr>
          <w:divId w:val="1934049856"/>
          <w:trHeight w:val="885"/>
        </w:trPr>
        <w:tc>
          <w:tcPr>
            <w:tcW w:w="3234"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39 (14п (вместо Сах.Зав.)) Ленинградское СП ст Ленинградская  </w:t>
            </w:r>
          </w:p>
        </w:tc>
        <w:tc>
          <w:tcPr>
            <w:tcW w:w="1490" w:type="dxa"/>
            <w:gridSpan w:val="2"/>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111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2,580</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2,325</w:t>
            </w:r>
          </w:p>
        </w:tc>
        <w:tc>
          <w:tcPr>
            <w:tcW w:w="1096"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4509,93</w:t>
            </w:r>
          </w:p>
        </w:tc>
        <w:tc>
          <w:tcPr>
            <w:tcW w:w="1151"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4055,44</w:t>
            </w:r>
          </w:p>
        </w:tc>
        <w:tc>
          <w:tcPr>
            <w:tcW w:w="97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158,73</w:t>
            </w:r>
          </w:p>
        </w:tc>
      </w:tr>
    </w:tbl>
    <w:p w:rsidR="009524E0" w:rsidRDefault="00692500" w:rsidP="00692500">
      <w:pPr>
        <w:jc w:val="both"/>
      </w:pPr>
      <w:r>
        <w:rPr>
          <w:sz w:val="24"/>
          <w:szCs w:val="24"/>
        </w:rPr>
        <w:fldChar w:fldCharType="end"/>
      </w:r>
      <w:r>
        <w:rPr>
          <w:sz w:val="24"/>
          <w:szCs w:val="24"/>
        </w:rPr>
        <w:fldChar w:fldCharType="begin"/>
      </w:r>
      <w:r>
        <w:rPr>
          <w:sz w:val="24"/>
          <w:szCs w:val="24"/>
        </w:rPr>
        <w:instrText xml:space="preserve"> LINK </w:instrText>
      </w:r>
      <w:r w:rsidR="00852EA7">
        <w:rPr>
          <w:sz w:val="24"/>
          <w:szCs w:val="24"/>
        </w:rPr>
        <w:instrText xml:space="preserve">Excel.Sheet.8 "D:\\СхТ\\Ленинградское СП\\ST_v_2_0.xls" _1.2_текст!R396C1 </w:instrText>
      </w:r>
      <w:r>
        <w:rPr>
          <w:sz w:val="24"/>
          <w:szCs w:val="24"/>
        </w:rPr>
        <w:instrText xml:space="preserve">\a \f 4 \h </w:instrText>
      </w:r>
      <w:r>
        <w:rPr>
          <w:sz w:val="24"/>
          <w:szCs w:val="24"/>
        </w:rPr>
        <w:fldChar w:fldCharType="separate"/>
      </w:r>
    </w:p>
    <w:p w:rsidR="009524E0" w:rsidRPr="009524E0" w:rsidRDefault="009524E0" w:rsidP="009524E0">
      <w:pPr>
        <w:jc w:val="both"/>
        <w:rPr>
          <w:sz w:val="24"/>
          <w:szCs w:val="24"/>
        </w:rPr>
      </w:pPr>
      <w:r w:rsidRPr="009524E0">
        <w:rPr>
          <w:sz w:val="24"/>
          <w:szCs w:val="24"/>
        </w:rPr>
        <w:t xml:space="preserve">          Подробные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приведены в приложении 7 книги 1.4</w:t>
      </w:r>
    </w:p>
    <w:p w:rsidR="00541EC2" w:rsidRDefault="00692500" w:rsidP="00692500">
      <w:pPr>
        <w:jc w:val="both"/>
        <w:rPr>
          <w:sz w:val="24"/>
          <w:szCs w:val="24"/>
        </w:rPr>
      </w:pPr>
      <w:r>
        <w:rPr>
          <w:sz w:val="24"/>
          <w:szCs w:val="24"/>
        </w:rPr>
        <w:fldChar w:fldCharType="end"/>
      </w:r>
    </w:p>
    <w:p w:rsidR="00692500" w:rsidRDefault="00692500" w:rsidP="00541EC2">
      <w:pPr>
        <w:jc w:val="center"/>
        <w:sectPr w:rsidR="00692500" w:rsidSect="0027561F">
          <w:footerReference w:type="even" r:id="rId60"/>
          <w:type w:val="nextColumn"/>
          <w:pgSz w:w="11905" w:h="16837"/>
          <w:pgMar w:top="851" w:right="851" w:bottom="1418" w:left="1418" w:header="227" w:footer="227" w:gutter="0"/>
          <w:cols w:space="60"/>
          <w:noEndnote/>
          <w:docGrid w:linePitch="326"/>
        </w:sectPr>
      </w:pPr>
    </w:p>
    <w:p w:rsidR="009524E0" w:rsidRDefault="00692500" w:rsidP="009524E0">
      <w:r>
        <w:lastRenderedPageBreak/>
        <w:fldChar w:fldCharType="begin"/>
      </w:r>
      <w:r>
        <w:instrText xml:space="preserve"> LINK </w:instrText>
      </w:r>
      <w:r w:rsidR="00852EA7">
        <w:instrText xml:space="preserve">Excel.Sheet.8 "D:\\СхТ\\Ленинградское СП\\ST_v_2_0.xls" _1.2_текст!R397C1 </w:instrText>
      </w:r>
      <w:r>
        <w:instrText xml:space="preserve">\a \f 4 \h  \* MERGEFORMAT </w:instrText>
      </w:r>
      <w:r>
        <w:fldChar w:fldCharType="separate"/>
      </w:r>
    </w:p>
    <w:p w:rsidR="009524E0" w:rsidRPr="009524E0" w:rsidRDefault="009524E0" w:rsidP="009524E0">
      <w:pPr>
        <w:pStyle w:val="3"/>
        <w:rPr>
          <w:iCs/>
          <w:szCs w:val="24"/>
        </w:rPr>
      </w:pPr>
      <w:bookmarkStart w:id="204" w:name="_Toc414715920"/>
      <w:r w:rsidRPr="009524E0">
        <w:rPr>
          <w:iCs/>
          <w:szCs w:val="24"/>
        </w:rPr>
        <w:t>б) Расчеты по каждому источнику тепловой энергии нормативных  запасов аварийных видов топлива.</w:t>
      </w:r>
      <w:bookmarkEnd w:id="204"/>
    </w:p>
    <w:p w:rsidR="009524E0" w:rsidRDefault="00692500" w:rsidP="00692500">
      <w:pPr>
        <w:jc w:val="both"/>
      </w:pPr>
      <w:r>
        <w:fldChar w:fldCharType="end"/>
      </w:r>
      <w:r>
        <w:fldChar w:fldCharType="begin"/>
      </w:r>
      <w:r>
        <w:instrText xml:space="preserve"> LINK </w:instrText>
      </w:r>
      <w:r w:rsidR="00852EA7">
        <w:instrText xml:space="preserve">Excel.Sheet.8 "D:\\СхТ\\Ленинградское СП\\ST_v_2_0.xls" _1.2_текст!R398C1 </w:instrText>
      </w:r>
      <w:r>
        <w:instrText xml:space="preserve">\a \f 4 \h </w:instrText>
      </w:r>
      <w:r>
        <w:fldChar w:fldCharType="separate"/>
      </w:r>
    </w:p>
    <w:p w:rsidR="009524E0" w:rsidRPr="009524E0" w:rsidRDefault="009524E0" w:rsidP="009524E0">
      <w:pPr>
        <w:jc w:val="both"/>
        <w:rPr>
          <w:sz w:val="24"/>
          <w:szCs w:val="24"/>
        </w:rPr>
      </w:pPr>
      <w:r w:rsidRPr="009524E0">
        <w:rPr>
          <w:sz w:val="24"/>
          <w:szCs w:val="24"/>
        </w:rPr>
        <w:t xml:space="preserve">          Действующие котельные все работают на одном виде топлива, потребность в запасах резервного топлива отсутствует. Газовое топливо не запасается. Для проектируемых котельных в приложении 8 книги 1.4 приведены условия и характеристики емкостей для аварийного топлива</w:t>
      </w:r>
    </w:p>
    <w:p w:rsidR="00692500" w:rsidRDefault="00692500" w:rsidP="00692500">
      <w:pPr>
        <w:jc w:val="both"/>
      </w:pPr>
      <w:r>
        <w:fldChar w:fldCharType="end"/>
      </w:r>
    </w:p>
    <w:p w:rsidR="00692500" w:rsidRDefault="00692500" w:rsidP="00692500">
      <w:pPr>
        <w:sectPr w:rsidR="00692500" w:rsidSect="00097E4C">
          <w:footerReference w:type="even" r:id="rId61"/>
          <w:type w:val="nextColumn"/>
          <w:pgSz w:w="11905" w:h="16837"/>
          <w:pgMar w:top="851" w:right="851" w:bottom="1985" w:left="1418" w:header="227" w:footer="227" w:gutter="0"/>
          <w:cols w:space="60"/>
          <w:noEndnote/>
          <w:docGrid w:linePitch="326"/>
        </w:sectPr>
      </w:pPr>
    </w:p>
    <w:p w:rsidR="009524E0" w:rsidRDefault="00692500" w:rsidP="00FC7B42">
      <w:r>
        <w:lastRenderedPageBreak/>
        <w:fldChar w:fldCharType="begin"/>
      </w:r>
      <w:r>
        <w:instrText xml:space="preserve"> LINK </w:instrText>
      </w:r>
      <w:r w:rsidR="00852EA7">
        <w:instrText xml:space="preserve">Excel.Sheet.8 "D:\\СхТ\\Ленинградское СП\\ST_v_2_0.xls" _1.2_текст!R399C1 </w:instrText>
      </w:r>
      <w:r>
        <w:instrText xml:space="preserve">\a \f 4 \h  \* MERGEFORMAT </w:instrText>
      </w:r>
      <w:r>
        <w:fldChar w:fldCharType="separate"/>
      </w:r>
    </w:p>
    <w:p w:rsidR="009524E0" w:rsidRPr="009524E0" w:rsidRDefault="009524E0" w:rsidP="009524E0">
      <w:pPr>
        <w:pStyle w:val="1"/>
        <w:rPr>
          <w:bCs/>
          <w:szCs w:val="28"/>
        </w:rPr>
      </w:pPr>
      <w:bookmarkStart w:id="205" w:name="_Toc414715921"/>
      <w:r w:rsidRPr="009524E0">
        <w:rPr>
          <w:bCs/>
          <w:szCs w:val="28"/>
        </w:rPr>
        <w:t>Глава 9. Оценка надежности теплоснабжения</w:t>
      </w:r>
      <w:bookmarkEnd w:id="205"/>
    </w:p>
    <w:p w:rsidR="009524E0" w:rsidRDefault="00692500" w:rsidP="009524E0">
      <w:r>
        <w:fldChar w:fldCharType="end"/>
      </w:r>
      <w:r>
        <w:fldChar w:fldCharType="begin"/>
      </w:r>
      <w:r>
        <w:instrText xml:space="preserve"> LINK </w:instrText>
      </w:r>
      <w:r w:rsidR="00852EA7">
        <w:instrText xml:space="preserve">Excel.Sheet.8 "D:\\СхТ\\Ленинградское СП\\ST_v_2_0.xls" _1.2_текст!R400C1 </w:instrText>
      </w:r>
      <w:r>
        <w:instrText xml:space="preserve">\a \f 4 \h  \* MERGEFORMAT </w:instrText>
      </w:r>
      <w:r>
        <w:fldChar w:fldCharType="separate"/>
      </w:r>
    </w:p>
    <w:p w:rsidR="009524E0" w:rsidRPr="009524E0" w:rsidRDefault="009524E0" w:rsidP="009524E0">
      <w:pPr>
        <w:pStyle w:val="3"/>
        <w:rPr>
          <w:iCs/>
          <w:szCs w:val="24"/>
        </w:rPr>
      </w:pPr>
      <w:bookmarkStart w:id="206" w:name="_Toc414715922"/>
      <w:r w:rsidRPr="009524E0">
        <w:rPr>
          <w:iCs/>
          <w:szCs w:val="24"/>
        </w:rPr>
        <w:t>а) Обоснование перспективных показателей надежности, определяемых числом нарушений в подаче тепловой энергии.</w:t>
      </w:r>
      <w:bookmarkEnd w:id="206"/>
    </w:p>
    <w:p w:rsidR="009524E0" w:rsidRDefault="00692500" w:rsidP="00692500">
      <w:pPr>
        <w:jc w:val="both"/>
      </w:pPr>
      <w:r>
        <w:fldChar w:fldCharType="end"/>
      </w:r>
      <w:r>
        <w:fldChar w:fldCharType="begin"/>
      </w:r>
      <w:r>
        <w:instrText xml:space="preserve"> LINK </w:instrText>
      </w:r>
      <w:r w:rsidR="00852EA7">
        <w:instrText xml:space="preserve">Excel.Sheet.8 "D:\\СхТ\\Ленинградское СП\\ST_v_2_0.xls" _1.2_текст!R401C1 </w:instrText>
      </w:r>
      <w:r>
        <w:instrText xml:space="preserve">\a \f 4 \h </w:instrText>
      </w:r>
      <w:r>
        <w:fldChar w:fldCharType="separate"/>
      </w:r>
    </w:p>
    <w:p w:rsidR="009524E0" w:rsidRPr="009524E0" w:rsidRDefault="009524E0" w:rsidP="009524E0">
      <w:pPr>
        <w:jc w:val="both"/>
        <w:rPr>
          <w:sz w:val="24"/>
          <w:szCs w:val="24"/>
        </w:rPr>
      </w:pPr>
      <w:r w:rsidRPr="009524E0">
        <w:rPr>
          <w:sz w:val="24"/>
          <w:szCs w:val="24"/>
        </w:rPr>
        <w:t xml:space="preserve">          Повышение надежности тепловых сетей, наиболее дорогой и уязвимой части системы теплоснабжения, достигается правильным выбором ее схемы, резервированием и автоматическим управлением как эксплуатационными, так и аварийными гидравлическими и тепловыми режимами.</w:t>
      </w:r>
    </w:p>
    <w:p w:rsidR="009524E0" w:rsidRDefault="00692500" w:rsidP="00692500">
      <w:pPr>
        <w:jc w:val="both"/>
      </w:pPr>
      <w:r>
        <w:fldChar w:fldCharType="end"/>
      </w:r>
      <w:r>
        <w:fldChar w:fldCharType="begin"/>
      </w:r>
      <w:r>
        <w:instrText xml:space="preserve"> LINK </w:instrText>
      </w:r>
      <w:r w:rsidR="00852EA7">
        <w:instrText xml:space="preserve">Excel.Sheet.8 "D:\\СхТ\\Ленинградское СП\\ST_v_2_0.xls" _1.2_текст!R402C1 </w:instrText>
      </w:r>
      <w:r>
        <w:instrText xml:space="preserve">\a \f 4 \h </w:instrText>
      </w:r>
      <w:r>
        <w:fldChar w:fldCharType="separate"/>
      </w:r>
    </w:p>
    <w:p w:rsidR="009524E0" w:rsidRPr="009524E0" w:rsidRDefault="009524E0" w:rsidP="009524E0">
      <w:pPr>
        <w:jc w:val="both"/>
        <w:rPr>
          <w:sz w:val="24"/>
          <w:szCs w:val="24"/>
        </w:rPr>
      </w:pPr>
      <w:r w:rsidRPr="009524E0">
        <w:rPr>
          <w:sz w:val="24"/>
          <w:szCs w:val="24"/>
        </w:rPr>
        <w:t xml:space="preserve">          Для оценки надежности пользуются понятиями отказа элемента и отказа системы. Под первым понимают внезапный отказ, когда элемент необходимо немедленно выключить из работы. Отказ системы — такая аварийная ситуация, при которой прекращается подача теплоты хотя бы одному потребителю. У нерезервированных систем отказ любого ее элемента приводит к отказу всей системы, а у резервированных такое явление может и не произойти. Система теплоснабжения — сложное техническое сооружение, поэтому ее надежность оценивается показателем качества функционирования. Если все элементы системы исправны, то исправна и она в целом. </w:t>
      </w:r>
    </w:p>
    <w:p w:rsidR="009524E0" w:rsidRDefault="00692500" w:rsidP="00692500">
      <w:pPr>
        <w:jc w:val="both"/>
      </w:pPr>
      <w:r>
        <w:fldChar w:fldCharType="end"/>
      </w:r>
      <w:r>
        <w:fldChar w:fldCharType="begin"/>
      </w:r>
      <w:r>
        <w:instrText xml:space="preserve"> LINK </w:instrText>
      </w:r>
      <w:r w:rsidR="00852EA7">
        <w:instrText xml:space="preserve">Excel.Sheet.8 "D:\\СхТ\\Ленинградское СП\\ST_v_2_0.xls" _1.2_текст!R403C1 </w:instrText>
      </w:r>
      <w:r>
        <w:instrText xml:space="preserve">\a \f 4 \h </w:instrText>
      </w:r>
      <w:r>
        <w:fldChar w:fldCharType="separate"/>
      </w:r>
    </w:p>
    <w:p w:rsidR="009524E0" w:rsidRPr="009524E0" w:rsidRDefault="009524E0" w:rsidP="009524E0">
      <w:pPr>
        <w:jc w:val="both"/>
        <w:rPr>
          <w:sz w:val="24"/>
          <w:szCs w:val="24"/>
        </w:rPr>
      </w:pPr>
      <w:r w:rsidRPr="009524E0">
        <w:rPr>
          <w:sz w:val="24"/>
          <w:szCs w:val="24"/>
        </w:rPr>
        <w:t xml:space="preserve">          При отказе части элементов система частично работоспособна, при отказе всех элементов — полностью не работоспособна</w:t>
      </w:r>
    </w:p>
    <w:p w:rsidR="009524E0" w:rsidRDefault="00692500" w:rsidP="00692500">
      <w:pPr>
        <w:jc w:val="both"/>
      </w:pPr>
      <w:r>
        <w:fldChar w:fldCharType="end"/>
      </w:r>
      <w:r>
        <w:fldChar w:fldCharType="begin"/>
      </w:r>
      <w:r>
        <w:instrText xml:space="preserve"> LINK </w:instrText>
      </w:r>
      <w:r w:rsidR="00852EA7">
        <w:instrText xml:space="preserve">Excel.Sheet.8 "D:\\СхТ\\Ленинградское СП\\ST_v_2_0.xls" _1.2_текст!R404C1 </w:instrText>
      </w:r>
      <w:r>
        <w:instrText xml:space="preserve">\a \f 4 \h </w:instrText>
      </w:r>
      <w:r>
        <w:fldChar w:fldCharType="separate"/>
      </w:r>
    </w:p>
    <w:p w:rsidR="009524E0" w:rsidRPr="009524E0" w:rsidRDefault="009524E0" w:rsidP="009524E0">
      <w:pPr>
        <w:jc w:val="both"/>
        <w:rPr>
          <w:sz w:val="24"/>
          <w:szCs w:val="24"/>
        </w:rPr>
      </w:pPr>
      <w:r w:rsidRPr="009524E0">
        <w:rPr>
          <w:sz w:val="24"/>
          <w:szCs w:val="24"/>
        </w:rPr>
        <w:t xml:space="preserve">          Для оценки надежности систем теплоснабжения, используется вероятностный показатель надежности Rcr(t), который отражает степень выполнения системой задачи теплоснабжения в течение отопительного периода и дает интегральную оценку надежности тепловой сети в целом.</w:t>
      </w:r>
    </w:p>
    <w:p w:rsidR="009524E0" w:rsidRDefault="00692500" w:rsidP="00692500">
      <w:pPr>
        <w:jc w:val="both"/>
      </w:pPr>
      <w:r>
        <w:fldChar w:fldCharType="end"/>
      </w:r>
      <w:r>
        <w:fldChar w:fldCharType="begin"/>
      </w:r>
      <w:r>
        <w:instrText xml:space="preserve"> LINK </w:instrText>
      </w:r>
      <w:r w:rsidR="00852EA7">
        <w:instrText xml:space="preserve">Excel.Sheet.8 "D:\\СхТ\\Ленинградское СП\\ST_v_2_0.xls" _1.2_текст!R405C1 </w:instrText>
      </w:r>
      <w:r>
        <w:instrText xml:space="preserve">\a \f 4 \h </w:instrText>
      </w:r>
      <w:r>
        <w:fldChar w:fldCharType="separate"/>
      </w:r>
    </w:p>
    <w:p w:rsidR="009524E0" w:rsidRPr="009524E0" w:rsidRDefault="009524E0" w:rsidP="009524E0">
      <w:pPr>
        <w:jc w:val="both"/>
        <w:rPr>
          <w:sz w:val="24"/>
          <w:szCs w:val="24"/>
        </w:rPr>
      </w:pPr>
      <w:r w:rsidRPr="009524E0">
        <w:rPr>
          <w:sz w:val="24"/>
          <w:szCs w:val="24"/>
        </w:rPr>
        <w:t xml:space="preserve">          Ввиду отсутствия отказов системы теплоснабжения за последние пять лет, математически величину показателей надежности вычислить затруднительно.</w:t>
      </w:r>
    </w:p>
    <w:p w:rsidR="00692500" w:rsidRDefault="00692500" w:rsidP="00692500">
      <w:pPr>
        <w:jc w:val="both"/>
      </w:pPr>
      <w:r>
        <w:fldChar w:fldCharType="end"/>
      </w:r>
    </w:p>
    <w:p w:rsidR="00692500" w:rsidRDefault="00692500" w:rsidP="00692500">
      <w:pPr>
        <w:sectPr w:rsidR="00692500" w:rsidSect="00097E4C">
          <w:type w:val="nextColumn"/>
          <w:pgSz w:w="11905" w:h="16837"/>
          <w:pgMar w:top="851" w:right="851" w:bottom="1985" w:left="1418" w:header="227" w:footer="227" w:gutter="0"/>
          <w:cols w:space="60"/>
          <w:noEndnote/>
          <w:docGrid w:linePitch="326"/>
        </w:sectPr>
      </w:pPr>
    </w:p>
    <w:p w:rsidR="009524E0" w:rsidRDefault="00692500" w:rsidP="009524E0">
      <w:r>
        <w:lastRenderedPageBreak/>
        <w:fldChar w:fldCharType="begin"/>
      </w:r>
      <w:r>
        <w:instrText xml:space="preserve"> LINK </w:instrText>
      </w:r>
      <w:r w:rsidR="00852EA7">
        <w:instrText xml:space="preserve">Excel.Sheet.8 "D:\\СхТ\\Ленинградское СП\\ST_v_2_0.xls" _1.2_текст!R406C1 </w:instrText>
      </w:r>
      <w:r>
        <w:instrText xml:space="preserve">\a \f 4 \h  \* MERGEFORMAT </w:instrText>
      </w:r>
      <w:r>
        <w:fldChar w:fldCharType="separate"/>
      </w:r>
    </w:p>
    <w:p w:rsidR="009524E0" w:rsidRPr="009524E0" w:rsidRDefault="009524E0" w:rsidP="009524E0">
      <w:pPr>
        <w:pStyle w:val="3"/>
        <w:rPr>
          <w:iCs/>
          <w:szCs w:val="24"/>
        </w:rPr>
      </w:pPr>
      <w:bookmarkStart w:id="207" w:name="_Toc414715923"/>
      <w:r w:rsidRPr="009524E0">
        <w:rPr>
          <w:iCs/>
          <w:szCs w:val="24"/>
        </w:rPr>
        <w:t>б) Обоснование перспективных показателей, определяемых приведенной продолжительностью прекращений подачи тепловой энергии.</w:t>
      </w:r>
      <w:bookmarkEnd w:id="207"/>
    </w:p>
    <w:p w:rsidR="009524E0" w:rsidRDefault="00692500" w:rsidP="00692500">
      <w:pPr>
        <w:jc w:val="both"/>
      </w:pPr>
      <w:r>
        <w:fldChar w:fldCharType="end"/>
      </w:r>
      <w:r>
        <w:fldChar w:fldCharType="begin"/>
      </w:r>
      <w:r>
        <w:instrText xml:space="preserve"> LINK </w:instrText>
      </w:r>
      <w:r w:rsidR="00852EA7">
        <w:instrText xml:space="preserve">Excel.Sheet.8 "D:\\СхТ\\Ленинградское СП\\ST_v_2_0.xls" _1.2_текст!R407C1 </w:instrText>
      </w:r>
      <w:r>
        <w:instrText xml:space="preserve">\a \f 4 \h </w:instrText>
      </w:r>
      <w:r>
        <w:fldChar w:fldCharType="separate"/>
      </w:r>
    </w:p>
    <w:p w:rsidR="009524E0" w:rsidRPr="009524E0" w:rsidRDefault="009524E0" w:rsidP="009524E0">
      <w:pPr>
        <w:jc w:val="both"/>
        <w:rPr>
          <w:sz w:val="24"/>
          <w:szCs w:val="24"/>
        </w:rPr>
      </w:pPr>
      <w:r w:rsidRPr="009524E0">
        <w:rPr>
          <w:sz w:val="24"/>
          <w:szCs w:val="24"/>
        </w:rPr>
        <w:t xml:space="preserve">          Допустимость лимитированного теплоснабжения при отказах элементов системы теплоснабжения обеспечиваются теплоаккумулирующей способностью зданий</w:t>
      </w:r>
    </w:p>
    <w:p w:rsidR="009524E0" w:rsidRDefault="00692500" w:rsidP="00692500">
      <w:pPr>
        <w:jc w:val="both"/>
      </w:pPr>
      <w:r>
        <w:fldChar w:fldCharType="end"/>
      </w:r>
      <w:r>
        <w:fldChar w:fldCharType="begin"/>
      </w:r>
      <w:r>
        <w:instrText xml:space="preserve"> LINK </w:instrText>
      </w:r>
      <w:r w:rsidR="00852EA7">
        <w:instrText xml:space="preserve">Excel.Sheet.8 "D:\\СхТ\\Ленинградское СП\\ST_v_2_0.xls" _1.2_текст!R408C1 </w:instrText>
      </w:r>
      <w:r>
        <w:instrText xml:space="preserve">\a \f 4 \h </w:instrText>
      </w:r>
      <w:r>
        <w:fldChar w:fldCharType="separate"/>
      </w:r>
    </w:p>
    <w:p w:rsidR="009524E0" w:rsidRPr="009524E0" w:rsidRDefault="009524E0" w:rsidP="009524E0">
      <w:pPr>
        <w:jc w:val="both"/>
        <w:rPr>
          <w:sz w:val="24"/>
          <w:szCs w:val="24"/>
        </w:rPr>
      </w:pPr>
      <w:r w:rsidRPr="009524E0">
        <w:rPr>
          <w:sz w:val="24"/>
          <w:szCs w:val="24"/>
        </w:rPr>
        <w:t xml:space="preserve">           Ввиду отсутствия отказов системы теплоснабжения за последние пять лет и прекращений подачи тепловой энергии, перспективные показатели с учётом  совершенствования систем теплоснабжения  и  повышением качества элементов, из которых она состоит вычислить сложно. </w:t>
      </w:r>
    </w:p>
    <w:p w:rsidR="00692500" w:rsidRDefault="00692500" w:rsidP="00692500">
      <w:pPr>
        <w:jc w:val="both"/>
      </w:pPr>
      <w:r>
        <w:fldChar w:fldCharType="end"/>
      </w:r>
    </w:p>
    <w:p w:rsidR="00692500" w:rsidRDefault="00692500" w:rsidP="00692500">
      <w:pPr>
        <w:sectPr w:rsidR="00692500" w:rsidSect="00097E4C">
          <w:type w:val="nextColumn"/>
          <w:pgSz w:w="11905" w:h="16837"/>
          <w:pgMar w:top="851" w:right="851" w:bottom="1985" w:left="1418" w:header="227" w:footer="227" w:gutter="0"/>
          <w:cols w:space="60"/>
          <w:noEndnote/>
          <w:docGrid w:linePitch="326"/>
        </w:sectPr>
      </w:pPr>
    </w:p>
    <w:p w:rsidR="009524E0" w:rsidRDefault="00692500" w:rsidP="009524E0">
      <w:r>
        <w:lastRenderedPageBreak/>
        <w:fldChar w:fldCharType="begin"/>
      </w:r>
      <w:r>
        <w:instrText xml:space="preserve"> LINK </w:instrText>
      </w:r>
      <w:r w:rsidR="00852EA7">
        <w:instrText xml:space="preserve">Excel.Sheet.8 "D:\\СхТ\\Ленинградское СП\\ST_v_2_0.xls" _1.2_текст!R409C1 </w:instrText>
      </w:r>
      <w:r>
        <w:instrText xml:space="preserve">\a \f 4 \h  \* MERGEFORMAT </w:instrText>
      </w:r>
      <w:r>
        <w:fldChar w:fldCharType="separate"/>
      </w:r>
    </w:p>
    <w:p w:rsidR="009524E0" w:rsidRPr="009524E0" w:rsidRDefault="009524E0" w:rsidP="009524E0">
      <w:pPr>
        <w:pStyle w:val="3"/>
        <w:rPr>
          <w:iCs/>
          <w:szCs w:val="24"/>
        </w:rPr>
      </w:pPr>
      <w:bookmarkStart w:id="208" w:name="_Toc414715924"/>
      <w:r w:rsidRPr="009524E0">
        <w:rPr>
          <w:iCs/>
          <w:szCs w:val="24"/>
        </w:rPr>
        <w:t>в) Обоснование перспективных показателей, определяемых приведенным объемом недоотпуска тепла в результате нарушений в подаче тепловой энергии.</w:t>
      </w:r>
      <w:bookmarkEnd w:id="208"/>
    </w:p>
    <w:p w:rsidR="009524E0" w:rsidRDefault="00692500" w:rsidP="00692500">
      <w:pPr>
        <w:jc w:val="both"/>
      </w:pPr>
      <w:r>
        <w:fldChar w:fldCharType="end"/>
      </w:r>
      <w:r>
        <w:fldChar w:fldCharType="begin"/>
      </w:r>
      <w:r>
        <w:instrText xml:space="preserve"> LINK </w:instrText>
      </w:r>
      <w:r w:rsidR="00852EA7">
        <w:instrText xml:space="preserve">Excel.Sheet.8 "D:\\СхТ\\Ленинградское СП\\ST_v_2_0.xls" _1.2_текст!R410C1 </w:instrText>
      </w:r>
      <w:r>
        <w:instrText xml:space="preserve">\a \f 4 \h </w:instrText>
      </w:r>
      <w:r>
        <w:fldChar w:fldCharType="separate"/>
      </w:r>
    </w:p>
    <w:p w:rsidR="009524E0" w:rsidRPr="009524E0" w:rsidRDefault="009524E0" w:rsidP="009524E0">
      <w:pPr>
        <w:jc w:val="both"/>
        <w:rPr>
          <w:sz w:val="24"/>
          <w:szCs w:val="24"/>
        </w:rPr>
      </w:pPr>
      <w:r w:rsidRPr="009524E0">
        <w:rPr>
          <w:sz w:val="24"/>
          <w:szCs w:val="24"/>
        </w:rPr>
        <w:t xml:space="preserve">          Оценка надежности системы производится на основе использования отдельных показателей надежности. В частности, для оценки надежности системы теплоснабжения используются такие показатели, как интенсивность отказов и относительный аварийный недоотпуск теплоты.</w:t>
      </w:r>
    </w:p>
    <w:p w:rsidR="009524E0" w:rsidRDefault="00692500" w:rsidP="00692500">
      <w:pPr>
        <w:jc w:val="both"/>
      </w:pPr>
      <w:r>
        <w:fldChar w:fldCharType="end"/>
      </w:r>
      <w:r>
        <w:fldChar w:fldCharType="begin"/>
      </w:r>
      <w:r>
        <w:instrText xml:space="preserve"> LINK </w:instrText>
      </w:r>
      <w:r w:rsidR="00852EA7">
        <w:instrText xml:space="preserve">Excel.Sheet.8 "D:\\СхТ\\Ленинградское СП\\ST_v_2_0.xls" _1.2_текст!R411C1 </w:instrText>
      </w:r>
      <w:r>
        <w:instrText xml:space="preserve">\a \f 4 \h  \* MERGEFORMAT </w:instrText>
      </w:r>
      <w:r>
        <w:fldChar w:fldCharType="separate"/>
      </w:r>
    </w:p>
    <w:p w:rsidR="009524E0" w:rsidRPr="009524E0" w:rsidRDefault="009524E0" w:rsidP="009524E0">
      <w:pPr>
        <w:rPr>
          <w:sz w:val="24"/>
          <w:szCs w:val="24"/>
        </w:rPr>
      </w:pPr>
      <w:r w:rsidRPr="009524E0">
        <w:rPr>
          <w:sz w:val="24"/>
          <w:szCs w:val="24"/>
        </w:rPr>
        <w:t xml:space="preserve">          Интенсивность отказов определяется по зависимости</w:t>
      </w:r>
      <w:r w:rsidRPr="009524E0">
        <w:rPr>
          <w:sz w:val="24"/>
          <w:szCs w:val="24"/>
        </w:rPr>
        <w:br/>
        <w:t>Р= SМотnот/SМп,</w:t>
      </w:r>
      <w:r w:rsidRPr="009524E0">
        <w:rPr>
          <w:sz w:val="24"/>
          <w:szCs w:val="24"/>
        </w:rPr>
        <w:br/>
        <w:t>где Мот -материальная характеристика участков тепловой сети, выключенных из работы при отказе, м2;</w:t>
      </w:r>
      <w:r w:rsidRPr="009524E0">
        <w:rPr>
          <w:sz w:val="24"/>
          <w:szCs w:val="24"/>
        </w:rPr>
        <w:br/>
        <w:t>nот- время вынужденного выключения участков сети, вызванное отказом и его устранением, ч;</w:t>
      </w:r>
      <w:r w:rsidRPr="009524E0">
        <w:rPr>
          <w:sz w:val="24"/>
          <w:szCs w:val="24"/>
        </w:rPr>
        <w:br/>
        <w:t>SМп - произведение материальной характеристики тепловой сети данной системы теплоснабжения на плановую длительность ее работы за заданный период времени (обычно за год).</w:t>
      </w:r>
    </w:p>
    <w:p w:rsidR="009524E0" w:rsidRDefault="00692500" w:rsidP="00692500">
      <w:pPr>
        <w:jc w:val="both"/>
      </w:pPr>
      <w:r>
        <w:fldChar w:fldCharType="end"/>
      </w:r>
      <w:r>
        <w:fldChar w:fldCharType="begin"/>
      </w:r>
      <w:r>
        <w:instrText xml:space="preserve"> LINK </w:instrText>
      </w:r>
      <w:r w:rsidR="00852EA7">
        <w:instrText xml:space="preserve">Excel.Sheet.8 "D:\\СхТ\\Ленинградское СП\\ST_v_2_0.xls" _1.2_текст!R412C1 </w:instrText>
      </w:r>
      <w:r>
        <w:instrText xml:space="preserve">\a \f 4 \h  \* MERGEFORMAT </w:instrText>
      </w:r>
      <w:r>
        <w:fldChar w:fldCharType="separate"/>
      </w:r>
    </w:p>
    <w:p w:rsidR="009524E0" w:rsidRPr="009524E0" w:rsidRDefault="009524E0" w:rsidP="009524E0">
      <w:pPr>
        <w:rPr>
          <w:sz w:val="24"/>
          <w:szCs w:val="24"/>
        </w:rPr>
      </w:pPr>
      <w:r w:rsidRPr="009524E0">
        <w:rPr>
          <w:sz w:val="24"/>
          <w:szCs w:val="24"/>
        </w:rPr>
        <w:t xml:space="preserve">          Материальной характеристикой тепловой сети, состоящей из "n" участков является величина М , представляющая сумму произведений диаметров трубопроводов на их длину в метрах (учитываются как подающие, так и обратные трубопроводы).</w:t>
      </w:r>
      <w:r w:rsidRPr="009524E0">
        <w:rPr>
          <w:sz w:val="24"/>
          <w:szCs w:val="24"/>
        </w:rPr>
        <w:br/>
        <w:t>Относительный аварийный недоотпуск теплоты может быть определен по формуле</w:t>
      </w:r>
      <w:r w:rsidRPr="009524E0">
        <w:rPr>
          <w:sz w:val="24"/>
          <w:szCs w:val="24"/>
        </w:rPr>
        <w:br/>
        <w:t>q = SQав/SQ,</w:t>
      </w:r>
      <w:r w:rsidRPr="009524E0">
        <w:rPr>
          <w:sz w:val="24"/>
          <w:szCs w:val="24"/>
        </w:rPr>
        <w:br/>
        <w:t>где SQав – аварийный недоотпуск теплоты за год;</w:t>
      </w:r>
      <w:r w:rsidRPr="009524E0">
        <w:rPr>
          <w:sz w:val="24"/>
          <w:szCs w:val="24"/>
        </w:rPr>
        <w:br/>
        <w:t>SQ- расчетный отпуск теплоты всей системой теплоснабжения за год.</w:t>
      </w:r>
    </w:p>
    <w:p w:rsidR="009524E0" w:rsidRDefault="00692500" w:rsidP="00692500">
      <w:pPr>
        <w:jc w:val="both"/>
      </w:pPr>
      <w:r>
        <w:fldChar w:fldCharType="end"/>
      </w:r>
      <w:r>
        <w:fldChar w:fldCharType="begin"/>
      </w:r>
      <w:r>
        <w:instrText xml:space="preserve"> LINK </w:instrText>
      </w:r>
      <w:r w:rsidR="00852EA7">
        <w:instrText xml:space="preserve">Excel.Sheet.8 "D:\\СхТ\\Ленинградское СП\\ST_v_2_0.xls" _1.2_текст!R413C1 </w:instrText>
      </w:r>
      <w:r>
        <w:instrText xml:space="preserve">\a \f 4 \h </w:instrText>
      </w:r>
      <w:r>
        <w:fldChar w:fldCharType="separate"/>
      </w:r>
    </w:p>
    <w:p w:rsidR="009524E0" w:rsidRPr="009524E0" w:rsidRDefault="009524E0" w:rsidP="009524E0">
      <w:pPr>
        <w:jc w:val="both"/>
        <w:rPr>
          <w:sz w:val="24"/>
          <w:szCs w:val="24"/>
        </w:rPr>
      </w:pPr>
      <w:r w:rsidRPr="009524E0">
        <w:rPr>
          <w:sz w:val="24"/>
          <w:szCs w:val="24"/>
        </w:rPr>
        <w:t xml:space="preserve">          Эти показатели в определенной мере характеризуют надежность работы системы теплоснабжения. Учитывая, что за прошедшие пять лет нарушений теплоснабжения не было, перспективные показатели по указанной теме равны нулю.</w:t>
      </w:r>
    </w:p>
    <w:p w:rsidR="00692500" w:rsidRDefault="00692500" w:rsidP="00692500">
      <w:pPr>
        <w:jc w:val="both"/>
      </w:pPr>
      <w:r>
        <w:fldChar w:fldCharType="end"/>
      </w:r>
    </w:p>
    <w:p w:rsidR="00692500" w:rsidRDefault="00692500" w:rsidP="00692500">
      <w:pPr>
        <w:sectPr w:rsidR="00692500" w:rsidSect="00097E4C">
          <w:type w:val="nextColumn"/>
          <w:pgSz w:w="11905" w:h="16837"/>
          <w:pgMar w:top="851" w:right="851" w:bottom="1985" w:left="1418" w:header="227" w:footer="227" w:gutter="0"/>
          <w:cols w:space="60"/>
          <w:noEndnote/>
          <w:docGrid w:linePitch="326"/>
        </w:sectPr>
      </w:pPr>
    </w:p>
    <w:p w:rsidR="009524E0" w:rsidRDefault="00692500" w:rsidP="009524E0">
      <w:r>
        <w:lastRenderedPageBreak/>
        <w:fldChar w:fldCharType="begin"/>
      </w:r>
      <w:r>
        <w:instrText xml:space="preserve"> LINK </w:instrText>
      </w:r>
      <w:r w:rsidR="00852EA7">
        <w:instrText xml:space="preserve">Excel.Sheet.8 "D:\\СхТ\\Ленинградское СП\\ST_v_2_0.xls" _1.2_текст!R414C1 </w:instrText>
      </w:r>
      <w:r>
        <w:instrText xml:space="preserve">\a \f 4 \h  \* MERGEFORMAT </w:instrText>
      </w:r>
      <w:r>
        <w:fldChar w:fldCharType="separate"/>
      </w:r>
    </w:p>
    <w:p w:rsidR="009524E0" w:rsidRPr="009524E0" w:rsidRDefault="009524E0" w:rsidP="009524E0">
      <w:pPr>
        <w:pStyle w:val="3"/>
        <w:rPr>
          <w:iCs/>
          <w:szCs w:val="24"/>
        </w:rPr>
      </w:pPr>
      <w:bookmarkStart w:id="209" w:name="_Toc414715925"/>
      <w:r w:rsidRPr="009524E0">
        <w:rPr>
          <w:iCs/>
          <w:szCs w:val="24"/>
        </w:rPr>
        <w:t>г) Обоснование   перспективных   показателей,   определяемых  средневзвешенной   величиной  отклонений  температуры  теплоносителя,  соответствующих отклонениям параметров теплоносителя в результате нарушений в подаче тепловой энергии.</w:t>
      </w:r>
      <w:bookmarkEnd w:id="209"/>
    </w:p>
    <w:p w:rsidR="009524E0" w:rsidRDefault="00692500" w:rsidP="00692500">
      <w:pPr>
        <w:jc w:val="both"/>
      </w:pPr>
      <w:r>
        <w:fldChar w:fldCharType="end"/>
      </w:r>
      <w:r>
        <w:fldChar w:fldCharType="begin"/>
      </w:r>
      <w:r>
        <w:instrText xml:space="preserve"> LINK </w:instrText>
      </w:r>
      <w:r w:rsidR="00852EA7">
        <w:instrText xml:space="preserve">Excel.Sheet.8 "D:\\СхТ\\Ленинградское СП\\ST_v_2_0.xls" _1.2_текст!R415C1 </w:instrText>
      </w:r>
      <w:r>
        <w:instrText xml:space="preserve">\a \f 4 \h </w:instrText>
      </w:r>
      <w:r>
        <w:fldChar w:fldCharType="separate"/>
      </w:r>
    </w:p>
    <w:p w:rsidR="009524E0" w:rsidRPr="009524E0" w:rsidRDefault="009524E0" w:rsidP="009524E0">
      <w:pPr>
        <w:jc w:val="both"/>
        <w:rPr>
          <w:sz w:val="24"/>
          <w:szCs w:val="24"/>
        </w:rPr>
      </w:pPr>
      <w:r w:rsidRPr="009524E0">
        <w:rPr>
          <w:sz w:val="24"/>
          <w:szCs w:val="24"/>
        </w:rPr>
        <w:t xml:space="preserve">          Наладка  тепловых  сетей  является  ключевым фактором в обеспечении надежного функционирования снабжения теплом потребителей. Отсутствие производства   наладочных   работ   на   тепловых   сетях  является   причиной перетопов  у  одних потребителей  и  непрогрев у других. При этом на источниках   тепловой   энергии  наблюдается  значительный   перерасход  топлива (до  30 %).  Эффективность  наладочных работ  на  теплосетях  всегда  была и остаётся высокой.</w:t>
      </w:r>
    </w:p>
    <w:p w:rsidR="009524E0" w:rsidRDefault="00692500" w:rsidP="00692500">
      <w:pPr>
        <w:jc w:val="both"/>
      </w:pPr>
      <w:r>
        <w:fldChar w:fldCharType="end"/>
      </w:r>
      <w:r>
        <w:fldChar w:fldCharType="begin"/>
      </w:r>
      <w:r>
        <w:instrText xml:space="preserve"> LINK </w:instrText>
      </w:r>
      <w:r w:rsidR="00852EA7">
        <w:instrText xml:space="preserve">Excel.Sheet.8 "D:\\СхТ\\Ленинградское СП\\ST_v_2_0.xls" _1.2_текст!R416C1 </w:instrText>
      </w:r>
      <w:r>
        <w:instrText xml:space="preserve">\a \f 4 \h </w:instrText>
      </w:r>
      <w:r>
        <w:fldChar w:fldCharType="separate"/>
      </w:r>
    </w:p>
    <w:p w:rsidR="009524E0" w:rsidRPr="009524E0" w:rsidRDefault="009524E0" w:rsidP="009524E0">
      <w:pPr>
        <w:jc w:val="both"/>
        <w:rPr>
          <w:sz w:val="24"/>
          <w:szCs w:val="24"/>
        </w:rPr>
      </w:pPr>
      <w:r w:rsidRPr="009524E0">
        <w:rPr>
          <w:sz w:val="24"/>
          <w:szCs w:val="24"/>
        </w:rPr>
        <w:t xml:space="preserve">          Температура теплоносителя в подающем и обратном трубопроводах тепловой сети должна обеспечивать достижение параметров качества установленных нормативными правовыми актами.</w:t>
      </w:r>
    </w:p>
    <w:p w:rsidR="00692500" w:rsidRDefault="00692500" w:rsidP="00692500">
      <w:pPr>
        <w:jc w:val="both"/>
      </w:pPr>
      <w:r>
        <w:fldChar w:fldCharType="end"/>
      </w:r>
    </w:p>
    <w:p w:rsidR="009524E0" w:rsidRDefault="00692500" w:rsidP="00692500">
      <w:pPr>
        <w:jc w:val="both"/>
      </w:pPr>
      <w:r>
        <w:fldChar w:fldCharType="begin"/>
      </w:r>
      <w:r>
        <w:instrText xml:space="preserve"> LINK </w:instrText>
      </w:r>
      <w:r w:rsidR="00852EA7">
        <w:instrText xml:space="preserve">Excel.Sheet.8 "D:\\СхТ\\Ленинградское СП\\ST_v_2_0.xls" _1.2_текст!R417C1 </w:instrText>
      </w:r>
      <w:r>
        <w:instrText xml:space="preserve">\a \f 4 \h </w:instrText>
      </w:r>
      <w:r>
        <w:fldChar w:fldCharType="separate"/>
      </w:r>
    </w:p>
    <w:p w:rsidR="009524E0" w:rsidRPr="009524E0" w:rsidRDefault="009524E0" w:rsidP="009524E0">
      <w:pPr>
        <w:jc w:val="both"/>
        <w:rPr>
          <w:sz w:val="24"/>
          <w:szCs w:val="24"/>
        </w:rPr>
      </w:pPr>
      <w:r w:rsidRPr="009524E0">
        <w:rPr>
          <w:sz w:val="24"/>
          <w:szCs w:val="24"/>
        </w:rPr>
        <w:t xml:space="preserve">          Допускается отклонение параметров качества тепловой энергии, теплоносителя, в пределах установленных нормативными правовыми актами, в том числе по температуре теплоносителя в ночное время (с 23.00 до 6.00 часов) не более чем на 5 оС, в дневное время (с 6.00 до 23.00) не более чем на 3 оС. </w:t>
      </w:r>
    </w:p>
    <w:p w:rsidR="009524E0" w:rsidRDefault="00692500" w:rsidP="00692500">
      <w:pPr>
        <w:jc w:val="both"/>
      </w:pPr>
      <w:r>
        <w:fldChar w:fldCharType="end"/>
      </w:r>
      <w:r>
        <w:fldChar w:fldCharType="begin"/>
      </w:r>
      <w:r>
        <w:instrText xml:space="preserve"> LINK </w:instrText>
      </w:r>
      <w:r w:rsidR="00852EA7">
        <w:instrText xml:space="preserve">Excel.Sheet.8 "D:\\СхТ\\Ленинградское СП\\ST_v_2_0.xls" _1.2_текст!R418C1 </w:instrText>
      </w:r>
      <w:r>
        <w:instrText xml:space="preserve">\a \f 4 \h </w:instrText>
      </w:r>
      <w:r>
        <w:fldChar w:fldCharType="separate"/>
      </w:r>
    </w:p>
    <w:p w:rsidR="009524E0" w:rsidRPr="009524E0" w:rsidRDefault="009524E0" w:rsidP="009524E0">
      <w:pPr>
        <w:jc w:val="both"/>
        <w:rPr>
          <w:sz w:val="24"/>
          <w:szCs w:val="24"/>
        </w:rPr>
      </w:pPr>
      <w:r w:rsidRPr="009524E0">
        <w:rPr>
          <w:sz w:val="24"/>
          <w:szCs w:val="24"/>
        </w:rPr>
        <w:t xml:space="preserve">          В то же время отклонения параметров теплоносителя от температурного графика по причине  нарушений  в подаче тепловой энергии за последние пять лет не отмечено.</w:t>
      </w:r>
    </w:p>
    <w:p w:rsidR="00692500" w:rsidRDefault="00692500" w:rsidP="00692500">
      <w:pPr>
        <w:jc w:val="both"/>
      </w:pPr>
      <w:r>
        <w:fldChar w:fldCharType="end"/>
      </w:r>
    </w:p>
    <w:p w:rsidR="00692500" w:rsidRDefault="00692500" w:rsidP="00692500">
      <w:pPr>
        <w:jc w:val="both"/>
        <w:sectPr w:rsidR="00692500" w:rsidSect="00097E4C">
          <w:type w:val="nextColumn"/>
          <w:pgSz w:w="11905" w:h="16837"/>
          <w:pgMar w:top="851" w:right="851" w:bottom="1985" w:left="1418" w:header="227" w:footer="227" w:gutter="0"/>
          <w:cols w:space="60"/>
          <w:noEndnote/>
          <w:docGrid w:linePitch="326"/>
        </w:sectPr>
      </w:pPr>
    </w:p>
    <w:p w:rsidR="009524E0" w:rsidRDefault="002A337F" w:rsidP="00FC7B42">
      <w:r>
        <w:lastRenderedPageBreak/>
        <w:fldChar w:fldCharType="begin"/>
      </w:r>
      <w:r>
        <w:instrText xml:space="preserve"> LINK </w:instrText>
      </w:r>
      <w:r w:rsidR="00852EA7">
        <w:instrText xml:space="preserve">Excel.Sheet.8 "D:\\СхТ\\Ленинградское СП\\ST_v_2_0.xls" _1.2_текст!R419C1 </w:instrText>
      </w:r>
      <w:r>
        <w:instrText xml:space="preserve">\a \f 4 \h  \* MERGEFORMAT </w:instrText>
      </w:r>
      <w:r>
        <w:fldChar w:fldCharType="separate"/>
      </w:r>
    </w:p>
    <w:p w:rsidR="009524E0" w:rsidRPr="009524E0" w:rsidRDefault="009524E0" w:rsidP="009524E0">
      <w:pPr>
        <w:pStyle w:val="1"/>
        <w:rPr>
          <w:bCs/>
          <w:szCs w:val="28"/>
        </w:rPr>
      </w:pPr>
      <w:bookmarkStart w:id="210" w:name="_Toc414715926"/>
      <w:r w:rsidRPr="009524E0">
        <w:rPr>
          <w:bCs/>
          <w:szCs w:val="28"/>
        </w:rPr>
        <w:t>Глава 10. Обоснование инвестиций в строительство, реконструкцию и техническое перевооружение.</w:t>
      </w:r>
      <w:bookmarkEnd w:id="210"/>
    </w:p>
    <w:p w:rsidR="009524E0" w:rsidRDefault="002A337F" w:rsidP="009524E0">
      <w:r>
        <w:fldChar w:fldCharType="end"/>
      </w:r>
      <w:r>
        <w:fldChar w:fldCharType="begin"/>
      </w:r>
      <w:r>
        <w:instrText xml:space="preserve"> LINK </w:instrText>
      </w:r>
      <w:r w:rsidR="00852EA7">
        <w:instrText xml:space="preserve">Excel.Sheet.8 "D:\\СхТ\\Ленинградское СП\\ST_v_2_0.xls" _1.2_текст!R420C1 </w:instrText>
      </w:r>
      <w:r>
        <w:instrText xml:space="preserve">\a \f 4 \h  \* MERGEFORMAT </w:instrText>
      </w:r>
      <w:r>
        <w:fldChar w:fldCharType="separate"/>
      </w:r>
    </w:p>
    <w:p w:rsidR="009524E0" w:rsidRPr="009524E0" w:rsidRDefault="009524E0" w:rsidP="009524E0">
      <w:pPr>
        <w:pStyle w:val="3"/>
        <w:rPr>
          <w:iCs/>
          <w:szCs w:val="24"/>
        </w:rPr>
      </w:pPr>
      <w:bookmarkStart w:id="211" w:name="_Toc414715927"/>
      <w:r w:rsidRPr="009524E0">
        <w:rPr>
          <w:iCs/>
          <w:szCs w:val="24"/>
        </w:rPr>
        <w:t>а) 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bookmarkEnd w:id="211"/>
    </w:p>
    <w:p w:rsidR="009524E0" w:rsidRDefault="002A337F" w:rsidP="002A337F">
      <w:pPr>
        <w:jc w:val="both"/>
      </w:pPr>
      <w:r>
        <w:fldChar w:fldCharType="end"/>
      </w:r>
      <w:r>
        <w:fldChar w:fldCharType="begin"/>
      </w:r>
      <w:r>
        <w:instrText xml:space="preserve"> LINK </w:instrText>
      </w:r>
      <w:r w:rsidR="00852EA7">
        <w:instrText xml:space="preserve">Excel.Sheet.8 "D:\\СхТ\\Ленинградское СП\\ST_v_2_0.xls" _1.2_текст!R421C1 </w:instrText>
      </w:r>
      <w:r>
        <w:instrText xml:space="preserve">\a \f 4 \h  \* MERGEFORMAT </w:instrText>
      </w:r>
      <w:r>
        <w:fldChar w:fldCharType="separate"/>
      </w:r>
    </w:p>
    <w:p w:rsidR="009524E0" w:rsidRPr="009524E0" w:rsidRDefault="009524E0" w:rsidP="009524E0">
      <w:pPr>
        <w:jc w:val="both"/>
        <w:rPr>
          <w:sz w:val="24"/>
          <w:szCs w:val="24"/>
        </w:rPr>
      </w:pPr>
      <w:r w:rsidRPr="009524E0">
        <w:rPr>
          <w:sz w:val="24"/>
          <w:szCs w:val="24"/>
        </w:rPr>
        <w:t xml:space="preserve">          Подробный перечень примерных затрат необходимых для осуществления строительства, реконструкции и технического перевооружения источников тепловой энергии и тепловых сетей приведён в сметах, хранящихся в архиве разработчика настоящей схемы теплоснабжения. Сметы рассчитываются по укрупненным схемам в ценах на момент разработки настоящей схемы теплоснабжения и служат для примерного анализа необходимых финансовых потребностей и предназначены только для сравнительных рекомендаций.  Сметы могут быть переданы заказчику при соответствующем запросе. Более точные сметы рассчитываются при непосредственных проектных работах по каждому реконструируемому или строящемуся источнику теплоснабжения.</w:t>
      </w:r>
    </w:p>
    <w:p w:rsidR="00692500" w:rsidRDefault="002A337F" w:rsidP="002A337F">
      <w:pPr>
        <w:jc w:val="both"/>
      </w:pPr>
      <w:r>
        <w:fldChar w:fldCharType="end"/>
      </w:r>
    </w:p>
    <w:p w:rsidR="002A337F" w:rsidRDefault="002A337F" w:rsidP="002A337F">
      <w:pPr>
        <w:sectPr w:rsidR="002A337F" w:rsidSect="00097E4C">
          <w:type w:val="nextColumn"/>
          <w:pgSz w:w="11905" w:h="16837"/>
          <w:pgMar w:top="851" w:right="851" w:bottom="1985" w:left="1418" w:header="227" w:footer="227" w:gutter="0"/>
          <w:cols w:space="60"/>
          <w:noEndnote/>
          <w:docGrid w:linePitch="326"/>
        </w:sectPr>
      </w:pPr>
    </w:p>
    <w:p w:rsidR="009524E0" w:rsidRDefault="002A337F" w:rsidP="00FC7B42">
      <w:r>
        <w:lastRenderedPageBreak/>
        <w:fldChar w:fldCharType="begin"/>
      </w:r>
      <w:r>
        <w:instrText xml:space="preserve"> LINK </w:instrText>
      </w:r>
      <w:r w:rsidR="00852EA7">
        <w:instrText xml:space="preserve">Excel.Sheet.8 "D:\\СхТ\\Ленинградское СП\\ST_v_2_0.xls" _1.2_текст!R422C1 </w:instrText>
      </w:r>
      <w:r>
        <w:instrText xml:space="preserve">\a \f 4 \h  \* MERGEFORMAT </w:instrText>
      </w:r>
      <w:r>
        <w:fldChar w:fldCharType="separate"/>
      </w:r>
    </w:p>
    <w:p w:rsidR="009524E0" w:rsidRPr="009524E0" w:rsidRDefault="009524E0" w:rsidP="009524E0">
      <w:pPr>
        <w:pStyle w:val="3"/>
        <w:rPr>
          <w:iCs/>
          <w:szCs w:val="24"/>
        </w:rPr>
      </w:pPr>
      <w:bookmarkStart w:id="212" w:name="_Toc414715928"/>
      <w:r w:rsidRPr="009524E0">
        <w:rPr>
          <w:iCs/>
          <w:szCs w:val="24"/>
        </w:rPr>
        <w:t>б) Предложения по источникам инвестиций, обеспечивающих финансовые потребности.</w:t>
      </w:r>
      <w:bookmarkEnd w:id="212"/>
    </w:p>
    <w:p w:rsidR="009524E0" w:rsidRDefault="002A337F" w:rsidP="009524E0">
      <w:r>
        <w:fldChar w:fldCharType="end"/>
      </w:r>
      <w:r>
        <w:fldChar w:fldCharType="begin"/>
      </w:r>
      <w:r>
        <w:instrText xml:space="preserve"> LINK </w:instrText>
      </w:r>
      <w:r w:rsidR="00852EA7">
        <w:instrText xml:space="preserve">Excel.Sheet.8 "D:\\СхТ\\Ленинградское СП\\ST_v_2_0.xls" _1.2_текст!R423C1 </w:instrText>
      </w:r>
      <w:r>
        <w:instrText xml:space="preserve">\a \f 4 \h  \* MERGEFORMAT </w:instrText>
      </w:r>
      <w:r>
        <w:fldChar w:fldCharType="separate"/>
      </w:r>
    </w:p>
    <w:p w:rsidR="009524E0" w:rsidRPr="009524E0" w:rsidRDefault="009524E0" w:rsidP="009524E0">
      <w:pPr>
        <w:rPr>
          <w:sz w:val="24"/>
          <w:szCs w:val="24"/>
        </w:rPr>
      </w:pPr>
      <w:r w:rsidRPr="009524E0">
        <w:rPr>
          <w:sz w:val="24"/>
          <w:szCs w:val="24"/>
        </w:rPr>
        <w:t xml:space="preserve">          Варианты источников инвестиций, обеспечивающих финансовые потребности очень разнообразны:</w:t>
      </w:r>
      <w:r w:rsidRPr="009524E0">
        <w:rPr>
          <w:sz w:val="24"/>
          <w:szCs w:val="24"/>
        </w:rPr>
        <w:br/>
        <w:t xml:space="preserve"> - собственные средства</w:t>
      </w:r>
      <w:r w:rsidRPr="009524E0">
        <w:rPr>
          <w:sz w:val="24"/>
          <w:szCs w:val="24"/>
        </w:rPr>
        <w:br/>
        <w:t xml:space="preserve"> - заемные средства кредитных организаций ;</w:t>
      </w:r>
      <w:r w:rsidRPr="009524E0">
        <w:rPr>
          <w:sz w:val="24"/>
          <w:szCs w:val="24"/>
        </w:rPr>
        <w:br/>
        <w:t xml:space="preserve"> -  федеральный бюджет</w:t>
      </w:r>
      <w:r w:rsidRPr="009524E0">
        <w:rPr>
          <w:sz w:val="24"/>
          <w:szCs w:val="24"/>
        </w:rPr>
        <w:br/>
        <w:t xml:space="preserve"> -  бюджет субъекта Российской Федерации</w:t>
      </w:r>
      <w:r w:rsidRPr="009524E0">
        <w:rPr>
          <w:sz w:val="24"/>
          <w:szCs w:val="24"/>
        </w:rPr>
        <w:br/>
        <w:t xml:space="preserve"> -  бюджет муниципального образования</w:t>
      </w:r>
      <w:r w:rsidRPr="009524E0">
        <w:rPr>
          <w:sz w:val="24"/>
          <w:szCs w:val="24"/>
        </w:rPr>
        <w:br/>
        <w:t xml:space="preserve"> - компенсация из бюджета муниципального образования ;</w:t>
      </w:r>
      <w:r w:rsidRPr="009524E0">
        <w:rPr>
          <w:sz w:val="24"/>
          <w:szCs w:val="24"/>
        </w:rPr>
        <w:br/>
        <w:t xml:space="preserve"> - средства внебюджетных фондов</w:t>
      </w:r>
    </w:p>
    <w:p w:rsidR="009524E0" w:rsidRDefault="002A337F" w:rsidP="00692500">
      <w:pPr>
        <w:jc w:val="both"/>
      </w:pPr>
      <w:r>
        <w:fldChar w:fldCharType="end"/>
      </w:r>
      <w:r>
        <w:fldChar w:fldCharType="begin"/>
      </w:r>
      <w:r>
        <w:instrText xml:space="preserve"> LINK </w:instrText>
      </w:r>
      <w:r w:rsidR="00852EA7">
        <w:instrText xml:space="preserve">Excel.Sheet.8 "D:\\СхТ\\Ленинградское СП\\ST_v_2_0.xls" _1.2_текст!R424C1 </w:instrText>
      </w:r>
      <w:r>
        <w:instrText xml:space="preserve">\a \f 4 \h </w:instrText>
      </w:r>
      <w:r>
        <w:fldChar w:fldCharType="separate"/>
      </w:r>
    </w:p>
    <w:p w:rsidR="009524E0" w:rsidRPr="009524E0" w:rsidRDefault="009524E0" w:rsidP="009524E0">
      <w:pPr>
        <w:jc w:val="both"/>
        <w:rPr>
          <w:sz w:val="24"/>
          <w:szCs w:val="24"/>
        </w:rPr>
      </w:pPr>
      <w:r w:rsidRPr="009524E0">
        <w:rPr>
          <w:sz w:val="24"/>
          <w:szCs w:val="24"/>
        </w:rPr>
        <w:t xml:space="preserve">          Схемой теплоснабжения рекомендуется следующие размеры инвестиций с разбивкой по этапам:</w:t>
      </w:r>
    </w:p>
    <w:p w:rsidR="002A337F" w:rsidRDefault="002A337F" w:rsidP="00692500">
      <w:pPr>
        <w:jc w:val="both"/>
      </w:pPr>
      <w:r>
        <w:fldChar w:fldCharType="end"/>
      </w:r>
    </w:p>
    <w:p w:rsidR="009524E0" w:rsidRDefault="002A337F" w:rsidP="00692500">
      <w:pPr>
        <w:jc w:val="both"/>
      </w:pPr>
      <w:r>
        <w:fldChar w:fldCharType="begin"/>
      </w:r>
      <w:r>
        <w:instrText xml:space="preserve"> LINK </w:instrText>
      </w:r>
      <w:r w:rsidR="00852EA7">
        <w:instrText xml:space="preserve">Excel.Sheet.8 "D:\\СхТ\\Ленинградское СП\\ST_v_2_0.xls" _1.2_текст!R425C1 </w:instrText>
      </w:r>
      <w:r>
        <w:instrText xml:space="preserve">\a \f 4 \h  \* MERGEFORMAT </w:instrText>
      </w:r>
      <w:r>
        <w:fldChar w:fldCharType="separate"/>
      </w:r>
    </w:p>
    <w:p w:rsidR="009524E0" w:rsidRPr="009524E0" w:rsidRDefault="009524E0" w:rsidP="009524E0">
      <w:pPr>
        <w:jc w:val="center"/>
        <w:rPr>
          <w:b/>
          <w:bCs/>
          <w:sz w:val="22"/>
          <w:szCs w:val="22"/>
        </w:rPr>
      </w:pPr>
      <w:r w:rsidRPr="009524E0">
        <w:rPr>
          <w:b/>
          <w:bCs/>
          <w:sz w:val="22"/>
          <w:szCs w:val="22"/>
        </w:rPr>
        <w:t>Объёмы финансирования программы развития системы теплоснабжения, тыс.руб.</w:t>
      </w:r>
    </w:p>
    <w:p w:rsidR="00852EA7" w:rsidRDefault="002A337F" w:rsidP="00692500">
      <w:pPr>
        <w:jc w:val="both"/>
      </w:pPr>
      <w:r>
        <w:fldChar w:fldCharType="end"/>
      </w:r>
      <w:r>
        <w:fldChar w:fldCharType="begin"/>
      </w:r>
      <w:r>
        <w:instrText xml:space="preserve"> LINK </w:instrText>
      </w:r>
      <w:r w:rsidR="00852EA7">
        <w:instrText xml:space="preserve">Excel.Sheet.8 "D:\\СхТ\\Ленинградское СП\\ST_v_2_0.xls" "графики сводная!R192C6:R201C7" </w:instrText>
      </w:r>
      <w:r>
        <w:instrText xml:space="preserve">\a \f 4 \h  \* MERGEFORMAT </w:instrText>
      </w:r>
      <w:r w:rsidR="00852EA7">
        <w:fldChar w:fldCharType="separate"/>
      </w:r>
    </w:p>
    <w:tbl>
      <w:tblPr>
        <w:tblW w:w="7695" w:type="dxa"/>
        <w:jc w:val="center"/>
        <w:tblInd w:w="103" w:type="dxa"/>
        <w:tblLook w:val="04A0" w:firstRow="1" w:lastRow="0" w:firstColumn="1" w:lastColumn="0" w:noHBand="0" w:noVBand="1"/>
      </w:tblPr>
      <w:tblGrid>
        <w:gridCol w:w="4820"/>
        <w:gridCol w:w="2875"/>
      </w:tblGrid>
      <w:tr w:rsidR="00852EA7" w:rsidRPr="00852EA7" w:rsidTr="00852EA7">
        <w:trPr>
          <w:divId w:val="1548377738"/>
          <w:trHeight w:val="1273"/>
          <w:jc w:val="center"/>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Год реализации инвестиционного проекта (программы развития системы теплоснабжения)</w:t>
            </w:r>
          </w:p>
        </w:tc>
        <w:tc>
          <w:tcPr>
            <w:tcW w:w="2875" w:type="dxa"/>
            <w:tcBorders>
              <w:top w:val="single" w:sz="4" w:space="0" w:color="auto"/>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Сметная стоимость программы развития теплоснабжения (в ценах на год разработки схемы теплоснабжения)</w:t>
            </w:r>
          </w:p>
        </w:tc>
      </w:tr>
      <w:tr w:rsidR="00852EA7" w:rsidRPr="00852EA7" w:rsidTr="00852EA7">
        <w:trPr>
          <w:divId w:val="1548377738"/>
          <w:trHeight w:val="375"/>
          <w:jc w:val="center"/>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2015</w:t>
            </w:r>
          </w:p>
        </w:tc>
        <w:tc>
          <w:tcPr>
            <w:tcW w:w="2875"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color w:val="000000"/>
                <w:sz w:val="22"/>
                <w:szCs w:val="22"/>
              </w:rPr>
            </w:pPr>
            <w:r w:rsidRPr="00852EA7">
              <w:rPr>
                <w:color w:val="000000"/>
                <w:sz w:val="22"/>
                <w:szCs w:val="22"/>
              </w:rPr>
              <w:t>4600,55</w:t>
            </w:r>
          </w:p>
        </w:tc>
      </w:tr>
      <w:tr w:rsidR="00852EA7" w:rsidRPr="00852EA7" w:rsidTr="00852EA7">
        <w:trPr>
          <w:divId w:val="1548377738"/>
          <w:trHeight w:val="375"/>
          <w:jc w:val="center"/>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2875"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color w:val="000000"/>
                <w:sz w:val="22"/>
                <w:szCs w:val="22"/>
              </w:rPr>
            </w:pPr>
            <w:r w:rsidRPr="00852EA7">
              <w:rPr>
                <w:color w:val="000000"/>
                <w:sz w:val="22"/>
                <w:szCs w:val="22"/>
              </w:rPr>
              <w:t>132401,21</w:t>
            </w:r>
          </w:p>
        </w:tc>
      </w:tr>
      <w:tr w:rsidR="00852EA7" w:rsidRPr="00852EA7" w:rsidTr="00852EA7">
        <w:trPr>
          <w:divId w:val="1548377738"/>
          <w:trHeight w:val="375"/>
          <w:jc w:val="center"/>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2017</w:t>
            </w:r>
          </w:p>
        </w:tc>
        <w:tc>
          <w:tcPr>
            <w:tcW w:w="2875"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color w:val="000000"/>
                <w:sz w:val="22"/>
                <w:szCs w:val="22"/>
              </w:rPr>
            </w:pPr>
            <w:r w:rsidRPr="00852EA7">
              <w:rPr>
                <w:color w:val="000000"/>
                <w:sz w:val="22"/>
                <w:szCs w:val="22"/>
              </w:rPr>
              <w:t>4344,64</w:t>
            </w:r>
          </w:p>
        </w:tc>
      </w:tr>
      <w:tr w:rsidR="00852EA7" w:rsidRPr="00852EA7" w:rsidTr="00852EA7">
        <w:trPr>
          <w:divId w:val="1548377738"/>
          <w:trHeight w:val="375"/>
          <w:jc w:val="center"/>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2018</w:t>
            </w:r>
          </w:p>
        </w:tc>
        <w:tc>
          <w:tcPr>
            <w:tcW w:w="2875"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color w:val="000000"/>
                <w:sz w:val="22"/>
                <w:szCs w:val="22"/>
              </w:rPr>
            </w:pPr>
            <w:r w:rsidRPr="00852EA7">
              <w:rPr>
                <w:color w:val="000000"/>
                <w:sz w:val="22"/>
                <w:szCs w:val="22"/>
              </w:rPr>
              <w:t>66994,95</w:t>
            </w:r>
          </w:p>
        </w:tc>
      </w:tr>
      <w:tr w:rsidR="00852EA7" w:rsidRPr="00852EA7" w:rsidTr="00852EA7">
        <w:trPr>
          <w:divId w:val="1548377738"/>
          <w:trHeight w:val="375"/>
          <w:jc w:val="center"/>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2019</w:t>
            </w:r>
          </w:p>
        </w:tc>
        <w:tc>
          <w:tcPr>
            <w:tcW w:w="2875"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color w:val="000000"/>
                <w:sz w:val="22"/>
                <w:szCs w:val="22"/>
              </w:rPr>
            </w:pPr>
            <w:r w:rsidRPr="00852EA7">
              <w:rPr>
                <w:color w:val="000000"/>
                <w:sz w:val="22"/>
                <w:szCs w:val="22"/>
              </w:rPr>
              <w:t>40051,62</w:t>
            </w:r>
          </w:p>
        </w:tc>
      </w:tr>
      <w:tr w:rsidR="00852EA7" w:rsidRPr="00852EA7" w:rsidTr="00852EA7">
        <w:trPr>
          <w:divId w:val="1548377738"/>
          <w:trHeight w:val="375"/>
          <w:jc w:val="center"/>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2875"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color w:val="000000"/>
                <w:sz w:val="22"/>
                <w:szCs w:val="22"/>
              </w:rPr>
            </w:pPr>
            <w:r w:rsidRPr="00852EA7">
              <w:rPr>
                <w:color w:val="000000"/>
                <w:sz w:val="22"/>
                <w:szCs w:val="22"/>
              </w:rPr>
              <w:t>76107,50</w:t>
            </w:r>
          </w:p>
        </w:tc>
      </w:tr>
      <w:tr w:rsidR="00852EA7" w:rsidRPr="00852EA7" w:rsidTr="00852EA7">
        <w:trPr>
          <w:divId w:val="1548377738"/>
          <w:trHeight w:val="375"/>
          <w:jc w:val="center"/>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2875"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color w:val="000000"/>
                <w:sz w:val="22"/>
                <w:szCs w:val="22"/>
              </w:rPr>
            </w:pPr>
            <w:r w:rsidRPr="00852EA7">
              <w:rPr>
                <w:color w:val="000000"/>
                <w:sz w:val="22"/>
                <w:szCs w:val="22"/>
              </w:rPr>
              <w:t>45904,60</w:t>
            </w:r>
          </w:p>
        </w:tc>
      </w:tr>
      <w:tr w:rsidR="00852EA7" w:rsidRPr="00852EA7" w:rsidTr="00852EA7">
        <w:trPr>
          <w:divId w:val="1548377738"/>
          <w:trHeight w:val="375"/>
          <w:jc w:val="center"/>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2875"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color w:val="000000"/>
                <w:sz w:val="22"/>
                <w:szCs w:val="22"/>
              </w:rPr>
            </w:pPr>
            <w:r w:rsidRPr="00852EA7">
              <w:rPr>
                <w:color w:val="000000"/>
                <w:sz w:val="22"/>
                <w:szCs w:val="22"/>
              </w:rPr>
              <w:t>37872,45</w:t>
            </w:r>
          </w:p>
        </w:tc>
      </w:tr>
      <w:tr w:rsidR="00852EA7" w:rsidRPr="00852EA7" w:rsidTr="00852EA7">
        <w:trPr>
          <w:divId w:val="1548377738"/>
          <w:trHeight w:val="375"/>
          <w:jc w:val="center"/>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 xml:space="preserve"> Расчётный срок , 203</w:t>
            </w:r>
            <w:r>
              <w:rPr>
                <w:color w:val="000000"/>
                <w:sz w:val="22"/>
                <w:szCs w:val="22"/>
              </w:rPr>
              <w:t>4</w:t>
            </w:r>
            <w:r w:rsidRPr="00852EA7">
              <w:rPr>
                <w:color w:val="000000"/>
                <w:sz w:val="22"/>
                <w:szCs w:val="22"/>
              </w:rPr>
              <w:t xml:space="preserve"> г.</w:t>
            </w:r>
          </w:p>
        </w:tc>
        <w:tc>
          <w:tcPr>
            <w:tcW w:w="2875" w:type="dxa"/>
            <w:tcBorders>
              <w:top w:val="nil"/>
              <w:left w:val="nil"/>
              <w:bottom w:val="single" w:sz="4" w:space="0" w:color="auto"/>
              <w:right w:val="single" w:sz="4" w:space="0" w:color="auto"/>
            </w:tcBorders>
            <w:shd w:val="clear" w:color="auto" w:fill="auto"/>
            <w:noWrap/>
            <w:vAlign w:val="center"/>
            <w:hideMark/>
          </w:tcPr>
          <w:p w:rsidR="00852EA7" w:rsidRPr="00852EA7" w:rsidRDefault="00852EA7" w:rsidP="00852EA7">
            <w:pPr>
              <w:jc w:val="center"/>
              <w:rPr>
                <w:color w:val="000000"/>
                <w:sz w:val="22"/>
                <w:szCs w:val="22"/>
              </w:rPr>
            </w:pPr>
            <w:r w:rsidRPr="00852EA7">
              <w:rPr>
                <w:color w:val="000000"/>
                <w:sz w:val="22"/>
                <w:szCs w:val="22"/>
              </w:rPr>
              <w:t>408277,52</w:t>
            </w:r>
          </w:p>
        </w:tc>
      </w:tr>
    </w:tbl>
    <w:p w:rsidR="00692500" w:rsidRDefault="002A337F" w:rsidP="00692500">
      <w:pPr>
        <w:jc w:val="both"/>
      </w:pPr>
      <w:r>
        <w:fldChar w:fldCharType="end"/>
      </w:r>
    </w:p>
    <w:p w:rsidR="002A337F" w:rsidRDefault="002A337F" w:rsidP="002A337F">
      <w:pPr>
        <w:sectPr w:rsidR="002A337F" w:rsidSect="00097E4C">
          <w:type w:val="nextColumn"/>
          <w:pgSz w:w="11905" w:h="16837"/>
          <w:pgMar w:top="851" w:right="851" w:bottom="1985" w:left="1418" w:header="227" w:footer="227" w:gutter="0"/>
          <w:cols w:space="60"/>
          <w:noEndnote/>
          <w:docGrid w:linePitch="326"/>
        </w:sectPr>
      </w:pPr>
    </w:p>
    <w:p w:rsidR="009524E0" w:rsidRDefault="002A337F" w:rsidP="00FC7B42">
      <w:r>
        <w:lastRenderedPageBreak/>
        <w:fldChar w:fldCharType="begin"/>
      </w:r>
      <w:r>
        <w:instrText xml:space="preserve"> LINK </w:instrText>
      </w:r>
      <w:r w:rsidR="00852EA7">
        <w:instrText xml:space="preserve">Excel.Sheet.8 "D:\\СхТ\\Ленинградское СП\\ST_v_2_0.xls" _1.2_текст!R426C1 </w:instrText>
      </w:r>
      <w:r>
        <w:instrText xml:space="preserve">\a \f 4 \h  \* MERGEFORMAT </w:instrText>
      </w:r>
      <w:r>
        <w:fldChar w:fldCharType="separate"/>
      </w:r>
    </w:p>
    <w:p w:rsidR="009524E0" w:rsidRPr="009524E0" w:rsidRDefault="009524E0" w:rsidP="009524E0">
      <w:pPr>
        <w:pStyle w:val="3"/>
        <w:rPr>
          <w:iCs/>
          <w:szCs w:val="24"/>
        </w:rPr>
      </w:pPr>
      <w:bookmarkStart w:id="213" w:name="_Toc414715929"/>
      <w:r w:rsidRPr="009524E0">
        <w:rPr>
          <w:iCs/>
          <w:szCs w:val="24"/>
        </w:rPr>
        <w:t>в) Расчеты эффективности инвестиций.</w:t>
      </w:r>
      <w:bookmarkEnd w:id="213"/>
    </w:p>
    <w:p w:rsidR="009524E0" w:rsidRDefault="002A337F" w:rsidP="009524E0">
      <w:r>
        <w:fldChar w:fldCharType="end"/>
      </w:r>
      <w:r>
        <w:fldChar w:fldCharType="begin"/>
      </w:r>
      <w:r>
        <w:instrText xml:space="preserve"> LINK </w:instrText>
      </w:r>
      <w:r w:rsidR="00852EA7">
        <w:instrText xml:space="preserve">Excel.Sheet.8 "D:\\СхТ\\Ленинградское СП\\ST_v_2_0.xls" _1.2_текст!R427C1 </w:instrText>
      </w:r>
      <w:r>
        <w:instrText xml:space="preserve">\a \f 4 \h  \* MERGEFORMAT </w:instrText>
      </w:r>
      <w:r>
        <w:fldChar w:fldCharType="separate"/>
      </w:r>
    </w:p>
    <w:p w:rsidR="009524E0" w:rsidRPr="009524E0" w:rsidRDefault="009524E0" w:rsidP="009524E0">
      <w:pPr>
        <w:jc w:val="center"/>
        <w:rPr>
          <w:b/>
          <w:bCs/>
          <w:sz w:val="22"/>
          <w:szCs w:val="22"/>
        </w:rPr>
      </w:pPr>
      <w:r w:rsidRPr="009524E0">
        <w:rPr>
          <w:b/>
          <w:bCs/>
          <w:sz w:val="22"/>
          <w:szCs w:val="22"/>
        </w:rPr>
        <w:t>Таблица  2.24 Сводные балансы эффективности инвестиций.</w:t>
      </w:r>
    </w:p>
    <w:p w:rsidR="00852EA7" w:rsidRDefault="002A337F" w:rsidP="00852EA7">
      <w:pPr>
        <w:jc w:val="both"/>
      </w:pPr>
      <w:r>
        <w:fldChar w:fldCharType="end"/>
      </w:r>
      <w:bookmarkStart w:id="214" w:name="_Toc336585774"/>
      <w:r>
        <w:fldChar w:fldCharType="begin"/>
      </w:r>
      <w:r>
        <w:instrText xml:space="preserve"> LINK </w:instrText>
      </w:r>
      <w:r w:rsidR="00852EA7">
        <w:instrText xml:space="preserve">Excel.Sheet.8 "D:\\СхТ\\Ленинградское СП\\ST_v_2_0.xls" "Таблицы СП 1-1!R8C179:R109C182" </w:instrText>
      </w:r>
      <w:r>
        <w:instrText xml:space="preserve">\a \f 4 \h \* MERGEFORMAT </w:instrText>
      </w:r>
      <w:r w:rsidR="00852EA7">
        <w:fldChar w:fldCharType="separate"/>
      </w:r>
    </w:p>
    <w:tbl>
      <w:tblPr>
        <w:tblW w:w="10036" w:type="dxa"/>
        <w:tblLook w:val="04A0" w:firstRow="1" w:lastRow="0" w:firstColumn="1" w:lastColumn="0" w:noHBand="0" w:noVBand="1"/>
      </w:tblPr>
      <w:tblGrid>
        <w:gridCol w:w="6479"/>
        <w:gridCol w:w="1325"/>
        <w:gridCol w:w="977"/>
        <w:gridCol w:w="1255"/>
      </w:tblGrid>
      <w:tr w:rsidR="00852EA7" w:rsidRPr="00852EA7" w:rsidTr="00852EA7">
        <w:trPr>
          <w:divId w:val="276105743"/>
          <w:trHeight w:val="2248"/>
        </w:trPr>
        <w:tc>
          <w:tcPr>
            <w:tcW w:w="6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Источник теплоснабжения</w:t>
            </w:r>
          </w:p>
        </w:tc>
        <w:tc>
          <w:tcPr>
            <w:tcW w:w="1379"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Энергоэффективность энергосберегающих мероприятий (ЭСМ), %</w:t>
            </w:r>
          </w:p>
        </w:tc>
        <w:tc>
          <w:tcPr>
            <w:tcW w:w="100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Срок окупаемости, лет</w:t>
            </w:r>
          </w:p>
        </w:tc>
        <w:tc>
          <w:tcPr>
            <w:tcW w:w="1307"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Планируемый срок внедрения мероприятий (введения в эксплуатацию)</w:t>
            </w:r>
          </w:p>
        </w:tc>
      </w:tr>
      <w:tr w:rsidR="00852EA7" w:rsidRPr="00852EA7" w:rsidTr="00852EA7">
        <w:trPr>
          <w:divId w:val="276105743"/>
          <w:trHeight w:val="240"/>
        </w:trPr>
        <w:tc>
          <w:tcPr>
            <w:tcW w:w="6876" w:type="dxa"/>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1</w:t>
            </w:r>
          </w:p>
        </w:tc>
        <w:tc>
          <w:tcPr>
            <w:tcW w:w="1379" w:type="dxa"/>
            <w:tcBorders>
              <w:top w:val="nil"/>
              <w:left w:val="nil"/>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2</w:t>
            </w:r>
          </w:p>
        </w:tc>
        <w:tc>
          <w:tcPr>
            <w:tcW w:w="1000" w:type="dxa"/>
            <w:tcBorders>
              <w:top w:val="nil"/>
              <w:left w:val="nil"/>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3</w:t>
            </w:r>
          </w:p>
        </w:tc>
        <w:tc>
          <w:tcPr>
            <w:tcW w:w="1307" w:type="dxa"/>
            <w:tcBorders>
              <w:top w:val="nil"/>
              <w:left w:val="nil"/>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4</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 (132 кв.) Ленинградское СП ст Ленинградская ул 417 дивизии 7а</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68,70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5,96</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2 (ДДУ) Ленинградское СП ст Ленинградская ул Кооперации 94б</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79,70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3,53</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3 (ВПУ-54) Ленинградское СП ст Ленинградская ул Хлеборобов 114а</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2019</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4 (СОШ № 2) Ленинградское СП ст Ленинградская ул Школьная 14в</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61,10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10,94</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5 (Д/с № 5) Ленинградское СП ст Ленинградская ул 302 дивизии, 32а</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31,70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16,72</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2015</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6 (РайПО) Ленинградское СП ст Ленинградская пер Кооперативный 84</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68,30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6,16</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7 (ЦРБ) Ленинградское СП ст Ленинградская ул Победы 79</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60,20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7,20</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2019</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8 (СОШ № 13) Ленинградское СП ст Ленинградская ул Красная 1б</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51,50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9,20</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9 (Медсклад) Ленинградское СП ст Ленинградская ул Сенная 9а</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14,20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26,87</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10 (106 кв.) Ленинградское СП ст Ленинградская ул Жлобы</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59,20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6,39</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2018</w:t>
            </w:r>
          </w:p>
        </w:tc>
      </w:tr>
      <w:tr w:rsidR="00852EA7" w:rsidRPr="00852EA7" w:rsidTr="00852EA7">
        <w:trPr>
          <w:divId w:val="276105743"/>
          <w:trHeight w:val="375"/>
        </w:trPr>
        <w:tc>
          <w:tcPr>
            <w:tcW w:w="10562" w:type="dxa"/>
            <w:gridSpan w:val="4"/>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p>
        </w:tc>
      </w:tr>
      <w:tr w:rsidR="00852EA7" w:rsidRPr="00852EA7" w:rsidTr="00852EA7">
        <w:trPr>
          <w:divId w:val="276105743"/>
          <w:trHeight w:val="375"/>
        </w:trPr>
        <w:tc>
          <w:tcPr>
            <w:tcW w:w="10562" w:type="dxa"/>
            <w:gridSpan w:val="4"/>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p>
        </w:tc>
      </w:tr>
      <w:tr w:rsidR="00852EA7" w:rsidRPr="00852EA7" w:rsidTr="00852EA7">
        <w:trPr>
          <w:divId w:val="276105743"/>
          <w:trHeight w:val="450"/>
        </w:trPr>
        <w:tc>
          <w:tcPr>
            <w:tcW w:w="10562" w:type="dxa"/>
            <w:gridSpan w:val="4"/>
            <w:tcBorders>
              <w:top w:val="nil"/>
              <w:left w:val="nil"/>
              <w:bottom w:val="single" w:sz="4" w:space="0" w:color="auto"/>
              <w:right w:val="nil"/>
            </w:tcBorders>
            <w:shd w:val="clear" w:color="auto" w:fill="auto"/>
            <w:vAlign w:val="center"/>
            <w:hideMark/>
          </w:tcPr>
          <w:p w:rsidR="00852EA7" w:rsidRPr="00852EA7" w:rsidRDefault="00852EA7" w:rsidP="00852EA7">
            <w:pPr>
              <w:jc w:val="right"/>
              <w:rPr>
                <w:b/>
                <w:bCs/>
                <w:color w:val="000000"/>
                <w:sz w:val="22"/>
                <w:szCs w:val="22"/>
              </w:rPr>
            </w:pPr>
            <w:r w:rsidRPr="00852EA7">
              <w:rPr>
                <w:b/>
                <w:bCs/>
                <w:color w:val="000000"/>
                <w:sz w:val="22"/>
                <w:szCs w:val="22"/>
              </w:rPr>
              <w:lastRenderedPageBreak/>
              <w:t xml:space="preserve">Продолжение таблицы  2.24 </w:t>
            </w:r>
          </w:p>
        </w:tc>
      </w:tr>
      <w:tr w:rsidR="00852EA7" w:rsidRPr="00852EA7" w:rsidTr="00852EA7">
        <w:trPr>
          <w:divId w:val="276105743"/>
          <w:trHeight w:val="2520"/>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Источник теплоснабжения</w:t>
            </w:r>
          </w:p>
        </w:tc>
        <w:tc>
          <w:tcPr>
            <w:tcW w:w="1379"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Энергоэффективность энергосберегающих мероприятий (ЭСМ), %</w:t>
            </w:r>
          </w:p>
        </w:tc>
        <w:tc>
          <w:tcPr>
            <w:tcW w:w="1000"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Срок окупаемости, лет</w:t>
            </w:r>
          </w:p>
        </w:tc>
        <w:tc>
          <w:tcPr>
            <w:tcW w:w="1307"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Планируемый срок внедрения мероприятий (введения в эксплуатацию)</w:t>
            </w:r>
          </w:p>
        </w:tc>
      </w:tr>
      <w:tr w:rsidR="00852EA7" w:rsidRPr="00852EA7" w:rsidTr="00852EA7">
        <w:trPr>
          <w:divId w:val="276105743"/>
          <w:trHeight w:val="240"/>
        </w:trPr>
        <w:tc>
          <w:tcPr>
            <w:tcW w:w="6876" w:type="dxa"/>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1</w:t>
            </w:r>
          </w:p>
        </w:tc>
        <w:tc>
          <w:tcPr>
            <w:tcW w:w="1379" w:type="dxa"/>
            <w:tcBorders>
              <w:top w:val="nil"/>
              <w:left w:val="nil"/>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2</w:t>
            </w:r>
          </w:p>
        </w:tc>
        <w:tc>
          <w:tcPr>
            <w:tcW w:w="1000" w:type="dxa"/>
            <w:tcBorders>
              <w:top w:val="nil"/>
              <w:left w:val="nil"/>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3</w:t>
            </w:r>
          </w:p>
        </w:tc>
        <w:tc>
          <w:tcPr>
            <w:tcW w:w="1307" w:type="dxa"/>
            <w:tcBorders>
              <w:top w:val="nil"/>
              <w:left w:val="nil"/>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4</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11 (ГПУ-2) Ленинградское СП ст Ленинградская ул Заводская 25а</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66,00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6,15</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12 (СКСХОС) Ленинградское СП ст Ленинградская ул Степная 68</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47,00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12,17</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13 (МПМК-2) Ленинградское СП ст Ленинградская пер Кооперативный 4б</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5,20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45,26</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2017</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14 (МБДОУ ДС № 12) Ленинградское СП ст Ленинградская ул Лагерная 12</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86,70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2,26</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15 (МБДОУ № 8) Ленинградское СП ст Ленинградская ул Хлеборобов 50</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29,40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17,66</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16 (МБДОУ № 30) Ленинградское СП ст Ленинградская ул Кущёвская 25а</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30,00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16,51</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17 (МБДОУ № 28) Ленинградское СП ст Ленинградская ул Рабочая 9</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21,50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19,47</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18 (МБДОУ ДС № 22) Ленинградское СП ст Ленинградская ул Народная 1</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71,70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1,10</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19 (МАО ДОПО ЛУЦ) Ленинградское СП ст Ленинградская ул Пролетарская 33</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59,10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7,22</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20 (Сахарный завод) Ленинградское СП ст Ленинградская ул Заводская 1</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21 (Детский дом) Ленинградское СП ст Ленинградская ул Весёлая</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67,90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0,50</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r>
      <w:tr w:rsidR="00852EA7" w:rsidRPr="00852EA7" w:rsidTr="00852EA7">
        <w:trPr>
          <w:divId w:val="276105743"/>
          <w:trHeight w:val="375"/>
        </w:trPr>
        <w:tc>
          <w:tcPr>
            <w:tcW w:w="10562" w:type="dxa"/>
            <w:gridSpan w:val="4"/>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p>
        </w:tc>
      </w:tr>
      <w:tr w:rsidR="00852EA7" w:rsidRPr="00852EA7" w:rsidTr="00852EA7">
        <w:trPr>
          <w:divId w:val="276105743"/>
          <w:trHeight w:val="375"/>
        </w:trPr>
        <w:tc>
          <w:tcPr>
            <w:tcW w:w="10562" w:type="dxa"/>
            <w:gridSpan w:val="4"/>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p>
        </w:tc>
      </w:tr>
      <w:tr w:rsidR="00852EA7" w:rsidRPr="00852EA7" w:rsidTr="00852EA7">
        <w:trPr>
          <w:divId w:val="276105743"/>
          <w:trHeight w:val="375"/>
        </w:trPr>
        <w:tc>
          <w:tcPr>
            <w:tcW w:w="10562" w:type="dxa"/>
            <w:gridSpan w:val="4"/>
            <w:tcBorders>
              <w:top w:val="nil"/>
              <w:left w:val="nil"/>
              <w:bottom w:val="single" w:sz="4" w:space="0" w:color="auto"/>
              <w:right w:val="nil"/>
            </w:tcBorders>
            <w:shd w:val="clear" w:color="auto" w:fill="auto"/>
            <w:vAlign w:val="center"/>
            <w:hideMark/>
          </w:tcPr>
          <w:p w:rsidR="00852EA7" w:rsidRPr="00852EA7" w:rsidRDefault="00852EA7" w:rsidP="00852EA7">
            <w:pPr>
              <w:jc w:val="right"/>
              <w:rPr>
                <w:b/>
                <w:bCs/>
                <w:color w:val="000000"/>
                <w:sz w:val="22"/>
                <w:szCs w:val="22"/>
              </w:rPr>
            </w:pPr>
            <w:r w:rsidRPr="00852EA7">
              <w:rPr>
                <w:b/>
                <w:bCs/>
                <w:color w:val="000000"/>
                <w:sz w:val="22"/>
                <w:szCs w:val="22"/>
              </w:rPr>
              <w:lastRenderedPageBreak/>
              <w:t xml:space="preserve">Продолжение таблицы  2.24 </w:t>
            </w:r>
          </w:p>
        </w:tc>
      </w:tr>
      <w:tr w:rsidR="00852EA7" w:rsidRPr="00852EA7" w:rsidTr="00852EA7">
        <w:trPr>
          <w:divId w:val="276105743"/>
          <w:trHeight w:val="2448"/>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Источник теплоснабжения</w:t>
            </w:r>
          </w:p>
        </w:tc>
        <w:tc>
          <w:tcPr>
            <w:tcW w:w="1379"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Энергоэффективность энергосберегающих мероприятий (ЭСМ), %</w:t>
            </w:r>
          </w:p>
        </w:tc>
        <w:tc>
          <w:tcPr>
            <w:tcW w:w="1000"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Срок окупаемости, лет</w:t>
            </w:r>
          </w:p>
        </w:tc>
        <w:tc>
          <w:tcPr>
            <w:tcW w:w="1307"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Планируемый срок внедрения мероприятий (введения в эксплуатацию)</w:t>
            </w:r>
          </w:p>
        </w:tc>
      </w:tr>
      <w:tr w:rsidR="00852EA7" w:rsidRPr="00852EA7" w:rsidTr="00852EA7">
        <w:trPr>
          <w:divId w:val="276105743"/>
          <w:trHeight w:val="240"/>
        </w:trPr>
        <w:tc>
          <w:tcPr>
            <w:tcW w:w="6876" w:type="dxa"/>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1</w:t>
            </w:r>
          </w:p>
        </w:tc>
        <w:tc>
          <w:tcPr>
            <w:tcW w:w="1379" w:type="dxa"/>
            <w:tcBorders>
              <w:top w:val="nil"/>
              <w:left w:val="nil"/>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2</w:t>
            </w:r>
          </w:p>
        </w:tc>
        <w:tc>
          <w:tcPr>
            <w:tcW w:w="1000" w:type="dxa"/>
            <w:tcBorders>
              <w:top w:val="nil"/>
              <w:left w:val="nil"/>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3</w:t>
            </w:r>
          </w:p>
        </w:tc>
        <w:tc>
          <w:tcPr>
            <w:tcW w:w="1307" w:type="dxa"/>
            <w:tcBorders>
              <w:top w:val="nil"/>
              <w:left w:val="nil"/>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4</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22 (ООШ № 22) Ленинградское СП х Восточный </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67,70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0,50</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23 (Школа интернат) Ленинградское СП ст Ленинградская ул Грузская 48</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72,60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0,50</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24 (ДОУ-13) Ленинградское СП х Восточный ул Юбилейная 101</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69,60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0,50</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25 (Клуб) Ленинградское СП х Восточный </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62,30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0,50</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26 (1п) Ленинградское СП ст Ленинградская  </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67,10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5,13</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27 (2п) Ленинградское СП ст Ленинградская  </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67,10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5,13</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28 (3п) Ленинградское СП ст Ленинградская  </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65,50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5,44</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29 (4п) Ленинградское СП ст Ленинградская  </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47,40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9,36</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30 (5п) Ленинградское СП ст Ленинградская  </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77,50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4,68</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31 (6п) Ленинградское СП ст Ленинградская  </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60,60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6,54</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32 (7п) Ленинградское СП х Восточный  </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xml:space="preserve"> --</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r>
      <w:tr w:rsidR="00852EA7" w:rsidRPr="00852EA7" w:rsidTr="00852EA7">
        <w:trPr>
          <w:divId w:val="276105743"/>
          <w:trHeight w:val="375"/>
        </w:trPr>
        <w:tc>
          <w:tcPr>
            <w:tcW w:w="10562" w:type="dxa"/>
            <w:gridSpan w:val="4"/>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p>
        </w:tc>
      </w:tr>
      <w:tr w:rsidR="00852EA7" w:rsidRPr="00852EA7" w:rsidTr="00852EA7">
        <w:trPr>
          <w:divId w:val="276105743"/>
          <w:trHeight w:val="375"/>
        </w:trPr>
        <w:tc>
          <w:tcPr>
            <w:tcW w:w="10562" w:type="dxa"/>
            <w:gridSpan w:val="4"/>
            <w:tcBorders>
              <w:top w:val="nil"/>
              <w:left w:val="nil"/>
              <w:bottom w:val="nil"/>
              <w:right w:val="nil"/>
            </w:tcBorders>
            <w:shd w:val="clear" w:color="auto" w:fill="auto"/>
            <w:vAlign w:val="center"/>
            <w:hideMark/>
          </w:tcPr>
          <w:p w:rsidR="00852EA7" w:rsidRPr="00852EA7" w:rsidRDefault="00852EA7" w:rsidP="00852EA7">
            <w:pPr>
              <w:jc w:val="right"/>
              <w:rPr>
                <w:b/>
                <w:bCs/>
                <w:color w:val="000000"/>
                <w:sz w:val="22"/>
                <w:szCs w:val="22"/>
              </w:rPr>
            </w:pPr>
          </w:p>
        </w:tc>
      </w:tr>
      <w:tr w:rsidR="00852EA7" w:rsidRPr="00852EA7" w:rsidTr="00852EA7">
        <w:trPr>
          <w:divId w:val="276105743"/>
          <w:trHeight w:val="375"/>
        </w:trPr>
        <w:tc>
          <w:tcPr>
            <w:tcW w:w="10562" w:type="dxa"/>
            <w:gridSpan w:val="4"/>
            <w:tcBorders>
              <w:top w:val="nil"/>
              <w:left w:val="nil"/>
              <w:bottom w:val="single" w:sz="4" w:space="0" w:color="auto"/>
              <w:right w:val="nil"/>
            </w:tcBorders>
            <w:shd w:val="clear" w:color="auto" w:fill="auto"/>
            <w:vAlign w:val="center"/>
            <w:hideMark/>
          </w:tcPr>
          <w:p w:rsidR="00852EA7" w:rsidRPr="00852EA7" w:rsidRDefault="00852EA7" w:rsidP="00852EA7">
            <w:pPr>
              <w:jc w:val="right"/>
              <w:rPr>
                <w:b/>
                <w:bCs/>
                <w:color w:val="000000"/>
                <w:sz w:val="22"/>
                <w:szCs w:val="22"/>
              </w:rPr>
            </w:pPr>
            <w:r w:rsidRPr="00852EA7">
              <w:rPr>
                <w:b/>
                <w:bCs/>
                <w:color w:val="000000"/>
                <w:sz w:val="22"/>
                <w:szCs w:val="22"/>
              </w:rPr>
              <w:lastRenderedPageBreak/>
              <w:t xml:space="preserve">Продолжение таблицы  2.24 </w:t>
            </w:r>
          </w:p>
        </w:tc>
      </w:tr>
      <w:tr w:rsidR="00852EA7" w:rsidRPr="00852EA7" w:rsidTr="00852EA7">
        <w:trPr>
          <w:divId w:val="276105743"/>
          <w:trHeight w:val="2448"/>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Источник теплоснабжения</w:t>
            </w:r>
          </w:p>
        </w:tc>
        <w:tc>
          <w:tcPr>
            <w:tcW w:w="1379"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Энергоэффективность энергосберегающих мероприятий (ЭСМ), %</w:t>
            </w:r>
          </w:p>
        </w:tc>
        <w:tc>
          <w:tcPr>
            <w:tcW w:w="1000"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Срок окупаемости, лет</w:t>
            </w:r>
          </w:p>
        </w:tc>
        <w:tc>
          <w:tcPr>
            <w:tcW w:w="1307"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Планируемый срок внедрения мероприятий (введения в эксплуатацию)</w:t>
            </w:r>
          </w:p>
        </w:tc>
      </w:tr>
      <w:tr w:rsidR="00852EA7" w:rsidRPr="00852EA7" w:rsidTr="00852EA7">
        <w:trPr>
          <w:divId w:val="276105743"/>
          <w:trHeight w:val="240"/>
        </w:trPr>
        <w:tc>
          <w:tcPr>
            <w:tcW w:w="6876" w:type="dxa"/>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1</w:t>
            </w:r>
          </w:p>
        </w:tc>
        <w:tc>
          <w:tcPr>
            <w:tcW w:w="1379" w:type="dxa"/>
            <w:tcBorders>
              <w:top w:val="nil"/>
              <w:left w:val="nil"/>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2</w:t>
            </w:r>
          </w:p>
        </w:tc>
        <w:tc>
          <w:tcPr>
            <w:tcW w:w="1000" w:type="dxa"/>
            <w:tcBorders>
              <w:top w:val="nil"/>
              <w:left w:val="nil"/>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3</w:t>
            </w:r>
          </w:p>
        </w:tc>
        <w:tc>
          <w:tcPr>
            <w:tcW w:w="1307" w:type="dxa"/>
            <w:tcBorders>
              <w:top w:val="nil"/>
              <w:left w:val="nil"/>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4</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33 (8п) Ленинградское СП х Восточный  </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23,56</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34 (9п) Ленинградское СП х Краснострельский  </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xml:space="preserve"> --</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2018</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35 (10п) Ленинградское СП х Краснострельский  </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5,20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44,17</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2019</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36 (11п) Ленинградское СП х Андрющенко  </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27,60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18,02</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37 (12п) Ленинградское СП ст Ленинградская  </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60,90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6,34</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38 (13п) Ленинградское СП ст Ленинградская  </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73,30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4,76</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r>
      <w:tr w:rsidR="00852EA7" w:rsidRPr="00852EA7" w:rsidTr="00852EA7">
        <w:trPr>
          <w:divId w:val="276105743"/>
          <w:trHeight w:val="885"/>
        </w:trPr>
        <w:tc>
          <w:tcPr>
            <w:tcW w:w="6876"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39 (14п (вместо Сах.Зав.)) Ленинградское СП ст Ленинградская  </w:t>
            </w:r>
          </w:p>
        </w:tc>
        <w:tc>
          <w:tcPr>
            <w:tcW w:w="137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67,80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7,98</w:t>
            </w:r>
          </w:p>
        </w:tc>
        <w:tc>
          <w:tcPr>
            <w:tcW w:w="1307"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r>
    </w:tbl>
    <w:p w:rsidR="00E66490" w:rsidRDefault="002A337F" w:rsidP="00AF5CDA">
      <w:r>
        <w:fldChar w:fldCharType="end"/>
      </w:r>
    </w:p>
    <w:p w:rsidR="002A337F" w:rsidRDefault="002A337F" w:rsidP="00AF5CDA">
      <w:pPr>
        <w:sectPr w:rsidR="002A337F" w:rsidSect="00097E4C">
          <w:type w:val="nextColumn"/>
          <w:pgSz w:w="11905" w:h="16837"/>
          <w:pgMar w:top="851" w:right="851" w:bottom="1985" w:left="1418" w:header="227" w:footer="227" w:gutter="0"/>
          <w:cols w:space="60"/>
          <w:noEndnote/>
          <w:docGrid w:linePitch="326"/>
        </w:sectPr>
      </w:pPr>
    </w:p>
    <w:p w:rsidR="009524E0" w:rsidRDefault="002A337F" w:rsidP="00AF5CDA">
      <w:r>
        <w:lastRenderedPageBreak/>
        <w:fldChar w:fldCharType="begin"/>
      </w:r>
      <w:r>
        <w:instrText xml:space="preserve"> LINK </w:instrText>
      </w:r>
      <w:r w:rsidR="00852EA7">
        <w:instrText xml:space="preserve">Excel.Sheet.8 "D:\\СхТ\\Ленинградское СП\\ST_v_2_0.xls" _1.2_текст!R428C1 </w:instrText>
      </w:r>
      <w:r>
        <w:instrText xml:space="preserve">\a \f 4 \h  \* MERGEFORMAT </w:instrText>
      </w:r>
      <w:r>
        <w:fldChar w:fldCharType="separate"/>
      </w:r>
    </w:p>
    <w:p w:rsidR="009524E0" w:rsidRPr="009524E0" w:rsidRDefault="009524E0" w:rsidP="009524E0">
      <w:pPr>
        <w:pStyle w:val="3"/>
        <w:rPr>
          <w:iCs/>
          <w:szCs w:val="24"/>
        </w:rPr>
      </w:pPr>
      <w:bookmarkStart w:id="215" w:name="_Toc414715930"/>
      <w:r w:rsidRPr="009524E0">
        <w:rPr>
          <w:iCs/>
          <w:szCs w:val="24"/>
        </w:rPr>
        <w:t>г) Расчеты ценовых последствий для потребителей при реализации программ строительства, реконструкции и технического перевооружения систем теплоснабжения.</w:t>
      </w:r>
      <w:bookmarkEnd w:id="215"/>
    </w:p>
    <w:p w:rsidR="009524E0" w:rsidRDefault="002A337F" w:rsidP="00AF5CDA">
      <w:r>
        <w:fldChar w:fldCharType="end"/>
      </w:r>
      <w:r>
        <w:fldChar w:fldCharType="begin"/>
      </w:r>
      <w:r>
        <w:instrText xml:space="preserve"> LINK </w:instrText>
      </w:r>
      <w:r w:rsidR="00852EA7">
        <w:instrText xml:space="preserve">Excel.Sheet.8 "D:\\СхТ\\Ленинградское СП\\ST_v_2_0.xls" _1.2_текст!R429C1 </w:instrText>
      </w:r>
      <w:r>
        <w:instrText xml:space="preserve">\a \f 4 \h  \* MERGEFORMAT </w:instrText>
      </w:r>
      <w:r>
        <w:fldChar w:fldCharType="separate"/>
      </w:r>
    </w:p>
    <w:p w:rsidR="009524E0" w:rsidRPr="009524E0" w:rsidRDefault="009524E0" w:rsidP="009524E0">
      <w:pPr>
        <w:jc w:val="center"/>
        <w:rPr>
          <w:b/>
          <w:bCs/>
          <w:sz w:val="22"/>
          <w:szCs w:val="22"/>
        </w:rPr>
      </w:pPr>
      <w:r w:rsidRPr="009524E0">
        <w:rPr>
          <w:b/>
          <w:bCs/>
          <w:sz w:val="22"/>
          <w:szCs w:val="22"/>
        </w:rPr>
        <w:t>Таблица  2.25 Ценовые последствия для потребителей при реализации программ строительства, реконструкции и технического перевооружения систем теплоснабжения, руб</w:t>
      </w:r>
    </w:p>
    <w:p w:rsidR="00852EA7" w:rsidRDefault="002A337F" w:rsidP="00AF5CDA">
      <w:r>
        <w:fldChar w:fldCharType="end"/>
      </w:r>
      <w:r>
        <w:fldChar w:fldCharType="begin"/>
      </w:r>
      <w:r>
        <w:instrText xml:space="preserve"> LINK </w:instrText>
      </w:r>
      <w:r w:rsidR="00852EA7">
        <w:instrText xml:space="preserve">Excel.Sheet.8 "D:\\СхТ\\Ленинградское СП\\ST_v_2_0.xls" "Таблицы СП 1-1!R8C184:R109C189" </w:instrText>
      </w:r>
      <w:r>
        <w:instrText xml:space="preserve">\a \f 4 \h \* MERGEFORMAT </w:instrText>
      </w:r>
      <w:r w:rsidR="00852EA7">
        <w:fldChar w:fldCharType="separate"/>
      </w:r>
    </w:p>
    <w:tbl>
      <w:tblPr>
        <w:tblW w:w="10036" w:type="dxa"/>
        <w:tblLook w:val="04A0" w:firstRow="1" w:lastRow="0" w:firstColumn="1" w:lastColumn="0" w:noHBand="0" w:noVBand="1"/>
      </w:tblPr>
      <w:tblGrid>
        <w:gridCol w:w="4867"/>
        <w:gridCol w:w="1209"/>
        <w:gridCol w:w="990"/>
        <w:gridCol w:w="990"/>
        <w:gridCol w:w="990"/>
        <w:gridCol w:w="990"/>
      </w:tblGrid>
      <w:tr w:rsidR="00852EA7" w:rsidRPr="00852EA7" w:rsidTr="00852EA7">
        <w:trPr>
          <w:divId w:val="1224834925"/>
          <w:trHeight w:val="1877"/>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Источник теплоснабжения</w:t>
            </w:r>
          </w:p>
        </w:tc>
        <w:tc>
          <w:tcPr>
            <w:tcW w:w="1209"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Планируемый срок внедрения мероприятий (введения в эксплуатацию)</w:t>
            </w:r>
          </w:p>
        </w:tc>
        <w:tc>
          <w:tcPr>
            <w:tcW w:w="100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Утв. тариф на тепловую энергию, руб:</w:t>
            </w:r>
          </w:p>
        </w:tc>
        <w:tc>
          <w:tcPr>
            <w:tcW w:w="100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Производственная себестоимость</w:t>
            </w:r>
          </w:p>
        </w:tc>
        <w:tc>
          <w:tcPr>
            <w:tcW w:w="100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Себестоимость расчётная</w:t>
            </w:r>
          </w:p>
        </w:tc>
        <w:tc>
          <w:tcPr>
            <w:tcW w:w="1000" w:type="dxa"/>
            <w:tcBorders>
              <w:top w:val="single" w:sz="4" w:space="0" w:color="auto"/>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Себест-ть реализации</w:t>
            </w:r>
          </w:p>
        </w:tc>
      </w:tr>
      <w:tr w:rsidR="00852EA7" w:rsidRPr="00852EA7" w:rsidTr="00852EA7">
        <w:trPr>
          <w:divId w:val="1224834925"/>
          <w:trHeight w:val="131"/>
        </w:trPr>
        <w:tc>
          <w:tcPr>
            <w:tcW w:w="5353" w:type="dxa"/>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1</w:t>
            </w:r>
          </w:p>
        </w:tc>
        <w:tc>
          <w:tcPr>
            <w:tcW w:w="1209"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2</w:t>
            </w:r>
          </w:p>
        </w:tc>
        <w:tc>
          <w:tcPr>
            <w:tcW w:w="1000" w:type="dxa"/>
            <w:tcBorders>
              <w:top w:val="nil"/>
              <w:left w:val="nil"/>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3</w:t>
            </w:r>
          </w:p>
        </w:tc>
        <w:tc>
          <w:tcPr>
            <w:tcW w:w="1000" w:type="dxa"/>
            <w:tcBorders>
              <w:top w:val="nil"/>
              <w:left w:val="nil"/>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4</w:t>
            </w:r>
          </w:p>
        </w:tc>
        <w:tc>
          <w:tcPr>
            <w:tcW w:w="1000" w:type="dxa"/>
            <w:tcBorders>
              <w:top w:val="nil"/>
              <w:left w:val="nil"/>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5</w:t>
            </w:r>
          </w:p>
        </w:tc>
        <w:tc>
          <w:tcPr>
            <w:tcW w:w="1000" w:type="dxa"/>
            <w:tcBorders>
              <w:top w:val="nil"/>
              <w:left w:val="nil"/>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6</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 (132 кв.) Ленинградское СП ст Ленинградская ул 417 дивизии 7а</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2831,00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1560,57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1639,09</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2 (ДДУ) Ленинградское СП ст Ленинградская ул Кооперации 94б</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2038,77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1464,66</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1538,20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3 (ВПУ-54) Ленинградское СП ст Ленинградская ул Хлеборобов 114а</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2019</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2038,77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4 (СОШ № 2) Ленинградское СП ст Ленинградская ул Школьная 14в</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2038,77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1631,59</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1715,95</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5 (Д/с № 5) Ленинградское СП ст Ленинградская ул 302 дивизии, 32а</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2015</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2038,77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1988,72</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2099,19</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6 (РайПО) Ленинградское СП ст Ленинградская пер Кооперативный 84</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2038,77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1563,91</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1643,01</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7 (ЦРБ) Ленинградское СП ст Ленинградская ул Победы 79</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2019</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2038,77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1643,05</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1725,87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8 (СОШ № 13) Ленинградское СП ст Ленинградская ул Красная 1б</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2038,77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1732,44</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1824,88</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9 (Медсклад) Ленинградское СП ст Ленинградская ул Сенная 9а</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2038,77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2289,66</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2421,47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10 (106 кв.) Ленинградское СП ст Ленинградская ул Жлобы</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2018</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2038,77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1653,59</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1736,60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375"/>
        </w:trPr>
        <w:tc>
          <w:tcPr>
            <w:tcW w:w="10562" w:type="dxa"/>
            <w:gridSpan w:val="6"/>
            <w:tcBorders>
              <w:top w:val="single" w:sz="4" w:space="0" w:color="auto"/>
              <w:left w:val="nil"/>
              <w:bottom w:val="nil"/>
              <w:right w:val="nil"/>
            </w:tcBorders>
            <w:shd w:val="clear" w:color="auto" w:fill="auto"/>
            <w:vAlign w:val="center"/>
            <w:hideMark/>
          </w:tcPr>
          <w:p w:rsidR="00852EA7" w:rsidRPr="00852EA7" w:rsidRDefault="00852EA7" w:rsidP="00852EA7">
            <w:pPr>
              <w:jc w:val="center"/>
              <w:rPr>
                <w:b/>
                <w:bCs/>
                <w:color w:val="000000"/>
                <w:sz w:val="22"/>
                <w:szCs w:val="22"/>
              </w:rPr>
            </w:pPr>
            <w:r w:rsidRPr="00852EA7">
              <w:rPr>
                <w:b/>
                <w:bCs/>
                <w:color w:val="000000"/>
                <w:sz w:val="22"/>
                <w:szCs w:val="22"/>
              </w:rPr>
              <w:t> </w:t>
            </w:r>
          </w:p>
        </w:tc>
      </w:tr>
      <w:tr w:rsidR="00852EA7" w:rsidRPr="00852EA7" w:rsidTr="00852EA7">
        <w:trPr>
          <w:divId w:val="1224834925"/>
          <w:trHeight w:val="375"/>
        </w:trPr>
        <w:tc>
          <w:tcPr>
            <w:tcW w:w="10562" w:type="dxa"/>
            <w:gridSpan w:val="6"/>
            <w:tcBorders>
              <w:top w:val="nil"/>
              <w:left w:val="nil"/>
              <w:bottom w:val="nil"/>
              <w:right w:val="nil"/>
            </w:tcBorders>
            <w:shd w:val="clear" w:color="auto" w:fill="auto"/>
            <w:vAlign w:val="center"/>
            <w:hideMark/>
          </w:tcPr>
          <w:p w:rsidR="00852EA7" w:rsidRPr="00852EA7" w:rsidRDefault="00852EA7" w:rsidP="00852EA7">
            <w:pPr>
              <w:jc w:val="center"/>
              <w:rPr>
                <w:color w:val="000000"/>
                <w:sz w:val="22"/>
                <w:szCs w:val="22"/>
              </w:rPr>
            </w:pPr>
          </w:p>
        </w:tc>
      </w:tr>
      <w:tr w:rsidR="00852EA7" w:rsidRPr="00852EA7" w:rsidTr="00852EA7">
        <w:trPr>
          <w:divId w:val="1224834925"/>
          <w:trHeight w:val="450"/>
        </w:trPr>
        <w:tc>
          <w:tcPr>
            <w:tcW w:w="10562" w:type="dxa"/>
            <w:gridSpan w:val="6"/>
            <w:tcBorders>
              <w:top w:val="nil"/>
              <w:left w:val="nil"/>
              <w:bottom w:val="single" w:sz="4" w:space="0" w:color="auto"/>
              <w:right w:val="nil"/>
            </w:tcBorders>
            <w:shd w:val="clear" w:color="auto" w:fill="auto"/>
            <w:vAlign w:val="center"/>
            <w:hideMark/>
          </w:tcPr>
          <w:p w:rsidR="00852EA7" w:rsidRPr="00852EA7" w:rsidRDefault="00852EA7" w:rsidP="00852EA7">
            <w:pPr>
              <w:jc w:val="right"/>
              <w:rPr>
                <w:b/>
                <w:bCs/>
                <w:color w:val="000000"/>
                <w:sz w:val="22"/>
                <w:szCs w:val="22"/>
              </w:rPr>
            </w:pPr>
            <w:r w:rsidRPr="00852EA7">
              <w:rPr>
                <w:b/>
                <w:bCs/>
                <w:color w:val="000000"/>
                <w:sz w:val="22"/>
                <w:szCs w:val="22"/>
              </w:rPr>
              <w:t xml:space="preserve">Продолжение таблицы 2.25 </w:t>
            </w:r>
          </w:p>
        </w:tc>
      </w:tr>
      <w:tr w:rsidR="00852EA7" w:rsidRPr="00852EA7" w:rsidTr="00852EA7">
        <w:trPr>
          <w:divId w:val="1224834925"/>
          <w:trHeight w:val="2378"/>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Источник теплоснабжения</w:t>
            </w:r>
          </w:p>
        </w:tc>
        <w:tc>
          <w:tcPr>
            <w:tcW w:w="1209"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Планируемый срок внедрения мероприятий (введения в эксплуатацию)</w:t>
            </w:r>
          </w:p>
        </w:tc>
        <w:tc>
          <w:tcPr>
            <w:tcW w:w="1000"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Утв. тариф на тепловую энергию, руб:</w:t>
            </w:r>
          </w:p>
        </w:tc>
        <w:tc>
          <w:tcPr>
            <w:tcW w:w="1000"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Производственная себестоимость</w:t>
            </w:r>
          </w:p>
        </w:tc>
        <w:tc>
          <w:tcPr>
            <w:tcW w:w="1000"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Себестоимость расчётная</w:t>
            </w:r>
          </w:p>
        </w:tc>
        <w:tc>
          <w:tcPr>
            <w:tcW w:w="1000"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Себест-ть реализации</w:t>
            </w:r>
          </w:p>
        </w:tc>
      </w:tr>
      <w:tr w:rsidR="00852EA7" w:rsidRPr="00852EA7" w:rsidTr="00852EA7">
        <w:trPr>
          <w:divId w:val="1224834925"/>
          <w:trHeight w:val="240"/>
        </w:trPr>
        <w:tc>
          <w:tcPr>
            <w:tcW w:w="5353" w:type="dxa"/>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1</w:t>
            </w:r>
          </w:p>
        </w:tc>
        <w:tc>
          <w:tcPr>
            <w:tcW w:w="1209"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2</w:t>
            </w:r>
          </w:p>
        </w:tc>
        <w:tc>
          <w:tcPr>
            <w:tcW w:w="1000" w:type="dxa"/>
            <w:tcBorders>
              <w:top w:val="nil"/>
              <w:left w:val="nil"/>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3</w:t>
            </w:r>
          </w:p>
        </w:tc>
        <w:tc>
          <w:tcPr>
            <w:tcW w:w="1000" w:type="dxa"/>
            <w:tcBorders>
              <w:top w:val="nil"/>
              <w:left w:val="nil"/>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4</w:t>
            </w:r>
          </w:p>
        </w:tc>
        <w:tc>
          <w:tcPr>
            <w:tcW w:w="1000" w:type="dxa"/>
            <w:tcBorders>
              <w:top w:val="nil"/>
              <w:left w:val="nil"/>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5</w:t>
            </w:r>
          </w:p>
        </w:tc>
        <w:tc>
          <w:tcPr>
            <w:tcW w:w="1000" w:type="dxa"/>
            <w:tcBorders>
              <w:top w:val="nil"/>
              <w:left w:val="nil"/>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6</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11 (ГПУ-2) Ленинградское СП ст Ленинградская ул Заводская 25а</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2038,77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1583,89</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1665,83</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12 (СКСХОС) Ленинградское СП ст Ленинградская ул Степная 68</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2038,77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1789,70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1880,18</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13 (МПМК-2) Ленинградское СП ст Ленинградская пер Кооперативный 4б</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2038,77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2483,39</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2628,04</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14 (МБДОУ ДС № 12) Ленинградское СП ст Ленинградская ул Лагерная 12</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2038,77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1399,27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1480,87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15 (МБДОУ № 8) Ленинградское СП ст Ленинградская ул Хлеборобов 50</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2038,77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2018,96</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2136,26</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16 (МБДОУ № 30) Ленинградское СП ст Ленинградская ул Кущёвская 25а</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2038,77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2012,27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2126,46</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17 (МБДОУ № 28) Ленинградское СП ст Ленинградская ул Рабочая 9</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2038,77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2149,88</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2275,20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18 (МБДОУ ДС № 22) Ленинградское СП ст Ленинградская ул Народная 1</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2038,77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1507,84</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1610,36</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19 (МАО ДОПО ЛУЦ) Ленинградское СП ст Ленинградская ул Пролетарская 33</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2038,77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1650,74</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1737,91</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20 (Сахарный завод) Ленинградское СП ст Ленинградская ул Заводская 1</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2038,77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21 (Детский дом) Ленинградское СП ст Ленинградская ул Весёлая</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2038,77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1547,59</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1646,25</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375"/>
        </w:trPr>
        <w:tc>
          <w:tcPr>
            <w:tcW w:w="10562" w:type="dxa"/>
            <w:gridSpan w:val="6"/>
            <w:tcBorders>
              <w:top w:val="single" w:sz="4" w:space="0" w:color="auto"/>
              <w:left w:val="nil"/>
              <w:bottom w:val="nil"/>
              <w:right w:val="nil"/>
            </w:tcBorders>
            <w:shd w:val="clear" w:color="auto" w:fill="auto"/>
            <w:vAlign w:val="center"/>
            <w:hideMark/>
          </w:tcPr>
          <w:p w:rsidR="00852EA7" w:rsidRPr="00852EA7" w:rsidRDefault="00852EA7" w:rsidP="00852EA7">
            <w:pPr>
              <w:jc w:val="center"/>
              <w:rPr>
                <w:b/>
                <w:bCs/>
                <w:color w:val="000000"/>
                <w:sz w:val="22"/>
                <w:szCs w:val="22"/>
              </w:rPr>
            </w:pPr>
            <w:r w:rsidRPr="00852EA7">
              <w:rPr>
                <w:b/>
                <w:bCs/>
                <w:color w:val="000000"/>
                <w:sz w:val="22"/>
                <w:szCs w:val="22"/>
              </w:rPr>
              <w:t> </w:t>
            </w:r>
          </w:p>
        </w:tc>
      </w:tr>
      <w:tr w:rsidR="00852EA7" w:rsidRPr="00852EA7" w:rsidTr="00852EA7">
        <w:trPr>
          <w:divId w:val="1224834925"/>
          <w:trHeight w:val="375"/>
        </w:trPr>
        <w:tc>
          <w:tcPr>
            <w:tcW w:w="10562" w:type="dxa"/>
            <w:gridSpan w:val="6"/>
            <w:tcBorders>
              <w:top w:val="nil"/>
              <w:left w:val="nil"/>
              <w:bottom w:val="nil"/>
              <w:right w:val="nil"/>
            </w:tcBorders>
            <w:shd w:val="clear" w:color="auto" w:fill="auto"/>
            <w:vAlign w:val="center"/>
            <w:hideMark/>
          </w:tcPr>
          <w:p w:rsidR="00852EA7" w:rsidRPr="00852EA7" w:rsidRDefault="00852EA7" w:rsidP="00852EA7">
            <w:pPr>
              <w:jc w:val="center"/>
              <w:rPr>
                <w:color w:val="000000"/>
                <w:sz w:val="22"/>
                <w:szCs w:val="22"/>
              </w:rPr>
            </w:pPr>
          </w:p>
        </w:tc>
      </w:tr>
      <w:tr w:rsidR="00852EA7" w:rsidRPr="00852EA7" w:rsidTr="00852EA7">
        <w:trPr>
          <w:divId w:val="1224834925"/>
          <w:trHeight w:val="375"/>
        </w:trPr>
        <w:tc>
          <w:tcPr>
            <w:tcW w:w="10562" w:type="dxa"/>
            <w:gridSpan w:val="6"/>
            <w:tcBorders>
              <w:top w:val="nil"/>
              <w:left w:val="nil"/>
              <w:bottom w:val="single" w:sz="4" w:space="0" w:color="auto"/>
              <w:right w:val="nil"/>
            </w:tcBorders>
            <w:shd w:val="clear" w:color="auto" w:fill="auto"/>
            <w:vAlign w:val="center"/>
            <w:hideMark/>
          </w:tcPr>
          <w:p w:rsidR="00852EA7" w:rsidRPr="00852EA7" w:rsidRDefault="00852EA7" w:rsidP="00852EA7">
            <w:pPr>
              <w:jc w:val="right"/>
              <w:rPr>
                <w:b/>
                <w:bCs/>
                <w:color w:val="000000"/>
                <w:sz w:val="22"/>
                <w:szCs w:val="22"/>
              </w:rPr>
            </w:pPr>
            <w:r w:rsidRPr="00852EA7">
              <w:rPr>
                <w:b/>
                <w:bCs/>
                <w:color w:val="000000"/>
                <w:sz w:val="22"/>
                <w:szCs w:val="22"/>
              </w:rPr>
              <w:t xml:space="preserve">Продолжение таблицы 2.25 </w:t>
            </w:r>
          </w:p>
        </w:tc>
      </w:tr>
      <w:tr w:rsidR="00852EA7" w:rsidRPr="00852EA7" w:rsidTr="00852EA7">
        <w:trPr>
          <w:divId w:val="1224834925"/>
          <w:trHeight w:val="2448"/>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Источник теплоснабжения</w:t>
            </w:r>
          </w:p>
        </w:tc>
        <w:tc>
          <w:tcPr>
            <w:tcW w:w="1209"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Планируемый срок внедрения мероприятий (введения в эксплуатацию)</w:t>
            </w:r>
          </w:p>
        </w:tc>
        <w:tc>
          <w:tcPr>
            <w:tcW w:w="1000"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Утв. тариф на тепловую энергию, руб:</w:t>
            </w:r>
          </w:p>
        </w:tc>
        <w:tc>
          <w:tcPr>
            <w:tcW w:w="1000"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Производственная себестоимость</w:t>
            </w:r>
          </w:p>
        </w:tc>
        <w:tc>
          <w:tcPr>
            <w:tcW w:w="1000"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Себестоимость расчётная</w:t>
            </w:r>
          </w:p>
        </w:tc>
        <w:tc>
          <w:tcPr>
            <w:tcW w:w="1000"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Себест-ть реализации</w:t>
            </w:r>
          </w:p>
        </w:tc>
      </w:tr>
      <w:tr w:rsidR="00852EA7" w:rsidRPr="00852EA7" w:rsidTr="00852EA7">
        <w:trPr>
          <w:divId w:val="1224834925"/>
          <w:trHeight w:val="240"/>
        </w:trPr>
        <w:tc>
          <w:tcPr>
            <w:tcW w:w="5353" w:type="dxa"/>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1</w:t>
            </w:r>
          </w:p>
        </w:tc>
        <w:tc>
          <w:tcPr>
            <w:tcW w:w="1209"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2</w:t>
            </w:r>
          </w:p>
        </w:tc>
        <w:tc>
          <w:tcPr>
            <w:tcW w:w="1000" w:type="dxa"/>
            <w:tcBorders>
              <w:top w:val="nil"/>
              <w:left w:val="nil"/>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3</w:t>
            </w:r>
          </w:p>
        </w:tc>
        <w:tc>
          <w:tcPr>
            <w:tcW w:w="1000" w:type="dxa"/>
            <w:tcBorders>
              <w:top w:val="nil"/>
              <w:left w:val="nil"/>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4</w:t>
            </w:r>
          </w:p>
        </w:tc>
        <w:tc>
          <w:tcPr>
            <w:tcW w:w="1000" w:type="dxa"/>
            <w:tcBorders>
              <w:top w:val="nil"/>
              <w:left w:val="nil"/>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5</w:t>
            </w:r>
          </w:p>
        </w:tc>
        <w:tc>
          <w:tcPr>
            <w:tcW w:w="1000" w:type="dxa"/>
            <w:tcBorders>
              <w:top w:val="nil"/>
              <w:left w:val="nil"/>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6</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22 (ООШ № 22) Ленинградское СП х Восточный </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2038,77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1543,81</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1648,17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23 (Школа интернат) Ленинградское СП ст Ленинградская ул Грузская 48</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2038,77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1518,02</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1601,80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Котельная 24 (ДОУ-13) Ленинградское СП х Восточный ул Юбилейная 101</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2038,77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1522,01</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1630,07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25 (Клуб) Ленинградское СП х Восточный </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2038,77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1584,71</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1703,89</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26 (1п) Ленинградское СП ст Ленинградская  </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1571,90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1654,04</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27 (2п) Ленинградское СП ст Ленинградская  </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1571,90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1654,04</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28 (3п) Ленинградское СП ст Ленинградская  </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1587,89</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1670,77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29 (4п) Ленинградское СП ст Ленинградская  </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1778,94</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1875,92</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30 (5п) Ленинградское СП ст Ленинградская  </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1481,99</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1557,54</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31 (6п) Ленинградское СП ст Ленинградская  </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1635,09</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1721,68</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32 (7п) Ленинградское СП х Восточный  </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2016</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2996,57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3221,71</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375"/>
        </w:trPr>
        <w:tc>
          <w:tcPr>
            <w:tcW w:w="10562" w:type="dxa"/>
            <w:gridSpan w:val="6"/>
            <w:tcBorders>
              <w:top w:val="single" w:sz="4" w:space="0" w:color="auto"/>
              <w:left w:val="nil"/>
              <w:bottom w:val="nil"/>
              <w:right w:val="nil"/>
            </w:tcBorders>
            <w:shd w:val="clear" w:color="auto" w:fill="auto"/>
            <w:vAlign w:val="center"/>
            <w:hideMark/>
          </w:tcPr>
          <w:p w:rsidR="00852EA7" w:rsidRPr="00852EA7" w:rsidRDefault="00852EA7" w:rsidP="00852EA7">
            <w:pPr>
              <w:jc w:val="center"/>
              <w:rPr>
                <w:b/>
                <w:bCs/>
                <w:color w:val="000000"/>
                <w:sz w:val="22"/>
                <w:szCs w:val="22"/>
              </w:rPr>
            </w:pPr>
            <w:r w:rsidRPr="00852EA7">
              <w:rPr>
                <w:b/>
                <w:bCs/>
                <w:color w:val="000000"/>
                <w:sz w:val="22"/>
                <w:szCs w:val="22"/>
              </w:rPr>
              <w:t> </w:t>
            </w:r>
          </w:p>
        </w:tc>
      </w:tr>
      <w:tr w:rsidR="00852EA7" w:rsidRPr="00852EA7" w:rsidTr="00852EA7">
        <w:trPr>
          <w:divId w:val="1224834925"/>
          <w:trHeight w:val="375"/>
        </w:trPr>
        <w:tc>
          <w:tcPr>
            <w:tcW w:w="10562" w:type="dxa"/>
            <w:gridSpan w:val="6"/>
            <w:tcBorders>
              <w:top w:val="nil"/>
              <w:left w:val="nil"/>
              <w:bottom w:val="nil"/>
              <w:right w:val="nil"/>
            </w:tcBorders>
            <w:shd w:val="clear" w:color="auto" w:fill="auto"/>
            <w:vAlign w:val="center"/>
            <w:hideMark/>
          </w:tcPr>
          <w:p w:rsidR="00852EA7" w:rsidRPr="00852EA7" w:rsidRDefault="00852EA7" w:rsidP="00852EA7">
            <w:pPr>
              <w:jc w:val="center"/>
              <w:rPr>
                <w:color w:val="000000"/>
                <w:sz w:val="22"/>
                <w:szCs w:val="22"/>
              </w:rPr>
            </w:pPr>
          </w:p>
        </w:tc>
      </w:tr>
      <w:tr w:rsidR="00852EA7" w:rsidRPr="00852EA7" w:rsidTr="00852EA7">
        <w:trPr>
          <w:divId w:val="1224834925"/>
          <w:trHeight w:val="375"/>
        </w:trPr>
        <w:tc>
          <w:tcPr>
            <w:tcW w:w="10562" w:type="dxa"/>
            <w:gridSpan w:val="6"/>
            <w:tcBorders>
              <w:top w:val="nil"/>
              <w:left w:val="nil"/>
              <w:bottom w:val="single" w:sz="4" w:space="0" w:color="auto"/>
              <w:right w:val="nil"/>
            </w:tcBorders>
            <w:shd w:val="clear" w:color="auto" w:fill="auto"/>
            <w:vAlign w:val="center"/>
            <w:hideMark/>
          </w:tcPr>
          <w:p w:rsidR="00852EA7" w:rsidRPr="00852EA7" w:rsidRDefault="00852EA7" w:rsidP="00852EA7">
            <w:pPr>
              <w:jc w:val="right"/>
              <w:rPr>
                <w:b/>
                <w:bCs/>
                <w:color w:val="000000"/>
                <w:sz w:val="22"/>
                <w:szCs w:val="22"/>
              </w:rPr>
            </w:pPr>
            <w:r w:rsidRPr="00852EA7">
              <w:rPr>
                <w:b/>
                <w:bCs/>
                <w:color w:val="000000"/>
                <w:sz w:val="22"/>
                <w:szCs w:val="22"/>
              </w:rPr>
              <w:t xml:space="preserve">Продолжение таблицы 2.25 </w:t>
            </w:r>
          </w:p>
        </w:tc>
      </w:tr>
      <w:tr w:rsidR="00852EA7" w:rsidRPr="00852EA7" w:rsidTr="00852EA7">
        <w:trPr>
          <w:divId w:val="1224834925"/>
          <w:trHeight w:val="2449"/>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Источник теплоснабжения</w:t>
            </w:r>
          </w:p>
        </w:tc>
        <w:tc>
          <w:tcPr>
            <w:tcW w:w="1209"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rPr>
            </w:pPr>
            <w:r w:rsidRPr="00852EA7">
              <w:rPr>
                <w:color w:val="000000"/>
              </w:rPr>
              <w:t>Планируемый срок внедрения мероприятий (введения в эксплуатацию)</w:t>
            </w:r>
          </w:p>
        </w:tc>
        <w:tc>
          <w:tcPr>
            <w:tcW w:w="1000"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Утв. тариф на тепловую энергию, руб:</w:t>
            </w:r>
          </w:p>
        </w:tc>
        <w:tc>
          <w:tcPr>
            <w:tcW w:w="1000"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Производственная себестоимость</w:t>
            </w:r>
          </w:p>
        </w:tc>
        <w:tc>
          <w:tcPr>
            <w:tcW w:w="1000"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Себестоимость расчётная</w:t>
            </w:r>
          </w:p>
        </w:tc>
        <w:tc>
          <w:tcPr>
            <w:tcW w:w="1000" w:type="dxa"/>
            <w:tcBorders>
              <w:top w:val="nil"/>
              <w:left w:val="nil"/>
              <w:bottom w:val="single" w:sz="4" w:space="0" w:color="auto"/>
              <w:right w:val="single" w:sz="4" w:space="0" w:color="auto"/>
            </w:tcBorders>
            <w:shd w:val="clear" w:color="auto" w:fill="auto"/>
            <w:textDirection w:val="btLr"/>
            <w:vAlign w:val="center"/>
            <w:hideMark/>
          </w:tcPr>
          <w:p w:rsidR="00852EA7" w:rsidRPr="00852EA7" w:rsidRDefault="00852EA7" w:rsidP="00852EA7">
            <w:pPr>
              <w:jc w:val="center"/>
              <w:rPr>
                <w:color w:val="000000"/>
                <w:sz w:val="22"/>
                <w:szCs w:val="22"/>
              </w:rPr>
            </w:pPr>
            <w:r w:rsidRPr="00852EA7">
              <w:rPr>
                <w:color w:val="000000"/>
                <w:sz w:val="22"/>
                <w:szCs w:val="22"/>
              </w:rPr>
              <w:t>Себест-ть реализации</w:t>
            </w:r>
          </w:p>
        </w:tc>
      </w:tr>
      <w:tr w:rsidR="00852EA7" w:rsidRPr="00852EA7" w:rsidTr="00852EA7">
        <w:trPr>
          <w:divId w:val="1224834925"/>
          <w:trHeight w:val="240"/>
        </w:trPr>
        <w:tc>
          <w:tcPr>
            <w:tcW w:w="5353" w:type="dxa"/>
            <w:tcBorders>
              <w:top w:val="nil"/>
              <w:left w:val="single" w:sz="4" w:space="0" w:color="auto"/>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1</w:t>
            </w:r>
          </w:p>
        </w:tc>
        <w:tc>
          <w:tcPr>
            <w:tcW w:w="1209" w:type="dxa"/>
            <w:tcBorders>
              <w:top w:val="nil"/>
              <w:left w:val="nil"/>
              <w:bottom w:val="single" w:sz="4" w:space="0" w:color="auto"/>
              <w:right w:val="single" w:sz="4" w:space="0" w:color="auto"/>
            </w:tcBorders>
            <w:shd w:val="clear" w:color="auto" w:fill="auto"/>
            <w:noWrap/>
            <w:vAlign w:val="bottom"/>
            <w:hideMark/>
          </w:tcPr>
          <w:p w:rsidR="00852EA7" w:rsidRPr="00852EA7" w:rsidRDefault="00852EA7" w:rsidP="00852EA7">
            <w:pPr>
              <w:jc w:val="center"/>
              <w:rPr>
                <w:b/>
                <w:bCs/>
                <w:color w:val="000000"/>
                <w:sz w:val="18"/>
                <w:szCs w:val="18"/>
              </w:rPr>
            </w:pPr>
            <w:r w:rsidRPr="00852EA7">
              <w:rPr>
                <w:b/>
                <w:bCs/>
                <w:color w:val="000000"/>
                <w:sz w:val="18"/>
                <w:szCs w:val="18"/>
              </w:rPr>
              <w:t>2</w:t>
            </w:r>
          </w:p>
        </w:tc>
        <w:tc>
          <w:tcPr>
            <w:tcW w:w="1000" w:type="dxa"/>
            <w:tcBorders>
              <w:top w:val="nil"/>
              <w:left w:val="nil"/>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3</w:t>
            </w:r>
          </w:p>
        </w:tc>
        <w:tc>
          <w:tcPr>
            <w:tcW w:w="1000" w:type="dxa"/>
            <w:tcBorders>
              <w:top w:val="nil"/>
              <w:left w:val="nil"/>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4</w:t>
            </w:r>
          </w:p>
        </w:tc>
        <w:tc>
          <w:tcPr>
            <w:tcW w:w="1000" w:type="dxa"/>
            <w:tcBorders>
              <w:top w:val="nil"/>
              <w:left w:val="nil"/>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5</w:t>
            </w:r>
          </w:p>
        </w:tc>
        <w:tc>
          <w:tcPr>
            <w:tcW w:w="1000" w:type="dxa"/>
            <w:tcBorders>
              <w:top w:val="nil"/>
              <w:left w:val="nil"/>
              <w:bottom w:val="single" w:sz="4" w:space="0" w:color="auto"/>
              <w:right w:val="single" w:sz="4" w:space="0" w:color="auto"/>
            </w:tcBorders>
            <w:shd w:val="clear" w:color="auto" w:fill="auto"/>
            <w:vAlign w:val="bottom"/>
            <w:hideMark/>
          </w:tcPr>
          <w:p w:rsidR="00852EA7" w:rsidRPr="00852EA7" w:rsidRDefault="00852EA7" w:rsidP="00852EA7">
            <w:pPr>
              <w:jc w:val="center"/>
              <w:rPr>
                <w:b/>
                <w:bCs/>
                <w:color w:val="000000"/>
                <w:sz w:val="18"/>
                <w:szCs w:val="18"/>
              </w:rPr>
            </w:pPr>
            <w:r w:rsidRPr="00852EA7">
              <w:rPr>
                <w:b/>
                <w:bCs/>
                <w:color w:val="000000"/>
                <w:sz w:val="18"/>
                <w:szCs w:val="18"/>
              </w:rPr>
              <w:t>6</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33 (8п) Ленинградское СП х Восточный  </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2158,07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2302,77</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34 (9п) Ленинградское СП х Краснострельский  </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2018</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3025,56</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3252,15</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35 (10п) Ленинградское СП х Краснострельский  </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2019</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2462,75</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2627,36</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36 (11п) Ленинградское СП х Андрющенко  </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2020 - 2024</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2048,18</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2166,92</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37 (12п) Ленинградское СП ст Ленинградская  </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1631,82</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1718,24</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38 (13п) Ленинградское СП ст Ленинградская  </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2030 - 203</w:t>
            </w:r>
            <w:r>
              <w:rPr>
                <w:color w:val="000000"/>
                <w:sz w:val="22"/>
                <w:szCs w:val="22"/>
              </w:rPr>
              <w:t>4</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1516,71</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1594,94</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r w:rsidR="00852EA7" w:rsidRPr="00852EA7" w:rsidTr="00852EA7">
        <w:trPr>
          <w:divId w:val="1224834925"/>
          <w:trHeight w:val="88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852EA7" w:rsidRPr="00852EA7" w:rsidRDefault="00852EA7" w:rsidP="00852EA7">
            <w:pPr>
              <w:rPr>
                <w:color w:val="000000"/>
                <w:sz w:val="22"/>
                <w:szCs w:val="22"/>
              </w:rPr>
            </w:pPr>
            <w:r w:rsidRPr="00852EA7">
              <w:rPr>
                <w:color w:val="000000"/>
                <w:sz w:val="22"/>
                <w:szCs w:val="22"/>
              </w:rPr>
              <w:t xml:space="preserve">Котельная 39 (14п (вместо Сах.Зав.)) Ленинградское СП ст Ленинградская  </w:t>
            </w:r>
          </w:p>
        </w:tc>
        <w:tc>
          <w:tcPr>
            <w:tcW w:w="1209"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2025 - 2029</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1568,54</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1647,70</w:t>
            </w:r>
          </w:p>
        </w:tc>
        <w:tc>
          <w:tcPr>
            <w:tcW w:w="1000" w:type="dxa"/>
            <w:tcBorders>
              <w:top w:val="nil"/>
              <w:left w:val="nil"/>
              <w:bottom w:val="single" w:sz="4" w:space="0" w:color="auto"/>
              <w:right w:val="single" w:sz="4" w:space="0" w:color="auto"/>
            </w:tcBorders>
            <w:shd w:val="clear" w:color="auto" w:fill="auto"/>
            <w:vAlign w:val="center"/>
            <w:hideMark/>
          </w:tcPr>
          <w:p w:rsidR="00852EA7" w:rsidRPr="00852EA7" w:rsidRDefault="00852EA7" w:rsidP="00852EA7">
            <w:pPr>
              <w:jc w:val="center"/>
              <w:rPr>
                <w:color w:val="000000"/>
                <w:sz w:val="22"/>
                <w:szCs w:val="22"/>
              </w:rPr>
            </w:pPr>
            <w:r w:rsidRPr="00852EA7">
              <w:rPr>
                <w:color w:val="000000"/>
                <w:sz w:val="22"/>
                <w:szCs w:val="22"/>
              </w:rPr>
              <w:t>1685,74</w:t>
            </w:r>
          </w:p>
        </w:tc>
      </w:tr>
    </w:tbl>
    <w:p w:rsidR="00E66490" w:rsidRDefault="002A337F" w:rsidP="00AF5CDA">
      <w:r>
        <w:fldChar w:fldCharType="end"/>
      </w:r>
    </w:p>
    <w:p w:rsidR="002A337F" w:rsidRDefault="002A337F" w:rsidP="00AF5CDA">
      <w:pPr>
        <w:sectPr w:rsidR="002A337F" w:rsidSect="00097E4C">
          <w:footerReference w:type="even" r:id="rId62"/>
          <w:type w:val="nextColumn"/>
          <w:pgSz w:w="11905" w:h="16837"/>
          <w:pgMar w:top="851" w:right="851" w:bottom="1985" w:left="1418" w:header="227" w:footer="227" w:gutter="0"/>
          <w:cols w:space="60"/>
          <w:noEndnote/>
          <w:docGrid w:linePitch="326"/>
        </w:sectPr>
      </w:pPr>
    </w:p>
    <w:p w:rsidR="009524E0" w:rsidRDefault="002A337F" w:rsidP="00FC7B42">
      <w:r>
        <w:lastRenderedPageBreak/>
        <w:fldChar w:fldCharType="begin"/>
      </w:r>
      <w:r>
        <w:instrText xml:space="preserve"> LINK </w:instrText>
      </w:r>
      <w:r w:rsidR="00852EA7">
        <w:instrText xml:space="preserve">Excel.Sheet.8 "D:\\СхТ\\Ленинградское СП\\ST_v_2_0.xls" _1.2_текст!R430C1 </w:instrText>
      </w:r>
      <w:r>
        <w:instrText xml:space="preserve">\a \f 4 \h </w:instrText>
      </w:r>
      <w:r w:rsidR="00DA73D3">
        <w:instrText xml:space="preserve"> \* MERGEFORMAT </w:instrText>
      </w:r>
      <w:r>
        <w:fldChar w:fldCharType="separate"/>
      </w:r>
    </w:p>
    <w:p w:rsidR="009524E0" w:rsidRPr="009524E0" w:rsidRDefault="009524E0" w:rsidP="009524E0">
      <w:pPr>
        <w:pStyle w:val="1"/>
        <w:rPr>
          <w:bCs/>
          <w:szCs w:val="28"/>
        </w:rPr>
      </w:pPr>
      <w:bookmarkStart w:id="216" w:name="_Toc414715931"/>
      <w:r w:rsidRPr="009524E0">
        <w:rPr>
          <w:bCs/>
          <w:szCs w:val="28"/>
        </w:rPr>
        <w:t>Глава 11. Обоснование предложения по определению единой теплоснабжающей организации.</w:t>
      </w:r>
      <w:bookmarkEnd w:id="216"/>
    </w:p>
    <w:p w:rsidR="009524E0" w:rsidRDefault="002A337F" w:rsidP="009524E0">
      <w:r>
        <w:fldChar w:fldCharType="end"/>
      </w:r>
      <w:r>
        <w:fldChar w:fldCharType="begin"/>
      </w:r>
      <w:r>
        <w:instrText xml:space="preserve"> LINK </w:instrText>
      </w:r>
      <w:r w:rsidR="00852EA7">
        <w:instrText xml:space="preserve">Excel.Sheet.8 "D:\\СхТ\\Ленинградское СП\\ST_v_2_0.xls" _1.2_текст!R431C1 </w:instrText>
      </w:r>
      <w:r>
        <w:instrText xml:space="preserve">\a \f 4 \h </w:instrText>
      </w:r>
      <w:r w:rsidR="00DA73D3">
        <w:instrText xml:space="preserve"> \* MERGEFORMAT </w:instrText>
      </w:r>
      <w:r>
        <w:fldChar w:fldCharType="separate"/>
      </w:r>
    </w:p>
    <w:p w:rsidR="009524E0" w:rsidRPr="009524E0" w:rsidRDefault="009524E0" w:rsidP="009524E0">
      <w:pPr>
        <w:rPr>
          <w:sz w:val="24"/>
          <w:szCs w:val="24"/>
        </w:rPr>
      </w:pPr>
      <w:r w:rsidRPr="009524E0">
        <w:rPr>
          <w:sz w:val="24"/>
          <w:szCs w:val="24"/>
        </w:rPr>
        <w:t xml:space="preserve">          В  соответствии с Правилами организации теплоснабжения, утверждёнными постановлением  Правительства  Российской  Федерации № 808  от 15.08.2012  «Об  организации теплоснабжения   в  Российской  Федерации  и  о  внесении  изменений  в  некоторые  акты  Правительства  Российской Федерации»  критериями определения единой теплоснабжающей организации являются:</w:t>
      </w:r>
      <w:r w:rsidRPr="009524E0">
        <w:rPr>
          <w:sz w:val="24"/>
          <w:szCs w:val="24"/>
        </w:rPr>
        <w:br/>
        <w:t xml:space="preserve"> - владение на праве собственности или ином законном основании источниками тепловой энергии с наибольшей тепловой мощностью и (или) тепловыми сетями  с наибольшей ёмкостью в границах зоны деятельности единой теплоснабжающей организации;</w:t>
      </w:r>
      <w:r w:rsidRPr="009524E0">
        <w:rPr>
          <w:sz w:val="24"/>
          <w:szCs w:val="24"/>
        </w:rPr>
        <w:br/>
        <w:t xml:space="preserve"> - размер собственного капитала;</w:t>
      </w:r>
      <w:r w:rsidRPr="009524E0">
        <w:rPr>
          <w:sz w:val="24"/>
          <w:szCs w:val="24"/>
        </w:rPr>
        <w:br/>
        <w:t xml:space="preserve"> - способность  в  лучшей мере  обеспечить  надёжность теплоснабжения в соответствующей системе теплоснабжения</w:t>
      </w:r>
    </w:p>
    <w:p w:rsidR="009524E0" w:rsidRDefault="002A337F" w:rsidP="00DA73D3">
      <w:pPr>
        <w:jc w:val="both"/>
      </w:pPr>
      <w:r>
        <w:fldChar w:fldCharType="end"/>
      </w:r>
      <w:r>
        <w:fldChar w:fldCharType="begin"/>
      </w:r>
      <w:r>
        <w:instrText xml:space="preserve"> LINK </w:instrText>
      </w:r>
      <w:r w:rsidR="00852EA7">
        <w:instrText xml:space="preserve">Excel.Sheet.8 "D:\\СхТ\\Ленинградское СП\\ST_v_2_0.xls" _1.2_текст!R432C1 </w:instrText>
      </w:r>
      <w:r>
        <w:instrText xml:space="preserve">\a \f 4 \h </w:instrText>
      </w:r>
      <w:r w:rsidR="00DA73D3">
        <w:instrText xml:space="preserve"> \* MERGEFORMAT </w:instrText>
      </w:r>
      <w:r>
        <w:fldChar w:fldCharType="separate"/>
      </w:r>
    </w:p>
    <w:p w:rsidR="009524E0" w:rsidRPr="009524E0" w:rsidRDefault="009524E0" w:rsidP="009524E0">
      <w:pPr>
        <w:jc w:val="both"/>
        <w:rPr>
          <w:sz w:val="24"/>
          <w:szCs w:val="24"/>
        </w:rPr>
      </w:pPr>
      <w:r w:rsidRPr="009524E0">
        <w:rPr>
          <w:sz w:val="24"/>
          <w:szCs w:val="24"/>
        </w:rPr>
        <w:t xml:space="preserve">          Статус  единой теплоснабжающей организации присваивается теплоснабжающей и (или) теплосетевой организации уполномоченным органом при утверждении схемы теплоснабжения  поселения, а в случае смены единой теплоснабжающей организации – при актуализации схемы теплоснабжения.</w:t>
      </w:r>
    </w:p>
    <w:p w:rsidR="009524E0" w:rsidRDefault="002A337F" w:rsidP="00DA73D3">
      <w:pPr>
        <w:jc w:val="both"/>
      </w:pPr>
      <w:r>
        <w:fldChar w:fldCharType="end"/>
      </w:r>
      <w:r>
        <w:fldChar w:fldCharType="begin"/>
      </w:r>
      <w:r>
        <w:instrText xml:space="preserve"> LINK </w:instrText>
      </w:r>
      <w:r w:rsidR="00852EA7">
        <w:instrText xml:space="preserve">Excel.Sheet.8 "D:\\СхТ\\Ленинградское СП\\ST_v_2_0.xls" _1.2_текст!R433C1 </w:instrText>
      </w:r>
      <w:r>
        <w:instrText xml:space="preserve">\a \f 4 \h </w:instrText>
      </w:r>
      <w:r w:rsidR="00DA73D3">
        <w:instrText xml:space="preserve"> \* MERGEFORMAT </w:instrText>
      </w:r>
      <w:r>
        <w:fldChar w:fldCharType="separate"/>
      </w:r>
    </w:p>
    <w:p w:rsidR="009524E0" w:rsidRPr="009524E0" w:rsidRDefault="009524E0" w:rsidP="009524E0">
      <w:pPr>
        <w:jc w:val="both"/>
        <w:rPr>
          <w:sz w:val="24"/>
          <w:szCs w:val="24"/>
        </w:rPr>
      </w:pPr>
      <w:r w:rsidRPr="009524E0">
        <w:rPr>
          <w:sz w:val="24"/>
          <w:szCs w:val="24"/>
        </w:rPr>
        <w:t xml:space="preserve">          Границы зоны деятельности единой теплоснабжающей организации определяются границами системы теплоснабжения.</w:t>
      </w:r>
    </w:p>
    <w:p w:rsidR="009524E0" w:rsidRDefault="002A337F" w:rsidP="00DA73D3">
      <w:pPr>
        <w:jc w:val="both"/>
      </w:pPr>
      <w:r>
        <w:fldChar w:fldCharType="end"/>
      </w:r>
      <w:r>
        <w:fldChar w:fldCharType="begin"/>
      </w:r>
      <w:r>
        <w:instrText xml:space="preserve"> LINK </w:instrText>
      </w:r>
      <w:r w:rsidR="00852EA7">
        <w:instrText xml:space="preserve">Excel.Sheet.8 "D:\\СхТ\\Ленинградское СП\\ST_v_2_0.xls" _1.2_текст!R434C1 </w:instrText>
      </w:r>
      <w:r>
        <w:instrText xml:space="preserve">\a \f 4 \h </w:instrText>
      </w:r>
      <w:r w:rsidR="00DA73D3">
        <w:instrText xml:space="preserve"> \* MERGEFORMAT </w:instrText>
      </w:r>
      <w:r>
        <w:fldChar w:fldCharType="separate"/>
      </w:r>
    </w:p>
    <w:p w:rsidR="009524E0" w:rsidRPr="009524E0" w:rsidRDefault="009524E0" w:rsidP="009524E0">
      <w:pPr>
        <w:rPr>
          <w:sz w:val="24"/>
          <w:szCs w:val="24"/>
        </w:rPr>
      </w:pPr>
      <w:r w:rsidRPr="009524E0">
        <w:rPr>
          <w:sz w:val="24"/>
          <w:szCs w:val="24"/>
        </w:rPr>
        <w:t xml:space="preserve">          В случае, если на территории поселения существуют несколько систем теплоснабжения, уполномоченные органы вправе:</w:t>
      </w:r>
      <w:r w:rsidRPr="009524E0">
        <w:rPr>
          <w:sz w:val="24"/>
          <w:szCs w:val="24"/>
        </w:rPr>
        <w:br/>
        <w:t xml:space="preserve"> - определить единую теплоснабжающую организацию в каждой из систем теплоснабжения, расположенных в границах поселения;</w:t>
      </w:r>
      <w:r w:rsidRPr="009524E0">
        <w:rPr>
          <w:sz w:val="24"/>
          <w:szCs w:val="24"/>
        </w:rPr>
        <w:br/>
        <w:t xml:space="preserve"> - определить на несколько систем теплоснабжения единую теплоснабжающую организацию.</w:t>
      </w:r>
    </w:p>
    <w:p w:rsidR="009524E0" w:rsidRDefault="002A337F" w:rsidP="00DA73D3">
      <w:pPr>
        <w:jc w:val="both"/>
      </w:pPr>
      <w:r>
        <w:fldChar w:fldCharType="end"/>
      </w:r>
      <w:r>
        <w:fldChar w:fldCharType="begin"/>
      </w:r>
      <w:r>
        <w:instrText xml:space="preserve"> LINK </w:instrText>
      </w:r>
      <w:r w:rsidR="00852EA7">
        <w:instrText xml:space="preserve">Excel.Sheet.8 "D:\\СхТ\\Ленинградское СП\\ST_v_2_0.xls" _1.2_текст!R435C1 </w:instrText>
      </w:r>
      <w:r>
        <w:instrText xml:space="preserve">\a \f 4 \h </w:instrText>
      </w:r>
      <w:r w:rsidR="00DA73D3">
        <w:instrText xml:space="preserve"> \* MERGEFORMAT </w:instrText>
      </w:r>
      <w:r>
        <w:fldChar w:fldCharType="separate"/>
      </w:r>
    </w:p>
    <w:p w:rsidR="009524E0" w:rsidRPr="009524E0" w:rsidRDefault="009524E0" w:rsidP="009524E0">
      <w:pPr>
        <w:jc w:val="both"/>
        <w:rPr>
          <w:sz w:val="24"/>
          <w:szCs w:val="24"/>
        </w:rPr>
      </w:pPr>
      <w:r w:rsidRPr="009524E0">
        <w:rPr>
          <w:sz w:val="24"/>
          <w:szCs w:val="24"/>
        </w:rPr>
        <w:t xml:space="preserve">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мощностью.</w:t>
      </w:r>
    </w:p>
    <w:p w:rsidR="009524E0" w:rsidRDefault="002A337F" w:rsidP="00DA73D3">
      <w:pPr>
        <w:jc w:val="both"/>
      </w:pPr>
      <w:r>
        <w:fldChar w:fldCharType="end"/>
      </w:r>
      <w:r>
        <w:fldChar w:fldCharType="begin"/>
      </w:r>
      <w:r>
        <w:instrText xml:space="preserve"> LINK </w:instrText>
      </w:r>
      <w:r w:rsidR="00852EA7">
        <w:instrText xml:space="preserve">Excel.Sheet.8 "D:\\СхТ\\Ленинградское СП\\ST_v_2_0.xls" _1.2_текст!R436C1 </w:instrText>
      </w:r>
      <w:r>
        <w:instrText xml:space="preserve">\a \f 4 \h </w:instrText>
      </w:r>
      <w:r w:rsidR="00DA73D3">
        <w:instrText xml:space="preserve"> \* MERGEFORMAT </w:instrText>
      </w:r>
      <w:r>
        <w:fldChar w:fldCharType="separate"/>
      </w:r>
    </w:p>
    <w:p w:rsidR="009524E0" w:rsidRPr="009524E0" w:rsidRDefault="009524E0" w:rsidP="009524E0">
      <w:pPr>
        <w:jc w:val="both"/>
        <w:rPr>
          <w:sz w:val="24"/>
          <w:szCs w:val="24"/>
        </w:rPr>
      </w:pPr>
      <w:r w:rsidRPr="009524E0">
        <w:rPr>
          <w:sz w:val="24"/>
          <w:szCs w:val="24"/>
        </w:rPr>
        <w:t xml:space="preserve">          В результате всестороннего анализа Схемой теплоснабжения рекомендуется в качестве единой теплоснабжающей организации в Ленинградском сельском поселении Ленинградского района предусмотреть МУП "Ленинградский теплоцентр" как специализированную организацию эксплуатирующую наибольшее количество источников тепловой энергии.</w:t>
      </w:r>
    </w:p>
    <w:p w:rsidR="002A337F" w:rsidRDefault="002A337F" w:rsidP="00DA73D3">
      <w:pPr>
        <w:jc w:val="both"/>
      </w:pPr>
      <w:r>
        <w:fldChar w:fldCharType="end"/>
      </w:r>
      <w:bookmarkEnd w:id="214"/>
    </w:p>
    <w:sectPr w:rsidR="002A337F" w:rsidSect="00097E4C">
      <w:headerReference w:type="first" r:id="rId63"/>
      <w:type w:val="nextColumn"/>
      <w:pgSz w:w="11905" w:h="16837"/>
      <w:pgMar w:top="851" w:right="851" w:bottom="1985" w:left="1418" w:header="227" w:footer="227"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F6A" w:rsidRDefault="002C2F6A">
      <w:r>
        <w:separator/>
      </w:r>
    </w:p>
  </w:endnote>
  <w:endnote w:type="continuationSeparator" w:id="0">
    <w:p w:rsidR="002C2F6A" w:rsidRDefault="002C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2020603050405020304"/>
    <w:charset w:val="00"/>
    <w:family w:val="roman"/>
    <w:pitch w:val="variable"/>
    <w:sig w:usb0="00000007" w:usb1="00000000" w:usb2="00000000" w:usb3="00000000" w:csb0="00000093"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Franklin Gothic Heavy">
    <w:panose1 w:val="020B09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CC"/>
    <w:family w:val="swiss"/>
    <w:pitch w:val="variable"/>
    <w:sig w:usb0="E10002FF" w:usb1="4000ACFF" w:usb2="00000009" w:usb3="00000000" w:csb0="0000019F" w:csb1="00000000"/>
  </w:font>
  <w:font w:name="ISOCPEUR">
    <w:panose1 w:val="020B0604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4" w:type="dxa"/>
      <w:tblLayout w:type="fixed"/>
      <w:tblCellMar>
        <w:left w:w="70" w:type="dxa"/>
        <w:right w:w="70" w:type="dxa"/>
      </w:tblCellMar>
      <w:tblLook w:val="0000" w:firstRow="0" w:lastRow="0" w:firstColumn="0" w:lastColumn="0" w:noHBand="0" w:noVBand="0"/>
    </w:tblPr>
    <w:tblGrid>
      <w:gridCol w:w="567"/>
      <w:gridCol w:w="592"/>
      <w:gridCol w:w="591"/>
      <w:gridCol w:w="591"/>
      <w:gridCol w:w="920"/>
      <w:gridCol w:w="647"/>
      <w:gridCol w:w="6015"/>
      <w:gridCol w:w="567"/>
    </w:tblGrid>
    <w:tr w:rsidR="0097649A">
      <w:trPr>
        <w:trHeight w:hRule="exact" w:val="284"/>
      </w:trPr>
      <w:tc>
        <w:tcPr>
          <w:tcW w:w="567" w:type="dxa"/>
          <w:tcBorders>
            <w:top w:val="single" w:sz="18" w:space="0" w:color="auto"/>
            <w:right w:val="single" w:sz="18" w:space="0" w:color="auto"/>
          </w:tcBorders>
        </w:tcPr>
        <w:p w:rsidR="0097649A" w:rsidRDefault="0097649A">
          <w:pPr>
            <w:pStyle w:val="a5"/>
          </w:pPr>
        </w:p>
      </w:tc>
      <w:tc>
        <w:tcPr>
          <w:tcW w:w="592" w:type="dxa"/>
          <w:tcBorders>
            <w:top w:val="single" w:sz="18" w:space="0" w:color="auto"/>
            <w:left w:val="nil"/>
            <w:bottom w:val="single" w:sz="6" w:space="0" w:color="auto"/>
          </w:tcBorders>
        </w:tcPr>
        <w:p w:rsidR="0097649A" w:rsidRDefault="0097649A">
          <w:pPr>
            <w:pStyle w:val="a5"/>
          </w:pPr>
        </w:p>
      </w:tc>
      <w:tc>
        <w:tcPr>
          <w:tcW w:w="591" w:type="dxa"/>
          <w:tcBorders>
            <w:top w:val="single" w:sz="18" w:space="0" w:color="auto"/>
            <w:left w:val="single" w:sz="18" w:space="0" w:color="auto"/>
            <w:bottom w:val="single" w:sz="6" w:space="0" w:color="auto"/>
            <w:right w:val="single" w:sz="18" w:space="0" w:color="auto"/>
          </w:tcBorders>
        </w:tcPr>
        <w:p w:rsidR="0097649A" w:rsidRDefault="0097649A">
          <w:pPr>
            <w:pStyle w:val="a5"/>
          </w:pPr>
        </w:p>
      </w:tc>
      <w:tc>
        <w:tcPr>
          <w:tcW w:w="591" w:type="dxa"/>
          <w:tcBorders>
            <w:top w:val="single" w:sz="18" w:space="0" w:color="auto"/>
            <w:left w:val="nil"/>
            <w:bottom w:val="single" w:sz="6" w:space="0" w:color="auto"/>
          </w:tcBorders>
        </w:tcPr>
        <w:p w:rsidR="0097649A" w:rsidRDefault="0097649A">
          <w:pPr>
            <w:pStyle w:val="a5"/>
          </w:pPr>
        </w:p>
      </w:tc>
      <w:tc>
        <w:tcPr>
          <w:tcW w:w="920" w:type="dxa"/>
          <w:tcBorders>
            <w:top w:val="single" w:sz="18" w:space="0" w:color="auto"/>
            <w:left w:val="single" w:sz="18" w:space="0" w:color="auto"/>
            <w:bottom w:val="single" w:sz="6" w:space="0" w:color="auto"/>
            <w:right w:val="single" w:sz="18" w:space="0" w:color="auto"/>
          </w:tcBorders>
        </w:tcPr>
        <w:p w:rsidR="0097649A" w:rsidRDefault="0097649A">
          <w:pPr>
            <w:pStyle w:val="a5"/>
          </w:pPr>
        </w:p>
      </w:tc>
      <w:tc>
        <w:tcPr>
          <w:tcW w:w="647" w:type="dxa"/>
          <w:tcBorders>
            <w:top w:val="single" w:sz="18" w:space="0" w:color="auto"/>
            <w:left w:val="nil"/>
            <w:bottom w:val="single" w:sz="6" w:space="0" w:color="auto"/>
            <w:right w:val="single" w:sz="18" w:space="0" w:color="auto"/>
          </w:tcBorders>
        </w:tcPr>
        <w:p w:rsidR="0097649A" w:rsidRDefault="0097649A">
          <w:pPr>
            <w:pStyle w:val="a5"/>
          </w:pPr>
        </w:p>
      </w:tc>
      <w:tc>
        <w:tcPr>
          <w:tcW w:w="6015" w:type="dxa"/>
          <w:tcBorders>
            <w:top w:val="single" w:sz="18" w:space="0" w:color="auto"/>
            <w:left w:val="nil"/>
          </w:tcBorders>
        </w:tcPr>
        <w:p w:rsidR="0097649A" w:rsidRDefault="0097649A">
          <w:pPr>
            <w:pStyle w:val="a5"/>
          </w:pPr>
        </w:p>
      </w:tc>
      <w:tc>
        <w:tcPr>
          <w:tcW w:w="567" w:type="dxa"/>
          <w:tcBorders>
            <w:top w:val="single" w:sz="18" w:space="0" w:color="auto"/>
            <w:left w:val="single" w:sz="18" w:space="0" w:color="auto"/>
            <w:bottom w:val="single" w:sz="18" w:space="0" w:color="auto"/>
            <w:right w:val="single" w:sz="18" w:space="0" w:color="auto"/>
          </w:tcBorders>
        </w:tcPr>
        <w:p w:rsidR="0097649A" w:rsidRDefault="0097649A">
          <w:pPr>
            <w:pStyle w:val="a5"/>
            <w:ind w:right="-71"/>
          </w:pPr>
          <w:r>
            <w:rPr>
              <w:sz w:val="18"/>
            </w:rPr>
            <w:t>Лист</w:t>
          </w:r>
        </w:p>
      </w:tc>
    </w:tr>
    <w:tr w:rsidR="0097649A">
      <w:trPr>
        <w:trHeight w:hRule="exact" w:val="284"/>
      </w:trPr>
      <w:tc>
        <w:tcPr>
          <w:tcW w:w="567" w:type="dxa"/>
          <w:tcBorders>
            <w:top w:val="single" w:sz="6" w:space="0" w:color="auto"/>
            <w:right w:val="single" w:sz="18" w:space="0" w:color="auto"/>
          </w:tcBorders>
        </w:tcPr>
        <w:p w:rsidR="0097649A" w:rsidRDefault="0097649A">
          <w:pPr>
            <w:pStyle w:val="a5"/>
            <w:ind w:left="-70"/>
          </w:pPr>
        </w:p>
      </w:tc>
      <w:tc>
        <w:tcPr>
          <w:tcW w:w="592" w:type="dxa"/>
          <w:tcBorders>
            <w:left w:val="nil"/>
          </w:tcBorders>
        </w:tcPr>
        <w:p w:rsidR="0097649A" w:rsidRDefault="0097649A">
          <w:pPr>
            <w:pStyle w:val="a5"/>
          </w:pPr>
        </w:p>
      </w:tc>
      <w:tc>
        <w:tcPr>
          <w:tcW w:w="591" w:type="dxa"/>
          <w:tcBorders>
            <w:left w:val="single" w:sz="18" w:space="0" w:color="auto"/>
            <w:right w:val="single" w:sz="18" w:space="0" w:color="auto"/>
          </w:tcBorders>
        </w:tcPr>
        <w:p w:rsidR="0097649A" w:rsidRDefault="0097649A">
          <w:pPr>
            <w:pStyle w:val="a5"/>
          </w:pPr>
        </w:p>
      </w:tc>
      <w:tc>
        <w:tcPr>
          <w:tcW w:w="591" w:type="dxa"/>
          <w:tcBorders>
            <w:left w:val="nil"/>
          </w:tcBorders>
        </w:tcPr>
        <w:p w:rsidR="0097649A" w:rsidRDefault="0097649A">
          <w:pPr>
            <w:pStyle w:val="a5"/>
          </w:pPr>
        </w:p>
      </w:tc>
      <w:tc>
        <w:tcPr>
          <w:tcW w:w="920" w:type="dxa"/>
          <w:tcBorders>
            <w:left w:val="single" w:sz="18" w:space="0" w:color="auto"/>
            <w:right w:val="single" w:sz="18" w:space="0" w:color="auto"/>
          </w:tcBorders>
        </w:tcPr>
        <w:p w:rsidR="0097649A" w:rsidRDefault="0097649A">
          <w:pPr>
            <w:pStyle w:val="a5"/>
          </w:pPr>
        </w:p>
      </w:tc>
      <w:tc>
        <w:tcPr>
          <w:tcW w:w="647" w:type="dxa"/>
          <w:tcBorders>
            <w:left w:val="nil"/>
            <w:right w:val="single" w:sz="18" w:space="0" w:color="auto"/>
          </w:tcBorders>
        </w:tcPr>
        <w:p w:rsidR="0097649A" w:rsidRDefault="0097649A">
          <w:pPr>
            <w:pStyle w:val="a5"/>
          </w:pPr>
        </w:p>
      </w:tc>
      <w:tc>
        <w:tcPr>
          <w:tcW w:w="6015" w:type="dxa"/>
          <w:tcBorders>
            <w:left w:val="nil"/>
          </w:tcBorders>
        </w:tcPr>
        <w:p w:rsidR="0097649A" w:rsidRDefault="0097649A">
          <w:pPr>
            <w:pStyle w:val="a5"/>
          </w:pPr>
        </w:p>
      </w:tc>
      <w:tc>
        <w:tcPr>
          <w:tcW w:w="567" w:type="dxa"/>
          <w:tcBorders>
            <w:left w:val="single" w:sz="18" w:space="0" w:color="auto"/>
            <w:right w:val="single" w:sz="18" w:space="0" w:color="auto"/>
          </w:tcBorders>
        </w:tcPr>
        <w:p w:rsidR="0097649A" w:rsidRDefault="0097649A">
          <w:pPr>
            <w:pStyle w:val="a5"/>
            <w:ind w:right="-71"/>
            <w:jc w:val="center"/>
          </w:pPr>
          <w:r>
            <w:rPr>
              <w:rStyle w:val="a7"/>
            </w:rPr>
            <w:fldChar w:fldCharType="begin"/>
          </w:r>
          <w:r>
            <w:rPr>
              <w:rStyle w:val="a7"/>
            </w:rPr>
            <w:instrText xml:space="preserve"> PAGE </w:instrText>
          </w:r>
          <w:r>
            <w:rPr>
              <w:rStyle w:val="a7"/>
            </w:rPr>
            <w:fldChar w:fldCharType="separate"/>
          </w:r>
          <w:r>
            <w:rPr>
              <w:rStyle w:val="a7"/>
            </w:rPr>
            <w:t>2</w:t>
          </w:r>
          <w:r>
            <w:rPr>
              <w:rStyle w:val="a7"/>
            </w:rPr>
            <w:fldChar w:fldCharType="end"/>
          </w:r>
        </w:p>
      </w:tc>
    </w:tr>
    <w:tr w:rsidR="0097649A">
      <w:trPr>
        <w:trHeight w:hRule="exact" w:val="284"/>
      </w:trPr>
      <w:tc>
        <w:tcPr>
          <w:tcW w:w="567" w:type="dxa"/>
          <w:tcBorders>
            <w:top w:val="single" w:sz="18" w:space="0" w:color="auto"/>
            <w:bottom w:val="single" w:sz="18" w:space="0" w:color="auto"/>
            <w:right w:val="single" w:sz="18" w:space="0" w:color="auto"/>
          </w:tcBorders>
        </w:tcPr>
        <w:p w:rsidR="0097649A" w:rsidRDefault="0097649A">
          <w:pPr>
            <w:pStyle w:val="a5"/>
            <w:jc w:val="center"/>
            <w:rPr>
              <w:sz w:val="16"/>
            </w:rPr>
          </w:pPr>
          <w:r>
            <w:rPr>
              <w:sz w:val="16"/>
            </w:rPr>
            <w:t>Изм.</w:t>
          </w:r>
        </w:p>
      </w:tc>
      <w:tc>
        <w:tcPr>
          <w:tcW w:w="592" w:type="dxa"/>
          <w:tcBorders>
            <w:top w:val="single" w:sz="18" w:space="0" w:color="auto"/>
            <w:left w:val="nil"/>
            <w:bottom w:val="single" w:sz="18" w:space="0" w:color="auto"/>
          </w:tcBorders>
        </w:tcPr>
        <w:p w:rsidR="0097649A" w:rsidRDefault="0097649A">
          <w:pPr>
            <w:pStyle w:val="a5"/>
            <w:ind w:left="-72" w:right="-68" w:firstLine="72"/>
            <w:jc w:val="center"/>
            <w:rPr>
              <w:sz w:val="16"/>
            </w:rPr>
          </w:pPr>
          <w:r>
            <w:rPr>
              <w:sz w:val="16"/>
            </w:rPr>
            <w:t>Колуччч</w:t>
          </w:r>
        </w:p>
      </w:tc>
      <w:tc>
        <w:tcPr>
          <w:tcW w:w="591" w:type="dxa"/>
          <w:tcBorders>
            <w:top w:val="single" w:sz="18" w:space="0" w:color="auto"/>
            <w:left w:val="single" w:sz="18" w:space="0" w:color="auto"/>
            <w:bottom w:val="single" w:sz="18" w:space="0" w:color="auto"/>
            <w:right w:val="single" w:sz="18" w:space="0" w:color="auto"/>
          </w:tcBorders>
        </w:tcPr>
        <w:p w:rsidR="0097649A" w:rsidRDefault="0097649A">
          <w:pPr>
            <w:pStyle w:val="a5"/>
            <w:jc w:val="center"/>
            <w:rPr>
              <w:sz w:val="16"/>
            </w:rPr>
          </w:pPr>
          <w:r>
            <w:rPr>
              <w:sz w:val="16"/>
            </w:rPr>
            <w:t>Лист</w:t>
          </w:r>
        </w:p>
      </w:tc>
      <w:tc>
        <w:tcPr>
          <w:tcW w:w="591" w:type="dxa"/>
          <w:tcBorders>
            <w:top w:val="single" w:sz="18" w:space="0" w:color="auto"/>
            <w:left w:val="nil"/>
            <w:bottom w:val="single" w:sz="18" w:space="0" w:color="auto"/>
          </w:tcBorders>
        </w:tcPr>
        <w:p w:rsidR="0097649A" w:rsidRDefault="0097649A">
          <w:pPr>
            <w:pStyle w:val="a5"/>
            <w:jc w:val="center"/>
            <w:rPr>
              <w:sz w:val="16"/>
            </w:rPr>
          </w:pPr>
          <w:r>
            <w:rPr>
              <w:sz w:val="16"/>
            </w:rPr>
            <w:t>№док</w:t>
          </w:r>
        </w:p>
      </w:tc>
      <w:tc>
        <w:tcPr>
          <w:tcW w:w="920" w:type="dxa"/>
          <w:tcBorders>
            <w:top w:val="single" w:sz="18" w:space="0" w:color="auto"/>
            <w:left w:val="single" w:sz="18" w:space="0" w:color="auto"/>
            <w:bottom w:val="single" w:sz="18" w:space="0" w:color="auto"/>
            <w:right w:val="single" w:sz="18" w:space="0" w:color="auto"/>
          </w:tcBorders>
        </w:tcPr>
        <w:p w:rsidR="0097649A" w:rsidRDefault="0097649A">
          <w:pPr>
            <w:pStyle w:val="a5"/>
            <w:jc w:val="center"/>
            <w:rPr>
              <w:sz w:val="16"/>
            </w:rPr>
          </w:pPr>
          <w:r>
            <w:rPr>
              <w:sz w:val="16"/>
            </w:rPr>
            <w:t>Подп.</w:t>
          </w:r>
        </w:p>
      </w:tc>
      <w:tc>
        <w:tcPr>
          <w:tcW w:w="647" w:type="dxa"/>
          <w:tcBorders>
            <w:top w:val="single" w:sz="18" w:space="0" w:color="auto"/>
            <w:left w:val="nil"/>
            <w:bottom w:val="single" w:sz="18" w:space="0" w:color="auto"/>
            <w:right w:val="single" w:sz="18" w:space="0" w:color="auto"/>
          </w:tcBorders>
        </w:tcPr>
        <w:p w:rsidR="0097649A" w:rsidRDefault="0097649A">
          <w:pPr>
            <w:pStyle w:val="a5"/>
            <w:rPr>
              <w:sz w:val="16"/>
            </w:rPr>
          </w:pPr>
          <w:r>
            <w:rPr>
              <w:sz w:val="16"/>
            </w:rPr>
            <w:t>Дата</w:t>
          </w:r>
        </w:p>
      </w:tc>
      <w:tc>
        <w:tcPr>
          <w:tcW w:w="6015" w:type="dxa"/>
          <w:tcBorders>
            <w:left w:val="nil"/>
            <w:bottom w:val="single" w:sz="18" w:space="0" w:color="auto"/>
          </w:tcBorders>
        </w:tcPr>
        <w:p w:rsidR="0097649A" w:rsidRDefault="0097649A">
          <w:pPr>
            <w:pStyle w:val="a5"/>
            <w:rPr>
              <w:sz w:val="16"/>
            </w:rPr>
          </w:pPr>
        </w:p>
      </w:tc>
      <w:tc>
        <w:tcPr>
          <w:tcW w:w="567" w:type="dxa"/>
          <w:tcBorders>
            <w:left w:val="single" w:sz="18" w:space="0" w:color="auto"/>
            <w:bottom w:val="single" w:sz="18" w:space="0" w:color="auto"/>
            <w:right w:val="single" w:sz="18" w:space="0" w:color="auto"/>
          </w:tcBorders>
        </w:tcPr>
        <w:p w:rsidR="0097649A" w:rsidRDefault="0097649A">
          <w:pPr>
            <w:pStyle w:val="a5"/>
            <w:ind w:right="-71"/>
            <w:rPr>
              <w:sz w:val="16"/>
            </w:rPr>
          </w:pPr>
        </w:p>
      </w:tc>
    </w:tr>
  </w:tbl>
  <w:p w:rsidR="0097649A" w:rsidRDefault="0097649A">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C2" w:rsidRDefault="00541EC2">
    <w:pPr>
      <w:pStyle w:val="Style3"/>
      <w:widowControl/>
      <w:ind w:right="902"/>
      <w:jc w:val="right"/>
      <w:rPr>
        <w:rStyle w:val="FontStyle162"/>
      </w:rPr>
    </w:pPr>
    <w:r>
      <w:rPr>
        <w:rStyle w:val="FontStyle162"/>
      </w:rPr>
      <w:fldChar w:fldCharType="begin"/>
    </w:r>
    <w:r>
      <w:rPr>
        <w:rStyle w:val="FontStyle162"/>
      </w:rPr>
      <w:instrText>PAGE</w:instrText>
    </w:r>
    <w:r>
      <w:rPr>
        <w:rStyle w:val="FontStyle162"/>
      </w:rPr>
      <w:fldChar w:fldCharType="separate"/>
    </w:r>
    <w:r>
      <w:rPr>
        <w:rStyle w:val="FontStyle162"/>
        <w:noProof/>
      </w:rPr>
      <w:t>10</w:t>
    </w:r>
    <w:r>
      <w:rPr>
        <w:rStyle w:val="FontStyle162"/>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C2" w:rsidRDefault="00541EC2">
    <w:pPr>
      <w:pStyle w:val="Style3"/>
      <w:widowControl/>
      <w:ind w:right="902"/>
      <w:jc w:val="right"/>
      <w:rPr>
        <w:rStyle w:val="FontStyle162"/>
      </w:rPr>
    </w:pPr>
    <w:r>
      <w:rPr>
        <w:rStyle w:val="FontStyle162"/>
      </w:rPr>
      <w:fldChar w:fldCharType="begin"/>
    </w:r>
    <w:r>
      <w:rPr>
        <w:rStyle w:val="FontStyle162"/>
      </w:rPr>
      <w:instrText>PAGE</w:instrText>
    </w:r>
    <w:r>
      <w:rPr>
        <w:rStyle w:val="FontStyle162"/>
      </w:rPr>
      <w:fldChar w:fldCharType="separate"/>
    </w:r>
    <w:r>
      <w:rPr>
        <w:rStyle w:val="FontStyle162"/>
        <w:noProof/>
      </w:rPr>
      <w:t>10</w:t>
    </w:r>
    <w:r>
      <w:rPr>
        <w:rStyle w:val="FontStyle162"/>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C2" w:rsidRDefault="00541EC2">
    <w:pPr>
      <w:pStyle w:val="Style3"/>
      <w:widowControl/>
      <w:ind w:right="902"/>
      <w:jc w:val="right"/>
      <w:rPr>
        <w:rStyle w:val="FontStyle162"/>
      </w:rPr>
    </w:pPr>
    <w:r>
      <w:rPr>
        <w:rStyle w:val="FontStyle162"/>
      </w:rPr>
      <w:fldChar w:fldCharType="begin"/>
    </w:r>
    <w:r>
      <w:rPr>
        <w:rStyle w:val="FontStyle162"/>
      </w:rPr>
      <w:instrText>PAGE</w:instrText>
    </w:r>
    <w:r>
      <w:rPr>
        <w:rStyle w:val="FontStyle162"/>
      </w:rPr>
      <w:fldChar w:fldCharType="separate"/>
    </w:r>
    <w:r>
      <w:rPr>
        <w:rStyle w:val="FontStyle162"/>
        <w:noProof/>
      </w:rPr>
      <w:t>10</w:t>
    </w:r>
    <w:r>
      <w:rPr>
        <w:rStyle w:val="FontStyle162"/>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C2" w:rsidRDefault="00541EC2">
    <w:pPr>
      <w:pStyle w:val="Style3"/>
      <w:widowControl/>
      <w:ind w:right="902"/>
      <w:jc w:val="right"/>
      <w:rPr>
        <w:rStyle w:val="FontStyle162"/>
      </w:rPr>
    </w:pPr>
    <w:r>
      <w:rPr>
        <w:rStyle w:val="FontStyle162"/>
      </w:rPr>
      <w:fldChar w:fldCharType="begin"/>
    </w:r>
    <w:r>
      <w:rPr>
        <w:rStyle w:val="FontStyle162"/>
      </w:rPr>
      <w:instrText>PAGE</w:instrText>
    </w:r>
    <w:r>
      <w:rPr>
        <w:rStyle w:val="FontStyle162"/>
      </w:rPr>
      <w:fldChar w:fldCharType="separate"/>
    </w:r>
    <w:r>
      <w:rPr>
        <w:rStyle w:val="FontStyle162"/>
        <w:noProof/>
      </w:rPr>
      <w:t>10</w:t>
    </w:r>
    <w:r>
      <w:rPr>
        <w:rStyle w:val="FontStyle162"/>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C2" w:rsidRDefault="00541EC2">
    <w:pPr>
      <w:pStyle w:val="Style3"/>
      <w:widowControl/>
      <w:ind w:right="902"/>
      <w:jc w:val="right"/>
      <w:rPr>
        <w:rStyle w:val="FontStyle162"/>
      </w:rPr>
    </w:pPr>
    <w:r>
      <w:rPr>
        <w:rStyle w:val="FontStyle162"/>
      </w:rPr>
      <w:fldChar w:fldCharType="begin"/>
    </w:r>
    <w:r>
      <w:rPr>
        <w:rStyle w:val="FontStyle162"/>
      </w:rPr>
      <w:instrText>PAGE</w:instrText>
    </w:r>
    <w:r>
      <w:rPr>
        <w:rStyle w:val="FontStyle162"/>
      </w:rPr>
      <w:fldChar w:fldCharType="separate"/>
    </w:r>
    <w:r>
      <w:rPr>
        <w:rStyle w:val="FontStyle162"/>
        <w:noProof/>
      </w:rPr>
      <w:t>10</w:t>
    </w:r>
    <w:r>
      <w:rPr>
        <w:rStyle w:val="FontStyle162"/>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48B" w:rsidRDefault="00E72ABA" w:rsidP="00541EC2">
    <w:pPr>
      <w:pStyle w:val="a5"/>
      <w:jc w:val="right"/>
    </w:pPr>
    <w:r>
      <w:rPr>
        <w:noProof/>
      </w:rPr>
      <mc:AlternateContent>
        <mc:Choice Requires="wps">
          <w:drawing>
            <wp:anchor distT="0" distB="0" distL="114300" distR="114300" simplePos="0" relativeHeight="251666432" behindDoc="0" locked="0" layoutInCell="1" allowOverlap="1" wp14:anchorId="1E7DDC49" wp14:editId="5D78AEDD">
              <wp:simplePos x="0" y="0"/>
              <wp:positionH relativeFrom="column">
                <wp:posOffset>7396480</wp:posOffset>
              </wp:positionH>
              <wp:positionV relativeFrom="paragraph">
                <wp:posOffset>-493395</wp:posOffset>
              </wp:positionV>
              <wp:extent cx="0" cy="515620"/>
              <wp:effectExtent l="0" t="0" r="0" b="0"/>
              <wp:wrapNone/>
              <wp:docPr id="42" name="AutoShap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56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52" o:spid="_x0000_s1026" type="#_x0000_t32" style="position:absolute;margin-left:582.4pt;margin-top:-38.85pt;width:0;height:4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" strokeweight="2pt"/>
          </w:pict>
        </mc:Fallback>
      </mc:AlternateContent>
    </w:r>
    <w:r>
      <w:rPr>
        <w:noProof/>
      </w:rPr>
      <mc:AlternateContent>
        <mc:Choice Requires="wpg">
          <w:drawing>
            <wp:anchor distT="0" distB="0" distL="114300" distR="114300" simplePos="0" relativeHeight="251665408" behindDoc="0" locked="1" layoutInCell="0" allowOverlap="1" wp14:anchorId="79D94606" wp14:editId="1F604A0B">
              <wp:simplePos x="0" y="0"/>
              <wp:positionH relativeFrom="page">
                <wp:posOffset>876300</wp:posOffset>
              </wp:positionH>
              <wp:positionV relativeFrom="page">
                <wp:posOffset>241300</wp:posOffset>
              </wp:positionV>
              <wp:extent cx="13990955" cy="10189210"/>
              <wp:effectExtent l="0" t="0" r="29845" b="21590"/>
              <wp:wrapNone/>
              <wp:docPr id="24"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90955" cy="10189210"/>
                        <a:chOff x="-22475" y="0"/>
                        <a:chExt cx="42475" cy="20000"/>
                      </a:xfrm>
                    </wpg:grpSpPr>
                    <wps:wsp>
                      <wps:cNvPr id="25" name="Rectangle 22"/>
                      <wps:cNvSpPr>
                        <a:spLocks noChangeArrowheads="1"/>
                      </wps:cNvSpPr>
                      <wps:spPr bwMode="auto">
                        <a:xfrm>
                          <a:off x="-22475" y="0"/>
                          <a:ext cx="42475"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Line 23"/>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24"/>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5"/>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26"/>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27"/>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28"/>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2" name="Line 29"/>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3" name="Line 30"/>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4" name="Line 31"/>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5" name="Line 32"/>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6" name="Rectangle 33"/>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97E4C" w:rsidRDefault="00097E4C">
                            <w:pPr>
                              <w:pStyle w:val="af9"/>
                              <w:jc w:val="center"/>
                              <w:rPr>
                                <w:sz w:val="18"/>
                              </w:rPr>
                            </w:pPr>
                            <w:r>
                              <w:rPr>
                                <w:sz w:val="18"/>
                              </w:rPr>
                              <w:t>Изм.</w:t>
                            </w:r>
                          </w:p>
                        </w:txbxContent>
                      </wps:txbx>
                      <wps:bodyPr rot="0" vert="horz" wrap="square" lIns="12700" tIns="12700" rIns="12700" bIns="12700" anchor="t" anchorCtr="0" upright="1">
                        <a:noAutofit/>
                      </wps:bodyPr>
                    </wps:wsp>
                    <wps:wsp>
                      <wps:cNvPr id="247" name="Rectangle 34"/>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97E4C" w:rsidRDefault="00097E4C">
                            <w:pPr>
                              <w:pStyle w:val="af9"/>
                              <w:jc w:val="center"/>
                              <w:rPr>
                                <w:sz w:val="18"/>
                              </w:rPr>
                            </w:pPr>
                            <w:r>
                              <w:rPr>
                                <w:sz w:val="18"/>
                              </w:rPr>
                              <w:t>Лист</w:t>
                            </w:r>
                          </w:p>
                        </w:txbxContent>
                      </wps:txbx>
                      <wps:bodyPr rot="0" vert="horz" wrap="square" lIns="12700" tIns="12700" rIns="12700" bIns="12700" anchor="t" anchorCtr="0" upright="1">
                        <a:noAutofit/>
                      </wps:bodyPr>
                    </wps:wsp>
                    <wps:wsp>
                      <wps:cNvPr id="248" name="Rectangle 35"/>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97E4C" w:rsidRDefault="00097E4C">
                            <w:pPr>
                              <w:pStyle w:val="af9"/>
                              <w:jc w:val="center"/>
                              <w:rPr>
                                <w:sz w:val="18"/>
                              </w:rPr>
                            </w:pPr>
                            <w:r>
                              <w:rPr>
                                <w:sz w:val="18"/>
                              </w:rPr>
                              <w:t>№ докум.</w:t>
                            </w:r>
                          </w:p>
                        </w:txbxContent>
                      </wps:txbx>
                      <wps:bodyPr rot="0" vert="horz" wrap="square" lIns="12700" tIns="12700" rIns="12700" bIns="12700" anchor="t" anchorCtr="0" upright="1">
                        <a:noAutofit/>
                      </wps:bodyPr>
                    </wps:wsp>
                    <wps:wsp>
                      <wps:cNvPr id="249" name="Rectangle 36"/>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97E4C" w:rsidRDefault="00097E4C">
                            <w:pPr>
                              <w:pStyle w:val="af9"/>
                              <w:jc w:val="center"/>
                              <w:rPr>
                                <w:sz w:val="18"/>
                              </w:rPr>
                            </w:pPr>
                            <w:r>
                              <w:rPr>
                                <w:sz w:val="18"/>
                              </w:rPr>
                              <w:t>Подпись</w:t>
                            </w:r>
                          </w:p>
                        </w:txbxContent>
                      </wps:txbx>
                      <wps:bodyPr rot="0" vert="horz" wrap="square" lIns="12700" tIns="12700" rIns="12700" bIns="12700" anchor="t" anchorCtr="0" upright="1">
                        <a:noAutofit/>
                      </wps:bodyPr>
                    </wps:wsp>
                    <wps:wsp>
                      <wps:cNvPr id="250" name="Rectangle 37"/>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97E4C" w:rsidRDefault="00097E4C">
                            <w:pPr>
                              <w:pStyle w:val="af9"/>
                              <w:jc w:val="center"/>
                              <w:rPr>
                                <w:sz w:val="18"/>
                              </w:rPr>
                            </w:pPr>
                            <w:r>
                              <w:rPr>
                                <w:sz w:val="18"/>
                              </w:rPr>
                              <w:t>Дата</w:t>
                            </w:r>
                          </w:p>
                        </w:txbxContent>
                      </wps:txbx>
                      <wps:bodyPr rot="0" vert="horz" wrap="square" lIns="12700" tIns="12700" rIns="12700" bIns="12700" anchor="t" anchorCtr="0" upright="1">
                        <a:noAutofit/>
                      </wps:bodyPr>
                    </wps:wsp>
                    <wps:wsp>
                      <wps:cNvPr id="251" name="Rectangle 38"/>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97E4C" w:rsidRDefault="00097E4C">
                            <w:pPr>
                              <w:pStyle w:val="af9"/>
                              <w:jc w:val="center"/>
                              <w:rPr>
                                <w:sz w:val="18"/>
                              </w:rPr>
                            </w:pPr>
                            <w:r>
                              <w:rPr>
                                <w:sz w:val="18"/>
                              </w:rPr>
                              <w:t>Лист</w:t>
                            </w:r>
                          </w:p>
                        </w:txbxContent>
                      </wps:txbx>
                      <wps:bodyPr rot="0" vert="horz" wrap="square" lIns="12700" tIns="12700" rIns="12700" bIns="12700" anchor="t" anchorCtr="0" upright="1">
                        <a:noAutofit/>
                      </wps:bodyPr>
                    </wps:wsp>
                    <wps:wsp>
                      <wps:cNvPr id="252" name="Rectangle 39"/>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97E4C" w:rsidRDefault="00097E4C" w:rsidP="00097E4C">
                            <w:pPr>
                              <w:pStyle w:val="af9"/>
                              <w:jc w:val="center"/>
                              <w:rPr>
                                <w:sz w:val="24"/>
                                <w:lang w:val="ru-RU"/>
                              </w:rPr>
                            </w:pPr>
                            <w:r>
                              <w:rPr>
                                <w:rStyle w:val="a7"/>
                                <w:sz w:val="24"/>
                              </w:rPr>
                              <w:fldChar w:fldCharType="begin"/>
                            </w:r>
                            <w:r>
                              <w:rPr>
                                <w:rStyle w:val="a7"/>
                                <w:sz w:val="24"/>
                              </w:rPr>
                              <w:instrText xml:space="preserve"> PAGE </w:instrText>
                            </w:r>
                            <w:r>
                              <w:rPr>
                                <w:rStyle w:val="a7"/>
                                <w:sz w:val="24"/>
                              </w:rPr>
                              <w:fldChar w:fldCharType="separate"/>
                            </w:r>
                            <w:r w:rsidR="00852EA7">
                              <w:rPr>
                                <w:rStyle w:val="a7"/>
                                <w:noProof/>
                                <w:sz w:val="24"/>
                              </w:rPr>
                              <w:t>103</w:t>
                            </w:r>
                            <w:r>
                              <w:rPr>
                                <w:rStyle w:val="a7"/>
                                <w:sz w:val="24"/>
                              </w:rPr>
                              <w:fldChar w:fldCharType="end"/>
                            </w:r>
                          </w:p>
                          <w:p w:rsidR="00097E4C" w:rsidRDefault="00097E4C">
                            <w:pPr>
                              <w:pStyle w:val="af9"/>
                              <w:jc w:val="center"/>
                              <w:rPr>
                                <w:sz w:val="24"/>
                                <w:lang w:val="ru-RU"/>
                              </w:rPr>
                            </w:pPr>
                          </w:p>
                        </w:txbxContent>
                      </wps:txbx>
                      <wps:bodyPr rot="0" vert="horz" wrap="square" lIns="12700" tIns="12700" rIns="12700" bIns="12700" anchor="t" anchorCtr="0" upright="1">
                        <a:noAutofit/>
                      </wps:bodyPr>
                    </wps:wsp>
                    <wps:wsp>
                      <wps:cNvPr id="41" name="Rectangle 40"/>
                      <wps:cNvSpPr>
                        <a:spLocks noChangeArrowheads="1"/>
                      </wps:cNvSpPr>
                      <wps:spPr bwMode="auto">
                        <a:xfrm>
                          <a:off x="7745" y="18977"/>
                          <a:ext cx="11075" cy="9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524E0" w:rsidRDefault="00E72ABA" w:rsidP="00E72ABA">
                            <w:pPr>
                              <w:pStyle w:val="af9"/>
                              <w:jc w:val="center"/>
                              <w:rPr>
                                <w:rFonts w:ascii="Times New Roman" w:hAnsi="Times New Roman"/>
                                <w:i w:val="0"/>
                                <w:sz w:val="20"/>
                                <w:lang w:val="ru-RU"/>
                              </w:rPr>
                            </w:pPr>
                            <w:r>
                              <w:rPr>
                                <w:lang w:val="ru-RU"/>
                              </w:rPr>
                              <w:fldChar w:fldCharType="begin"/>
                            </w:r>
                            <w:r>
                              <w:rPr>
                                <w:lang w:val="ru-RU"/>
                              </w:rPr>
                              <w:instrText xml:space="preserve"> LINK </w:instrText>
                            </w:r>
                            <w:r w:rsidR="00852EA7">
                              <w:rPr>
                                <w:lang w:val="ru-RU"/>
                              </w:rPr>
                              <w:instrText xml:space="preserve">Excel.Sheet.8 "D:\\СхТ\\Ленинградское СП\\ST_v_2_0.xls" Заголовок!R58C8 </w:instrText>
                            </w:r>
                            <w:r>
                              <w:rPr>
                                <w:lang w:val="ru-RU"/>
                              </w:rPr>
                              <w:instrText xml:space="preserve">\a \f 5 \h  \* MERGEFORMAT </w:instrText>
                            </w:r>
                            <w:r>
                              <w:rPr>
                                <w:lang w:val="ru-RU"/>
                              </w:rPr>
                              <w:fldChar w:fldCharType="separate"/>
                            </w:r>
                          </w:p>
                          <w:p w:rsidR="009524E0" w:rsidRPr="009524E0" w:rsidRDefault="009524E0" w:rsidP="009524E0">
                            <w:pPr>
                              <w:pStyle w:val="af9"/>
                              <w:jc w:val="center"/>
                              <w:rPr>
                                <w:bCs/>
                              </w:rPr>
                            </w:pPr>
                            <w:r w:rsidRPr="009524E0">
                              <w:rPr>
                                <w:bCs/>
                              </w:rPr>
                              <w:t>МК № 130</w:t>
                            </w:r>
                          </w:p>
                          <w:p w:rsidR="00097E4C" w:rsidRDefault="00E72ABA" w:rsidP="00E72ABA">
                            <w:pPr>
                              <w:pStyle w:val="af9"/>
                              <w:jc w:val="center"/>
                              <w:rPr>
                                <w:lang w:val="ru-RU"/>
                              </w:rPr>
                            </w:pPr>
                            <w:r>
                              <w:rPr>
                                <w:lang w:val="ru-RU"/>
                              </w:rPr>
                              <w:fldChar w:fldCharType="end"/>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1" o:spid="_x0000_s1100" style="position:absolute;left:0;text-align:left;margin-left:69pt;margin-top:19pt;width:1101.65pt;height:802.3pt;z-index:251665408;mso-position-horizontal-relative:page;mso-position-vertical-relative:page" coordorigin="-22475" coordsize="42475,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" o:allowincell="f">
              <v:rect id="Rectangle 22" o:spid="_x0000_s1101" style="position:absolute;left:-22475;width:42475;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lhBcQA&#10;AADbAAAADwAAAGRycy9kb3ducmV2LnhtbESPzWrDMBCE74G8g9hAb4lcQ0vsRgl2wdBTSd08wGJt&#10;bRNr5VryT/v0UaGQ4zAz3zCH02I6MdHgWssKHncRCOLK6pZrBZfPYrsH4Tyyxs4yKfghB6fjenXA&#10;VNuZP2gqfS0ChF2KChrv+1RKVzVk0O1sTxy8LzsY9EEOtdQDzgFuOhlH0bM02HJYaLCn14aqazka&#10;BVe/TO9ZXf4WySVPqnOezeN3ptTDZsleQHha/D38337TCuIn+PsSfoA8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pYQXEAAAA2wAAAA8AAAAAAAAAAAAAAAAAmAIAAGRycy9k&#10;b3ducmV2LnhtbFBLBQYAAAAABAAEAPUAAACJAwAAAAA=&#10;" filled="f" strokeweight="2pt"/>
              <v:line id="Line 23" o:spid="_x0000_s1102"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3Y/r8AAADbAAAADwAAAGRycy9kb3ducmV2LnhtbESPwQrCMBBE74L/EFbwpqmCItUoIlS8&#10;idVLb2uztsVmU5qo9e+NIHgcZuYNs9p0phZPal1lWcFkHIEgzq2uuFBwOSejBQjnkTXWlknBmxxs&#10;1v3eCmNtX3yiZ+oLESDsYlRQet/EUrq8JINubBvi4N1sa9AH2RZSt/gKcFPLaRTNpcGKw0KJDe1K&#10;yu/pwyi4Z5dZsj/u9LlOt/paJD673rRSw0G3XYLw1Pl/+Nc+aAXT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z3Y/r8AAADbAAAADwAAAAAAAAAAAAAAAACh&#10;AgAAZHJzL2Rvd25yZXYueG1sUEsFBgAAAAAEAAQA+QAAAI0DAAAAAA==&#10;" strokeweight="2pt"/>
              <v:line id="Line 24" o:spid="_x0000_s1103"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F9Zb8AAADbAAAADwAAAGRycy9kb3ducmV2LnhtbESPzQrCMBCE74LvEFbwpqmCP1SjiFDx&#10;JlYv3tZmbYvNpjRR69sbQfA4zMw3zHLdmko8qXGlZQWjYQSCOLO65FzB+ZQM5iCcR9ZYWSYFb3Kw&#10;XnU7S4y1ffGRnqnPRYCwi1FB4X0dS+myggy6oa2Jg3ezjUEfZJNL3eArwE0lx1E0lQZLDgsF1rQt&#10;KLunD6PgfjlPkt1hq09VutHXPPGX600r1e+1mwUIT63/h3/tvVYwns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HF9Zb8AAADbAAAADwAAAAAAAAAAAAAAAACh&#10;AgAAZHJzL2Rvd25yZXYueG1sUEsFBgAAAAAEAAQA+QAAAI0DAAAAAA==&#10;" strokeweight="2pt"/>
              <v:line id="Line 25" o:spid="_x0000_s1104"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7pF7wAAADbAAAADwAAAGRycy9kb3ducmV2LnhtbERPuwrCMBTdBf8hXMFNUwVFqqmIUHET&#10;q4vbtbl9YHNTmqj1780gOB7Oe7PtTSNe1LnasoLZNAJBnFtdc6ngekknKxDOI2tsLJOCDznYJsPB&#10;BmNt33ymV+ZLEULYxaig8r6NpXR5RQbd1LbEgStsZ9AH2JVSd/gO4aaR8yhaSoM1h4YKW9pXlD+y&#10;p1HwuF0X6eG015cm2+l7mfrbvdBKjUf9bg3CU+//4p/7qBXMw9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e7pF7wAAADbAAAADwAAAAAAAAAAAAAAAAChAgAA&#10;ZHJzL2Rvd25yZXYueG1sUEsFBgAAAAAEAAQA+QAAAIoDAAAAAA==&#10;" strokeweight="2pt"/>
              <v:line id="Line 26" o:spid="_x0000_s1105"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JMjL8AAADbAAAADwAAAGRycy9kb3ducmV2LnhtbESPwQrCMBBE74L/EFbwpqmCotUoIlS8&#10;idWLt7VZ22KzKU3U+vdGEDwOM/OGWa5bU4knNa60rGA0jEAQZ1aXnCs4n5LBDITzyBory6TgTQ7W&#10;q25nibG2Lz7SM/W5CBB2MSoovK9jKV1WkEE3tDVx8G62MeiDbHKpG3wFuKnkOIqm0mDJYaHAmrYF&#10;Zff0YRTcL+dJsjts9alKN/qaJ/5yvWml+r12swDhqfX/8K+91wrG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qJMjL8AAADbAAAADwAAAAAAAAAAAAAAAACh&#10;AgAAZHJzL2Rvd25yZXYueG1sUEsFBgAAAAAEAAQA+QAAAI0DAAAAAA==&#10;" strokeweight="2pt"/>
              <v:line id="Line 27" o:spid="_x0000_s1106"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FzzLwAAADbAAAADwAAAGRycy9kb3ducmV2LnhtbERPvQrCMBDeBd8hnOCmqYoi1SgiVNzE&#10;2sXtbM622FxKE7W+vRkEx4/vf73tTC1e1LrKsoLJOAJBnFtdcaEguySjJQjnkTXWlknBhxxsN/3e&#10;GmNt33ymV+oLEULYxaig9L6JpXR5SQbd2DbEgbvb1qAPsC2kbvEdwk0tp1G0kAYrDg0lNrQvKX+k&#10;T6Pgcc3myeG015c63elbkfjr7a6VGg663QqEp87/xT/3USuYhfX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kFzzLwAAADbAAAADwAAAAAAAAAAAAAAAAChAgAA&#10;ZHJzL2Rvd25yZXYueG1sUEsFBgAAAAAEAAQA+QAAAIoDAAAAAA==&#10;" strokeweight="2pt"/>
              <v:line id="Line 28" o:spid="_x0000_s1107"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3WV78AAADbAAAADwAAAGRycy9kb3ducmV2LnhtbESPwQrCMBBE74L/EFbwpqmKItUoIlS8&#10;idWLt7VZ22KzKU3U+vdGEDwOM/OGWa5bU4knNa60rGA0jEAQZ1aXnCs4n5LBHITzyBory6TgTQ7W&#10;q25nibG2Lz7SM/W5CBB2MSoovK9jKV1WkEE3tDVx8G62MeiDbHKpG3wFuKnkOIpm0mDJYaHAmrYF&#10;Zff0YRTcL+dpsjts9alKN/qaJ/5yvWml+r12swDhqfX/8K+91womI/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Q3WV78AAADbAAAADwAAAAAAAAAAAAAAAACh&#10;AgAAZHJzL2Rvd25yZXYueG1sUEsFBgAAAAAEAAQA+QAAAI0DAAAAAA==&#10;" strokeweight="2pt"/>
              <v:line id="Line 29" o:spid="_x0000_s1108"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HhMMAAADcAAAADwAAAGRycy9kb3ducmV2LnhtbESPQWvCQBSE7wX/w/IEb83GYItEVwmB&#10;iLfS6CW3Z/aZBLNvQ3bV+O+7hUKPw8x8w2z3k+nFg0bXWVawjGIQxLXVHTcKzqfifQ3CeWSNvWVS&#10;8CIH+93sbYuptk/+pkfpGxEg7FJU0Ho/pFK6uiWDLrIDcfCudjTogxwbqUd8BrjpZRLHn9Jgx2Gh&#10;xYHylupbeTcKbtX5ozh85frUl5m+NIWvLlet1GI+ZRsQnib/H/5rH7WCZJX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ix4TDAAAA3AAAAA8AAAAAAAAAAAAA&#10;AAAAoQIAAGRycy9kb3ducmV2LnhtbFBLBQYAAAAABAAEAPkAAACRAwAAAAA=&#10;" strokeweight="2pt"/>
              <v:line id="Line 30" o:spid="_x0000_s1109"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3grMUAAADcAAAADwAAAGRycy9kb3ducmV2LnhtbESP3WoCMRSE7wXfIRyhdzWrLaKrUcS2&#10;UOmF+PMAx81xs7o5WZJUt336Rih4OczMN8xs0dpaXMmHyrGCQT8DQVw4XXGp4LD/eB6DCBFZY+2Y&#10;FPxQgMW825lhrt2Nt3TdxVIkCIccFZgYm1zKUBiyGPquIU7eyXmLMUlfSu3xluC2lsMsG0mLFacF&#10;gw2tDBWX3bdVsPbHr8vgtzTyyGv/Xm/eJsGelXrqtcspiEhtfIT/259awfD1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3grMUAAADcAAAADwAAAAAAAAAA&#10;AAAAAAChAgAAZHJzL2Rvd25yZXYueG1sUEsFBgAAAAAEAAQA+QAAAJMDAAAAAA==&#10;" strokeweight="1pt"/>
              <v:line id="Line 31" o:spid="_x0000_s1110"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f6a8AAAADcAAAADwAAAGRycy9kb3ducmV2LnhtbESPwQrCMBBE74L/EFbwpqmiItUoIlS8&#10;idWLt7VZ22KzKU3U+vdGEDwOM/OGWa5bU4knNa60rGA0jEAQZ1aXnCs4n5LBHITzyBory6TgTQ7W&#10;q25nibG2Lz7SM/W5CBB2MSoovK9jKV1WkEE3tDVx8G62MeiDbHKpG3wFuKnkOIpm0mDJYaHAmrYF&#10;Zff0YRTcL+dpsjts9alKN/qaJ/5yvWml+r12swDhqfX/8K+91wrGk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YH+mvAAAAA3AAAAA8AAAAAAAAAAAAAAAAA&#10;oQIAAGRycy9kb3ducmV2LnhtbFBLBQYAAAAABAAEAPkAAACOAwAAAAA=&#10;" strokeweight="2pt"/>
              <v:line id="Line 32" o:spid="_x0000_s1111"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jdQ8UAAADcAAAADwAAAGRycy9kb3ducmV2LnhtbESP3WoCMRSE7wXfIRyhdzWrtKKrUcS2&#10;UOmF+PMAx81xs7o5WZJUt336Rih4OczMN8xs0dpaXMmHyrGCQT8DQVw4XXGp4LD/eB6DCBFZY+2Y&#10;FPxQgMW825lhrt2Nt3TdxVIkCIccFZgYm1zKUBiyGPquIU7eyXmLMUlfSu3xluC2lsMsG0mLFacF&#10;gw2tDBWX3bdVsPbHr8vgtzTyyGv/Xm/eJsGelXrqtcspiEhtfIT/259awfDlF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jdQ8UAAADcAAAADwAAAAAAAAAA&#10;AAAAAAChAgAAZHJzL2Rvd25yZXYueG1sUEsFBgAAAAAEAAQA+QAAAJMDAAAAAA==&#10;" strokeweight="1pt"/>
              <v:rect id="Rectangle 33" o:spid="_x0000_s1112"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7MuMMA&#10;AADcAAAADwAAAGRycy9kb3ducmV2LnhtbESPwWrDMBBE74X8g9hAbo3cEEziWA4mYOg1bgs5LtbG&#10;dmqtHEl13L+vCoUeh5l5w+TH2QxiIud7ywpe1gkI4sbqnlsF72/V8w6ED8gaB8uk4Js8HIvFU46Z&#10;tg8+01SHVkQI+wwVdCGMmZS+6cigX9uROHpX6wyGKF0rtcNHhJtBbpIklQZ7jgsdjnTqqPmsv4yC&#10;srzNH/d6j5WXu8Sleqvb8qLUajmXBxCB5vAf/mu/agWbbQq/Z+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7MuMMAAADcAAAADwAAAAAAAAAAAAAAAACYAgAAZHJzL2Rv&#10;d25yZXYueG1sUEsFBgAAAAAEAAQA9QAAAIgDAAAAAA==&#10;" filled="f" stroked="f" strokeweight=".25pt">
                <v:textbox inset="1pt,1pt,1pt,1pt">
                  <w:txbxContent>
                    <w:p w:rsidR="00097E4C" w:rsidRDefault="00097E4C">
                      <w:pPr>
                        <w:pStyle w:val="af9"/>
                        <w:jc w:val="center"/>
                        <w:rPr>
                          <w:sz w:val="18"/>
                        </w:rPr>
                      </w:pPr>
                      <w:r>
                        <w:rPr>
                          <w:sz w:val="18"/>
                        </w:rPr>
                        <w:t>Изм.</w:t>
                      </w:r>
                    </w:p>
                  </w:txbxContent>
                </v:textbox>
              </v:rect>
              <v:rect id="Rectangle 34" o:spid="_x0000_s1113"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JpI8EA&#10;AADcAAAADwAAAGRycy9kb3ducmV2LnhtbESPT4vCMBTE7wt+h/AEb2uqiH+qUYogeLXrwh4fzbOt&#10;Ni81iVq/vRGEPQ4z8xtmtelMI+7kfG1ZwWiYgCAurK65VHD82X3PQfiArLGxTAqe5GGz7n2tMNX2&#10;wQe656EUEcI+RQVVCG0qpS8qMuiHtiWO3sk6gyFKV0rt8BHhppHjJJlKgzXHhQpb2lZUXPKbUZBl&#10;5+73mi9w5+U8cVM90WX2p9Sg32VLEIG68B/+tPdawXgyg/eZe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iaSPBAAAA3AAAAA8AAAAAAAAAAAAAAAAAmAIAAGRycy9kb3du&#10;cmV2LnhtbFBLBQYAAAAABAAEAPUAAACGAwAAAAA=&#10;" filled="f" stroked="f" strokeweight=".25pt">
                <v:textbox inset="1pt,1pt,1pt,1pt">
                  <w:txbxContent>
                    <w:p w:rsidR="00097E4C" w:rsidRDefault="00097E4C">
                      <w:pPr>
                        <w:pStyle w:val="af9"/>
                        <w:jc w:val="center"/>
                        <w:rPr>
                          <w:sz w:val="18"/>
                        </w:rPr>
                      </w:pPr>
                      <w:r>
                        <w:rPr>
                          <w:sz w:val="18"/>
                        </w:rPr>
                        <w:t>Лист</w:t>
                      </w:r>
                    </w:p>
                  </w:txbxContent>
                </v:textbox>
              </v:rect>
              <v:rect id="Rectangle 35" o:spid="_x0000_s1114"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39Ub8A&#10;AADcAAAADwAAAGRycy9kb3ducmV2LnhtbERPTYvCMBC9C/sfwgh7s6lFRLvGUgRhr1sVPA7NbFtt&#10;Jt0kavffm4Pg8fG+N8VoenEn5zvLCuZJCoK4trrjRsHxsJ+tQPiArLG3TAr+yUOx/ZhsMNf2wT90&#10;r0IjYgj7HBW0IQy5lL5uyaBP7EAcuV/rDIYIXSO1w0cMN73M0nQpDXYcG1ocaNdSfa1uRkFZXsbT&#10;X7XGvZer1C31QjflWanP6Vh+gQg0hrf45f7WCrJFXBvPxCMgt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ff1RvwAAANwAAAAPAAAAAAAAAAAAAAAAAJgCAABkcnMvZG93bnJl&#10;di54bWxQSwUGAAAAAAQABAD1AAAAhAMAAAAA&#10;" filled="f" stroked="f" strokeweight=".25pt">
                <v:textbox inset="1pt,1pt,1pt,1pt">
                  <w:txbxContent>
                    <w:p w:rsidR="00097E4C" w:rsidRDefault="00097E4C">
                      <w:pPr>
                        <w:pStyle w:val="af9"/>
                        <w:jc w:val="center"/>
                        <w:rPr>
                          <w:sz w:val="18"/>
                        </w:rPr>
                      </w:pPr>
                      <w:r>
                        <w:rPr>
                          <w:sz w:val="18"/>
                        </w:rPr>
                        <w:t>№ докум.</w:t>
                      </w:r>
                    </w:p>
                  </w:txbxContent>
                </v:textbox>
              </v:rect>
              <v:rect id="Rectangle 36" o:spid="_x0000_s1115"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YysIA&#10;AADcAAAADwAAAGRycy9kb3ducmV2LnhtbESPQWvCQBSE74L/YXlCb7qpBNE0GwkFoddGBY+P7DNJ&#10;m32b7m5N/PeuUOhxmJlvmHw/mV7cyPnOsoLXVQKCuLa640bB6XhYbkH4gKyxt0wK7uRhX8xnOWba&#10;jvxJtyo0IkLYZ6igDWHIpPR1Swb9yg7E0btaZzBE6RqpHY4Rbnq5TpKNNNhxXGhxoPeW6u/q1ygo&#10;y6/p/FPt8ODlNnEbneqmvCj1spjKNxCBpvAf/mt/aAXrdAfPM/EIy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MVjKwgAAANwAAAAPAAAAAAAAAAAAAAAAAJgCAABkcnMvZG93&#10;bnJldi54bWxQSwUGAAAAAAQABAD1AAAAhwMAAAAA&#10;" filled="f" stroked="f" strokeweight=".25pt">
                <v:textbox inset="1pt,1pt,1pt,1pt">
                  <w:txbxContent>
                    <w:p w:rsidR="00097E4C" w:rsidRDefault="00097E4C">
                      <w:pPr>
                        <w:pStyle w:val="af9"/>
                        <w:jc w:val="center"/>
                        <w:rPr>
                          <w:sz w:val="18"/>
                        </w:rPr>
                      </w:pPr>
                      <w:r>
                        <w:rPr>
                          <w:sz w:val="18"/>
                        </w:rPr>
                        <w:t>Подпись</w:t>
                      </w:r>
                    </w:p>
                  </w:txbxContent>
                </v:textbox>
              </v:rect>
              <v:rect id="Rectangle 37" o:spid="_x0000_s1116"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JnisAA&#10;AADcAAAADwAAAGRycy9kb3ducmV2LnhtbERPz2vCMBS+C/4P4Qm7aboyi6vGUgbCrlYHOz6at7au&#10;eemSzNb/3hwEjx/f710xmV5cyfnOsoLXVQKCuLa640bB+XRYbkD4gKyxt0wKbuSh2M9nO8y1HflI&#10;1yo0Ioawz1FBG8KQS+nrlgz6lR2II/djncEQoWukdjjGcNPLNEkyabDj2NDiQB8t1b/Vv1FQlpfp&#10;6696x4OXm8Rl+k035bdSL4up3IIINIWn+OH+1ArSdZwf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NJnisAAAADcAAAADwAAAAAAAAAAAAAAAACYAgAAZHJzL2Rvd25y&#10;ZXYueG1sUEsFBgAAAAAEAAQA9QAAAIUDAAAAAA==&#10;" filled="f" stroked="f" strokeweight=".25pt">
                <v:textbox inset="1pt,1pt,1pt,1pt">
                  <w:txbxContent>
                    <w:p w:rsidR="00097E4C" w:rsidRDefault="00097E4C">
                      <w:pPr>
                        <w:pStyle w:val="af9"/>
                        <w:jc w:val="center"/>
                        <w:rPr>
                          <w:sz w:val="18"/>
                        </w:rPr>
                      </w:pPr>
                      <w:r>
                        <w:rPr>
                          <w:sz w:val="18"/>
                        </w:rPr>
                        <w:t>Дата</w:t>
                      </w:r>
                    </w:p>
                  </w:txbxContent>
                </v:textbox>
              </v:rect>
              <v:rect id="Rectangle 38" o:spid="_x0000_s1117"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7CEcMA&#10;AADcAAAADwAAAGRycy9kb3ducmV2LnhtbESPwWrDMBBE74X+g9hCbo1skxrHiRJMIJBr3RZ6XKyN&#10;7dRauZISO39fFQo9DjPzhtnuZzOIGznfW1aQLhMQxI3VPbcK3t+OzwUIH5A1DpZJwZ087HePD1ss&#10;tZ34lW51aEWEsC9RQRfCWErpm44M+qUdiaN3ts5giNK1UjucItwMMkuSXBrsOS50ONKho+arvhoF&#10;VXWZP77rNR69LBKX65Vuq0+lFk9ztQERaA7/4b/2SSvIXlL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7CEcMAAADcAAAADwAAAAAAAAAAAAAAAACYAgAAZHJzL2Rv&#10;d25yZXYueG1sUEsFBgAAAAAEAAQA9QAAAIgDAAAAAA==&#10;" filled="f" stroked="f" strokeweight=".25pt">
                <v:textbox inset="1pt,1pt,1pt,1pt">
                  <w:txbxContent>
                    <w:p w:rsidR="00097E4C" w:rsidRDefault="00097E4C">
                      <w:pPr>
                        <w:pStyle w:val="af9"/>
                        <w:jc w:val="center"/>
                        <w:rPr>
                          <w:sz w:val="18"/>
                        </w:rPr>
                      </w:pPr>
                      <w:r>
                        <w:rPr>
                          <w:sz w:val="18"/>
                        </w:rPr>
                        <w:t>Лист</w:t>
                      </w:r>
                    </w:p>
                  </w:txbxContent>
                </v:textbox>
              </v:rect>
              <v:rect id="Rectangle 39" o:spid="_x0000_s1118"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xcZsMA&#10;AADcAAAADwAAAGRycy9kb3ducmV2LnhtbESPwWrDMBBE74X8g9hAbrUc0wbXiRJMIdBr3QZ6XKyN&#10;7cRaOZJqO39fFQo9DjPzhtkdZtOLkZzvLCtYJykI4trqjhsFnx/HxxyED8gae8uk4E4eDvvFww4L&#10;bSd+p7EKjYgQ9gUqaEMYCil93ZJBn9iBOHpn6wyGKF0jtcMpwk0vszTdSIMdx4UWB3ptqb5W30ZB&#10;WV7m0616waOXeeo2+kk35ZdSq+VcbkEEmsN/+K/9phVk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xcZsMAAADcAAAADwAAAAAAAAAAAAAAAACYAgAAZHJzL2Rv&#10;d25yZXYueG1sUEsFBgAAAAAEAAQA9QAAAIgDAAAAAA==&#10;" filled="f" stroked="f" strokeweight=".25pt">
                <v:textbox inset="1pt,1pt,1pt,1pt">
                  <w:txbxContent>
                    <w:p w:rsidR="00097E4C" w:rsidRDefault="00097E4C" w:rsidP="00097E4C">
                      <w:pPr>
                        <w:pStyle w:val="af9"/>
                        <w:jc w:val="center"/>
                        <w:rPr>
                          <w:sz w:val="24"/>
                          <w:lang w:val="ru-RU"/>
                        </w:rPr>
                      </w:pPr>
                      <w:r>
                        <w:rPr>
                          <w:rStyle w:val="a7"/>
                          <w:sz w:val="24"/>
                        </w:rPr>
                        <w:fldChar w:fldCharType="begin"/>
                      </w:r>
                      <w:r>
                        <w:rPr>
                          <w:rStyle w:val="a7"/>
                          <w:sz w:val="24"/>
                        </w:rPr>
                        <w:instrText xml:space="preserve"> PAGE </w:instrText>
                      </w:r>
                      <w:r>
                        <w:rPr>
                          <w:rStyle w:val="a7"/>
                          <w:sz w:val="24"/>
                        </w:rPr>
                        <w:fldChar w:fldCharType="separate"/>
                      </w:r>
                      <w:r w:rsidR="00852EA7">
                        <w:rPr>
                          <w:rStyle w:val="a7"/>
                          <w:noProof/>
                          <w:sz w:val="24"/>
                        </w:rPr>
                        <w:t>103</w:t>
                      </w:r>
                      <w:r>
                        <w:rPr>
                          <w:rStyle w:val="a7"/>
                          <w:sz w:val="24"/>
                        </w:rPr>
                        <w:fldChar w:fldCharType="end"/>
                      </w:r>
                    </w:p>
                    <w:p w:rsidR="00097E4C" w:rsidRDefault="00097E4C">
                      <w:pPr>
                        <w:pStyle w:val="af9"/>
                        <w:jc w:val="center"/>
                        <w:rPr>
                          <w:sz w:val="24"/>
                          <w:lang w:val="ru-RU"/>
                        </w:rPr>
                      </w:pPr>
                    </w:p>
                  </w:txbxContent>
                </v:textbox>
              </v:rect>
              <v:rect id="Rectangle 40" o:spid="_x0000_s1119" style="position:absolute;left:7745;top:18977;width:11075;height: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aUksEA&#10;AADbAAAADwAAAGRycy9kb3ducmV2LnhtbESPQWvCQBSE7wX/w/IEb3VjCUGjmxAKQq+mLXh8ZJ9J&#10;NPs27m41/nu3UOhxmJlvmF05mUHcyPnesoLVMgFB3Fjdc6vg63P/ugbhA7LGwTIpeJCHspi97DDX&#10;9s4HutWhFRHCPkcFXQhjLqVvOjLol3Ykjt7JOoMhStdK7fAe4WaQb0mSSYM9x4UOR3rvqLnUP0ZB&#10;VZ2n72u9wb2X68RlOtVtdVRqMZ+qLYhAU/gP/7U/tIJ0Bb9f4g+Q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lJLBAAAA2wAAAA8AAAAAAAAAAAAAAAAAmAIAAGRycy9kb3du&#10;cmV2LnhtbFBLBQYAAAAABAAEAPUAAACGAwAAAAA=&#10;" filled="f" stroked="f" strokeweight=".25pt">
                <v:textbox inset="1pt,1pt,1pt,1pt">
                  <w:txbxContent>
                    <w:p w:rsidR="009524E0" w:rsidRDefault="00E72ABA" w:rsidP="00E72ABA">
                      <w:pPr>
                        <w:pStyle w:val="af9"/>
                        <w:jc w:val="center"/>
                        <w:rPr>
                          <w:rFonts w:ascii="Times New Roman" w:hAnsi="Times New Roman"/>
                          <w:i w:val="0"/>
                          <w:sz w:val="20"/>
                          <w:lang w:val="ru-RU"/>
                        </w:rPr>
                      </w:pPr>
                      <w:r>
                        <w:rPr>
                          <w:lang w:val="ru-RU"/>
                        </w:rPr>
                        <w:fldChar w:fldCharType="begin"/>
                      </w:r>
                      <w:r>
                        <w:rPr>
                          <w:lang w:val="ru-RU"/>
                        </w:rPr>
                        <w:instrText xml:space="preserve"> LINK </w:instrText>
                      </w:r>
                      <w:r w:rsidR="00852EA7">
                        <w:rPr>
                          <w:lang w:val="ru-RU"/>
                        </w:rPr>
                        <w:instrText xml:space="preserve">Excel.Sheet.8 "D:\\СхТ\\Ленинградское СП\\ST_v_2_0.xls" Заголовок!R58C8 </w:instrText>
                      </w:r>
                      <w:r>
                        <w:rPr>
                          <w:lang w:val="ru-RU"/>
                        </w:rPr>
                        <w:instrText xml:space="preserve">\a \f 5 \h  \* MERGEFORMAT </w:instrText>
                      </w:r>
                      <w:r>
                        <w:rPr>
                          <w:lang w:val="ru-RU"/>
                        </w:rPr>
                        <w:fldChar w:fldCharType="separate"/>
                      </w:r>
                    </w:p>
                    <w:p w:rsidR="009524E0" w:rsidRPr="009524E0" w:rsidRDefault="009524E0" w:rsidP="009524E0">
                      <w:pPr>
                        <w:pStyle w:val="af9"/>
                        <w:jc w:val="center"/>
                        <w:rPr>
                          <w:bCs/>
                        </w:rPr>
                      </w:pPr>
                      <w:r w:rsidRPr="009524E0">
                        <w:rPr>
                          <w:bCs/>
                        </w:rPr>
                        <w:t>МК № 130</w:t>
                      </w:r>
                    </w:p>
                    <w:p w:rsidR="00097E4C" w:rsidRDefault="00E72ABA" w:rsidP="00E72ABA">
                      <w:pPr>
                        <w:pStyle w:val="af9"/>
                        <w:jc w:val="center"/>
                        <w:rPr>
                          <w:lang w:val="ru-RU"/>
                        </w:rPr>
                      </w:pPr>
                      <w:r>
                        <w:rPr>
                          <w:lang w:val="ru-RU"/>
                        </w:rPr>
                        <w:fldChar w:fldCharType="end"/>
                      </w:r>
                    </w:p>
                  </w:txbxContent>
                </v:textbox>
              </v:rect>
              <w10:wrap anchorx="page" anchory="page"/>
              <w10:anchorlock/>
            </v:group>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48B" w:rsidRDefault="00E72ABA" w:rsidP="00541EC2">
    <w:pPr>
      <w:pStyle w:val="a5"/>
      <w:jc w:val="right"/>
    </w:pPr>
    <w:r>
      <w:rPr>
        <w:noProof/>
      </w:rPr>
      <mc:AlternateContent>
        <mc:Choice Requires="wpg">
          <w:drawing>
            <wp:anchor distT="0" distB="0" distL="114300" distR="114300" simplePos="0" relativeHeight="251667456" behindDoc="0" locked="1" layoutInCell="0" allowOverlap="1" wp14:anchorId="4C055732" wp14:editId="03EEF2C8">
              <wp:simplePos x="0" y="0"/>
              <wp:positionH relativeFrom="page">
                <wp:posOffset>723900</wp:posOffset>
              </wp:positionH>
              <wp:positionV relativeFrom="page">
                <wp:posOffset>254000</wp:posOffset>
              </wp:positionV>
              <wp:extent cx="6588760" cy="10189210"/>
              <wp:effectExtent l="0" t="0" r="21590" b="21590"/>
              <wp:wrapNone/>
              <wp:docPr id="4" name="Группа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5" name="Rectangle 5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53"/>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54"/>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55"/>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 name="Line 56"/>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 name="Line 57"/>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 name="Line 58"/>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 name="Line 59"/>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 name="Line 60"/>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Line 6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 name="Line 62"/>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6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7E4C" w:rsidRDefault="00097E4C">
                            <w:pPr>
                              <w:pStyle w:val="af9"/>
                              <w:jc w:val="center"/>
                              <w:rPr>
                                <w:sz w:val="18"/>
                              </w:rPr>
                            </w:pPr>
                            <w:r>
                              <w:rPr>
                                <w:sz w:val="18"/>
                              </w:rPr>
                              <w:t>Изм.</w:t>
                            </w:r>
                          </w:p>
                        </w:txbxContent>
                      </wps:txbx>
                      <wps:bodyPr rot="0" vert="horz" wrap="square" lIns="12700" tIns="12700" rIns="12700" bIns="12700" anchor="t" anchorCtr="0" upright="1">
                        <a:noAutofit/>
                      </wps:bodyPr>
                    </wps:wsp>
                    <wps:wsp>
                      <wps:cNvPr id="17" name="Rectangle 6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7E4C" w:rsidRDefault="00097E4C">
                            <w:pPr>
                              <w:pStyle w:val="af9"/>
                              <w:jc w:val="center"/>
                              <w:rPr>
                                <w:sz w:val="18"/>
                              </w:rPr>
                            </w:pPr>
                            <w:r>
                              <w:rPr>
                                <w:sz w:val="18"/>
                              </w:rPr>
                              <w:t>Лист</w:t>
                            </w:r>
                          </w:p>
                        </w:txbxContent>
                      </wps:txbx>
                      <wps:bodyPr rot="0" vert="horz" wrap="square" lIns="12700" tIns="12700" rIns="12700" bIns="12700" anchor="t" anchorCtr="0" upright="1">
                        <a:noAutofit/>
                      </wps:bodyPr>
                    </wps:wsp>
                    <wps:wsp>
                      <wps:cNvPr id="18" name="Rectangle 6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7E4C" w:rsidRDefault="00097E4C">
                            <w:pPr>
                              <w:pStyle w:val="af9"/>
                              <w:jc w:val="center"/>
                              <w:rPr>
                                <w:sz w:val="18"/>
                              </w:rPr>
                            </w:pPr>
                            <w:r>
                              <w:rPr>
                                <w:sz w:val="18"/>
                              </w:rPr>
                              <w:t>№ докум.</w:t>
                            </w:r>
                          </w:p>
                        </w:txbxContent>
                      </wps:txbx>
                      <wps:bodyPr rot="0" vert="horz" wrap="square" lIns="12700" tIns="12700" rIns="12700" bIns="12700" anchor="t" anchorCtr="0" upright="1">
                        <a:noAutofit/>
                      </wps:bodyPr>
                    </wps:wsp>
                    <wps:wsp>
                      <wps:cNvPr id="19" name="Rectangle 6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7E4C" w:rsidRDefault="00097E4C">
                            <w:pPr>
                              <w:pStyle w:val="af9"/>
                              <w:jc w:val="center"/>
                              <w:rPr>
                                <w:sz w:val="18"/>
                              </w:rPr>
                            </w:pPr>
                            <w:r>
                              <w:rPr>
                                <w:sz w:val="18"/>
                              </w:rPr>
                              <w:t>Подпись</w:t>
                            </w:r>
                          </w:p>
                        </w:txbxContent>
                      </wps:txbx>
                      <wps:bodyPr rot="0" vert="horz" wrap="square" lIns="12700" tIns="12700" rIns="12700" bIns="12700" anchor="t" anchorCtr="0" upright="1">
                        <a:noAutofit/>
                      </wps:bodyPr>
                    </wps:wsp>
                    <wps:wsp>
                      <wps:cNvPr id="20" name="Rectangle 6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7E4C" w:rsidRDefault="00097E4C">
                            <w:pPr>
                              <w:pStyle w:val="af9"/>
                              <w:jc w:val="center"/>
                              <w:rPr>
                                <w:sz w:val="18"/>
                              </w:rPr>
                            </w:pPr>
                            <w:r>
                              <w:rPr>
                                <w:sz w:val="18"/>
                              </w:rPr>
                              <w:t>Дата</w:t>
                            </w:r>
                          </w:p>
                        </w:txbxContent>
                      </wps:txbx>
                      <wps:bodyPr rot="0" vert="horz" wrap="square" lIns="12700" tIns="12700" rIns="12700" bIns="12700" anchor="t" anchorCtr="0" upright="1">
                        <a:noAutofit/>
                      </wps:bodyPr>
                    </wps:wsp>
                    <wps:wsp>
                      <wps:cNvPr id="21" name="Rectangle 6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7E4C" w:rsidRDefault="00097E4C">
                            <w:pPr>
                              <w:pStyle w:val="af9"/>
                              <w:jc w:val="center"/>
                              <w:rPr>
                                <w:sz w:val="18"/>
                              </w:rPr>
                            </w:pPr>
                            <w:r>
                              <w:rPr>
                                <w:sz w:val="18"/>
                              </w:rPr>
                              <w:t>Лист</w:t>
                            </w:r>
                          </w:p>
                        </w:txbxContent>
                      </wps:txbx>
                      <wps:bodyPr rot="0" vert="horz" wrap="square" lIns="12700" tIns="12700" rIns="12700" bIns="12700" anchor="t" anchorCtr="0" upright="1">
                        <a:noAutofit/>
                      </wps:bodyPr>
                    </wps:wsp>
                    <wps:wsp>
                      <wps:cNvPr id="22" name="Rectangle 6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7E4C" w:rsidRDefault="00097E4C" w:rsidP="00097E4C">
                            <w:pPr>
                              <w:pStyle w:val="af9"/>
                              <w:jc w:val="center"/>
                              <w:rPr>
                                <w:sz w:val="24"/>
                                <w:lang w:val="ru-RU"/>
                              </w:rPr>
                            </w:pPr>
                            <w:r>
                              <w:rPr>
                                <w:rStyle w:val="a7"/>
                                <w:sz w:val="24"/>
                              </w:rPr>
                              <w:fldChar w:fldCharType="begin"/>
                            </w:r>
                            <w:r>
                              <w:rPr>
                                <w:rStyle w:val="a7"/>
                                <w:sz w:val="24"/>
                              </w:rPr>
                              <w:instrText xml:space="preserve"> PAGE </w:instrText>
                            </w:r>
                            <w:r>
                              <w:rPr>
                                <w:rStyle w:val="a7"/>
                                <w:sz w:val="24"/>
                              </w:rPr>
                              <w:fldChar w:fldCharType="separate"/>
                            </w:r>
                            <w:r w:rsidR="00852EA7">
                              <w:rPr>
                                <w:rStyle w:val="a7"/>
                                <w:noProof/>
                                <w:sz w:val="24"/>
                              </w:rPr>
                              <w:t>207</w:t>
                            </w:r>
                            <w:r>
                              <w:rPr>
                                <w:rStyle w:val="a7"/>
                                <w:sz w:val="24"/>
                              </w:rPr>
                              <w:fldChar w:fldCharType="end"/>
                            </w:r>
                          </w:p>
                          <w:p w:rsidR="00097E4C" w:rsidRDefault="00097E4C">
                            <w:pPr>
                              <w:pStyle w:val="af9"/>
                              <w:jc w:val="center"/>
                              <w:rPr>
                                <w:sz w:val="24"/>
                                <w:lang w:val="ru-RU"/>
                              </w:rPr>
                            </w:pPr>
                          </w:p>
                        </w:txbxContent>
                      </wps:txbx>
                      <wps:bodyPr rot="0" vert="horz" wrap="square" lIns="12700" tIns="12700" rIns="12700" bIns="12700" anchor="t" anchorCtr="0" upright="1">
                        <a:noAutofit/>
                      </wps:bodyPr>
                    </wps:wsp>
                    <wps:wsp>
                      <wps:cNvPr id="23" name="Rectangle 70"/>
                      <wps:cNvSpPr>
                        <a:spLocks noChangeArrowheads="1"/>
                      </wps:cNvSpPr>
                      <wps:spPr bwMode="auto">
                        <a:xfrm>
                          <a:off x="7745" y="18977"/>
                          <a:ext cx="11075" cy="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524E0" w:rsidRDefault="0027561F" w:rsidP="0027561F">
                            <w:pPr>
                              <w:pStyle w:val="af9"/>
                              <w:jc w:val="center"/>
                              <w:rPr>
                                <w:rFonts w:ascii="Times New Roman" w:hAnsi="Times New Roman"/>
                                <w:i w:val="0"/>
                                <w:sz w:val="20"/>
                                <w:lang w:val="ru-RU"/>
                              </w:rPr>
                            </w:pPr>
                            <w:r>
                              <w:rPr>
                                <w:lang w:val="ru-RU"/>
                              </w:rPr>
                              <w:fldChar w:fldCharType="begin"/>
                            </w:r>
                            <w:r>
                              <w:rPr>
                                <w:lang w:val="ru-RU"/>
                              </w:rPr>
                              <w:instrText xml:space="preserve"> LINK </w:instrText>
                            </w:r>
                            <w:r w:rsidR="00852EA7">
                              <w:rPr>
                                <w:lang w:val="ru-RU"/>
                              </w:rPr>
                              <w:instrText xml:space="preserve">Excel.Sheet.8 "D:\\СхТ\\Ленинградское СП\\ST_v_2_0.xls" Заголовок!R58C8 </w:instrText>
                            </w:r>
                            <w:r>
                              <w:rPr>
                                <w:lang w:val="ru-RU"/>
                              </w:rPr>
                              <w:instrText xml:space="preserve">\a \f 5 \h  \* MERGEFORMAT </w:instrText>
                            </w:r>
                            <w:r>
                              <w:rPr>
                                <w:lang w:val="ru-RU"/>
                              </w:rPr>
                              <w:fldChar w:fldCharType="separate"/>
                            </w:r>
                          </w:p>
                          <w:p w:rsidR="009524E0" w:rsidRPr="009524E0" w:rsidRDefault="009524E0" w:rsidP="009524E0">
                            <w:pPr>
                              <w:pStyle w:val="af9"/>
                              <w:jc w:val="center"/>
                            </w:pPr>
                            <w:r w:rsidRPr="009524E0">
                              <w:t>МК № 130</w:t>
                            </w:r>
                          </w:p>
                          <w:p w:rsidR="00097E4C" w:rsidRDefault="0027561F" w:rsidP="0027561F">
                            <w:pPr>
                              <w:pStyle w:val="af9"/>
                              <w:jc w:val="center"/>
                              <w:rPr>
                                <w:lang w:val="ru-RU"/>
                              </w:rPr>
                            </w:pPr>
                            <w:r>
                              <w:rPr>
                                <w:lang w:val="ru-RU"/>
                              </w:rPr>
                              <w:fldChar w:fldCharType="end"/>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01" o:spid="_x0000_s1120" style="position:absolute;left:0;text-align:left;margin-left:57pt;margin-top:20pt;width:518.8pt;height:802.3pt;z-index:25166745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" o:allowincell="f">
              <v:rect id="Rectangle 52" o:spid="_x0000_s1121"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EdV8MA&#10;AADaAAAADwAAAGRycy9kb3ducmV2LnhtbESPzWrDMBCE74W+g9hAb7WcQEPjRgl2INBTaBw/wGJt&#10;bRNr5VryT/P0VSDQ4zAz3zDb/WxaMVLvGssKllEMgri0uuFKQXE5vr6DcB5ZY2uZFPySg/3u+WmL&#10;ibYTn2nMfSUChF2CCmrvu0RKV9Zk0EW2Iw7et+0N+iD7SuoepwA3rVzF8VoabDgs1NjRoabymg9G&#10;wdXP4ymt8ttxU2Sb8itLp+EnVeplMacfIDzN/j/8aH9qBW9wvxJu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EdV8MAAADaAAAADwAAAAAAAAAAAAAAAACYAgAAZHJzL2Rv&#10;d25yZXYueG1sUEsFBgAAAAAEAAQA9QAAAIgDAAAAAA==&#10;" filled="f" strokeweight="2pt"/>
              <v:line id="Line 53" o:spid="_x0000_s1122"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51L4AAADaAAAADwAAAGRycy9kb3ducmV2LnhtbESPwQrCMBBE74L/EFbwpqmCItUoIlS8&#10;idVLb2uztsVmU5qo9e+NIHgcZuYNs9p0phZPal1lWcFkHIEgzq2uuFBwOSejBQjnkTXWlknBmxxs&#10;1v3eCmNtX3yiZ+oLESDsYlRQet/EUrq8JINubBvi4N1sa9AH2RZSt/gKcFPLaRTNpcGKw0KJDe1K&#10;yu/pwyi4Z5dZsj/u9LlOt/paJD673rRSw0G3XYLw1Pl/+Nc+aAV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7vnUvgAAANoAAAAPAAAAAAAAAAAAAAAAAKEC&#10;AABkcnMvZG93bnJldi54bWxQSwUGAAAAAAQABAD5AAAAjAMAAAAA&#10;" strokeweight="2pt"/>
              <v:line id="Line 54" o:spid="_x0000_s1123"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cT74AAADaAAAADwAAAGRycy9kb3ducmV2LnhtbESPzQrCMBCE74LvEFbwpqmCP1SjiFDx&#10;JlYv3tZmbYvNpjRR69sbQfA4zMw3zHLdmko8qXGlZQWjYQSCOLO65FzB+ZQM5iCcR9ZYWSYFb3Kw&#10;XnU7S4y1ffGRnqnPRYCwi1FB4X0dS+myggy6oa2Jg3ezjUEfZJNL3eArwE0lx1E0lQZLDgsF1rQt&#10;KLunD6PgfjlPkt1hq09VutHXPPGX600r1e+1mwUIT63/h3/tvVYwg++VcA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olxPvgAAANoAAAAPAAAAAAAAAAAAAAAAAKEC&#10;AABkcnMvZG93bnJldi54bWxQSwUGAAAAAAQABAD5AAAAjAMAAAAA&#10;" strokeweight="2pt"/>
              <v:line id="Line 55" o:spid="_x0000_s1124"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56" o:spid="_x0000_s1125"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Ftpr4AAADaAAAADwAAAGRycy9kb3ducmV2LnhtbESPwQrCMBBE74L/EFbwpqmCotUoIlS8&#10;idWLt7VZ22KzKU3U+vdGEDwOM/OGWa5bU4knNa60rGA0jEAQZ1aXnCs4n5LBDITzyBory6TgTQ7W&#10;q25nibG2Lz7SM/W5CBB2MSoovK9jKV1WkEE3tDVx8G62MeiDbHKpG3wFuKnkOIqm0mDJYaHAmrYF&#10;Zff0YRTcL+dJsjts9alKN/qaJ/5yvWml+r12swDhqfX/8K+91wr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cW2mvgAAANoAAAAPAAAAAAAAAAAAAAAAAKEC&#10;AABkcnMvZG93bnJldi54bWxQSwUGAAAAAAQABAD5AAAAjAMAAAAA&#10;" strokeweight="2pt"/>
              <v:line id="Line 57" o:spid="_x0000_s1126"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QvrMIAAADbAAAADwAAAGRycy9kb3ducmV2LnhtbESPT4vCQAzF7wv7HYYseFunCopUpyJC&#10;F29i9eItdtI/2MmUzqzWb28OC3tLeC/v/bLZjq5TDxpC69nAbJqAIi69bbk2cDnn3ytQISJb7DyT&#10;gRcF2GafHxtMrX/yiR5FrJWEcEjRQBNjn2odyoYchqnviUWr/OAwyjrU2g74lHDX6XmSLLXDlqWh&#10;wZ72DZX34tcZuF8vi/znuLfnrtjZW53H662yxky+xt0aVKQx/pv/rg9W8IVe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QvrMIAAADbAAAADwAAAAAAAAAAAAAA&#10;AAChAgAAZHJzL2Rvd25yZXYueG1sUEsFBgAAAAAEAAQA+QAAAJADAAAAAA==&#10;" strokeweight="2pt"/>
              <v:line id="Line 58" o:spid="_x0000_s1127"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iKN70AAADbAAAADwAAAGRycy9kb3ducmV2LnhtbERPvQrCMBDeBd8hnOCmqYIi1SgiVNzE&#10;6tLtbM622FxKE7W+vREEt/v4fm+16UwtntS6yrKCyTgCQZxbXXGh4HJORgsQziNrrC2Tgjc52Kz7&#10;vRXG2r74RM/UFyKEsItRQel9E0vp8pIMurFtiAN3s61BH2BbSN3iK4SbWk6jaC4NVhwaSmxoV1J+&#10;Tx9GwT27zJL9cafPdbrV1yLx2fWmlRoOuu0ShKfO/8U/90GH+R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q4ije9AAAA2wAAAA8AAAAAAAAAAAAAAAAAoQIA&#10;AGRycy9kb3ducmV2LnhtbFBLBQYAAAAABAAEAPkAAACLAwAAAAA=&#10;" strokeweight="2pt"/>
              <v:line id="Line 59" o:spid="_x0000_s1128"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oUQL0AAADbAAAADwAAAGRycy9kb3ducmV2LnhtbERPvQrCMBDeBd8hnOCmqYIi1SgiVNzE&#10;6tLtbM622FxKE7W+vREEt/v4fm+16UwtntS6yrKCyTgCQZxbXXGh4HJORgsQziNrrC2Tgjc52Kz7&#10;vRXG2r74RM/UFyKEsItRQel9E0vp8pIMurFtiAN3s61BH2BbSN3iK4SbWk6jaC4NVhwaSmxoV1J+&#10;Tx9GwT27zJL9cafPdbrV1yLx2fWmlRoOuu0ShKfO/8U/90GH+V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pqFEC9AAAA2wAAAA8AAAAAAAAAAAAAAAAAoQIA&#10;AGRycy9kb3ducmV2LnhtbFBLBQYAAAAABAAEAPkAAACLAwAAAAA=&#10;" strokeweight="2pt"/>
              <v:line id="Line 60" o:spid="_x0000_s1129"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x4P8IAAADbAAAADwAAAGRycy9kb3ducmV2LnhtbERPzWoCMRC+C32HMIXeNGsF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x4P8IAAADbAAAADwAAAAAAAAAAAAAA&#10;AAChAgAAZHJzL2Rvd25yZXYueG1sUEsFBgAAAAAEAAQA+QAAAJADAAAAAA==&#10;" strokeweight="1pt"/>
              <v:line id="Line 61" o:spid="_x0000_s1130"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8pr70AAADbAAAADwAAAGRycy9kb3ducmV2LnhtbERPvQrCMBDeBd8hnOCmqaIi1SgiVNzE&#10;6uJ2NmdbbC6liVrf3giC2318v7dct6YST2pcaVnBaBiBIM6sLjlXcD4lgzkI55E1VpZJwZscrFfd&#10;zhJjbV98pGfqcxFC2MWooPC+jqV0WUEG3dDWxIG72cagD7DJpW7wFcJNJcdRNJMGSw4NBda0LSi7&#10;pw+j4H45T5PdYatPVbrR1zzxl+tNK9XvtZsFCE+t/4t/7r0O8y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rPKa+9AAAA2wAAAA8AAAAAAAAAAAAAAAAAoQIA&#10;AGRycy9kb3ducmV2LnhtbFBLBQYAAAAABAAEAPkAAACLAwAAAAA=&#10;" strokeweight="2pt"/>
              <v:line id="Line 62" o:spid="_x0000_s1131"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lF0MIAAADbAAAADwAAAGRycy9kb3ducmV2LnhtbERPzWoCMRC+C32HMIXeNGtB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SlF0MIAAADbAAAADwAAAAAAAAAAAAAA&#10;AAChAgAAZHJzL2Rvd25yZXYueG1sUEsFBgAAAAAEAAQA+QAAAJADAAAAAA==&#10;" strokeweight="1pt"/>
              <v:rect id="Rectangle 63" o:spid="_x0000_s1132"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j+74A&#10;AADbAAAADwAAAGRycy9kb3ducmV2LnhtbERPTYvCMBC9C/6HMMLebLqyFO0apQiCV6uCx6EZ2+42&#10;k5pErf/eCAt7m8f7nOV6MJ24k/OtZQWfSQqCuLK65VrB8bCdzkH4gKyxs0wKnuRhvRqPlphr++A9&#10;3ctQixjCPkcFTQh9LqWvGjLoE9sTR+5incEQoauldviI4aaTszTNpMGWY0ODPW0aqn7Lm1FQFD/D&#10;6VoucOvlPHWZ/tJ1cVbqYzIU3yACDeFf/Ofe6Tg/g/cv8QC5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MI/u+AAAA2wAAAA8AAAAAAAAAAAAAAAAAmAIAAGRycy9kb3ducmV2&#10;LnhtbFBLBQYAAAAABAAEAPUAAACDAwAAAAA=&#10;" filled="f" stroked="f" strokeweight=".25pt">
                <v:textbox inset="1pt,1pt,1pt,1pt">
                  <w:txbxContent>
                    <w:p w:rsidR="00097E4C" w:rsidRDefault="00097E4C">
                      <w:pPr>
                        <w:pStyle w:val="af9"/>
                        <w:jc w:val="center"/>
                        <w:rPr>
                          <w:sz w:val="18"/>
                        </w:rPr>
                      </w:pPr>
                      <w:r>
                        <w:rPr>
                          <w:sz w:val="18"/>
                        </w:rPr>
                        <w:t>Изм.</w:t>
                      </w:r>
                    </w:p>
                  </w:txbxContent>
                </v:textbox>
              </v:rect>
              <v:rect id="Rectangle 64" o:spid="_x0000_s1133"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GYMAA&#10;AADbAAAADwAAAGRycy9kb3ducmV2LnhtbERPTWvCQBC9F/wPywi9NZtKSW3MKkEQem2s4HHITpPY&#10;7GzcXU3677uC4G0e73OKzWR6cSXnO8sKXpMUBHFtdceNgu/97mUJwgdkjb1lUvBHHjbr2VOBubYj&#10;f9G1Co2IIexzVNCGMORS+rolgz6xA3HkfqwzGCJ0jdQOxxhuerlI00wa7Dg2tDjQtqX6t7oYBWV5&#10;mg7n6gN3Xi5Tl+k33ZRHpZ7nU7kCEWgKD/Hd/anj/He4/R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CGYMAAAADbAAAADwAAAAAAAAAAAAAAAACYAgAAZHJzL2Rvd25y&#10;ZXYueG1sUEsFBgAAAAAEAAQA9QAAAIUDAAAAAA==&#10;" filled="f" stroked="f" strokeweight=".25pt">
                <v:textbox inset="1pt,1pt,1pt,1pt">
                  <w:txbxContent>
                    <w:p w:rsidR="00097E4C" w:rsidRDefault="00097E4C">
                      <w:pPr>
                        <w:pStyle w:val="af9"/>
                        <w:jc w:val="center"/>
                        <w:rPr>
                          <w:sz w:val="18"/>
                        </w:rPr>
                      </w:pPr>
                      <w:r>
                        <w:rPr>
                          <w:sz w:val="18"/>
                        </w:rPr>
                        <w:t>Лист</w:t>
                      </w:r>
                    </w:p>
                  </w:txbxContent>
                </v:textbox>
              </v:rect>
              <v:rect id="Rectangle 65" o:spid="_x0000_s1134"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8SEsIA&#10;AADbAAAADwAAAGRycy9kb3ducmV2LnhtbESPQWvCQBCF70L/wzKF3nRTKWKjawhCoNdGhR6H7JhE&#10;s7Pp7lbTf985FLzN8N689822mNygbhRi79nA6yIDRdx423Nr4Hio5mtQMSFbHDyTgV+KUOyeZlvM&#10;rb/zJ93q1CoJ4ZijgS6lMdc6Nh05jAs/Eot29sFhkjW02ga8S7gb9DLLVtphz9LQ4Uj7jppr/eMM&#10;lOVlOn3X71hFvc7Cyr7Ztvwy5uV5KjegEk3pYf6//rCCL7Dyiwy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xISwgAAANsAAAAPAAAAAAAAAAAAAAAAAJgCAABkcnMvZG93&#10;bnJldi54bWxQSwUGAAAAAAQABAD1AAAAhwMAAAAA&#10;" filled="f" stroked="f" strokeweight=".25pt">
                <v:textbox inset="1pt,1pt,1pt,1pt">
                  <w:txbxContent>
                    <w:p w:rsidR="00097E4C" w:rsidRDefault="00097E4C">
                      <w:pPr>
                        <w:pStyle w:val="af9"/>
                        <w:jc w:val="center"/>
                        <w:rPr>
                          <w:sz w:val="18"/>
                        </w:rPr>
                      </w:pPr>
                      <w:r>
                        <w:rPr>
                          <w:sz w:val="18"/>
                        </w:rPr>
                        <w:t>№ докум.</w:t>
                      </w:r>
                    </w:p>
                  </w:txbxContent>
                </v:textbox>
              </v:rect>
              <v:rect id="Rectangle 66" o:spid="_x0000_s1135"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3ib0A&#10;AADbAAAADwAAAGRycy9kb3ducmV2LnhtbERPTYvCMBC9C/6HMII3TRURrUYpguDVrsIeh2a2rTaT&#10;mkSt/94sCN7m8T5nve1MIx7kfG1ZwWScgCAurK65VHD62Y8WIHxA1thYJgUv8rDd9HtrTLV98pEe&#10;eShFDGGfooIqhDaV0hcVGfRj2xJH7s86gyFCV0rt8BnDTSOnSTKXBmuODRW2tKuouOZ3oyDLLt35&#10;li9x7+UicXM902X2q9Rw0GUrEIG68BV/3Acd5y/h/5d4gNy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lO3ib0AAADbAAAADwAAAAAAAAAAAAAAAACYAgAAZHJzL2Rvd25yZXYu&#10;eG1sUEsFBgAAAAAEAAQA9QAAAIIDAAAAAA==&#10;" filled="f" stroked="f" strokeweight=".25pt">
                <v:textbox inset="1pt,1pt,1pt,1pt">
                  <w:txbxContent>
                    <w:p w:rsidR="00097E4C" w:rsidRDefault="00097E4C">
                      <w:pPr>
                        <w:pStyle w:val="af9"/>
                        <w:jc w:val="center"/>
                        <w:rPr>
                          <w:sz w:val="18"/>
                        </w:rPr>
                      </w:pPr>
                      <w:r>
                        <w:rPr>
                          <w:sz w:val="18"/>
                        </w:rPr>
                        <w:t>Подпись</w:t>
                      </w:r>
                    </w:p>
                  </w:txbxContent>
                </v:textbox>
              </v:rect>
              <v:rect id="Rectangle 67" o:spid="_x0000_s1136"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Uqb0A&#10;AADbAAAADwAAAGRycy9kb3ducmV2LnhtbERPTYvCMBC9C/6HMII3TS2LaDWWIghet7sLHodmbKvN&#10;pCZR6783B2GPj/e9zQfTiQc531pWsJgnIIgrq1uuFfz+HGYrED4ga+wsk4IXech349EWM22f/E2P&#10;MtQihrDPUEETQp9J6auGDPq57Ykjd7bOYIjQ1VI7fMZw08k0SZbSYMuxocGe9g1V1/JuFBTFZfi7&#10;lWs8eLlK3FJ/6bo4KTWdDMUGRKAh/Is/7qNWkMb18Uv8AXL3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QXUqb0AAADbAAAADwAAAAAAAAAAAAAAAACYAgAAZHJzL2Rvd25yZXYu&#10;eG1sUEsFBgAAAAAEAAQA9QAAAIIDAAAAAA==&#10;" filled="f" stroked="f" strokeweight=".25pt">
                <v:textbox inset="1pt,1pt,1pt,1pt">
                  <w:txbxContent>
                    <w:p w:rsidR="00097E4C" w:rsidRDefault="00097E4C">
                      <w:pPr>
                        <w:pStyle w:val="af9"/>
                        <w:jc w:val="center"/>
                        <w:rPr>
                          <w:sz w:val="18"/>
                        </w:rPr>
                      </w:pPr>
                      <w:r>
                        <w:rPr>
                          <w:sz w:val="18"/>
                        </w:rPr>
                        <w:t>Дата</w:t>
                      </w:r>
                    </w:p>
                  </w:txbxContent>
                </v:textbox>
              </v:rect>
              <v:rect id="Rectangle 68" o:spid="_x0000_s1137"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xMsEA&#10;AADbAAAADwAAAGRycy9kb3ducmV2LnhtbESPQWvCQBSE7wX/w/IK3uomQYJNXSUIQq9NFTw+sq9J&#10;2uzbuLua+O/dguBxmJlvmPV2Mr24kvOdZQXpIgFBXFvdcaPg8L1/W4HwAVljb5kU3MjDdjN7WWOh&#10;7chfdK1CIyKEfYEK2hCGQkpft2TQL+xAHL0f6wyGKF0jtcMxwk0vsyTJpcGO40KLA+1aqv+qi1FQ&#10;lr/T8Vy9497LVeJyvdRNeVJq/jqVHyACTeEZfrQ/tYIshf8v8Q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JcTLBAAAA2wAAAA8AAAAAAAAAAAAAAAAAmAIAAGRycy9kb3du&#10;cmV2LnhtbFBLBQYAAAAABAAEAPUAAACGAwAAAAA=&#10;" filled="f" stroked="f" strokeweight=".25pt">
                <v:textbox inset="1pt,1pt,1pt,1pt">
                  <w:txbxContent>
                    <w:p w:rsidR="00097E4C" w:rsidRDefault="00097E4C">
                      <w:pPr>
                        <w:pStyle w:val="af9"/>
                        <w:jc w:val="center"/>
                        <w:rPr>
                          <w:sz w:val="18"/>
                        </w:rPr>
                      </w:pPr>
                      <w:r>
                        <w:rPr>
                          <w:sz w:val="18"/>
                        </w:rPr>
                        <w:t>Лист</w:t>
                      </w:r>
                    </w:p>
                  </w:txbxContent>
                </v:textbox>
              </v:rect>
              <v:rect id="Rectangle 69" o:spid="_x0000_s1138"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vvRcAA&#10;AADbAAAADwAAAGRycy9kb3ducmV2LnhtbESPQYvCMBSE74L/ITxhbza1LKJdoxRB8GrdBY+P5m3b&#10;3ealJlHrvzeC4HGYmW+Y1WYwnbiS861lBbMkBUFcWd1yreD7uJsuQPiArLGzTAru5GGzHo9WmGt7&#10;4wNdy1CLCGGfo4ImhD6X0lcNGfSJ7Ymj92udwRClq6V2eItw08ksTefSYMtxocGetg1V/+XFKCiK&#10;v+HnXC5x5+UidXP9qevipNTHZCi+QAQawjv8au+1giyD55f4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vvRcAAAADbAAAADwAAAAAAAAAAAAAAAACYAgAAZHJzL2Rvd25y&#10;ZXYueG1sUEsFBgAAAAAEAAQA9QAAAIUDAAAAAA==&#10;" filled="f" stroked="f" strokeweight=".25pt">
                <v:textbox inset="1pt,1pt,1pt,1pt">
                  <w:txbxContent>
                    <w:p w:rsidR="00097E4C" w:rsidRDefault="00097E4C" w:rsidP="00097E4C">
                      <w:pPr>
                        <w:pStyle w:val="af9"/>
                        <w:jc w:val="center"/>
                        <w:rPr>
                          <w:sz w:val="24"/>
                          <w:lang w:val="ru-RU"/>
                        </w:rPr>
                      </w:pPr>
                      <w:r>
                        <w:rPr>
                          <w:rStyle w:val="a7"/>
                          <w:sz w:val="24"/>
                        </w:rPr>
                        <w:fldChar w:fldCharType="begin"/>
                      </w:r>
                      <w:r>
                        <w:rPr>
                          <w:rStyle w:val="a7"/>
                          <w:sz w:val="24"/>
                        </w:rPr>
                        <w:instrText xml:space="preserve"> PAGE </w:instrText>
                      </w:r>
                      <w:r>
                        <w:rPr>
                          <w:rStyle w:val="a7"/>
                          <w:sz w:val="24"/>
                        </w:rPr>
                        <w:fldChar w:fldCharType="separate"/>
                      </w:r>
                      <w:r w:rsidR="00852EA7">
                        <w:rPr>
                          <w:rStyle w:val="a7"/>
                          <w:noProof/>
                          <w:sz w:val="24"/>
                        </w:rPr>
                        <w:t>207</w:t>
                      </w:r>
                      <w:r>
                        <w:rPr>
                          <w:rStyle w:val="a7"/>
                          <w:sz w:val="24"/>
                        </w:rPr>
                        <w:fldChar w:fldCharType="end"/>
                      </w:r>
                    </w:p>
                    <w:p w:rsidR="00097E4C" w:rsidRDefault="00097E4C">
                      <w:pPr>
                        <w:pStyle w:val="af9"/>
                        <w:jc w:val="center"/>
                        <w:rPr>
                          <w:sz w:val="24"/>
                          <w:lang w:val="ru-RU"/>
                        </w:rPr>
                      </w:pPr>
                    </w:p>
                  </w:txbxContent>
                </v:textbox>
              </v:rect>
              <v:rect id="Rectangle 70" o:spid="_x0000_s1139" style="position:absolute;left:7745;top:18977;width:11075;height: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K3sIA&#10;AADbAAAADwAAAGRycy9kb3ducmV2LnhtbESPwWrDMBBE74H8g9hAb7GctATXtRJMINBr3QR6XKyt&#10;7dZaOZJiu39fFQo5DjPzhikOs+nFSM53lhVskhQEcW11x42C8/tpnYHwAVljb5kU/JCHw365KDDX&#10;duI3GqvQiAhhn6OCNoQhl9LXLRn0iR2Io/dpncEQpWukdjhFuOnlNk130mDHcaHFgY4t1d/VzSgo&#10;y6/5cq2e8eRllrqdftJN+aHUw2ouX0AEmsM9/N9+1Qq2j/D3Jf4A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0rewgAAANsAAAAPAAAAAAAAAAAAAAAAAJgCAABkcnMvZG93&#10;bnJldi54bWxQSwUGAAAAAAQABAD1AAAAhwMAAAAA&#10;" filled="f" stroked="f" strokeweight=".25pt">
                <v:textbox inset="1pt,1pt,1pt,1pt">
                  <w:txbxContent>
                    <w:p w:rsidR="009524E0" w:rsidRDefault="0027561F" w:rsidP="0027561F">
                      <w:pPr>
                        <w:pStyle w:val="af9"/>
                        <w:jc w:val="center"/>
                        <w:rPr>
                          <w:rFonts w:ascii="Times New Roman" w:hAnsi="Times New Roman"/>
                          <w:i w:val="0"/>
                          <w:sz w:val="20"/>
                          <w:lang w:val="ru-RU"/>
                        </w:rPr>
                      </w:pPr>
                      <w:r>
                        <w:rPr>
                          <w:lang w:val="ru-RU"/>
                        </w:rPr>
                        <w:fldChar w:fldCharType="begin"/>
                      </w:r>
                      <w:r>
                        <w:rPr>
                          <w:lang w:val="ru-RU"/>
                        </w:rPr>
                        <w:instrText xml:space="preserve"> LINK </w:instrText>
                      </w:r>
                      <w:r w:rsidR="00852EA7">
                        <w:rPr>
                          <w:lang w:val="ru-RU"/>
                        </w:rPr>
                        <w:instrText xml:space="preserve">Excel.Sheet.8 "D:\\СхТ\\Ленинградское СП\\ST_v_2_0.xls" Заголовок!R58C8 </w:instrText>
                      </w:r>
                      <w:r>
                        <w:rPr>
                          <w:lang w:val="ru-RU"/>
                        </w:rPr>
                        <w:instrText xml:space="preserve">\a \f 5 \h  \* MERGEFORMAT </w:instrText>
                      </w:r>
                      <w:r>
                        <w:rPr>
                          <w:lang w:val="ru-RU"/>
                        </w:rPr>
                        <w:fldChar w:fldCharType="separate"/>
                      </w:r>
                    </w:p>
                    <w:p w:rsidR="009524E0" w:rsidRPr="009524E0" w:rsidRDefault="009524E0" w:rsidP="009524E0">
                      <w:pPr>
                        <w:pStyle w:val="af9"/>
                        <w:jc w:val="center"/>
                      </w:pPr>
                      <w:r w:rsidRPr="009524E0">
                        <w:t>МК № 130</w:t>
                      </w:r>
                    </w:p>
                    <w:p w:rsidR="00097E4C" w:rsidRDefault="0027561F" w:rsidP="0027561F">
                      <w:pPr>
                        <w:pStyle w:val="af9"/>
                        <w:jc w:val="center"/>
                        <w:rPr>
                          <w:lang w:val="ru-RU"/>
                        </w:rPr>
                      </w:pPr>
                      <w:r>
                        <w:rPr>
                          <w:lang w:val="ru-RU"/>
                        </w:rPr>
                        <w:fldChar w:fldCharType="end"/>
                      </w:r>
                    </w:p>
                  </w:txbxContent>
                </v:textbox>
              </v:rect>
              <w10:wrap anchorx="page" anchory="page"/>
              <w10:anchorlock/>
            </v:group>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C2" w:rsidRDefault="00541EC2">
    <w:pPr>
      <w:pStyle w:val="Style3"/>
      <w:widowControl/>
      <w:ind w:right="902"/>
      <w:jc w:val="right"/>
      <w:rPr>
        <w:rStyle w:val="FontStyle162"/>
      </w:rPr>
    </w:pPr>
    <w:r>
      <w:rPr>
        <w:rStyle w:val="FontStyle162"/>
      </w:rPr>
      <w:fldChar w:fldCharType="begin"/>
    </w:r>
    <w:r>
      <w:rPr>
        <w:rStyle w:val="FontStyle162"/>
      </w:rPr>
      <w:instrText>PAGE</w:instrText>
    </w:r>
    <w:r>
      <w:rPr>
        <w:rStyle w:val="FontStyle162"/>
      </w:rPr>
      <w:fldChar w:fldCharType="separate"/>
    </w:r>
    <w:r>
      <w:rPr>
        <w:rStyle w:val="FontStyle162"/>
        <w:noProof/>
      </w:rPr>
      <w:t>10</w:t>
    </w:r>
    <w:r>
      <w:rPr>
        <w:rStyle w:val="FontStyle162"/>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C2" w:rsidRDefault="00541EC2">
    <w:pPr>
      <w:pStyle w:val="Style3"/>
      <w:widowControl/>
      <w:ind w:right="902"/>
      <w:jc w:val="right"/>
      <w:rPr>
        <w:rStyle w:val="FontStyle162"/>
      </w:rPr>
    </w:pPr>
    <w:r>
      <w:rPr>
        <w:rStyle w:val="FontStyle162"/>
      </w:rPr>
      <w:fldChar w:fldCharType="begin"/>
    </w:r>
    <w:r>
      <w:rPr>
        <w:rStyle w:val="FontStyle162"/>
      </w:rPr>
      <w:instrText>PAGE</w:instrText>
    </w:r>
    <w:r>
      <w:rPr>
        <w:rStyle w:val="FontStyle162"/>
      </w:rPr>
      <w:fldChar w:fldCharType="separate"/>
    </w:r>
    <w:r>
      <w:rPr>
        <w:rStyle w:val="FontStyle162"/>
        <w:noProof/>
      </w:rPr>
      <w:t>10</w:t>
    </w:r>
    <w:r>
      <w:rPr>
        <w:rStyle w:val="FontStyle162"/>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C2" w:rsidRDefault="00541EC2">
    <w:pPr>
      <w:pStyle w:val="Style3"/>
      <w:widowControl/>
      <w:ind w:right="902"/>
      <w:jc w:val="right"/>
      <w:rPr>
        <w:rStyle w:val="FontStyle162"/>
      </w:rPr>
    </w:pPr>
    <w:r>
      <w:rPr>
        <w:rStyle w:val="FontStyle162"/>
      </w:rPr>
      <w:fldChar w:fldCharType="begin"/>
    </w:r>
    <w:r>
      <w:rPr>
        <w:rStyle w:val="FontStyle162"/>
      </w:rPr>
      <w:instrText>PAGE</w:instrText>
    </w:r>
    <w:r>
      <w:rPr>
        <w:rStyle w:val="FontStyle162"/>
      </w:rPr>
      <w:fldChar w:fldCharType="separate"/>
    </w:r>
    <w:r>
      <w:rPr>
        <w:rStyle w:val="FontStyle162"/>
        <w:noProof/>
      </w:rPr>
      <w:t>10</w:t>
    </w:r>
    <w:r>
      <w:rPr>
        <w:rStyle w:val="FontStyle16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214" w:type="dxa"/>
      <w:tblLayout w:type="fixed"/>
      <w:tblCellMar>
        <w:left w:w="70" w:type="dxa"/>
        <w:right w:w="70" w:type="dxa"/>
      </w:tblCellMar>
      <w:tblLook w:val="0000" w:firstRow="0" w:lastRow="0" w:firstColumn="0" w:lastColumn="0" w:noHBand="0" w:noVBand="0"/>
    </w:tblPr>
    <w:tblGrid>
      <w:gridCol w:w="568"/>
      <w:gridCol w:w="617"/>
      <w:gridCol w:w="581"/>
      <w:gridCol w:w="645"/>
      <w:gridCol w:w="865"/>
      <w:gridCol w:w="576"/>
      <w:gridCol w:w="3662"/>
      <w:gridCol w:w="850"/>
      <w:gridCol w:w="851"/>
      <w:gridCol w:w="1134"/>
    </w:tblGrid>
    <w:tr w:rsidR="0097649A">
      <w:trPr>
        <w:trHeight w:hRule="exact" w:val="276"/>
      </w:trPr>
      <w:tc>
        <w:tcPr>
          <w:tcW w:w="568" w:type="dxa"/>
        </w:tcPr>
        <w:p w:rsidR="0097649A" w:rsidRDefault="00E72ABA">
          <w:pPr>
            <w:pStyle w:val="a5"/>
            <w:ind w:right="-70"/>
            <w:rPr>
              <w:noProof/>
            </w:rPr>
          </w:pPr>
          <w:r>
            <w:rPr>
              <w:noProof/>
            </w:rPr>
            <mc:AlternateContent>
              <mc:Choice Requires="wps">
                <w:drawing>
                  <wp:anchor distT="0" distB="0" distL="114300" distR="114300" simplePos="0" relativeHeight="251660288" behindDoc="0" locked="0" layoutInCell="0" allowOverlap="1" wp14:anchorId="531D4990" wp14:editId="259C0BBB">
                    <wp:simplePos x="0" y="0"/>
                    <wp:positionH relativeFrom="margin">
                      <wp:posOffset>-574675</wp:posOffset>
                    </wp:positionH>
                    <wp:positionV relativeFrom="paragraph">
                      <wp:posOffset>-599440</wp:posOffset>
                    </wp:positionV>
                    <wp:extent cx="398780" cy="3091815"/>
                    <wp:effectExtent l="0" t="0" r="0" b="0"/>
                    <wp:wrapNone/>
                    <wp:docPr id="223"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309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7" w:type="dxa"/>
                                  <w:tblBorders>
                                    <w:top w:val="single" w:sz="12" w:space="0" w:color="auto"/>
                                    <w:left w:val="single" w:sz="12" w:space="0" w:color="auto"/>
                                    <w:bottom w:val="single" w:sz="12" w:space="0" w:color="auto"/>
                                    <w:right w:val="single" w:sz="4"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284"/>
                                  <w:gridCol w:w="284"/>
                                </w:tblGrid>
                                <w:tr w:rsidR="0097649A">
                                  <w:trPr>
                                    <w:cantSplit/>
                                    <w:trHeight w:hRule="exact" w:val="1418"/>
                                  </w:trPr>
                                  <w:tc>
                                    <w:tcPr>
                                      <w:tcW w:w="284" w:type="dxa"/>
                                      <w:textDirection w:val="btLr"/>
                                    </w:tcPr>
                                    <w:p w:rsidR="0097649A" w:rsidRDefault="0097649A">
                                      <w:pPr>
                                        <w:ind w:left="113" w:right="113"/>
                                        <w:rPr>
                                          <w:rFonts w:ascii="Arial" w:hAnsi="Arial"/>
                                          <w:sz w:val="18"/>
                                        </w:rPr>
                                      </w:pPr>
                                      <w:r>
                                        <w:rPr>
                                          <w:rFonts w:ascii="Arial" w:hAnsi="Arial"/>
                                          <w:sz w:val="18"/>
                                        </w:rPr>
                                        <w:t>Взам. инв. №</w:t>
                                      </w:r>
                                    </w:p>
                                  </w:tc>
                                  <w:tc>
                                    <w:tcPr>
                                      <w:tcW w:w="284" w:type="dxa"/>
                                      <w:tcBorders>
                                        <w:right w:val="nil"/>
                                      </w:tcBorders>
                                      <w:textDirection w:val="btLr"/>
                                    </w:tcPr>
                                    <w:p w:rsidR="0097649A" w:rsidRDefault="0097649A">
                                      <w:pPr>
                                        <w:ind w:left="113" w:right="113"/>
                                        <w:rPr>
                                          <w:rFonts w:ascii="Arial" w:hAnsi="Arial"/>
                                          <w:sz w:val="18"/>
                                        </w:rPr>
                                      </w:pPr>
                                    </w:p>
                                  </w:tc>
                                </w:tr>
                                <w:tr w:rsidR="0097649A">
                                  <w:trPr>
                                    <w:cantSplit/>
                                    <w:trHeight w:hRule="exact" w:val="1985"/>
                                  </w:trPr>
                                  <w:tc>
                                    <w:tcPr>
                                      <w:tcW w:w="284" w:type="dxa"/>
                                      <w:textDirection w:val="btLr"/>
                                    </w:tcPr>
                                    <w:p w:rsidR="0097649A" w:rsidRDefault="0097649A">
                                      <w:pPr>
                                        <w:ind w:left="113" w:right="113"/>
                                        <w:jc w:val="center"/>
                                        <w:rPr>
                                          <w:rFonts w:ascii="Arial" w:hAnsi="Arial"/>
                                          <w:sz w:val="18"/>
                                        </w:rPr>
                                      </w:pPr>
                                      <w:r>
                                        <w:rPr>
                                          <w:rFonts w:ascii="Arial" w:hAnsi="Arial"/>
                                          <w:sz w:val="18"/>
                                        </w:rPr>
                                        <w:t>Подпись и дата</w:t>
                                      </w:r>
                                    </w:p>
                                  </w:tc>
                                  <w:tc>
                                    <w:tcPr>
                                      <w:tcW w:w="284" w:type="dxa"/>
                                      <w:tcBorders>
                                        <w:right w:val="nil"/>
                                      </w:tcBorders>
                                      <w:textDirection w:val="btLr"/>
                                    </w:tcPr>
                                    <w:p w:rsidR="0097649A" w:rsidRDefault="0097649A">
                                      <w:pPr>
                                        <w:ind w:left="113" w:right="113"/>
                                        <w:rPr>
                                          <w:rFonts w:ascii="Arial" w:hAnsi="Arial"/>
                                          <w:sz w:val="18"/>
                                        </w:rPr>
                                      </w:pPr>
                                    </w:p>
                                  </w:tc>
                                </w:tr>
                                <w:tr w:rsidR="0097649A">
                                  <w:trPr>
                                    <w:cantSplit/>
                                    <w:trHeight w:hRule="exact" w:val="1418"/>
                                  </w:trPr>
                                  <w:tc>
                                    <w:tcPr>
                                      <w:tcW w:w="284" w:type="dxa"/>
                                      <w:textDirection w:val="btLr"/>
                                    </w:tcPr>
                                    <w:p w:rsidR="0097649A" w:rsidRDefault="0097649A">
                                      <w:pPr>
                                        <w:ind w:left="113" w:right="113"/>
                                        <w:rPr>
                                          <w:rFonts w:ascii="Arial" w:hAnsi="Arial"/>
                                          <w:sz w:val="18"/>
                                        </w:rPr>
                                      </w:pPr>
                                      <w:r>
                                        <w:rPr>
                                          <w:rFonts w:ascii="Arial" w:hAnsi="Arial"/>
                                          <w:sz w:val="18"/>
                                        </w:rPr>
                                        <w:t>Инв. № подл.</w:t>
                                      </w:r>
                                    </w:p>
                                  </w:tc>
                                  <w:tc>
                                    <w:tcPr>
                                      <w:tcW w:w="284" w:type="dxa"/>
                                      <w:tcBorders>
                                        <w:right w:val="nil"/>
                                      </w:tcBorders>
                                      <w:textDirection w:val="btLr"/>
                                    </w:tcPr>
                                    <w:p w:rsidR="0097649A" w:rsidRDefault="0097649A">
                                      <w:pPr>
                                        <w:ind w:left="113" w:right="113"/>
                                        <w:rPr>
                                          <w:rFonts w:ascii="Arial" w:hAnsi="Arial"/>
                                          <w:sz w:val="18"/>
                                        </w:rPr>
                                      </w:pPr>
                                    </w:p>
                                  </w:tc>
                                </w:tr>
                              </w:tbl>
                              <w:p w:rsidR="0097649A" w:rsidRDefault="0097649A"/>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9" o:spid="_x0000_s1027" type="#_x0000_t202" style="position:absolute;margin-left:-45.25pt;margin-top:-47.2pt;width:31.4pt;height:243.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" o:allowincell="f" filled="f" stroked="f">
                    <v:textbox inset=".1mm,.1mm,.1mm,.1mm">
                      <w:txbxContent>
                        <w:tbl>
                          <w:tblPr>
                            <w:tblW w:w="0" w:type="auto"/>
                            <w:tblInd w:w="57" w:type="dxa"/>
                            <w:tblBorders>
                              <w:top w:val="single" w:sz="12" w:space="0" w:color="auto"/>
                              <w:left w:val="single" w:sz="12" w:space="0" w:color="auto"/>
                              <w:bottom w:val="single" w:sz="12" w:space="0" w:color="auto"/>
                              <w:right w:val="single" w:sz="4"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284"/>
                            <w:gridCol w:w="284"/>
                          </w:tblGrid>
                          <w:tr w:rsidR="0097649A">
                            <w:trPr>
                              <w:cantSplit/>
                              <w:trHeight w:hRule="exact" w:val="1418"/>
                            </w:trPr>
                            <w:tc>
                              <w:tcPr>
                                <w:tcW w:w="284" w:type="dxa"/>
                                <w:textDirection w:val="btLr"/>
                              </w:tcPr>
                              <w:p w:rsidR="0097649A" w:rsidRDefault="0097649A">
                                <w:pPr>
                                  <w:ind w:left="113" w:right="113"/>
                                  <w:rPr>
                                    <w:rFonts w:ascii="Arial" w:hAnsi="Arial"/>
                                    <w:sz w:val="18"/>
                                  </w:rPr>
                                </w:pPr>
                                <w:r>
                                  <w:rPr>
                                    <w:rFonts w:ascii="Arial" w:hAnsi="Arial"/>
                                    <w:sz w:val="18"/>
                                  </w:rPr>
                                  <w:t>Взам. инв. №</w:t>
                                </w:r>
                              </w:p>
                            </w:tc>
                            <w:tc>
                              <w:tcPr>
                                <w:tcW w:w="284" w:type="dxa"/>
                                <w:tcBorders>
                                  <w:right w:val="nil"/>
                                </w:tcBorders>
                                <w:textDirection w:val="btLr"/>
                              </w:tcPr>
                              <w:p w:rsidR="0097649A" w:rsidRDefault="0097649A">
                                <w:pPr>
                                  <w:ind w:left="113" w:right="113"/>
                                  <w:rPr>
                                    <w:rFonts w:ascii="Arial" w:hAnsi="Arial"/>
                                    <w:sz w:val="18"/>
                                  </w:rPr>
                                </w:pPr>
                              </w:p>
                            </w:tc>
                          </w:tr>
                          <w:tr w:rsidR="0097649A">
                            <w:trPr>
                              <w:cantSplit/>
                              <w:trHeight w:hRule="exact" w:val="1985"/>
                            </w:trPr>
                            <w:tc>
                              <w:tcPr>
                                <w:tcW w:w="284" w:type="dxa"/>
                                <w:textDirection w:val="btLr"/>
                              </w:tcPr>
                              <w:p w:rsidR="0097649A" w:rsidRDefault="0097649A">
                                <w:pPr>
                                  <w:ind w:left="113" w:right="113"/>
                                  <w:jc w:val="center"/>
                                  <w:rPr>
                                    <w:rFonts w:ascii="Arial" w:hAnsi="Arial"/>
                                    <w:sz w:val="18"/>
                                  </w:rPr>
                                </w:pPr>
                                <w:r>
                                  <w:rPr>
                                    <w:rFonts w:ascii="Arial" w:hAnsi="Arial"/>
                                    <w:sz w:val="18"/>
                                  </w:rPr>
                                  <w:t>Подпись и дата</w:t>
                                </w:r>
                              </w:p>
                            </w:tc>
                            <w:tc>
                              <w:tcPr>
                                <w:tcW w:w="284" w:type="dxa"/>
                                <w:tcBorders>
                                  <w:right w:val="nil"/>
                                </w:tcBorders>
                                <w:textDirection w:val="btLr"/>
                              </w:tcPr>
                              <w:p w:rsidR="0097649A" w:rsidRDefault="0097649A">
                                <w:pPr>
                                  <w:ind w:left="113" w:right="113"/>
                                  <w:rPr>
                                    <w:rFonts w:ascii="Arial" w:hAnsi="Arial"/>
                                    <w:sz w:val="18"/>
                                  </w:rPr>
                                </w:pPr>
                              </w:p>
                            </w:tc>
                          </w:tr>
                          <w:tr w:rsidR="0097649A">
                            <w:trPr>
                              <w:cantSplit/>
                              <w:trHeight w:hRule="exact" w:val="1418"/>
                            </w:trPr>
                            <w:tc>
                              <w:tcPr>
                                <w:tcW w:w="284" w:type="dxa"/>
                                <w:textDirection w:val="btLr"/>
                              </w:tcPr>
                              <w:p w:rsidR="0097649A" w:rsidRDefault="0097649A">
                                <w:pPr>
                                  <w:ind w:left="113" w:right="113"/>
                                  <w:rPr>
                                    <w:rFonts w:ascii="Arial" w:hAnsi="Arial"/>
                                    <w:sz w:val="18"/>
                                  </w:rPr>
                                </w:pPr>
                                <w:r>
                                  <w:rPr>
                                    <w:rFonts w:ascii="Arial" w:hAnsi="Arial"/>
                                    <w:sz w:val="18"/>
                                  </w:rPr>
                                  <w:t>Инв. № подл.</w:t>
                                </w:r>
                              </w:p>
                            </w:tc>
                            <w:tc>
                              <w:tcPr>
                                <w:tcW w:w="284" w:type="dxa"/>
                                <w:tcBorders>
                                  <w:right w:val="nil"/>
                                </w:tcBorders>
                                <w:textDirection w:val="btLr"/>
                              </w:tcPr>
                              <w:p w:rsidR="0097649A" w:rsidRDefault="0097649A">
                                <w:pPr>
                                  <w:ind w:left="113" w:right="113"/>
                                  <w:rPr>
                                    <w:rFonts w:ascii="Arial" w:hAnsi="Arial"/>
                                    <w:sz w:val="18"/>
                                  </w:rPr>
                                </w:pPr>
                              </w:p>
                            </w:tc>
                          </w:tr>
                        </w:tbl>
                        <w:p w:rsidR="0097649A" w:rsidRDefault="0097649A"/>
                      </w:txbxContent>
                    </v:textbox>
                    <w10:wrap anchorx="margin"/>
                  </v:shape>
                </w:pict>
              </mc:Fallback>
            </mc:AlternateContent>
          </w:r>
        </w:p>
      </w:tc>
      <w:tc>
        <w:tcPr>
          <w:tcW w:w="617" w:type="dxa"/>
        </w:tcPr>
        <w:p w:rsidR="0097649A" w:rsidRDefault="0097649A">
          <w:pPr>
            <w:pStyle w:val="a5"/>
          </w:pPr>
        </w:p>
      </w:tc>
      <w:tc>
        <w:tcPr>
          <w:tcW w:w="581" w:type="dxa"/>
        </w:tcPr>
        <w:p w:rsidR="0097649A" w:rsidRDefault="0097649A">
          <w:pPr>
            <w:pStyle w:val="a5"/>
          </w:pPr>
        </w:p>
      </w:tc>
      <w:tc>
        <w:tcPr>
          <w:tcW w:w="645" w:type="dxa"/>
        </w:tcPr>
        <w:p w:rsidR="0097649A" w:rsidRDefault="0097649A">
          <w:pPr>
            <w:pStyle w:val="a5"/>
          </w:pPr>
        </w:p>
      </w:tc>
      <w:tc>
        <w:tcPr>
          <w:tcW w:w="865" w:type="dxa"/>
        </w:tcPr>
        <w:p w:rsidR="0097649A" w:rsidRDefault="0097649A">
          <w:pPr>
            <w:pStyle w:val="a5"/>
          </w:pPr>
        </w:p>
      </w:tc>
      <w:tc>
        <w:tcPr>
          <w:tcW w:w="576" w:type="dxa"/>
        </w:tcPr>
        <w:p w:rsidR="0097649A" w:rsidRDefault="0097649A">
          <w:pPr>
            <w:pStyle w:val="a5"/>
          </w:pPr>
        </w:p>
      </w:tc>
      <w:tc>
        <w:tcPr>
          <w:tcW w:w="6497" w:type="dxa"/>
          <w:gridSpan w:val="4"/>
        </w:tcPr>
        <w:p w:rsidR="0097649A" w:rsidRDefault="0097649A">
          <w:pPr>
            <w:pStyle w:val="a5"/>
          </w:pPr>
        </w:p>
      </w:tc>
    </w:tr>
    <w:tr w:rsidR="0097649A">
      <w:trPr>
        <w:trHeight w:hRule="exact" w:val="276"/>
      </w:trPr>
      <w:tc>
        <w:tcPr>
          <w:tcW w:w="568" w:type="dxa"/>
        </w:tcPr>
        <w:p w:rsidR="0097649A" w:rsidRDefault="0097649A">
          <w:pPr>
            <w:pStyle w:val="a5"/>
            <w:ind w:right="-70"/>
            <w:rPr>
              <w:noProof/>
            </w:rPr>
          </w:pPr>
        </w:p>
      </w:tc>
      <w:tc>
        <w:tcPr>
          <w:tcW w:w="617" w:type="dxa"/>
        </w:tcPr>
        <w:p w:rsidR="0097649A" w:rsidRDefault="0097649A">
          <w:pPr>
            <w:pStyle w:val="a5"/>
          </w:pPr>
        </w:p>
      </w:tc>
      <w:tc>
        <w:tcPr>
          <w:tcW w:w="581" w:type="dxa"/>
        </w:tcPr>
        <w:p w:rsidR="0097649A" w:rsidRDefault="0097649A">
          <w:pPr>
            <w:pStyle w:val="a5"/>
          </w:pPr>
        </w:p>
      </w:tc>
      <w:tc>
        <w:tcPr>
          <w:tcW w:w="645" w:type="dxa"/>
        </w:tcPr>
        <w:p w:rsidR="0097649A" w:rsidRDefault="0097649A">
          <w:pPr>
            <w:pStyle w:val="a5"/>
          </w:pPr>
        </w:p>
      </w:tc>
      <w:tc>
        <w:tcPr>
          <w:tcW w:w="865" w:type="dxa"/>
        </w:tcPr>
        <w:p w:rsidR="0097649A" w:rsidRDefault="0097649A">
          <w:pPr>
            <w:pStyle w:val="a5"/>
          </w:pPr>
        </w:p>
      </w:tc>
      <w:tc>
        <w:tcPr>
          <w:tcW w:w="576" w:type="dxa"/>
        </w:tcPr>
        <w:p w:rsidR="0097649A" w:rsidRDefault="0097649A">
          <w:pPr>
            <w:pStyle w:val="a5"/>
          </w:pPr>
        </w:p>
      </w:tc>
      <w:tc>
        <w:tcPr>
          <w:tcW w:w="6497" w:type="dxa"/>
          <w:gridSpan w:val="4"/>
        </w:tcPr>
        <w:p w:rsidR="0097649A" w:rsidRDefault="0097649A">
          <w:pPr>
            <w:pStyle w:val="a5"/>
          </w:pPr>
        </w:p>
      </w:tc>
    </w:tr>
    <w:tr w:rsidR="0097649A">
      <w:trPr>
        <w:trHeight w:hRule="exact" w:val="276"/>
      </w:trPr>
      <w:tc>
        <w:tcPr>
          <w:tcW w:w="568" w:type="dxa"/>
        </w:tcPr>
        <w:p w:rsidR="0097649A" w:rsidRDefault="0097649A">
          <w:pPr>
            <w:pStyle w:val="a5"/>
            <w:ind w:right="-70"/>
            <w:rPr>
              <w:noProof/>
            </w:rPr>
          </w:pPr>
        </w:p>
      </w:tc>
      <w:tc>
        <w:tcPr>
          <w:tcW w:w="617" w:type="dxa"/>
        </w:tcPr>
        <w:p w:rsidR="0097649A" w:rsidRDefault="0097649A">
          <w:pPr>
            <w:pStyle w:val="a5"/>
          </w:pPr>
        </w:p>
      </w:tc>
      <w:tc>
        <w:tcPr>
          <w:tcW w:w="581" w:type="dxa"/>
        </w:tcPr>
        <w:p w:rsidR="0097649A" w:rsidRDefault="0097649A">
          <w:pPr>
            <w:pStyle w:val="a5"/>
          </w:pPr>
        </w:p>
      </w:tc>
      <w:tc>
        <w:tcPr>
          <w:tcW w:w="645" w:type="dxa"/>
        </w:tcPr>
        <w:p w:rsidR="0097649A" w:rsidRDefault="0097649A">
          <w:pPr>
            <w:pStyle w:val="a5"/>
          </w:pPr>
        </w:p>
      </w:tc>
      <w:tc>
        <w:tcPr>
          <w:tcW w:w="865" w:type="dxa"/>
        </w:tcPr>
        <w:p w:rsidR="0097649A" w:rsidRDefault="0097649A">
          <w:pPr>
            <w:pStyle w:val="a5"/>
          </w:pPr>
        </w:p>
      </w:tc>
      <w:tc>
        <w:tcPr>
          <w:tcW w:w="576" w:type="dxa"/>
        </w:tcPr>
        <w:p w:rsidR="0097649A" w:rsidRDefault="0097649A">
          <w:pPr>
            <w:pStyle w:val="a5"/>
          </w:pPr>
        </w:p>
      </w:tc>
      <w:tc>
        <w:tcPr>
          <w:tcW w:w="6497" w:type="dxa"/>
          <w:gridSpan w:val="4"/>
        </w:tcPr>
        <w:p w:rsidR="0097649A" w:rsidRDefault="0097649A">
          <w:pPr>
            <w:pStyle w:val="a5"/>
          </w:pPr>
        </w:p>
      </w:tc>
    </w:tr>
    <w:tr w:rsidR="0097649A">
      <w:trPr>
        <w:trHeight w:hRule="exact" w:val="276"/>
      </w:trPr>
      <w:tc>
        <w:tcPr>
          <w:tcW w:w="568" w:type="dxa"/>
        </w:tcPr>
        <w:p w:rsidR="0097649A" w:rsidRDefault="0097649A">
          <w:pPr>
            <w:pStyle w:val="a5"/>
            <w:ind w:right="-70"/>
            <w:rPr>
              <w:noProof/>
            </w:rPr>
          </w:pPr>
        </w:p>
      </w:tc>
      <w:tc>
        <w:tcPr>
          <w:tcW w:w="617" w:type="dxa"/>
        </w:tcPr>
        <w:p w:rsidR="0097649A" w:rsidRDefault="0097649A">
          <w:pPr>
            <w:pStyle w:val="a5"/>
          </w:pPr>
        </w:p>
      </w:tc>
      <w:tc>
        <w:tcPr>
          <w:tcW w:w="581" w:type="dxa"/>
        </w:tcPr>
        <w:p w:rsidR="0097649A" w:rsidRDefault="0097649A">
          <w:pPr>
            <w:pStyle w:val="a5"/>
          </w:pPr>
        </w:p>
      </w:tc>
      <w:tc>
        <w:tcPr>
          <w:tcW w:w="645" w:type="dxa"/>
        </w:tcPr>
        <w:p w:rsidR="0097649A" w:rsidRDefault="0097649A">
          <w:pPr>
            <w:pStyle w:val="a5"/>
          </w:pPr>
        </w:p>
      </w:tc>
      <w:tc>
        <w:tcPr>
          <w:tcW w:w="865" w:type="dxa"/>
        </w:tcPr>
        <w:p w:rsidR="0097649A" w:rsidRDefault="0097649A">
          <w:pPr>
            <w:pStyle w:val="a5"/>
          </w:pPr>
        </w:p>
      </w:tc>
      <w:tc>
        <w:tcPr>
          <w:tcW w:w="576" w:type="dxa"/>
        </w:tcPr>
        <w:p w:rsidR="0097649A" w:rsidRDefault="0097649A">
          <w:pPr>
            <w:pStyle w:val="a5"/>
          </w:pPr>
        </w:p>
      </w:tc>
      <w:tc>
        <w:tcPr>
          <w:tcW w:w="6497" w:type="dxa"/>
          <w:gridSpan w:val="4"/>
        </w:tcPr>
        <w:p w:rsidR="0097649A" w:rsidRDefault="0097649A">
          <w:pPr>
            <w:pStyle w:val="a5"/>
          </w:pPr>
        </w:p>
      </w:tc>
    </w:tr>
    <w:tr w:rsidR="0097649A">
      <w:trPr>
        <w:trHeight w:hRule="exact" w:val="276"/>
      </w:trPr>
      <w:tc>
        <w:tcPr>
          <w:tcW w:w="568" w:type="dxa"/>
        </w:tcPr>
        <w:p w:rsidR="0097649A" w:rsidRDefault="0097649A">
          <w:pPr>
            <w:pStyle w:val="a5"/>
            <w:ind w:right="-70"/>
            <w:rPr>
              <w:noProof/>
            </w:rPr>
          </w:pPr>
        </w:p>
      </w:tc>
      <w:tc>
        <w:tcPr>
          <w:tcW w:w="617" w:type="dxa"/>
        </w:tcPr>
        <w:p w:rsidR="0097649A" w:rsidRDefault="0097649A">
          <w:pPr>
            <w:pStyle w:val="a5"/>
          </w:pPr>
        </w:p>
      </w:tc>
      <w:tc>
        <w:tcPr>
          <w:tcW w:w="581" w:type="dxa"/>
        </w:tcPr>
        <w:p w:rsidR="0097649A" w:rsidRDefault="0097649A">
          <w:pPr>
            <w:pStyle w:val="a5"/>
          </w:pPr>
        </w:p>
      </w:tc>
      <w:tc>
        <w:tcPr>
          <w:tcW w:w="645" w:type="dxa"/>
        </w:tcPr>
        <w:p w:rsidR="0097649A" w:rsidRDefault="0097649A">
          <w:pPr>
            <w:pStyle w:val="a5"/>
          </w:pPr>
        </w:p>
      </w:tc>
      <w:tc>
        <w:tcPr>
          <w:tcW w:w="865" w:type="dxa"/>
        </w:tcPr>
        <w:p w:rsidR="0097649A" w:rsidRDefault="0097649A">
          <w:pPr>
            <w:pStyle w:val="a5"/>
          </w:pPr>
        </w:p>
      </w:tc>
      <w:tc>
        <w:tcPr>
          <w:tcW w:w="576" w:type="dxa"/>
        </w:tcPr>
        <w:p w:rsidR="0097649A" w:rsidRDefault="0097649A">
          <w:pPr>
            <w:pStyle w:val="a5"/>
          </w:pPr>
        </w:p>
      </w:tc>
      <w:tc>
        <w:tcPr>
          <w:tcW w:w="6497" w:type="dxa"/>
          <w:gridSpan w:val="4"/>
        </w:tcPr>
        <w:p w:rsidR="0097649A" w:rsidRDefault="0097649A">
          <w:pPr>
            <w:pStyle w:val="a5"/>
          </w:pPr>
        </w:p>
      </w:tc>
    </w:tr>
    <w:tr w:rsidR="0097649A">
      <w:trPr>
        <w:trHeight w:hRule="exact" w:val="276"/>
      </w:trPr>
      <w:tc>
        <w:tcPr>
          <w:tcW w:w="568" w:type="dxa"/>
        </w:tcPr>
        <w:p w:rsidR="0097649A" w:rsidRDefault="0097649A">
          <w:pPr>
            <w:pStyle w:val="a5"/>
            <w:ind w:right="-70"/>
            <w:rPr>
              <w:noProof/>
            </w:rPr>
          </w:pPr>
        </w:p>
      </w:tc>
      <w:tc>
        <w:tcPr>
          <w:tcW w:w="617" w:type="dxa"/>
        </w:tcPr>
        <w:p w:rsidR="0097649A" w:rsidRDefault="0097649A">
          <w:pPr>
            <w:pStyle w:val="a5"/>
          </w:pPr>
        </w:p>
      </w:tc>
      <w:tc>
        <w:tcPr>
          <w:tcW w:w="581" w:type="dxa"/>
        </w:tcPr>
        <w:p w:rsidR="0097649A" w:rsidRDefault="0097649A">
          <w:pPr>
            <w:pStyle w:val="a5"/>
          </w:pPr>
        </w:p>
      </w:tc>
      <w:tc>
        <w:tcPr>
          <w:tcW w:w="645" w:type="dxa"/>
        </w:tcPr>
        <w:p w:rsidR="0097649A" w:rsidRDefault="0097649A">
          <w:pPr>
            <w:pStyle w:val="a5"/>
          </w:pPr>
        </w:p>
      </w:tc>
      <w:tc>
        <w:tcPr>
          <w:tcW w:w="865" w:type="dxa"/>
        </w:tcPr>
        <w:p w:rsidR="0097649A" w:rsidRDefault="0097649A">
          <w:pPr>
            <w:pStyle w:val="a5"/>
          </w:pPr>
        </w:p>
      </w:tc>
      <w:tc>
        <w:tcPr>
          <w:tcW w:w="576" w:type="dxa"/>
        </w:tcPr>
        <w:p w:rsidR="0097649A" w:rsidRDefault="0097649A">
          <w:pPr>
            <w:pStyle w:val="a5"/>
          </w:pPr>
        </w:p>
      </w:tc>
      <w:tc>
        <w:tcPr>
          <w:tcW w:w="6497" w:type="dxa"/>
          <w:gridSpan w:val="4"/>
        </w:tcPr>
        <w:p w:rsidR="0097649A" w:rsidRDefault="0097649A">
          <w:pPr>
            <w:pStyle w:val="a5"/>
          </w:pPr>
        </w:p>
      </w:tc>
    </w:tr>
    <w:tr w:rsidR="0097649A">
      <w:trPr>
        <w:cantSplit/>
        <w:trHeight w:hRule="exact" w:val="276"/>
      </w:trPr>
      <w:tc>
        <w:tcPr>
          <w:tcW w:w="568" w:type="dxa"/>
          <w:tcBorders>
            <w:top w:val="single" w:sz="18" w:space="0" w:color="auto"/>
            <w:right w:val="single" w:sz="18" w:space="0" w:color="auto"/>
          </w:tcBorders>
        </w:tcPr>
        <w:p w:rsidR="0097649A" w:rsidRDefault="0097649A">
          <w:pPr>
            <w:pStyle w:val="a5"/>
            <w:ind w:right="-70"/>
          </w:pPr>
        </w:p>
      </w:tc>
      <w:tc>
        <w:tcPr>
          <w:tcW w:w="617" w:type="dxa"/>
          <w:tcBorders>
            <w:top w:val="single" w:sz="18" w:space="0" w:color="auto"/>
            <w:left w:val="nil"/>
          </w:tcBorders>
        </w:tcPr>
        <w:p w:rsidR="0097649A" w:rsidRDefault="0097649A">
          <w:pPr>
            <w:pStyle w:val="a5"/>
          </w:pPr>
        </w:p>
      </w:tc>
      <w:tc>
        <w:tcPr>
          <w:tcW w:w="581" w:type="dxa"/>
          <w:tcBorders>
            <w:top w:val="single" w:sz="18" w:space="0" w:color="auto"/>
            <w:left w:val="single" w:sz="18" w:space="0" w:color="auto"/>
            <w:right w:val="single" w:sz="18" w:space="0" w:color="auto"/>
          </w:tcBorders>
        </w:tcPr>
        <w:p w:rsidR="0097649A" w:rsidRDefault="0097649A">
          <w:pPr>
            <w:pStyle w:val="a5"/>
          </w:pPr>
        </w:p>
      </w:tc>
      <w:tc>
        <w:tcPr>
          <w:tcW w:w="645" w:type="dxa"/>
          <w:tcBorders>
            <w:top w:val="single" w:sz="18" w:space="0" w:color="auto"/>
            <w:left w:val="nil"/>
            <w:right w:val="single" w:sz="18" w:space="0" w:color="auto"/>
          </w:tcBorders>
        </w:tcPr>
        <w:p w:rsidR="0097649A" w:rsidRDefault="0097649A">
          <w:pPr>
            <w:pStyle w:val="a5"/>
          </w:pPr>
        </w:p>
      </w:tc>
      <w:tc>
        <w:tcPr>
          <w:tcW w:w="865" w:type="dxa"/>
          <w:tcBorders>
            <w:top w:val="single" w:sz="18" w:space="0" w:color="auto"/>
            <w:left w:val="nil"/>
          </w:tcBorders>
        </w:tcPr>
        <w:p w:rsidR="0097649A" w:rsidRDefault="0097649A">
          <w:pPr>
            <w:pStyle w:val="a5"/>
          </w:pPr>
        </w:p>
      </w:tc>
      <w:tc>
        <w:tcPr>
          <w:tcW w:w="576" w:type="dxa"/>
          <w:tcBorders>
            <w:top w:val="single" w:sz="18" w:space="0" w:color="auto"/>
            <w:left w:val="single" w:sz="18" w:space="0" w:color="auto"/>
            <w:right w:val="single" w:sz="18" w:space="0" w:color="auto"/>
          </w:tcBorders>
        </w:tcPr>
        <w:p w:rsidR="0097649A" w:rsidRDefault="0097649A">
          <w:pPr>
            <w:pStyle w:val="a5"/>
          </w:pPr>
        </w:p>
      </w:tc>
      <w:tc>
        <w:tcPr>
          <w:tcW w:w="6497" w:type="dxa"/>
          <w:gridSpan w:val="4"/>
          <w:vMerge w:val="restart"/>
          <w:tcBorders>
            <w:top w:val="single" w:sz="18" w:space="0" w:color="auto"/>
            <w:left w:val="nil"/>
          </w:tcBorders>
          <w:vAlign w:val="center"/>
        </w:tcPr>
        <w:p w:rsidR="009524E0" w:rsidRPr="009524E0" w:rsidRDefault="0097649A" w:rsidP="00920E1E">
          <w:pPr>
            <w:pStyle w:val="a5"/>
            <w:jc w:val="center"/>
            <w:rPr>
              <w:b/>
              <w:sz w:val="28"/>
              <w:szCs w:val="28"/>
            </w:rPr>
          </w:pPr>
          <w:r>
            <w:rPr>
              <w:b/>
              <w:sz w:val="28"/>
              <w:szCs w:val="28"/>
            </w:rPr>
            <w:fldChar w:fldCharType="begin"/>
          </w:r>
          <w:r>
            <w:rPr>
              <w:b/>
              <w:sz w:val="28"/>
              <w:szCs w:val="28"/>
            </w:rPr>
            <w:instrText xml:space="preserve"> LINK </w:instrText>
          </w:r>
          <w:r w:rsidR="00852EA7">
            <w:rPr>
              <w:b/>
              <w:sz w:val="28"/>
              <w:szCs w:val="28"/>
            </w:rPr>
            <w:instrText xml:space="preserve">Excel.Sheet.8 "D:\\СхТ\\Ленинградское СП\\ST_v_2_0.xls" Заголовок!R58C8 </w:instrText>
          </w:r>
          <w:r>
            <w:rPr>
              <w:b/>
              <w:sz w:val="28"/>
              <w:szCs w:val="28"/>
            </w:rPr>
            <w:instrText xml:space="preserve">\a \f 5 \h \* MERGEFORMAT </w:instrText>
          </w:r>
          <w:r>
            <w:rPr>
              <w:b/>
              <w:sz w:val="28"/>
              <w:szCs w:val="28"/>
            </w:rPr>
            <w:fldChar w:fldCharType="separate"/>
          </w:r>
        </w:p>
        <w:p w:rsidR="009524E0" w:rsidRPr="009524E0" w:rsidRDefault="009524E0" w:rsidP="009524E0">
          <w:pPr>
            <w:pStyle w:val="a5"/>
            <w:jc w:val="center"/>
            <w:rPr>
              <w:b/>
              <w:bCs/>
              <w:sz w:val="28"/>
              <w:szCs w:val="28"/>
            </w:rPr>
          </w:pPr>
          <w:r w:rsidRPr="009524E0">
            <w:rPr>
              <w:b/>
              <w:sz w:val="28"/>
              <w:szCs w:val="28"/>
            </w:rPr>
            <w:t>МК</w:t>
          </w:r>
          <w:r w:rsidRPr="009524E0">
            <w:rPr>
              <w:b/>
              <w:bCs/>
              <w:sz w:val="28"/>
              <w:szCs w:val="28"/>
            </w:rPr>
            <w:t xml:space="preserve"> № 130</w:t>
          </w:r>
        </w:p>
        <w:p w:rsidR="0097649A" w:rsidRDefault="0097649A" w:rsidP="00920E1E">
          <w:pPr>
            <w:pStyle w:val="a5"/>
            <w:jc w:val="center"/>
          </w:pPr>
          <w:r>
            <w:rPr>
              <w:b/>
              <w:sz w:val="28"/>
              <w:szCs w:val="28"/>
            </w:rPr>
            <w:fldChar w:fldCharType="end"/>
          </w:r>
        </w:p>
      </w:tc>
    </w:tr>
    <w:tr w:rsidR="0097649A">
      <w:trPr>
        <w:cantSplit/>
        <w:trHeight w:hRule="exact" w:val="276"/>
      </w:trPr>
      <w:tc>
        <w:tcPr>
          <w:tcW w:w="568" w:type="dxa"/>
          <w:tcBorders>
            <w:top w:val="single" w:sz="18" w:space="0" w:color="auto"/>
            <w:bottom w:val="single" w:sz="18" w:space="0" w:color="auto"/>
            <w:right w:val="single" w:sz="18" w:space="0" w:color="auto"/>
          </w:tcBorders>
        </w:tcPr>
        <w:p w:rsidR="0097649A" w:rsidRDefault="0097649A">
          <w:pPr>
            <w:pStyle w:val="a5"/>
            <w:rPr>
              <w:rFonts w:ascii="Arial Narrow" w:hAnsi="Arial Narrow"/>
              <w:sz w:val="18"/>
            </w:rPr>
          </w:pPr>
          <w:r>
            <w:rPr>
              <w:rFonts w:ascii="Arial Narrow" w:hAnsi="Arial Narrow"/>
              <w:sz w:val="18"/>
            </w:rPr>
            <w:t>Изм</w:t>
          </w:r>
        </w:p>
      </w:tc>
      <w:tc>
        <w:tcPr>
          <w:tcW w:w="617" w:type="dxa"/>
          <w:tcBorders>
            <w:top w:val="single" w:sz="18" w:space="0" w:color="auto"/>
            <w:left w:val="nil"/>
            <w:bottom w:val="single" w:sz="18" w:space="0" w:color="auto"/>
          </w:tcBorders>
        </w:tcPr>
        <w:p w:rsidR="0097649A" w:rsidRDefault="0097649A">
          <w:pPr>
            <w:pStyle w:val="a5"/>
            <w:rPr>
              <w:rFonts w:ascii="Arial Narrow" w:hAnsi="Arial Narrow"/>
              <w:sz w:val="18"/>
            </w:rPr>
          </w:pPr>
          <w:r>
            <w:rPr>
              <w:rFonts w:ascii="Arial Narrow" w:hAnsi="Arial Narrow"/>
              <w:sz w:val="18"/>
            </w:rPr>
            <w:t>Кол.уч</w:t>
          </w:r>
        </w:p>
      </w:tc>
      <w:tc>
        <w:tcPr>
          <w:tcW w:w="581" w:type="dxa"/>
          <w:tcBorders>
            <w:top w:val="single" w:sz="18" w:space="0" w:color="auto"/>
            <w:left w:val="single" w:sz="18" w:space="0" w:color="auto"/>
            <w:bottom w:val="single" w:sz="18" w:space="0" w:color="auto"/>
            <w:right w:val="single" w:sz="18" w:space="0" w:color="auto"/>
          </w:tcBorders>
        </w:tcPr>
        <w:p w:rsidR="0097649A" w:rsidRDefault="0097649A">
          <w:pPr>
            <w:pStyle w:val="a5"/>
            <w:rPr>
              <w:rFonts w:ascii="Arial Narrow" w:hAnsi="Arial Narrow"/>
              <w:sz w:val="18"/>
            </w:rPr>
          </w:pPr>
          <w:r>
            <w:rPr>
              <w:rFonts w:ascii="Arial Narrow" w:hAnsi="Arial Narrow"/>
              <w:sz w:val="18"/>
            </w:rPr>
            <w:t>Лист</w:t>
          </w:r>
        </w:p>
      </w:tc>
      <w:tc>
        <w:tcPr>
          <w:tcW w:w="645" w:type="dxa"/>
          <w:tcBorders>
            <w:top w:val="single" w:sz="18" w:space="0" w:color="auto"/>
            <w:left w:val="nil"/>
            <w:bottom w:val="single" w:sz="18" w:space="0" w:color="auto"/>
            <w:right w:val="single" w:sz="18" w:space="0" w:color="auto"/>
          </w:tcBorders>
        </w:tcPr>
        <w:p w:rsidR="0097649A" w:rsidRDefault="0097649A">
          <w:pPr>
            <w:pStyle w:val="a5"/>
            <w:rPr>
              <w:rFonts w:ascii="Arial Narrow" w:hAnsi="Arial Narrow"/>
              <w:sz w:val="18"/>
            </w:rPr>
          </w:pPr>
          <w:r>
            <w:rPr>
              <w:rFonts w:ascii="Arial Narrow" w:hAnsi="Arial Narrow"/>
              <w:sz w:val="18"/>
            </w:rPr>
            <w:t>№ док.</w:t>
          </w:r>
        </w:p>
      </w:tc>
      <w:tc>
        <w:tcPr>
          <w:tcW w:w="865" w:type="dxa"/>
          <w:tcBorders>
            <w:top w:val="single" w:sz="18" w:space="0" w:color="auto"/>
            <w:left w:val="nil"/>
            <w:bottom w:val="single" w:sz="18" w:space="0" w:color="auto"/>
          </w:tcBorders>
        </w:tcPr>
        <w:p w:rsidR="0097649A" w:rsidRDefault="0097649A">
          <w:pPr>
            <w:pStyle w:val="a5"/>
            <w:rPr>
              <w:rFonts w:ascii="Arial Narrow" w:hAnsi="Arial Narrow"/>
              <w:sz w:val="18"/>
            </w:rPr>
          </w:pPr>
          <w:r>
            <w:rPr>
              <w:rFonts w:ascii="Arial Narrow" w:hAnsi="Arial Narrow"/>
              <w:sz w:val="18"/>
            </w:rPr>
            <w:t>Подп.</w:t>
          </w:r>
        </w:p>
      </w:tc>
      <w:tc>
        <w:tcPr>
          <w:tcW w:w="576" w:type="dxa"/>
          <w:tcBorders>
            <w:top w:val="single" w:sz="18" w:space="0" w:color="auto"/>
            <w:left w:val="single" w:sz="18" w:space="0" w:color="auto"/>
            <w:bottom w:val="single" w:sz="18" w:space="0" w:color="auto"/>
            <w:right w:val="single" w:sz="18" w:space="0" w:color="auto"/>
          </w:tcBorders>
        </w:tcPr>
        <w:p w:rsidR="0097649A" w:rsidRDefault="0097649A">
          <w:pPr>
            <w:pStyle w:val="a5"/>
            <w:rPr>
              <w:rFonts w:ascii="Arial Narrow" w:hAnsi="Arial Narrow"/>
              <w:sz w:val="18"/>
            </w:rPr>
          </w:pPr>
          <w:r>
            <w:rPr>
              <w:rFonts w:ascii="Arial Narrow" w:hAnsi="Arial Narrow"/>
              <w:sz w:val="18"/>
            </w:rPr>
            <w:t>Дата</w:t>
          </w:r>
        </w:p>
      </w:tc>
      <w:tc>
        <w:tcPr>
          <w:tcW w:w="6497" w:type="dxa"/>
          <w:gridSpan w:val="4"/>
          <w:vMerge/>
          <w:tcBorders>
            <w:left w:val="nil"/>
          </w:tcBorders>
        </w:tcPr>
        <w:p w:rsidR="0097649A" w:rsidRDefault="0097649A">
          <w:pPr>
            <w:pStyle w:val="a5"/>
            <w:jc w:val="center"/>
            <w:rPr>
              <w:rFonts w:ascii="Arial" w:hAnsi="Arial"/>
              <w:b/>
              <w:sz w:val="24"/>
            </w:rPr>
          </w:pPr>
        </w:p>
      </w:tc>
    </w:tr>
    <w:tr w:rsidR="0097649A">
      <w:trPr>
        <w:cantSplit/>
        <w:trHeight w:hRule="exact" w:val="276"/>
      </w:trPr>
      <w:tc>
        <w:tcPr>
          <w:tcW w:w="1185" w:type="dxa"/>
          <w:gridSpan w:val="2"/>
          <w:tcBorders>
            <w:bottom w:val="single" w:sz="18" w:space="0" w:color="auto"/>
          </w:tcBorders>
        </w:tcPr>
        <w:p w:rsidR="0097649A" w:rsidRDefault="0097649A">
          <w:pPr>
            <w:pStyle w:val="a5"/>
            <w:rPr>
              <w:rFonts w:ascii="Arial Narrow" w:hAnsi="Arial Narrow"/>
              <w:spacing w:val="-4"/>
            </w:rPr>
          </w:pPr>
        </w:p>
      </w:tc>
      <w:tc>
        <w:tcPr>
          <w:tcW w:w="1226" w:type="dxa"/>
          <w:gridSpan w:val="2"/>
          <w:tcBorders>
            <w:left w:val="single" w:sz="18" w:space="0" w:color="auto"/>
            <w:bottom w:val="single" w:sz="18" w:space="0" w:color="auto"/>
            <w:right w:val="single" w:sz="18" w:space="0" w:color="auto"/>
          </w:tcBorders>
        </w:tcPr>
        <w:p w:rsidR="0097649A" w:rsidRDefault="0097649A">
          <w:pPr>
            <w:pStyle w:val="a5"/>
            <w:rPr>
              <w:rFonts w:ascii="Arial" w:hAnsi="Arial"/>
              <w:spacing w:val="-4"/>
              <w:sz w:val="16"/>
            </w:rPr>
          </w:pPr>
        </w:p>
      </w:tc>
      <w:tc>
        <w:tcPr>
          <w:tcW w:w="865" w:type="dxa"/>
          <w:tcBorders>
            <w:left w:val="nil"/>
            <w:bottom w:val="single" w:sz="18" w:space="0" w:color="auto"/>
          </w:tcBorders>
        </w:tcPr>
        <w:p w:rsidR="0097649A" w:rsidRDefault="0097649A">
          <w:pPr>
            <w:pStyle w:val="a5"/>
            <w:jc w:val="center"/>
            <w:rPr>
              <w:rFonts w:ascii="Arial" w:hAnsi="Arial"/>
              <w:spacing w:val="-4"/>
              <w:sz w:val="16"/>
            </w:rPr>
          </w:pPr>
        </w:p>
      </w:tc>
      <w:tc>
        <w:tcPr>
          <w:tcW w:w="576" w:type="dxa"/>
          <w:tcBorders>
            <w:left w:val="single" w:sz="18" w:space="0" w:color="auto"/>
            <w:bottom w:val="single" w:sz="18" w:space="0" w:color="auto"/>
            <w:right w:val="single" w:sz="18" w:space="0" w:color="auto"/>
          </w:tcBorders>
        </w:tcPr>
        <w:p w:rsidR="0097649A" w:rsidRDefault="0097649A">
          <w:pPr>
            <w:pStyle w:val="a5"/>
            <w:rPr>
              <w:rFonts w:ascii="Arial Narrow" w:hAnsi="Arial Narrow"/>
              <w:spacing w:val="-4"/>
              <w:sz w:val="18"/>
            </w:rPr>
          </w:pPr>
        </w:p>
      </w:tc>
      <w:tc>
        <w:tcPr>
          <w:tcW w:w="6497" w:type="dxa"/>
          <w:gridSpan w:val="4"/>
          <w:vMerge/>
          <w:tcBorders>
            <w:left w:val="nil"/>
            <w:bottom w:val="single" w:sz="18" w:space="0" w:color="auto"/>
          </w:tcBorders>
        </w:tcPr>
        <w:p w:rsidR="0097649A" w:rsidRDefault="0097649A">
          <w:pPr>
            <w:pStyle w:val="a5"/>
            <w:jc w:val="center"/>
            <w:rPr>
              <w:rFonts w:ascii="Arial" w:hAnsi="Arial"/>
              <w:b/>
              <w:sz w:val="24"/>
            </w:rPr>
          </w:pPr>
        </w:p>
      </w:tc>
    </w:tr>
    <w:tr w:rsidR="0097649A">
      <w:trPr>
        <w:cantSplit/>
        <w:trHeight w:hRule="exact" w:val="276"/>
      </w:trPr>
      <w:tc>
        <w:tcPr>
          <w:tcW w:w="1185" w:type="dxa"/>
          <w:gridSpan w:val="2"/>
          <w:tcBorders>
            <w:bottom w:val="single" w:sz="6" w:space="0" w:color="auto"/>
            <w:right w:val="single" w:sz="18" w:space="0" w:color="auto"/>
          </w:tcBorders>
        </w:tcPr>
        <w:p w:rsidR="0097649A" w:rsidRDefault="0097649A">
          <w:pPr>
            <w:pStyle w:val="a5"/>
            <w:rPr>
              <w:rFonts w:ascii="Arial Narrow" w:hAnsi="Arial Narrow"/>
            </w:rPr>
          </w:pPr>
        </w:p>
      </w:tc>
      <w:tc>
        <w:tcPr>
          <w:tcW w:w="1226" w:type="dxa"/>
          <w:gridSpan w:val="2"/>
          <w:tcBorders>
            <w:left w:val="nil"/>
            <w:bottom w:val="single" w:sz="6" w:space="0" w:color="auto"/>
          </w:tcBorders>
        </w:tcPr>
        <w:p w:rsidR="0097649A" w:rsidRDefault="0097649A">
          <w:pPr>
            <w:pStyle w:val="a5"/>
            <w:rPr>
              <w:rFonts w:ascii="Arial Narrow" w:hAnsi="Arial Narrow"/>
            </w:rPr>
          </w:pPr>
        </w:p>
      </w:tc>
      <w:tc>
        <w:tcPr>
          <w:tcW w:w="865" w:type="dxa"/>
          <w:tcBorders>
            <w:top w:val="single" w:sz="18" w:space="0" w:color="auto"/>
            <w:left w:val="single" w:sz="18" w:space="0" w:color="auto"/>
            <w:bottom w:val="single" w:sz="6" w:space="0" w:color="auto"/>
          </w:tcBorders>
        </w:tcPr>
        <w:p w:rsidR="0097649A" w:rsidRDefault="0097649A">
          <w:pPr>
            <w:pStyle w:val="a5"/>
            <w:rPr>
              <w:rFonts w:ascii="Arial" w:hAnsi="Arial"/>
            </w:rPr>
          </w:pPr>
        </w:p>
      </w:tc>
      <w:tc>
        <w:tcPr>
          <w:tcW w:w="576" w:type="dxa"/>
          <w:tcBorders>
            <w:top w:val="single" w:sz="18" w:space="0" w:color="auto"/>
            <w:left w:val="single" w:sz="18" w:space="0" w:color="auto"/>
            <w:bottom w:val="single" w:sz="6" w:space="0" w:color="auto"/>
            <w:right w:val="single" w:sz="18" w:space="0" w:color="auto"/>
          </w:tcBorders>
        </w:tcPr>
        <w:p w:rsidR="0097649A" w:rsidRDefault="0097649A">
          <w:pPr>
            <w:pStyle w:val="a5"/>
            <w:rPr>
              <w:rFonts w:ascii="Arial Narrow" w:hAnsi="Arial Narrow"/>
              <w:sz w:val="18"/>
            </w:rPr>
          </w:pPr>
        </w:p>
      </w:tc>
      <w:tc>
        <w:tcPr>
          <w:tcW w:w="3662" w:type="dxa"/>
          <w:vMerge w:val="restart"/>
          <w:tcBorders>
            <w:left w:val="nil"/>
            <w:right w:val="single" w:sz="18" w:space="0" w:color="auto"/>
          </w:tcBorders>
          <w:vAlign w:val="center"/>
        </w:tcPr>
        <w:p w:rsidR="0097649A" w:rsidRDefault="0097649A">
          <w:pPr>
            <w:jc w:val="center"/>
            <w:rPr>
              <w:rFonts w:ascii="Arial" w:hAnsi="Arial" w:cs="Arial"/>
              <w:b/>
              <w:bCs/>
              <w:sz w:val="22"/>
              <w:szCs w:val="22"/>
            </w:rPr>
          </w:pPr>
          <w:r>
            <w:rPr>
              <w:rFonts w:ascii="Arial" w:hAnsi="Arial" w:cs="Arial"/>
              <w:b/>
              <w:bCs/>
              <w:sz w:val="22"/>
              <w:szCs w:val="22"/>
            </w:rPr>
            <w:t>Схема теплоснабжения</w:t>
          </w:r>
        </w:p>
        <w:p w:rsidR="0097649A" w:rsidRDefault="0097649A">
          <w:pPr>
            <w:jc w:val="center"/>
            <w:rPr>
              <w:rFonts w:ascii="Arial" w:hAnsi="Arial" w:cs="Arial"/>
              <w:b/>
              <w:bCs/>
              <w:sz w:val="22"/>
              <w:szCs w:val="22"/>
            </w:rPr>
          </w:pPr>
          <w:r>
            <w:rPr>
              <w:rFonts w:ascii="Arial" w:hAnsi="Arial" w:cs="Arial"/>
              <w:b/>
              <w:bCs/>
              <w:sz w:val="22"/>
              <w:szCs w:val="22"/>
            </w:rPr>
            <w:t xml:space="preserve">Основные выводы и предложения </w:t>
          </w:r>
        </w:p>
      </w:tc>
      <w:tc>
        <w:tcPr>
          <w:tcW w:w="850" w:type="dxa"/>
          <w:tcBorders>
            <w:left w:val="nil"/>
            <w:bottom w:val="single" w:sz="18" w:space="0" w:color="auto"/>
            <w:right w:val="single" w:sz="18" w:space="0" w:color="auto"/>
          </w:tcBorders>
        </w:tcPr>
        <w:p w:rsidR="0097649A" w:rsidRDefault="0097649A">
          <w:pPr>
            <w:pStyle w:val="a5"/>
            <w:rPr>
              <w:rFonts w:ascii="Arial" w:hAnsi="Arial"/>
            </w:rPr>
          </w:pPr>
          <w:r>
            <w:rPr>
              <w:rFonts w:ascii="Arial" w:hAnsi="Arial"/>
            </w:rPr>
            <w:t>Стадия</w:t>
          </w:r>
        </w:p>
      </w:tc>
      <w:tc>
        <w:tcPr>
          <w:tcW w:w="851" w:type="dxa"/>
          <w:tcBorders>
            <w:left w:val="nil"/>
            <w:bottom w:val="single" w:sz="18" w:space="0" w:color="auto"/>
          </w:tcBorders>
        </w:tcPr>
        <w:p w:rsidR="0097649A" w:rsidRDefault="0097649A">
          <w:pPr>
            <w:pStyle w:val="a5"/>
            <w:jc w:val="center"/>
            <w:rPr>
              <w:rFonts w:ascii="Arial" w:hAnsi="Arial"/>
            </w:rPr>
          </w:pPr>
          <w:r>
            <w:rPr>
              <w:rFonts w:ascii="Arial" w:hAnsi="Arial"/>
            </w:rPr>
            <w:t>Лист</w:t>
          </w:r>
        </w:p>
      </w:tc>
      <w:tc>
        <w:tcPr>
          <w:tcW w:w="1134" w:type="dxa"/>
          <w:tcBorders>
            <w:left w:val="single" w:sz="18" w:space="0" w:color="auto"/>
            <w:bottom w:val="single" w:sz="18" w:space="0" w:color="auto"/>
          </w:tcBorders>
        </w:tcPr>
        <w:p w:rsidR="0097649A" w:rsidRDefault="0097649A">
          <w:pPr>
            <w:pStyle w:val="a5"/>
            <w:jc w:val="center"/>
            <w:rPr>
              <w:rFonts w:ascii="Arial" w:hAnsi="Arial"/>
            </w:rPr>
          </w:pPr>
          <w:r>
            <w:rPr>
              <w:rFonts w:ascii="Arial" w:hAnsi="Arial"/>
            </w:rPr>
            <w:t>Листов</w:t>
          </w:r>
        </w:p>
      </w:tc>
    </w:tr>
    <w:tr w:rsidR="0097649A" w:rsidTr="00920E1E">
      <w:trPr>
        <w:cantSplit/>
        <w:trHeight w:hRule="exact" w:val="276"/>
      </w:trPr>
      <w:tc>
        <w:tcPr>
          <w:tcW w:w="1185" w:type="dxa"/>
          <w:gridSpan w:val="2"/>
          <w:tcBorders>
            <w:right w:val="single" w:sz="18" w:space="0" w:color="auto"/>
          </w:tcBorders>
          <w:vAlign w:val="center"/>
        </w:tcPr>
        <w:p w:rsidR="0097649A" w:rsidRPr="000F1828" w:rsidRDefault="0097649A" w:rsidP="00920E1E">
          <w:pPr>
            <w:pStyle w:val="a5"/>
            <w:rPr>
              <w:sz w:val="16"/>
              <w:szCs w:val="16"/>
            </w:rPr>
          </w:pPr>
          <w:r w:rsidRPr="000F1828">
            <w:rPr>
              <w:sz w:val="16"/>
              <w:szCs w:val="16"/>
            </w:rPr>
            <w:t>Разраб</w:t>
          </w:r>
        </w:p>
      </w:tc>
      <w:tc>
        <w:tcPr>
          <w:tcW w:w="1226" w:type="dxa"/>
          <w:gridSpan w:val="2"/>
          <w:tcBorders>
            <w:left w:val="nil"/>
          </w:tcBorders>
          <w:vAlign w:val="center"/>
        </w:tcPr>
        <w:p w:rsidR="0097649A" w:rsidRPr="000F1828" w:rsidRDefault="0097649A" w:rsidP="00920E1E">
          <w:pPr>
            <w:pStyle w:val="a5"/>
            <w:rPr>
              <w:sz w:val="16"/>
              <w:szCs w:val="16"/>
            </w:rPr>
          </w:pPr>
          <w:r w:rsidRPr="000F1828">
            <w:rPr>
              <w:sz w:val="16"/>
              <w:szCs w:val="16"/>
            </w:rPr>
            <w:t>Орловский А И</w:t>
          </w:r>
        </w:p>
        <w:p w:rsidR="0097649A" w:rsidRPr="000F1828" w:rsidRDefault="0097649A" w:rsidP="00920E1E">
          <w:pPr>
            <w:pStyle w:val="a5"/>
            <w:rPr>
              <w:sz w:val="16"/>
              <w:szCs w:val="16"/>
            </w:rPr>
          </w:pPr>
        </w:p>
      </w:tc>
      <w:tc>
        <w:tcPr>
          <w:tcW w:w="865" w:type="dxa"/>
          <w:tcBorders>
            <w:left w:val="single" w:sz="18" w:space="0" w:color="auto"/>
          </w:tcBorders>
        </w:tcPr>
        <w:p w:rsidR="0097649A" w:rsidRDefault="0097649A">
          <w:pPr>
            <w:pStyle w:val="a5"/>
            <w:rPr>
              <w:sz w:val="22"/>
              <w:szCs w:val="22"/>
            </w:rPr>
          </w:pPr>
        </w:p>
      </w:tc>
      <w:tc>
        <w:tcPr>
          <w:tcW w:w="576" w:type="dxa"/>
          <w:tcBorders>
            <w:left w:val="single" w:sz="18" w:space="0" w:color="auto"/>
            <w:right w:val="single" w:sz="18" w:space="0" w:color="auto"/>
          </w:tcBorders>
        </w:tcPr>
        <w:p w:rsidR="0097649A" w:rsidRDefault="0097649A" w:rsidP="00920E1E">
          <w:pPr>
            <w:pStyle w:val="a5"/>
          </w:pPr>
        </w:p>
      </w:tc>
      <w:tc>
        <w:tcPr>
          <w:tcW w:w="3662" w:type="dxa"/>
          <w:vMerge/>
          <w:tcBorders>
            <w:left w:val="nil"/>
            <w:right w:val="single" w:sz="18" w:space="0" w:color="auto"/>
          </w:tcBorders>
          <w:vAlign w:val="center"/>
        </w:tcPr>
        <w:p w:rsidR="0097649A" w:rsidRDefault="0097649A">
          <w:pPr>
            <w:pStyle w:val="a5"/>
            <w:jc w:val="center"/>
            <w:rPr>
              <w:rFonts w:ascii="Arial" w:hAnsi="Arial"/>
              <w:sz w:val="24"/>
            </w:rPr>
          </w:pPr>
        </w:p>
      </w:tc>
      <w:tc>
        <w:tcPr>
          <w:tcW w:w="850" w:type="dxa"/>
          <w:tcBorders>
            <w:top w:val="single" w:sz="18" w:space="0" w:color="auto"/>
            <w:left w:val="nil"/>
            <w:bottom w:val="single" w:sz="18" w:space="0" w:color="auto"/>
            <w:right w:val="single" w:sz="18" w:space="0" w:color="auto"/>
          </w:tcBorders>
        </w:tcPr>
        <w:p w:rsidR="0097649A" w:rsidRDefault="0097649A">
          <w:pPr>
            <w:pStyle w:val="a5"/>
            <w:jc w:val="center"/>
            <w:rPr>
              <w:rFonts w:ascii="Arial" w:hAnsi="Arial"/>
              <w:sz w:val="24"/>
            </w:rPr>
          </w:pPr>
          <w:r>
            <w:rPr>
              <w:rFonts w:ascii="Arial" w:hAnsi="Arial"/>
              <w:sz w:val="24"/>
            </w:rPr>
            <w:t>ТЭО</w:t>
          </w:r>
        </w:p>
      </w:tc>
      <w:tc>
        <w:tcPr>
          <w:tcW w:w="851" w:type="dxa"/>
          <w:tcBorders>
            <w:left w:val="nil"/>
            <w:bottom w:val="single" w:sz="18" w:space="0" w:color="auto"/>
          </w:tcBorders>
        </w:tcPr>
        <w:p w:rsidR="0097649A" w:rsidRDefault="0097649A">
          <w:pPr>
            <w:pStyle w:val="a5"/>
            <w:jc w:val="center"/>
            <w:rPr>
              <w:rFonts w:ascii="Arial" w:hAnsi="Arial"/>
            </w:rPr>
          </w:pPr>
          <w:r>
            <w:rPr>
              <w:rStyle w:val="a7"/>
              <w:rFonts w:ascii="Arial" w:hAnsi="Arial"/>
              <w:sz w:val="22"/>
              <w:szCs w:val="22"/>
            </w:rPr>
            <w:fldChar w:fldCharType="begin"/>
          </w:r>
          <w:r>
            <w:rPr>
              <w:rStyle w:val="a7"/>
              <w:rFonts w:ascii="Arial" w:hAnsi="Arial"/>
              <w:sz w:val="22"/>
              <w:szCs w:val="22"/>
            </w:rPr>
            <w:instrText xml:space="preserve"> PAGE </w:instrText>
          </w:r>
          <w:r>
            <w:rPr>
              <w:rStyle w:val="a7"/>
              <w:rFonts w:ascii="Arial" w:hAnsi="Arial"/>
              <w:sz w:val="22"/>
              <w:szCs w:val="22"/>
            </w:rPr>
            <w:fldChar w:fldCharType="separate"/>
          </w:r>
          <w:r>
            <w:rPr>
              <w:rStyle w:val="a7"/>
              <w:rFonts w:ascii="Arial" w:hAnsi="Arial"/>
              <w:noProof/>
              <w:sz w:val="22"/>
              <w:szCs w:val="22"/>
            </w:rPr>
            <w:t>3</w:t>
          </w:r>
          <w:r>
            <w:rPr>
              <w:rStyle w:val="a7"/>
              <w:rFonts w:ascii="Arial" w:hAnsi="Arial"/>
              <w:sz w:val="22"/>
              <w:szCs w:val="22"/>
            </w:rPr>
            <w:fldChar w:fldCharType="end"/>
          </w:r>
        </w:p>
      </w:tc>
      <w:tc>
        <w:tcPr>
          <w:tcW w:w="1134" w:type="dxa"/>
          <w:tcBorders>
            <w:top w:val="single" w:sz="18" w:space="0" w:color="auto"/>
            <w:left w:val="single" w:sz="18" w:space="0" w:color="auto"/>
            <w:bottom w:val="single" w:sz="18" w:space="0" w:color="auto"/>
          </w:tcBorders>
        </w:tcPr>
        <w:p w:rsidR="0097649A" w:rsidRDefault="0097649A">
          <w:pPr>
            <w:pStyle w:val="a5"/>
            <w:jc w:val="center"/>
            <w:rPr>
              <w:rFonts w:ascii="Arial" w:hAnsi="Arial"/>
            </w:rPr>
          </w:pPr>
          <w:r>
            <w:rPr>
              <w:rFonts w:ascii="Arial" w:hAnsi="Arial"/>
            </w:rPr>
            <w:fldChar w:fldCharType="begin"/>
          </w:r>
          <w:r>
            <w:rPr>
              <w:rFonts w:ascii="Arial" w:hAnsi="Arial"/>
            </w:rPr>
            <w:instrText xml:space="preserve"> NUMPAGES </w:instrText>
          </w:r>
          <w:r>
            <w:rPr>
              <w:rFonts w:ascii="Arial" w:hAnsi="Arial"/>
            </w:rPr>
            <w:fldChar w:fldCharType="separate"/>
          </w:r>
          <w:r w:rsidR="00852EA7">
            <w:rPr>
              <w:rFonts w:ascii="Arial" w:hAnsi="Arial"/>
              <w:noProof/>
            </w:rPr>
            <w:t>207</w:t>
          </w:r>
          <w:r>
            <w:rPr>
              <w:rFonts w:ascii="Arial" w:hAnsi="Arial"/>
            </w:rPr>
            <w:fldChar w:fldCharType="end"/>
          </w:r>
        </w:p>
      </w:tc>
    </w:tr>
    <w:tr w:rsidR="0097649A" w:rsidTr="00920E1E">
      <w:trPr>
        <w:cantSplit/>
        <w:trHeight w:hRule="exact" w:val="276"/>
      </w:trPr>
      <w:tc>
        <w:tcPr>
          <w:tcW w:w="1185" w:type="dxa"/>
          <w:gridSpan w:val="2"/>
          <w:tcBorders>
            <w:top w:val="single" w:sz="6" w:space="0" w:color="auto"/>
            <w:right w:val="single" w:sz="18" w:space="0" w:color="auto"/>
          </w:tcBorders>
          <w:vAlign w:val="center"/>
        </w:tcPr>
        <w:p w:rsidR="0097649A" w:rsidRPr="000F1828" w:rsidRDefault="0097649A" w:rsidP="00920E1E">
          <w:pPr>
            <w:pStyle w:val="a5"/>
            <w:rPr>
              <w:sz w:val="16"/>
              <w:szCs w:val="16"/>
            </w:rPr>
          </w:pPr>
          <w:r w:rsidRPr="000F1828">
            <w:rPr>
              <w:sz w:val="16"/>
              <w:szCs w:val="16"/>
            </w:rPr>
            <w:t>Исполнитель</w:t>
          </w:r>
        </w:p>
      </w:tc>
      <w:tc>
        <w:tcPr>
          <w:tcW w:w="1226" w:type="dxa"/>
          <w:gridSpan w:val="2"/>
          <w:tcBorders>
            <w:top w:val="single" w:sz="6" w:space="0" w:color="auto"/>
            <w:left w:val="nil"/>
          </w:tcBorders>
          <w:vAlign w:val="center"/>
        </w:tcPr>
        <w:p w:rsidR="0097649A" w:rsidRPr="000F1828" w:rsidRDefault="0097649A" w:rsidP="00920E1E">
          <w:pPr>
            <w:pStyle w:val="a5"/>
            <w:rPr>
              <w:sz w:val="16"/>
              <w:szCs w:val="16"/>
            </w:rPr>
          </w:pPr>
          <w:r w:rsidRPr="000F1828">
            <w:rPr>
              <w:sz w:val="16"/>
              <w:szCs w:val="16"/>
            </w:rPr>
            <w:t>Сидоренко Е Б</w:t>
          </w:r>
        </w:p>
        <w:p w:rsidR="0097649A" w:rsidRPr="000F1828" w:rsidRDefault="0097649A" w:rsidP="00920E1E">
          <w:pPr>
            <w:pStyle w:val="a5"/>
            <w:rPr>
              <w:sz w:val="16"/>
              <w:szCs w:val="16"/>
            </w:rPr>
          </w:pPr>
        </w:p>
      </w:tc>
      <w:tc>
        <w:tcPr>
          <w:tcW w:w="865" w:type="dxa"/>
          <w:tcBorders>
            <w:top w:val="single" w:sz="6" w:space="0" w:color="auto"/>
            <w:left w:val="single" w:sz="18" w:space="0" w:color="auto"/>
          </w:tcBorders>
        </w:tcPr>
        <w:p w:rsidR="0097649A" w:rsidRDefault="0097649A">
          <w:pPr>
            <w:pStyle w:val="a5"/>
            <w:rPr>
              <w:rFonts w:ascii="Arial" w:hAnsi="Arial"/>
            </w:rPr>
          </w:pPr>
        </w:p>
      </w:tc>
      <w:tc>
        <w:tcPr>
          <w:tcW w:w="576" w:type="dxa"/>
          <w:tcBorders>
            <w:top w:val="single" w:sz="6" w:space="0" w:color="auto"/>
            <w:left w:val="single" w:sz="18" w:space="0" w:color="auto"/>
            <w:right w:val="single" w:sz="18" w:space="0" w:color="auto"/>
          </w:tcBorders>
        </w:tcPr>
        <w:p w:rsidR="0097649A" w:rsidRDefault="0097649A" w:rsidP="00920E1E">
          <w:pPr>
            <w:pStyle w:val="a5"/>
          </w:pPr>
        </w:p>
      </w:tc>
      <w:tc>
        <w:tcPr>
          <w:tcW w:w="3662" w:type="dxa"/>
          <w:vMerge/>
          <w:tcBorders>
            <w:left w:val="nil"/>
            <w:right w:val="single" w:sz="18" w:space="0" w:color="auto"/>
          </w:tcBorders>
          <w:vAlign w:val="center"/>
        </w:tcPr>
        <w:p w:rsidR="0097649A" w:rsidRDefault="0097649A">
          <w:pPr>
            <w:pStyle w:val="a5"/>
            <w:jc w:val="center"/>
            <w:rPr>
              <w:rFonts w:ascii="Arial" w:hAnsi="Arial"/>
              <w:sz w:val="24"/>
            </w:rPr>
          </w:pPr>
        </w:p>
      </w:tc>
      <w:tc>
        <w:tcPr>
          <w:tcW w:w="2835" w:type="dxa"/>
          <w:gridSpan w:val="3"/>
          <w:vMerge w:val="restart"/>
          <w:tcBorders>
            <w:left w:val="nil"/>
          </w:tcBorders>
        </w:tcPr>
        <w:p w:rsidR="0097649A" w:rsidRDefault="0097649A">
          <w:pPr>
            <w:pStyle w:val="a5"/>
            <w:jc w:val="center"/>
            <w:rPr>
              <w:rFonts w:ascii="Arial" w:hAnsi="Arial"/>
              <w:b/>
              <w:sz w:val="22"/>
            </w:rPr>
          </w:pPr>
        </w:p>
        <w:p w:rsidR="0097649A" w:rsidRDefault="0097649A" w:rsidP="00920E1E">
          <w:pPr>
            <w:pStyle w:val="a5"/>
            <w:jc w:val="center"/>
            <w:rPr>
              <w:rFonts w:ascii="Arial" w:hAnsi="Arial"/>
              <w:b/>
              <w:sz w:val="22"/>
            </w:rPr>
          </w:pPr>
          <w:r>
            <w:rPr>
              <w:rFonts w:ascii="Arial" w:hAnsi="Arial"/>
              <w:b/>
              <w:sz w:val="22"/>
            </w:rPr>
            <w:t>ООО «ПИТП»</w:t>
          </w:r>
        </w:p>
      </w:tc>
    </w:tr>
    <w:tr w:rsidR="0097649A" w:rsidTr="00920E1E">
      <w:trPr>
        <w:cantSplit/>
        <w:trHeight w:hRule="exact" w:val="276"/>
      </w:trPr>
      <w:tc>
        <w:tcPr>
          <w:tcW w:w="1185" w:type="dxa"/>
          <w:gridSpan w:val="2"/>
          <w:tcBorders>
            <w:top w:val="single" w:sz="6" w:space="0" w:color="auto"/>
            <w:bottom w:val="single" w:sz="6" w:space="0" w:color="auto"/>
            <w:right w:val="single" w:sz="18" w:space="0" w:color="auto"/>
          </w:tcBorders>
          <w:vAlign w:val="center"/>
        </w:tcPr>
        <w:p w:rsidR="0097649A" w:rsidRPr="000F1828" w:rsidRDefault="0097649A" w:rsidP="00920E1E">
          <w:pPr>
            <w:pStyle w:val="a5"/>
            <w:rPr>
              <w:sz w:val="16"/>
              <w:szCs w:val="16"/>
            </w:rPr>
          </w:pPr>
          <w:r w:rsidRPr="000F1828">
            <w:rPr>
              <w:sz w:val="16"/>
              <w:szCs w:val="16"/>
            </w:rPr>
            <w:t>Проверил</w:t>
          </w:r>
        </w:p>
      </w:tc>
      <w:tc>
        <w:tcPr>
          <w:tcW w:w="1226" w:type="dxa"/>
          <w:gridSpan w:val="2"/>
          <w:tcBorders>
            <w:top w:val="single" w:sz="6" w:space="0" w:color="auto"/>
            <w:left w:val="nil"/>
            <w:bottom w:val="single" w:sz="6" w:space="0" w:color="auto"/>
          </w:tcBorders>
          <w:vAlign w:val="center"/>
        </w:tcPr>
        <w:p w:rsidR="0097649A" w:rsidRPr="000F1828" w:rsidRDefault="0097649A" w:rsidP="00920E1E">
          <w:pPr>
            <w:pStyle w:val="a5"/>
            <w:rPr>
              <w:sz w:val="16"/>
              <w:szCs w:val="16"/>
            </w:rPr>
          </w:pPr>
          <w:r w:rsidRPr="000F1828">
            <w:rPr>
              <w:sz w:val="16"/>
              <w:szCs w:val="16"/>
            </w:rPr>
            <w:t>Скрипник В В</w:t>
          </w:r>
        </w:p>
      </w:tc>
      <w:tc>
        <w:tcPr>
          <w:tcW w:w="865" w:type="dxa"/>
          <w:tcBorders>
            <w:top w:val="single" w:sz="6" w:space="0" w:color="auto"/>
            <w:left w:val="single" w:sz="18" w:space="0" w:color="auto"/>
            <w:bottom w:val="single" w:sz="6" w:space="0" w:color="auto"/>
          </w:tcBorders>
        </w:tcPr>
        <w:p w:rsidR="0097649A" w:rsidRDefault="0097649A">
          <w:pPr>
            <w:pStyle w:val="a5"/>
            <w:rPr>
              <w:rFonts w:ascii="Arial" w:hAnsi="Arial"/>
            </w:rPr>
          </w:pPr>
        </w:p>
      </w:tc>
      <w:tc>
        <w:tcPr>
          <w:tcW w:w="576" w:type="dxa"/>
          <w:tcBorders>
            <w:top w:val="single" w:sz="6" w:space="0" w:color="auto"/>
            <w:left w:val="single" w:sz="18" w:space="0" w:color="auto"/>
            <w:bottom w:val="single" w:sz="6" w:space="0" w:color="auto"/>
            <w:right w:val="single" w:sz="18" w:space="0" w:color="auto"/>
          </w:tcBorders>
        </w:tcPr>
        <w:p w:rsidR="0097649A" w:rsidRDefault="0097649A">
          <w:pPr>
            <w:pStyle w:val="a5"/>
            <w:rPr>
              <w:rFonts w:ascii="Arial Narrow" w:hAnsi="Arial Narrow"/>
              <w:sz w:val="18"/>
            </w:rPr>
          </w:pPr>
        </w:p>
      </w:tc>
      <w:tc>
        <w:tcPr>
          <w:tcW w:w="3662" w:type="dxa"/>
          <w:vMerge/>
          <w:tcBorders>
            <w:left w:val="nil"/>
            <w:right w:val="single" w:sz="18" w:space="0" w:color="auto"/>
          </w:tcBorders>
          <w:vAlign w:val="center"/>
        </w:tcPr>
        <w:p w:rsidR="0097649A" w:rsidRDefault="0097649A">
          <w:pPr>
            <w:pStyle w:val="a5"/>
            <w:jc w:val="center"/>
            <w:rPr>
              <w:rFonts w:ascii="Arial" w:hAnsi="Arial"/>
              <w:sz w:val="24"/>
            </w:rPr>
          </w:pPr>
        </w:p>
      </w:tc>
      <w:tc>
        <w:tcPr>
          <w:tcW w:w="2835" w:type="dxa"/>
          <w:gridSpan w:val="3"/>
          <w:vMerge/>
          <w:tcBorders>
            <w:left w:val="nil"/>
          </w:tcBorders>
        </w:tcPr>
        <w:p w:rsidR="0097649A" w:rsidRDefault="0097649A">
          <w:pPr>
            <w:pStyle w:val="a5"/>
            <w:jc w:val="center"/>
            <w:rPr>
              <w:rFonts w:ascii="Arial" w:hAnsi="Arial"/>
              <w:b/>
              <w:sz w:val="22"/>
            </w:rPr>
          </w:pPr>
        </w:p>
      </w:tc>
    </w:tr>
    <w:tr w:rsidR="0097649A">
      <w:trPr>
        <w:cantSplit/>
        <w:trHeight w:hRule="exact" w:val="276"/>
      </w:trPr>
      <w:tc>
        <w:tcPr>
          <w:tcW w:w="1185" w:type="dxa"/>
          <w:gridSpan w:val="2"/>
          <w:tcBorders>
            <w:bottom w:val="single" w:sz="18" w:space="0" w:color="auto"/>
            <w:right w:val="single" w:sz="18" w:space="0" w:color="auto"/>
          </w:tcBorders>
        </w:tcPr>
        <w:p w:rsidR="0097649A" w:rsidRDefault="0097649A">
          <w:pPr>
            <w:pStyle w:val="a5"/>
            <w:rPr>
              <w:rFonts w:ascii="Arial Narrow" w:hAnsi="Arial Narrow"/>
            </w:rPr>
          </w:pPr>
        </w:p>
      </w:tc>
      <w:tc>
        <w:tcPr>
          <w:tcW w:w="1226" w:type="dxa"/>
          <w:gridSpan w:val="2"/>
          <w:tcBorders>
            <w:left w:val="nil"/>
            <w:bottom w:val="single" w:sz="18" w:space="0" w:color="auto"/>
          </w:tcBorders>
        </w:tcPr>
        <w:p w:rsidR="0097649A" w:rsidRDefault="0097649A">
          <w:pPr>
            <w:pStyle w:val="a5"/>
            <w:rPr>
              <w:rFonts w:ascii="Arial Narrow" w:hAnsi="Arial Narrow"/>
            </w:rPr>
          </w:pPr>
        </w:p>
      </w:tc>
      <w:tc>
        <w:tcPr>
          <w:tcW w:w="865" w:type="dxa"/>
          <w:tcBorders>
            <w:left w:val="single" w:sz="18" w:space="0" w:color="auto"/>
            <w:bottom w:val="single" w:sz="18" w:space="0" w:color="auto"/>
          </w:tcBorders>
        </w:tcPr>
        <w:p w:rsidR="0097649A" w:rsidRDefault="0097649A">
          <w:pPr>
            <w:pStyle w:val="a5"/>
            <w:rPr>
              <w:rFonts w:ascii="Arial" w:hAnsi="Arial"/>
            </w:rPr>
          </w:pPr>
        </w:p>
      </w:tc>
      <w:tc>
        <w:tcPr>
          <w:tcW w:w="576" w:type="dxa"/>
          <w:tcBorders>
            <w:left w:val="single" w:sz="18" w:space="0" w:color="auto"/>
            <w:bottom w:val="single" w:sz="18" w:space="0" w:color="auto"/>
            <w:right w:val="single" w:sz="18" w:space="0" w:color="auto"/>
          </w:tcBorders>
        </w:tcPr>
        <w:p w:rsidR="0097649A" w:rsidRDefault="0097649A">
          <w:pPr>
            <w:pStyle w:val="a5"/>
            <w:rPr>
              <w:rFonts w:ascii="Arial Narrow" w:hAnsi="Arial Narrow"/>
              <w:sz w:val="18"/>
            </w:rPr>
          </w:pPr>
        </w:p>
      </w:tc>
      <w:tc>
        <w:tcPr>
          <w:tcW w:w="3662" w:type="dxa"/>
          <w:vMerge/>
          <w:tcBorders>
            <w:left w:val="nil"/>
            <w:bottom w:val="single" w:sz="18" w:space="0" w:color="auto"/>
            <w:right w:val="single" w:sz="18" w:space="0" w:color="auto"/>
          </w:tcBorders>
          <w:vAlign w:val="center"/>
        </w:tcPr>
        <w:p w:rsidR="0097649A" w:rsidRDefault="0097649A">
          <w:pPr>
            <w:pStyle w:val="a5"/>
            <w:jc w:val="center"/>
            <w:rPr>
              <w:rFonts w:ascii="Arial" w:hAnsi="Arial"/>
              <w:sz w:val="24"/>
            </w:rPr>
          </w:pPr>
        </w:p>
      </w:tc>
      <w:tc>
        <w:tcPr>
          <w:tcW w:w="2835" w:type="dxa"/>
          <w:gridSpan w:val="3"/>
          <w:vMerge/>
          <w:tcBorders>
            <w:left w:val="nil"/>
            <w:bottom w:val="single" w:sz="18" w:space="0" w:color="auto"/>
          </w:tcBorders>
        </w:tcPr>
        <w:p w:rsidR="0097649A" w:rsidRDefault="0097649A">
          <w:pPr>
            <w:pStyle w:val="a5"/>
            <w:jc w:val="center"/>
            <w:rPr>
              <w:rFonts w:ascii="Arial" w:hAnsi="Arial"/>
              <w:b/>
              <w:sz w:val="22"/>
            </w:rPr>
          </w:pPr>
        </w:p>
      </w:tc>
    </w:tr>
  </w:tbl>
  <w:p w:rsidR="0097649A" w:rsidRDefault="0097649A">
    <w:pPr>
      <w:pStyle w:val="a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C2" w:rsidRDefault="00541EC2">
    <w:pPr>
      <w:pStyle w:val="Style3"/>
      <w:widowControl/>
      <w:ind w:right="902"/>
      <w:jc w:val="right"/>
      <w:rPr>
        <w:rStyle w:val="FontStyle162"/>
      </w:rPr>
    </w:pPr>
    <w:r>
      <w:rPr>
        <w:rStyle w:val="FontStyle162"/>
      </w:rPr>
      <w:fldChar w:fldCharType="begin"/>
    </w:r>
    <w:r>
      <w:rPr>
        <w:rStyle w:val="FontStyle162"/>
      </w:rPr>
      <w:instrText>PAGE</w:instrText>
    </w:r>
    <w:r>
      <w:rPr>
        <w:rStyle w:val="FontStyle162"/>
      </w:rPr>
      <w:fldChar w:fldCharType="separate"/>
    </w:r>
    <w:r>
      <w:rPr>
        <w:rStyle w:val="FontStyle162"/>
        <w:noProof/>
      </w:rPr>
      <w:t>10</w:t>
    </w:r>
    <w:r>
      <w:rPr>
        <w:rStyle w:val="FontStyle16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4" w:type="dxa"/>
      <w:tblLayout w:type="fixed"/>
      <w:tblCellMar>
        <w:left w:w="70" w:type="dxa"/>
        <w:right w:w="70" w:type="dxa"/>
      </w:tblCellMar>
      <w:tblLook w:val="0000" w:firstRow="0" w:lastRow="0" w:firstColumn="0" w:lastColumn="0" w:noHBand="0" w:noVBand="0"/>
    </w:tblPr>
    <w:tblGrid>
      <w:gridCol w:w="567"/>
      <w:gridCol w:w="592"/>
      <w:gridCol w:w="591"/>
      <w:gridCol w:w="591"/>
      <w:gridCol w:w="920"/>
      <w:gridCol w:w="647"/>
      <w:gridCol w:w="6015"/>
      <w:gridCol w:w="567"/>
    </w:tblGrid>
    <w:tr w:rsidR="004D687D">
      <w:trPr>
        <w:trHeight w:hRule="exact" w:val="284"/>
      </w:trPr>
      <w:tc>
        <w:tcPr>
          <w:tcW w:w="567" w:type="dxa"/>
          <w:tcBorders>
            <w:top w:val="single" w:sz="18" w:space="0" w:color="auto"/>
            <w:right w:val="single" w:sz="18" w:space="0" w:color="auto"/>
          </w:tcBorders>
        </w:tcPr>
        <w:p w:rsidR="004D687D" w:rsidRDefault="004D687D">
          <w:pPr>
            <w:pStyle w:val="a5"/>
          </w:pPr>
        </w:p>
      </w:tc>
      <w:tc>
        <w:tcPr>
          <w:tcW w:w="592" w:type="dxa"/>
          <w:tcBorders>
            <w:top w:val="single" w:sz="18" w:space="0" w:color="auto"/>
            <w:left w:val="nil"/>
            <w:bottom w:val="single" w:sz="6" w:space="0" w:color="auto"/>
          </w:tcBorders>
        </w:tcPr>
        <w:p w:rsidR="004D687D" w:rsidRDefault="004D687D">
          <w:pPr>
            <w:pStyle w:val="a5"/>
          </w:pPr>
        </w:p>
      </w:tc>
      <w:tc>
        <w:tcPr>
          <w:tcW w:w="591" w:type="dxa"/>
          <w:tcBorders>
            <w:top w:val="single" w:sz="18" w:space="0" w:color="auto"/>
            <w:left w:val="single" w:sz="18" w:space="0" w:color="auto"/>
            <w:bottom w:val="single" w:sz="6" w:space="0" w:color="auto"/>
            <w:right w:val="single" w:sz="18" w:space="0" w:color="auto"/>
          </w:tcBorders>
        </w:tcPr>
        <w:p w:rsidR="004D687D" w:rsidRDefault="004D687D">
          <w:pPr>
            <w:pStyle w:val="a5"/>
          </w:pPr>
        </w:p>
      </w:tc>
      <w:tc>
        <w:tcPr>
          <w:tcW w:w="591" w:type="dxa"/>
          <w:tcBorders>
            <w:top w:val="single" w:sz="18" w:space="0" w:color="auto"/>
            <w:left w:val="nil"/>
            <w:bottom w:val="single" w:sz="6" w:space="0" w:color="auto"/>
          </w:tcBorders>
        </w:tcPr>
        <w:p w:rsidR="004D687D" w:rsidRDefault="004D687D">
          <w:pPr>
            <w:pStyle w:val="a5"/>
          </w:pPr>
        </w:p>
      </w:tc>
      <w:tc>
        <w:tcPr>
          <w:tcW w:w="920" w:type="dxa"/>
          <w:tcBorders>
            <w:top w:val="single" w:sz="18" w:space="0" w:color="auto"/>
            <w:left w:val="single" w:sz="18" w:space="0" w:color="auto"/>
            <w:bottom w:val="single" w:sz="6" w:space="0" w:color="auto"/>
            <w:right w:val="single" w:sz="18" w:space="0" w:color="auto"/>
          </w:tcBorders>
        </w:tcPr>
        <w:p w:rsidR="004D687D" w:rsidRDefault="004D687D">
          <w:pPr>
            <w:pStyle w:val="a5"/>
          </w:pPr>
        </w:p>
      </w:tc>
      <w:tc>
        <w:tcPr>
          <w:tcW w:w="647" w:type="dxa"/>
          <w:tcBorders>
            <w:top w:val="single" w:sz="18" w:space="0" w:color="auto"/>
            <w:left w:val="nil"/>
            <w:bottom w:val="single" w:sz="6" w:space="0" w:color="auto"/>
            <w:right w:val="single" w:sz="18" w:space="0" w:color="auto"/>
          </w:tcBorders>
        </w:tcPr>
        <w:p w:rsidR="004D687D" w:rsidRDefault="004D687D">
          <w:pPr>
            <w:pStyle w:val="a5"/>
          </w:pPr>
        </w:p>
      </w:tc>
      <w:tc>
        <w:tcPr>
          <w:tcW w:w="6015" w:type="dxa"/>
          <w:tcBorders>
            <w:top w:val="single" w:sz="18" w:space="0" w:color="auto"/>
            <w:left w:val="nil"/>
          </w:tcBorders>
        </w:tcPr>
        <w:p w:rsidR="004D687D" w:rsidRDefault="004D687D">
          <w:pPr>
            <w:pStyle w:val="a5"/>
          </w:pPr>
        </w:p>
      </w:tc>
      <w:tc>
        <w:tcPr>
          <w:tcW w:w="567" w:type="dxa"/>
          <w:tcBorders>
            <w:top w:val="single" w:sz="18" w:space="0" w:color="auto"/>
            <w:left w:val="single" w:sz="18" w:space="0" w:color="auto"/>
            <w:bottom w:val="single" w:sz="18" w:space="0" w:color="auto"/>
            <w:right w:val="single" w:sz="18" w:space="0" w:color="auto"/>
          </w:tcBorders>
        </w:tcPr>
        <w:p w:rsidR="004D687D" w:rsidRDefault="004D687D">
          <w:pPr>
            <w:pStyle w:val="a5"/>
            <w:ind w:right="-71"/>
          </w:pPr>
          <w:r>
            <w:rPr>
              <w:sz w:val="18"/>
            </w:rPr>
            <w:t>Лист</w:t>
          </w:r>
        </w:p>
      </w:tc>
    </w:tr>
    <w:tr w:rsidR="004D687D">
      <w:trPr>
        <w:trHeight w:hRule="exact" w:val="284"/>
      </w:trPr>
      <w:tc>
        <w:tcPr>
          <w:tcW w:w="567" w:type="dxa"/>
          <w:tcBorders>
            <w:top w:val="single" w:sz="6" w:space="0" w:color="auto"/>
            <w:right w:val="single" w:sz="18" w:space="0" w:color="auto"/>
          </w:tcBorders>
        </w:tcPr>
        <w:p w:rsidR="004D687D" w:rsidRDefault="004D687D">
          <w:pPr>
            <w:pStyle w:val="a5"/>
            <w:ind w:left="-70"/>
          </w:pPr>
        </w:p>
      </w:tc>
      <w:tc>
        <w:tcPr>
          <w:tcW w:w="592" w:type="dxa"/>
          <w:tcBorders>
            <w:left w:val="nil"/>
          </w:tcBorders>
        </w:tcPr>
        <w:p w:rsidR="004D687D" w:rsidRDefault="004D687D">
          <w:pPr>
            <w:pStyle w:val="a5"/>
          </w:pPr>
        </w:p>
      </w:tc>
      <w:tc>
        <w:tcPr>
          <w:tcW w:w="591" w:type="dxa"/>
          <w:tcBorders>
            <w:left w:val="single" w:sz="18" w:space="0" w:color="auto"/>
            <w:right w:val="single" w:sz="18" w:space="0" w:color="auto"/>
          </w:tcBorders>
        </w:tcPr>
        <w:p w:rsidR="004D687D" w:rsidRDefault="004D687D">
          <w:pPr>
            <w:pStyle w:val="a5"/>
          </w:pPr>
        </w:p>
      </w:tc>
      <w:tc>
        <w:tcPr>
          <w:tcW w:w="591" w:type="dxa"/>
          <w:tcBorders>
            <w:left w:val="nil"/>
          </w:tcBorders>
        </w:tcPr>
        <w:p w:rsidR="004D687D" w:rsidRDefault="004D687D">
          <w:pPr>
            <w:pStyle w:val="a5"/>
          </w:pPr>
        </w:p>
      </w:tc>
      <w:tc>
        <w:tcPr>
          <w:tcW w:w="920" w:type="dxa"/>
          <w:tcBorders>
            <w:left w:val="single" w:sz="18" w:space="0" w:color="auto"/>
            <w:right w:val="single" w:sz="18" w:space="0" w:color="auto"/>
          </w:tcBorders>
        </w:tcPr>
        <w:p w:rsidR="004D687D" w:rsidRDefault="004D687D">
          <w:pPr>
            <w:pStyle w:val="a5"/>
          </w:pPr>
        </w:p>
      </w:tc>
      <w:tc>
        <w:tcPr>
          <w:tcW w:w="647" w:type="dxa"/>
          <w:tcBorders>
            <w:left w:val="nil"/>
            <w:right w:val="single" w:sz="18" w:space="0" w:color="auto"/>
          </w:tcBorders>
        </w:tcPr>
        <w:p w:rsidR="004D687D" w:rsidRDefault="004D687D">
          <w:pPr>
            <w:pStyle w:val="a5"/>
          </w:pPr>
        </w:p>
      </w:tc>
      <w:tc>
        <w:tcPr>
          <w:tcW w:w="6015" w:type="dxa"/>
          <w:tcBorders>
            <w:left w:val="nil"/>
          </w:tcBorders>
        </w:tcPr>
        <w:p w:rsidR="004D687D" w:rsidRDefault="004D687D">
          <w:pPr>
            <w:pStyle w:val="a5"/>
          </w:pPr>
        </w:p>
      </w:tc>
      <w:tc>
        <w:tcPr>
          <w:tcW w:w="567" w:type="dxa"/>
          <w:tcBorders>
            <w:left w:val="single" w:sz="18" w:space="0" w:color="auto"/>
            <w:right w:val="single" w:sz="18" w:space="0" w:color="auto"/>
          </w:tcBorders>
        </w:tcPr>
        <w:p w:rsidR="004D687D" w:rsidRDefault="004D687D">
          <w:pPr>
            <w:pStyle w:val="a5"/>
            <w:ind w:right="-71"/>
            <w:jc w:val="center"/>
          </w:pPr>
          <w:r>
            <w:rPr>
              <w:rStyle w:val="a7"/>
            </w:rPr>
            <w:fldChar w:fldCharType="begin"/>
          </w:r>
          <w:r>
            <w:rPr>
              <w:rStyle w:val="a7"/>
            </w:rPr>
            <w:instrText xml:space="preserve"> PAGE </w:instrText>
          </w:r>
          <w:r>
            <w:rPr>
              <w:rStyle w:val="a7"/>
            </w:rPr>
            <w:fldChar w:fldCharType="separate"/>
          </w:r>
          <w:r>
            <w:rPr>
              <w:rStyle w:val="a7"/>
            </w:rPr>
            <w:t>2</w:t>
          </w:r>
          <w:r>
            <w:rPr>
              <w:rStyle w:val="a7"/>
            </w:rPr>
            <w:fldChar w:fldCharType="end"/>
          </w:r>
        </w:p>
      </w:tc>
    </w:tr>
    <w:tr w:rsidR="004D687D">
      <w:trPr>
        <w:trHeight w:hRule="exact" w:val="284"/>
      </w:trPr>
      <w:tc>
        <w:tcPr>
          <w:tcW w:w="567" w:type="dxa"/>
          <w:tcBorders>
            <w:top w:val="single" w:sz="18" w:space="0" w:color="auto"/>
            <w:bottom w:val="single" w:sz="18" w:space="0" w:color="auto"/>
            <w:right w:val="single" w:sz="18" w:space="0" w:color="auto"/>
          </w:tcBorders>
        </w:tcPr>
        <w:p w:rsidR="004D687D" w:rsidRDefault="004D687D">
          <w:pPr>
            <w:pStyle w:val="a5"/>
            <w:jc w:val="center"/>
            <w:rPr>
              <w:sz w:val="16"/>
            </w:rPr>
          </w:pPr>
          <w:r>
            <w:rPr>
              <w:sz w:val="16"/>
            </w:rPr>
            <w:t>Изм.</w:t>
          </w:r>
        </w:p>
      </w:tc>
      <w:tc>
        <w:tcPr>
          <w:tcW w:w="592" w:type="dxa"/>
          <w:tcBorders>
            <w:top w:val="single" w:sz="18" w:space="0" w:color="auto"/>
            <w:left w:val="nil"/>
            <w:bottom w:val="single" w:sz="18" w:space="0" w:color="auto"/>
          </w:tcBorders>
        </w:tcPr>
        <w:p w:rsidR="004D687D" w:rsidRDefault="004D687D">
          <w:pPr>
            <w:pStyle w:val="a5"/>
            <w:ind w:left="-72" w:right="-68" w:firstLine="72"/>
            <w:jc w:val="center"/>
            <w:rPr>
              <w:sz w:val="16"/>
            </w:rPr>
          </w:pPr>
          <w:r>
            <w:rPr>
              <w:sz w:val="16"/>
            </w:rPr>
            <w:t>Колуччч</w:t>
          </w:r>
        </w:p>
      </w:tc>
      <w:tc>
        <w:tcPr>
          <w:tcW w:w="591" w:type="dxa"/>
          <w:tcBorders>
            <w:top w:val="single" w:sz="18" w:space="0" w:color="auto"/>
            <w:left w:val="single" w:sz="18" w:space="0" w:color="auto"/>
            <w:bottom w:val="single" w:sz="18" w:space="0" w:color="auto"/>
            <w:right w:val="single" w:sz="18" w:space="0" w:color="auto"/>
          </w:tcBorders>
        </w:tcPr>
        <w:p w:rsidR="004D687D" w:rsidRDefault="004D687D">
          <w:pPr>
            <w:pStyle w:val="a5"/>
            <w:jc w:val="center"/>
            <w:rPr>
              <w:sz w:val="16"/>
            </w:rPr>
          </w:pPr>
          <w:r>
            <w:rPr>
              <w:sz w:val="16"/>
            </w:rPr>
            <w:t>Лист</w:t>
          </w:r>
        </w:p>
      </w:tc>
      <w:tc>
        <w:tcPr>
          <w:tcW w:w="591" w:type="dxa"/>
          <w:tcBorders>
            <w:top w:val="single" w:sz="18" w:space="0" w:color="auto"/>
            <w:left w:val="nil"/>
            <w:bottom w:val="single" w:sz="18" w:space="0" w:color="auto"/>
          </w:tcBorders>
        </w:tcPr>
        <w:p w:rsidR="004D687D" w:rsidRDefault="004D687D">
          <w:pPr>
            <w:pStyle w:val="a5"/>
            <w:jc w:val="center"/>
            <w:rPr>
              <w:sz w:val="16"/>
            </w:rPr>
          </w:pPr>
          <w:r>
            <w:rPr>
              <w:sz w:val="16"/>
            </w:rPr>
            <w:t>№док</w:t>
          </w:r>
        </w:p>
      </w:tc>
      <w:tc>
        <w:tcPr>
          <w:tcW w:w="920" w:type="dxa"/>
          <w:tcBorders>
            <w:top w:val="single" w:sz="18" w:space="0" w:color="auto"/>
            <w:left w:val="single" w:sz="18" w:space="0" w:color="auto"/>
            <w:bottom w:val="single" w:sz="18" w:space="0" w:color="auto"/>
            <w:right w:val="single" w:sz="18" w:space="0" w:color="auto"/>
          </w:tcBorders>
        </w:tcPr>
        <w:p w:rsidR="004D687D" w:rsidRDefault="004D687D">
          <w:pPr>
            <w:pStyle w:val="a5"/>
            <w:jc w:val="center"/>
            <w:rPr>
              <w:sz w:val="16"/>
            </w:rPr>
          </w:pPr>
          <w:r>
            <w:rPr>
              <w:sz w:val="16"/>
            </w:rPr>
            <w:t>Подп.</w:t>
          </w:r>
        </w:p>
      </w:tc>
      <w:tc>
        <w:tcPr>
          <w:tcW w:w="647" w:type="dxa"/>
          <w:tcBorders>
            <w:top w:val="single" w:sz="18" w:space="0" w:color="auto"/>
            <w:left w:val="nil"/>
            <w:bottom w:val="single" w:sz="18" w:space="0" w:color="auto"/>
            <w:right w:val="single" w:sz="18" w:space="0" w:color="auto"/>
          </w:tcBorders>
        </w:tcPr>
        <w:p w:rsidR="004D687D" w:rsidRDefault="004D687D">
          <w:pPr>
            <w:pStyle w:val="a5"/>
            <w:rPr>
              <w:sz w:val="16"/>
            </w:rPr>
          </w:pPr>
          <w:r>
            <w:rPr>
              <w:sz w:val="16"/>
            </w:rPr>
            <w:t>Дата</w:t>
          </w:r>
        </w:p>
      </w:tc>
      <w:tc>
        <w:tcPr>
          <w:tcW w:w="6015" w:type="dxa"/>
          <w:tcBorders>
            <w:left w:val="nil"/>
            <w:bottom w:val="single" w:sz="18" w:space="0" w:color="auto"/>
          </w:tcBorders>
        </w:tcPr>
        <w:p w:rsidR="004D687D" w:rsidRDefault="004D687D">
          <w:pPr>
            <w:pStyle w:val="a5"/>
            <w:rPr>
              <w:sz w:val="16"/>
            </w:rPr>
          </w:pPr>
        </w:p>
      </w:tc>
      <w:tc>
        <w:tcPr>
          <w:tcW w:w="567" w:type="dxa"/>
          <w:tcBorders>
            <w:left w:val="single" w:sz="18" w:space="0" w:color="auto"/>
            <w:bottom w:val="single" w:sz="18" w:space="0" w:color="auto"/>
            <w:right w:val="single" w:sz="18" w:space="0" w:color="auto"/>
          </w:tcBorders>
        </w:tcPr>
        <w:p w:rsidR="004D687D" w:rsidRDefault="004D687D">
          <w:pPr>
            <w:pStyle w:val="a5"/>
            <w:ind w:right="-71"/>
            <w:rPr>
              <w:sz w:val="16"/>
            </w:rPr>
          </w:pPr>
        </w:p>
      </w:tc>
    </w:tr>
  </w:tbl>
  <w:p w:rsidR="004D687D" w:rsidRDefault="004D687D">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87D" w:rsidRDefault="004D687D" w:rsidP="00541EC2">
    <w:pPr>
      <w:pStyle w:val="a5"/>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0" w:type="dxa"/>
      <w:tblInd w:w="-214" w:type="dxa"/>
      <w:tblLayout w:type="fixed"/>
      <w:tblCellMar>
        <w:left w:w="70" w:type="dxa"/>
        <w:right w:w="70" w:type="dxa"/>
      </w:tblCellMar>
      <w:tblLook w:val="0000" w:firstRow="0" w:lastRow="0" w:firstColumn="0" w:lastColumn="0" w:noHBand="0" w:noVBand="0"/>
    </w:tblPr>
    <w:tblGrid>
      <w:gridCol w:w="590"/>
      <w:gridCol w:w="642"/>
      <w:gridCol w:w="605"/>
      <w:gridCol w:w="605"/>
      <w:gridCol w:w="907"/>
      <w:gridCol w:w="605"/>
      <w:gridCol w:w="4012"/>
      <w:gridCol w:w="886"/>
      <w:gridCol w:w="885"/>
      <w:gridCol w:w="1033"/>
    </w:tblGrid>
    <w:tr w:rsidR="004D687D" w:rsidTr="003B348B">
      <w:trPr>
        <w:trHeight w:hRule="exact" w:val="276"/>
      </w:trPr>
      <w:tc>
        <w:tcPr>
          <w:tcW w:w="590" w:type="dxa"/>
        </w:tcPr>
        <w:p w:rsidR="004D687D" w:rsidRDefault="00E72ABA">
          <w:pPr>
            <w:pStyle w:val="a5"/>
            <w:ind w:right="-70"/>
            <w:rPr>
              <w:noProof/>
            </w:rPr>
          </w:pPr>
          <w:r>
            <w:rPr>
              <w:rFonts w:ascii="Arial" w:hAnsi="Arial"/>
              <w:noProof/>
            </w:rPr>
            <mc:AlternateContent>
              <mc:Choice Requires="wps">
                <w:drawing>
                  <wp:anchor distT="0" distB="0" distL="114300" distR="114300" simplePos="0" relativeHeight="251653120" behindDoc="0" locked="0" layoutInCell="0" allowOverlap="1" wp14:anchorId="006822FD" wp14:editId="3612FAD5">
                    <wp:simplePos x="0" y="0"/>
                    <wp:positionH relativeFrom="margin">
                      <wp:posOffset>-607060</wp:posOffset>
                    </wp:positionH>
                    <wp:positionV relativeFrom="paragraph">
                      <wp:posOffset>-821690</wp:posOffset>
                    </wp:positionV>
                    <wp:extent cx="495300" cy="3155315"/>
                    <wp:effectExtent l="0" t="0" r="0" b="0"/>
                    <wp:wrapNone/>
                    <wp:docPr id="2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15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284"/>
                                  <w:gridCol w:w="284"/>
                                </w:tblGrid>
                                <w:tr w:rsidR="004D687D">
                                  <w:trPr>
                                    <w:cantSplit/>
                                    <w:trHeight w:hRule="exact" w:val="1418"/>
                                  </w:trPr>
                                  <w:tc>
                                    <w:tcPr>
                                      <w:tcW w:w="284" w:type="dxa"/>
                                      <w:textDirection w:val="btLr"/>
                                    </w:tcPr>
                                    <w:p w:rsidR="004D687D" w:rsidRDefault="004D687D">
                                      <w:pPr>
                                        <w:ind w:left="113" w:right="113"/>
                                        <w:rPr>
                                          <w:rFonts w:ascii="Arial" w:hAnsi="Arial"/>
                                          <w:sz w:val="18"/>
                                        </w:rPr>
                                      </w:pPr>
                                      <w:r>
                                        <w:rPr>
                                          <w:rFonts w:ascii="Arial" w:hAnsi="Arial"/>
                                          <w:sz w:val="18"/>
                                        </w:rPr>
                                        <w:t>Взам. инв. №</w:t>
                                      </w:r>
                                    </w:p>
                                  </w:tc>
                                  <w:tc>
                                    <w:tcPr>
                                      <w:tcW w:w="284" w:type="dxa"/>
                                      <w:textDirection w:val="btLr"/>
                                    </w:tcPr>
                                    <w:p w:rsidR="004D687D" w:rsidRDefault="004D687D">
                                      <w:pPr>
                                        <w:ind w:left="113" w:right="113"/>
                                        <w:rPr>
                                          <w:rFonts w:ascii="Arial" w:hAnsi="Arial"/>
                                          <w:sz w:val="18"/>
                                        </w:rPr>
                                      </w:pPr>
                                    </w:p>
                                  </w:tc>
                                </w:tr>
                                <w:tr w:rsidR="004D687D">
                                  <w:trPr>
                                    <w:cantSplit/>
                                    <w:trHeight w:hRule="exact" w:val="1985"/>
                                  </w:trPr>
                                  <w:tc>
                                    <w:tcPr>
                                      <w:tcW w:w="284" w:type="dxa"/>
                                      <w:textDirection w:val="btLr"/>
                                    </w:tcPr>
                                    <w:p w:rsidR="004D687D" w:rsidRDefault="004D687D">
                                      <w:pPr>
                                        <w:ind w:left="113" w:right="113"/>
                                        <w:jc w:val="center"/>
                                        <w:rPr>
                                          <w:rFonts w:ascii="Arial" w:hAnsi="Arial"/>
                                          <w:sz w:val="18"/>
                                        </w:rPr>
                                      </w:pPr>
                                      <w:r>
                                        <w:rPr>
                                          <w:rFonts w:ascii="Arial" w:hAnsi="Arial"/>
                                          <w:sz w:val="18"/>
                                        </w:rPr>
                                        <w:t>Подпись и дата</w:t>
                                      </w:r>
                                    </w:p>
                                  </w:tc>
                                  <w:tc>
                                    <w:tcPr>
                                      <w:tcW w:w="284" w:type="dxa"/>
                                      <w:textDirection w:val="btLr"/>
                                    </w:tcPr>
                                    <w:p w:rsidR="004D687D" w:rsidRDefault="004D687D">
                                      <w:pPr>
                                        <w:ind w:left="113" w:right="113"/>
                                        <w:rPr>
                                          <w:rFonts w:ascii="Arial" w:hAnsi="Arial"/>
                                          <w:sz w:val="18"/>
                                        </w:rPr>
                                      </w:pPr>
                                    </w:p>
                                  </w:tc>
                                </w:tr>
                                <w:tr w:rsidR="004D687D">
                                  <w:trPr>
                                    <w:cantSplit/>
                                    <w:trHeight w:hRule="exact" w:val="1418"/>
                                  </w:trPr>
                                  <w:tc>
                                    <w:tcPr>
                                      <w:tcW w:w="284" w:type="dxa"/>
                                      <w:textDirection w:val="btLr"/>
                                    </w:tcPr>
                                    <w:p w:rsidR="004D687D" w:rsidRDefault="004D687D">
                                      <w:pPr>
                                        <w:ind w:left="113" w:right="113"/>
                                        <w:rPr>
                                          <w:rFonts w:ascii="Arial" w:hAnsi="Arial"/>
                                          <w:sz w:val="18"/>
                                        </w:rPr>
                                      </w:pPr>
                                      <w:r>
                                        <w:rPr>
                                          <w:rFonts w:ascii="Arial" w:hAnsi="Arial"/>
                                          <w:sz w:val="18"/>
                                        </w:rPr>
                                        <w:t>Инв. № подл.</w:t>
                                      </w:r>
                                    </w:p>
                                  </w:tc>
                                  <w:tc>
                                    <w:tcPr>
                                      <w:tcW w:w="284" w:type="dxa"/>
                                      <w:textDirection w:val="btLr"/>
                                    </w:tcPr>
                                    <w:p w:rsidR="004D687D" w:rsidRDefault="004D687D">
                                      <w:pPr>
                                        <w:ind w:left="113" w:right="113"/>
                                        <w:rPr>
                                          <w:rFonts w:ascii="Arial" w:hAnsi="Arial"/>
                                          <w:sz w:val="18"/>
                                        </w:rPr>
                                      </w:pPr>
                                    </w:p>
                                  </w:tc>
                                </w:tr>
                              </w:tbl>
                              <w:p w:rsidR="004D687D" w:rsidRDefault="004D687D"/>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9" type="#_x0000_t202" style="position:absolute;margin-left:-47.8pt;margin-top:-64.7pt;width:39pt;height:248.4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" o:allowincell="f" filled="f" stroked="f">
                    <v:textbox inset="1mm,1mm,1mm,1mm">
                      <w:txbxContent>
                        <w:tbl>
                          <w:tblPr>
                            <w:tblW w:w="0" w:type="auto"/>
                            <w:tblInd w:w="5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284"/>
                            <w:gridCol w:w="284"/>
                          </w:tblGrid>
                          <w:tr w:rsidR="004D687D">
                            <w:trPr>
                              <w:cantSplit/>
                              <w:trHeight w:hRule="exact" w:val="1418"/>
                            </w:trPr>
                            <w:tc>
                              <w:tcPr>
                                <w:tcW w:w="284" w:type="dxa"/>
                                <w:textDirection w:val="btLr"/>
                              </w:tcPr>
                              <w:p w:rsidR="004D687D" w:rsidRDefault="004D687D">
                                <w:pPr>
                                  <w:ind w:left="113" w:right="113"/>
                                  <w:rPr>
                                    <w:rFonts w:ascii="Arial" w:hAnsi="Arial"/>
                                    <w:sz w:val="18"/>
                                  </w:rPr>
                                </w:pPr>
                                <w:r>
                                  <w:rPr>
                                    <w:rFonts w:ascii="Arial" w:hAnsi="Arial"/>
                                    <w:sz w:val="18"/>
                                  </w:rPr>
                                  <w:t>Взам. инв. №</w:t>
                                </w:r>
                              </w:p>
                            </w:tc>
                            <w:tc>
                              <w:tcPr>
                                <w:tcW w:w="284" w:type="dxa"/>
                                <w:textDirection w:val="btLr"/>
                              </w:tcPr>
                              <w:p w:rsidR="004D687D" w:rsidRDefault="004D687D">
                                <w:pPr>
                                  <w:ind w:left="113" w:right="113"/>
                                  <w:rPr>
                                    <w:rFonts w:ascii="Arial" w:hAnsi="Arial"/>
                                    <w:sz w:val="18"/>
                                  </w:rPr>
                                </w:pPr>
                              </w:p>
                            </w:tc>
                          </w:tr>
                          <w:tr w:rsidR="004D687D">
                            <w:trPr>
                              <w:cantSplit/>
                              <w:trHeight w:hRule="exact" w:val="1985"/>
                            </w:trPr>
                            <w:tc>
                              <w:tcPr>
                                <w:tcW w:w="284" w:type="dxa"/>
                                <w:textDirection w:val="btLr"/>
                              </w:tcPr>
                              <w:p w:rsidR="004D687D" w:rsidRDefault="004D687D">
                                <w:pPr>
                                  <w:ind w:left="113" w:right="113"/>
                                  <w:jc w:val="center"/>
                                  <w:rPr>
                                    <w:rFonts w:ascii="Arial" w:hAnsi="Arial"/>
                                    <w:sz w:val="18"/>
                                  </w:rPr>
                                </w:pPr>
                                <w:r>
                                  <w:rPr>
                                    <w:rFonts w:ascii="Arial" w:hAnsi="Arial"/>
                                    <w:sz w:val="18"/>
                                  </w:rPr>
                                  <w:t>Подпись и дата</w:t>
                                </w:r>
                              </w:p>
                            </w:tc>
                            <w:tc>
                              <w:tcPr>
                                <w:tcW w:w="284" w:type="dxa"/>
                                <w:textDirection w:val="btLr"/>
                              </w:tcPr>
                              <w:p w:rsidR="004D687D" w:rsidRDefault="004D687D">
                                <w:pPr>
                                  <w:ind w:left="113" w:right="113"/>
                                  <w:rPr>
                                    <w:rFonts w:ascii="Arial" w:hAnsi="Arial"/>
                                    <w:sz w:val="18"/>
                                  </w:rPr>
                                </w:pPr>
                              </w:p>
                            </w:tc>
                          </w:tr>
                          <w:tr w:rsidR="004D687D">
                            <w:trPr>
                              <w:cantSplit/>
                              <w:trHeight w:hRule="exact" w:val="1418"/>
                            </w:trPr>
                            <w:tc>
                              <w:tcPr>
                                <w:tcW w:w="284" w:type="dxa"/>
                                <w:textDirection w:val="btLr"/>
                              </w:tcPr>
                              <w:p w:rsidR="004D687D" w:rsidRDefault="004D687D">
                                <w:pPr>
                                  <w:ind w:left="113" w:right="113"/>
                                  <w:rPr>
                                    <w:rFonts w:ascii="Arial" w:hAnsi="Arial"/>
                                    <w:sz w:val="18"/>
                                  </w:rPr>
                                </w:pPr>
                                <w:r>
                                  <w:rPr>
                                    <w:rFonts w:ascii="Arial" w:hAnsi="Arial"/>
                                    <w:sz w:val="18"/>
                                  </w:rPr>
                                  <w:t>Инв. № подл.</w:t>
                                </w:r>
                              </w:p>
                            </w:tc>
                            <w:tc>
                              <w:tcPr>
                                <w:tcW w:w="284" w:type="dxa"/>
                                <w:textDirection w:val="btLr"/>
                              </w:tcPr>
                              <w:p w:rsidR="004D687D" w:rsidRDefault="004D687D">
                                <w:pPr>
                                  <w:ind w:left="113" w:right="113"/>
                                  <w:rPr>
                                    <w:rFonts w:ascii="Arial" w:hAnsi="Arial"/>
                                    <w:sz w:val="18"/>
                                  </w:rPr>
                                </w:pPr>
                              </w:p>
                            </w:tc>
                          </w:tr>
                        </w:tbl>
                        <w:p w:rsidR="004D687D" w:rsidRDefault="004D687D"/>
                      </w:txbxContent>
                    </v:textbox>
                    <w10:wrap anchorx="margin"/>
                  </v:shape>
                </w:pict>
              </mc:Fallback>
            </mc:AlternateContent>
          </w:r>
        </w:p>
      </w:tc>
      <w:tc>
        <w:tcPr>
          <w:tcW w:w="642" w:type="dxa"/>
        </w:tcPr>
        <w:p w:rsidR="004D687D" w:rsidRDefault="004D687D">
          <w:pPr>
            <w:pStyle w:val="a5"/>
          </w:pPr>
        </w:p>
      </w:tc>
      <w:tc>
        <w:tcPr>
          <w:tcW w:w="605" w:type="dxa"/>
        </w:tcPr>
        <w:p w:rsidR="004D687D" w:rsidRDefault="004D687D">
          <w:pPr>
            <w:pStyle w:val="a5"/>
          </w:pPr>
        </w:p>
      </w:tc>
      <w:tc>
        <w:tcPr>
          <w:tcW w:w="605" w:type="dxa"/>
        </w:tcPr>
        <w:p w:rsidR="004D687D" w:rsidRDefault="004D687D">
          <w:pPr>
            <w:pStyle w:val="a5"/>
          </w:pPr>
        </w:p>
      </w:tc>
      <w:tc>
        <w:tcPr>
          <w:tcW w:w="907" w:type="dxa"/>
        </w:tcPr>
        <w:p w:rsidR="004D687D" w:rsidRDefault="004D687D">
          <w:pPr>
            <w:pStyle w:val="a5"/>
          </w:pPr>
        </w:p>
      </w:tc>
      <w:tc>
        <w:tcPr>
          <w:tcW w:w="605" w:type="dxa"/>
        </w:tcPr>
        <w:p w:rsidR="004D687D" w:rsidRDefault="004D687D">
          <w:pPr>
            <w:pStyle w:val="a5"/>
          </w:pPr>
        </w:p>
      </w:tc>
      <w:tc>
        <w:tcPr>
          <w:tcW w:w="6816" w:type="dxa"/>
          <w:gridSpan w:val="4"/>
        </w:tcPr>
        <w:p w:rsidR="004D687D" w:rsidRDefault="004D687D">
          <w:pPr>
            <w:pStyle w:val="a5"/>
          </w:pPr>
        </w:p>
      </w:tc>
    </w:tr>
    <w:tr w:rsidR="004D687D" w:rsidTr="003B348B">
      <w:trPr>
        <w:trHeight w:hRule="exact" w:val="276"/>
      </w:trPr>
      <w:tc>
        <w:tcPr>
          <w:tcW w:w="590" w:type="dxa"/>
        </w:tcPr>
        <w:p w:rsidR="004D687D" w:rsidRDefault="004D687D">
          <w:pPr>
            <w:pStyle w:val="a5"/>
            <w:ind w:right="-70"/>
            <w:rPr>
              <w:noProof/>
            </w:rPr>
          </w:pPr>
        </w:p>
      </w:tc>
      <w:tc>
        <w:tcPr>
          <w:tcW w:w="642" w:type="dxa"/>
        </w:tcPr>
        <w:p w:rsidR="004D687D" w:rsidRDefault="004D687D">
          <w:pPr>
            <w:pStyle w:val="a5"/>
          </w:pPr>
        </w:p>
      </w:tc>
      <w:tc>
        <w:tcPr>
          <w:tcW w:w="605" w:type="dxa"/>
        </w:tcPr>
        <w:p w:rsidR="004D687D" w:rsidRDefault="004D687D">
          <w:pPr>
            <w:pStyle w:val="a5"/>
          </w:pPr>
        </w:p>
      </w:tc>
      <w:tc>
        <w:tcPr>
          <w:tcW w:w="605" w:type="dxa"/>
        </w:tcPr>
        <w:p w:rsidR="004D687D" w:rsidRDefault="004D687D">
          <w:pPr>
            <w:pStyle w:val="a5"/>
          </w:pPr>
        </w:p>
      </w:tc>
      <w:tc>
        <w:tcPr>
          <w:tcW w:w="907" w:type="dxa"/>
        </w:tcPr>
        <w:p w:rsidR="004D687D" w:rsidRDefault="004D687D">
          <w:pPr>
            <w:pStyle w:val="a5"/>
          </w:pPr>
        </w:p>
      </w:tc>
      <w:tc>
        <w:tcPr>
          <w:tcW w:w="605" w:type="dxa"/>
        </w:tcPr>
        <w:p w:rsidR="004D687D" w:rsidRDefault="004D687D">
          <w:pPr>
            <w:pStyle w:val="a5"/>
          </w:pPr>
        </w:p>
      </w:tc>
      <w:tc>
        <w:tcPr>
          <w:tcW w:w="6816" w:type="dxa"/>
          <w:gridSpan w:val="4"/>
        </w:tcPr>
        <w:p w:rsidR="004D687D" w:rsidRDefault="004D687D">
          <w:pPr>
            <w:pStyle w:val="a5"/>
          </w:pPr>
        </w:p>
      </w:tc>
    </w:tr>
    <w:tr w:rsidR="004D687D" w:rsidTr="003B348B">
      <w:trPr>
        <w:trHeight w:hRule="exact" w:val="276"/>
      </w:trPr>
      <w:tc>
        <w:tcPr>
          <w:tcW w:w="590" w:type="dxa"/>
        </w:tcPr>
        <w:p w:rsidR="004D687D" w:rsidRDefault="004D687D">
          <w:pPr>
            <w:pStyle w:val="a5"/>
            <w:ind w:right="-70"/>
            <w:rPr>
              <w:noProof/>
            </w:rPr>
          </w:pPr>
        </w:p>
      </w:tc>
      <w:tc>
        <w:tcPr>
          <w:tcW w:w="642" w:type="dxa"/>
        </w:tcPr>
        <w:p w:rsidR="004D687D" w:rsidRDefault="004D687D">
          <w:pPr>
            <w:pStyle w:val="a5"/>
          </w:pPr>
        </w:p>
      </w:tc>
      <w:tc>
        <w:tcPr>
          <w:tcW w:w="605" w:type="dxa"/>
        </w:tcPr>
        <w:p w:rsidR="004D687D" w:rsidRDefault="004D687D">
          <w:pPr>
            <w:pStyle w:val="a5"/>
          </w:pPr>
        </w:p>
      </w:tc>
      <w:tc>
        <w:tcPr>
          <w:tcW w:w="605" w:type="dxa"/>
        </w:tcPr>
        <w:p w:rsidR="004D687D" w:rsidRDefault="004D687D">
          <w:pPr>
            <w:pStyle w:val="a5"/>
          </w:pPr>
        </w:p>
      </w:tc>
      <w:tc>
        <w:tcPr>
          <w:tcW w:w="907" w:type="dxa"/>
        </w:tcPr>
        <w:p w:rsidR="004D687D" w:rsidRDefault="004D687D">
          <w:pPr>
            <w:pStyle w:val="a5"/>
          </w:pPr>
        </w:p>
      </w:tc>
      <w:tc>
        <w:tcPr>
          <w:tcW w:w="605" w:type="dxa"/>
        </w:tcPr>
        <w:p w:rsidR="004D687D" w:rsidRDefault="004D687D">
          <w:pPr>
            <w:pStyle w:val="a5"/>
          </w:pPr>
        </w:p>
      </w:tc>
      <w:tc>
        <w:tcPr>
          <w:tcW w:w="6816" w:type="dxa"/>
          <w:gridSpan w:val="4"/>
        </w:tcPr>
        <w:p w:rsidR="004D687D" w:rsidRDefault="004D687D">
          <w:pPr>
            <w:pStyle w:val="a5"/>
          </w:pPr>
        </w:p>
      </w:tc>
    </w:tr>
    <w:tr w:rsidR="004D687D" w:rsidTr="003B348B">
      <w:trPr>
        <w:trHeight w:hRule="exact" w:val="276"/>
      </w:trPr>
      <w:tc>
        <w:tcPr>
          <w:tcW w:w="590" w:type="dxa"/>
        </w:tcPr>
        <w:p w:rsidR="004D687D" w:rsidRDefault="004D687D">
          <w:pPr>
            <w:pStyle w:val="a5"/>
            <w:ind w:right="-70"/>
            <w:rPr>
              <w:noProof/>
            </w:rPr>
          </w:pPr>
        </w:p>
      </w:tc>
      <w:tc>
        <w:tcPr>
          <w:tcW w:w="642" w:type="dxa"/>
        </w:tcPr>
        <w:p w:rsidR="004D687D" w:rsidRDefault="004D687D">
          <w:pPr>
            <w:pStyle w:val="a5"/>
          </w:pPr>
        </w:p>
      </w:tc>
      <w:tc>
        <w:tcPr>
          <w:tcW w:w="605" w:type="dxa"/>
        </w:tcPr>
        <w:p w:rsidR="004D687D" w:rsidRDefault="004D687D">
          <w:pPr>
            <w:pStyle w:val="a5"/>
          </w:pPr>
        </w:p>
      </w:tc>
      <w:tc>
        <w:tcPr>
          <w:tcW w:w="605" w:type="dxa"/>
        </w:tcPr>
        <w:p w:rsidR="004D687D" w:rsidRDefault="004D687D">
          <w:pPr>
            <w:pStyle w:val="a5"/>
          </w:pPr>
        </w:p>
      </w:tc>
      <w:tc>
        <w:tcPr>
          <w:tcW w:w="907" w:type="dxa"/>
        </w:tcPr>
        <w:p w:rsidR="004D687D" w:rsidRDefault="004D687D">
          <w:pPr>
            <w:pStyle w:val="a5"/>
          </w:pPr>
        </w:p>
      </w:tc>
      <w:tc>
        <w:tcPr>
          <w:tcW w:w="605" w:type="dxa"/>
        </w:tcPr>
        <w:p w:rsidR="004D687D" w:rsidRDefault="004D687D">
          <w:pPr>
            <w:pStyle w:val="a5"/>
          </w:pPr>
        </w:p>
      </w:tc>
      <w:tc>
        <w:tcPr>
          <w:tcW w:w="6816" w:type="dxa"/>
          <w:gridSpan w:val="4"/>
        </w:tcPr>
        <w:p w:rsidR="004D687D" w:rsidRDefault="004D687D">
          <w:pPr>
            <w:pStyle w:val="a5"/>
          </w:pPr>
        </w:p>
      </w:tc>
    </w:tr>
    <w:tr w:rsidR="004D687D" w:rsidTr="003B348B">
      <w:trPr>
        <w:trHeight w:hRule="exact" w:val="276"/>
      </w:trPr>
      <w:tc>
        <w:tcPr>
          <w:tcW w:w="590" w:type="dxa"/>
        </w:tcPr>
        <w:p w:rsidR="004D687D" w:rsidRDefault="004D687D">
          <w:pPr>
            <w:pStyle w:val="a5"/>
            <w:ind w:right="-70"/>
            <w:rPr>
              <w:noProof/>
            </w:rPr>
          </w:pPr>
        </w:p>
      </w:tc>
      <w:tc>
        <w:tcPr>
          <w:tcW w:w="642" w:type="dxa"/>
        </w:tcPr>
        <w:p w:rsidR="004D687D" w:rsidRDefault="004D687D">
          <w:pPr>
            <w:pStyle w:val="a5"/>
          </w:pPr>
        </w:p>
      </w:tc>
      <w:tc>
        <w:tcPr>
          <w:tcW w:w="605" w:type="dxa"/>
        </w:tcPr>
        <w:p w:rsidR="004D687D" w:rsidRDefault="004D687D">
          <w:pPr>
            <w:pStyle w:val="a5"/>
          </w:pPr>
        </w:p>
      </w:tc>
      <w:tc>
        <w:tcPr>
          <w:tcW w:w="605" w:type="dxa"/>
        </w:tcPr>
        <w:p w:rsidR="004D687D" w:rsidRDefault="004D687D">
          <w:pPr>
            <w:pStyle w:val="a5"/>
          </w:pPr>
        </w:p>
      </w:tc>
      <w:tc>
        <w:tcPr>
          <w:tcW w:w="907" w:type="dxa"/>
        </w:tcPr>
        <w:p w:rsidR="004D687D" w:rsidRDefault="004D687D">
          <w:pPr>
            <w:pStyle w:val="a5"/>
          </w:pPr>
        </w:p>
      </w:tc>
      <w:tc>
        <w:tcPr>
          <w:tcW w:w="605" w:type="dxa"/>
        </w:tcPr>
        <w:p w:rsidR="004D687D" w:rsidRDefault="004D687D">
          <w:pPr>
            <w:pStyle w:val="a5"/>
          </w:pPr>
        </w:p>
      </w:tc>
      <w:tc>
        <w:tcPr>
          <w:tcW w:w="6816" w:type="dxa"/>
          <w:gridSpan w:val="4"/>
        </w:tcPr>
        <w:p w:rsidR="004D687D" w:rsidRDefault="004D687D">
          <w:pPr>
            <w:pStyle w:val="a5"/>
          </w:pPr>
        </w:p>
      </w:tc>
    </w:tr>
    <w:tr w:rsidR="004D687D" w:rsidTr="003B348B">
      <w:trPr>
        <w:cantSplit/>
        <w:trHeight w:hRule="exact" w:val="276"/>
      </w:trPr>
      <w:tc>
        <w:tcPr>
          <w:tcW w:w="590" w:type="dxa"/>
          <w:tcBorders>
            <w:top w:val="single" w:sz="18" w:space="0" w:color="auto"/>
            <w:bottom w:val="single" w:sz="6" w:space="0" w:color="auto"/>
            <w:right w:val="single" w:sz="18" w:space="0" w:color="auto"/>
          </w:tcBorders>
        </w:tcPr>
        <w:p w:rsidR="004D687D" w:rsidRDefault="004D687D">
          <w:pPr>
            <w:pStyle w:val="a5"/>
            <w:ind w:right="-70"/>
          </w:pPr>
        </w:p>
      </w:tc>
      <w:tc>
        <w:tcPr>
          <w:tcW w:w="642" w:type="dxa"/>
          <w:tcBorders>
            <w:top w:val="single" w:sz="18" w:space="0" w:color="auto"/>
            <w:left w:val="nil"/>
            <w:bottom w:val="single" w:sz="6" w:space="0" w:color="auto"/>
          </w:tcBorders>
        </w:tcPr>
        <w:p w:rsidR="004D687D" w:rsidRDefault="004D687D">
          <w:pPr>
            <w:pStyle w:val="a5"/>
          </w:pPr>
        </w:p>
      </w:tc>
      <w:tc>
        <w:tcPr>
          <w:tcW w:w="605" w:type="dxa"/>
          <w:tcBorders>
            <w:top w:val="single" w:sz="18" w:space="0" w:color="auto"/>
            <w:left w:val="single" w:sz="18" w:space="0" w:color="auto"/>
            <w:bottom w:val="single" w:sz="6" w:space="0" w:color="auto"/>
            <w:right w:val="single" w:sz="18" w:space="0" w:color="auto"/>
          </w:tcBorders>
        </w:tcPr>
        <w:p w:rsidR="004D687D" w:rsidRDefault="004D687D">
          <w:pPr>
            <w:pStyle w:val="a5"/>
          </w:pPr>
        </w:p>
      </w:tc>
      <w:tc>
        <w:tcPr>
          <w:tcW w:w="605" w:type="dxa"/>
          <w:tcBorders>
            <w:top w:val="single" w:sz="18" w:space="0" w:color="auto"/>
            <w:left w:val="nil"/>
            <w:bottom w:val="single" w:sz="6" w:space="0" w:color="auto"/>
            <w:right w:val="single" w:sz="18" w:space="0" w:color="auto"/>
          </w:tcBorders>
        </w:tcPr>
        <w:p w:rsidR="004D687D" w:rsidRDefault="004D687D">
          <w:pPr>
            <w:pStyle w:val="a5"/>
          </w:pPr>
        </w:p>
      </w:tc>
      <w:tc>
        <w:tcPr>
          <w:tcW w:w="907" w:type="dxa"/>
          <w:tcBorders>
            <w:top w:val="single" w:sz="18" w:space="0" w:color="auto"/>
            <w:left w:val="nil"/>
            <w:bottom w:val="single" w:sz="6" w:space="0" w:color="auto"/>
          </w:tcBorders>
        </w:tcPr>
        <w:p w:rsidR="004D687D" w:rsidRDefault="004D687D">
          <w:pPr>
            <w:pStyle w:val="a5"/>
          </w:pPr>
        </w:p>
      </w:tc>
      <w:tc>
        <w:tcPr>
          <w:tcW w:w="605" w:type="dxa"/>
          <w:tcBorders>
            <w:top w:val="single" w:sz="18" w:space="0" w:color="auto"/>
            <w:left w:val="single" w:sz="18" w:space="0" w:color="auto"/>
            <w:bottom w:val="single" w:sz="6" w:space="0" w:color="auto"/>
            <w:right w:val="single" w:sz="18" w:space="0" w:color="auto"/>
          </w:tcBorders>
        </w:tcPr>
        <w:p w:rsidR="004D687D" w:rsidRDefault="004D687D">
          <w:pPr>
            <w:pStyle w:val="a5"/>
          </w:pPr>
        </w:p>
      </w:tc>
      <w:tc>
        <w:tcPr>
          <w:tcW w:w="6816" w:type="dxa"/>
          <w:gridSpan w:val="4"/>
          <w:vMerge w:val="restart"/>
          <w:tcBorders>
            <w:top w:val="single" w:sz="18" w:space="0" w:color="auto"/>
            <w:left w:val="nil"/>
          </w:tcBorders>
          <w:vAlign w:val="center"/>
        </w:tcPr>
        <w:p w:rsidR="009524E0" w:rsidRDefault="004E1888" w:rsidP="004E1888">
          <w:pPr>
            <w:pStyle w:val="a5"/>
            <w:jc w:val="center"/>
          </w:pPr>
          <w:r>
            <w:rPr>
              <w:rFonts w:ascii="Arial" w:hAnsi="Arial"/>
              <w:b/>
              <w:sz w:val="28"/>
            </w:rPr>
            <w:fldChar w:fldCharType="begin"/>
          </w:r>
          <w:r>
            <w:rPr>
              <w:rFonts w:ascii="Arial" w:hAnsi="Arial"/>
              <w:b/>
              <w:sz w:val="28"/>
            </w:rPr>
            <w:instrText xml:space="preserve"> LINK </w:instrText>
          </w:r>
          <w:r w:rsidR="00852EA7">
            <w:rPr>
              <w:rFonts w:ascii="Arial" w:hAnsi="Arial"/>
              <w:b/>
              <w:sz w:val="28"/>
            </w:rPr>
            <w:instrText xml:space="preserve">Excel.Sheet.8 "D:\\СхТ\\Ленинградское СП\\ST_v_2_0.xls" Заголовок!R58C8 </w:instrText>
          </w:r>
          <w:r>
            <w:rPr>
              <w:rFonts w:ascii="Arial" w:hAnsi="Arial"/>
              <w:b/>
              <w:sz w:val="28"/>
            </w:rPr>
            <w:instrText xml:space="preserve">\a \f 5 \h \* MERGEFORMAT </w:instrText>
          </w:r>
          <w:r>
            <w:rPr>
              <w:rFonts w:ascii="Arial" w:hAnsi="Arial"/>
              <w:b/>
              <w:sz w:val="28"/>
            </w:rPr>
            <w:fldChar w:fldCharType="separate"/>
          </w:r>
        </w:p>
        <w:p w:rsidR="009524E0" w:rsidRPr="009524E0" w:rsidRDefault="009524E0" w:rsidP="009524E0">
          <w:pPr>
            <w:pStyle w:val="a5"/>
            <w:jc w:val="center"/>
          </w:pPr>
          <w:r w:rsidRPr="009524E0">
            <w:rPr>
              <w:rFonts w:ascii="Arial" w:hAnsi="Arial"/>
              <w:b/>
              <w:sz w:val="28"/>
            </w:rPr>
            <w:t xml:space="preserve">МК </w:t>
          </w:r>
          <w:r w:rsidRPr="009524E0">
            <w:t>№ 130</w:t>
          </w:r>
        </w:p>
        <w:p w:rsidR="00F61966" w:rsidRDefault="004E1888" w:rsidP="004E1888">
          <w:pPr>
            <w:pStyle w:val="a5"/>
            <w:jc w:val="center"/>
            <w:rPr>
              <w:rFonts w:ascii="Arial" w:hAnsi="Arial"/>
              <w:b/>
              <w:sz w:val="28"/>
            </w:rPr>
          </w:pPr>
          <w:r>
            <w:rPr>
              <w:rFonts w:ascii="Arial" w:hAnsi="Arial"/>
              <w:b/>
              <w:sz w:val="28"/>
            </w:rPr>
            <w:fldChar w:fldCharType="end"/>
          </w:r>
        </w:p>
      </w:tc>
    </w:tr>
    <w:tr w:rsidR="004D687D" w:rsidTr="003B348B">
      <w:trPr>
        <w:cantSplit/>
        <w:trHeight w:hRule="exact" w:val="276"/>
      </w:trPr>
      <w:tc>
        <w:tcPr>
          <w:tcW w:w="590" w:type="dxa"/>
          <w:tcBorders>
            <w:right w:val="single" w:sz="18" w:space="0" w:color="auto"/>
          </w:tcBorders>
        </w:tcPr>
        <w:p w:rsidR="004D687D" w:rsidRDefault="004D687D">
          <w:pPr>
            <w:pStyle w:val="a5"/>
          </w:pPr>
        </w:p>
      </w:tc>
      <w:tc>
        <w:tcPr>
          <w:tcW w:w="642" w:type="dxa"/>
          <w:tcBorders>
            <w:left w:val="nil"/>
          </w:tcBorders>
        </w:tcPr>
        <w:p w:rsidR="004D687D" w:rsidRDefault="004D687D">
          <w:pPr>
            <w:pStyle w:val="a5"/>
          </w:pPr>
        </w:p>
      </w:tc>
      <w:tc>
        <w:tcPr>
          <w:tcW w:w="605" w:type="dxa"/>
          <w:tcBorders>
            <w:left w:val="single" w:sz="18" w:space="0" w:color="auto"/>
            <w:right w:val="single" w:sz="18" w:space="0" w:color="auto"/>
          </w:tcBorders>
        </w:tcPr>
        <w:p w:rsidR="004D687D" w:rsidRDefault="004D687D">
          <w:pPr>
            <w:pStyle w:val="a5"/>
          </w:pPr>
        </w:p>
      </w:tc>
      <w:tc>
        <w:tcPr>
          <w:tcW w:w="605" w:type="dxa"/>
          <w:tcBorders>
            <w:left w:val="nil"/>
            <w:right w:val="single" w:sz="18" w:space="0" w:color="auto"/>
          </w:tcBorders>
        </w:tcPr>
        <w:p w:rsidR="004D687D" w:rsidRDefault="004D687D">
          <w:pPr>
            <w:pStyle w:val="a5"/>
          </w:pPr>
        </w:p>
      </w:tc>
      <w:tc>
        <w:tcPr>
          <w:tcW w:w="907" w:type="dxa"/>
          <w:tcBorders>
            <w:left w:val="nil"/>
          </w:tcBorders>
        </w:tcPr>
        <w:p w:rsidR="004D687D" w:rsidRDefault="004D687D">
          <w:pPr>
            <w:pStyle w:val="a5"/>
          </w:pPr>
        </w:p>
      </w:tc>
      <w:tc>
        <w:tcPr>
          <w:tcW w:w="605" w:type="dxa"/>
          <w:tcBorders>
            <w:left w:val="single" w:sz="18" w:space="0" w:color="auto"/>
            <w:right w:val="single" w:sz="18" w:space="0" w:color="auto"/>
          </w:tcBorders>
        </w:tcPr>
        <w:p w:rsidR="004D687D" w:rsidRDefault="004D687D">
          <w:pPr>
            <w:pStyle w:val="a5"/>
          </w:pPr>
        </w:p>
      </w:tc>
      <w:tc>
        <w:tcPr>
          <w:tcW w:w="6816" w:type="dxa"/>
          <w:gridSpan w:val="4"/>
          <w:vMerge/>
          <w:tcBorders>
            <w:left w:val="nil"/>
          </w:tcBorders>
        </w:tcPr>
        <w:p w:rsidR="004D687D" w:rsidRDefault="004D687D">
          <w:pPr>
            <w:pStyle w:val="a5"/>
            <w:jc w:val="center"/>
            <w:rPr>
              <w:rFonts w:ascii="Arial" w:hAnsi="Arial"/>
              <w:b/>
              <w:sz w:val="24"/>
            </w:rPr>
          </w:pPr>
        </w:p>
      </w:tc>
    </w:tr>
    <w:tr w:rsidR="004D687D" w:rsidTr="003B348B">
      <w:trPr>
        <w:cantSplit/>
        <w:trHeight w:hRule="exact" w:val="276"/>
      </w:trPr>
      <w:tc>
        <w:tcPr>
          <w:tcW w:w="590" w:type="dxa"/>
          <w:tcBorders>
            <w:top w:val="single" w:sz="18" w:space="0" w:color="auto"/>
            <w:bottom w:val="single" w:sz="18" w:space="0" w:color="auto"/>
            <w:right w:val="single" w:sz="18" w:space="0" w:color="auto"/>
          </w:tcBorders>
        </w:tcPr>
        <w:p w:rsidR="004D687D" w:rsidRDefault="004D687D">
          <w:pPr>
            <w:pStyle w:val="a5"/>
            <w:jc w:val="center"/>
            <w:rPr>
              <w:rFonts w:ascii="Arial Narrow" w:hAnsi="Arial Narrow"/>
              <w:sz w:val="18"/>
            </w:rPr>
          </w:pPr>
          <w:r>
            <w:rPr>
              <w:rFonts w:ascii="Arial Narrow" w:hAnsi="Arial Narrow"/>
              <w:sz w:val="18"/>
            </w:rPr>
            <w:t>Изм.</w:t>
          </w:r>
        </w:p>
      </w:tc>
      <w:tc>
        <w:tcPr>
          <w:tcW w:w="642" w:type="dxa"/>
          <w:tcBorders>
            <w:top w:val="single" w:sz="18" w:space="0" w:color="auto"/>
            <w:left w:val="nil"/>
            <w:bottom w:val="single" w:sz="18" w:space="0" w:color="auto"/>
          </w:tcBorders>
        </w:tcPr>
        <w:p w:rsidR="004D687D" w:rsidRDefault="004D687D">
          <w:pPr>
            <w:pStyle w:val="a5"/>
            <w:rPr>
              <w:rFonts w:ascii="Arial Narrow" w:hAnsi="Arial Narrow"/>
              <w:sz w:val="18"/>
            </w:rPr>
          </w:pPr>
          <w:r>
            <w:rPr>
              <w:rFonts w:ascii="Arial Narrow" w:hAnsi="Arial Narrow"/>
              <w:sz w:val="18"/>
            </w:rPr>
            <w:t>Кол.уч.</w:t>
          </w:r>
        </w:p>
      </w:tc>
      <w:tc>
        <w:tcPr>
          <w:tcW w:w="605" w:type="dxa"/>
          <w:tcBorders>
            <w:top w:val="single" w:sz="18" w:space="0" w:color="auto"/>
            <w:left w:val="single" w:sz="18" w:space="0" w:color="auto"/>
            <w:bottom w:val="single" w:sz="18" w:space="0" w:color="auto"/>
            <w:right w:val="single" w:sz="18" w:space="0" w:color="auto"/>
          </w:tcBorders>
        </w:tcPr>
        <w:p w:rsidR="004D687D" w:rsidRDefault="004D687D">
          <w:pPr>
            <w:pStyle w:val="a5"/>
            <w:rPr>
              <w:rFonts w:ascii="Arial Narrow" w:hAnsi="Arial Narrow"/>
              <w:sz w:val="18"/>
            </w:rPr>
          </w:pPr>
          <w:r>
            <w:rPr>
              <w:rFonts w:ascii="Arial Narrow" w:hAnsi="Arial Narrow"/>
              <w:sz w:val="18"/>
            </w:rPr>
            <w:t>Лист</w:t>
          </w:r>
        </w:p>
      </w:tc>
      <w:tc>
        <w:tcPr>
          <w:tcW w:w="605" w:type="dxa"/>
          <w:tcBorders>
            <w:top w:val="single" w:sz="18" w:space="0" w:color="auto"/>
            <w:left w:val="nil"/>
            <w:bottom w:val="single" w:sz="18" w:space="0" w:color="auto"/>
            <w:right w:val="single" w:sz="18" w:space="0" w:color="auto"/>
          </w:tcBorders>
        </w:tcPr>
        <w:p w:rsidR="004D687D" w:rsidRDefault="004D687D">
          <w:pPr>
            <w:pStyle w:val="a5"/>
            <w:rPr>
              <w:rFonts w:ascii="Arial Narrow" w:hAnsi="Arial Narrow"/>
              <w:sz w:val="18"/>
            </w:rPr>
          </w:pPr>
          <w:r>
            <w:rPr>
              <w:rFonts w:ascii="Arial Narrow" w:hAnsi="Arial Narrow"/>
              <w:sz w:val="18"/>
            </w:rPr>
            <w:t>№док</w:t>
          </w:r>
        </w:p>
      </w:tc>
      <w:tc>
        <w:tcPr>
          <w:tcW w:w="907" w:type="dxa"/>
          <w:tcBorders>
            <w:top w:val="single" w:sz="18" w:space="0" w:color="auto"/>
            <w:left w:val="nil"/>
            <w:bottom w:val="single" w:sz="18" w:space="0" w:color="auto"/>
          </w:tcBorders>
        </w:tcPr>
        <w:p w:rsidR="004D687D" w:rsidRDefault="004D687D">
          <w:pPr>
            <w:pStyle w:val="a5"/>
            <w:jc w:val="center"/>
            <w:rPr>
              <w:rFonts w:ascii="Arial Narrow" w:hAnsi="Arial Narrow"/>
              <w:sz w:val="18"/>
            </w:rPr>
          </w:pPr>
          <w:r>
            <w:rPr>
              <w:rFonts w:ascii="Arial Narrow" w:hAnsi="Arial Narrow"/>
              <w:sz w:val="18"/>
            </w:rPr>
            <w:t>Подп.</w:t>
          </w:r>
        </w:p>
      </w:tc>
      <w:tc>
        <w:tcPr>
          <w:tcW w:w="605" w:type="dxa"/>
          <w:tcBorders>
            <w:top w:val="single" w:sz="18" w:space="0" w:color="auto"/>
            <w:left w:val="single" w:sz="18" w:space="0" w:color="auto"/>
            <w:bottom w:val="single" w:sz="18" w:space="0" w:color="auto"/>
            <w:right w:val="single" w:sz="18" w:space="0" w:color="auto"/>
          </w:tcBorders>
        </w:tcPr>
        <w:p w:rsidR="004D687D" w:rsidRDefault="004D687D">
          <w:pPr>
            <w:pStyle w:val="a5"/>
            <w:rPr>
              <w:rFonts w:ascii="Arial Narrow" w:hAnsi="Arial Narrow"/>
              <w:sz w:val="18"/>
            </w:rPr>
          </w:pPr>
          <w:r>
            <w:rPr>
              <w:rFonts w:ascii="Arial Narrow" w:hAnsi="Arial Narrow"/>
              <w:sz w:val="18"/>
            </w:rPr>
            <w:t>Дата</w:t>
          </w:r>
        </w:p>
      </w:tc>
      <w:tc>
        <w:tcPr>
          <w:tcW w:w="6816" w:type="dxa"/>
          <w:gridSpan w:val="4"/>
          <w:vMerge/>
          <w:tcBorders>
            <w:left w:val="nil"/>
            <w:bottom w:val="single" w:sz="18" w:space="0" w:color="auto"/>
          </w:tcBorders>
        </w:tcPr>
        <w:p w:rsidR="004D687D" w:rsidRDefault="004D687D">
          <w:pPr>
            <w:pStyle w:val="a5"/>
            <w:jc w:val="center"/>
            <w:rPr>
              <w:rFonts w:ascii="Arial" w:hAnsi="Arial"/>
              <w:b/>
              <w:sz w:val="24"/>
            </w:rPr>
          </w:pPr>
        </w:p>
      </w:tc>
    </w:tr>
    <w:tr w:rsidR="003B348B" w:rsidTr="003B348B">
      <w:trPr>
        <w:cantSplit/>
        <w:trHeight w:hRule="exact" w:val="276"/>
      </w:trPr>
      <w:tc>
        <w:tcPr>
          <w:tcW w:w="1232" w:type="dxa"/>
          <w:gridSpan w:val="2"/>
          <w:tcBorders>
            <w:bottom w:val="single" w:sz="6" w:space="0" w:color="auto"/>
            <w:right w:val="single" w:sz="18" w:space="0" w:color="auto"/>
          </w:tcBorders>
          <w:vAlign w:val="center"/>
        </w:tcPr>
        <w:p w:rsidR="003B348B" w:rsidRDefault="003B348B" w:rsidP="00F61966">
          <w:pPr>
            <w:pStyle w:val="a5"/>
            <w:rPr>
              <w:rFonts w:ascii="Arial" w:hAnsi="Arial"/>
            </w:rPr>
          </w:pPr>
          <w:r>
            <w:rPr>
              <w:rFonts w:ascii="Arial" w:hAnsi="Arial"/>
            </w:rPr>
            <w:t>Разраб</w:t>
          </w:r>
        </w:p>
      </w:tc>
      <w:tc>
        <w:tcPr>
          <w:tcW w:w="1210" w:type="dxa"/>
          <w:gridSpan w:val="2"/>
          <w:tcBorders>
            <w:left w:val="nil"/>
            <w:bottom w:val="single" w:sz="6" w:space="0" w:color="auto"/>
          </w:tcBorders>
          <w:vAlign w:val="center"/>
        </w:tcPr>
        <w:p w:rsidR="003B348B" w:rsidRPr="00F61966" w:rsidRDefault="003B348B" w:rsidP="00F61966">
          <w:pPr>
            <w:pStyle w:val="a5"/>
            <w:rPr>
              <w:rFonts w:ascii="Arial" w:hAnsi="Arial"/>
              <w:sz w:val="14"/>
              <w:szCs w:val="14"/>
            </w:rPr>
          </w:pPr>
          <w:r w:rsidRPr="00F61966">
            <w:rPr>
              <w:rFonts w:ascii="Arial" w:hAnsi="Arial"/>
              <w:sz w:val="14"/>
              <w:szCs w:val="14"/>
            </w:rPr>
            <w:t>Сидоренко</w:t>
          </w:r>
          <w:r>
            <w:rPr>
              <w:rFonts w:ascii="Arial" w:hAnsi="Arial"/>
              <w:sz w:val="14"/>
              <w:szCs w:val="14"/>
            </w:rPr>
            <w:t xml:space="preserve"> Е.Б.</w:t>
          </w:r>
        </w:p>
      </w:tc>
      <w:tc>
        <w:tcPr>
          <w:tcW w:w="907" w:type="dxa"/>
          <w:tcBorders>
            <w:top w:val="single" w:sz="18" w:space="0" w:color="auto"/>
            <w:left w:val="single" w:sz="18" w:space="0" w:color="auto"/>
            <w:bottom w:val="single" w:sz="6" w:space="0" w:color="auto"/>
          </w:tcBorders>
        </w:tcPr>
        <w:p w:rsidR="003B348B" w:rsidRDefault="003B348B">
          <w:pPr>
            <w:pStyle w:val="a5"/>
            <w:rPr>
              <w:rFonts w:ascii="Arial" w:hAnsi="Arial"/>
            </w:rPr>
          </w:pPr>
        </w:p>
      </w:tc>
      <w:tc>
        <w:tcPr>
          <w:tcW w:w="605" w:type="dxa"/>
          <w:tcBorders>
            <w:top w:val="single" w:sz="18" w:space="0" w:color="auto"/>
            <w:left w:val="single" w:sz="18" w:space="0" w:color="auto"/>
            <w:bottom w:val="single" w:sz="6" w:space="0" w:color="auto"/>
            <w:right w:val="single" w:sz="18" w:space="0" w:color="auto"/>
          </w:tcBorders>
        </w:tcPr>
        <w:p w:rsidR="003B348B" w:rsidRDefault="003B348B">
          <w:pPr>
            <w:pStyle w:val="a5"/>
            <w:rPr>
              <w:rFonts w:ascii="Arial" w:hAnsi="Arial"/>
            </w:rPr>
          </w:pPr>
        </w:p>
      </w:tc>
      <w:tc>
        <w:tcPr>
          <w:tcW w:w="4012" w:type="dxa"/>
          <w:vMerge w:val="restart"/>
          <w:tcBorders>
            <w:left w:val="nil"/>
            <w:right w:val="single" w:sz="18" w:space="0" w:color="auto"/>
          </w:tcBorders>
          <w:vAlign w:val="center"/>
        </w:tcPr>
        <w:p w:rsidR="003B348B" w:rsidRPr="003B348B" w:rsidRDefault="003B348B">
          <w:pPr>
            <w:jc w:val="center"/>
            <w:rPr>
              <w:rFonts w:ascii="Arial" w:hAnsi="Arial" w:cs="Arial"/>
              <w:b/>
              <w:bCs/>
              <w:sz w:val="22"/>
              <w:szCs w:val="22"/>
            </w:rPr>
          </w:pPr>
          <w:r w:rsidRPr="003B348B">
            <w:rPr>
              <w:rFonts w:ascii="Arial" w:hAnsi="Arial" w:cs="Arial"/>
              <w:b/>
              <w:bCs/>
              <w:sz w:val="22"/>
              <w:szCs w:val="22"/>
            </w:rPr>
            <w:t>Схема теплоснабжения</w:t>
          </w:r>
        </w:p>
        <w:p w:rsidR="003B348B" w:rsidRDefault="003B348B">
          <w:pPr>
            <w:jc w:val="center"/>
            <w:rPr>
              <w:rFonts w:ascii="Arial" w:hAnsi="Arial" w:cs="Arial"/>
              <w:b/>
              <w:bCs/>
              <w:sz w:val="18"/>
              <w:szCs w:val="18"/>
            </w:rPr>
          </w:pPr>
          <w:r w:rsidRPr="003B348B">
            <w:rPr>
              <w:rFonts w:ascii="Arial" w:hAnsi="Arial" w:cs="Arial"/>
              <w:b/>
              <w:bCs/>
              <w:sz w:val="22"/>
              <w:szCs w:val="22"/>
            </w:rPr>
            <w:t>Обосновывающие материалы</w:t>
          </w:r>
        </w:p>
      </w:tc>
      <w:tc>
        <w:tcPr>
          <w:tcW w:w="886" w:type="dxa"/>
          <w:tcBorders>
            <w:left w:val="nil"/>
            <w:bottom w:val="single" w:sz="18" w:space="0" w:color="auto"/>
            <w:right w:val="single" w:sz="18" w:space="0" w:color="auto"/>
          </w:tcBorders>
        </w:tcPr>
        <w:p w:rsidR="003B348B" w:rsidRDefault="003B348B">
          <w:pPr>
            <w:pStyle w:val="a5"/>
          </w:pPr>
          <w:r>
            <w:t>Стадия</w:t>
          </w:r>
        </w:p>
      </w:tc>
      <w:tc>
        <w:tcPr>
          <w:tcW w:w="885" w:type="dxa"/>
          <w:tcBorders>
            <w:left w:val="nil"/>
            <w:bottom w:val="single" w:sz="18" w:space="0" w:color="auto"/>
          </w:tcBorders>
        </w:tcPr>
        <w:p w:rsidR="003B348B" w:rsidRDefault="003B348B">
          <w:pPr>
            <w:pStyle w:val="a5"/>
            <w:jc w:val="center"/>
          </w:pPr>
          <w:r>
            <w:t>Лист</w:t>
          </w:r>
        </w:p>
      </w:tc>
      <w:tc>
        <w:tcPr>
          <w:tcW w:w="1033" w:type="dxa"/>
          <w:tcBorders>
            <w:left w:val="single" w:sz="18" w:space="0" w:color="auto"/>
            <w:bottom w:val="single" w:sz="18" w:space="0" w:color="auto"/>
          </w:tcBorders>
        </w:tcPr>
        <w:p w:rsidR="003B348B" w:rsidRDefault="003B348B">
          <w:pPr>
            <w:pStyle w:val="a5"/>
            <w:jc w:val="center"/>
          </w:pPr>
          <w:r>
            <w:t>Листов</w:t>
          </w:r>
        </w:p>
      </w:tc>
    </w:tr>
    <w:tr w:rsidR="003B348B" w:rsidTr="003B348B">
      <w:trPr>
        <w:cantSplit/>
        <w:trHeight w:hRule="exact" w:val="276"/>
      </w:trPr>
      <w:tc>
        <w:tcPr>
          <w:tcW w:w="1232" w:type="dxa"/>
          <w:gridSpan w:val="2"/>
          <w:tcBorders>
            <w:right w:val="single" w:sz="18" w:space="0" w:color="auto"/>
          </w:tcBorders>
          <w:vAlign w:val="center"/>
        </w:tcPr>
        <w:p w:rsidR="003B348B" w:rsidRDefault="003B348B" w:rsidP="00F61966">
          <w:pPr>
            <w:pStyle w:val="a5"/>
            <w:rPr>
              <w:rFonts w:ascii="Arial" w:hAnsi="Arial"/>
            </w:rPr>
          </w:pPr>
          <w:r>
            <w:rPr>
              <w:rFonts w:ascii="Arial" w:hAnsi="Arial"/>
            </w:rPr>
            <w:t>Проверил</w:t>
          </w:r>
        </w:p>
      </w:tc>
      <w:tc>
        <w:tcPr>
          <w:tcW w:w="1210" w:type="dxa"/>
          <w:gridSpan w:val="2"/>
          <w:tcBorders>
            <w:left w:val="nil"/>
          </w:tcBorders>
          <w:vAlign w:val="center"/>
        </w:tcPr>
        <w:p w:rsidR="003B348B" w:rsidRPr="00F61966" w:rsidRDefault="003B348B" w:rsidP="00F61966">
          <w:pPr>
            <w:pStyle w:val="a5"/>
            <w:rPr>
              <w:rFonts w:ascii="Arial" w:hAnsi="Arial"/>
              <w:sz w:val="14"/>
              <w:szCs w:val="14"/>
            </w:rPr>
          </w:pPr>
          <w:r w:rsidRPr="00F61966">
            <w:rPr>
              <w:rFonts w:ascii="Arial" w:hAnsi="Arial"/>
              <w:sz w:val="14"/>
              <w:szCs w:val="14"/>
            </w:rPr>
            <w:t>Скрипник В. В.</w:t>
          </w:r>
        </w:p>
      </w:tc>
      <w:tc>
        <w:tcPr>
          <w:tcW w:w="907" w:type="dxa"/>
          <w:tcBorders>
            <w:left w:val="single" w:sz="18" w:space="0" w:color="auto"/>
          </w:tcBorders>
        </w:tcPr>
        <w:p w:rsidR="003B348B" w:rsidRDefault="003B348B">
          <w:pPr>
            <w:pStyle w:val="a5"/>
            <w:rPr>
              <w:rFonts w:ascii="Arial" w:hAnsi="Arial"/>
            </w:rPr>
          </w:pPr>
        </w:p>
      </w:tc>
      <w:tc>
        <w:tcPr>
          <w:tcW w:w="605" w:type="dxa"/>
          <w:tcBorders>
            <w:left w:val="single" w:sz="18" w:space="0" w:color="auto"/>
            <w:right w:val="single" w:sz="18" w:space="0" w:color="auto"/>
          </w:tcBorders>
        </w:tcPr>
        <w:p w:rsidR="003B348B" w:rsidRDefault="003B348B">
          <w:pPr>
            <w:pStyle w:val="a5"/>
            <w:rPr>
              <w:rFonts w:ascii="Arial" w:hAnsi="Arial"/>
            </w:rPr>
          </w:pPr>
        </w:p>
      </w:tc>
      <w:tc>
        <w:tcPr>
          <w:tcW w:w="4012" w:type="dxa"/>
          <w:vMerge/>
          <w:tcBorders>
            <w:left w:val="nil"/>
            <w:right w:val="single" w:sz="18" w:space="0" w:color="auto"/>
          </w:tcBorders>
          <w:vAlign w:val="center"/>
        </w:tcPr>
        <w:p w:rsidR="003B348B" w:rsidRDefault="003B348B">
          <w:pPr>
            <w:pStyle w:val="a5"/>
            <w:jc w:val="center"/>
            <w:rPr>
              <w:rFonts w:ascii="Arial" w:hAnsi="Arial"/>
              <w:sz w:val="24"/>
            </w:rPr>
          </w:pPr>
        </w:p>
      </w:tc>
      <w:tc>
        <w:tcPr>
          <w:tcW w:w="886" w:type="dxa"/>
          <w:tcBorders>
            <w:top w:val="single" w:sz="18" w:space="0" w:color="auto"/>
            <w:left w:val="nil"/>
            <w:bottom w:val="single" w:sz="18" w:space="0" w:color="auto"/>
            <w:right w:val="single" w:sz="18" w:space="0" w:color="auto"/>
          </w:tcBorders>
        </w:tcPr>
        <w:p w:rsidR="003B348B" w:rsidRDefault="003B348B">
          <w:pPr>
            <w:pStyle w:val="a5"/>
            <w:jc w:val="center"/>
          </w:pPr>
          <w:r>
            <w:t>ТЭО</w:t>
          </w:r>
        </w:p>
      </w:tc>
      <w:tc>
        <w:tcPr>
          <w:tcW w:w="885" w:type="dxa"/>
          <w:tcBorders>
            <w:left w:val="nil"/>
            <w:bottom w:val="single" w:sz="18" w:space="0" w:color="auto"/>
          </w:tcBorders>
        </w:tcPr>
        <w:p w:rsidR="003B348B" w:rsidRDefault="003B348B">
          <w:pPr>
            <w:pStyle w:val="a5"/>
            <w:jc w:val="center"/>
          </w:pPr>
        </w:p>
      </w:tc>
      <w:tc>
        <w:tcPr>
          <w:tcW w:w="1033" w:type="dxa"/>
          <w:tcBorders>
            <w:top w:val="single" w:sz="18" w:space="0" w:color="auto"/>
            <w:left w:val="single" w:sz="18" w:space="0" w:color="auto"/>
            <w:bottom w:val="single" w:sz="18" w:space="0" w:color="auto"/>
          </w:tcBorders>
        </w:tcPr>
        <w:p w:rsidR="003B348B" w:rsidRDefault="003B348B">
          <w:pPr>
            <w:pStyle w:val="a5"/>
            <w:jc w:val="center"/>
          </w:pPr>
        </w:p>
      </w:tc>
    </w:tr>
    <w:tr w:rsidR="003B348B" w:rsidTr="003B348B">
      <w:trPr>
        <w:cantSplit/>
        <w:trHeight w:hRule="exact" w:val="276"/>
      </w:trPr>
      <w:tc>
        <w:tcPr>
          <w:tcW w:w="1232" w:type="dxa"/>
          <w:gridSpan w:val="2"/>
          <w:tcBorders>
            <w:top w:val="single" w:sz="6" w:space="0" w:color="auto"/>
            <w:right w:val="single" w:sz="18" w:space="0" w:color="auto"/>
          </w:tcBorders>
        </w:tcPr>
        <w:p w:rsidR="003B348B" w:rsidRDefault="003B348B" w:rsidP="005E6196">
          <w:pPr>
            <w:pStyle w:val="a5"/>
            <w:rPr>
              <w:rFonts w:ascii="Arial" w:hAnsi="Arial"/>
            </w:rPr>
          </w:pPr>
        </w:p>
      </w:tc>
      <w:tc>
        <w:tcPr>
          <w:tcW w:w="1210" w:type="dxa"/>
          <w:gridSpan w:val="2"/>
          <w:tcBorders>
            <w:top w:val="single" w:sz="6" w:space="0" w:color="auto"/>
            <w:left w:val="nil"/>
          </w:tcBorders>
        </w:tcPr>
        <w:p w:rsidR="003B348B" w:rsidRDefault="003B348B" w:rsidP="005E6196">
          <w:pPr>
            <w:pStyle w:val="a5"/>
            <w:rPr>
              <w:rFonts w:ascii="Arial" w:hAnsi="Arial"/>
            </w:rPr>
          </w:pPr>
        </w:p>
      </w:tc>
      <w:tc>
        <w:tcPr>
          <w:tcW w:w="907" w:type="dxa"/>
          <w:tcBorders>
            <w:top w:val="single" w:sz="6" w:space="0" w:color="auto"/>
            <w:left w:val="single" w:sz="18" w:space="0" w:color="auto"/>
          </w:tcBorders>
        </w:tcPr>
        <w:p w:rsidR="003B348B" w:rsidRDefault="003B348B">
          <w:pPr>
            <w:pStyle w:val="a5"/>
            <w:rPr>
              <w:rFonts w:ascii="Arial" w:hAnsi="Arial"/>
            </w:rPr>
          </w:pPr>
        </w:p>
      </w:tc>
      <w:tc>
        <w:tcPr>
          <w:tcW w:w="605" w:type="dxa"/>
          <w:tcBorders>
            <w:top w:val="single" w:sz="6" w:space="0" w:color="auto"/>
            <w:left w:val="single" w:sz="18" w:space="0" w:color="auto"/>
            <w:right w:val="single" w:sz="18" w:space="0" w:color="auto"/>
          </w:tcBorders>
        </w:tcPr>
        <w:p w:rsidR="003B348B" w:rsidRDefault="003B348B">
          <w:pPr>
            <w:pStyle w:val="a5"/>
            <w:rPr>
              <w:rFonts w:ascii="Arial" w:hAnsi="Arial"/>
            </w:rPr>
          </w:pPr>
        </w:p>
      </w:tc>
      <w:tc>
        <w:tcPr>
          <w:tcW w:w="4012" w:type="dxa"/>
          <w:vMerge/>
          <w:tcBorders>
            <w:left w:val="nil"/>
            <w:right w:val="single" w:sz="18" w:space="0" w:color="auto"/>
          </w:tcBorders>
        </w:tcPr>
        <w:p w:rsidR="003B348B" w:rsidRDefault="003B348B">
          <w:pPr>
            <w:pStyle w:val="a5"/>
            <w:jc w:val="center"/>
            <w:rPr>
              <w:rFonts w:ascii="Arial" w:hAnsi="Arial"/>
              <w:sz w:val="24"/>
            </w:rPr>
          </w:pPr>
        </w:p>
      </w:tc>
      <w:tc>
        <w:tcPr>
          <w:tcW w:w="2804" w:type="dxa"/>
          <w:gridSpan w:val="3"/>
          <w:vMerge w:val="restart"/>
          <w:tcBorders>
            <w:left w:val="nil"/>
          </w:tcBorders>
          <w:vAlign w:val="center"/>
        </w:tcPr>
        <w:p w:rsidR="003B348B" w:rsidRDefault="003B348B" w:rsidP="00F61966">
          <w:pPr>
            <w:pStyle w:val="a5"/>
            <w:jc w:val="center"/>
            <w:rPr>
              <w:rFonts w:ascii="Arial" w:hAnsi="Arial"/>
              <w:b/>
              <w:sz w:val="22"/>
            </w:rPr>
          </w:pPr>
          <w:r>
            <w:rPr>
              <w:rFonts w:ascii="Arial" w:hAnsi="Arial"/>
              <w:b/>
              <w:sz w:val="22"/>
            </w:rPr>
            <w:t>ПИТП</w:t>
          </w:r>
        </w:p>
      </w:tc>
    </w:tr>
    <w:tr w:rsidR="003B348B" w:rsidTr="003B348B">
      <w:trPr>
        <w:cantSplit/>
        <w:trHeight w:hRule="exact" w:val="276"/>
      </w:trPr>
      <w:tc>
        <w:tcPr>
          <w:tcW w:w="1232" w:type="dxa"/>
          <w:gridSpan w:val="2"/>
          <w:tcBorders>
            <w:top w:val="single" w:sz="6" w:space="0" w:color="auto"/>
            <w:bottom w:val="single" w:sz="6" w:space="0" w:color="auto"/>
            <w:right w:val="single" w:sz="18" w:space="0" w:color="auto"/>
          </w:tcBorders>
        </w:tcPr>
        <w:p w:rsidR="003B348B" w:rsidRDefault="003B348B" w:rsidP="00F61966">
          <w:pPr>
            <w:pStyle w:val="a5"/>
            <w:rPr>
              <w:rFonts w:ascii="Arial" w:hAnsi="Arial"/>
            </w:rPr>
          </w:pPr>
          <w:r>
            <w:rPr>
              <w:rFonts w:ascii="Arial" w:hAnsi="Arial"/>
            </w:rPr>
            <w:t xml:space="preserve"> </w:t>
          </w:r>
        </w:p>
      </w:tc>
      <w:tc>
        <w:tcPr>
          <w:tcW w:w="1210" w:type="dxa"/>
          <w:gridSpan w:val="2"/>
          <w:tcBorders>
            <w:top w:val="single" w:sz="6" w:space="0" w:color="auto"/>
            <w:left w:val="nil"/>
            <w:bottom w:val="single" w:sz="6" w:space="0" w:color="auto"/>
          </w:tcBorders>
        </w:tcPr>
        <w:p w:rsidR="003B348B" w:rsidRDefault="003B348B" w:rsidP="005E6196">
          <w:pPr>
            <w:pStyle w:val="a5"/>
            <w:rPr>
              <w:rFonts w:ascii="Arial" w:hAnsi="Arial"/>
            </w:rPr>
          </w:pPr>
        </w:p>
      </w:tc>
      <w:tc>
        <w:tcPr>
          <w:tcW w:w="907" w:type="dxa"/>
          <w:tcBorders>
            <w:top w:val="single" w:sz="6" w:space="0" w:color="auto"/>
            <w:left w:val="single" w:sz="18" w:space="0" w:color="auto"/>
            <w:bottom w:val="single" w:sz="6" w:space="0" w:color="auto"/>
          </w:tcBorders>
        </w:tcPr>
        <w:p w:rsidR="003B348B" w:rsidRDefault="003B348B">
          <w:pPr>
            <w:pStyle w:val="a5"/>
            <w:rPr>
              <w:rFonts w:ascii="Arial" w:hAnsi="Arial"/>
            </w:rPr>
          </w:pPr>
        </w:p>
      </w:tc>
      <w:tc>
        <w:tcPr>
          <w:tcW w:w="605" w:type="dxa"/>
          <w:tcBorders>
            <w:top w:val="single" w:sz="6" w:space="0" w:color="auto"/>
            <w:left w:val="single" w:sz="18" w:space="0" w:color="auto"/>
            <w:bottom w:val="single" w:sz="6" w:space="0" w:color="auto"/>
            <w:right w:val="single" w:sz="18" w:space="0" w:color="auto"/>
          </w:tcBorders>
        </w:tcPr>
        <w:p w:rsidR="003B348B" w:rsidRDefault="003B348B">
          <w:pPr>
            <w:pStyle w:val="a5"/>
            <w:rPr>
              <w:rFonts w:ascii="Arial" w:hAnsi="Arial"/>
            </w:rPr>
          </w:pPr>
        </w:p>
      </w:tc>
      <w:tc>
        <w:tcPr>
          <w:tcW w:w="4012" w:type="dxa"/>
          <w:vMerge/>
          <w:tcBorders>
            <w:left w:val="nil"/>
            <w:right w:val="single" w:sz="18" w:space="0" w:color="auto"/>
          </w:tcBorders>
        </w:tcPr>
        <w:p w:rsidR="003B348B" w:rsidRDefault="003B348B">
          <w:pPr>
            <w:pStyle w:val="a5"/>
            <w:jc w:val="center"/>
            <w:rPr>
              <w:rFonts w:ascii="Arial" w:hAnsi="Arial"/>
              <w:sz w:val="24"/>
            </w:rPr>
          </w:pPr>
        </w:p>
      </w:tc>
      <w:tc>
        <w:tcPr>
          <w:tcW w:w="2804" w:type="dxa"/>
          <w:gridSpan w:val="3"/>
          <w:vMerge/>
          <w:tcBorders>
            <w:left w:val="nil"/>
          </w:tcBorders>
        </w:tcPr>
        <w:p w:rsidR="003B348B" w:rsidRDefault="003B348B">
          <w:pPr>
            <w:pStyle w:val="a5"/>
            <w:jc w:val="center"/>
            <w:rPr>
              <w:rFonts w:ascii="Arial" w:hAnsi="Arial"/>
              <w:b/>
              <w:sz w:val="22"/>
            </w:rPr>
          </w:pPr>
        </w:p>
      </w:tc>
    </w:tr>
    <w:tr w:rsidR="003B348B" w:rsidTr="003B348B">
      <w:trPr>
        <w:cantSplit/>
        <w:trHeight w:hRule="exact" w:val="276"/>
      </w:trPr>
      <w:tc>
        <w:tcPr>
          <w:tcW w:w="1232" w:type="dxa"/>
          <w:gridSpan w:val="2"/>
          <w:tcBorders>
            <w:bottom w:val="single" w:sz="18" w:space="0" w:color="auto"/>
            <w:right w:val="single" w:sz="18" w:space="0" w:color="auto"/>
          </w:tcBorders>
        </w:tcPr>
        <w:p w:rsidR="003B348B" w:rsidRDefault="003B348B">
          <w:pPr>
            <w:pStyle w:val="a5"/>
            <w:rPr>
              <w:rFonts w:ascii="Arial" w:hAnsi="Arial"/>
            </w:rPr>
          </w:pPr>
        </w:p>
      </w:tc>
      <w:tc>
        <w:tcPr>
          <w:tcW w:w="1210" w:type="dxa"/>
          <w:gridSpan w:val="2"/>
          <w:tcBorders>
            <w:left w:val="nil"/>
            <w:bottom w:val="single" w:sz="18" w:space="0" w:color="auto"/>
          </w:tcBorders>
        </w:tcPr>
        <w:p w:rsidR="003B348B" w:rsidRDefault="003B348B">
          <w:pPr>
            <w:pStyle w:val="a5"/>
            <w:rPr>
              <w:rFonts w:ascii="Arial" w:hAnsi="Arial"/>
            </w:rPr>
          </w:pPr>
        </w:p>
      </w:tc>
      <w:tc>
        <w:tcPr>
          <w:tcW w:w="907" w:type="dxa"/>
          <w:tcBorders>
            <w:left w:val="single" w:sz="18" w:space="0" w:color="auto"/>
            <w:bottom w:val="single" w:sz="18" w:space="0" w:color="auto"/>
          </w:tcBorders>
        </w:tcPr>
        <w:p w:rsidR="003B348B" w:rsidRDefault="003B348B">
          <w:pPr>
            <w:pStyle w:val="a5"/>
            <w:rPr>
              <w:rFonts w:ascii="Arial" w:hAnsi="Arial"/>
            </w:rPr>
          </w:pPr>
        </w:p>
      </w:tc>
      <w:tc>
        <w:tcPr>
          <w:tcW w:w="605" w:type="dxa"/>
          <w:tcBorders>
            <w:left w:val="single" w:sz="18" w:space="0" w:color="auto"/>
            <w:bottom w:val="single" w:sz="18" w:space="0" w:color="auto"/>
            <w:right w:val="single" w:sz="18" w:space="0" w:color="auto"/>
          </w:tcBorders>
        </w:tcPr>
        <w:p w:rsidR="003B348B" w:rsidRDefault="003B348B">
          <w:pPr>
            <w:pStyle w:val="a5"/>
            <w:rPr>
              <w:rFonts w:ascii="Arial" w:hAnsi="Arial"/>
            </w:rPr>
          </w:pPr>
        </w:p>
      </w:tc>
      <w:tc>
        <w:tcPr>
          <w:tcW w:w="4012" w:type="dxa"/>
          <w:vMerge/>
          <w:tcBorders>
            <w:left w:val="nil"/>
            <w:bottom w:val="single" w:sz="18" w:space="0" w:color="auto"/>
            <w:right w:val="single" w:sz="18" w:space="0" w:color="auto"/>
          </w:tcBorders>
        </w:tcPr>
        <w:p w:rsidR="003B348B" w:rsidRDefault="003B348B">
          <w:pPr>
            <w:pStyle w:val="a5"/>
            <w:jc w:val="center"/>
            <w:rPr>
              <w:rFonts w:ascii="Arial" w:hAnsi="Arial"/>
              <w:sz w:val="24"/>
            </w:rPr>
          </w:pPr>
        </w:p>
      </w:tc>
      <w:tc>
        <w:tcPr>
          <w:tcW w:w="2804" w:type="dxa"/>
          <w:gridSpan w:val="3"/>
          <w:vMerge/>
          <w:tcBorders>
            <w:left w:val="nil"/>
            <w:bottom w:val="single" w:sz="18" w:space="0" w:color="auto"/>
          </w:tcBorders>
        </w:tcPr>
        <w:p w:rsidR="003B348B" w:rsidRDefault="003B348B">
          <w:pPr>
            <w:pStyle w:val="a5"/>
            <w:jc w:val="center"/>
            <w:rPr>
              <w:rFonts w:ascii="Arial" w:hAnsi="Arial"/>
              <w:b/>
              <w:sz w:val="22"/>
            </w:rPr>
          </w:pPr>
        </w:p>
      </w:tc>
    </w:tr>
  </w:tbl>
  <w:p w:rsidR="004D687D" w:rsidRDefault="004D687D">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92D" w:rsidRDefault="00E72ABA" w:rsidP="00541EC2">
    <w:pPr>
      <w:pStyle w:val="a5"/>
      <w:jc w:val="right"/>
    </w:pPr>
    <w:r>
      <w:rPr>
        <w:noProof/>
      </w:rPr>
      <mc:AlternateContent>
        <mc:Choice Requires="wpg">
          <w:drawing>
            <wp:anchor distT="0" distB="0" distL="114300" distR="114300" simplePos="0" relativeHeight="251671552" behindDoc="0" locked="1" layoutInCell="0" allowOverlap="1" wp14:anchorId="112D9CB1" wp14:editId="1DE0F5F7">
              <wp:simplePos x="0" y="0"/>
              <wp:positionH relativeFrom="page">
                <wp:posOffset>716280</wp:posOffset>
              </wp:positionH>
              <wp:positionV relativeFrom="page">
                <wp:posOffset>182880</wp:posOffset>
              </wp:positionV>
              <wp:extent cx="6623685" cy="10331450"/>
              <wp:effectExtent l="0" t="0" r="0" b="0"/>
              <wp:wrapNone/>
              <wp:docPr id="179" name="Группа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685" cy="10331450"/>
                        <a:chOff x="0" y="0"/>
                        <a:chExt cx="19898" cy="20000"/>
                      </a:xfrm>
                    </wpg:grpSpPr>
                    <wps:wsp>
                      <wps:cNvPr id="180" name="Rectangle 52"/>
                      <wps:cNvSpPr>
                        <a:spLocks noChangeArrowheads="1"/>
                      </wps:cNvSpPr>
                      <wps:spPr bwMode="auto">
                        <a:xfrm>
                          <a:off x="0" y="0"/>
                          <a:ext cx="19898"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53"/>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2" name="Line 54"/>
                      <wps:cNvCnPr>
                        <a:cxnSpLocks noChangeShapeType="1"/>
                      </wps:cNvCnPr>
                      <wps:spPr bwMode="auto">
                        <a:xfrm>
                          <a:off x="10" y="18941"/>
                          <a:ext cx="1988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3" name="Line 55"/>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4" name="Line 56"/>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5" name="Line 57"/>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6" name="Line 58"/>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7" name="Line 59"/>
                      <wps:cNvCnPr>
                        <a:cxnSpLocks noChangeShapeType="1"/>
                      </wps:cNvCnPr>
                      <wps:spPr bwMode="auto">
                        <a:xfrm>
                          <a:off x="18664"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6" name="Line 6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7" name="Line 61"/>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8" name="Line 62"/>
                      <wps:cNvCnPr>
                        <a:cxnSpLocks noChangeShapeType="1"/>
                      </wps:cNvCnPr>
                      <wps:spPr bwMode="auto">
                        <a:xfrm>
                          <a:off x="18664" y="19296"/>
                          <a:ext cx="123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9" name="Rectangle 6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72ABA" w:rsidRDefault="00E72ABA">
                            <w:pPr>
                              <w:pStyle w:val="af9"/>
                              <w:jc w:val="center"/>
                              <w:rPr>
                                <w:sz w:val="18"/>
                              </w:rPr>
                            </w:pPr>
                            <w:r>
                              <w:rPr>
                                <w:sz w:val="18"/>
                              </w:rPr>
                              <w:t>Изм.</w:t>
                            </w:r>
                          </w:p>
                        </w:txbxContent>
                      </wps:txbx>
                      <wps:bodyPr rot="0" vert="horz" wrap="square" lIns="12700" tIns="12700" rIns="12700" bIns="12700" anchor="t" anchorCtr="0" upright="1">
                        <a:noAutofit/>
                      </wps:bodyPr>
                    </wps:wsp>
                    <wps:wsp>
                      <wps:cNvPr id="210" name="Rectangle 6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72ABA" w:rsidRDefault="00E72ABA">
                            <w:pPr>
                              <w:pStyle w:val="af9"/>
                              <w:jc w:val="center"/>
                              <w:rPr>
                                <w:sz w:val="18"/>
                              </w:rPr>
                            </w:pPr>
                            <w:r>
                              <w:rPr>
                                <w:sz w:val="18"/>
                              </w:rPr>
                              <w:t>Лист</w:t>
                            </w:r>
                          </w:p>
                        </w:txbxContent>
                      </wps:txbx>
                      <wps:bodyPr rot="0" vert="horz" wrap="square" lIns="12700" tIns="12700" rIns="12700" bIns="12700" anchor="t" anchorCtr="0" upright="1">
                        <a:noAutofit/>
                      </wps:bodyPr>
                    </wps:wsp>
                    <wps:wsp>
                      <wps:cNvPr id="211" name="Rectangle 6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72ABA" w:rsidRDefault="00E72ABA">
                            <w:pPr>
                              <w:pStyle w:val="af9"/>
                              <w:jc w:val="center"/>
                              <w:rPr>
                                <w:sz w:val="18"/>
                              </w:rPr>
                            </w:pPr>
                            <w:r>
                              <w:rPr>
                                <w:sz w:val="18"/>
                              </w:rPr>
                              <w:t>№ докум.</w:t>
                            </w:r>
                          </w:p>
                        </w:txbxContent>
                      </wps:txbx>
                      <wps:bodyPr rot="0" vert="horz" wrap="square" lIns="12700" tIns="12700" rIns="12700" bIns="12700" anchor="t" anchorCtr="0" upright="1">
                        <a:noAutofit/>
                      </wps:bodyPr>
                    </wps:wsp>
                    <wps:wsp>
                      <wps:cNvPr id="212" name="Rectangle 6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72ABA" w:rsidRDefault="00E72ABA">
                            <w:pPr>
                              <w:pStyle w:val="af9"/>
                              <w:jc w:val="center"/>
                              <w:rPr>
                                <w:sz w:val="18"/>
                              </w:rPr>
                            </w:pPr>
                            <w:r>
                              <w:rPr>
                                <w:sz w:val="18"/>
                              </w:rPr>
                              <w:t>Подпись</w:t>
                            </w:r>
                          </w:p>
                        </w:txbxContent>
                      </wps:txbx>
                      <wps:bodyPr rot="0" vert="horz" wrap="square" lIns="12700" tIns="12700" rIns="12700" bIns="12700" anchor="t" anchorCtr="0" upright="1">
                        <a:noAutofit/>
                      </wps:bodyPr>
                    </wps:wsp>
                    <wps:wsp>
                      <wps:cNvPr id="213" name="Rectangle 6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72ABA" w:rsidRDefault="00E72ABA">
                            <w:pPr>
                              <w:pStyle w:val="af9"/>
                              <w:jc w:val="center"/>
                              <w:rPr>
                                <w:sz w:val="18"/>
                              </w:rPr>
                            </w:pPr>
                            <w:r>
                              <w:rPr>
                                <w:sz w:val="18"/>
                              </w:rPr>
                              <w:t>Дата</w:t>
                            </w:r>
                          </w:p>
                        </w:txbxContent>
                      </wps:txbx>
                      <wps:bodyPr rot="0" vert="horz" wrap="square" lIns="12700" tIns="12700" rIns="12700" bIns="12700" anchor="t" anchorCtr="0" upright="1">
                        <a:noAutofit/>
                      </wps:bodyPr>
                    </wps:wsp>
                    <wps:wsp>
                      <wps:cNvPr id="214" name="Rectangle 68"/>
                      <wps:cNvSpPr>
                        <a:spLocks noChangeArrowheads="1"/>
                      </wps:cNvSpPr>
                      <wps:spPr bwMode="auto">
                        <a:xfrm>
                          <a:off x="18734"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72ABA" w:rsidRDefault="00E72ABA">
                            <w:pPr>
                              <w:pStyle w:val="af9"/>
                              <w:jc w:val="center"/>
                              <w:rPr>
                                <w:sz w:val="18"/>
                              </w:rPr>
                            </w:pPr>
                            <w:r>
                              <w:rPr>
                                <w:sz w:val="18"/>
                              </w:rPr>
                              <w:t>Лист</w:t>
                            </w:r>
                          </w:p>
                        </w:txbxContent>
                      </wps:txbx>
                      <wps:bodyPr rot="0" vert="horz" wrap="square" lIns="12700" tIns="12700" rIns="12700" bIns="12700" anchor="t" anchorCtr="0" upright="1">
                        <a:noAutofit/>
                      </wps:bodyPr>
                    </wps:wsp>
                    <wps:wsp>
                      <wps:cNvPr id="215" name="Rectangle 69"/>
                      <wps:cNvSpPr>
                        <a:spLocks noChangeArrowheads="1"/>
                      </wps:cNvSpPr>
                      <wps:spPr bwMode="auto">
                        <a:xfrm>
                          <a:off x="18738"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72ABA" w:rsidRDefault="00E72ABA" w:rsidP="00767C58">
                            <w:pPr>
                              <w:pStyle w:val="af9"/>
                              <w:jc w:val="center"/>
                              <w:rPr>
                                <w:sz w:val="24"/>
                                <w:lang w:val="ru-RU"/>
                              </w:rPr>
                            </w:pPr>
                            <w:r>
                              <w:rPr>
                                <w:rStyle w:val="a7"/>
                                <w:sz w:val="24"/>
                              </w:rPr>
                              <w:fldChar w:fldCharType="begin"/>
                            </w:r>
                            <w:r>
                              <w:rPr>
                                <w:rStyle w:val="a7"/>
                                <w:sz w:val="24"/>
                              </w:rPr>
                              <w:instrText xml:space="preserve"> PAGE </w:instrText>
                            </w:r>
                            <w:r>
                              <w:rPr>
                                <w:rStyle w:val="a7"/>
                                <w:sz w:val="24"/>
                              </w:rPr>
                              <w:fldChar w:fldCharType="separate"/>
                            </w:r>
                            <w:r w:rsidR="00852EA7">
                              <w:rPr>
                                <w:rStyle w:val="a7"/>
                                <w:noProof/>
                                <w:sz w:val="24"/>
                              </w:rPr>
                              <w:t>6</w:t>
                            </w:r>
                            <w:r>
                              <w:rPr>
                                <w:rStyle w:val="a7"/>
                                <w:sz w:val="24"/>
                              </w:rPr>
                              <w:fldChar w:fldCharType="end"/>
                            </w:r>
                          </w:p>
                          <w:p w:rsidR="00E72ABA" w:rsidRDefault="00E72ABA">
                            <w:pPr>
                              <w:pStyle w:val="af9"/>
                              <w:jc w:val="center"/>
                              <w:rPr>
                                <w:sz w:val="24"/>
                                <w:lang w:val="ru-RU"/>
                              </w:rPr>
                            </w:pPr>
                          </w:p>
                        </w:txbxContent>
                      </wps:txbx>
                      <wps:bodyPr rot="0" vert="horz" wrap="square" lIns="12700" tIns="12700" rIns="12700" bIns="12700" anchor="t" anchorCtr="0" upright="1">
                        <a:noAutofit/>
                      </wps:bodyPr>
                    </wps:wsp>
                    <wps:wsp>
                      <wps:cNvPr id="216" name="Rectangle 70"/>
                      <wps:cNvSpPr>
                        <a:spLocks noChangeArrowheads="1"/>
                      </wps:cNvSpPr>
                      <wps:spPr bwMode="auto">
                        <a:xfrm>
                          <a:off x="7745" y="19114"/>
                          <a:ext cx="11075"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524E0" w:rsidRDefault="00E72ABA" w:rsidP="00E72ABA">
                            <w:pPr>
                              <w:pStyle w:val="af9"/>
                              <w:jc w:val="center"/>
                              <w:rPr>
                                <w:rFonts w:ascii="Times New Roman" w:hAnsi="Times New Roman"/>
                                <w:i w:val="0"/>
                                <w:sz w:val="20"/>
                                <w:lang w:val="ru-RU"/>
                              </w:rPr>
                            </w:pPr>
                            <w:r w:rsidRPr="00E72ABA">
                              <w:rPr>
                                <w:lang w:val="ru-RU"/>
                              </w:rPr>
                              <w:fldChar w:fldCharType="begin"/>
                            </w:r>
                            <w:r w:rsidRPr="00E72ABA">
                              <w:rPr>
                                <w:lang w:val="ru-RU"/>
                              </w:rPr>
                              <w:instrText xml:space="preserve"> LINK </w:instrText>
                            </w:r>
                            <w:r w:rsidR="00852EA7">
                              <w:rPr>
                                <w:lang w:val="ru-RU"/>
                              </w:rPr>
                              <w:instrText xml:space="preserve">Excel.Sheet.8 "D:\\СхТ\\Ленинградское СП\\ST_v_2_0.xls" Заголовок!R58C8 </w:instrText>
                            </w:r>
                            <w:r w:rsidRPr="00E72ABA">
                              <w:rPr>
                                <w:lang w:val="ru-RU"/>
                              </w:rPr>
                              <w:instrText xml:space="preserve">\a \f 5 \h  \* MERGEFORMAT </w:instrText>
                            </w:r>
                            <w:r w:rsidRPr="00E72ABA">
                              <w:rPr>
                                <w:lang w:val="ru-RU"/>
                              </w:rPr>
                              <w:fldChar w:fldCharType="separate"/>
                            </w:r>
                          </w:p>
                          <w:p w:rsidR="009524E0" w:rsidRPr="009524E0" w:rsidRDefault="009524E0" w:rsidP="009524E0">
                            <w:pPr>
                              <w:pStyle w:val="af9"/>
                              <w:jc w:val="center"/>
                              <w:rPr>
                                <w:bCs/>
                              </w:rPr>
                            </w:pPr>
                            <w:r w:rsidRPr="009524E0">
                              <w:rPr>
                                <w:bCs/>
                              </w:rPr>
                              <w:t>МК № 130</w:t>
                            </w:r>
                          </w:p>
                          <w:p w:rsidR="00E72ABA" w:rsidRDefault="00E72ABA" w:rsidP="00E72ABA">
                            <w:pPr>
                              <w:pStyle w:val="af9"/>
                              <w:jc w:val="center"/>
                              <w:rPr>
                                <w:lang w:val="ru-RU"/>
                              </w:rPr>
                            </w:pPr>
                            <w:r w:rsidRPr="00E72ABA">
                              <w:rPr>
                                <w:lang w:val="ru-RU"/>
                              </w:rPr>
                              <w:fldChar w:fldCharType="end"/>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65" o:spid="_x0000_s1030" style="position:absolute;left:0;text-align:left;margin-left:56.4pt;margin-top:14.4pt;width:521.55pt;height:813.5pt;z-index:251671552;mso-position-horizontal-relative:page;mso-position-vertical-relative:page" coordsize="19898,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" o:allowincell="f">
              <v:rect id="Rectangle 52" o:spid="_x0000_s1031" style="position:absolute;width:1989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rKT8QA&#10;AADcAAAADwAAAGRycy9kb3ducmV2LnhtbESPwW7CQAxE70j8w8pIvcGmPSBIWVCohNQTgsAHWFk3&#10;ich60+ySpP16fEDiZmvGM8+b3ega1VMXas8G3hcJKOLC25pLA9fLYb4CFSKyxcYzGfijALvtdLLB&#10;1PqBz9TnsVQSwiFFA1WMbap1KCpyGBa+JRbtx3cOo6xdqW2Hg4S7Rn8kyVI7rFkaKmzpq6Lilt+d&#10;gVsc+2NW5v+H9XW/Lk77bLj/Zsa8zcbsE1SkMb7Mz+tvK/grwZdnZAK9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ayk/EAAAA3AAAAA8AAAAAAAAAAAAAAAAAmAIAAGRycy9k&#10;b3ducmV2LnhtbFBLBQYAAAAABAAEAPUAAACJAwAAAAA=&#10;" filled="f" strokeweight="2pt"/>
              <v:line id="Line 53" o:spid="_x0000_s1032"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yCFb0AAADcAAAADwAAAGRycy9kb3ducmV2LnhtbERPvQrCMBDeBd8hnOCmqYIi1SgiVNzE&#10;6tLtbM622FxKE7W+vREEt/v4fm+16UwtntS6yrKCyTgCQZxbXXGh4HJORgsQziNrrC2Tgjc52Kz7&#10;vRXG2r74RM/UFyKEsItRQel9E0vp8pIMurFtiAN3s61BH2BbSN3iK4SbWk6jaC4NVhwaSmxoV1J+&#10;Tx9GwT27zJL9cafPdbrV1yLx2fWmlRoOuu0ShKfO/8U/90GH+YsJ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bsghW9AAAA3AAAAA8AAAAAAAAAAAAAAAAAoQIA&#10;AGRycy9kb3ducmV2LnhtbFBLBQYAAAAABAAEAPkAAACLAwAAAAA=&#10;" strokeweight="2pt"/>
              <v:line id="Line 54" o:spid="_x0000_s1033" style="position:absolute;visibility:visible;mso-wrap-style:square" from="10,18941" to="1989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4cYr0AAADcAAAADwAAAGRycy9kb3ducmV2LnhtbERPvQrCMBDeBd8hnOCmqYIi1SgiVNzE&#10;6tLtbM622FxKE7W+vREEt/v4fm+16UwtntS6yrKCyTgCQZxbXXGh4HJORgsQziNrrC2Tgjc52Kz7&#10;vRXG2r74RM/UFyKEsItRQel9E0vp8pIMurFtiAN3s61BH2BbSN3iK4SbWk6jaC4NVhwaSmxoV1J+&#10;Tx9GwT27zJL9cafPdbrV1yLx2fWmlRoOuu0ShKfO/8U/90GH+Ysp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Y+HGK9AAAA3AAAAA8AAAAAAAAAAAAAAAAAoQIA&#10;AGRycy9kb3ducmV2LnhtbFBLBQYAAAAABAAEAPkAAACLAwAAAAA=&#10;" strokeweight="2pt"/>
              <v:line id="Line 55" o:spid="_x0000_s1034"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5+b4AAADcAAAADwAAAGRycy9kb3ducmV2LnhtbERPvQrCMBDeBd8hnOCmqYoi1SgiVNzE&#10;6uJ2NmdbbC6liVrf3giC2318v7dct6YST2pcaVnBaBiBIM6sLjlXcD4lgzkI55E1VpZJwZscrFfd&#10;zhJjbV98pGfqcxFC2MWooPC+jqV0WUEG3dDWxIG72cagD7DJpW7wFcJNJcdRNJMGSw4NBda0LSi7&#10;pw+j4H45T5PdYatPVbrR1zzxl+tNK9XvtZsFCE+t/4t/7r0O8+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5crn5vgAAANwAAAAPAAAAAAAAAAAAAAAAAKEC&#10;AABkcnMvZG93bnJldi54bWxQSwUGAAAAAAQABAD5AAAAjAMAAAAA&#10;" strokeweight="2pt"/>
              <v:line id="Line 56" o:spid="_x0000_s1035"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shjb4AAADcAAAADwAAAGRycy9kb3ducmV2LnhtbERPvQrCMBDeBd8hnOCmqaIi1SgiVNzE&#10;6uJ2NmdbbC6liVrf3giC2318v7dct6YST2pcaVnBaBiBIM6sLjlXcD4lgzkI55E1VpZJwZscrFfd&#10;zhJjbV98pGfqcxFC2MWooPC+jqV0WUEG3dDWxIG72cagD7DJpW7wFcJNJcdRNJMGSw4NBda0LSi7&#10;pw+j4H45T5PdYatPVbrR1zzxl+tNK9XvtZsFCE+t/4t/7r0O8+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2myGNvgAAANwAAAAPAAAAAAAAAAAAAAAAAKEC&#10;AABkcnMvZG93bnJldi54bWxQSwUGAAAAAAQABAD5AAAAjAMAAAAA&#10;" strokeweight="2pt"/>
              <v:line id="Line 57" o:spid="_x0000_s1036"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eEFr0AAADcAAAADwAAAGRycy9kb3ducmV2LnhtbERPvQrCMBDeBd8hnOCmqYIi1SgiVNzE&#10;6tLtbM622FxKE7W+vREEt/v4fm+16UwtntS6yrKCyTgCQZxbXXGh4HJORgsQziNrrC2Tgjc52Kz7&#10;vRXG2r74RM/UFyKEsItRQel9E0vp8pIMurFtiAN3s61BH2BbSN3iK4SbWk6jaC4NVhwaSmxoV1J+&#10;Tx9GwT27zJL9cafPdbrV1yLx2fWmlRoOuu0ShKfO/8U/90GH+YsZ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nXhBa9AAAA3AAAAA8AAAAAAAAAAAAAAAAAoQIA&#10;AGRycy9kb3ducmV2LnhtbFBLBQYAAAAABAAEAPkAAACLAwAAAAA=&#10;" strokeweight="2pt"/>
              <v:line id="Line 58" o:spid="_x0000_s1037"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UaYb0AAADcAAAADwAAAGRycy9kb3ducmV2LnhtbERPvQrCMBDeBd8hnOCmqYIi1SgiVNzE&#10;6tLtbM622FxKE7W+vREEt/v4fm+16UwtntS6yrKCyTgCQZxbXXGh4HJORgsQziNrrC2Tgjc52Kz7&#10;vRXG2r74RM/UFyKEsItRQel9E0vp8pIMurFtiAN3s61BH2BbSN3iK4SbWk6jaC4NVhwaSmxoV1J+&#10;Tx9GwT27zJL9cafPdbrV1yLx2fWmlRoOuu0ShKfO/8U/90GH+Ys5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kFGmG9AAAA3AAAAA8AAAAAAAAAAAAAAAAAoQIA&#10;AGRycy9kb3ducmV2LnhtbFBLBQYAAAAABAAEAPkAAACLAwAAAAA=&#10;" strokeweight="2pt"/>
              <v:line id="Line 59" o:spid="_x0000_s1038" style="position:absolute;visibility:visible;mso-wrap-style:square" from="18664,18949" to="1866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m/+r4AAADcAAAADwAAAGRycy9kb3ducmV2LnhtbERPSwrCMBDdC94hjOBOUwU/VKOIUHEn&#10;VjfuxmZsi82kNFHr7Y0guJvH+85y3ZpKPKlxpWUFo2EEgjizuuRcwfmUDOYgnEfWWFkmBW9ysF51&#10;O0uMtX3xkZ6pz0UIYRejgsL7OpbSZQUZdENbEwfuZhuDPsAml7rBVwg3lRxH0VQaLDk0FFjTtqDs&#10;nj6MgvvlPEl2h60+VelGX/PEX643rVS/124WIDy1/i/+ufc6zJ/P4P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GSb/6vgAAANwAAAAPAAAAAAAAAAAAAAAAAKEC&#10;AABkcnMvZG93bnJldi54bWxQSwUGAAAAAAQABAD5AAAAjAMAAAAA&#10;" strokeweight="2pt"/>
              <v:line id="Line 60" o:spid="_x0000_s1039"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D69MQAAADcAAAADwAAAGRycy9kb3ducmV2LnhtbESPQWsCMRSE70L/Q3iF3tysHkRXo4ha&#10;qHgoWn/Ac/PcrG5eliTVbX99Iwg9DjPzDTNbdLYRN/KhdqxgkOUgiEuna64UHL/e+2MQISJrbByT&#10;gh8KsJi/9GZYaHfnPd0OsRIJwqFABSbGtpAylIYshsy1xMk7O28xJukrqT3eE9w2cpjnI2mx5rRg&#10;sKWVofJ6+LYKtv60uw5+KyNPvPWb5nM9Cfai1Ntrt5yCiNTF//Cz/aEVDPMRPM6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QPr0xAAAANwAAAAPAAAAAAAAAAAA&#10;AAAAAKECAABkcnMvZG93bnJldi54bWxQSwUGAAAAAAQABAD5AAAAkgMAAAAA&#10;" strokeweight="1pt"/>
              <v:line id="Line 61" o:spid="_x0000_s1040"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d3MAAAADcAAAADwAAAGRycy9kb3ducmV2LnhtbESPzQrCMBCE74LvEFbwpqmCP1SjiFDx&#10;JlYv3tZmbYvNpjRR69sbQfA4zMw3zHLdmko8qXGlZQWjYQSCOLO65FzB+ZQM5iCcR9ZYWSYFb3Kw&#10;XnU7S4y1ffGRnqnPRYCwi1FB4X0dS+myggy6oa2Jg3ezjUEfZJNL3eArwE0lx1E0lQZLDgsF1rQt&#10;KLunD6PgfjlPkt1hq09VutHXPPGX600r1e+1mwUIT63/h3/tvVYwjmbwPROOgFx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C/3dzAAAAA3AAAAA8AAAAAAAAAAAAAAAAA&#10;oQIAAGRycy9kb3ducmV2LnhtbFBLBQYAAAAABAAEAPkAAACOAwAAAAA=&#10;" strokeweight="2pt"/>
              <v:line id="Line 62" o:spid="_x0000_s1041" style="position:absolute;visibility:visible;mso-wrap-style:square" from="18664,19296" to="19898,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PLHcEAAADcAAAADwAAAGRycy9kb3ducmV2LnhtbERPy4rCMBTdC/5DuMLsNNXFoB2jDD5A&#10;cSE+PuDa3Gk6NjclidqZrzcLweXhvKfz1tbiTj5UjhUMBxkI4sLpiksF59O6PwYRIrLG2jEp+KMA&#10;81m3M8Vcuwcf6H6MpUghHHJUYGJscilDYchiGLiGOHE/zluMCfpSao+PFG5rOcqyT2mx4tRgsKGF&#10;oeJ6vFkFW3/ZXYf/pZEX3vpVvV9Ogv1V6qPXfn+BiNTGt/jl3mgFoyytTWfSEZC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k8sdwQAAANwAAAAPAAAAAAAAAAAAAAAA&#10;AKECAABkcnMvZG93bnJldi54bWxQSwUGAAAAAAQABAD5AAAAjwMAAAAA&#10;" strokeweight="1pt"/>
              <v:rect id="Rectangle 63" o:spid="_x0000_s1042"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hCsEA&#10;AADcAAAADwAAAGRycy9kb3ducmV2LnhtbESPQYvCMBSE7wv+h/CEva2JsohWoxRB8Gp3Fzw+mmdb&#10;bV5qErX+e7MgeBxm5htmue5tK27kQ+NYw3ikQBCXzjRcafj92X7NQISIbLB1TBoeFGC9GnwsMTPu&#10;znu6FbESCcIhQw11jF0mZShrshhGriNO3tF5izFJX0nj8Z7gtpUTpabSYsNpocaONjWV5+JqNeT5&#10;qf+7FHPcBjlTfmq+TZUftP4c9vkCRKQ+vsOv9s5omKg5/J9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b4QrBAAAA3AAAAA8AAAAAAAAAAAAAAAAAmAIAAGRycy9kb3du&#10;cmV2LnhtbFBLBQYAAAAABAAEAPUAAACGAwAAAAA=&#10;" filled="f" stroked="f" strokeweight=".25pt">
                <v:textbox inset="1pt,1pt,1pt,1pt">
                  <w:txbxContent>
                    <w:p w:rsidR="00E72ABA" w:rsidRDefault="00E72ABA">
                      <w:pPr>
                        <w:pStyle w:val="af9"/>
                        <w:jc w:val="center"/>
                        <w:rPr>
                          <w:sz w:val="18"/>
                        </w:rPr>
                      </w:pPr>
                      <w:r>
                        <w:rPr>
                          <w:sz w:val="18"/>
                        </w:rPr>
                        <w:t>Изм.</w:t>
                      </w:r>
                    </w:p>
                  </w:txbxContent>
                </v:textbox>
              </v:rect>
              <v:rect id="Rectangle 64" o:spid="_x0000_s1043"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jeSsAA&#10;AADcAAAADwAAAGRycy9kb3ducmV2LnhtbERPz2uDMBS+F/o/hFforY2WUTpnFBkUep3bYMeHeVNb&#10;8+KSVO1/vxwGO358v/NyMYOYyPnesoJ0n4AgbqzuuVXw8X7enUD4gKxxsEwKHuShLNarHDNtZ36j&#10;qQ6tiCHsM1TQhTBmUvqmI4N+b0fiyH1bZzBE6FqpHc4x3AzykCRHabDn2NDhSK8dNbf6bhRU1XX5&#10;/Kmf8ezlKXFH/aTb6kup7WapXkAEWsK/+M990QoOaZwfz8QjII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jeSsAAAADcAAAADwAAAAAAAAAAAAAAAACYAgAAZHJzL2Rvd25y&#10;ZXYueG1sUEsFBgAAAAAEAAQA9QAAAIUDAAAAAA==&#10;" filled="f" stroked="f" strokeweight=".25pt">
                <v:textbox inset="1pt,1pt,1pt,1pt">
                  <w:txbxContent>
                    <w:p w:rsidR="00E72ABA" w:rsidRDefault="00E72ABA">
                      <w:pPr>
                        <w:pStyle w:val="af9"/>
                        <w:jc w:val="center"/>
                        <w:rPr>
                          <w:sz w:val="18"/>
                        </w:rPr>
                      </w:pPr>
                      <w:r>
                        <w:rPr>
                          <w:sz w:val="18"/>
                        </w:rPr>
                        <w:t>Лист</w:t>
                      </w:r>
                    </w:p>
                  </w:txbxContent>
                </v:textbox>
              </v:rect>
              <v:rect id="Rectangle 65" o:spid="_x0000_s1044"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R70cEA&#10;AADcAAAADwAAAGRycy9kb3ducmV2LnhtbESPQYvCMBSE7wv+h/AEb2taEdFqlLIgeLWr4PHRPNtq&#10;81KTrNZ/bxYEj8PMfMOsNr1pxZ2cbywrSMcJCOLS6oYrBYff7fcchA/IGlvLpOBJHjbrwdcKM20f&#10;vKd7ESoRIewzVFCH0GVS+rImg35sO+Lona0zGKJ0ldQOHxFuWjlJkpk02HBcqLGjn5rKa/FnFOT5&#10;pT/eigVuvZwnbqanuspPSo2Gfb4EEagPn/C7vdMKJmkK/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0e9HBAAAA3AAAAA8AAAAAAAAAAAAAAAAAmAIAAGRycy9kb3du&#10;cmV2LnhtbFBLBQYAAAAABAAEAPUAAACGAwAAAAA=&#10;" filled="f" stroked="f" strokeweight=".25pt">
                <v:textbox inset="1pt,1pt,1pt,1pt">
                  <w:txbxContent>
                    <w:p w:rsidR="00E72ABA" w:rsidRDefault="00E72ABA">
                      <w:pPr>
                        <w:pStyle w:val="af9"/>
                        <w:jc w:val="center"/>
                        <w:rPr>
                          <w:sz w:val="18"/>
                        </w:rPr>
                      </w:pPr>
                      <w:r>
                        <w:rPr>
                          <w:sz w:val="18"/>
                        </w:rPr>
                        <w:t>№ докум.</w:t>
                      </w:r>
                    </w:p>
                  </w:txbxContent>
                </v:textbox>
              </v:rect>
              <v:rect id="Rectangle 66" o:spid="_x0000_s1045"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blpsEA&#10;AADcAAAADwAAAGRycy9kb3ducmV2LnhtbESPQYvCMBSE7wv+h/AEb2tqEdFqlLIgeLWr4PHRPNtq&#10;81KTrNZ/bxYEj8PMfMOsNr1pxZ2cbywrmIwTEMSl1Q1XCg6/2+85CB+QNbaWScGTPGzWg68VZto+&#10;eE/3IlQiQthnqKAOocuk9GVNBv3YdsTRO1tnMETpKqkdPiLctDJNkpk02HBcqLGjn5rKa/FnFOT5&#10;pT/eigVuvZwnbqanuspPSo2Gfb4EEagPn/C7vdMK0kkK/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m5abBAAAA3AAAAA8AAAAAAAAAAAAAAAAAmAIAAGRycy9kb3du&#10;cmV2LnhtbFBLBQYAAAAABAAEAPUAAACGAwAAAAA=&#10;" filled="f" stroked="f" strokeweight=".25pt">
                <v:textbox inset="1pt,1pt,1pt,1pt">
                  <w:txbxContent>
                    <w:p w:rsidR="00E72ABA" w:rsidRDefault="00E72ABA">
                      <w:pPr>
                        <w:pStyle w:val="af9"/>
                        <w:jc w:val="center"/>
                        <w:rPr>
                          <w:sz w:val="18"/>
                        </w:rPr>
                      </w:pPr>
                      <w:r>
                        <w:rPr>
                          <w:sz w:val="18"/>
                        </w:rPr>
                        <w:t>Подпись</w:t>
                      </w:r>
                    </w:p>
                  </w:txbxContent>
                </v:textbox>
              </v:rect>
              <v:rect id="Rectangle 67" o:spid="_x0000_s1046"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pAPcMA&#10;AADcAAAADwAAAGRycy9kb3ducmV2LnhtbESPwWrDMBBE74X+g9hCbo1spxjHiRJMIJBr3RZ6XKyN&#10;7dRauZISO39fFQo9DjPzhtnuZzOIGznfW1aQLhMQxI3VPbcK3t+OzwUIH5A1DpZJwZ087HePD1ss&#10;tZ34lW51aEWEsC9RQRfCWErpm44M+qUdiaN3ts5giNK1UjucItwMMkuSXBrsOS50ONKho+arvhoF&#10;VXWZP77rNR69LBKX6xfdVp9KLZ7magMi0Bz+w3/tk1aQpSv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pAPcMAAADcAAAADwAAAAAAAAAAAAAAAACYAgAAZHJzL2Rv&#10;d25yZXYueG1sUEsFBgAAAAAEAAQA9QAAAIgDAAAAAA==&#10;" filled="f" stroked="f" strokeweight=".25pt">
                <v:textbox inset="1pt,1pt,1pt,1pt">
                  <w:txbxContent>
                    <w:p w:rsidR="00E72ABA" w:rsidRDefault="00E72ABA">
                      <w:pPr>
                        <w:pStyle w:val="af9"/>
                        <w:jc w:val="center"/>
                        <w:rPr>
                          <w:sz w:val="18"/>
                        </w:rPr>
                      </w:pPr>
                      <w:r>
                        <w:rPr>
                          <w:sz w:val="18"/>
                        </w:rPr>
                        <w:t>Дата</w:t>
                      </w:r>
                    </w:p>
                  </w:txbxContent>
                </v:textbox>
              </v:rect>
              <v:rect id="Rectangle 68" o:spid="_x0000_s1047" style="position:absolute;left:18734;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PYScMA&#10;AADcAAAADwAAAGRycy9kb3ducmV2LnhtbESPwWrDMBBE74X+g9hCb41sY0LqRjYmEMi1bgs9LtbW&#10;dmutHEmJnb+PCoEch5l5w2yrxYziTM4PlhWkqwQEcWv1wJ2Cz4/9ywaED8gaR8uk4EIeqvLxYYuF&#10;tjO/07kJnYgQ9gUq6EOYCil925NBv7ITcfR+rDMYonSd1A7nCDejzJJkLQ0OHBd6nGjXU/vXnIyC&#10;uv5dvo7NK+693CRurXPd1d9KPT8t9RuIQEu4h2/tg1aQpTn8n4lHQJ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PYScMAAADcAAAADwAAAAAAAAAAAAAAAACYAgAAZHJzL2Rv&#10;d25yZXYueG1sUEsFBgAAAAAEAAQA9QAAAIgDAAAAAA==&#10;" filled="f" stroked="f" strokeweight=".25pt">
                <v:textbox inset="1pt,1pt,1pt,1pt">
                  <w:txbxContent>
                    <w:p w:rsidR="00E72ABA" w:rsidRDefault="00E72ABA">
                      <w:pPr>
                        <w:pStyle w:val="af9"/>
                        <w:jc w:val="center"/>
                        <w:rPr>
                          <w:sz w:val="18"/>
                        </w:rPr>
                      </w:pPr>
                      <w:r>
                        <w:rPr>
                          <w:sz w:val="18"/>
                        </w:rPr>
                        <w:t>Лист</w:t>
                      </w:r>
                    </w:p>
                  </w:txbxContent>
                </v:textbox>
              </v:rect>
              <v:rect id="Rectangle 69" o:spid="_x0000_s1048" style="position:absolute;left:18738;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990sMA&#10;AADcAAAADwAAAGRycy9kb3ducmV2LnhtbESPwWrDMBBE74X+g9hCbo1skxrHiRJMIJBr3RZ6XKyN&#10;7dRauZISO39fFQo9DjPzhtnuZzOIGznfW1aQLhMQxI3VPbcK3t+OzwUIH5A1DpZJwZ087HePD1ss&#10;tZ34lW51aEWEsC9RQRfCWErpm44M+qUdiaN3ts5giNK1UjucItwMMkuSXBrsOS50ONKho+arvhoF&#10;VXWZP77rNR69LBKX65Vuq0+lFk9ztQERaA7/4b/2SSvI0hf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990sMAAADcAAAADwAAAAAAAAAAAAAAAACYAgAAZHJzL2Rv&#10;d25yZXYueG1sUEsFBgAAAAAEAAQA9QAAAIgDAAAAAA==&#10;" filled="f" stroked="f" strokeweight=".25pt">
                <v:textbox inset="1pt,1pt,1pt,1pt">
                  <w:txbxContent>
                    <w:p w:rsidR="00E72ABA" w:rsidRDefault="00E72ABA" w:rsidP="00767C58">
                      <w:pPr>
                        <w:pStyle w:val="af9"/>
                        <w:jc w:val="center"/>
                        <w:rPr>
                          <w:sz w:val="24"/>
                          <w:lang w:val="ru-RU"/>
                        </w:rPr>
                      </w:pPr>
                      <w:r>
                        <w:rPr>
                          <w:rStyle w:val="a7"/>
                          <w:sz w:val="24"/>
                        </w:rPr>
                        <w:fldChar w:fldCharType="begin"/>
                      </w:r>
                      <w:r>
                        <w:rPr>
                          <w:rStyle w:val="a7"/>
                          <w:sz w:val="24"/>
                        </w:rPr>
                        <w:instrText xml:space="preserve"> PAGE </w:instrText>
                      </w:r>
                      <w:r>
                        <w:rPr>
                          <w:rStyle w:val="a7"/>
                          <w:sz w:val="24"/>
                        </w:rPr>
                        <w:fldChar w:fldCharType="separate"/>
                      </w:r>
                      <w:r w:rsidR="00852EA7">
                        <w:rPr>
                          <w:rStyle w:val="a7"/>
                          <w:noProof/>
                          <w:sz w:val="24"/>
                        </w:rPr>
                        <w:t>6</w:t>
                      </w:r>
                      <w:r>
                        <w:rPr>
                          <w:rStyle w:val="a7"/>
                          <w:sz w:val="24"/>
                        </w:rPr>
                        <w:fldChar w:fldCharType="end"/>
                      </w:r>
                    </w:p>
                    <w:p w:rsidR="00E72ABA" w:rsidRDefault="00E72ABA">
                      <w:pPr>
                        <w:pStyle w:val="af9"/>
                        <w:jc w:val="center"/>
                        <w:rPr>
                          <w:sz w:val="24"/>
                          <w:lang w:val="ru-RU"/>
                        </w:rPr>
                      </w:pPr>
                    </w:p>
                  </w:txbxContent>
                </v:textbox>
              </v:rect>
              <v:rect id="Rectangle 70" o:spid="_x0000_s1049" style="position:absolute;left:7745;top:19114;width:11075;height: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3jpcEA&#10;AADcAAAADwAAAGRycy9kb3ducmV2LnhtbESPQYvCMBSE7wv+h/AEb2uqSNFqlLIgeLWr4PHRPNtq&#10;81KTrNZ/bxYEj8PMfMOsNr1pxZ2cbywrmIwTEMSl1Q1XCg6/2+85CB+QNbaWScGTPGzWg68VZto+&#10;eE/3IlQiQthnqKAOocuk9GVNBv3YdsTRO1tnMETpKqkdPiLctHKaJKk02HBcqLGjn5rKa/FnFOT5&#10;pT/eigVuvZwnLtUzXeUnpUbDPl+CCNSHT/jd3mkF00kK/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d46XBAAAA3AAAAA8AAAAAAAAAAAAAAAAAmAIAAGRycy9kb3du&#10;cmV2LnhtbFBLBQYAAAAABAAEAPUAAACGAwAAAAA=&#10;" filled="f" stroked="f" strokeweight=".25pt">
                <v:textbox inset="1pt,1pt,1pt,1pt">
                  <w:txbxContent>
                    <w:p w:rsidR="009524E0" w:rsidRDefault="00E72ABA" w:rsidP="00E72ABA">
                      <w:pPr>
                        <w:pStyle w:val="af9"/>
                        <w:jc w:val="center"/>
                        <w:rPr>
                          <w:rFonts w:ascii="Times New Roman" w:hAnsi="Times New Roman"/>
                          <w:i w:val="0"/>
                          <w:sz w:val="20"/>
                          <w:lang w:val="ru-RU"/>
                        </w:rPr>
                      </w:pPr>
                      <w:r w:rsidRPr="00E72ABA">
                        <w:rPr>
                          <w:lang w:val="ru-RU"/>
                        </w:rPr>
                        <w:fldChar w:fldCharType="begin"/>
                      </w:r>
                      <w:r w:rsidRPr="00E72ABA">
                        <w:rPr>
                          <w:lang w:val="ru-RU"/>
                        </w:rPr>
                        <w:instrText xml:space="preserve"> LINK </w:instrText>
                      </w:r>
                      <w:r w:rsidR="00852EA7">
                        <w:rPr>
                          <w:lang w:val="ru-RU"/>
                        </w:rPr>
                        <w:instrText xml:space="preserve">Excel.Sheet.8 "D:\\СхТ\\Ленинградское СП\\ST_v_2_0.xls" Заголовок!R58C8 </w:instrText>
                      </w:r>
                      <w:r w:rsidRPr="00E72ABA">
                        <w:rPr>
                          <w:lang w:val="ru-RU"/>
                        </w:rPr>
                        <w:instrText xml:space="preserve">\a \f 5 \h  \* MERGEFORMAT </w:instrText>
                      </w:r>
                      <w:r w:rsidRPr="00E72ABA">
                        <w:rPr>
                          <w:lang w:val="ru-RU"/>
                        </w:rPr>
                        <w:fldChar w:fldCharType="separate"/>
                      </w:r>
                    </w:p>
                    <w:p w:rsidR="009524E0" w:rsidRPr="009524E0" w:rsidRDefault="009524E0" w:rsidP="009524E0">
                      <w:pPr>
                        <w:pStyle w:val="af9"/>
                        <w:jc w:val="center"/>
                        <w:rPr>
                          <w:bCs/>
                        </w:rPr>
                      </w:pPr>
                      <w:r w:rsidRPr="009524E0">
                        <w:rPr>
                          <w:bCs/>
                        </w:rPr>
                        <w:t>МК № 130</w:t>
                      </w:r>
                    </w:p>
                    <w:p w:rsidR="00E72ABA" w:rsidRDefault="00E72ABA" w:rsidP="00E72ABA">
                      <w:pPr>
                        <w:pStyle w:val="af9"/>
                        <w:jc w:val="center"/>
                        <w:rPr>
                          <w:lang w:val="ru-RU"/>
                        </w:rPr>
                      </w:pPr>
                      <w:r w:rsidRPr="00E72ABA">
                        <w:rPr>
                          <w:lang w:val="ru-RU"/>
                        </w:rPr>
                        <w:fldChar w:fldCharType="end"/>
                      </w:r>
                    </w:p>
                  </w:txbxContent>
                </v:textbox>
              </v:rect>
              <w10:wrap anchorx="page" anchory="page"/>
              <w10:anchorlock/>
            </v:group>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92D" w:rsidRDefault="00E72ABA">
    <w:pPr>
      <w:pStyle w:val="a5"/>
    </w:pPr>
    <w:r>
      <w:rPr>
        <w:noProof/>
      </w:rPr>
      <mc:AlternateContent>
        <mc:Choice Requires="wpg">
          <w:drawing>
            <wp:anchor distT="0" distB="0" distL="114300" distR="114300" simplePos="0" relativeHeight="251669504" behindDoc="0" locked="1" layoutInCell="1" allowOverlap="1" wp14:anchorId="5A48B907" wp14:editId="32EF3981">
              <wp:simplePos x="0" y="0"/>
              <wp:positionH relativeFrom="page">
                <wp:posOffset>720725</wp:posOffset>
              </wp:positionH>
              <wp:positionV relativeFrom="page">
                <wp:posOffset>181610</wp:posOffset>
              </wp:positionV>
              <wp:extent cx="6605905" cy="10331450"/>
              <wp:effectExtent l="0" t="0" r="4445" b="0"/>
              <wp:wrapNone/>
              <wp:docPr id="43" name="Группа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5905" cy="10331450"/>
                        <a:chOff x="0" y="0"/>
                        <a:chExt cx="20000" cy="20000"/>
                      </a:xfrm>
                    </wpg:grpSpPr>
                    <wps:wsp>
                      <wps:cNvPr id="44" name="Rectangle 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Line 3"/>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 name="Line 4"/>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 name="Line 5"/>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 name="Line 6"/>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 name="Line 7"/>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 name="Line 8"/>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 name="Line 9"/>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2" name="Line 10"/>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 name="Line 11"/>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 name="Rectangle 12"/>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72ABA" w:rsidRDefault="00E72ABA" w:rsidP="00DE1D10">
                            <w:pPr>
                              <w:pStyle w:val="af9"/>
                              <w:jc w:val="center"/>
                              <w:rPr>
                                <w:sz w:val="18"/>
                              </w:rPr>
                            </w:pPr>
                            <w:r>
                              <w:rPr>
                                <w:sz w:val="18"/>
                              </w:rPr>
                              <w:t>Изм.</w:t>
                            </w:r>
                          </w:p>
                        </w:txbxContent>
                      </wps:txbx>
                      <wps:bodyPr rot="0" vert="horz" wrap="square" lIns="12700" tIns="12700" rIns="12700" bIns="12700" anchor="t" anchorCtr="0" upright="1">
                        <a:noAutofit/>
                      </wps:bodyPr>
                    </wps:wsp>
                    <wps:wsp>
                      <wps:cNvPr id="55" name="Rectangle 13"/>
                      <wps:cNvSpPr>
                        <a:spLocks noChangeArrowheads="1"/>
                      </wps:cNvSpPr>
                      <wps:spPr bwMode="auto">
                        <a:xfrm>
                          <a:off x="1051" y="17880"/>
                          <a:ext cx="110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72ABA" w:rsidRPr="00FB318D" w:rsidRDefault="00E72ABA" w:rsidP="00DE1D10">
                            <w:pPr>
                              <w:pStyle w:val="af9"/>
                              <w:jc w:val="center"/>
                              <w:rPr>
                                <w:sz w:val="20"/>
                              </w:rPr>
                            </w:pPr>
                            <w:r w:rsidRPr="00FB318D">
                              <w:rPr>
                                <w:sz w:val="20"/>
                              </w:rPr>
                              <w:t>Лист</w:t>
                            </w:r>
                          </w:p>
                        </w:txbxContent>
                      </wps:txbx>
                      <wps:bodyPr rot="0" vert="horz" wrap="square" lIns="12700" tIns="12700" rIns="12700" bIns="12700" anchor="t" anchorCtr="0" upright="1">
                        <a:noAutofit/>
                      </wps:bodyPr>
                    </wps:wsp>
                    <wps:wsp>
                      <wps:cNvPr id="56" name="Rectangle 14"/>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72ABA" w:rsidRDefault="00E72ABA" w:rsidP="00DE1D10">
                            <w:pPr>
                              <w:pStyle w:val="af9"/>
                              <w:jc w:val="center"/>
                              <w:rPr>
                                <w:sz w:val="18"/>
                              </w:rPr>
                            </w:pPr>
                            <w:r>
                              <w:rPr>
                                <w:sz w:val="18"/>
                              </w:rPr>
                              <w:t>№ докум.</w:t>
                            </w:r>
                          </w:p>
                        </w:txbxContent>
                      </wps:txbx>
                      <wps:bodyPr rot="0" vert="horz" wrap="square" lIns="12700" tIns="12700" rIns="12700" bIns="12700" anchor="t" anchorCtr="0" upright="1">
                        <a:noAutofit/>
                      </wps:bodyPr>
                    </wps:wsp>
                    <wps:wsp>
                      <wps:cNvPr id="57" name="Rectangle 15"/>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72ABA" w:rsidRDefault="00E72ABA" w:rsidP="00DE1D10">
                            <w:pPr>
                              <w:pStyle w:val="af9"/>
                              <w:jc w:val="center"/>
                              <w:rPr>
                                <w:sz w:val="18"/>
                              </w:rPr>
                            </w:pPr>
                            <w:r>
                              <w:rPr>
                                <w:sz w:val="18"/>
                              </w:rPr>
                              <w:t>Подпись</w:t>
                            </w:r>
                          </w:p>
                        </w:txbxContent>
                      </wps:txbx>
                      <wps:bodyPr rot="0" vert="horz" wrap="square" lIns="12700" tIns="12700" rIns="12700" bIns="12700" anchor="t" anchorCtr="0" upright="1">
                        <a:noAutofit/>
                      </wps:bodyPr>
                    </wps:wsp>
                    <wps:wsp>
                      <wps:cNvPr id="58" name="Rectangle 16"/>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72ABA" w:rsidRDefault="00E72ABA" w:rsidP="00DE1D10">
                            <w:pPr>
                              <w:pStyle w:val="af9"/>
                              <w:jc w:val="center"/>
                              <w:rPr>
                                <w:sz w:val="18"/>
                              </w:rPr>
                            </w:pPr>
                            <w:r>
                              <w:rPr>
                                <w:sz w:val="18"/>
                              </w:rPr>
                              <w:t>Дата</w:t>
                            </w:r>
                          </w:p>
                        </w:txbxContent>
                      </wps:txbx>
                      <wps:bodyPr rot="0" vert="horz" wrap="square" lIns="12700" tIns="12700" rIns="12700" bIns="12700" anchor="t" anchorCtr="0" upright="1">
                        <a:noAutofit/>
                      </wps:bodyPr>
                    </wps:wsp>
                    <wps:wsp>
                      <wps:cNvPr id="59" name="Rectangle 17"/>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72ABA" w:rsidRDefault="00E72ABA" w:rsidP="00DE1D10">
                            <w:pPr>
                              <w:pStyle w:val="af9"/>
                              <w:jc w:val="center"/>
                              <w:rPr>
                                <w:sz w:val="18"/>
                              </w:rPr>
                            </w:pPr>
                            <w:r>
                              <w:rPr>
                                <w:sz w:val="18"/>
                              </w:rPr>
                              <w:t>Лист</w:t>
                            </w:r>
                          </w:p>
                        </w:txbxContent>
                      </wps:txbx>
                      <wps:bodyPr rot="0" vert="horz" wrap="square" lIns="12700" tIns="12700" rIns="12700" bIns="12700" anchor="t" anchorCtr="0" upright="1">
                        <a:noAutofit/>
                      </wps:bodyPr>
                    </wps:wsp>
                    <wps:wsp>
                      <wps:cNvPr id="60" name="Rectangle 18"/>
                      <wps:cNvSpPr>
                        <a:spLocks noChangeArrowheads="1"/>
                      </wps:cNvSpPr>
                      <wps:spPr bwMode="auto">
                        <a:xfrm>
                          <a:off x="15929" y="18567"/>
                          <a:ext cx="1475"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72ABA" w:rsidRPr="00B37CF1" w:rsidRDefault="00E72ABA" w:rsidP="00DE1D10">
                            <w:pPr>
                              <w:jc w:val="center"/>
                              <w:rPr>
                                <w:rFonts w:ascii="ISOCPEUR" w:hAnsi="ISOCPEUR"/>
                                <w:i/>
                                <w:sz w:val="24"/>
                                <w:szCs w:val="24"/>
                              </w:rPr>
                            </w:pPr>
                          </w:p>
                        </w:txbxContent>
                      </wps:txbx>
                      <wps:bodyPr rot="0" vert="horz" wrap="square" lIns="12700" tIns="12700" rIns="12700" bIns="12700" anchor="t" anchorCtr="0" upright="1">
                        <a:noAutofit/>
                      </wps:bodyPr>
                    </wps:wsp>
                    <wps:wsp>
                      <wps:cNvPr id="61" name="Rectangle 19"/>
                      <wps:cNvSpPr>
                        <a:spLocks noChangeArrowheads="1"/>
                      </wps:cNvSpPr>
                      <wps:spPr bwMode="auto">
                        <a:xfrm>
                          <a:off x="7760" y="17251"/>
                          <a:ext cx="12159" cy="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524E0" w:rsidRPr="009524E0" w:rsidRDefault="00E72ABA" w:rsidP="00E72ABA">
                            <w:pPr>
                              <w:jc w:val="center"/>
                              <w:rPr>
                                <w:sz w:val="28"/>
                                <w:szCs w:val="28"/>
                              </w:rPr>
                            </w:pPr>
                            <w:r w:rsidRPr="00E72ABA">
                              <w:rPr>
                                <w:rFonts w:ascii="ISOCPEUR" w:hAnsi="ISOCPEUR"/>
                                <w:i/>
                                <w:sz w:val="28"/>
                                <w:szCs w:val="28"/>
                              </w:rPr>
                              <w:fldChar w:fldCharType="begin"/>
                            </w:r>
                            <w:r w:rsidRPr="00E72ABA">
                              <w:rPr>
                                <w:rFonts w:ascii="ISOCPEUR" w:hAnsi="ISOCPEUR"/>
                                <w:i/>
                                <w:sz w:val="28"/>
                                <w:szCs w:val="28"/>
                              </w:rPr>
                              <w:instrText xml:space="preserve"> LINK </w:instrText>
                            </w:r>
                            <w:r w:rsidR="00852EA7">
                              <w:rPr>
                                <w:rFonts w:ascii="ISOCPEUR" w:hAnsi="ISOCPEUR"/>
                                <w:i/>
                                <w:sz w:val="28"/>
                                <w:szCs w:val="28"/>
                              </w:rPr>
                              <w:instrText xml:space="preserve">Excel.Sheet.8 "D:\\СхТ\\Ленинградское СП\\ST_v_2_0.xls" Заголовок!R58C8 </w:instrText>
                            </w:r>
                            <w:r w:rsidRPr="00E72ABA">
                              <w:rPr>
                                <w:rFonts w:ascii="ISOCPEUR" w:hAnsi="ISOCPEUR"/>
                                <w:i/>
                                <w:sz w:val="28"/>
                                <w:szCs w:val="28"/>
                              </w:rPr>
                              <w:instrText xml:space="preserve">\a \f 5 \h  \* MERGEFORMAT </w:instrText>
                            </w:r>
                            <w:r w:rsidRPr="00E72ABA">
                              <w:rPr>
                                <w:rFonts w:ascii="ISOCPEUR" w:hAnsi="ISOCPEUR"/>
                                <w:i/>
                                <w:sz w:val="28"/>
                                <w:szCs w:val="28"/>
                              </w:rPr>
                              <w:fldChar w:fldCharType="separate"/>
                            </w:r>
                          </w:p>
                          <w:p w:rsidR="009524E0" w:rsidRPr="009524E0" w:rsidRDefault="009524E0" w:rsidP="009524E0">
                            <w:pPr>
                              <w:jc w:val="center"/>
                              <w:rPr>
                                <w:rFonts w:ascii="ISOCPEUR" w:hAnsi="ISOCPEUR"/>
                                <w:bCs/>
                                <w:i/>
                                <w:sz w:val="28"/>
                                <w:szCs w:val="28"/>
                              </w:rPr>
                            </w:pPr>
                            <w:r w:rsidRPr="009524E0">
                              <w:rPr>
                                <w:rFonts w:ascii="ISOCPEUR" w:hAnsi="ISOCPEUR"/>
                                <w:bCs/>
                                <w:i/>
                                <w:sz w:val="28"/>
                                <w:szCs w:val="28"/>
                              </w:rPr>
                              <w:t>МК № 130</w:t>
                            </w:r>
                          </w:p>
                          <w:p w:rsidR="00E72ABA" w:rsidRPr="00B37CF1" w:rsidRDefault="00E72ABA" w:rsidP="00E72ABA">
                            <w:pPr>
                              <w:jc w:val="center"/>
                              <w:rPr>
                                <w:rFonts w:ascii="ISOCPEUR" w:hAnsi="ISOCPEUR"/>
                                <w:i/>
                              </w:rPr>
                            </w:pPr>
                            <w:r w:rsidRPr="00E72ABA">
                              <w:rPr>
                                <w:rFonts w:ascii="ISOCPEUR" w:hAnsi="ISOCPEUR"/>
                                <w:i/>
                                <w:sz w:val="28"/>
                                <w:szCs w:val="28"/>
                              </w:rPr>
                              <w:fldChar w:fldCharType="end"/>
                            </w:r>
                          </w:p>
                        </w:txbxContent>
                      </wps:txbx>
                      <wps:bodyPr rot="0" vert="horz" wrap="square" lIns="12700" tIns="12700" rIns="12700" bIns="12700" anchor="t" anchorCtr="0" upright="1">
                        <a:noAutofit/>
                      </wps:bodyPr>
                    </wps:wsp>
                    <wps:wsp>
                      <wps:cNvPr id="62" name="Line 20"/>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3" name="Line 21"/>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6" name="Line 22"/>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 name="Line 23"/>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 name="Line 24"/>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99" name="Group 25"/>
                      <wpg:cNvGrpSpPr>
                        <a:grpSpLocks/>
                      </wpg:cNvGrpSpPr>
                      <wpg:grpSpPr bwMode="auto">
                        <a:xfrm>
                          <a:off x="39" y="18267"/>
                          <a:ext cx="4801" cy="310"/>
                          <a:chOff x="0" y="0"/>
                          <a:chExt cx="19999" cy="20000"/>
                        </a:xfrm>
                      </wpg:grpSpPr>
                      <wps:wsp>
                        <wps:cNvPr id="100" name="Rectangle 2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72ABA" w:rsidRDefault="00E72ABA" w:rsidP="00DE1D10">
                              <w:pPr>
                                <w:rPr>
                                  <w:sz w:val="18"/>
                                </w:rPr>
                              </w:pPr>
                            </w:p>
                          </w:txbxContent>
                        </wps:txbx>
                        <wps:bodyPr rot="0" vert="horz" wrap="square" lIns="12700" tIns="12700" rIns="12700" bIns="12700" anchor="t" anchorCtr="0" upright="1">
                          <a:noAutofit/>
                        </wps:bodyPr>
                      </wps:wsp>
                      <wps:wsp>
                        <wps:cNvPr id="121" name="Rectangle 27"/>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72ABA" w:rsidRDefault="00E72ABA" w:rsidP="00DE1D10">
                              <w:pPr>
                                <w:rPr>
                                  <w:sz w:val="18"/>
                                </w:rPr>
                              </w:pPr>
                            </w:p>
                          </w:txbxContent>
                        </wps:txbx>
                        <wps:bodyPr rot="0" vert="horz" wrap="square" lIns="12700" tIns="12700" rIns="12700" bIns="12700" anchor="t" anchorCtr="0" upright="1">
                          <a:noAutofit/>
                        </wps:bodyPr>
                      </wps:wsp>
                    </wpg:grpSp>
                    <wpg:grpSp>
                      <wpg:cNvPr id="122" name="Group 28"/>
                      <wpg:cNvGrpSpPr>
                        <a:grpSpLocks/>
                      </wpg:cNvGrpSpPr>
                      <wpg:grpSpPr bwMode="auto">
                        <a:xfrm>
                          <a:off x="39" y="18614"/>
                          <a:ext cx="4801" cy="309"/>
                          <a:chOff x="0" y="0"/>
                          <a:chExt cx="19999" cy="20000"/>
                        </a:xfrm>
                      </wpg:grpSpPr>
                      <wps:wsp>
                        <wps:cNvPr id="123" name="Rectangle 2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72ABA" w:rsidRDefault="00E72ABA" w:rsidP="00DE1D10">
                              <w:pPr>
                                <w:pStyle w:val="af9"/>
                                <w:rPr>
                                  <w:sz w:val="18"/>
                                </w:rPr>
                              </w:pPr>
                              <w:r>
                                <w:rPr>
                                  <w:sz w:val="18"/>
                                  <w:lang w:val="ru-RU"/>
                                </w:rPr>
                                <w:t>ГИ</w:t>
                              </w:r>
                              <w:r>
                                <w:rPr>
                                  <w:sz w:val="18"/>
                                </w:rPr>
                                <w:t>П.</w:t>
                              </w:r>
                            </w:p>
                          </w:txbxContent>
                        </wps:txbx>
                        <wps:bodyPr rot="0" vert="horz" wrap="square" lIns="12700" tIns="12700" rIns="12700" bIns="12700" anchor="t" anchorCtr="0" upright="1">
                          <a:noAutofit/>
                        </wps:bodyPr>
                      </wps:wsp>
                      <wps:wsp>
                        <wps:cNvPr id="124" name="Rectangle 30"/>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72ABA" w:rsidRDefault="009524E0" w:rsidP="00DE1D10">
                              <w:pPr>
                                <w:pStyle w:val="af9"/>
                                <w:rPr>
                                  <w:sz w:val="18"/>
                                  <w:lang w:val="ru-RU"/>
                                </w:rPr>
                              </w:pPr>
                              <w:r>
                                <w:rPr>
                                  <w:sz w:val="18"/>
                                  <w:lang w:val="ru-RU"/>
                                </w:rPr>
                                <w:t>Лобанова</w:t>
                              </w:r>
                            </w:p>
                          </w:txbxContent>
                        </wps:txbx>
                        <wps:bodyPr rot="0" vert="horz" wrap="square" lIns="12700" tIns="12700" rIns="12700" bIns="12700" anchor="t" anchorCtr="0" upright="1">
                          <a:noAutofit/>
                        </wps:bodyPr>
                      </wps:wsp>
                    </wpg:grpSp>
                    <wpg:grpSp>
                      <wpg:cNvPr id="125" name="Group 31"/>
                      <wpg:cNvGrpSpPr>
                        <a:grpSpLocks/>
                      </wpg:cNvGrpSpPr>
                      <wpg:grpSpPr bwMode="auto">
                        <a:xfrm>
                          <a:off x="39" y="18969"/>
                          <a:ext cx="4801" cy="309"/>
                          <a:chOff x="0" y="0"/>
                          <a:chExt cx="19999" cy="20000"/>
                        </a:xfrm>
                      </wpg:grpSpPr>
                      <wps:wsp>
                        <wps:cNvPr id="126" name="Rectangle 32"/>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72ABA" w:rsidRPr="00B37CF1" w:rsidRDefault="00E72ABA" w:rsidP="00DE1D10">
                              <w:pPr>
                                <w:pStyle w:val="af9"/>
                                <w:rPr>
                                  <w:sz w:val="18"/>
                                  <w:lang w:val="ru-RU"/>
                                </w:rPr>
                              </w:pPr>
                              <w:r>
                                <w:rPr>
                                  <w:sz w:val="18"/>
                                  <w:lang w:val="ru-RU"/>
                                </w:rPr>
                                <w:t>Гл.спец.</w:t>
                              </w:r>
                            </w:p>
                          </w:txbxContent>
                        </wps:txbx>
                        <wps:bodyPr rot="0" vert="horz" wrap="square" lIns="12700" tIns="12700" rIns="12700" bIns="12700" anchor="t" anchorCtr="0" upright="1">
                          <a:noAutofit/>
                        </wps:bodyPr>
                      </wps:wsp>
                      <wps:wsp>
                        <wps:cNvPr id="127" name="Rectangle 33"/>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72ABA" w:rsidRDefault="009524E0" w:rsidP="00DE1D10">
                              <w:pPr>
                                <w:rPr>
                                  <w:sz w:val="18"/>
                                </w:rPr>
                              </w:pPr>
                              <w:r>
                                <w:rPr>
                                  <w:sz w:val="18"/>
                                </w:rPr>
                                <w:t>Скрипник</w:t>
                              </w:r>
                            </w:p>
                          </w:txbxContent>
                        </wps:txbx>
                        <wps:bodyPr rot="0" vert="horz" wrap="square" lIns="12700" tIns="12700" rIns="12700" bIns="12700" anchor="t" anchorCtr="0" upright="1">
                          <a:noAutofit/>
                        </wps:bodyPr>
                      </wps:wsp>
                    </wpg:grpSp>
                    <wpg:grpSp>
                      <wpg:cNvPr id="160" name="Group 34"/>
                      <wpg:cNvGrpSpPr>
                        <a:grpSpLocks/>
                      </wpg:cNvGrpSpPr>
                      <wpg:grpSpPr bwMode="auto">
                        <a:xfrm>
                          <a:off x="39" y="19314"/>
                          <a:ext cx="4801" cy="310"/>
                          <a:chOff x="0" y="0"/>
                          <a:chExt cx="19999" cy="20000"/>
                        </a:xfrm>
                      </wpg:grpSpPr>
                      <wps:wsp>
                        <wps:cNvPr id="161" name="Rectangle 35"/>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72ABA" w:rsidRPr="00B37CF1" w:rsidRDefault="00E72ABA" w:rsidP="00DE1D10">
                              <w:pPr>
                                <w:pStyle w:val="af9"/>
                                <w:rPr>
                                  <w:sz w:val="18"/>
                                  <w:lang w:val="ru-RU"/>
                                </w:rPr>
                              </w:pPr>
                              <w:r>
                                <w:rPr>
                                  <w:sz w:val="18"/>
                                  <w:lang w:val="ru-RU"/>
                                </w:rPr>
                                <w:t>Разраб.</w:t>
                              </w:r>
                            </w:p>
                          </w:txbxContent>
                        </wps:txbx>
                        <wps:bodyPr rot="0" vert="horz" wrap="square" lIns="12700" tIns="12700" rIns="12700" bIns="12700" anchor="t" anchorCtr="0" upright="1">
                          <a:noAutofit/>
                        </wps:bodyPr>
                      </wps:wsp>
                      <wps:wsp>
                        <wps:cNvPr id="162" name="Rectangle 36"/>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72ABA" w:rsidRPr="00B37CF1" w:rsidRDefault="009524E0" w:rsidP="00DE1D10">
                              <w:pPr>
                                <w:rPr>
                                  <w:rFonts w:ascii="ISOCPEUR" w:hAnsi="ISOCPEUR"/>
                                  <w:i/>
                                  <w:sz w:val="18"/>
                                </w:rPr>
                              </w:pPr>
                              <w:r>
                                <w:rPr>
                                  <w:rFonts w:ascii="ISOCPEUR" w:hAnsi="ISOCPEUR"/>
                                  <w:i/>
                                  <w:sz w:val="18"/>
                                </w:rPr>
                                <w:t>Сидоренко</w:t>
                              </w:r>
                            </w:p>
                          </w:txbxContent>
                        </wps:txbx>
                        <wps:bodyPr rot="0" vert="horz" wrap="square" lIns="12700" tIns="12700" rIns="12700" bIns="12700" anchor="t" anchorCtr="0" upright="1">
                          <a:noAutofit/>
                        </wps:bodyPr>
                      </wps:wsp>
                    </wpg:grpSp>
                    <wpg:grpSp>
                      <wpg:cNvPr id="163" name="Group 37"/>
                      <wpg:cNvGrpSpPr>
                        <a:grpSpLocks/>
                      </wpg:cNvGrpSpPr>
                      <wpg:grpSpPr bwMode="auto">
                        <a:xfrm>
                          <a:off x="39" y="19660"/>
                          <a:ext cx="4801" cy="309"/>
                          <a:chOff x="0" y="0"/>
                          <a:chExt cx="19999" cy="20000"/>
                        </a:xfrm>
                      </wpg:grpSpPr>
                      <wps:wsp>
                        <wps:cNvPr id="164" name="Rectangle 38"/>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72ABA" w:rsidRDefault="00E72ABA" w:rsidP="00DE1D10">
                              <w:pPr>
                                <w:rPr>
                                  <w:sz w:val="18"/>
                                </w:rPr>
                              </w:pPr>
                            </w:p>
                          </w:txbxContent>
                        </wps:txbx>
                        <wps:bodyPr rot="0" vert="horz" wrap="square" lIns="12700" tIns="12700" rIns="12700" bIns="12700" anchor="t" anchorCtr="0" upright="1">
                          <a:noAutofit/>
                        </wps:bodyPr>
                      </wps:wsp>
                      <wps:wsp>
                        <wps:cNvPr id="167" name="Rectangle 39"/>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72ABA" w:rsidRDefault="00E72ABA" w:rsidP="00DE1D10">
                              <w:pPr>
                                <w:rPr>
                                  <w:sz w:val="18"/>
                                </w:rPr>
                              </w:pPr>
                            </w:p>
                          </w:txbxContent>
                        </wps:txbx>
                        <wps:bodyPr rot="0" vert="horz" wrap="square" lIns="12700" tIns="12700" rIns="12700" bIns="12700" anchor="t" anchorCtr="0" upright="1">
                          <a:noAutofit/>
                        </wps:bodyPr>
                      </wps:wsp>
                    </wpg:grpSp>
                    <wps:wsp>
                      <wps:cNvPr id="168" name="Line 40"/>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9" name="Rectangle 41"/>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524E0" w:rsidRDefault="00E72ABA" w:rsidP="00E72ABA">
                            <w:pPr>
                              <w:pStyle w:val="af9"/>
                              <w:jc w:val="center"/>
                              <w:rPr>
                                <w:rFonts w:ascii="Times New Roman" w:hAnsi="Times New Roman"/>
                                <w:i w:val="0"/>
                                <w:sz w:val="20"/>
                                <w:lang w:val="ru-RU"/>
                              </w:rPr>
                            </w:pPr>
                            <w:r>
                              <w:rPr>
                                <w:sz w:val="24"/>
                                <w:lang w:val="ru-RU"/>
                              </w:rPr>
                              <w:fldChar w:fldCharType="begin"/>
                            </w:r>
                            <w:r>
                              <w:rPr>
                                <w:sz w:val="24"/>
                                <w:lang w:val="ru-RU"/>
                              </w:rPr>
                              <w:instrText xml:space="preserve"> LINK </w:instrText>
                            </w:r>
                            <w:r w:rsidR="00852EA7">
                              <w:rPr>
                                <w:sz w:val="24"/>
                                <w:lang w:val="ru-RU"/>
                              </w:rPr>
                              <w:instrText xml:space="preserve">Excel.Sheet.8 "D:\\СхТ\\Ленинградское СП\\ST_v_2_0.xls" Заголовок!R104C2 </w:instrText>
                            </w:r>
                            <w:r>
                              <w:rPr>
                                <w:sz w:val="24"/>
                                <w:lang w:val="ru-RU"/>
                              </w:rPr>
                              <w:instrText xml:space="preserve">\a \f 5 \h  \* MERGEFORMAT </w:instrText>
                            </w:r>
                            <w:r>
                              <w:rPr>
                                <w:sz w:val="24"/>
                                <w:lang w:val="ru-RU"/>
                              </w:rPr>
                              <w:fldChar w:fldCharType="separate"/>
                            </w:r>
                          </w:p>
                          <w:p w:rsidR="009524E0" w:rsidRPr="009524E0" w:rsidRDefault="009524E0" w:rsidP="009524E0">
                            <w:pPr>
                              <w:pStyle w:val="af9"/>
                              <w:jc w:val="center"/>
                            </w:pPr>
                            <w:r w:rsidRPr="009524E0">
                              <w:rPr>
                                <w:sz w:val="24"/>
                              </w:rPr>
                              <w:t xml:space="preserve"> СХЕМА ТЕПЛОСНАБЖЕНИЯ</w:t>
                            </w:r>
                            <w:r w:rsidRPr="009524E0">
                              <w:rPr>
                                <w:sz w:val="24"/>
                              </w:rPr>
                              <w:br/>
                              <w:t>Обосновывающие материалы</w:t>
                            </w:r>
                          </w:p>
                          <w:p w:rsidR="00E72ABA" w:rsidRPr="00EB4BEB" w:rsidRDefault="00E72ABA" w:rsidP="00E72ABA">
                            <w:pPr>
                              <w:pStyle w:val="af9"/>
                              <w:jc w:val="center"/>
                              <w:rPr>
                                <w:sz w:val="24"/>
                                <w:lang w:val="ru-RU"/>
                              </w:rPr>
                            </w:pPr>
                            <w:r>
                              <w:rPr>
                                <w:sz w:val="24"/>
                                <w:lang w:val="ru-RU"/>
                              </w:rPr>
                              <w:fldChar w:fldCharType="end"/>
                            </w:r>
                          </w:p>
                        </w:txbxContent>
                      </wps:txbx>
                      <wps:bodyPr rot="0" vert="horz" wrap="square" lIns="12700" tIns="12700" rIns="12700" bIns="12700" anchor="t" anchorCtr="0" upright="1">
                        <a:noAutofit/>
                      </wps:bodyPr>
                    </wps:wsp>
                    <wps:wsp>
                      <wps:cNvPr id="170" name="Line 42"/>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1" name="Line 43"/>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2" name="Line 44"/>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3" name="Rectangle 45"/>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72ABA" w:rsidRDefault="00E72ABA" w:rsidP="00DE1D10">
                            <w:pPr>
                              <w:pStyle w:val="af9"/>
                              <w:jc w:val="center"/>
                              <w:rPr>
                                <w:sz w:val="18"/>
                                <w:lang w:val="ru-RU"/>
                              </w:rPr>
                            </w:pPr>
                            <w:r>
                              <w:rPr>
                                <w:sz w:val="18"/>
                                <w:lang w:val="ru-RU"/>
                              </w:rPr>
                              <w:t>С</w:t>
                            </w:r>
                            <w:r>
                              <w:rPr>
                                <w:sz w:val="18"/>
                              </w:rPr>
                              <w:t>т</w:t>
                            </w:r>
                            <w:r>
                              <w:rPr>
                                <w:sz w:val="18"/>
                                <w:lang w:val="ru-RU"/>
                              </w:rPr>
                              <w:t>адия</w:t>
                            </w:r>
                          </w:p>
                        </w:txbxContent>
                      </wps:txbx>
                      <wps:bodyPr rot="0" vert="horz" wrap="square" lIns="12700" tIns="12700" rIns="12700" bIns="12700" anchor="t" anchorCtr="0" upright="1">
                        <a:noAutofit/>
                      </wps:bodyPr>
                    </wps:wsp>
                    <wps:wsp>
                      <wps:cNvPr id="174" name="Rectangle 46"/>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72ABA" w:rsidRDefault="00E72ABA" w:rsidP="00DE1D10">
                            <w:pPr>
                              <w:pStyle w:val="af9"/>
                              <w:jc w:val="center"/>
                              <w:rPr>
                                <w:sz w:val="18"/>
                              </w:rPr>
                            </w:pPr>
                            <w:r>
                              <w:rPr>
                                <w:sz w:val="18"/>
                              </w:rPr>
                              <w:t>Листов</w:t>
                            </w:r>
                          </w:p>
                        </w:txbxContent>
                      </wps:txbx>
                      <wps:bodyPr rot="0" vert="horz" wrap="square" lIns="12700" tIns="12700" rIns="12700" bIns="12700" anchor="t" anchorCtr="0" upright="1">
                        <a:noAutofit/>
                      </wps:bodyPr>
                    </wps:wsp>
                    <wps:wsp>
                      <wps:cNvPr id="175" name="Rectangle 47"/>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72ABA" w:rsidRPr="00B315F8" w:rsidRDefault="00E72ABA" w:rsidP="00DE1D10">
                            <w:pPr>
                              <w:pStyle w:val="af9"/>
                              <w:jc w:val="center"/>
                              <w:rPr>
                                <w:i w:val="0"/>
                                <w:iCs/>
                                <w:sz w:val="18"/>
                                <w:lang w:val="en-US"/>
                              </w:rPr>
                            </w:pPr>
                          </w:p>
                        </w:txbxContent>
                      </wps:txbx>
                      <wps:bodyPr rot="0" vert="horz" wrap="square" lIns="12700" tIns="12700" rIns="12700" bIns="12700" anchor="t" anchorCtr="0" upright="1">
                        <a:noAutofit/>
                      </wps:bodyPr>
                    </wps:wsp>
                    <wps:wsp>
                      <wps:cNvPr id="176" name="Line 48"/>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7" name="Line 49"/>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8" name="Rectangle 50"/>
                      <wps:cNvSpPr>
                        <a:spLocks noChangeArrowheads="1"/>
                      </wps:cNvSpPr>
                      <wps:spPr bwMode="auto">
                        <a:xfrm>
                          <a:off x="14295" y="19043"/>
                          <a:ext cx="5609"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72ABA" w:rsidRPr="009524E0" w:rsidRDefault="009524E0" w:rsidP="00DE1D10">
                            <w:pPr>
                              <w:pStyle w:val="af9"/>
                              <w:jc w:val="center"/>
                              <w:rPr>
                                <w:sz w:val="32"/>
                                <w:szCs w:val="32"/>
                                <w:lang w:val="ru-RU"/>
                              </w:rPr>
                            </w:pPr>
                            <w:r w:rsidRPr="009524E0">
                              <w:rPr>
                                <w:sz w:val="32"/>
                                <w:szCs w:val="32"/>
                                <w:lang w:val="ru-RU"/>
                              </w:rPr>
                              <w:t>ООО «ПИТП»</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24" o:spid="_x0000_s1050" style="position:absolute;margin-left:56.75pt;margin-top:14.3pt;width:520.15pt;height:813.5pt;z-index:25166950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">
              <v:rect id="Rectangle 2" o:spid="_x0000_s1051"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ohPsQA&#10;AADbAAAADwAAAGRycy9kb3ducmV2LnhtbESPzWrDMBCE74W8g9hAbrWcEErjRgl2IJBTaV0/wGJt&#10;bBNr5VjyT/r0VaHQ4zAz3zD742xaMVLvGssK1lEMgri0uuFKQfF1fn4F4TyyxtYyKXiQg+Nh8bTH&#10;RNuJP2nMfSUChF2CCmrvu0RKV9Zk0EW2Iw7e1fYGfZB9JXWPU4CbVm7i+EUabDgs1NjRqabylg9G&#10;wc3P43ta5d/nXZHtyo8snYZ7qtRqOadvIDzN/j/8175oBdst/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6IT7EAAAA2wAAAA8AAAAAAAAAAAAAAAAAmAIAAGRycy9k&#10;b3ducmV2LnhtbFBLBQYAAAAABAAEAPUAAACJAwAAAAA=&#10;" filled="f" strokeweight="2pt"/>
              <v:line id="Line 3" o:spid="_x0000_s1052"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CjKb8AAADbAAAADwAAAGRycy9kb3ducmV2LnhtbESPwQrCMBBE74L/EFbwpqmiItUoIlS8&#10;idWLt7VZ22KzKU3U+vdGEDwOM/OGWa5bU4knNa60rGA0jEAQZ1aXnCs4n5LBHITzyBory6TgTQ7W&#10;q25nibG2Lz7SM/W5CBB2MSoovK9jKV1WkEE3tDVx8G62MeiDbHKpG3wFuKnkOIpm0mDJYaHAmrYF&#10;Zff0YRTcL+dpsjts9alKN/qaJ/5yvWml+r12swDhqfX/8K+91womU/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jCjKb8AAADbAAAADwAAAAAAAAAAAAAAAACh&#10;AgAAZHJzL2Rvd25yZXYueG1sUEsFBgAAAAAEAAQA+QAAAI0DAAAAAA==&#10;" strokeweight="2pt"/>
              <v:line id="Line 4" o:spid="_x0000_s1053"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I9Xr8AAADbAAAADwAAAGRycy9kb3ducmV2LnhtbESPwQrCMBBE74L/EFbwpqmiItUoIlS8&#10;idWLt7VZ22KzKU3U+vdGEDwOM/OGWa5bU4knNa60rGA0jEAQZ1aXnCs4n5LBHITzyBory6TgTQ7W&#10;q25nibG2Lz7SM/W5CBB2MSoovK9jKV1WkEE3tDVx8G62MeiDbHKpG3wFuKnkOIpm0mDJYaHAmrYF&#10;Zff0YRTcL+dpsjts9alKN/qaJ/5yvWml+r12swDhqfX/8K+91womM/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uI9Xr8AAADbAAAADwAAAAAAAAAAAAAAAACh&#10;AgAAZHJzL2Rvd25yZXYueG1sUEsFBgAAAAAEAAQA+QAAAI0DAAAAAA==&#10;" strokeweight="2pt"/>
              <v:line id="Line 5" o:spid="_x0000_s1054" style="position:absolute;visibility:visible;mso-wrap-style:squar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6YxcIAAADbAAAADwAAAGRycy9kb3ducmV2LnhtbESPT4vCMBTE7wt+h/AEb2uq6Cq1UUSo&#10;eFusXrw9m9c/2LyUJmr99htB2OMwM79hkk1vGvGgztWWFUzGEQji3OqaSwXnU/q9BOE8ssbGMil4&#10;kYPNevCVYKztk4/0yHwpAoRdjAoq79tYSpdXZNCNbUscvMJ2Bn2QXSl1h88AN42cRtGPNFhzWKiw&#10;pV1F+S27GwW3y3me7n93+tRkW30tU3+5Flqp0bDfrkB46v1/+NM+aAWzB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a6YxcIAAADbAAAADwAAAAAAAAAAAAAA&#10;AAChAgAAZHJzL2Rvd25yZXYueG1sUEsFBgAAAAAEAAQA+QAAAJADAAAAAA==&#10;" strokeweight="2pt"/>
              <v:line id="Line 6" o:spid="_x0000_s1055" style="position:absolute;visibility:visible;mso-wrap-style:squar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EMt7wAAADbAAAADwAAAGRycy9kb3ducmV2LnhtbERPvQrCMBDeBd8hnOCmqaIi1SgiVNzE&#10;2sXtbM622FxKE7W+vRkEx4/vf73tTC1e1LrKsoLJOAJBnFtdcaEguySjJQjnkTXWlknBhxxsN/3e&#10;GmNt33ymV+oLEULYxaig9L6JpXR5SQbd2DbEgbvb1qAPsC2kbvEdwk0tp1G0kAYrDg0lNrQvKX+k&#10;T6Pgcc3myeG015c63elbkfjr7a6VGg663QqEp87/xT/3USuYhbH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2DEMt7wAAADbAAAADwAAAAAAAAAAAAAAAAChAgAA&#10;ZHJzL2Rvd25yZXYueG1sUEsFBgAAAAAEAAQA+QAAAIoDAAAAAA==&#10;" strokeweight="2pt"/>
              <v:line id="Line 7" o:spid="_x0000_s1056"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2pLMIAAADbAAAADwAAAGRycy9kb3ducmV2LnhtbESPT4vCMBTE7wt+h/AEb2uq6KK1UUSo&#10;eFusXrw9m9c/2LyUJmr99htB2OMwM79hkk1vGvGgztWWFUzGEQji3OqaSwXnU/q9AOE8ssbGMil4&#10;kYPNevCVYKztk4/0yHwpAoRdjAoq79tYSpdXZNCNbUscvMJ2Bn2QXSl1h88AN42cRtGPNFhzWKiw&#10;pV1F+S27GwW3y3me7n93+tRkW30tU3+5Flqp0bDfrkB46v1/+NM+aAWzJ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2pLMIAAADbAAAADwAAAAAAAAAAAAAA&#10;AAChAgAAZHJzL2Rvd25yZXYueG1sUEsFBgAAAAAEAAQA+QAAAJADAAAAAA==&#10;" strokeweight="2pt"/>
              <v:line id="Line 8" o:spid="_x0000_s1057"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6WbLwAAADbAAAADwAAAGRycy9kb3ducmV2LnhtbERPuwrCMBTdBf8hXMFNUwVFqqmIUHET&#10;q4vbtbl9YHNTmqj1780gOB7Oe7PtTSNe1LnasoLZNAJBnFtdc6ngekknKxDOI2tsLJOCDznYJsPB&#10;BmNt33ymV+ZLEULYxaig8r6NpXR5RQbd1LbEgStsZ9AH2JVSd/gO4aaR8yhaSoM1h4YKW9pXlD+y&#10;p1HwuF0X6eG015cm2+l7mfrbvdBKjUf9bg3CU+//4p/7qBUswv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o56WbLwAAADbAAAADwAAAAAAAAAAAAAAAAChAgAA&#10;ZHJzL2Rvd25yZXYueG1sUEsFBgAAAAAEAAQA+QAAAIoDAAAAAA==&#10;" strokeweight="2pt"/>
              <v:line id="Line 9" o:spid="_x0000_s1058"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Iz978AAADbAAAADwAAAGRycy9kb3ducmV2LnhtbESPwQrCMBBE74L/EFbwpqmCItUoIlS8&#10;idVLb2uztsVmU5qo9e+NIHgcZuYNs9p0phZPal1lWcFkHIEgzq2uuFBwOSejBQjnkTXWlknBmxxs&#10;1v3eCmNtX3yiZ+oLESDsYlRQet/EUrq8JINubBvi4N1sa9AH2RZSt/gKcFPLaRTNpcGKw0KJDe1K&#10;yu/pwyi4Z5dZsj/u9LlOt/paJD673rRSw0G3XYLw1Pl/+Nc+aAWz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NIz978AAADbAAAADwAAAAAAAAAAAAAAAACh&#10;AgAAZHJzL2Rvd25yZXYueG1sUEsFBgAAAAAEAAQA+QAAAI0DAAAAAA==&#10;" strokeweight="2pt"/>
              <v:line id="Line 10" o:spid="_x0000_s1059"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pkZMQAAADbAAAADwAAAGRycy9kb3ducmV2LnhtbESP3WoCMRSE74W+QziF3tWsQsW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qmRkxAAAANsAAAAPAAAAAAAAAAAA&#10;AAAAAKECAABkcnMvZG93bnJldi54bWxQSwUGAAAAAAQABAD5AAAAkgMAAAAA&#10;" strokeweight="1pt"/>
              <v:line id="Line 11" o:spid="_x0000_s1060"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B/8MAAADbAAAADwAAAGRycy9kb3ducmV2LnhtbESP0WoCMRRE3wv+Q7gF3zRrpcWuRpGq&#10;UPFB1H7AdXPdbN3cLEnUbb/eFIQ+DjNzhpnMWluLK/lQOVYw6GcgiAunKy4VfB1WvRGIEJE11o5J&#10;wQ8FmE07TxPMtbvxjq77WIoE4ZCjAhNjk0sZCkMWQ981xMk7OW8xJulLqT3eEtzW8iXL3qTFitOC&#10;wYY+DBXn/cUqWPvj5jz4LY088tov6+3iPdhvpbrP7XwMIlIb/8OP9qdW8Dq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mwf/DAAAA2wAAAA8AAAAAAAAAAAAA&#10;AAAAoQIAAGRycy9kb3ducmV2LnhtbFBLBQYAAAAABAAEAPkAAACRAwAAAAA=&#10;" strokeweight="1pt"/>
              <v:rect id="_x0000_s1061"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ih18IA&#10;AADbAAAADwAAAGRycy9kb3ducmV2LnhtbESPQWvCQBSE74L/YXmF3nTTkoqNrhIKgV5NFXp8ZJ9J&#10;NPs27m6T9N+7hYLHYWa+Ybb7yXRiIOdbywpelgkI4srqlmsFx69isQbhA7LGzjIp+CUP+918tsVM&#10;25EPNJShFhHCPkMFTQh9JqWvGjLol7Ynjt7ZOoMhSldL7XCMcNPJ1yRZSYMtx4UGe/poqLqWP0ZB&#10;nl+m0618x8LLdeJWOtV1/q3U89OUb0AEmsIj/N/+1AreUv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OKHXwgAAANsAAAAPAAAAAAAAAAAAAAAAAJgCAABkcnMvZG93&#10;bnJldi54bWxQSwUGAAAAAAQABAD1AAAAhwMAAAAA&#10;" filled="f" stroked="f" strokeweight=".25pt">
                <v:textbox inset="1pt,1pt,1pt,1pt">
                  <w:txbxContent>
                    <w:p w:rsidR="00E72ABA" w:rsidRDefault="00E72ABA" w:rsidP="00DE1D10">
                      <w:pPr>
                        <w:pStyle w:val="af9"/>
                        <w:jc w:val="center"/>
                        <w:rPr>
                          <w:sz w:val="18"/>
                        </w:rPr>
                      </w:pPr>
                      <w:r>
                        <w:rPr>
                          <w:sz w:val="18"/>
                        </w:rPr>
                        <w:t>Изм.</w:t>
                      </w:r>
                    </w:p>
                  </w:txbxContent>
                </v:textbox>
              </v:rect>
              <v:rect id="Rectangle 13" o:spid="_x0000_s1062" style="position:absolute;left:1051;top:17880;width:110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QETMIA&#10;AADbAAAADwAAAGRycy9kb3ducmV2LnhtbESPQWvCQBSE74L/YXmF3nTT0oiNrhIKgV5NFXp8ZJ9J&#10;NPs27m6T+O+7hYLHYWa+Ybb7yXRiIOdbywpelgkI4srqlmsFx69isQbhA7LGzjIpuJOH/W4+22Km&#10;7cgHGspQiwhhn6GCJoQ+k9JXDRn0S9sTR+9sncEQpauldjhGuOnka5KspMGW40KDPX00VF3LH6Mg&#10;zy/T6Va+Y+HlOnEr/abr/Fup56cp34AINIVH+L/9qRWkKfx9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dARMwgAAANsAAAAPAAAAAAAAAAAAAAAAAJgCAABkcnMvZG93&#10;bnJldi54bWxQSwUGAAAAAAQABAD1AAAAhwMAAAAA&#10;" filled="f" stroked="f" strokeweight=".25pt">
                <v:textbox inset="1pt,1pt,1pt,1pt">
                  <w:txbxContent>
                    <w:p w:rsidR="00E72ABA" w:rsidRPr="00FB318D" w:rsidRDefault="00E72ABA" w:rsidP="00DE1D10">
                      <w:pPr>
                        <w:pStyle w:val="af9"/>
                        <w:jc w:val="center"/>
                        <w:rPr>
                          <w:sz w:val="20"/>
                        </w:rPr>
                      </w:pPr>
                      <w:r w:rsidRPr="00FB318D">
                        <w:rPr>
                          <w:sz w:val="20"/>
                        </w:rPr>
                        <w:t>Лист</w:t>
                      </w:r>
                    </w:p>
                  </w:txbxContent>
                </v:textbox>
              </v:rect>
              <v:rect id="Rectangle 14" o:spid="_x0000_s1063"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aaO8AA&#10;AADbAAAADwAAAGRycy9kb3ducmV2LnhtbESPQYvCMBSE74L/ITxhb5oqbtFqlCIIXrer4PHRPNtq&#10;81KTqN1/v1lY8DjMzDfMetubVjzJ+caygukkAUFcWt1wpeD4vR8vQPiArLG1TAp+yMN2MxysMdP2&#10;xV/0LEIlIoR9hgrqELpMSl/WZNBPbEccvYt1BkOUrpLa4SvCTStnSZJKgw3HhRo72tVU3oqHUZDn&#10;1/50L5a493KRuFTPdZWflfoY9fkKRKA+vMP/7YNW8Jn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aaaO8AAAADbAAAADwAAAAAAAAAAAAAAAACYAgAAZHJzL2Rvd25y&#10;ZXYueG1sUEsFBgAAAAAEAAQA9QAAAIUDAAAAAA==&#10;" filled="f" stroked="f" strokeweight=".25pt">
                <v:textbox inset="1pt,1pt,1pt,1pt">
                  <w:txbxContent>
                    <w:p w:rsidR="00E72ABA" w:rsidRDefault="00E72ABA" w:rsidP="00DE1D10">
                      <w:pPr>
                        <w:pStyle w:val="af9"/>
                        <w:jc w:val="center"/>
                        <w:rPr>
                          <w:sz w:val="18"/>
                        </w:rPr>
                      </w:pPr>
                      <w:r>
                        <w:rPr>
                          <w:sz w:val="18"/>
                        </w:rPr>
                        <w:t>№ докум.</w:t>
                      </w:r>
                    </w:p>
                  </w:txbxContent>
                </v:textbox>
              </v:rect>
              <v:rect id="Rectangle 15" o:spid="_x0000_s1064" style="position:absolute;left:4983;top:17912;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o/oMEA&#10;AADbAAAADwAAAGRycy9kb3ducmV2LnhtbESPT4vCMBTE7wt+h/AEb2uquP6pRimC4HW7Ch4fzbOt&#10;Ni81idr99htB2OMwM79hVpvONOJBzteWFYyGCQjiwuqaSwWHn93nHIQPyBoby6Tglzxs1r2PFaba&#10;PvmbHnkoRYSwT1FBFUKbSumLigz6oW2Jo3e2zmCI0pVSO3xGuGnkOEmm0mDNcaHClrYVFdf8bhRk&#10;2aU73vIF7rycJ26qJ7rMTkoN+l22BBGoC//hd3uvFXzN4PU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qP6DBAAAA2wAAAA8AAAAAAAAAAAAAAAAAmAIAAGRycy9kb3du&#10;cmV2LnhtbFBLBQYAAAAABAAEAPUAAACGAwAAAAA=&#10;" filled="f" stroked="f" strokeweight=".25pt">
                <v:textbox inset="1pt,1pt,1pt,1pt">
                  <w:txbxContent>
                    <w:p w:rsidR="00E72ABA" w:rsidRDefault="00E72ABA" w:rsidP="00DE1D10">
                      <w:pPr>
                        <w:pStyle w:val="af9"/>
                        <w:jc w:val="center"/>
                        <w:rPr>
                          <w:sz w:val="18"/>
                        </w:rPr>
                      </w:pPr>
                      <w:r>
                        <w:rPr>
                          <w:sz w:val="18"/>
                        </w:rPr>
                        <w:t>Подпись</w:t>
                      </w:r>
                    </w:p>
                  </w:txbxContent>
                </v:textbox>
              </v:rect>
              <v:rect id="Rectangle 16" o:spid="_x0000_s1065"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r0r0A&#10;AADbAAAADwAAAGRycy9kb3ducmV2LnhtbERPTYvCMBC9C/6HMII3TRUVrUYpgrBXq4LHoRnbajOp&#10;SVbrvzeHhT0+3vdm15lGvMj52rKCyTgBQVxYXXOp4Hw6jJYgfEDW2FgmBR/ysNv2extMtX3zkV55&#10;KEUMYZ+igiqENpXSFxUZ9GPbEkfuZp3BEKErpXb4juGmkdMkWUiDNceGClvaV1Q88l+jIMvu3eWZ&#10;r/Dg5TJxCz3TZXZVajjosjWIQF34F/+5f7SCeRwbv8QfIL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Wr0r0AAADbAAAADwAAAAAAAAAAAAAAAACYAgAAZHJzL2Rvd25yZXYu&#10;eG1sUEsFBgAAAAAEAAQA9QAAAIIDAAAAAA==&#10;" filled="f" stroked="f" strokeweight=".25pt">
                <v:textbox inset="1pt,1pt,1pt,1pt">
                  <w:txbxContent>
                    <w:p w:rsidR="00E72ABA" w:rsidRDefault="00E72ABA" w:rsidP="00DE1D10">
                      <w:pPr>
                        <w:pStyle w:val="af9"/>
                        <w:jc w:val="center"/>
                        <w:rPr>
                          <w:sz w:val="18"/>
                        </w:rPr>
                      </w:pPr>
                      <w:r>
                        <w:rPr>
                          <w:sz w:val="18"/>
                        </w:rPr>
                        <w:t>Дата</w:t>
                      </w:r>
                    </w:p>
                  </w:txbxContent>
                </v:textbox>
              </v:rect>
              <v:rect id="Rectangle 17" o:spid="_x0000_s1066"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OScAA&#10;AADbAAAADwAAAGRycy9kb3ducmV2LnhtbESPQYvCMBSE74L/ITxhb5quqGjXKEUQvFoVPD6aZ9vd&#10;5qUmUbv/3giCx2FmvmGW68404k7O15YVfI8SEMSF1TWXCo6H7XAOwgdkjY1lUvBPHtarfm+JqbYP&#10;3tM9D6WIEPYpKqhCaFMpfVGRQT+yLXH0LtYZDFG6UmqHjwg3jRwnyUwarDkuVNjSpqLiL78ZBVn2&#10;252u+QK3Xs4TN9MTXWZnpb4GXfYDIlAXPuF3e6cVTBf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kOScAAAADbAAAADwAAAAAAAAAAAAAAAACYAgAAZHJzL2Rvd25y&#10;ZXYueG1sUEsFBgAAAAAEAAQA9QAAAIUDAAAAAA==&#10;" filled="f" stroked="f" strokeweight=".25pt">
                <v:textbox inset="1pt,1pt,1pt,1pt">
                  <w:txbxContent>
                    <w:p w:rsidR="00E72ABA" w:rsidRDefault="00E72ABA" w:rsidP="00DE1D10">
                      <w:pPr>
                        <w:pStyle w:val="af9"/>
                        <w:jc w:val="center"/>
                        <w:rPr>
                          <w:sz w:val="18"/>
                        </w:rPr>
                      </w:pPr>
                      <w:r>
                        <w:rPr>
                          <w:sz w:val="18"/>
                        </w:rPr>
                        <w:t>Лист</w:t>
                      </w:r>
                    </w:p>
                  </w:txbxContent>
                </v:textbox>
              </v:rect>
              <v:rect id="Rectangle 18" o:spid="_x0000_s1067" style="position:absolute;left:15929;top:18567;width:1475;height: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9tab8A&#10;AADbAAAADwAAAGRycy9kb3ducmV2LnhtbERPz2vCMBS+D/Y/hCd4m6lDStcZpQwKXq0KOz6at7ba&#10;vHRJbOt/vxwGHj++39v9bHoxkvOdZQXrVQKCuLa640bB+VS+ZSB8QNbYWyYFD/Kw372+bDHXduIj&#10;jVVoRAxhn6OCNoQhl9LXLRn0KzsQR+7HOoMhQtdI7XCK4aaX70mSSoMdx4YWB/pqqb5Vd6OgKK7z&#10;5bf6wNLLLHGp3uim+FZquZiLTxCB5vAU/7sPWkEa18cv8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b21pvwAAANsAAAAPAAAAAAAAAAAAAAAAAJgCAABkcnMvZG93bnJl&#10;di54bWxQSwUGAAAAAAQABAD1AAAAhAMAAAAA&#10;" filled="f" stroked="f" strokeweight=".25pt">
                <v:textbox inset="1pt,1pt,1pt,1pt">
                  <w:txbxContent>
                    <w:p w:rsidR="00E72ABA" w:rsidRPr="00B37CF1" w:rsidRDefault="00E72ABA" w:rsidP="00DE1D10">
                      <w:pPr>
                        <w:jc w:val="center"/>
                        <w:rPr>
                          <w:rFonts w:ascii="ISOCPEUR" w:hAnsi="ISOCPEUR"/>
                          <w:i/>
                          <w:sz w:val="24"/>
                          <w:szCs w:val="24"/>
                        </w:rPr>
                      </w:pPr>
                    </w:p>
                  </w:txbxContent>
                </v:textbox>
              </v:rect>
              <v:rect id="Rectangle 19" o:spid="_x0000_s1068" style="position:absolute;left:7760;top:17251;width:12159;height: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I8sAA&#10;AADbAAAADwAAAGRycy9kb3ducmV2LnhtbESPQYvCMBSE7wv+h/AEb9tUkaJdoxRB8GrdBY+P5m3b&#10;3ealJlHrvzeC4HGYmW+Y1WYwnbiS861lBdMkBUFcWd1yreD7uPtcgPABWWNnmRTcycNmPfpYYa7t&#10;jQ90LUMtIoR9jgqaEPpcSl81ZNAntieO3q91BkOUrpba4S3CTSdnaZpJgy3HhQZ72jZU/ZcXo6Ao&#10;/oafc7nEnZeL1GV6ruvipNRkPBRfIAIN4R1+tfdaQTaF55f4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CPI8sAAAADbAAAADwAAAAAAAAAAAAAAAACYAgAAZHJzL2Rvd25y&#10;ZXYueG1sUEsFBgAAAAAEAAQA9QAAAIUDAAAAAA==&#10;" filled="f" stroked="f" strokeweight=".25pt">
                <v:textbox inset="1pt,1pt,1pt,1pt">
                  <w:txbxContent>
                    <w:p w:rsidR="009524E0" w:rsidRPr="009524E0" w:rsidRDefault="00E72ABA" w:rsidP="00E72ABA">
                      <w:pPr>
                        <w:jc w:val="center"/>
                        <w:rPr>
                          <w:sz w:val="28"/>
                          <w:szCs w:val="28"/>
                        </w:rPr>
                      </w:pPr>
                      <w:r w:rsidRPr="00E72ABA">
                        <w:rPr>
                          <w:rFonts w:ascii="ISOCPEUR" w:hAnsi="ISOCPEUR"/>
                          <w:i/>
                          <w:sz w:val="28"/>
                          <w:szCs w:val="28"/>
                        </w:rPr>
                        <w:fldChar w:fldCharType="begin"/>
                      </w:r>
                      <w:r w:rsidRPr="00E72ABA">
                        <w:rPr>
                          <w:rFonts w:ascii="ISOCPEUR" w:hAnsi="ISOCPEUR"/>
                          <w:i/>
                          <w:sz w:val="28"/>
                          <w:szCs w:val="28"/>
                        </w:rPr>
                        <w:instrText xml:space="preserve"> LINK </w:instrText>
                      </w:r>
                      <w:r w:rsidR="00852EA7">
                        <w:rPr>
                          <w:rFonts w:ascii="ISOCPEUR" w:hAnsi="ISOCPEUR"/>
                          <w:i/>
                          <w:sz w:val="28"/>
                          <w:szCs w:val="28"/>
                        </w:rPr>
                        <w:instrText xml:space="preserve">Excel.Sheet.8 "D:\\СхТ\\Ленинградское СП\\ST_v_2_0.xls" Заголовок!R58C8 </w:instrText>
                      </w:r>
                      <w:r w:rsidRPr="00E72ABA">
                        <w:rPr>
                          <w:rFonts w:ascii="ISOCPEUR" w:hAnsi="ISOCPEUR"/>
                          <w:i/>
                          <w:sz w:val="28"/>
                          <w:szCs w:val="28"/>
                        </w:rPr>
                        <w:instrText xml:space="preserve">\a \f 5 \h  \* MERGEFORMAT </w:instrText>
                      </w:r>
                      <w:r w:rsidRPr="00E72ABA">
                        <w:rPr>
                          <w:rFonts w:ascii="ISOCPEUR" w:hAnsi="ISOCPEUR"/>
                          <w:i/>
                          <w:sz w:val="28"/>
                          <w:szCs w:val="28"/>
                        </w:rPr>
                        <w:fldChar w:fldCharType="separate"/>
                      </w:r>
                    </w:p>
                    <w:p w:rsidR="009524E0" w:rsidRPr="009524E0" w:rsidRDefault="009524E0" w:rsidP="009524E0">
                      <w:pPr>
                        <w:jc w:val="center"/>
                        <w:rPr>
                          <w:rFonts w:ascii="ISOCPEUR" w:hAnsi="ISOCPEUR"/>
                          <w:bCs/>
                          <w:i/>
                          <w:sz w:val="28"/>
                          <w:szCs w:val="28"/>
                        </w:rPr>
                      </w:pPr>
                      <w:r w:rsidRPr="009524E0">
                        <w:rPr>
                          <w:rFonts w:ascii="ISOCPEUR" w:hAnsi="ISOCPEUR"/>
                          <w:bCs/>
                          <w:i/>
                          <w:sz w:val="28"/>
                          <w:szCs w:val="28"/>
                        </w:rPr>
                        <w:t>МК № 130</w:t>
                      </w:r>
                    </w:p>
                    <w:p w:rsidR="00E72ABA" w:rsidRPr="00B37CF1" w:rsidRDefault="00E72ABA" w:rsidP="00E72ABA">
                      <w:pPr>
                        <w:jc w:val="center"/>
                        <w:rPr>
                          <w:rFonts w:ascii="ISOCPEUR" w:hAnsi="ISOCPEUR"/>
                          <w:i/>
                        </w:rPr>
                      </w:pPr>
                      <w:r w:rsidRPr="00E72ABA">
                        <w:rPr>
                          <w:rFonts w:ascii="ISOCPEUR" w:hAnsi="ISOCPEUR"/>
                          <w:i/>
                          <w:sz w:val="28"/>
                          <w:szCs w:val="28"/>
                        </w:rPr>
                        <w:fldChar w:fldCharType="end"/>
                      </w:r>
                    </w:p>
                  </w:txbxContent>
                </v:textbox>
              </v:rect>
              <v:line id="Line 20" o:spid="_x0000_s1069"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xnPb8AAADbAAAADwAAAGRycy9kb3ducmV2LnhtbESPwQrCMBBE74L/EFbwpqmCItUoIlS8&#10;idVLb2uztsVmU5qo9e+NIHgcZuYNs9p0phZPal1lWcFkHIEgzq2uuFBwOSejBQjnkTXWlknBmxxs&#10;1v3eCmNtX3yiZ+oLESDsYlRQet/EUrq8JINubBvi4N1sa9AH2RZSt/gKcFPLaRTNpcGKw0KJDe1K&#10;yu/pwyi4Z5dZsj/u9LlOt/paJD673rRSw0G3XYLw1Pl/+Nc+aAXzK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mxnPb8AAADbAAAADwAAAAAAAAAAAAAAAACh&#10;AgAAZHJzL2Rvd25yZXYueG1sUEsFBgAAAAAEAAQA+QAAAI0DAAAAAA==&#10;" strokeweight="2pt"/>
              <v:line id="Line 21" o:spid="_x0000_s1070" style="position:absolute;visibility:visible;mso-wrap-style:squar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DCpr8AAADbAAAADwAAAGRycy9kb3ducmV2LnhtbESPwQrCMBBE74L/EFbwpqmKItUoIlS8&#10;idWLt7VZ22KzKU3U+vdGEDwOM/OGWa5bU4knNa60rGA0jEAQZ1aXnCs4n5LBHITzyBory6TgTQ7W&#10;q25nibG2Lz7SM/W5CBB2MSoovK9jKV1WkEE3tDVx8G62MeiDbHKpG3wFuKnkOIpm0mDJYaHAmrYF&#10;Zff0YRTcL+dpsjts9alKN/qaJ/5yvWml+r12swDhqfX/8K+91wp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SDCpr8AAADbAAAADwAAAAAAAAAAAAAAAACh&#10;AgAAZHJzL2Rvd25yZXYueG1sUEsFBgAAAAAEAAQA+QAAAI0DAAAAAA==&#10;" strokeweight="2pt"/>
              <v:line id="Line 22" o:spid="_x0000_s1071" style="position:absolute;visibility:visible;mso-wrap-style:squar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jY/cMAAADbAAAADwAAAGRycy9kb3ducmV2LnhtbESPQWsCMRSE74X+h/AK3rpZPYiuRilt&#10;BaUHqfoDnpvnZnXzsiRR1/56IxQ8DjPzDTOdd7YRF/Khdqygn+UgiEuna64U7LaL9xGIEJE1No5J&#10;wY0CzGevL1MstLvyL102sRIJwqFABSbGtpAylIYshsy1xMk7OG8xJukrqT1eE9w2cpDnQ2mx5rRg&#10;sKVPQ+Vpc7YKVn7/c+r/VUbueeW/m/XXONijUr237mMCIlIXn+H/9lIrGA/h8SX9ADm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o2P3DAAAA2wAAAA8AAAAAAAAAAAAA&#10;AAAAoQIAAGRycy9kb3ducmV2LnhtbFBLBQYAAAAABAAEAPkAAACRAwAAAAA=&#10;" strokeweight="1pt"/>
              <v:line id="Line 23" o:spid="_x0000_s1072"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R9ZsQAAADbAAAADwAAAGRycy9kb3ducmV2LnhtbESP3WoCMRSE7wXfIRyhd5q1F7WuRhFt&#10;odIL8ecBjpvjZnVzsiSpbn36Rih4OczMN8x03tpaXMmHyrGC4SADQVw4XXGp4LD/7L+DCBFZY+2Y&#10;FPxSgPms25lirt2Nt3TdxVIkCIccFZgYm1zKUBiyGAauIU7eyXmLMUlfSu3xluC2lq9Z9iYtVpwW&#10;DDa0NFRcdj9Wwdofvy/De2nkkdf+o96sxsGelXrptYsJiEhtfIb/219awXgEjy/pB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ZH1mxAAAANsAAAAPAAAAAAAAAAAA&#10;AAAAAKECAABkcnMvZG93bnJldi54bWxQSwUGAAAAAAQABAD5AAAAkgMAAAAA&#10;" strokeweight="1pt"/>
              <v:line id="Line 24" o:spid="_x0000_s1073"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vpFL8AAADbAAAADwAAAGRycy9kb3ducmV2LnhtbERPzYrCMBC+C75DGGFvmupBtBpF1AXF&#10;w6K7DzA2Y1NtJiXJatenN4cFjx/f/3zZ2lrcyYfKsYLhIANBXDhdcang5/uzPwERIrLG2jEp+KMA&#10;y0W3M8dcuwcf6X6KpUghHHJUYGJscilDYchiGLiGOHEX5y3GBH0ptcdHCre1HGXZWFqsODUYbGht&#10;qLidfq2CvT8fbsNnaeSZ935bf22mwV6V+ui1qxmISG18i//dO61gmsamL+kHyM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vvpFL8AAADbAAAADwAAAAAAAAAAAAAAAACh&#10;AgAAZHJzL2Rvd25yZXYueG1sUEsFBgAAAAAEAAQA+QAAAI0DAAAAAA==&#10;" strokeweight="1pt"/>
              <v:group id="Group 25" o:spid="_x0000_s1074"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rect id="Rectangle 26" o:spid="_x0000_s1075"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p68IA&#10;AADcAAAADwAAAGRycy9kb3ducmV2LnhtbESPQWsCMRCF7wX/Qxiht5pYROzWKEtB8Oqq0OOwme5u&#10;u5msSdTtv+8cCt5meG/e+2a9HX2vbhRTF9jCfGZAEdfBddxYOB13LytQKSM77AOThV9KsN1MntZY&#10;uHDnA92q3CgJ4VSghTbnodA61S15TLMwEIv2FaLHLGtstIt4l3Df61djltpjx9LQ4kAfLdU/1dVb&#10;KMvv8Xyp3nCX9MrEpVu4pvy09nk6lu+gMo35Yf6/3jvBN4Ivz8gEe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RCnrwgAAANwAAAAPAAAAAAAAAAAAAAAAAJgCAABkcnMvZG93&#10;bnJldi54bWxQSwUGAAAAAAQABAD1AAAAhwMAAAAA&#10;" filled="f" stroked="f" strokeweight=".25pt">
                  <v:textbox inset="1pt,1pt,1pt,1pt">
                    <w:txbxContent>
                      <w:p w:rsidR="00E72ABA" w:rsidRDefault="00E72ABA" w:rsidP="00DE1D10">
                        <w:pPr>
                          <w:rPr>
                            <w:sz w:val="18"/>
                          </w:rPr>
                        </w:pPr>
                      </w:p>
                    </w:txbxContent>
                  </v:textbox>
                </v:rect>
                <v:rect id="Rectangle 27" o:spid="_x0000_s1076"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3QEL8A&#10;AADcAAAADwAAAGRycy9kb3ducmV2LnhtbERPTYvCMBC9C/6HMMLeNFUW0WpayoLg1boLHodmbKvN&#10;pCZZrf/eCAt7m8f7nG0+mE7cyfnWsoL5LAFBXFndcq3g+7ibrkD4gKyxs0wKnuQhz8ajLabaPvhA&#10;9zLUIoawT1FBE0KfSumrhgz6me2JI3e2zmCI0NVSO3zEcNPJRZIspcGWY0ODPX01VF3LX6OgKC7D&#10;z61c487LVeKW+lPXxUmpj8lQbEAEGsK/+M+913H+Yg7vZ+IFMn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vdAQvwAAANwAAAAPAAAAAAAAAAAAAAAAAJgCAABkcnMvZG93bnJl&#10;di54bWxQSwUGAAAAAAQABAD1AAAAhAMAAAAA&#10;" filled="f" stroked="f" strokeweight=".25pt">
                  <v:textbox inset="1pt,1pt,1pt,1pt">
                    <w:txbxContent>
                      <w:p w:rsidR="00E72ABA" w:rsidRDefault="00E72ABA" w:rsidP="00DE1D10">
                        <w:pPr>
                          <w:rPr>
                            <w:sz w:val="18"/>
                          </w:rPr>
                        </w:pPr>
                      </w:p>
                    </w:txbxContent>
                  </v:textbox>
                </v:rect>
              </v:group>
              <v:group id="Group 28" o:spid="_x0000_s1077"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rect id="Rectangle 29" o:spid="_x0000_s1078"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r/L8A&#10;AADcAAAADwAAAGRycy9kb3ducmV2LnhtbERPTYvCMBC9C/6HMII3TdVFatcoRRC82lXwODSzbXeb&#10;SU2i1n9vFha8zeN9znrbm1bcyfnGsoLZNAFBXFrdcKXg9LWfpCB8QNbYWiYFT/Kw3QwHa8y0ffCR&#10;7kWoRAxhn6GCOoQuk9KXNRn0U9sRR+7bOoMhQldJ7fARw00r50mylAYbjg01drSrqfwtbkZBnv/0&#10;52uxwr2XaeKW+kNX+UWp8ajPP0EE6sNb/O8+6Dh/voC/Z+IFc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I+v8vwAAANwAAAAPAAAAAAAAAAAAAAAAAJgCAABkcnMvZG93bnJl&#10;di54bWxQSwUGAAAAAAQABAD1AAAAhAMAAAAA&#10;" filled="f" stroked="f" strokeweight=".25pt">
                  <v:textbox inset="1pt,1pt,1pt,1pt">
                    <w:txbxContent>
                      <w:p w:rsidR="00E72ABA" w:rsidRDefault="00E72ABA" w:rsidP="00DE1D10">
                        <w:pPr>
                          <w:pStyle w:val="af9"/>
                          <w:rPr>
                            <w:sz w:val="18"/>
                          </w:rPr>
                        </w:pPr>
                        <w:r>
                          <w:rPr>
                            <w:sz w:val="18"/>
                            <w:lang w:val="ru-RU"/>
                          </w:rPr>
                          <w:t>ГИ</w:t>
                        </w:r>
                        <w:r>
                          <w:rPr>
                            <w:sz w:val="18"/>
                          </w:rPr>
                          <w:t>П.</w:t>
                        </w:r>
                      </w:p>
                    </w:txbxContent>
                  </v:textbox>
                </v:rect>
                <v:rect id="Rectangle 30" o:spid="_x0000_s1079"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pziL4A&#10;AADcAAAADwAAAGRycy9kb3ducmV2LnhtbERPTYvCMBC9L/gfwgje1lQR0WqUIghe7Sp4HJqxrTaT&#10;mkSt/94sCN7m8T5nue5MIx7kfG1ZwWiYgCAurK65VHD42/7OQPiArLGxTApe5GG96v0sMdX2yXt6&#10;5KEUMYR9igqqENpUSl9UZNAPbUscubN1BkOErpTa4TOGm0aOk2QqDdYcGypsaVNRcc3vRkGWXbrj&#10;LZ/j1stZ4qZ6osvspNSg32ULEIG68BV/3Dsd548n8P9MvECu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DKc4i+AAAA3AAAAA8AAAAAAAAAAAAAAAAAmAIAAGRycy9kb3ducmV2&#10;LnhtbFBLBQYAAAAABAAEAPUAAACDAwAAAAA=&#10;" filled="f" stroked="f" strokeweight=".25pt">
                  <v:textbox inset="1pt,1pt,1pt,1pt">
                    <w:txbxContent>
                      <w:p w:rsidR="00E72ABA" w:rsidRDefault="009524E0" w:rsidP="00DE1D10">
                        <w:pPr>
                          <w:pStyle w:val="af9"/>
                          <w:rPr>
                            <w:sz w:val="18"/>
                            <w:lang w:val="ru-RU"/>
                          </w:rPr>
                        </w:pPr>
                        <w:r>
                          <w:rPr>
                            <w:sz w:val="18"/>
                            <w:lang w:val="ru-RU"/>
                          </w:rPr>
                          <w:t>Лобанова</w:t>
                        </w:r>
                      </w:p>
                    </w:txbxContent>
                  </v:textbox>
                </v:rect>
              </v:group>
              <v:group id="Group 31" o:spid="_x0000_s1080"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rect id="Rectangle 32" o:spid="_x0000_s1081"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RIZMAA&#10;AADcAAAADwAAAGRycy9kb3ducmV2LnhtbERPTWvCQBC9F/wPywje6kaRoGk2EgqBXpsqeByy0yRt&#10;djbubmP677sFwds83ufkx9kMYiLne8sKNusEBHFjdc+tgtNH9bwH4QOyxsEyKfglD8di8ZRjpu2N&#10;32mqQytiCPsMFXQhjJmUvunIoF/bkThyn9YZDBG6VmqHtxhuBrlNklQa7Dk2dDjSa0fNd/1jFJTl&#10;13y+1gesvNwnLtU73ZYXpVbLuXwBEWgOD/Hd/abj/G0K/8/EC2T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RIZMAAAADcAAAADwAAAAAAAAAAAAAAAACYAgAAZHJzL2Rvd25y&#10;ZXYueG1sUEsFBgAAAAAEAAQA9QAAAIUDAAAAAA==&#10;" filled="f" stroked="f" strokeweight=".25pt">
                  <v:textbox inset="1pt,1pt,1pt,1pt">
                    <w:txbxContent>
                      <w:p w:rsidR="00E72ABA" w:rsidRPr="00B37CF1" w:rsidRDefault="00E72ABA" w:rsidP="00DE1D10">
                        <w:pPr>
                          <w:pStyle w:val="af9"/>
                          <w:rPr>
                            <w:sz w:val="18"/>
                            <w:lang w:val="ru-RU"/>
                          </w:rPr>
                        </w:pPr>
                        <w:r>
                          <w:rPr>
                            <w:sz w:val="18"/>
                            <w:lang w:val="ru-RU"/>
                          </w:rPr>
                          <w:t>Гл.спец.</w:t>
                        </w:r>
                      </w:p>
                    </w:txbxContent>
                  </v:textbox>
                </v:rect>
                <v:rect id="Rectangle 33" o:spid="_x0000_s1082"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jt/78A&#10;AADcAAAADwAAAGRycy9kb3ducmV2LnhtbERPTYvCMBC9C/6HMII3TRXR2jVKEQSvdhU8Ds1s291m&#10;UpOo9d+bhYW9zeN9zmbXm1Y8yPnGsoLZNAFBXFrdcKXg/HmYpCB8QNbYWiYFL/Kw2w4HG8y0ffKJ&#10;HkWoRAxhn6GCOoQuk9KXNRn0U9sRR+7LOoMhQldJ7fAZw00r50mylAYbjg01drSvqfwp7kZBnn/3&#10;l1uxxoOXaeKWeqGr/KrUeNTnHyAC9eFf/Oc+6jh/voLfZ+IFcvs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GO3/vwAAANwAAAAPAAAAAAAAAAAAAAAAAJgCAABkcnMvZG93bnJl&#10;di54bWxQSwUGAAAAAAQABAD1AAAAhAMAAAAA&#10;" filled="f" stroked="f" strokeweight=".25pt">
                  <v:textbox inset="1pt,1pt,1pt,1pt">
                    <w:txbxContent>
                      <w:p w:rsidR="00E72ABA" w:rsidRDefault="009524E0" w:rsidP="00DE1D10">
                        <w:pPr>
                          <w:rPr>
                            <w:sz w:val="18"/>
                          </w:rPr>
                        </w:pPr>
                        <w:r>
                          <w:rPr>
                            <w:sz w:val="18"/>
                          </w:rPr>
                          <w:t>Скрипник</w:t>
                        </w:r>
                      </w:p>
                    </w:txbxContent>
                  </v:textbox>
                </v:rect>
              </v:group>
              <v:group id="Group 34" o:spid="_x0000_s1083"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rect id="Rectangle 35" o:spid="_x0000_s1084"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dp0L8A&#10;AADcAAAADwAAAGRycy9kb3ducmV2LnhtbERPTYvCMBC9L/gfwgjetqkiRbtGKYLg1boLHodmtu1u&#10;M6lJ1PrvjSB4m8f7nNVmMJ24kvOtZQXTJAVBXFndcq3g+7j7XIDwAVljZ5kU3MnDZj36WGGu7Y0P&#10;dC1DLWII+xwVNCH0uZS+asigT2xPHLlf6wyGCF0ttcNbDDednKVpJg22HBsa7GnbUPVfXoyCovgb&#10;fs7lEndeLlKX6bmui5NSk/FQfIEINIS3+OXe6zg/m8LzmXiBX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12nQvwAAANwAAAAPAAAAAAAAAAAAAAAAAJgCAABkcnMvZG93bnJl&#10;di54bWxQSwUGAAAAAAQABAD1AAAAhAMAAAAA&#10;" filled="f" stroked="f" strokeweight=".25pt">
                  <v:textbox inset="1pt,1pt,1pt,1pt">
                    <w:txbxContent>
                      <w:p w:rsidR="00E72ABA" w:rsidRPr="00B37CF1" w:rsidRDefault="00E72ABA" w:rsidP="00DE1D10">
                        <w:pPr>
                          <w:pStyle w:val="af9"/>
                          <w:rPr>
                            <w:sz w:val="18"/>
                            <w:lang w:val="ru-RU"/>
                          </w:rPr>
                        </w:pPr>
                        <w:r>
                          <w:rPr>
                            <w:sz w:val="18"/>
                            <w:lang w:val="ru-RU"/>
                          </w:rPr>
                          <w:t>Разраб.</w:t>
                        </w:r>
                      </w:p>
                    </w:txbxContent>
                  </v:textbox>
                </v:rect>
                <v:rect id="Rectangle 36" o:spid="_x0000_s1085"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X3p8AA&#10;AADcAAAADwAAAGRycy9kb3ducmV2LnhtbERPTWvCQBC9F/wPywje6kaRoGk2EgqBXpsqeByy0yRt&#10;djbubmP677sFwds83ufkx9kMYiLne8sKNusEBHFjdc+tgtNH9bwH4QOyxsEyKfglD8di8ZRjpu2N&#10;32mqQytiCPsMFXQhjJmUvunIoF/bkThyn9YZDBG6VmqHtxhuBrlNklQa7Dk2dDjSa0fNd/1jFJTl&#10;13y+1gesvNwnLtU73ZYXpVbLuXwBEWgOD/Hd/abj/HQL/8/EC2T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X3p8AAAADcAAAADwAAAAAAAAAAAAAAAACYAgAAZHJzL2Rvd25y&#10;ZXYueG1sUEsFBgAAAAAEAAQA9QAAAIUDAAAAAA==&#10;" filled="f" stroked="f" strokeweight=".25pt">
                  <v:textbox inset="1pt,1pt,1pt,1pt">
                    <w:txbxContent>
                      <w:p w:rsidR="00E72ABA" w:rsidRPr="00B37CF1" w:rsidRDefault="009524E0" w:rsidP="00DE1D10">
                        <w:pPr>
                          <w:rPr>
                            <w:rFonts w:ascii="ISOCPEUR" w:hAnsi="ISOCPEUR"/>
                            <w:i/>
                            <w:sz w:val="18"/>
                          </w:rPr>
                        </w:pPr>
                        <w:r>
                          <w:rPr>
                            <w:rFonts w:ascii="ISOCPEUR" w:hAnsi="ISOCPEUR"/>
                            <w:i/>
                            <w:sz w:val="18"/>
                          </w:rPr>
                          <w:t>Сидоренко</w:t>
                        </w:r>
                      </w:p>
                    </w:txbxContent>
                  </v:textbox>
                </v:rect>
              </v:group>
              <v:group id="Group 37" o:spid="_x0000_s1086"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rect id="Rectangle 38" o:spid="_x0000_s1087"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DKSL4A&#10;AADcAAAADwAAAGRycy9kb3ducmV2LnhtbERPTYvCMBC9C/6HMII3TV2kaNcoZUHwalXwODSzbXeb&#10;SU2i1n9vBMHbPN7nrDa9acWNnG8sK5hNExDEpdUNVwqOh+1kAcIHZI2tZVLwIA+b9XCwwkzbO+/p&#10;VoRKxBD2GSqoQ+gyKX1Zk0E/tR1x5H6tMxgidJXUDu8x3LTyK0lSabDh2FBjRz81lf/F1SjI87/+&#10;dCmWuPVykbhUz3WVn5Uaj/r8G0SgPnzEb/dOx/npHF7Px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agyki+AAAA3AAAAA8AAAAAAAAAAAAAAAAAmAIAAGRycy9kb3ducmV2&#10;LnhtbFBLBQYAAAAABAAEAPUAAACDAwAAAAA=&#10;" filled="f" stroked="f" strokeweight=".25pt">
                  <v:textbox inset="1pt,1pt,1pt,1pt">
                    <w:txbxContent>
                      <w:p w:rsidR="00E72ABA" w:rsidRDefault="00E72ABA" w:rsidP="00DE1D10">
                        <w:pPr>
                          <w:rPr>
                            <w:sz w:val="18"/>
                          </w:rPr>
                        </w:pPr>
                      </w:p>
                    </w:txbxContent>
                  </v:textbox>
                </v:rect>
                <v:rect id="Rectangle 39" o:spid="_x0000_s1088"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JUP78A&#10;AADcAAAADwAAAGRycy9kb3ducmV2LnhtbERPTYvCMBC9L/gfwgje1lSRrts1ShEEr9YVPA7NbNu1&#10;mdQkav33RhC8zeN9zmLVm1ZcyfnGsoLJOAFBXFrdcKXgd7/5nIPwAVlja5kU3MnDajn4WGCm7Y13&#10;dC1CJWII+wwV1CF0mZS+rMmgH9uOOHJ/1hkMEbpKaoe3GG5aOU2SVBpsODbU2NG6pvJUXIyCPP/v&#10;D+fiGzdezhOX6pmu8qNSo2Gf/4AI1Ie3+OXe6jg//YLnM/ECuX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clQ/vwAAANwAAAAPAAAAAAAAAAAAAAAAAJgCAABkcnMvZG93bnJl&#10;di54bWxQSwUGAAAAAAQABAD1AAAAhAMAAAAA&#10;" filled="f" stroked="f" strokeweight=".25pt">
                  <v:textbox inset="1pt,1pt,1pt,1pt">
                    <w:txbxContent>
                      <w:p w:rsidR="00E72ABA" w:rsidRDefault="00E72ABA" w:rsidP="00DE1D10">
                        <w:pPr>
                          <w:rPr>
                            <w:sz w:val="18"/>
                          </w:rPr>
                        </w:pPr>
                      </w:p>
                    </w:txbxContent>
                  </v:textbox>
                </v:rect>
              </v:group>
              <v:line id="Line 40" o:spid="_x0000_s1089"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rNcsIAAADcAAAADwAAAGRycy9kb3ducmV2LnhtbESPQYvCQAyF74L/YYjgTacuKEt1FBG6&#10;eBOrF2+xE9tiJ1M6o9Z/bw7C3hLey3tfVpveNepJXag9G5hNE1DEhbc1lwbOp2zyCypEZIuNZzLw&#10;pgCb9XCwwtT6Fx/pmcdSSQiHFA1UMbap1qGoyGGY+pZYtJvvHEZZu1LbDl8S7hr9kyQL7bBmaaiw&#10;pV1FxT1/OAP3y3me/R129tTkW3sts3i53qwx41G/XYKK1Md/8/d6bwV/IbTyjEyg1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9rNcsIAAADcAAAADwAAAAAAAAAAAAAA&#10;AAChAgAAZHJzL2Rvd25yZXYueG1sUEsFBgAAAAAEAAQA+QAAAJADAAAAAA==&#10;" strokeweight="2pt"/>
              <v:rect id="Rectangle 41" o:spid="_x0000_s1090" style="position:absolute;left:7787;top:18314;width:6292;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Fl1r8A&#10;AADcAAAADwAAAGRycy9kb3ducmV2LnhtbERPTYvCMBC9L/gfwgje1nRFiu0apQiCV+sueByase1u&#10;M6lJ1PrvjSB4m8f7nOV6MJ24kvOtZQVf0wQEcWV1y7WCn8P2cwHCB2SNnWVScCcP69XoY4m5tjfe&#10;07UMtYgh7HNU0ITQ51L6qiGDfmp74sidrDMYInS11A5vMdx0cpYkqTTYcmxosKdNQ9V/eTEKiuJv&#10;+D2XGW69XCQu1XNdF0elJuOh+AYRaAhv8cu903F+msHzmXiBXD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oWXWvwAAANwAAAAPAAAAAAAAAAAAAAAAAJgCAABkcnMvZG93bnJl&#10;di54bWxQSwUGAAAAAAQABAD1AAAAhAMAAAAA&#10;" filled="f" stroked="f" strokeweight=".25pt">
                <v:textbox inset="1pt,1pt,1pt,1pt">
                  <w:txbxContent>
                    <w:p w:rsidR="009524E0" w:rsidRDefault="00E72ABA" w:rsidP="00E72ABA">
                      <w:pPr>
                        <w:pStyle w:val="af9"/>
                        <w:jc w:val="center"/>
                        <w:rPr>
                          <w:rFonts w:ascii="Times New Roman" w:hAnsi="Times New Roman"/>
                          <w:i w:val="0"/>
                          <w:sz w:val="20"/>
                          <w:lang w:val="ru-RU"/>
                        </w:rPr>
                      </w:pPr>
                      <w:r>
                        <w:rPr>
                          <w:sz w:val="24"/>
                          <w:lang w:val="ru-RU"/>
                        </w:rPr>
                        <w:fldChar w:fldCharType="begin"/>
                      </w:r>
                      <w:r>
                        <w:rPr>
                          <w:sz w:val="24"/>
                          <w:lang w:val="ru-RU"/>
                        </w:rPr>
                        <w:instrText xml:space="preserve"> LINK </w:instrText>
                      </w:r>
                      <w:r w:rsidR="00852EA7">
                        <w:rPr>
                          <w:sz w:val="24"/>
                          <w:lang w:val="ru-RU"/>
                        </w:rPr>
                        <w:instrText xml:space="preserve">Excel.Sheet.8 "D:\\СхТ\\Ленинградское СП\\ST_v_2_0.xls" Заголовок!R104C2 </w:instrText>
                      </w:r>
                      <w:r>
                        <w:rPr>
                          <w:sz w:val="24"/>
                          <w:lang w:val="ru-RU"/>
                        </w:rPr>
                        <w:instrText xml:space="preserve">\a \f 5 \h  \* MERGEFORMAT </w:instrText>
                      </w:r>
                      <w:r>
                        <w:rPr>
                          <w:sz w:val="24"/>
                          <w:lang w:val="ru-RU"/>
                        </w:rPr>
                        <w:fldChar w:fldCharType="separate"/>
                      </w:r>
                    </w:p>
                    <w:p w:rsidR="009524E0" w:rsidRPr="009524E0" w:rsidRDefault="009524E0" w:rsidP="009524E0">
                      <w:pPr>
                        <w:pStyle w:val="af9"/>
                        <w:jc w:val="center"/>
                      </w:pPr>
                      <w:r w:rsidRPr="009524E0">
                        <w:rPr>
                          <w:sz w:val="24"/>
                        </w:rPr>
                        <w:t xml:space="preserve"> СХЕМА ТЕПЛОСНАБЖЕНИЯ</w:t>
                      </w:r>
                      <w:r w:rsidRPr="009524E0">
                        <w:rPr>
                          <w:sz w:val="24"/>
                        </w:rPr>
                        <w:br/>
                        <w:t>Обосновывающие материалы</w:t>
                      </w:r>
                    </w:p>
                    <w:p w:rsidR="00E72ABA" w:rsidRPr="00EB4BEB" w:rsidRDefault="00E72ABA" w:rsidP="00E72ABA">
                      <w:pPr>
                        <w:pStyle w:val="af9"/>
                        <w:jc w:val="center"/>
                        <w:rPr>
                          <w:sz w:val="24"/>
                          <w:lang w:val="ru-RU"/>
                        </w:rPr>
                      </w:pPr>
                      <w:r>
                        <w:rPr>
                          <w:sz w:val="24"/>
                          <w:lang w:val="ru-RU"/>
                        </w:rPr>
                        <w:fldChar w:fldCharType="end"/>
                      </w:r>
                    </w:p>
                  </w:txbxContent>
                </v:textbox>
              </v:rect>
              <v:line id="Line 42" o:spid="_x0000_s1091"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VXqcIAAADcAAAADwAAAGRycy9kb3ducmV2LnhtbESPQYvCQAyF74L/YYiwN50q7CrVUUSo&#10;eFu2evEWO7EtdjKlM2r99+aw4C3hvbz3ZbXpXaMe1IXas4HpJAFFXHhbc2ngdMzGC1AhIltsPJOB&#10;FwXYrIeDFabWP/mPHnkslYRwSNFAFWObah2KihyGiW+JRbv6zmGUtSu17fAp4a7RsyT50Q5rloYK&#10;W9pVVNzyuzNwO5++s/3vzh6bfGsvZRbPl6s15mvUb5egIvXxY/6/PljBnwu+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VXqcIAAADcAAAADwAAAAAAAAAAAAAA&#10;AAChAgAAZHJzL2Rvd25yZXYueG1sUEsFBgAAAAAEAAQA+QAAAJADAAAAAA==&#10;" strokeweight="2pt"/>
              <v:line id="Line 43" o:spid="_x0000_s1092"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nyMr4AAADcAAAADwAAAGRycy9kb3ducmV2LnhtbERPSwrCMBDdC94hjOBOUwU/VKOIUHEn&#10;VjfuxmZsi82kNFHr7Y0guJvH+85y3ZpKPKlxpWUFo2EEgjizuuRcwfmUDOYgnEfWWFkmBW9ysF51&#10;O0uMtX3xkZ6pz0UIYRejgsL7OpbSZQUZdENbEwfuZhuDPsAml7rBVwg3lRxH0VQaLDk0FFjTtqDs&#10;nj6MgvvlPEl2h60+VelGX/PEX643rVS/124WIDy1/i/+ufc6zJ+N4P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OfIyvgAAANwAAAAPAAAAAAAAAAAAAAAAAKEC&#10;AABkcnMvZG93bnJldi54bWxQSwUGAAAAAAQABAD5AAAAjAMAAAAA&#10;" strokeweight="2pt"/>
              <v:line id="Line 44" o:spid="_x0000_s1093"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sRb4AAADcAAAADwAAAGRycy9kb3ducmV2LnhtbERPSwrCMBDdC94hjOBOUwU/VKOIUHEn&#10;VjfuxmZsi82kNFHr7Y0guJvH+85y3ZpKPKlxpWUFo2EEgjizuuRcwfmUDOYgnEfWWFkmBW9ysF51&#10;O0uMtX3xkZ6pz0UIYRejgsL7OpbSZQUZdENbEwfuZhuDPsAml7rBVwg3lRxH0VQaLDk0FFjTtqDs&#10;nj6MgvvlPEl2h60+VelGX/PEX643rVS/124WIDy1/i/+ufc6zJ+N4f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j62xFvgAAANwAAAAPAAAAAAAAAAAAAAAAAKEC&#10;AABkcnMvZG93bnJldi54bWxQSwUGAAAAAAQABAD5AAAAjAMAAAAA&#10;" strokeweight="2pt"/>
              <v:rect id="Rectangle 45" o:spid="_x0000_s1094"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DE4cAA&#10;AADcAAAADwAAAGRycy9kb3ducmV2LnhtbERPS4vCMBC+L/gfwgje1lRdfFSjFEHwul0Fj0MzttVm&#10;UpOo3X+/EYS9zcf3nNWmM414kPO1ZQWjYQKCuLC65lLB4Wf3OQfhA7LGxjIp+CUPm3XvY4Wptk/+&#10;pkceShFD2KeooAqhTaX0RUUG/dC2xJE7W2cwROhKqR0+Y7hp5DhJptJgzbGhwpa2FRXX/G4UZNml&#10;O97yBe68nCduqr90mZ2UGvS7bAkiUBf+xW/3Xsf5swm8nokX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JDE4cAAAADcAAAADwAAAAAAAAAAAAAAAACYAgAAZHJzL2Rvd25y&#10;ZXYueG1sUEsFBgAAAAAEAAQA9QAAAIUDAAAAAA==&#10;" filled="f" stroked="f" strokeweight=".25pt">
                <v:textbox inset="1pt,1pt,1pt,1pt">
                  <w:txbxContent>
                    <w:p w:rsidR="00E72ABA" w:rsidRDefault="00E72ABA" w:rsidP="00DE1D10">
                      <w:pPr>
                        <w:pStyle w:val="af9"/>
                        <w:jc w:val="center"/>
                        <w:rPr>
                          <w:sz w:val="18"/>
                          <w:lang w:val="ru-RU"/>
                        </w:rPr>
                      </w:pPr>
                      <w:r>
                        <w:rPr>
                          <w:sz w:val="18"/>
                          <w:lang w:val="ru-RU"/>
                        </w:rPr>
                        <w:t>С</w:t>
                      </w:r>
                      <w:r>
                        <w:rPr>
                          <w:sz w:val="18"/>
                        </w:rPr>
                        <w:t>т</w:t>
                      </w:r>
                      <w:r>
                        <w:rPr>
                          <w:sz w:val="18"/>
                          <w:lang w:val="ru-RU"/>
                        </w:rPr>
                        <w:t>адия</w:t>
                      </w:r>
                    </w:p>
                  </w:txbxContent>
                </v:textbox>
              </v:rect>
              <v:rect id="Rectangle 46" o:spid="_x0000_s1095"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lclb8A&#10;AADcAAAADwAAAGRycy9kb3ducmV2LnhtbERPTYvCMBC9L/gfwgje1lQRt3aNUgTBq3UFj0Mz23a3&#10;mdQkav33RhC8zeN9znLdm1ZcyfnGsoLJOAFBXFrdcKXg57D9TEH4gKyxtUwK7uRhvRp8LDHT9sZ7&#10;uhahEjGEfYYK6hC6TEpf1mTQj21HHLlf6wyGCF0ltcNbDDetnCbJXBpsODbU2NGmpvK/uBgFef7X&#10;H8/FArdepomb65mu8pNSo2Gff4MI1Ie3+OXe6Tj/awbPZ+IF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eVyVvwAAANwAAAAPAAAAAAAAAAAAAAAAAJgCAABkcnMvZG93bnJl&#10;di54bWxQSwUGAAAAAAQABAD1AAAAhAMAAAAA&#10;" filled="f" stroked="f" strokeweight=".25pt">
                <v:textbox inset="1pt,1pt,1pt,1pt">
                  <w:txbxContent>
                    <w:p w:rsidR="00E72ABA" w:rsidRDefault="00E72ABA" w:rsidP="00DE1D10">
                      <w:pPr>
                        <w:pStyle w:val="af9"/>
                        <w:jc w:val="center"/>
                        <w:rPr>
                          <w:sz w:val="18"/>
                        </w:rPr>
                      </w:pPr>
                      <w:r>
                        <w:rPr>
                          <w:sz w:val="18"/>
                        </w:rPr>
                        <w:t>Листов</w:t>
                      </w:r>
                    </w:p>
                  </w:txbxContent>
                </v:textbox>
              </v:rect>
              <v:rect id="_x0000_s1096"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X5DsAA&#10;AADcAAAADwAAAGRycy9kb3ducmV2LnhtbERPS4vCMBC+L/gfwgje1lRxfVSjFEHwul0Fj0MzttVm&#10;UpOo3X+/EYS9zcf3nNWmM414kPO1ZQWjYQKCuLC65lLB4Wf3OQfhA7LGxjIp+CUPm3XvY4Wptk/+&#10;pkceShFD2KeooAqhTaX0RUUG/dC2xJE7W2cwROhKqR0+Y7hp5DhJptJgzbGhwpa2FRXX/G4UZNml&#10;O97yBe68nCduqie6zE5KDfpdtgQRqAv/4rd7r+P82Re8nokX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X5DsAAAADcAAAADwAAAAAAAAAAAAAAAACYAgAAZHJzL2Rvd25y&#10;ZXYueG1sUEsFBgAAAAAEAAQA9QAAAIUDAAAAAA==&#10;" filled="f" stroked="f" strokeweight=".25pt">
                <v:textbox inset="1pt,1pt,1pt,1pt">
                  <w:txbxContent>
                    <w:p w:rsidR="00E72ABA" w:rsidRPr="00B315F8" w:rsidRDefault="00E72ABA" w:rsidP="00DE1D10">
                      <w:pPr>
                        <w:pStyle w:val="af9"/>
                        <w:jc w:val="center"/>
                        <w:rPr>
                          <w:i w:val="0"/>
                          <w:iCs/>
                          <w:sz w:val="18"/>
                          <w:lang w:val="en-US"/>
                        </w:rPr>
                      </w:pPr>
                    </w:p>
                  </w:txbxContent>
                </v:textbox>
              </v:rect>
              <v:line id="Line 48" o:spid="_x0000_s1097"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Po9cMAAADcAAAADwAAAGRycy9kb3ducmV2LnhtbERPzWoCMRC+C32HMAVvNasHa1ezi7QW&#10;lB6k6gOMm3GzupksSarbPn1TKHibj+93FmVvW3ElHxrHCsajDARx5XTDtYLD/v1pBiJEZI2tY1Lw&#10;TQHK4mGwwFy7G3/SdRdrkUI45KjAxNjlUobKkMUwch1x4k7OW4wJ+lpqj7cUbls5ybKptNhwajDY&#10;0auh6rL7sgo2/vhxGf/URh5541ft9u0l2LNSw8d+OQcRqY938b97rdP85yn8PZMu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j6PXDAAAA3AAAAA8AAAAAAAAAAAAA&#10;AAAAoQIAAGRycy9kb3ducmV2LnhtbFBLBQYAAAAABAAEAPkAAACRAwAAAAA=&#10;" strokeweight="1pt"/>
              <v:line id="Line 49" o:spid="_x0000_s1098"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9NbsIAAADcAAAADwAAAGRycy9kb3ducmV2LnhtbERPzWoCMRC+F/oOYQreNKsHratRpLWg&#10;9FD8eYBxM25WN5MlSXX16U1B6G0+vt+Zzltbiwv5UDlW0O9lIIgLpysuFex3X913ECEia6wdk4Ib&#10;BZjPXl+mmGt35Q1dtrEUKYRDjgpMjE0uZSgMWQw91xAn7ui8xZigL6X2eE3htpaDLBtKixWnBoMN&#10;fRgqzttfq2DtD9/n/r008sBrv6x/PsfBnpTqvLWLCYhIbfwXP90rneaPRvD3TLp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9NbsIAAADcAAAADwAAAAAAAAAAAAAA&#10;AAChAgAAZHJzL2Rvd25yZXYueG1sUEsFBgAAAAAEAAQA+QAAAJADAAAAAA==&#10;" strokeweight="1pt"/>
              <v:rect id="Rectangle 50" o:spid="_x0000_s1099" style="position:absolute;left:14295;top:19043;width:5609;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RWkMIA&#10;AADcAAAADwAAAGRycy9kb3ducmV2LnhtbESPQWvCQBCF7wX/wzKCt7qxiNXoKqEg9GpaweOQHZNo&#10;djbubjX++86h0NsM781732x2g+vUnUJsPRuYTTNQxJW3LdcGvr/2r0tQMSFb7DyTgSdF2G1HLxvM&#10;rX/wge5lqpWEcMzRQJNSn2sdq4YcxqnviUU7++AwyRpqbQM+JNx1+i3LFtphy9LQYE8fDVXX8scZ&#10;KIrLcLyVK9xHvczCws5tXZyMmYyHYg0q0ZD+zX/Xn1bw34VWnpEJ9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NFaQwgAAANwAAAAPAAAAAAAAAAAAAAAAAJgCAABkcnMvZG93&#10;bnJldi54bWxQSwUGAAAAAAQABAD1AAAAhwMAAAAA&#10;" filled="f" stroked="f" strokeweight=".25pt">
                <v:textbox inset="1pt,1pt,1pt,1pt">
                  <w:txbxContent>
                    <w:p w:rsidR="00E72ABA" w:rsidRPr="009524E0" w:rsidRDefault="009524E0" w:rsidP="00DE1D10">
                      <w:pPr>
                        <w:pStyle w:val="af9"/>
                        <w:jc w:val="center"/>
                        <w:rPr>
                          <w:sz w:val="32"/>
                          <w:szCs w:val="32"/>
                          <w:lang w:val="ru-RU"/>
                        </w:rPr>
                      </w:pPr>
                      <w:r w:rsidRPr="009524E0">
                        <w:rPr>
                          <w:sz w:val="32"/>
                          <w:szCs w:val="32"/>
                          <w:lang w:val="ru-RU"/>
                        </w:rPr>
                        <w:t>ООО «ПИТП»</w:t>
                      </w:r>
                    </w:p>
                  </w:txbxContent>
                </v:textbox>
              </v:rect>
              <w10:wrap anchorx="page" anchory="page"/>
              <w10:anchorlock/>
            </v:group>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C2" w:rsidRDefault="00541EC2">
    <w:pPr>
      <w:pStyle w:val="Style3"/>
      <w:widowControl/>
      <w:ind w:right="902"/>
      <w:jc w:val="right"/>
      <w:rPr>
        <w:rStyle w:val="FontStyle162"/>
      </w:rPr>
    </w:pPr>
    <w:r>
      <w:rPr>
        <w:rStyle w:val="FontStyle162"/>
      </w:rPr>
      <w:fldChar w:fldCharType="begin"/>
    </w:r>
    <w:r>
      <w:rPr>
        <w:rStyle w:val="FontStyle162"/>
      </w:rPr>
      <w:instrText>PAGE</w:instrText>
    </w:r>
    <w:r>
      <w:rPr>
        <w:rStyle w:val="FontStyle162"/>
      </w:rPr>
      <w:fldChar w:fldCharType="separate"/>
    </w:r>
    <w:r>
      <w:rPr>
        <w:rStyle w:val="FontStyle162"/>
        <w:noProof/>
      </w:rPr>
      <w:t>10</w:t>
    </w:r>
    <w:r>
      <w:rPr>
        <w:rStyle w:val="FontStyle16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C2" w:rsidRDefault="00541EC2">
    <w:pPr>
      <w:pStyle w:val="Style3"/>
      <w:widowControl/>
      <w:ind w:right="902"/>
      <w:jc w:val="right"/>
      <w:rPr>
        <w:rStyle w:val="FontStyle162"/>
      </w:rPr>
    </w:pPr>
    <w:r>
      <w:rPr>
        <w:rStyle w:val="FontStyle162"/>
      </w:rPr>
      <w:fldChar w:fldCharType="begin"/>
    </w:r>
    <w:r>
      <w:rPr>
        <w:rStyle w:val="FontStyle162"/>
      </w:rPr>
      <w:instrText>PAGE</w:instrText>
    </w:r>
    <w:r>
      <w:rPr>
        <w:rStyle w:val="FontStyle162"/>
      </w:rPr>
      <w:fldChar w:fldCharType="separate"/>
    </w:r>
    <w:r>
      <w:rPr>
        <w:rStyle w:val="FontStyle162"/>
        <w:noProof/>
      </w:rPr>
      <w:t>10</w:t>
    </w:r>
    <w:r>
      <w:rPr>
        <w:rStyle w:val="FontStyle16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F6A" w:rsidRDefault="002C2F6A">
      <w:r>
        <w:separator/>
      </w:r>
    </w:p>
  </w:footnote>
  <w:footnote w:type="continuationSeparator" w:id="0">
    <w:p w:rsidR="002C2F6A" w:rsidRDefault="002C2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4" w:type="dxa"/>
      <w:tblBorders>
        <w:top w:val="single" w:sz="18" w:space="0" w:color="auto"/>
      </w:tblBorders>
      <w:tblLayout w:type="fixed"/>
      <w:tblCellMar>
        <w:left w:w="70" w:type="dxa"/>
        <w:right w:w="70" w:type="dxa"/>
      </w:tblCellMar>
      <w:tblLook w:val="0000" w:firstRow="0" w:lastRow="0" w:firstColumn="0" w:lastColumn="0" w:noHBand="0" w:noVBand="0"/>
    </w:tblPr>
    <w:tblGrid>
      <w:gridCol w:w="9899"/>
      <w:gridCol w:w="591"/>
    </w:tblGrid>
    <w:tr w:rsidR="0097649A">
      <w:trPr>
        <w:trHeight w:hRule="exact" w:val="567"/>
      </w:trPr>
      <w:tc>
        <w:tcPr>
          <w:tcW w:w="9899" w:type="dxa"/>
          <w:tcBorders>
            <w:right w:val="nil"/>
          </w:tcBorders>
        </w:tcPr>
        <w:p w:rsidR="0097649A" w:rsidRDefault="00E72ABA">
          <w:pPr>
            <w:pStyle w:val="a3"/>
            <w:rPr>
              <w:noProof/>
            </w:rPr>
          </w:pPr>
          <w:r>
            <w:rPr>
              <w:noProof/>
            </w:rPr>
            <mc:AlternateContent>
              <mc:Choice Requires="wps">
                <w:drawing>
                  <wp:anchor distT="0" distB="0" distL="114300" distR="114300" simplePos="0" relativeHeight="251657216" behindDoc="0" locked="0" layoutInCell="0" allowOverlap="1" wp14:anchorId="214A2E38" wp14:editId="35DBD7F0">
                    <wp:simplePos x="0" y="0"/>
                    <wp:positionH relativeFrom="margin">
                      <wp:posOffset>-719455</wp:posOffset>
                    </wp:positionH>
                    <wp:positionV relativeFrom="paragraph">
                      <wp:posOffset>-289560</wp:posOffset>
                    </wp:positionV>
                    <wp:extent cx="635" cy="10207625"/>
                    <wp:effectExtent l="0" t="0" r="0" b="0"/>
                    <wp:wrapNone/>
                    <wp:docPr id="260"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20762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56"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65pt,-22.8pt" to="-56.6pt,7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" o:allowincell="f" strokeweight="2pt">
                    <v:stroke startarrowwidth="narrow" startarrowlength="short" endarrowwidth="narrow" endarrowlength="short"/>
                    <w10:wrap anchorx="margin"/>
                  </v:line>
                </w:pict>
              </mc:Fallback>
            </mc:AlternateContent>
          </w:r>
          <w:r>
            <w:rPr>
              <w:noProof/>
            </w:rPr>
            <mc:AlternateContent>
              <mc:Choice Requires="wps">
                <w:drawing>
                  <wp:anchor distT="0" distB="0" distL="114300" distR="114300" simplePos="0" relativeHeight="251658240" behindDoc="0" locked="0" layoutInCell="0" allowOverlap="1" wp14:anchorId="4DF7D180" wp14:editId="372D07FF">
                    <wp:simplePos x="0" y="0"/>
                    <wp:positionH relativeFrom="margin">
                      <wp:posOffset>5940425</wp:posOffset>
                    </wp:positionH>
                    <wp:positionV relativeFrom="paragraph">
                      <wp:posOffset>36195</wp:posOffset>
                    </wp:positionV>
                    <wp:extent cx="635" cy="9375140"/>
                    <wp:effectExtent l="0" t="0" r="0" b="0"/>
                    <wp:wrapNone/>
                    <wp:docPr id="259"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37514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57"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7.75pt,2.85pt" to="467.8pt,7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" o:allowincell="f" strokeweight="2pt">
                    <v:stroke startarrowwidth="narrow" startarrowlength="short" endarrowwidth="narrow" endarrowlength="short"/>
                    <w10:wrap anchorx="margin"/>
                  </v:line>
                </w:pict>
              </mc:Fallback>
            </mc:AlternateContent>
          </w:r>
        </w:p>
      </w:tc>
      <w:tc>
        <w:tcPr>
          <w:tcW w:w="591" w:type="dxa"/>
          <w:tcBorders>
            <w:top w:val="single" w:sz="18" w:space="0" w:color="auto"/>
            <w:left w:val="single" w:sz="6" w:space="0" w:color="auto"/>
            <w:bottom w:val="single" w:sz="6" w:space="0" w:color="auto"/>
            <w:right w:val="single" w:sz="18" w:space="0" w:color="auto"/>
          </w:tcBorders>
        </w:tcPr>
        <w:p w:rsidR="0097649A" w:rsidRDefault="0097649A">
          <w:pPr>
            <w:pStyle w:val="a3"/>
            <w:rPr>
              <w:noProof/>
            </w:rPr>
          </w:pPr>
        </w:p>
      </w:tc>
    </w:tr>
  </w:tbl>
  <w:p w:rsidR="0097649A" w:rsidRDefault="0097649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14" w:type="dxa"/>
      <w:tblBorders>
        <w:top w:val="single" w:sz="18" w:space="0" w:color="auto"/>
      </w:tblBorders>
      <w:tblLayout w:type="fixed"/>
      <w:tblCellMar>
        <w:left w:w="70" w:type="dxa"/>
        <w:right w:w="70" w:type="dxa"/>
      </w:tblCellMar>
      <w:tblLook w:val="0000" w:firstRow="0" w:lastRow="0" w:firstColumn="0" w:lastColumn="0" w:noHBand="0" w:noVBand="0"/>
    </w:tblPr>
    <w:tblGrid>
      <w:gridCol w:w="9782"/>
      <w:gridCol w:w="567"/>
    </w:tblGrid>
    <w:tr w:rsidR="0097649A">
      <w:trPr>
        <w:trHeight w:hRule="exact" w:val="567"/>
      </w:trPr>
      <w:tc>
        <w:tcPr>
          <w:tcW w:w="9782" w:type="dxa"/>
          <w:tcBorders>
            <w:right w:val="nil"/>
          </w:tcBorders>
        </w:tcPr>
        <w:p w:rsidR="0097649A" w:rsidRDefault="00E72ABA">
          <w:pPr>
            <w:pStyle w:val="a3"/>
            <w:rPr>
              <w:noProof/>
            </w:rPr>
          </w:pPr>
          <w:r>
            <w:rPr>
              <w:noProof/>
            </w:rPr>
            <mc:AlternateContent>
              <mc:Choice Requires="wps">
                <w:drawing>
                  <wp:anchor distT="0" distB="0" distL="114300" distR="114300" simplePos="0" relativeHeight="251662336" behindDoc="0" locked="0" layoutInCell="0" allowOverlap="1" wp14:anchorId="55989C13" wp14:editId="5AA867F5">
                    <wp:simplePos x="0" y="0"/>
                    <wp:positionH relativeFrom="margin">
                      <wp:posOffset>6391910</wp:posOffset>
                    </wp:positionH>
                    <wp:positionV relativeFrom="paragraph">
                      <wp:posOffset>8255</wp:posOffset>
                    </wp:positionV>
                    <wp:extent cx="635" cy="9911715"/>
                    <wp:effectExtent l="0" t="0" r="0" b="0"/>
                    <wp:wrapNone/>
                    <wp:docPr id="258"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911715"/>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61"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03.3pt,.65pt" to="503.35pt,7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" o:allowincell="f" strokeweight="2.25pt">
                    <v:stroke startarrowwidth="narrow" startarrowlength="short" endarrowwidth="narrow" endarrowlength="short"/>
                    <w10:wrap anchorx="margin"/>
                  </v:line>
                </w:pict>
              </mc:Fallback>
            </mc:AlternateContent>
          </w:r>
          <w:r>
            <w:rPr>
              <w:noProof/>
            </w:rPr>
            <mc:AlternateContent>
              <mc:Choice Requires="wps">
                <w:drawing>
                  <wp:anchor distT="0" distB="0" distL="114300" distR="114300" simplePos="0" relativeHeight="251659264" behindDoc="0" locked="0" layoutInCell="0" allowOverlap="1" wp14:anchorId="09A900CB" wp14:editId="3390169B">
                    <wp:simplePos x="0" y="0"/>
                    <wp:positionH relativeFrom="margin">
                      <wp:posOffset>-176530</wp:posOffset>
                    </wp:positionH>
                    <wp:positionV relativeFrom="paragraph">
                      <wp:posOffset>13335</wp:posOffset>
                    </wp:positionV>
                    <wp:extent cx="635" cy="9906635"/>
                    <wp:effectExtent l="0" t="0" r="0" b="0"/>
                    <wp:wrapNone/>
                    <wp:docPr id="257"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635"/>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58"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9pt,1.05pt" to="-13.85pt,7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" o:allowincell="f" strokeweight="2.25pt">
                    <v:stroke startarrowwidth="narrow" startarrowlength="short" endarrowwidth="narrow" endarrowlength="short"/>
                    <w10:wrap anchorx="margin"/>
                  </v:line>
                </w:pict>
              </mc:Fallback>
            </mc:AlternateContent>
          </w:r>
        </w:p>
      </w:tc>
      <w:tc>
        <w:tcPr>
          <w:tcW w:w="567" w:type="dxa"/>
          <w:tcBorders>
            <w:top w:val="single" w:sz="18" w:space="0" w:color="auto"/>
            <w:left w:val="single" w:sz="6" w:space="0" w:color="auto"/>
            <w:bottom w:val="single" w:sz="6" w:space="0" w:color="auto"/>
            <w:right w:val="nil"/>
          </w:tcBorders>
        </w:tcPr>
        <w:p w:rsidR="0097649A" w:rsidRDefault="0097649A">
          <w:pPr>
            <w:pStyle w:val="a3"/>
            <w:rPr>
              <w:noProof/>
              <w:sz w:val="24"/>
            </w:rPr>
          </w:pPr>
          <w:r>
            <w:rPr>
              <w:noProof/>
              <w:sz w:val="24"/>
            </w:rPr>
            <w:t>4</w:t>
          </w:r>
        </w:p>
      </w:tc>
    </w:tr>
  </w:tbl>
  <w:p w:rsidR="0097649A" w:rsidRDefault="00E72ABA">
    <w:pPr>
      <w:pStyle w:val="a3"/>
    </w:pPr>
    <w:r>
      <w:rPr>
        <w:noProof/>
      </w:rPr>
      <mc:AlternateContent>
        <mc:Choice Requires="wps">
          <w:drawing>
            <wp:anchor distT="0" distB="0" distL="114300" distR="114300" simplePos="0" relativeHeight="251661312" behindDoc="0" locked="0" layoutInCell="0" allowOverlap="1" wp14:anchorId="39C00E41" wp14:editId="17EF9434">
              <wp:simplePos x="0" y="0"/>
              <wp:positionH relativeFrom="margin">
                <wp:posOffset>-713740</wp:posOffset>
              </wp:positionH>
              <wp:positionV relativeFrom="paragraph">
                <wp:posOffset>1762760</wp:posOffset>
              </wp:positionV>
              <wp:extent cx="560070" cy="4762500"/>
              <wp:effectExtent l="0" t="0" r="0" b="0"/>
              <wp:wrapNone/>
              <wp:docPr id="256"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476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8" w:space="0" w:color="auto"/>
                              <w:left w:val="single" w:sz="8" w:space="0" w:color="auto"/>
                              <w:bottom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55"/>
                            <w:gridCol w:w="255"/>
                            <w:gridCol w:w="255"/>
                          </w:tblGrid>
                          <w:tr w:rsidR="0097649A">
                            <w:trPr>
                              <w:cantSplit/>
                              <w:trHeight w:hRule="exact" w:val="567"/>
                            </w:trPr>
                            <w:tc>
                              <w:tcPr>
                                <w:tcW w:w="255" w:type="dxa"/>
                                <w:textDirection w:val="btLr"/>
                                <w:vAlign w:val="center"/>
                              </w:tcPr>
                              <w:p w:rsidR="0097649A" w:rsidRDefault="0097649A">
                                <w:pPr>
                                  <w:ind w:left="113" w:right="113"/>
                                </w:pPr>
                              </w:p>
                            </w:tc>
                            <w:tc>
                              <w:tcPr>
                                <w:tcW w:w="255" w:type="dxa"/>
                                <w:textDirection w:val="btLr"/>
                                <w:vAlign w:val="center"/>
                              </w:tcPr>
                              <w:p w:rsidR="0097649A" w:rsidRDefault="0097649A">
                                <w:pPr>
                                  <w:ind w:left="113" w:right="113"/>
                                </w:pPr>
                              </w:p>
                            </w:tc>
                            <w:tc>
                              <w:tcPr>
                                <w:tcW w:w="255" w:type="dxa"/>
                                <w:tcBorders>
                                  <w:right w:val="nil"/>
                                </w:tcBorders>
                                <w:textDirection w:val="btLr"/>
                                <w:vAlign w:val="center"/>
                              </w:tcPr>
                              <w:p w:rsidR="0097649A" w:rsidRDefault="0097649A">
                                <w:pPr>
                                  <w:ind w:left="113" w:right="113"/>
                                </w:pPr>
                              </w:p>
                            </w:tc>
                          </w:tr>
                          <w:tr w:rsidR="0097649A">
                            <w:trPr>
                              <w:cantSplit/>
                              <w:trHeight w:hRule="exact" w:val="851"/>
                            </w:trPr>
                            <w:tc>
                              <w:tcPr>
                                <w:tcW w:w="255" w:type="dxa"/>
                                <w:textDirection w:val="btLr"/>
                                <w:vAlign w:val="center"/>
                              </w:tcPr>
                              <w:p w:rsidR="0097649A" w:rsidRDefault="0097649A">
                                <w:pPr>
                                  <w:ind w:left="113" w:right="113"/>
                                </w:pPr>
                              </w:p>
                            </w:tc>
                            <w:tc>
                              <w:tcPr>
                                <w:tcW w:w="255" w:type="dxa"/>
                                <w:textDirection w:val="btLr"/>
                                <w:vAlign w:val="center"/>
                              </w:tcPr>
                              <w:p w:rsidR="0097649A" w:rsidRDefault="0097649A">
                                <w:pPr>
                                  <w:ind w:left="113" w:right="113"/>
                                </w:pPr>
                              </w:p>
                            </w:tc>
                            <w:tc>
                              <w:tcPr>
                                <w:tcW w:w="255" w:type="dxa"/>
                                <w:tcBorders>
                                  <w:right w:val="nil"/>
                                </w:tcBorders>
                                <w:textDirection w:val="btLr"/>
                                <w:vAlign w:val="center"/>
                              </w:tcPr>
                              <w:p w:rsidR="0097649A" w:rsidRDefault="0097649A">
                                <w:pPr>
                                  <w:ind w:left="113" w:right="113"/>
                                </w:pPr>
                              </w:p>
                            </w:tc>
                          </w:tr>
                          <w:tr w:rsidR="0097649A">
                            <w:trPr>
                              <w:cantSplit/>
                              <w:trHeight w:val="1134"/>
                            </w:trPr>
                            <w:tc>
                              <w:tcPr>
                                <w:tcW w:w="255" w:type="dxa"/>
                                <w:textDirection w:val="btLr"/>
                                <w:vAlign w:val="center"/>
                              </w:tcPr>
                              <w:p w:rsidR="0097649A" w:rsidRDefault="0097649A">
                                <w:pPr>
                                  <w:ind w:left="113" w:right="113"/>
                                </w:pPr>
                              </w:p>
                            </w:tc>
                            <w:tc>
                              <w:tcPr>
                                <w:tcW w:w="255" w:type="dxa"/>
                                <w:textDirection w:val="btLr"/>
                                <w:vAlign w:val="center"/>
                              </w:tcPr>
                              <w:p w:rsidR="0097649A" w:rsidRDefault="0097649A">
                                <w:pPr>
                                  <w:ind w:left="113" w:right="113"/>
                                </w:pPr>
                              </w:p>
                            </w:tc>
                            <w:tc>
                              <w:tcPr>
                                <w:tcW w:w="255" w:type="dxa"/>
                                <w:tcBorders>
                                  <w:right w:val="nil"/>
                                </w:tcBorders>
                                <w:textDirection w:val="btLr"/>
                                <w:vAlign w:val="center"/>
                              </w:tcPr>
                              <w:p w:rsidR="0097649A" w:rsidRDefault="0097649A">
                                <w:pPr>
                                  <w:ind w:left="113" w:right="113"/>
                                </w:pPr>
                              </w:p>
                            </w:tc>
                          </w:tr>
                          <w:tr w:rsidR="0097649A">
                            <w:trPr>
                              <w:cantSplit/>
                              <w:trHeight w:val="1134"/>
                            </w:trPr>
                            <w:tc>
                              <w:tcPr>
                                <w:tcW w:w="255" w:type="dxa"/>
                                <w:textDirection w:val="btLr"/>
                                <w:vAlign w:val="center"/>
                              </w:tcPr>
                              <w:p w:rsidR="0097649A" w:rsidRDefault="0097649A">
                                <w:pPr>
                                  <w:ind w:left="113" w:right="113"/>
                                </w:pPr>
                              </w:p>
                            </w:tc>
                            <w:tc>
                              <w:tcPr>
                                <w:tcW w:w="255" w:type="dxa"/>
                                <w:textDirection w:val="btLr"/>
                                <w:vAlign w:val="center"/>
                              </w:tcPr>
                              <w:p w:rsidR="0097649A" w:rsidRDefault="0097649A">
                                <w:pPr>
                                  <w:ind w:left="113" w:right="113"/>
                                </w:pPr>
                              </w:p>
                            </w:tc>
                            <w:tc>
                              <w:tcPr>
                                <w:tcW w:w="255" w:type="dxa"/>
                                <w:tcBorders>
                                  <w:right w:val="nil"/>
                                </w:tcBorders>
                                <w:textDirection w:val="btLr"/>
                                <w:vAlign w:val="center"/>
                              </w:tcPr>
                              <w:p w:rsidR="0097649A" w:rsidRDefault="0097649A">
                                <w:pPr>
                                  <w:ind w:left="113" w:right="113"/>
                                </w:pPr>
                              </w:p>
                            </w:tc>
                          </w:tr>
                          <w:tr w:rsidR="0097649A">
                            <w:trPr>
                              <w:cantSplit/>
                              <w:trHeight w:hRule="exact" w:val="567"/>
                            </w:trPr>
                            <w:tc>
                              <w:tcPr>
                                <w:tcW w:w="255" w:type="dxa"/>
                                <w:textDirection w:val="btLr"/>
                                <w:vAlign w:val="center"/>
                              </w:tcPr>
                              <w:p w:rsidR="0097649A" w:rsidRDefault="0097649A">
                                <w:pPr>
                                  <w:ind w:left="113" w:right="113"/>
                                </w:pPr>
                              </w:p>
                            </w:tc>
                            <w:tc>
                              <w:tcPr>
                                <w:tcW w:w="255" w:type="dxa"/>
                                <w:textDirection w:val="btLr"/>
                                <w:vAlign w:val="center"/>
                              </w:tcPr>
                              <w:p w:rsidR="0097649A" w:rsidRDefault="0097649A">
                                <w:pPr>
                                  <w:ind w:left="113" w:right="113"/>
                                </w:pPr>
                              </w:p>
                            </w:tc>
                            <w:tc>
                              <w:tcPr>
                                <w:tcW w:w="255" w:type="dxa"/>
                                <w:tcBorders>
                                  <w:right w:val="nil"/>
                                </w:tcBorders>
                                <w:textDirection w:val="btLr"/>
                                <w:vAlign w:val="center"/>
                              </w:tcPr>
                              <w:p w:rsidR="0097649A" w:rsidRDefault="0097649A">
                                <w:pPr>
                                  <w:ind w:left="113" w:right="113"/>
                                </w:pPr>
                              </w:p>
                            </w:tc>
                          </w:tr>
                          <w:tr w:rsidR="0097649A">
                            <w:trPr>
                              <w:cantSplit/>
                              <w:trHeight w:hRule="exact" w:val="851"/>
                            </w:trPr>
                            <w:tc>
                              <w:tcPr>
                                <w:tcW w:w="255" w:type="dxa"/>
                                <w:textDirection w:val="btLr"/>
                                <w:vAlign w:val="center"/>
                              </w:tcPr>
                              <w:p w:rsidR="0097649A" w:rsidRDefault="0097649A">
                                <w:pPr>
                                  <w:ind w:left="113" w:right="113"/>
                                </w:pPr>
                              </w:p>
                            </w:tc>
                            <w:tc>
                              <w:tcPr>
                                <w:tcW w:w="255" w:type="dxa"/>
                                <w:textDirection w:val="btLr"/>
                                <w:vAlign w:val="center"/>
                              </w:tcPr>
                              <w:p w:rsidR="0097649A" w:rsidRDefault="0097649A">
                                <w:pPr>
                                  <w:ind w:left="113" w:right="113"/>
                                </w:pPr>
                              </w:p>
                            </w:tc>
                            <w:tc>
                              <w:tcPr>
                                <w:tcW w:w="255" w:type="dxa"/>
                                <w:tcBorders>
                                  <w:right w:val="nil"/>
                                </w:tcBorders>
                                <w:textDirection w:val="btLr"/>
                                <w:vAlign w:val="center"/>
                              </w:tcPr>
                              <w:p w:rsidR="0097649A" w:rsidRDefault="0097649A">
                                <w:pPr>
                                  <w:ind w:left="113" w:right="113"/>
                                </w:pPr>
                              </w:p>
                            </w:tc>
                          </w:tr>
                          <w:tr w:rsidR="0097649A">
                            <w:trPr>
                              <w:cantSplit/>
                              <w:trHeight w:val="1134"/>
                            </w:trPr>
                            <w:tc>
                              <w:tcPr>
                                <w:tcW w:w="255" w:type="dxa"/>
                                <w:textDirection w:val="btLr"/>
                                <w:vAlign w:val="center"/>
                              </w:tcPr>
                              <w:p w:rsidR="0097649A" w:rsidRDefault="0097649A">
                                <w:pPr>
                                  <w:ind w:left="113" w:right="113"/>
                                </w:pPr>
                              </w:p>
                            </w:tc>
                            <w:tc>
                              <w:tcPr>
                                <w:tcW w:w="255" w:type="dxa"/>
                                <w:textDirection w:val="btLr"/>
                                <w:vAlign w:val="center"/>
                              </w:tcPr>
                              <w:p w:rsidR="0097649A" w:rsidRDefault="0097649A">
                                <w:pPr>
                                  <w:ind w:left="113" w:right="113"/>
                                </w:pPr>
                              </w:p>
                            </w:tc>
                            <w:tc>
                              <w:tcPr>
                                <w:tcW w:w="255" w:type="dxa"/>
                                <w:tcBorders>
                                  <w:right w:val="nil"/>
                                </w:tcBorders>
                                <w:textDirection w:val="btLr"/>
                                <w:vAlign w:val="center"/>
                              </w:tcPr>
                              <w:p w:rsidR="0097649A" w:rsidRDefault="0097649A">
                                <w:pPr>
                                  <w:ind w:left="113" w:right="113"/>
                                </w:pPr>
                              </w:p>
                            </w:tc>
                          </w:tr>
                          <w:tr w:rsidR="0097649A">
                            <w:trPr>
                              <w:cantSplit/>
                              <w:trHeight w:val="1134"/>
                            </w:trPr>
                            <w:tc>
                              <w:tcPr>
                                <w:tcW w:w="255" w:type="dxa"/>
                                <w:textDirection w:val="btLr"/>
                                <w:vAlign w:val="center"/>
                              </w:tcPr>
                              <w:p w:rsidR="0097649A" w:rsidRDefault="0097649A">
                                <w:pPr>
                                  <w:ind w:left="113" w:right="113"/>
                                </w:pPr>
                              </w:p>
                            </w:tc>
                            <w:tc>
                              <w:tcPr>
                                <w:tcW w:w="255" w:type="dxa"/>
                                <w:textDirection w:val="btLr"/>
                                <w:vAlign w:val="center"/>
                              </w:tcPr>
                              <w:p w:rsidR="0097649A" w:rsidRDefault="0097649A">
                                <w:pPr>
                                  <w:ind w:left="113" w:right="113"/>
                                </w:pPr>
                              </w:p>
                            </w:tc>
                            <w:tc>
                              <w:tcPr>
                                <w:tcW w:w="255" w:type="dxa"/>
                                <w:tcBorders>
                                  <w:right w:val="nil"/>
                                </w:tcBorders>
                                <w:textDirection w:val="btLr"/>
                                <w:vAlign w:val="center"/>
                              </w:tcPr>
                              <w:p w:rsidR="0097649A" w:rsidRDefault="0097649A">
                                <w:pPr>
                                  <w:ind w:left="113" w:right="113"/>
                                </w:pPr>
                              </w:p>
                            </w:tc>
                          </w:tr>
                        </w:tbl>
                        <w:p w:rsidR="0097649A" w:rsidRDefault="0097649A"/>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0" o:spid="_x0000_s1026" type="#_x0000_t202" style="position:absolute;margin-left:-56.2pt;margin-top:138.8pt;width:44.1pt;height: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" o:allowincell="f" filled="f" stroked="f">
              <v:textbox inset=".1mm,.1mm,.1mm,.1mm">
                <w:txbxContent>
                  <w:tbl>
                    <w:tblPr>
                      <w:tblW w:w="0" w:type="auto"/>
                      <w:tblInd w:w="108" w:type="dxa"/>
                      <w:tblBorders>
                        <w:top w:val="single" w:sz="8" w:space="0" w:color="auto"/>
                        <w:left w:val="single" w:sz="8" w:space="0" w:color="auto"/>
                        <w:bottom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55"/>
                      <w:gridCol w:w="255"/>
                      <w:gridCol w:w="255"/>
                    </w:tblGrid>
                    <w:tr w:rsidR="0097649A">
                      <w:trPr>
                        <w:cantSplit/>
                        <w:trHeight w:hRule="exact" w:val="567"/>
                      </w:trPr>
                      <w:tc>
                        <w:tcPr>
                          <w:tcW w:w="255" w:type="dxa"/>
                          <w:textDirection w:val="btLr"/>
                          <w:vAlign w:val="center"/>
                        </w:tcPr>
                        <w:p w:rsidR="0097649A" w:rsidRDefault="0097649A">
                          <w:pPr>
                            <w:ind w:left="113" w:right="113"/>
                          </w:pPr>
                        </w:p>
                      </w:tc>
                      <w:tc>
                        <w:tcPr>
                          <w:tcW w:w="255" w:type="dxa"/>
                          <w:textDirection w:val="btLr"/>
                          <w:vAlign w:val="center"/>
                        </w:tcPr>
                        <w:p w:rsidR="0097649A" w:rsidRDefault="0097649A">
                          <w:pPr>
                            <w:ind w:left="113" w:right="113"/>
                          </w:pPr>
                        </w:p>
                      </w:tc>
                      <w:tc>
                        <w:tcPr>
                          <w:tcW w:w="255" w:type="dxa"/>
                          <w:tcBorders>
                            <w:right w:val="nil"/>
                          </w:tcBorders>
                          <w:textDirection w:val="btLr"/>
                          <w:vAlign w:val="center"/>
                        </w:tcPr>
                        <w:p w:rsidR="0097649A" w:rsidRDefault="0097649A">
                          <w:pPr>
                            <w:ind w:left="113" w:right="113"/>
                          </w:pPr>
                        </w:p>
                      </w:tc>
                    </w:tr>
                    <w:tr w:rsidR="0097649A">
                      <w:trPr>
                        <w:cantSplit/>
                        <w:trHeight w:hRule="exact" w:val="851"/>
                      </w:trPr>
                      <w:tc>
                        <w:tcPr>
                          <w:tcW w:w="255" w:type="dxa"/>
                          <w:textDirection w:val="btLr"/>
                          <w:vAlign w:val="center"/>
                        </w:tcPr>
                        <w:p w:rsidR="0097649A" w:rsidRDefault="0097649A">
                          <w:pPr>
                            <w:ind w:left="113" w:right="113"/>
                          </w:pPr>
                        </w:p>
                      </w:tc>
                      <w:tc>
                        <w:tcPr>
                          <w:tcW w:w="255" w:type="dxa"/>
                          <w:textDirection w:val="btLr"/>
                          <w:vAlign w:val="center"/>
                        </w:tcPr>
                        <w:p w:rsidR="0097649A" w:rsidRDefault="0097649A">
                          <w:pPr>
                            <w:ind w:left="113" w:right="113"/>
                          </w:pPr>
                        </w:p>
                      </w:tc>
                      <w:tc>
                        <w:tcPr>
                          <w:tcW w:w="255" w:type="dxa"/>
                          <w:tcBorders>
                            <w:right w:val="nil"/>
                          </w:tcBorders>
                          <w:textDirection w:val="btLr"/>
                          <w:vAlign w:val="center"/>
                        </w:tcPr>
                        <w:p w:rsidR="0097649A" w:rsidRDefault="0097649A">
                          <w:pPr>
                            <w:ind w:left="113" w:right="113"/>
                          </w:pPr>
                        </w:p>
                      </w:tc>
                    </w:tr>
                    <w:tr w:rsidR="0097649A">
                      <w:trPr>
                        <w:cantSplit/>
                        <w:trHeight w:val="1134"/>
                      </w:trPr>
                      <w:tc>
                        <w:tcPr>
                          <w:tcW w:w="255" w:type="dxa"/>
                          <w:textDirection w:val="btLr"/>
                          <w:vAlign w:val="center"/>
                        </w:tcPr>
                        <w:p w:rsidR="0097649A" w:rsidRDefault="0097649A">
                          <w:pPr>
                            <w:ind w:left="113" w:right="113"/>
                          </w:pPr>
                        </w:p>
                      </w:tc>
                      <w:tc>
                        <w:tcPr>
                          <w:tcW w:w="255" w:type="dxa"/>
                          <w:textDirection w:val="btLr"/>
                          <w:vAlign w:val="center"/>
                        </w:tcPr>
                        <w:p w:rsidR="0097649A" w:rsidRDefault="0097649A">
                          <w:pPr>
                            <w:ind w:left="113" w:right="113"/>
                          </w:pPr>
                        </w:p>
                      </w:tc>
                      <w:tc>
                        <w:tcPr>
                          <w:tcW w:w="255" w:type="dxa"/>
                          <w:tcBorders>
                            <w:right w:val="nil"/>
                          </w:tcBorders>
                          <w:textDirection w:val="btLr"/>
                          <w:vAlign w:val="center"/>
                        </w:tcPr>
                        <w:p w:rsidR="0097649A" w:rsidRDefault="0097649A">
                          <w:pPr>
                            <w:ind w:left="113" w:right="113"/>
                          </w:pPr>
                        </w:p>
                      </w:tc>
                    </w:tr>
                    <w:tr w:rsidR="0097649A">
                      <w:trPr>
                        <w:cantSplit/>
                        <w:trHeight w:val="1134"/>
                      </w:trPr>
                      <w:tc>
                        <w:tcPr>
                          <w:tcW w:w="255" w:type="dxa"/>
                          <w:textDirection w:val="btLr"/>
                          <w:vAlign w:val="center"/>
                        </w:tcPr>
                        <w:p w:rsidR="0097649A" w:rsidRDefault="0097649A">
                          <w:pPr>
                            <w:ind w:left="113" w:right="113"/>
                          </w:pPr>
                        </w:p>
                      </w:tc>
                      <w:tc>
                        <w:tcPr>
                          <w:tcW w:w="255" w:type="dxa"/>
                          <w:textDirection w:val="btLr"/>
                          <w:vAlign w:val="center"/>
                        </w:tcPr>
                        <w:p w:rsidR="0097649A" w:rsidRDefault="0097649A">
                          <w:pPr>
                            <w:ind w:left="113" w:right="113"/>
                          </w:pPr>
                        </w:p>
                      </w:tc>
                      <w:tc>
                        <w:tcPr>
                          <w:tcW w:w="255" w:type="dxa"/>
                          <w:tcBorders>
                            <w:right w:val="nil"/>
                          </w:tcBorders>
                          <w:textDirection w:val="btLr"/>
                          <w:vAlign w:val="center"/>
                        </w:tcPr>
                        <w:p w:rsidR="0097649A" w:rsidRDefault="0097649A">
                          <w:pPr>
                            <w:ind w:left="113" w:right="113"/>
                          </w:pPr>
                        </w:p>
                      </w:tc>
                    </w:tr>
                    <w:tr w:rsidR="0097649A">
                      <w:trPr>
                        <w:cantSplit/>
                        <w:trHeight w:hRule="exact" w:val="567"/>
                      </w:trPr>
                      <w:tc>
                        <w:tcPr>
                          <w:tcW w:w="255" w:type="dxa"/>
                          <w:textDirection w:val="btLr"/>
                          <w:vAlign w:val="center"/>
                        </w:tcPr>
                        <w:p w:rsidR="0097649A" w:rsidRDefault="0097649A">
                          <w:pPr>
                            <w:ind w:left="113" w:right="113"/>
                          </w:pPr>
                        </w:p>
                      </w:tc>
                      <w:tc>
                        <w:tcPr>
                          <w:tcW w:w="255" w:type="dxa"/>
                          <w:textDirection w:val="btLr"/>
                          <w:vAlign w:val="center"/>
                        </w:tcPr>
                        <w:p w:rsidR="0097649A" w:rsidRDefault="0097649A">
                          <w:pPr>
                            <w:ind w:left="113" w:right="113"/>
                          </w:pPr>
                        </w:p>
                      </w:tc>
                      <w:tc>
                        <w:tcPr>
                          <w:tcW w:w="255" w:type="dxa"/>
                          <w:tcBorders>
                            <w:right w:val="nil"/>
                          </w:tcBorders>
                          <w:textDirection w:val="btLr"/>
                          <w:vAlign w:val="center"/>
                        </w:tcPr>
                        <w:p w:rsidR="0097649A" w:rsidRDefault="0097649A">
                          <w:pPr>
                            <w:ind w:left="113" w:right="113"/>
                          </w:pPr>
                        </w:p>
                      </w:tc>
                    </w:tr>
                    <w:tr w:rsidR="0097649A">
                      <w:trPr>
                        <w:cantSplit/>
                        <w:trHeight w:hRule="exact" w:val="851"/>
                      </w:trPr>
                      <w:tc>
                        <w:tcPr>
                          <w:tcW w:w="255" w:type="dxa"/>
                          <w:textDirection w:val="btLr"/>
                          <w:vAlign w:val="center"/>
                        </w:tcPr>
                        <w:p w:rsidR="0097649A" w:rsidRDefault="0097649A">
                          <w:pPr>
                            <w:ind w:left="113" w:right="113"/>
                          </w:pPr>
                        </w:p>
                      </w:tc>
                      <w:tc>
                        <w:tcPr>
                          <w:tcW w:w="255" w:type="dxa"/>
                          <w:textDirection w:val="btLr"/>
                          <w:vAlign w:val="center"/>
                        </w:tcPr>
                        <w:p w:rsidR="0097649A" w:rsidRDefault="0097649A">
                          <w:pPr>
                            <w:ind w:left="113" w:right="113"/>
                          </w:pPr>
                        </w:p>
                      </w:tc>
                      <w:tc>
                        <w:tcPr>
                          <w:tcW w:w="255" w:type="dxa"/>
                          <w:tcBorders>
                            <w:right w:val="nil"/>
                          </w:tcBorders>
                          <w:textDirection w:val="btLr"/>
                          <w:vAlign w:val="center"/>
                        </w:tcPr>
                        <w:p w:rsidR="0097649A" w:rsidRDefault="0097649A">
                          <w:pPr>
                            <w:ind w:left="113" w:right="113"/>
                          </w:pPr>
                        </w:p>
                      </w:tc>
                    </w:tr>
                    <w:tr w:rsidR="0097649A">
                      <w:trPr>
                        <w:cantSplit/>
                        <w:trHeight w:val="1134"/>
                      </w:trPr>
                      <w:tc>
                        <w:tcPr>
                          <w:tcW w:w="255" w:type="dxa"/>
                          <w:textDirection w:val="btLr"/>
                          <w:vAlign w:val="center"/>
                        </w:tcPr>
                        <w:p w:rsidR="0097649A" w:rsidRDefault="0097649A">
                          <w:pPr>
                            <w:ind w:left="113" w:right="113"/>
                          </w:pPr>
                        </w:p>
                      </w:tc>
                      <w:tc>
                        <w:tcPr>
                          <w:tcW w:w="255" w:type="dxa"/>
                          <w:textDirection w:val="btLr"/>
                          <w:vAlign w:val="center"/>
                        </w:tcPr>
                        <w:p w:rsidR="0097649A" w:rsidRDefault="0097649A">
                          <w:pPr>
                            <w:ind w:left="113" w:right="113"/>
                          </w:pPr>
                        </w:p>
                      </w:tc>
                      <w:tc>
                        <w:tcPr>
                          <w:tcW w:w="255" w:type="dxa"/>
                          <w:tcBorders>
                            <w:right w:val="nil"/>
                          </w:tcBorders>
                          <w:textDirection w:val="btLr"/>
                          <w:vAlign w:val="center"/>
                        </w:tcPr>
                        <w:p w:rsidR="0097649A" w:rsidRDefault="0097649A">
                          <w:pPr>
                            <w:ind w:left="113" w:right="113"/>
                          </w:pPr>
                        </w:p>
                      </w:tc>
                    </w:tr>
                    <w:tr w:rsidR="0097649A">
                      <w:trPr>
                        <w:cantSplit/>
                        <w:trHeight w:val="1134"/>
                      </w:trPr>
                      <w:tc>
                        <w:tcPr>
                          <w:tcW w:w="255" w:type="dxa"/>
                          <w:textDirection w:val="btLr"/>
                          <w:vAlign w:val="center"/>
                        </w:tcPr>
                        <w:p w:rsidR="0097649A" w:rsidRDefault="0097649A">
                          <w:pPr>
                            <w:ind w:left="113" w:right="113"/>
                          </w:pPr>
                        </w:p>
                      </w:tc>
                      <w:tc>
                        <w:tcPr>
                          <w:tcW w:w="255" w:type="dxa"/>
                          <w:textDirection w:val="btLr"/>
                          <w:vAlign w:val="center"/>
                        </w:tcPr>
                        <w:p w:rsidR="0097649A" w:rsidRDefault="0097649A">
                          <w:pPr>
                            <w:ind w:left="113" w:right="113"/>
                          </w:pPr>
                        </w:p>
                      </w:tc>
                      <w:tc>
                        <w:tcPr>
                          <w:tcW w:w="255" w:type="dxa"/>
                          <w:tcBorders>
                            <w:right w:val="nil"/>
                          </w:tcBorders>
                          <w:textDirection w:val="btLr"/>
                          <w:vAlign w:val="center"/>
                        </w:tcPr>
                        <w:p w:rsidR="0097649A" w:rsidRDefault="0097649A">
                          <w:pPr>
                            <w:ind w:left="113" w:right="113"/>
                          </w:pPr>
                        </w:p>
                      </w:tc>
                    </w:tr>
                  </w:tbl>
                  <w:p w:rsidR="0097649A" w:rsidRDefault="0097649A"/>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4" w:type="dxa"/>
      <w:tblBorders>
        <w:top w:val="single" w:sz="18" w:space="0" w:color="auto"/>
      </w:tblBorders>
      <w:tblLayout w:type="fixed"/>
      <w:tblCellMar>
        <w:left w:w="70" w:type="dxa"/>
        <w:right w:w="70" w:type="dxa"/>
      </w:tblCellMar>
      <w:tblLook w:val="0000" w:firstRow="0" w:lastRow="0" w:firstColumn="0" w:lastColumn="0" w:noHBand="0" w:noVBand="0"/>
    </w:tblPr>
    <w:tblGrid>
      <w:gridCol w:w="9899"/>
      <w:gridCol w:w="591"/>
    </w:tblGrid>
    <w:tr w:rsidR="004D687D">
      <w:trPr>
        <w:trHeight w:hRule="exact" w:val="567"/>
      </w:trPr>
      <w:tc>
        <w:tcPr>
          <w:tcW w:w="9899" w:type="dxa"/>
          <w:tcBorders>
            <w:right w:val="nil"/>
          </w:tcBorders>
        </w:tcPr>
        <w:p w:rsidR="004D687D" w:rsidRDefault="00E72ABA">
          <w:pPr>
            <w:pStyle w:val="a3"/>
            <w:rPr>
              <w:noProof/>
            </w:rPr>
          </w:pPr>
          <w:r>
            <w:rPr>
              <w:noProof/>
            </w:rPr>
            <mc:AlternateContent>
              <mc:Choice Requires="wps">
                <w:drawing>
                  <wp:anchor distT="0" distB="0" distL="114300" distR="114300" simplePos="0" relativeHeight="251648000" behindDoc="0" locked="0" layoutInCell="0" allowOverlap="1" wp14:anchorId="1C84AA89" wp14:editId="288F130D">
                    <wp:simplePos x="0" y="0"/>
                    <wp:positionH relativeFrom="margin">
                      <wp:posOffset>-719455</wp:posOffset>
                    </wp:positionH>
                    <wp:positionV relativeFrom="paragraph">
                      <wp:posOffset>-289560</wp:posOffset>
                    </wp:positionV>
                    <wp:extent cx="635" cy="10207625"/>
                    <wp:effectExtent l="0" t="0" r="0" b="0"/>
                    <wp:wrapNone/>
                    <wp:docPr id="2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20762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65pt,-22.8pt" to="-56.6pt,7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" o:allowincell="f" strokeweight="2pt">
                    <v:stroke startarrowwidth="narrow" startarrowlength="short" endarrowwidth="narrow" endarrowlength="short"/>
                    <w10:wrap anchorx="margin"/>
                  </v:line>
                </w:pict>
              </mc:Fallback>
            </mc:AlternateContent>
          </w:r>
          <w:r>
            <w:rPr>
              <w:noProof/>
            </w:rPr>
            <mc:AlternateContent>
              <mc:Choice Requires="wps">
                <w:drawing>
                  <wp:anchor distT="0" distB="0" distL="114300" distR="114300" simplePos="0" relativeHeight="251649024" behindDoc="0" locked="0" layoutInCell="0" allowOverlap="1" wp14:anchorId="13DAA5EE" wp14:editId="461C4486">
                    <wp:simplePos x="0" y="0"/>
                    <wp:positionH relativeFrom="margin">
                      <wp:posOffset>5940425</wp:posOffset>
                    </wp:positionH>
                    <wp:positionV relativeFrom="paragraph">
                      <wp:posOffset>36195</wp:posOffset>
                    </wp:positionV>
                    <wp:extent cx="635" cy="9375140"/>
                    <wp:effectExtent l="0" t="0" r="0" b="0"/>
                    <wp:wrapNone/>
                    <wp:docPr id="2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37514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7.75pt,2.85pt" to="467.8pt,7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" o:allowincell="f" strokeweight="2pt">
                    <v:stroke startarrowwidth="narrow" startarrowlength="short" endarrowwidth="narrow" endarrowlength="short"/>
                    <w10:wrap anchorx="margin"/>
                  </v:line>
                </w:pict>
              </mc:Fallback>
            </mc:AlternateContent>
          </w:r>
        </w:p>
      </w:tc>
      <w:tc>
        <w:tcPr>
          <w:tcW w:w="591" w:type="dxa"/>
          <w:tcBorders>
            <w:top w:val="single" w:sz="18" w:space="0" w:color="auto"/>
            <w:left w:val="single" w:sz="6" w:space="0" w:color="auto"/>
            <w:bottom w:val="single" w:sz="6" w:space="0" w:color="auto"/>
            <w:right w:val="single" w:sz="18" w:space="0" w:color="auto"/>
          </w:tcBorders>
        </w:tcPr>
        <w:p w:rsidR="004D687D" w:rsidRDefault="004D687D">
          <w:pPr>
            <w:pStyle w:val="a3"/>
            <w:rPr>
              <w:noProof/>
            </w:rPr>
          </w:pPr>
        </w:p>
      </w:tc>
    </w:tr>
  </w:tbl>
  <w:p w:rsidR="004D687D" w:rsidRDefault="004D687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1" w:type="dxa"/>
      <w:tblInd w:w="-215" w:type="dxa"/>
      <w:tblBorders>
        <w:top w:val="single" w:sz="18" w:space="0" w:color="auto"/>
      </w:tblBorders>
      <w:tblLayout w:type="fixed"/>
      <w:tblCellMar>
        <w:left w:w="70" w:type="dxa"/>
        <w:right w:w="70" w:type="dxa"/>
      </w:tblCellMar>
      <w:tblLook w:val="0000" w:firstRow="0" w:lastRow="0" w:firstColumn="0" w:lastColumn="0" w:noHBand="0" w:noVBand="0"/>
    </w:tblPr>
    <w:tblGrid>
      <w:gridCol w:w="887"/>
      <w:gridCol w:w="3540"/>
      <w:gridCol w:w="4868"/>
      <w:gridCol w:w="884"/>
      <w:gridCol w:w="592"/>
    </w:tblGrid>
    <w:tr w:rsidR="004D687D" w:rsidTr="00FF63B2">
      <w:trPr>
        <w:trHeight w:hRule="exact" w:val="630"/>
      </w:trPr>
      <w:tc>
        <w:tcPr>
          <w:tcW w:w="10179" w:type="dxa"/>
          <w:gridSpan w:val="4"/>
          <w:tcBorders>
            <w:top w:val="single" w:sz="18" w:space="0" w:color="auto"/>
            <w:right w:val="nil"/>
          </w:tcBorders>
        </w:tcPr>
        <w:p w:rsidR="004D687D" w:rsidRDefault="00E72ABA" w:rsidP="00C97217">
          <w:pPr>
            <w:pStyle w:val="a3"/>
            <w:tabs>
              <w:tab w:val="clear" w:pos="4536"/>
              <w:tab w:val="clear" w:pos="9072"/>
              <w:tab w:val="center" w:pos="4821"/>
            </w:tabs>
            <w:rPr>
              <w:noProof/>
            </w:rPr>
          </w:pPr>
          <w:r>
            <w:rPr>
              <w:noProof/>
            </w:rPr>
            <mc:AlternateContent>
              <mc:Choice Requires="wps">
                <w:drawing>
                  <wp:anchor distT="0" distB="0" distL="114300" distR="114300" simplePos="0" relativeHeight="251652096" behindDoc="0" locked="0" layoutInCell="0" allowOverlap="1" wp14:anchorId="457D90D6" wp14:editId="7D2A3881">
                    <wp:simplePos x="0" y="0"/>
                    <wp:positionH relativeFrom="margin">
                      <wp:posOffset>-209550</wp:posOffset>
                    </wp:positionH>
                    <wp:positionV relativeFrom="paragraph">
                      <wp:posOffset>-1905</wp:posOffset>
                    </wp:positionV>
                    <wp:extent cx="0" cy="10278745"/>
                    <wp:effectExtent l="0" t="0" r="0" b="0"/>
                    <wp:wrapNone/>
                    <wp:docPr id="2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8745"/>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5pt,-.15pt" to="-16.5pt,8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" o:allowincell="f" strokeweight="2.25pt">
                    <v:stroke startarrowwidth="narrow" startarrowlength="short" endarrowwidth="narrow" endarrowlength="short"/>
                    <w10:wrap anchorx="margin"/>
                  </v:line>
                </w:pict>
              </mc:Fallback>
            </mc:AlternateContent>
          </w:r>
          <w:r>
            <w:rPr>
              <w:noProof/>
            </w:rPr>
            <mc:AlternateContent>
              <mc:Choice Requires="wps">
                <w:drawing>
                  <wp:anchor distT="0" distB="0" distL="114300" distR="114300" simplePos="0" relativeHeight="251650048" behindDoc="0" locked="0" layoutInCell="0" allowOverlap="1" wp14:anchorId="57C6BA1A" wp14:editId="7DDE606B">
                    <wp:simplePos x="0" y="0"/>
                    <wp:positionH relativeFrom="margin">
                      <wp:posOffset>6657975</wp:posOffset>
                    </wp:positionH>
                    <wp:positionV relativeFrom="paragraph">
                      <wp:posOffset>-1905</wp:posOffset>
                    </wp:positionV>
                    <wp:extent cx="0" cy="10278745"/>
                    <wp:effectExtent l="0" t="0" r="0" b="0"/>
                    <wp:wrapNone/>
                    <wp:docPr id="2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78745"/>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4.25pt,-.15pt" to="524.25pt,8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" o:allowincell="f" strokeweight="2.25pt">
                    <v:stroke startarrowwidth="narrow" startarrowlength="short" endarrowwidth="narrow" endarrowlength="short"/>
                    <w10:wrap anchorx="margin"/>
                  </v:line>
                </w:pict>
              </mc:Fallback>
            </mc:AlternateContent>
          </w:r>
          <w:r>
            <w:rPr>
              <w:noProof/>
            </w:rPr>
            <mc:AlternateContent>
              <mc:Choice Requires="wps">
                <w:drawing>
                  <wp:anchor distT="0" distB="0" distL="114300" distR="114300" simplePos="0" relativeHeight="251651072" behindDoc="0" locked="0" layoutInCell="0" allowOverlap="1" wp14:anchorId="5725D511" wp14:editId="616BD21A">
                    <wp:simplePos x="0" y="0"/>
                    <wp:positionH relativeFrom="margin">
                      <wp:posOffset>-607060</wp:posOffset>
                    </wp:positionH>
                    <wp:positionV relativeFrom="paragraph">
                      <wp:posOffset>-22860</wp:posOffset>
                    </wp:positionV>
                    <wp:extent cx="397510" cy="116205"/>
                    <wp:effectExtent l="0" t="0" r="0" b="0"/>
                    <wp:wrapNone/>
                    <wp:docPr id="2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116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687D" w:rsidRDefault="004D687D">
                                <w:pPr>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margin-left:-47.8pt;margin-top:-1.8pt;width:31.3pt;height:9.1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" o:allowincell="f" filled="f" stroked="f" strokeweight=".25pt">
                    <v:textbox inset="0,0,0,0">
                      <w:txbxContent>
                        <w:p w:rsidR="004D687D" w:rsidRDefault="004D687D">
                          <w:pPr>
                            <w:rPr>
                              <w:sz w:val="12"/>
                            </w:rPr>
                          </w:pPr>
                        </w:p>
                      </w:txbxContent>
                    </v:textbox>
                    <w10:wrap anchorx="margin"/>
                  </v:rect>
                </w:pict>
              </mc:Fallback>
            </mc:AlternateContent>
          </w:r>
          <w:r w:rsidR="004D687D">
            <w:rPr>
              <w:noProof/>
            </w:rPr>
            <w:tab/>
          </w:r>
        </w:p>
        <w:p w:rsidR="004D687D" w:rsidRPr="00C97217" w:rsidRDefault="004D687D" w:rsidP="00C97217"/>
      </w:tc>
      <w:tc>
        <w:tcPr>
          <w:tcW w:w="591" w:type="dxa"/>
          <w:tcBorders>
            <w:top w:val="single" w:sz="18" w:space="0" w:color="auto"/>
            <w:left w:val="nil"/>
            <w:bottom w:val="nil"/>
            <w:right w:val="nil"/>
          </w:tcBorders>
        </w:tcPr>
        <w:p w:rsidR="004D687D" w:rsidRDefault="004D687D">
          <w:pPr>
            <w:pStyle w:val="a3"/>
            <w:rPr>
              <w:noProof/>
            </w:rPr>
          </w:pPr>
        </w:p>
      </w:tc>
    </w:tr>
    <w:tr w:rsidR="004D687D" w:rsidTr="00FF63B2">
      <w:trPr>
        <w:trHeight w:hRule="exact" w:val="111"/>
      </w:trPr>
      <w:tc>
        <w:tcPr>
          <w:tcW w:w="887" w:type="dxa"/>
          <w:tcBorders>
            <w:top w:val="nil"/>
            <w:bottom w:val="nil"/>
            <w:right w:val="nil"/>
          </w:tcBorders>
        </w:tcPr>
        <w:p w:rsidR="004D687D" w:rsidRDefault="004D687D">
          <w:pPr>
            <w:pStyle w:val="a3"/>
            <w:jc w:val="center"/>
            <w:rPr>
              <w:noProof/>
            </w:rPr>
          </w:pPr>
        </w:p>
      </w:tc>
      <w:tc>
        <w:tcPr>
          <w:tcW w:w="3540" w:type="dxa"/>
          <w:tcBorders>
            <w:top w:val="nil"/>
            <w:left w:val="nil"/>
            <w:bottom w:val="nil"/>
            <w:right w:val="nil"/>
          </w:tcBorders>
        </w:tcPr>
        <w:p w:rsidR="004D687D" w:rsidRDefault="004D687D">
          <w:pPr>
            <w:pStyle w:val="a3"/>
            <w:jc w:val="center"/>
            <w:rPr>
              <w:rFonts w:ascii="Arial" w:hAnsi="Arial"/>
              <w:noProof/>
              <w:sz w:val="24"/>
            </w:rPr>
          </w:pPr>
        </w:p>
        <w:p w:rsidR="004D687D" w:rsidRDefault="004D687D">
          <w:pPr>
            <w:pStyle w:val="a3"/>
            <w:jc w:val="center"/>
            <w:rPr>
              <w:noProof/>
            </w:rPr>
          </w:pPr>
        </w:p>
      </w:tc>
      <w:tc>
        <w:tcPr>
          <w:tcW w:w="4868" w:type="dxa"/>
          <w:tcBorders>
            <w:top w:val="nil"/>
            <w:left w:val="nil"/>
            <w:bottom w:val="nil"/>
            <w:right w:val="nil"/>
          </w:tcBorders>
        </w:tcPr>
        <w:p w:rsidR="004D687D" w:rsidRDefault="004D687D">
          <w:pPr>
            <w:pStyle w:val="a3"/>
            <w:ind w:right="-70"/>
            <w:rPr>
              <w:noProof/>
            </w:rPr>
          </w:pPr>
        </w:p>
        <w:p w:rsidR="004D687D" w:rsidRDefault="004D687D">
          <w:pPr>
            <w:pStyle w:val="a3"/>
            <w:ind w:right="-70"/>
            <w:jc w:val="center"/>
            <w:rPr>
              <w:noProof/>
            </w:rPr>
          </w:pPr>
        </w:p>
      </w:tc>
      <w:tc>
        <w:tcPr>
          <w:tcW w:w="1476" w:type="dxa"/>
          <w:gridSpan w:val="2"/>
          <w:tcBorders>
            <w:top w:val="nil"/>
            <w:left w:val="nil"/>
            <w:bottom w:val="nil"/>
            <w:right w:val="nil"/>
          </w:tcBorders>
          <w:vAlign w:val="center"/>
        </w:tcPr>
        <w:p w:rsidR="004D687D" w:rsidRDefault="004D687D">
          <w:pPr>
            <w:pStyle w:val="a3"/>
            <w:ind w:right="-70"/>
            <w:jc w:val="center"/>
            <w:rPr>
              <w:rFonts w:ascii="Arial" w:hAnsi="Arial"/>
              <w:noProof/>
              <w:sz w:val="24"/>
            </w:rPr>
          </w:pPr>
        </w:p>
      </w:tc>
    </w:tr>
  </w:tbl>
  <w:p w:rsidR="004D687D" w:rsidRDefault="004D687D">
    <w:pPr>
      <w:pStyle w:val="a3"/>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92D" w:rsidRDefault="005E592D">
    <w:pPr>
      <w:pStyle w:val="a3"/>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92D" w:rsidRDefault="005E592D">
    <w:pPr>
      <w:pStyle w:val="a3"/>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48B" w:rsidRDefault="003B348B">
    <w:pPr>
      <w:pStyle w:val="a3"/>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48B" w:rsidRDefault="003B348B">
    <w:pPr>
      <w:pStyle w:val="a3"/>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1" w:type="dxa"/>
      <w:tblInd w:w="-215" w:type="dxa"/>
      <w:tblBorders>
        <w:top w:val="single" w:sz="18" w:space="0" w:color="auto"/>
      </w:tblBorders>
      <w:tblLayout w:type="fixed"/>
      <w:tblCellMar>
        <w:left w:w="70" w:type="dxa"/>
        <w:right w:w="70" w:type="dxa"/>
      </w:tblCellMar>
      <w:tblLook w:val="0000" w:firstRow="0" w:lastRow="0" w:firstColumn="0" w:lastColumn="0" w:noHBand="0" w:noVBand="0"/>
    </w:tblPr>
    <w:tblGrid>
      <w:gridCol w:w="887"/>
      <w:gridCol w:w="3540"/>
      <w:gridCol w:w="4868"/>
      <w:gridCol w:w="884"/>
      <w:gridCol w:w="592"/>
    </w:tblGrid>
    <w:tr w:rsidR="00D94F30" w:rsidTr="00FF63B2">
      <w:trPr>
        <w:trHeight w:hRule="exact" w:val="630"/>
      </w:trPr>
      <w:tc>
        <w:tcPr>
          <w:tcW w:w="10179" w:type="dxa"/>
          <w:gridSpan w:val="4"/>
          <w:tcBorders>
            <w:top w:val="single" w:sz="18" w:space="0" w:color="auto"/>
            <w:right w:val="nil"/>
          </w:tcBorders>
        </w:tcPr>
        <w:p w:rsidR="00D94F30" w:rsidRDefault="00E72ABA" w:rsidP="00C97217">
          <w:pPr>
            <w:pStyle w:val="a3"/>
            <w:tabs>
              <w:tab w:val="clear" w:pos="4536"/>
              <w:tab w:val="clear" w:pos="9072"/>
              <w:tab w:val="center" w:pos="4821"/>
            </w:tabs>
            <w:rPr>
              <w:noProof/>
            </w:rPr>
          </w:pPr>
          <w:r>
            <w:rPr>
              <w:noProof/>
            </w:rPr>
            <mc:AlternateContent>
              <mc:Choice Requires="wps">
                <w:drawing>
                  <wp:anchor distT="0" distB="0" distL="114300" distR="114300" simplePos="0" relativeHeight="251656192" behindDoc="0" locked="0" layoutInCell="0" allowOverlap="1">
                    <wp:simplePos x="0" y="0"/>
                    <wp:positionH relativeFrom="margin">
                      <wp:posOffset>-209550</wp:posOffset>
                    </wp:positionH>
                    <wp:positionV relativeFrom="paragraph">
                      <wp:posOffset>-1905</wp:posOffset>
                    </wp:positionV>
                    <wp:extent cx="0" cy="10278745"/>
                    <wp:effectExtent l="0" t="0" r="0" b="0"/>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8745"/>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5pt,-.15pt" to="-16.5pt,8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" o:allowincell="f" strokeweight="2.25pt">
                    <v:stroke startarrowwidth="narrow" startarrowlength="short" endarrowwidth="narrow" endarrowlength="short"/>
                    <w10:wrap anchorx="margin"/>
                  </v:line>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margin">
                      <wp:posOffset>6657975</wp:posOffset>
                    </wp:positionH>
                    <wp:positionV relativeFrom="paragraph">
                      <wp:posOffset>-1905</wp:posOffset>
                    </wp:positionV>
                    <wp:extent cx="0" cy="10278745"/>
                    <wp:effectExtent l="0" t="0" r="0" b="0"/>
                    <wp:wrapNone/>
                    <wp:docPr id="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78745"/>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flip:y;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4.25pt,-.15pt" to="524.25pt,8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" o:allowincell="f" strokeweight="2.25pt">
                    <v:stroke startarrowwidth="narrow" startarrowlength="short" endarrowwidth="narrow" endarrowlength="short"/>
                    <w10:wrap anchorx="margin"/>
                  </v:lin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margin">
                      <wp:posOffset>-607060</wp:posOffset>
                    </wp:positionH>
                    <wp:positionV relativeFrom="paragraph">
                      <wp:posOffset>-22860</wp:posOffset>
                    </wp:positionV>
                    <wp:extent cx="397510" cy="116205"/>
                    <wp:effectExtent l="0" t="0" r="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116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94F30" w:rsidRDefault="00D94F30">
                                <w:pPr>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140" style="position:absolute;margin-left:-47.8pt;margin-top:-1.8pt;width:31.3pt;height:9.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" o:allowincell="f" filled="f" stroked="f" strokeweight=".25pt">
                    <v:textbox inset="0,0,0,0">
                      <w:txbxContent>
                        <w:p w:rsidR="00D94F30" w:rsidRDefault="00D94F30">
                          <w:pPr>
                            <w:rPr>
                              <w:sz w:val="12"/>
                            </w:rPr>
                          </w:pPr>
                        </w:p>
                      </w:txbxContent>
                    </v:textbox>
                    <w10:wrap anchorx="margin"/>
                  </v:rect>
                </w:pict>
              </mc:Fallback>
            </mc:AlternateContent>
          </w:r>
          <w:r w:rsidR="00D94F30">
            <w:rPr>
              <w:noProof/>
            </w:rPr>
            <w:tab/>
          </w:r>
        </w:p>
        <w:p w:rsidR="00D94F30" w:rsidRPr="00C97217" w:rsidRDefault="00D94F30" w:rsidP="00C97217"/>
      </w:tc>
      <w:tc>
        <w:tcPr>
          <w:tcW w:w="591" w:type="dxa"/>
          <w:tcBorders>
            <w:top w:val="single" w:sz="18" w:space="0" w:color="auto"/>
            <w:left w:val="nil"/>
            <w:bottom w:val="nil"/>
            <w:right w:val="nil"/>
          </w:tcBorders>
        </w:tcPr>
        <w:p w:rsidR="00D94F30" w:rsidRDefault="00D94F30">
          <w:pPr>
            <w:pStyle w:val="a3"/>
            <w:rPr>
              <w:noProof/>
            </w:rPr>
          </w:pPr>
        </w:p>
      </w:tc>
    </w:tr>
    <w:tr w:rsidR="00D94F30" w:rsidTr="00FF63B2">
      <w:trPr>
        <w:trHeight w:hRule="exact" w:val="111"/>
      </w:trPr>
      <w:tc>
        <w:tcPr>
          <w:tcW w:w="887" w:type="dxa"/>
          <w:tcBorders>
            <w:top w:val="nil"/>
            <w:bottom w:val="nil"/>
            <w:right w:val="nil"/>
          </w:tcBorders>
        </w:tcPr>
        <w:p w:rsidR="00D94F30" w:rsidRDefault="00D94F30">
          <w:pPr>
            <w:pStyle w:val="a3"/>
            <w:jc w:val="center"/>
            <w:rPr>
              <w:noProof/>
            </w:rPr>
          </w:pPr>
        </w:p>
      </w:tc>
      <w:tc>
        <w:tcPr>
          <w:tcW w:w="3540" w:type="dxa"/>
          <w:tcBorders>
            <w:top w:val="nil"/>
            <w:left w:val="nil"/>
            <w:bottom w:val="nil"/>
            <w:right w:val="nil"/>
          </w:tcBorders>
        </w:tcPr>
        <w:p w:rsidR="00D94F30" w:rsidRDefault="00D94F30">
          <w:pPr>
            <w:pStyle w:val="a3"/>
            <w:jc w:val="center"/>
            <w:rPr>
              <w:rFonts w:ascii="Arial" w:hAnsi="Arial"/>
              <w:noProof/>
              <w:sz w:val="24"/>
            </w:rPr>
          </w:pPr>
        </w:p>
        <w:p w:rsidR="00D94F30" w:rsidRDefault="00D94F30">
          <w:pPr>
            <w:pStyle w:val="a3"/>
            <w:jc w:val="center"/>
            <w:rPr>
              <w:noProof/>
            </w:rPr>
          </w:pPr>
        </w:p>
      </w:tc>
      <w:tc>
        <w:tcPr>
          <w:tcW w:w="4868" w:type="dxa"/>
          <w:tcBorders>
            <w:top w:val="nil"/>
            <w:left w:val="nil"/>
            <w:bottom w:val="nil"/>
            <w:right w:val="nil"/>
          </w:tcBorders>
        </w:tcPr>
        <w:p w:rsidR="00D94F30" w:rsidRDefault="00D94F30">
          <w:pPr>
            <w:pStyle w:val="a3"/>
            <w:ind w:right="-70"/>
            <w:rPr>
              <w:noProof/>
            </w:rPr>
          </w:pPr>
        </w:p>
        <w:p w:rsidR="00D94F30" w:rsidRDefault="00D94F30">
          <w:pPr>
            <w:pStyle w:val="a3"/>
            <w:ind w:right="-70"/>
            <w:jc w:val="center"/>
            <w:rPr>
              <w:noProof/>
            </w:rPr>
          </w:pPr>
        </w:p>
      </w:tc>
      <w:tc>
        <w:tcPr>
          <w:tcW w:w="1476" w:type="dxa"/>
          <w:gridSpan w:val="2"/>
          <w:tcBorders>
            <w:top w:val="nil"/>
            <w:left w:val="nil"/>
            <w:bottom w:val="nil"/>
            <w:right w:val="nil"/>
          </w:tcBorders>
          <w:vAlign w:val="center"/>
        </w:tcPr>
        <w:p w:rsidR="00D94F30" w:rsidRDefault="00D94F30">
          <w:pPr>
            <w:pStyle w:val="a3"/>
            <w:ind w:right="-70"/>
            <w:jc w:val="center"/>
            <w:rPr>
              <w:rFonts w:ascii="Arial" w:hAnsi="Arial"/>
              <w:noProof/>
              <w:sz w:val="24"/>
            </w:rPr>
          </w:pPr>
        </w:p>
      </w:tc>
    </w:tr>
  </w:tbl>
  <w:p w:rsidR="00D94F30" w:rsidRDefault="00D94F30">
    <w:pPr>
      <w:pStyle w:val="a3"/>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C07A18"/>
    <w:lvl w:ilvl="0">
      <w:start w:val="1"/>
      <w:numFmt w:val="decimal"/>
      <w:lvlText w:val="%1."/>
      <w:lvlJc w:val="left"/>
      <w:pPr>
        <w:tabs>
          <w:tab w:val="num" w:pos="1492"/>
        </w:tabs>
        <w:ind w:left="1492" w:hanging="360"/>
      </w:pPr>
    </w:lvl>
  </w:abstractNum>
  <w:abstractNum w:abstractNumId="1">
    <w:nsid w:val="FFFFFF7D"/>
    <w:multiLevelType w:val="singleLevel"/>
    <w:tmpl w:val="6E7C2542"/>
    <w:lvl w:ilvl="0">
      <w:start w:val="1"/>
      <w:numFmt w:val="decimal"/>
      <w:lvlText w:val="%1."/>
      <w:lvlJc w:val="left"/>
      <w:pPr>
        <w:tabs>
          <w:tab w:val="num" w:pos="1209"/>
        </w:tabs>
        <w:ind w:left="1209" w:hanging="360"/>
      </w:pPr>
    </w:lvl>
  </w:abstractNum>
  <w:abstractNum w:abstractNumId="2">
    <w:nsid w:val="FFFFFF7E"/>
    <w:multiLevelType w:val="singleLevel"/>
    <w:tmpl w:val="E564DE02"/>
    <w:lvl w:ilvl="0">
      <w:start w:val="1"/>
      <w:numFmt w:val="decimal"/>
      <w:lvlText w:val="%1."/>
      <w:lvlJc w:val="left"/>
      <w:pPr>
        <w:tabs>
          <w:tab w:val="num" w:pos="926"/>
        </w:tabs>
        <w:ind w:left="926" w:hanging="360"/>
      </w:pPr>
    </w:lvl>
  </w:abstractNum>
  <w:abstractNum w:abstractNumId="3">
    <w:nsid w:val="FFFFFF7F"/>
    <w:multiLevelType w:val="singleLevel"/>
    <w:tmpl w:val="F9E216CC"/>
    <w:lvl w:ilvl="0">
      <w:start w:val="1"/>
      <w:numFmt w:val="decimal"/>
      <w:lvlText w:val="%1."/>
      <w:lvlJc w:val="left"/>
      <w:pPr>
        <w:tabs>
          <w:tab w:val="num" w:pos="643"/>
        </w:tabs>
        <w:ind w:left="643" w:hanging="360"/>
      </w:pPr>
    </w:lvl>
  </w:abstractNum>
  <w:abstractNum w:abstractNumId="4">
    <w:nsid w:val="FFFFFF80"/>
    <w:multiLevelType w:val="singleLevel"/>
    <w:tmpl w:val="A51A5E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4C4B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AEC16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3B876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BA8196"/>
    <w:lvl w:ilvl="0">
      <w:start w:val="1"/>
      <w:numFmt w:val="decimal"/>
      <w:lvlText w:val="%1."/>
      <w:lvlJc w:val="left"/>
      <w:pPr>
        <w:tabs>
          <w:tab w:val="num" w:pos="360"/>
        </w:tabs>
        <w:ind w:left="360" w:hanging="360"/>
      </w:pPr>
    </w:lvl>
  </w:abstractNum>
  <w:abstractNum w:abstractNumId="9">
    <w:nsid w:val="FFFFFF89"/>
    <w:multiLevelType w:val="singleLevel"/>
    <w:tmpl w:val="650E225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4E2EA20C"/>
    <w:lvl w:ilvl="0">
      <w:numFmt w:val="bullet"/>
      <w:lvlText w:val="*"/>
      <w:lvlJc w:val="left"/>
    </w:lvl>
  </w:abstractNum>
  <w:abstractNum w:abstractNumId="11">
    <w:nsid w:val="07B85A36"/>
    <w:multiLevelType w:val="singleLevel"/>
    <w:tmpl w:val="EFDC55B6"/>
    <w:lvl w:ilvl="0">
      <w:start w:val="1"/>
      <w:numFmt w:val="decimal"/>
      <w:lvlText w:val="%1."/>
      <w:legacy w:legacy="1" w:legacySpace="0" w:legacyIndent="307"/>
      <w:lvlJc w:val="left"/>
      <w:rPr>
        <w:rFonts w:ascii="Times New Roman" w:hAnsi="Times New Roman" w:cs="Times New Roman" w:hint="default"/>
      </w:rPr>
    </w:lvl>
  </w:abstractNum>
  <w:abstractNum w:abstractNumId="12">
    <w:nsid w:val="347369BC"/>
    <w:multiLevelType w:val="hybridMultilevel"/>
    <w:tmpl w:val="47701F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81F3D82"/>
    <w:multiLevelType w:val="singleLevel"/>
    <w:tmpl w:val="B6A67B42"/>
    <w:lvl w:ilvl="0">
      <w:start w:val="3"/>
      <w:numFmt w:val="decimal"/>
      <w:lvlText w:val="%1."/>
      <w:legacy w:legacy="1" w:legacySpace="0" w:legacyIndent="264"/>
      <w:lvlJc w:val="left"/>
      <w:rPr>
        <w:rFonts w:ascii="Times New Roman" w:hAnsi="Times New Roman" w:cs="Times New Roman" w:hint="default"/>
      </w:rPr>
    </w:lvl>
  </w:abstractNum>
  <w:abstractNum w:abstractNumId="14">
    <w:nsid w:val="39250766"/>
    <w:multiLevelType w:val="singleLevel"/>
    <w:tmpl w:val="F32C67DA"/>
    <w:lvl w:ilvl="0">
      <w:start w:val="2"/>
      <w:numFmt w:val="decimal"/>
      <w:lvlText w:val="%1)"/>
      <w:legacy w:legacy="1" w:legacySpace="0" w:legacyIndent="322"/>
      <w:lvlJc w:val="left"/>
      <w:rPr>
        <w:rFonts w:ascii="Times New Roman" w:hAnsi="Times New Roman" w:cs="Times New Roman" w:hint="default"/>
      </w:rPr>
    </w:lvl>
  </w:abstractNum>
  <w:abstractNum w:abstractNumId="15">
    <w:nsid w:val="4D113BCE"/>
    <w:multiLevelType w:val="hybridMultilevel"/>
    <w:tmpl w:val="0D66548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51340ABF"/>
    <w:multiLevelType w:val="singleLevel"/>
    <w:tmpl w:val="C744F2A0"/>
    <w:lvl w:ilvl="0">
      <w:start w:val="1"/>
      <w:numFmt w:val="decimal"/>
      <w:lvlText w:val="%1."/>
      <w:legacy w:legacy="1" w:legacySpace="0" w:legacyIndent="269"/>
      <w:lvlJc w:val="left"/>
      <w:rPr>
        <w:rFonts w:ascii="Times New Roman" w:hAnsi="Times New Roman" w:cs="Times New Roman" w:hint="default"/>
      </w:rPr>
    </w:lvl>
  </w:abstractNum>
  <w:abstractNum w:abstractNumId="17">
    <w:nsid w:val="532D27F0"/>
    <w:multiLevelType w:val="singleLevel"/>
    <w:tmpl w:val="D9C612AA"/>
    <w:lvl w:ilvl="0">
      <w:start w:val="1"/>
      <w:numFmt w:val="decimal"/>
      <w:lvlText w:val="%1)"/>
      <w:legacy w:legacy="1" w:legacySpace="0" w:legacyIndent="322"/>
      <w:lvlJc w:val="left"/>
      <w:rPr>
        <w:rFonts w:ascii="Times New Roman" w:hAnsi="Times New Roman" w:cs="Times New Roman" w:hint="default"/>
      </w:rPr>
    </w:lvl>
  </w:abstractNum>
  <w:abstractNum w:abstractNumId="18">
    <w:nsid w:val="698C77CD"/>
    <w:multiLevelType w:val="singleLevel"/>
    <w:tmpl w:val="87009A6C"/>
    <w:lvl w:ilvl="0">
      <w:start w:val="7"/>
      <w:numFmt w:val="decimal"/>
      <w:lvlText w:val="%1."/>
      <w:legacy w:legacy="1" w:legacySpace="0" w:legacyIndent="259"/>
      <w:lvlJc w:val="left"/>
      <w:rPr>
        <w:rFonts w:ascii="Times New Roman" w:hAnsi="Times New Roman" w:cs="Times New Roman" w:hint="default"/>
      </w:rPr>
    </w:lvl>
  </w:abstractNum>
  <w:abstractNum w:abstractNumId="19">
    <w:nsid w:val="6C2B700A"/>
    <w:multiLevelType w:val="hybridMultilevel"/>
    <w:tmpl w:val="5810D2CC"/>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7A074B6"/>
    <w:multiLevelType w:val="singleLevel"/>
    <w:tmpl w:val="8774CE88"/>
    <w:lvl w:ilvl="0">
      <w:start w:val="6"/>
      <w:numFmt w:val="decimal"/>
      <w:lvlText w:val="%1."/>
      <w:legacy w:legacy="1" w:legacySpace="0" w:legacyIndent="259"/>
      <w:lvlJc w:val="left"/>
      <w:rPr>
        <w:rFonts w:ascii="Times New Roman" w:hAnsi="Times New Roman" w:cs="Times New Roman" w:hint="default"/>
      </w:rPr>
    </w:lvl>
  </w:abstractNum>
  <w:num w:numId="1">
    <w:abstractNumId w:val="1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10"/>
    <w:lvlOverride w:ilvl="0">
      <w:lvl w:ilvl="0">
        <w:start w:val="65535"/>
        <w:numFmt w:val="bullet"/>
        <w:lvlText w:val="-"/>
        <w:legacy w:legacy="1" w:legacySpace="0" w:legacyIndent="226"/>
        <w:lvlJc w:val="left"/>
        <w:rPr>
          <w:rFonts w:ascii="Times New Roman" w:hAnsi="Times New Roman" w:cs="Times New Roman" w:hint="default"/>
        </w:rPr>
      </w:lvl>
    </w:lvlOverride>
  </w:num>
  <w:num w:numId="3">
    <w:abstractNumId w:val="10"/>
    <w:lvlOverride w:ilvl="0">
      <w:lvl w:ilvl="0">
        <w:start w:val="65535"/>
        <w:numFmt w:val="bullet"/>
        <w:lvlText w:val="-"/>
        <w:legacy w:legacy="1" w:legacySpace="0" w:legacyIndent="187"/>
        <w:lvlJc w:val="left"/>
        <w:rPr>
          <w:rFonts w:ascii="Times New Roman" w:hAnsi="Times New Roman" w:cs="Times New Roman" w:hint="default"/>
        </w:rPr>
      </w:lvl>
    </w:lvlOverride>
  </w:num>
  <w:num w:numId="4">
    <w:abstractNumId w:val="10"/>
    <w:lvlOverride w:ilvl="0">
      <w:lvl w:ilvl="0">
        <w:start w:val="65535"/>
        <w:numFmt w:val="bullet"/>
        <w:lvlText w:val="□"/>
        <w:legacy w:legacy="1" w:legacySpace="0" w:legacyIndent="211"/>
        <w:lvlJc w:val="left"/>
        <w:rPr>
          <w:rFonts w:ascii="Arial" w:hAnsi="Arial" w:cs="Arial" w:hint="default"/>
        </w:rPr>
      </w:lvl>
    </w:lvlOverride>
  </w:num>
  <w:num w:numId="5">
    <w:abstractNumId w:val="10"/>
    <w:lvlOverride w:ilvl="0">
      <w:lvl w:ilvl="0">
        <w:start w:val="65535"/>
        <w:numFmt w:val="bullet"/>
        <w:lvlText w:val="-"/>
        <w:legacy w:legacy="1" w:legacySpace="0" w:legacyIndent="144"/>
        <w:lvlJc w:val="left"/>
        <w:rPr>
          <w:rFonts w:ascii="Times New Roman" w:hAnsi="Times New Roman" w:cs="Times New Roman" w:hint="default"/>
        </w:rPr>
      </w:lvl>
    </w:lvlOverride>
  </w:num>
  <w:num w:numId="6">
    <w:abstractNumId w:val="11"/>
  </w:num>
  <w:num w:numId="7">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8">
    <w:abstractNumId w:val="16"/>
  </w:num>
  <w:num w:numId="9">
    <w:abstractNumId w:val="13"/>
  </w:num>
  <w:num w:numId="10">
    <w:abstractNumId w:val="20"/>
  </w:num>
  <w:num w:numId="11">
    <w:abstractNumId w:val="18"/>
  </w:num>
  <w:num w:numId="12">
    <w:abstractNumId w:val="17"/>
  </w:num>
  <w:num w:numId="13">
    <w:abstractNumId w:val="14"/>
  </w:num>
  <w:num w:numId="14">
    <w:abstractNumId w:val="10"/>
    <w:lvlOverride w:ilvl="0">
      <w:lvl w:ilvl="0">
        <w:start w:val="65535"/>
        <w:numFmt w:val="bullet"/>
        <w:lvlText w:val="-"/>
        <w:legacy w:legacy="1" w:legacySpace="0" w:legacyIndent="225"/>
        <w:lvlJc w:val="left"/>
        <w:rPr>
          <w:rFonts w:ascii="Times New Roman" w:hAnsi="Times New Roman" w:cs="Times New Roman" w:hint="default"/>
        </w:rPr>
      </w:lvl>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0C4"/>
    <w:rsid w:val="000009B3"/>
    <w:rsid w:val="00003308"/>
    <w:rsid w:val="00003F64"/>
    <w:rsid w:val="00007CC0"/>
    <w:rsid w:val="00007F2D"/>
    <w:rsid w:val="000101A2"/>
    <w:rsid w:val="00011162"/>
    <w:rsid w:val="000117D9"/>
    <w:rsid w:val="00013430"/>
    <w:rsid w:val="00013DE0"/>
    <w:rsid w:val="000149B7"/>
    <w:rsid w:val="00014C2E"/>
    <w:rsid w:val="00015369"/>
    <w:rsid w:val="00016DC1"/>
    <w:rsid w:val="000174FD"/>
    <w:rsid w:val="00017504"/>
    <w:rsid w:val="00021400"/>
    <w:rsid w:val="00021884"/>
    <w:rsid w:val="00023120"/>
    <w:rsid w:val="00025CCA"/>
    <w:rsid w:val="00027FA0"/>
    <w:rsid w:val="0003034D"/>
    <w:rsid w:val="0003141F"/>
    <w:rsid w:val="00033504"/>
    <w:rsid w:val="00033973"/>
    <w:rsid w:val="00035460"/>
    <w:rsid w:val="00040676"/>
    <w:rsid w:val="00042215"/>
    <w:rsid w:val="00042482"/>
    <w:rsid w:val="000426C4"/>
    <w:rsid w:val="00042780"/>
    <w:rsid w:val="00043972"/>
    <w:rsid w:val="00044093"/>
    <w:rsid w:val="000469D9"/>
    <w:rsid w:val="00047EDB"/>
    <w:rsid w:val="00050954"/>
    <w:rsid w:val="00051841"/>
    <w:rsid w:val="00052294"/>
    <w:rsid w:val="00052E83"/>
    <w:rsid w:val="0005348D"/>
    <w:rsid w:val="00054991"/>
    <w:rsid w:val="0005561D"/>
    <w:rsid w:val="00056152"/>
    <w:rsid w:val="0005656E"/>
    <w:rsid w:val="000574F4"/>
    <w:rsid w:val="00061CF0"/>
    <w:rsid w:val="00071B1E"/>
    <w:rsid w:val="000742A6"/>
    <w:rsid w:val="00075043"/>
    <w:rsid w:val="00081400"/>
    <w:rsid w:val="00081982"/>
    <w:rsid w:val="00081B77"/>
    <w:rsid w:val="00086D7A"/>
    <w:rsid w:val="00086E6F"/>
    <w:rsid w:val="0008739C"/>
    <w:rsid w:val="00087749"/>
    <w:rsid w:val="00087F19"/>
    <w:rsid w:val="000906AD"/>
    <w:rsid w:val="000907AB"/>
    <w:rsid w:val="00092840"/>
    <w:rsid w:val="000928E4"/>
    <w:rsid w:val="000931FB"/>
    <w:rsid w:val="00093BC1"/>
    <w:rsid w:val="000953E2"/>
    <w:rsid w:val="0009637E"/>
    <w:rsid w:val="000975B1"/>
    <w:rsid w:val="00097702"/>
    <w:rsid w:val="00097E4C"/>
    <w:rsid w:val="000A0BC1"/>
    <w:rsid w:val="000A1720"/>
    <w:rsid w:val="000A2353"/>
    <w:rsid w:val="000A3F72"/>
    <w:rsid w:val="000A5775"/>
    <w:rsid w:val="000A6512"/>
    <w:rsid w:val="000A66FE"/>
    <w:rsid w:val="000A6A87"/>
    <w:rsid w:val="000B07BA"/>
    <w:rsid w:val="000B19E5"/>
    <w:rsid w:val="000B1B06"/>
    <w:rsid w:val="000B3B66"/>
    <w:rsid w:val="000B65DA"/>
    <w:rsid w:val="000B66B6"/>
    <w:rsid w:val="000B7955"/>
    <w:rsid w:val="000C1736"/>
    <w:rsid w:val="000C2C45"/>
    <w:rsid w:val="000C7487"/>
    <w:rsid w:val="000D10A6"/>
    <w:rsid w:val="000E0FBC"/>
    <w:rsid w:val="000E2B1F"/>
    <w:rsid w:val="000E4486"/>
    <w:rsid w:val="000E622D"/>
    <w:rsid w:val="000F0850"/>
    <w:rsid w:val="000F0FDE"/>
    <w:rsid w:val="000F168F"/>
    <w:rsid w:val="000F2788"/>
    <w:rsid w:val="000F3CC4"/>
    <w:rsid w:val="000F4068"/>
    <w:rsid w:val="000F4FC4"/>
    <w:rsid w:val="000F5DD7"/>
    <w:rsid w:val="000F6074"/>
    <w:rsid w:val="000F6BEE"/>
    <w:rsid w:val="000F7E23"/>
    <w:rsid w:val="0010306A"/>
    <w:rsid w:val="001037D8"/>
    <w:rsid w:val="00105400"/>
    <w:rsid w:val="001067A4"/>
    <w:rsid w:val="00106F7E"/>
    <w:rsid w:val="00110836"/>
    <w:rsid w:val="0011092C"/>
    <w:rsid w:val="00112F98"/>
    <w:rsid w:val="001160C4"/>
    <w:rsid w:val="00120D96"/>
    <w:rsid w:val="00122726"/>
    <w:rsid w:val="00124533"/>
    <w:rsid w:val="00124AEF"/>
    <w:rsid w:val="0012656D"/>
    <w:rsid w:val="00126C53"/>
    <w:rsid w:val="00127473"/>
    <w:rsid w:val="00131724"/>
    <w:rsid w:val="001332FA"/>
    <w:rsid w:val="00135730"/>
    <w:rsid w:val="0014159C"/>
    <w:rsid w:val="00145305"/>
    <w:rsid w:val="00147D7A"/>
    <w:rsid w:val="001503F7"/>
    <w:rsid w:val="00152B05"/>
    <w:rsid w:val="00153B2B"/>
    <w:rsid w:val="0015454C"/>
    <w:rsid w:val="00154793"/>
    <w:rsid w:val="00156CA2"/>
    <w:rsid w:val="00157F26"/>
    <w:rsid w:val="001600BB"/>
    <w:rsid w:val="001614E3"/>
    <w:rsid w:val="001635A2"/>
    <w:rsid w:val="001636E5"/>
    <w:rsid w:val="00163777"/>
    <w:rsid w:val="001657A8"/>
    <w:rsid w:val="00167B22"/>
    <w:rsid w:val="00170AA4"/>
    <w:rsid w:val="00170FC9"/>
    <w:rsid w:val="00171A22"/>
    <w:rsid w:val="00172796"/>
    <w:rsid w:val="00173147"/>
    <w:rsid w:val="001772BA"/>
    <w:rsid w:val="001806BC"/>
    <w:rsid w:val="001827DB"/>
    <w:rsid w:val="0018287E"/>
    <w:rsid w:val="00183606"/>
    <w:rsid w:val="00183B68"/>
    <w:rsid w:val="0018570A"/>
    <w:rsid w:val="00186CA5"/>
    <w:rsid w:val="001942C7"/>
    <w:rsid w:val="00194AEA"/>
    <w:rsid w:val="00194CC9"/>
    <w:rsid w:val="0019685A"/>
    <w:rsid w:val="001A0E69"/>
    <w:rsid w:val="001A0F89"/>
    <w:rsid w:val="001A11A9"/>
    <w:rsid w:val="001A1ADA"/>
    <w:rsid w:val="001A24C1"/>
    <w:rsid w:val="001A2DEE"/>
    <w:rsid w:val="001A3535"/>
    <w:rsid w:val="001A5095"/>
    <w:rsid w:val="001A7849"/>
    <w:rsid w:val="001A7D13"/>
    <w:rsid w:val="001B1658"/>
    <w:rsid w:val="001B7918"/>
    <w:rsid w:val="001C4BE6"/>
    <w:rsid w:val="001C70F7"/>
    <w:rsid w:val="001C769D"/>
    <w:rsid w:val="001C7AC4"/>
    <w:rsid w:val="001C7D48"/>
    <w:rsid w:val="001D05C6"/>
    <w:rsid w:val="001D094A"/>
    <w:rsid w:val="001D1ED8"/>
    <w:rsid w:val="001D215A"/>
    <w:rsid w:val="001D3538"/>
    <w:rsid w:val="001D715E"/>
    <w:rsid w:val="001D7989"/>
    <w:rsid w:val="001E09F1"/>
    <w:rsid w:val="001E2F02"/>
    <w:rsid w:val="001E39B0"/>
    <w:rsid w:val="001E3BF3"/>
    <w:rsid w:val="001E4DD0"/>
    <w:rsid w:val="001E7883"/>
    <w:rsid w:val="001E7E16"/>
    <w:rsid w:val="001F0BEF"/>
    <w:rsid w:val="001F181A"/>
    <w:rsid w:val="001F18EC"/>
    <w:rsid w:val="001F448E"/>
    <w:rsid w:val="001F4AAC"/>
    <w:rsid w:val="001F5F6D"/>
    <w:rsid w:val="001F715D"/>
    <w:rsid w:val="00204413"/>
    <w:rsid w:val="00205E22"/>
    <w:rsid w:val="00207491"/>
    <w:rsid w:val="00207D29"/>
    <w:rsid w:val="00211F07"/>
    <w:rsid w:val="00213C32"/>
    <w:rsid w:val="00214D7D"/>
    <w:rsid w:val="00216B05"/>
    <w:rsid w:val="00216F9E"/>
    <w:rsid w:val="00220AE7"/>
    <w:rsid w:val="00221C0D"/>
    <w:rsid w:val="002226DF"/>
    <w:rsid w:val="002247AC"/>
    <w:rsid w:val="00226281"/>
    <w:rsid w:val="00231239"/>
    <w:rsid w:val="00231313"/>
    <w:rsid w:val="00231C4E"/>
    <w:rsid w:val="0023239A"/>
    <w:rsid w:val="00234770"/>
    <w:rsid w:val="00234F26"/>
    <w:rsid w:val="00236053"/>
    <w:rsid w:val="0023620B"/>
    <w:rsid w:val="00242D4C"/>
    <w:rsid w:val="00243AB5"/>
    <w:rsid w:val="00244624"/>
    <w:rsid w:val="00251108"/>
    <w:rsid w:val="002513D0"/>
    <w:rsid w:val="00251992"/>
    <w:rsid w:val="00251BD1"/>
    <w:rsid w:val="002606A2"/>
    <w:rsid w:val="00261676"/>
    <w:rsid w:val="002644CC"/>
    <w:rsid w:val="0026510B"/>
    <w:rsid w:val="00265D27"/>
    <w:rsid w:val="00270507"/>
    <w:rsid w:val="00273184"/>
    <w:rsid w:val="0027465D"/>
    <w:rsid w:val="0027561F"/>
    <w:rsid w:val="00275702"/>
    <w:rsid w:val="00283BBA"/>
    <w:rsid w:val="002846BA"/>
    <w:rsid w:val="0028576E"/>
    <w:rsid w:val="00285C0B"/>
    <w:rsid w:val="00286F83"/>
    <w:rsid w:val="00290E30"/>
    <w:rsid w:val="00291CE8"/>
    <w:rsid w:val="00292F90"/>
    <w:rsid w:val="002930B9"/>
    <w:rsid w:val="002953A9"/>
    <w:rsid w:val="002A1B8C"/>
    <w:rsid w:val="002A30C8"/>
    <w:rsid w:val="002A337F"/>
    <w:rsid w:val="002A4365"/>
    <w:rsid w:val="002A5696"/>
    <w:rsid w:val="002A5E1A"/>
    <w:rsid w:val="002A79D6"/>
    <w:rsid w:val="002A7A34"/>
    <w:rsid w:val="002B1A4D"/>
    <w:rsid w:val="002B1CA1"/>
    <w:rsid w:val="002B30A6"/>
    <w:rsid w:val="002B30B8"/>
    <w:rsid w:val="002B78F1"/>
    <w:rsid w:val="002B7AB7"/>
    <w:rsid w:val="002C0432"/>
    <w:rsid w:val="002C07AC"/>
    <w:rsid w:val="002C1083"/>
    <w:rsid w:val="002C1271"/>
    <w:rsid w:val="002C250C"/>
    <w:rsid w:val="002C2F6A"/>
    <w:rsid w:val="002C3F6B"/>
    <w:rsid w:val="002C3F96"/>
    <w:rsid w:val="002C493E"/>
    <w:rsid w:val="002C5D7A"/>
    <w:rsid w:val="002C6078"/>
    <w:rsid w:val="002C645C"/>
    <w:rsid w:val="002D1133"/>
    <w:rsid w:val="002D2E7F"/>
    <w:rsid w:val="002D327C"/>
    <w:rsid w:val="002D442E"/>
    <w:rsid w:val="002D6A74"/>
    <w:rsid w:val="002D6CD5"/>
    <w:rsid w:val="002D7496"/>
    <w:rsid w:val="002E0527"/>
    <w:rsid w:val="002E130C"/>
    <w:rsid w:val="002E37FB"/>
    <w:rsid w:val="002E5559"/>
    <w:rsid w:val="002E5B70"/>
    <w:rsid w:val="002E5D0E"/>
    <w:rsid w:val="002E6670"/>
    <w:rsid w:val="002E7753"/>
    <w:rsid w:val="002F15D5"/>
    <w:rsid w:val="002F34EA"/>
    <w:rsid w:val="002F409E"/>
    <w:rsid w:val="002F4CC5"/>
    <w:rsid w:val="002F7092"/>
    <w:rsid w:val="003007FB"/>
    <w:rsid w:val="00300A3B"/>
    <w:rsid w:val="00301D0E"/>
    <w:rsid w:val="00302054"/>
    <w:rsid w:val="003023EF"/>
    <w:rsid w:val="00302C0D"/>
    <w:rsid w:val="003039CD"/>
    <w:rsid w:val="00304C62"/>
    <w:rsid w:val="00305286"/>
    <w:rsid w:val="003076CD"/>
    <w:rsid w:val="00310BDA"/>
    <w:rsid w:val="00310D83"/>
    <w:rsid w:val="0032045C"/>
    <w:rsid w:val="00322856"/>
    <w:rsid w:val="0032306F"/>
    <w:rsid w:val="00324B87"/>
    <w:rsid w:val="00324D88"/>
    <w:rsid w:val="0032517A"/>
    <w:rsid w:val="00325B16"/>
    <w:rsid w:val="003263D6"/>
    <w:rsid w:val="00326BE7"/>
    <w:rsid w:val="0033151C"/>
    <w:rsid w:val="003318A2"/>
    <w:rsid w:val="003322A2"/>
    <w:rsid w:val="003329F7"/>
    <w:rsid w:val="00332EB0"/>
    <w:rsid w:val="003368FB"/>
    <w:rsid w:val="003372D1"/>
    <w:rsid w:val="00340580"/>
    <w:rsid w:val="00340B68"/>
    <w:rsid w:val="00342269"/>
    <w:rsid w:val="00342973"/>
    <w:rsid w:val="00343405"/>
    <w:rsid w:val="003436CA"/>
    <w:rsid w:val="00344C7D"/>
    <w:rsid w:val="003466D8"/>
    <w:rsid w:val="00351105"/>
    <w:rsid w:val="003524A8"/>
    <w:rsid w:val="00354760"/>
    <w:rsid w:val="00354A52"/>
    <w:rsid w:val="00354CE7"/>
    <w:rsid w:val="00355040"/>
    <w:rsid w:val="00357FBE"/>
    <w:rsid w:val="0036153F"/>
    <w:rsid w:val="00361BA5"/>
    <w:rsid w:val="00363DCF"/>
    <w:rsid w:val="00363F74"/>
    <w:rsid w:val="00364DEA"/>
    <w:rsid w:val="003665C7"/>
    <w:rsid w:val="00370870"/>
    <w:rsid w:val="00370D5F"/>
    <w:rsid w:val="00373545"/>
    <w:rsid w:val="00375CA8"/>
    <w:rsid w:val="00375D3F"/>
    <w:rsid w:val="00375DF4"/>
    <w:rsid w:val="00375F47"/>
    <w:rsid w:val="0037755E"/>
    <w:rsid w:val="003802CE"/>
    <w:rsid w:val="003805F6"/>
    <w:rsid w:val="00381BB9"/>
    <w:rsid w:val="00382501"/>
    <w:rsid w:val="00384575"/>
    <w:rsid w:val="00384665"/>
    <w:rsid w:val="003854A3"/>
    <w:rsid w:val="00386C82"/>
    <w:rsid w:val="00390817"/>
    <w:rsid w:val="00390EED"/>
    <w:rsid w:val="00391B1A"/>
    <w:rsid w:val="00392B8B"/>
    <w:rsid w:val="0039454F"/>
    <w:rsid w:val="0039615A"/>
    <w:rsid w:val="003A1024"/>
    <w:rsid w:val="003A7835"/>
    <w:rsid w:val="003B2F2C"/>
    <w:rsid w:val="003B348B"/>
    <w:rsid w:val="003B3BD1"/>
    <w:rsid w:val="003B5020"/>
    <w:rsid w:val="003B56AA"/>
    <w:rsid w:val="003B6644"/>
    <w:rsid w:val="003C1714"/>
    <w:rsid w:val="003C3A28"/>
    <w:rsid w:val="003C3C8E"/>
    <w:rsid w:val="003C4F4C"/>
    <w:rsid w:val="003C6B0F"/>
    <w:rsid w:val="003C7848"/>
    <w:rsid w:val="003D0D24"/>
    <w:rsid w:val="003D0DB3"/>
    <w:rsid w:val="003D0E1F"/>
    <w:rsid w:val="003D4C7C"/>
    <w:rsid w:val="003D5C8E"/>
    <w:rsid w:val="003E1640"/>
    <w:rsid w:val="003E2E12"/>
    <w:rsid w:val="003E338D"/>
    <w:rsid w:val="003E3F84"/>
    <w:rsid w:val="003E484E"/>
    <w:rsid w:val="003E687A"/>
    <w:rsid w:val="003E6A16"/>
    <w:rsid w:val="003E7184"/>
    <w:rsid w:val="003E7A8D"/>
    <w:rsid w:val="003F1120"/>
    <w:rsid w:val="003F2148"/>
    <w:rsid w:val="003F4A97"/>
    <w:rsid w:val="003F5831"/>
    <w:rsid w:val="003F6BFA"/>
    <w:rsid w:val="004057D3"/>
    <w:rsid w:val="00406521"/>
    <w:rsid w:val="00406BEC"/>
    <w:rsid w:val="00407728"/>
    <w:rsid w:val="004111DD"/>
    <w:rsid w:val="00411C6E"/>
    <w:rsid w:val="00412689"/>
    <w:rsid w:val="00413381"/>
    <w:rsid w:val="00413A86"/>
    <w:rsid w:val="00413C0B"/>
    <w:rsid w:val="00416669"/>
    <w:rsid w:val="00417A8A"/>
    <w:rsid w:val="00417E4B"/>
    <w:rsid w:val="00421E7C"/>
    <w:rsid w:val="00422CD2"/>
    <w:rsid w:val="00424DBA"/>
    <w:rsid w:val="0042542B"/>
    <w:rsid w:val="00425EFD"/>
    <w:rsid w:val="004303CC"/>
    <w:rsid w:val="0043097B"/>
    <w:rsid w:val="00431137"/>
    <w:rsid w:val="0043128A"/>
    <w:rsid w:val="004334AA"/>
    <w:rsid w:val="004351F6"/>
    <w:rsid w:val="00435C63"/>
    <w:rsid w:val="0044169A"/>
    <w:rsid w:val="0044326C"/>
    <w:rsid w:val="0044442B"/>
    <w:rsid w:val="00444DD8"/>
    <w:rsid w:val="00444EFC"/>
    <w:rsid w:val="00450005"/>
    <w:rsid w:val="00450CF5"/>
    <w:rsid w:val="0045120C"/>
    <w:rsid w:val="0045324B"/>
    <w:rsid w:val="00453F89"/>
    <w:rsid w:val="00455185"/>
    <w:rsid w:val="00456433"/>
    <w:rsid w:val="004602C6"/>
    <w:rsid w:val="004611C9"/>
    <w:rsid w:val="00461C36"/>
    <w:rsid w:val="00462AB9"/>
    <w:rsid w:val="00462F9D"/>
    <w:rsid w:val="00463B1C"/>
    <w:rsid w:val="00464C3A"/>
    <w:rsid w:val="0046658B"/>
    <w:rsid w:val="004678D4"/>
    <w:rsid w:val="00467CBF"/>
    <w:rsid w:val="0047196F"/>
    <w:rsid w:val="0047216A"/>
    <w:rsid w:val="00472488"/>
    <w:rsid w:val="004724F7"/>
    <w:rsid w:val="00473049"/>
    <w:rsid w:val="00474A66"/>
    <w:rsid w:val="0047570C"/>
    <w:rsid w:val="00475C6B"/>
    <w:rsid w:val="00476517"/>
    <w:rsid w:val="00480584"/>
    <w:rsid w:val="00481767"/>
    <w:rsid w:val="00484C37"/>
    <w:rsid w:val="004873C3"/>
    <w:rsid w:val="004874C3"/>
    <w:rsid w:val="00491E93"/>
    <w:rsid w:val="004921A5"/>
    <w:rsid w:val="004924C8"/>
    <w:rsid w:val="00492A48"/>
    <w:rsid w:val="00496285"/>
    <w:rsid w:val="00496287"/>
    <w:rsid w:val="004971BA"/>
    <w:rsid w:val="004A3FC7"/>
    <w:rsid w:val="004A3FCC"/>
    <w:rsid w:val="004A462C"/>
    <w:rsid w:val="004A4DD8"/>
    <w:rsid w:val="004A5F7C"/>
    <w:rsid w:val="004A6055"/>
    <w:rsid w:val="004B0F77"/>
    <w:rsid w:val="004B4EF3"/>
    <w:rsid w:val="004B5382"/>
    <w:rsid w:val="004C1004"/>
    <w:rsid w:val="004C2DBD"/>
    <w:rsid w:val="004C39A0"/>
    <w:rsid w:val="004C4115"/>
    <w:rsid w:val="004C58EB"/>
    <w:rsid w:val="004C7046"/>
    <w:rsid w:val="004D1EA3"/>
    <w:rsid w:val="004D3D6B"/>
    <w:rsid w:val="004D3ED0"/>
    <w:rsid w:val="004D3FA8"/>
    <w:rsid w:val="004D687D"/>
    <w:rsid w:val="004D7A60"/>
    <w:rsid w:val="004E00B2"/>
    <w:rsid w:val="004E1888"/>
    <w:rsid w:val="004E1C8F"/>
    <w:rsid w:val="004E55B2"/>
    <w:rsid w:val="004E57FF"/>
    <w:rsid w:val="004E6DDE"/>
    <w:rsid w:val="004F2045"/>
    <w:rsid w:val="004F2538"/>
    <w:rsid w:val="004F354A"/>
    <w:rsid w:val="004F40CF"/>
    <w:rsid w:val="004F40E3"/>
    <w:rsid w:val="004F5009"/>
    <w:rsid w:val="004F7EEC"/>
    <w:rsid w:val="0050160B"/>
    <w:rsid w:val="0050169E"/>
    <w:rsid w:val="00501CE9"/>
    <w:rsid w:val="005039EC"/>
    <w:rsid w:val="00503D89"/>
    <w:rsid w:val="00503DE8"/>
    <w:rsid w:val="00507513"/>
    <w:rsid w:val="00510222"/>
    <w:rsid w:val="00513B57"/>
    <w:rsid w:val="00513C2D"/>
    <w:rsid w:val="005147C3"/>
    <w:rsid w:val="00515694"/>
    <w:rsid w:val="00515D8D"/>
    <w:rsid w:val="00517FE4"/>
    <w:rsid w:val="005205CB"/>
    <w:rsid w:val="00535F69"/>
    <w:rsid w:val="005362FE"/>
    <w:rsid w:val="00540A5A"/>
    <w:rsid w:val="005412CA"/>
    <w:rsid w:val="00541B15"/>
    <w:rsid w:val="00541EC2"/>
    <w:rsid w:val="00542D75"/>
    <w:rsid w:val="0054415C"/>
    <w:rsid w:val="005441D3"/>
    <w:rsid w:val="00544EE5"/>
    <w:rsid w:val="00545FAC"/>
    <w:rsid w:val="005470DF"/>
    <w:rsid w:val="00551CFA"/>
    <w:rsid w:val="005526E2"/>
    <w:rsid w:val="0055390E"/>
    <w:rsid w:val="00554463"/>
    <w:rsid w:val="0055684B"/>
    <w:rsid w:val="00556B0C"/>
    <w:rsid w:val="005576BF"/>
    <w:rsid w:val="00560F11"/>
    <w:rsid w:val="00560F4E"/>
    <w:rsid w:val="00564324"/>
    <w:rsid w:val="00564BED"/>
    <w:rsid w:val="00566564"/>
    <w:rsid w:val="00566872"/>
    <w:rsid w:val="00566B9D"/>
    <w:rsid w:val="00571020"/>
    <w:rsid w:val="00572D94"/>
    <w:rsid w:val="0057473E"/>
    <w:rsid w:val="00576504"/>
    <w:rsid w:val="005778EA"/>
    <w:rsid w:val="00577AB3"/>
    <w:rsid w:val="005808E8"/>
    <w:rsid w:val="00580DFC"/>
    <w:rsid w:val="0058455F"/>
    <w:rsid w:val="00594867"/>
    <w:rsid w:val="0059678F"/>
    <w:rsid w:val="005967C0"/>
    <w:rsid w:val="005A017D"/>
    <w:rsid w:val="005A0EA0"/>
    <w:rsid w:val="005A2120"/>
    <w:rsid w:val="005A3151"/>
    <w:rsid w:val="005A525F"/>
    <w:rsid w:val="005A538A"/>
    <w:rsid w:val="005B083C"/>
    <w:rsid w:val="005B36CF"/>
    <w:rsid w:val="005B3DEF"/>
    <w:rsid w:val="005B4BC2"/>
    <w:rsid w:val="005B6E40"/>
    <w:rsid w:val="005C0306"/>
    <w:rsid w:val="005C0558"/>
    <w:rsid w:val="005C1B47"/>
    <w:rsid w:val="005C2D0F"/>
    <w:rsid w:val="005C416C"/>
    <w:rsid w:val="005C648D"/>
    <w:rsid w:val="005D0044"/>
    <w:rsid w:val="005D167E"/>
    <w:rsid w:val="005D1B71"/>
    <w:rsid w:val="005D38A1"/>
    <w:rsid w:val="005D5681"/>
    <w:rsid w:val="005D6AB6"/>
    <w:rsid w:val="005E0CFB"/>
    <w:rsid w:val="005E27FD"/>
    <w:rsid w:val="005E532D"/>
    <w:rsid w:val="005E592D"/>
    <w:rsid w:val="005E6196"/>
    <w:rsid w:val="005E7511"/>
    <w:rsid w:val="005F1CE2"/>
    <w:rsid w:val="005F2C0D"/>
    <w:rsid w:val="005F3364"/>
    <w:rsid w:val="005F553B"/>
    <w:rsid w:val="005F7839"/>
    <w:rsid w:val="005F79A5"/>
    <w:rsid w:val="005F7DF1"/>
    <w:rsid w:val="00601030"/>
    <w:rsid w:val="0060192D"/>
    <w:rsid w:val="006066DB"/>
    <w:rsid w:val="00607718"/>
    <w:rsid w:val="006078CB"/>
    <w:rsid w:val="00611E94"/>
    <w:rsid w:val="006139DC"/>
    <w:rsid w:val="00613E49"/>
    <w:rsid w:val="00615B4D"/>
    <w:rsid w:val="0062072F"/>
    <w:rsid w:val="006219E5"/>
    <w:rsid w:val="006224CC"/>
    <w:rsid w:val="00624F3A"/>
    <w:rsid w:val="006276E5"/>
    <w:rsid w:val="00631007"/>
    <w:rsid w:val="006341C1"/>
    <w:rsid w:val="00636B2A"/>
    <w:rsid w:val="006422AE"/>
    <w:rsid w:val="00642C37"/>
    <w:rsid w:val="006435D2"/>
    <w:rsid w:val="00643868"/>
    <w:rsid w:val="0064415D"/>
    <w:rsid w:val="006462F2"/>
    <w:rsid w:val="00646F91"/>
    <w:rsid w:val="00650071"/>
    <w:rsid w:val="0065016C"/>
    <w:rsid w:val="00651B34"/>
    <w:rsid w:val="00651E91"/>
    <w:rsid w:val="0065229A"/>
    <w:rsid w:val="006610E8"/>
    <w:rsid w:val="00661D09"/>
    <w:rsid w:val="006701AD"/>
    <w:rsid w:val="00671037"/>
    <w:rsid w:val="006716F4"/>
    <w:rsid w:val="00671FBD"/>
    <w:rsid w:val="0067299F"/>
    <w:rsid w:val="00673FDC"/>
    <w:rsid w:val="00676AE8"/>
    <w:rsid w:val="00676EC6"/>
    <w:rsid w:val="00681A88"/>
    <w:rsid w:val="00682408"/>
    <w:rsid w:val="006834CC"/>
    <w:rsid w:val="006863CC"/>
    <w:rsid w:val="006906E3"/>
    <w:rsid w:val="00690A51"/>
    <w:rsid w:val="00692500"/>
    <w:rsid w:val="006925C3"/>
    <w:rsid w:val="00695203"/>
    <w:rsid w:val="00696CC1"/>
    <w:rsid w:val="006A15DF"/>
    <w:rsid w:val="006A1C2F"/>
    <w:rsid w:val="006A22A1"/>
    <w:rsid w:val="006A4485"/>
    <w:rsid w:val="006A4800"/>
    <w:rsid w:val="006A5114"/>
    <w:rsid w:val="006A651C"/>
    <w:rsid w:val="006A75CE"/>
    <w:rsid w:val="006A7842"/>
    <w:rsid w:val="006A7FC9"/>
    <w:rsid w:val="006B0E72"/>
    <w:rsid w:val="006B2D24"/>
    <w:rsid w:val="006B2ECD"/>
    <w:rsid w:val="006B5E2A"/>
    <w:rsid w:val="006B6E66"/>
    <w:rsid w:val="006B79CA"/>
    <w:rsid w:val="006C358A"/>
    <w:rsid w:val="006C5187"/>
    <w:rsid w:val="006D08DF"/>
    <w:rsid w:val="006D1117"/>
    <w:rsid w:val="006D24C0"/>
    <w:rsid w:val="006D4A42"/>
    <w:rsid w:val="006D628A"/>
    <w:rsid w:val="006D73C3"/>
    <w:rsid w:val="006E0435"/>
    <w:rsid w:val="006E0642"/>
    <w:rsid w:val="006E324A"/>
    <w:rsid w:val="006E35F3"/>
    <w:rsid w:val="006E589C"/>
    <w:rsid w:val="006F1C33"/>
    <w:rsid w:val="006F1CDB"/>
    <w:rsid w:val="006F2EBA"/>
    <w:rsid w:val="006F3054"/>
    <w:rsid w:val="006F6119"/>
    <w:rsid w:val="007035AF"/>
    <w:rsid w:val="007076F5"/>
    <w:rsid w:val="0070788D"/>
    <w:rsid w:val="00715C10"/>
    <w:rsid w:val="00720B5B"/>
    <w:rsid w:val="00726D79"/>
    <w:rsid w:val="007309E6"/>
    <w:rsid w:val="0073124E"/>
    <w:rsid w:val="0073374D"/>
    <w:rsid w:val="00733AE5"/>
    <w:rsid w:val="00736A35"/>
    <w:rsid w:val="00737BE8"/>
    <w:rsid w:val="00737F2F"/>
    <w:rsid w:val="007400B5"/>
    <w:rsid w:val="007408DB"/>
    <w:rsid w:val="00742E93"/>
    <w:rsid w:val="007436A1"/>
    <w:rsid w:val="00743DDB"/>
    <w:rsid w:val="00744305"/>
    <w:rsid w:val="00745870"/>
    <w:rsid w:val="0074725A"/>
    <w:rsid w:val="00750264"/>
    <w:rsid w:val="007514C6"/>
    <w:rsid w:val="0075318A"/>
    <w:rsid w:val="00753776"/>
    <w:rsid w:val="00753D70"/>
    <w:rsid w:val="00753E8E"/>
    <w:rsid w:val="00755099"/>
    <w:rsid w:val="0075666A"/>
    <w:rsid w:val="00756E7C"/>
    <w:rsid w:val="0076016F"/>
    <w:rsid w:val="007601CA"/>
    <w:rsid w:val="00762695"/>
    <w:rsid w:val="007633CF"/>
    <w:rsid w:val="007666D7"/>
    <w:rsid w:val="007671D2"/>
    <w:rsid w:val="00767477"/>
    <w:rsid w:val="00767CC9"/>
    <w:rsid w:val="00770618"/>
    <w:rsid w:val="007708C3"/>
    <w:rsid w:val="00770946"/>
    <w:rsid w:val="00770E27"/>
    <w:rsid w:val="00771370"/>
    <w:rsid w:val="0077184B"/>
    <w:rsid w:val="00772F21"/>
    <w:rsid w:val="007746EA"/>
    <w:rsid w:val="00774741"/>
    <w:rsid w:val="00775703"/>
    <w:rsid w:val="00775750"/>
    <w:rsid w:val="007777AA"/>
    <w:rsid w:val="007803D3"/>
    <w:rsid w:val="00783441"/>
    <w:rsid w:val="007834E3"/>
    <w:rsid w:val="0078389C"/>
    <w:rsid w:val="00784483"/>
    <w:rsid w:val="00784752"/>
    <w:rsid w:val="00786C9E"/>
    <w:rsid w:val="00790502"/>
    <w:rsid w:val="007908AA"/>
    <w:rsid w:val="00790EC3"/>
    <w:rsid w:val="0079228B"/>
    <w:rsid w:val="00794CC2"/>
    <w:rsid w:val="0079629D"/>
    <w:rsid w:val="00796A79"/>
    <w:rsid w:val="00796CC2"/>
    <w:rsid w:val="00797549"/>
    <w:rsid w:val="00797A28"/>
    <w:rsid w:val="00797DC7"/>
    <w:rsid w:val="00797F85"/>
    <w:rsid w:val="007A00D4"/>
    <w:rsid w:val="007A3BAF"/>
    <w:rsid w:val="007A4E21"/>
    <w:rsid w:val="007A5DF8"/>
    <w:rsid w:val="007A6E70"/>
    <w:rsid w:val="007A6E99"/>
    <w:rsid w:val="007A71FB"/>
    <w:rsid w:val="007A7EC5"/>
    <w:rsid w:val="007B1410"/>
    <w:rsid w:val="007B16DB"/>
    <w:rsid w:val="007B2745"/>
    <w:rsid w:val="007B2EA1"/>
    <w:rsid w:val="007B4201"/>
    <w:rsid w:val="007B59F5"/>
    <w:rsid w:val="007B5F13"/>
    <w:rsid w:val="007B6841"/>
    <w:rsid w:val="007C0E6F"/>
    <w:rsid w:val="007C23BC"/>
    <w:rsid w:val="007C6D60"/>
    <w:rsid w:val="007D020F"/>
    <w:rsid w:val="007D0281"/>
    <w:rsid w:val="007D02D1"/>
    <w:rsid w:val="007D1071"/>
    <w:rsid w:val="007D17FE"/>
    <w:rsid w:val="007D28FC"/>
    <w:rsid w:val="007D2BCD"/>
    <w:rsid w:val="007D35B3"/>
    <w:rsid w:val="007D46F6"/>
    <w:rsid w:val="007D47B0"/>
    <w:rsid w:val="007D68FD"/>
    <w:rsid w:val="007E02B8"/>
    <w:rsid w:val="007E2F13"/>
    <w:rsid w:val="007E36C8"/>
    <w:rsid w:val="007E3828"/>
    <w:rsid w:val="007E54F2"/>
    <w:rsid w:val="007F2DB8"/>
    <w:rsid w:val="007F2E1D"/>
    <w:rsid w:val="007F2F67"/>
    <w:rsid w:val="007F3DEA"/>
    <w:rsid w:val="007F62F1"/>
    <w:rsid w:val="007F70EB"/>
    <w:rsid w:val="007F70F4"/>
    <w:rsid w:val="007F7150"/>
    <w:rsid w:val="007F7A45"/>
    <w:rsid w:val="00801430"/>
    <w:rsid w:val="0080296A"/>
    <w:rsid w:val="00802A7C"/>
    <w:rsid w:val="00810DA0"/>
    <w:rsid w:val="008116C9"/>
    <w:rsid w:val="0081233A"/>
    <w:rsid w:val="00813A59"/>
    <w:rsid w:val="008146E1"/>
    <w:rsid w:val="00815FF1"/>
    <w:rsid w:val="0081667D"/>
    <w:rsid w:val="0082046F"/>
    <w:rsid w:val="008208F0"/>
    <w:rsid w:val="00824B03"/>
    <w:rsid w:val="00824E63"/>
    <w:rsid w:val="00825E5F"/>
    <w:rsid w:val="0083085A"/>
    <w:rsid w:val="0083117C"/>
    <w:rsid w:val="00831810"/>
    <w:rsid w:val="008355AC"/>
    <w:rsid w:val="00836475"/>
    <w:rsid w:val="00836D87"/>
    <w:rsid w:val="008377AC"/>
    <w:rsid w:val="00837F24"/>
    <w:rsid w:val="00840F73"/>
    <w:rsid w:val="00841560"/>
    <w:rsid w:val="00841C36"/>
    <w:rsid w:val="0084248E"/>
    <w:rsid w:val="00847024"/>
    <w:rsid w:val="00847EFD"/>
    <w:rsid w:val="008501F6"/>
    <w:rsid w:val="00852EA7"/>
    <w:rsid w:val="00853905"/>
    <w:rsid w:val="008547AB"/>
    <w:rsid w:val="008549CF"/>
    <w:rsid w:val="00856A39"/>
    <w:rsid w:val="00857337"/>
    <w:rsid w:val="008607BF"/>
    <w:rsid w:val="00860F7B"/>
    <w:rsid w:val="00861567"/>
    <w:rsid w:val="0086273F"/>
    <w:rsid w:val="00863650"/>
    <w:rsid w:val="008636AB"/>
    <w:rsid w:val="00866D42"/>
    <w:rsid w:val="00867DF1"/>
    <w:rsid w:val="00872032"/>
    <w:rsid w:val="00873D22"/>
    <w:rsid w:val="00877D2F"/>
    <w:rsid w:val="00882D68"/>
    <w:rsid w:val="0088460D"/>
    <w:rsid w:val="00885C2D"/>
    <w:rsid w:val="00885E98"/>
    <w:rsid w:val="00887687"/>
    <w:rsid w:val="00892CCD"/>
    <w:rsid w:val="008934A4"/>
    <w:rsid w:val="008A0C48"/>
    <w:rsid w:val="008A18A9"/>
    <w:rsid w:val="008A2866"/>
    <w:rsid w:val="008A31FC"/>
    <w:rsid w:val="008A3CF9"/>
    <w:rsid w:val="008A794F"/>
    <w:rsid w:val="008A7BFF"/>
    <w:rsid w:val="008B0CC8"/>
    <w:rsid w:val="008B0D13"/>
    <w:rsid w:val="008B1F8A"/>
    <w:rsid w:val="008B35FF"/>
    <w:rsid w:val="008B3F25"/>
    <w:rsid w:val="008B4130"/>
    <w:rsid w:val="008B69EF"/>
    <w:rsid w:val="008B7012"/>
    <w:rsid w:val="008C4CDE"/>
    <w:rsid w:val="008C4D66"/>
    <w:rsid w:val="008C56F0"/>
    <w:rsid w:val="008C7FCB"/>
    <w:rsid w:val="008D064F"/>
    <w:rsid w:val="008D1094"/>
    <w:rsid w:val="008D10A6"/>
    <w:rsid w:val="008D16EB"/>
    <w:rsid w:val="008D1E8D"/>
    <w:rsid w:val="008D25D7"/>
    <w:rsid w:val="008D6996"/>
    <w:rsid w:val="008D6FAD"/>
    <w:rsid w:val="008D7872"/>
    <w:rsid w:val="008E3D2A"/>
    <w:rsid w:val="008E7996"/>
    <w:rsid w:val="008F14F9"/>
    <w:rsid w:val="008F398A"/>
    <w:rsid w:val="008F52D6"/>
    <w:rsid w:val="008F66F2"/>
    <w:rsid w:val="008F6CE0"/>
    <w:rsid w:val="00901975"/>
    <w:rsid w:val="00902165"/>
    <w:rsid w:val="00903FCB"/>
    <w:rsid w:val="00905377"/>
    <w:rsid w:val="009058C9"/>
    <w:rsid w:val="009059A3"/>
    <w:rsid w:val="009118D4"/>
    <w:rsid w:val="00913077"/>
    <w:rsid w:val="00913250"/>
    <w:rsid w:val="009132A2"/>
    <w:rsid w:val="0092033C"/>
    <w:rsid w:val="00920E1E"/>
    <w:rsid w:val="00923E80"/>
    <w:rsid w:val="00924D61"/>
    <w:rsid w:val="00925DBD"/>
    <w:rsid w:val="009273DD"/>
    <w:rsid w:val="00930F3C"/>
    <w:rsid w:val="009310D3"/>
    <w:rsid w:val="009319F2"/>
    <w:rsid w:val="00932595"/>
    <w:rsid w:val="00934DDC"/>
    <w:rsid w:val="00936E46"/>
    <w:rsid w:val="0094090E"/>
    <w:rsid w:val="00943E1B"/>
    <w:rsid w:val="00944DA9"/>
    <w:rsid w:val="009465A4"/>
    <w:rsid w:val="009466AF"/>
    <w:rsid w:val="00947275"/>
    <w:rsid w:val="00947F5D"/>
    <w:rsid w:val="009524E0"/>
    <w:rsid w:val="00954995"/>
    <w:rsid w:val="0095685D"/>
    <w:rsid w:val="00960872"/>
    <w:rsid w:val="00964428"/>
    <w:rsid w:val="00964E86"/>
    <w:rsid w:val="009654BB"/>
    <w:rsid w:val="00965EEE"/>
    <w:rsid w:val="0096676A"/>
    <w:rsid w:val="009668FF"/>
    <w:rsid w:val="00966974"/>
    <w:rsid w:val="00967332"/>
    <w:rsid w:val="00970193"/>
    <w:rsid w:val="00973C71"/>
    <w:rsid w:val="00974910"/>
    <w:rsid w:val="00974BE6"/>
    <w:rsid w:val="009755A1"/>
    <w:rsid w:val="00975F81"/>
    <w:rsid w:val="0097649A"/>
    <w:rsid w:val="00980B56"/>
    <w:rsid w:val="00987212"/>
    <w:rsid w:val="009904BD"/>
    <w:rsid w:val="00990D54"/>
    <w:rsid w:val="00991266"/>
    <w:rsid w:val="00992319"/>
    <w:rsid w:val="009935C2"/>
    <w:rsid w:val="0099558F"/>
    <w:rsid w:val="009A2564"/>
    <w:rsid w:val="009A4534"/>
    <w:rsid w:val="009A4545"/>
    <w:rsid w:val="009A575C"/>
    <w:rsid w:val="009A5E81"/>
    <w:rsid w:val="009A681F"/>
    <w:rsid w:val="009A778C"/>
    <w:rsid w:val="009B0830"/>
    <w:rsid w:val="009B17D8"/>
    <w:rsid w:val="009B1F1D"/>
    <w:rsid w:val="009B44E2"/>
    <w:rsid w:val="009B5D09"/>
    <w:rsid w:val="009C039A"/>
    <w:rsid w:val="009C2180"/>
    <w:rsid w:val="009C2328"/>
    <w:rsid w:val="009C26A4"/>
    <w:rsid w:val="009C2E85"/>
    <w:rsid w:val="009C4128"/>
    <w:rsid w:val="009C5833"/>
    <w:rsid w:val="009D1AED"/>
    <w:rsid w:val="009D3D36"/>
    <w:rsid w:val="009D416F"/>
    <w:rsid w:val="009D5295"/>
    <w:rsid w:val="009D70A2"/>
    <w:rsid w:val="009E1522"/>
    <w:rsid w:val="009E219A"/>
    <w:rsid w:val="009E239D"/>
    <w:rsid w:val="009E3BC5"/>
    <w:rsid w:val="009E3DAA"/>
    <w:rsid w:val="009E4EE6"/>
    <w:rsid w:val="009E6793"/>
    <w:rsid w:val="009E6F1A"/>
    <w:rsid w:val="009E7541"/>
    <w:rsid w:val="009F731E"/>
    <w:rsid w:val="009F7446"/>
    <w:rsid w:val="009F7DC8"/>
    <w:rsid w:val="00A01CF4"/>
    <w:rsid w:val="00A02C0F"/>
    <w:rsid w:val="00A03E58"/>
    <w:rsid w:val="00A03EAB"/>
    <w:rsid w:val="00A041AB"/>
    <w:rsid w:val="00A05A18"/>
    <w:rsid w:val="00A0668B"/>
    <w:rsid w:val="00A06CCC"/>
    <w:rsid w:val="00A0776E"/>
    <w:rsid w:val="00A07FBE"/>
    <w:rsid w:val="00A1052F"/>
    <w:rsid w:val="00A10DD8"/>
    <w:rsid w:val="00A114C1"/>
    <w:rsid w:val="00A16CF3"/>
    <w:rsid w:val="00A2056F"/>
    <w:rsid w:val="00A211C8"/>
    <w:rsid w:val="00A22576"/>
    <w:rsid w:val="00A22CFB"/>
    <w:rsid w:val="00A250CD"/>
    <w:rsid w:val="00A25CFD"/>
    <w:rsid w:val="00A3180C"/>
    <w:rsid w:val="00A327D9"/>
    <w:rsid w:val="00A3346E"/>
    <w:rsid w:val="00A33651"/>
    <w:rsid w:val="00A3560E"/>
    <w:rsid w:val="00A3779F"/>
    <w:rsid w:val="00A44E3B"/>
    <w:rsid w:val="00A44F4D"/>
    <w:rsid w:val="00A45D9A"/>
    <w:rsid w:val="00A469B2"/>
    <w:rsid w:val="00A473AB"/>
    <w:rsid w:val="00A47C20"/>
    <w:rsid w:val="00A504DA"/>
    <w:rsid w:val="00A50538"/>
    <w:rsid w:val="00A50D25"/>
    <w:rsid w:val="00A513CC"/>
    <w:rsid w:val="00A517B8"/>
    <w:rsid w:val="00A53A4C"/>
    <w:rsid w:val="00A54B0C"/>
    <w:rsid w:val="00A576F2"/>
    <w:rsid w:val="00A57781"/>
    <w:rsid w:val="00A6179C"/>
    <w:rsid w:val="00A62B1C"/>
    <w:rsid w:val="00A63E06"/>
    <w:rsid w:val="00A64D9F"/>
    <w:rsid w:val="00A6505B"/>
    <w:rsid w:val="00A65265"/>
    <w:rsid w:val="00A660D2"/>
    <w:rsid w:val="00A67E32"/>
    <w:rsid w:val="00A7331A"/>
    <w:rsid w:val="00A743D2"/>
    <w:rsid w:val="00A74ED5"/>
    <w:rsid w:val="00A75184"/>
    <w:rsid w:val="00A75293"/>
    <w:rsid w:val="00A75AEE"/>
    <w:rsid w:val="00A7665D"/>
    <w:rsid w:val="00A76D77"/>
    <w:rsid w:val="00A775C9"/>
    <w:rsid w:val="00A77D77"/>
    <w:rsid w:val="00A81DE1"/>
    <w:rsid w:val="00A83272"/>
    <w:rsid w:val="00A837B9"/>
    <w:rsid w:val="00A86BDE"/>
    <w:rsid w:val="00A90B46"/>
    <w:rsid w:val="00A9199C"/>
    <w:rsid w:val="00A92575"/>
    <w:rsid w:val="00A937A7"/>
    <w:rsid w:val="00A93954"/>
    <w:rsid w:val="00A93A87"/>
    <w:rsid w:val="00A95A69"/>
    <w:rsid w:val="00A97746"/>
    <w:rsid w:val="00A97929"/>
    <w:rsid w:val="00AA04BC"/>
    <w:rsid w:val="00AA0CA9"/>
    <w:rsid w:val="00AA0F9A"/>
    <w:rsid w:val="00AA12CB"/>
    <w:rsid w:val="00AA545B"/>
    <w:rsid w:val="00AA5FEA"/>
    <w:rsid w:val="00AA60A6"/>
    <w:rsid w:val="00AA7018"/>
    <w:rsid w:val="00AB102F"/>
    <w:rsid w:val="00AB2C20"/>
    <w:rsid w:val="00AB32D8"/>
    <w:rsid w:val="00AB33F5"/>
    <w:rsid w:val="00AB3471"/>
    <w:rsid w:val="00AB3C68"/>
    <w:rsid w:val="00AB63AC"/>
    <w:rsid w:val="00AB6DCE"/>
    <w:rsid w:val="00AC0183"/>
    <w:rsid w:val="00AC0731"/>
    <w:rsid w:val="00AC4519"/>
    <w:rsid w:val="00AC4B36"/>
    <w:rsid w:val="00AC7136"/>
    <w:rsid w:val="00AD07E2"/>
    <w:rsid w:val="00AD0FE4"/>
    <w:rsid w:val="00AD1A07"/>
    <w:rsid w:val="00AD1DF6"/>
    <w:rsid w:val="00AD41A0"/>
    <w:rsid w:val="00AD556E"/>
    <w:rsid w:val="00AD5D05"/>
    <w:rsid w:val="00AE0507"/>
    <w:rsid w:val="00AE220D"/>
    <w:rsid w:val="00AE2C38"/>
    <w:rsid w:val="00AE54DB"/>
    <w:rsid w:val="00AE5E3E"/>
    <w:rsid w:val="00AE6822"/>
    <w:rsid w:val="00AE69DA"/>
    <w:rsid w:val="00AF00BC"/>
    <w:rsid w:val="00AF0133"/>
    <w:rsid w:val="00AF16FF"/>
    <w:rsid w:val="00AF1C44"/>
    <w:rsid w:val="00AF353C"/>
    <w:rsid w:val="00AF49DA"/>
    <w:rsid w:val="00AF4B8B"/>
    <w:rsid w:val="00AF5919"/>
    <w:rsid w:val="00AF5CDA"/>
    <w:rsid w:val="00AF7DEB"/>
    <w:rsid w:val="00AF7F0E"/>
    <w:rsid w:val="00B000AF"/>
    <w:rsid w:val="00B0075A"/>
    <w:rsid w:val="00B01143"/>
    <w:rsid w:val="00B0200D"/>
    <w:rsid w:val="00B03367"/>
    <w:rsid w:val="00B04F3A"/>
    <w:rsid w:val="00B06DFD"/>
    <w:rsid w:val="00B104A4"/>
    <w:rsid w:val="00B11F32"/>
    <w:rsid w:val="00B14323"/>
    <w:rsid w:val="00B159E7"/>
    <w:rsid w:val="00B16E91"/>
    <w:rsid w:val="00B17169"/>
    <w:rsid w:val="00B172F9"/>
    <w:rsid w:val="00B20DCD"/>
    <w:rsid w:val="00B210A6"/>
    <w:rsid w:val="00B2189B"/>
    <w:rsid w:val="00B21D70"/>
    <w:rsid w:val="00B236AC"/>
    <w:rsid w:val="00B25A4C"/>
    <w:rsid w:val="00B26B04"/>
    <w:rsid w:val="00B26C4F"/>
    <w:rsid w:val="00B27577"/>
    <w:rsid w:val="00B3077F"/>
    <w:rsid w:val="00B31B13"/>
    <w:rsid w:val="00B3484A"/>
    <w:rsid w:val="00B368B9"/>
    <w:rsid w:val="00B3736C"/>
    <w:rsid w:val="00B373ED"/>
    <w:rsid w:val="00B41088"/>
    <w:rsid w:val="00B41A31"/>
    <w:rsid w:val="00B41A3B"/>
    <w:rsid w:val="00B42CE6"/>
    <w:rsid w:val="00B4486F"/>
    <w:rsid w:val="00B44A68"/>
    <w:rsid w:val="00B4526A"/>
    <w:rsid w:val="00B45D03"/>
    <w:rsid w:val="00B45D39"/>
    <w:rsid w:val="00B46EE1"/>
    <w:rsid w:val="00B473BE"/>
    <w:rsid w:val="00B47942"/>
    <w:rsid w:val="00B52016"/>
    <w:rsid w:val="00B5455F"/>
    <w:rsid w:val="00B5575E"/>
    <w:rsid w:val="00B55BC7"/>
    <w:rsid w:val="00B57FC7"/>
    <w:rsid w:val="00B60660"/>
    <w:rsid w:val="00B63D95"/>
    <w:rsid w:val="00B64246"/>
    <w:rsid w:val="00B664FC"/>
    <w:rsid w:val="00B67441"/>
    <w:rsid w:val="00B70EEC"/>
    <w:rsid w:val="00B72637"/>
    <w:rsid w:val="00B72AAB"/>
    <w:rsid w:val="00B73A11"/>
    <w:rsid w:val="00B74701"/>
    <w:rsid w:val="00B74B78"/>
    <w:rsid w:val="00B74C68"/>
    <w:rsid w:val="00B765E4"/>
    <w:rsid w:val="00B81ED5"/>
    <w:rsid w:val="00B83FDC"/>
    <w:rsid w:val="00B86C36"/>
    <w:rsid w:val="00B86D98"/>
    <w:rsid w:val="00B91F26"/>
    <w:rsid w:val="00B9282B"/>
    <w:rsid w:val="00B94C5A"/>
    <w:rsid w:val="00B96C19"/>
    <w:rsid w:val="00B96D2E"/>
    <w:rsid w:val="00BA2267"/>
    <w:rsid w:val="00BA27EC"/>
    <w:rsid w:val="00BA2B92"/>
    <w:rsid w:val="00BA51FF"/>
    <w:rsid w:val="00BA775F"/>
    <w:rsid w:val="00BB0E44"/>
    <w:rsid w:val="00BB20EB"/>
    <w:rsid w:val="00BB3DC7"/>
    <w:rsid w:val="00BB4903"/>
    <w:rsid w:val="00BB6DD8"/>
    <w:rsid w:val="00BC1843"/>
    <w:rsid w:val="00BC3463"/>
    <w:rsid w:val="00BC3F0F"/>
    <w:rsid w:val="00BC5FAD"/>
    <w:rsid w:val="00BC657F"/>
    <w:rsid w:val="00BC75F2"/>
    <w:rsid w:val="00BD0B73"/>
    <w:rsid w:val="00BD18A1"/>
    <w:rsid w:val="00BD2575"/>
    <w:rsid w:val="00BD2C66"/>
    <w:rsid w:val="00BD4024"/>
    <w:rsid w:val="00BD48E1"/>
    <w:rsid w:val="00BD4A4E"/>
    <w:rsid w:val="00BE0262"/>
    <w:rsid w:val="00BE1554"/>
    <w:rsid w:val="00BE23A6"/>
    <w:rsid w:val="00BE4364"/>
    <w:rsid w:val="00BE6089"/>
    <w:rsid w:val="00BE7D06"/>
    <w:rsid w:val="00BF0B34"/>
    <w:rsid w:val="00BF2A23"/>
    <w:rsid w:val="00BF4155"/>
    <w:rsid w:val="00BF5D16"/>
    <w:rsid w:val="00BF7919"/>
    <w:rsid w:val="00BF7AB0"/>
    <w:rsid w:val="00C00432"/>
    <w:rsid w:val="00C02BCA"/>
    <w:rsid w:val="00C02E1F"/>
    <w:rsid w:val="00C06C27"/>
    <w:rsid w:val="00C1170E"/>
    <w:rsid w:val="00C1402E"/>
    <w:rsid w:val="00C14405"/>
    <w:rsid w:val="00C144CF"/>
    <w:rsid w:val="00C1462E"/>
    <w:rsid w:val="00C15535"/>
    <w:rsid w:val="00C16729"/>
    <w:rsid w:val="00C20C87"/>
    <w:rsid w:val="00C21F8D"/>
    <w:rsid w:val="00C231FE"/>
    <w:rsid w:val="00C25AD4"/>
    <w:rsid w:val="00C25DA5"/>
    <w:rsid w:val="00C26A1E"/>
    <w:rsid w:val="00C2745C"/>
    <w:rsid w:val="00C27A53"/>
    <w:rsid w:val="00C30367"/>
    <w:rsid w:val="00C312E8"/>
    <w:rsid w:val="00C31BA3"/>
    <w:rsid w:val="00C32145"/>
    <w:rsid w:val="00C41BC1"/>
    <w:rsid w:val="00C466CA"/>
    <w:rsid w:val="00C4782C"/>
    <w:rsid w:val="00C47A3C"/>
    <w:rsid w:val="00C47A4A"/>
    <w:rsid w:val="00C5115F"/>
    <w:rsid w:val="00C52382"/>
    <w:rsid w:val="00C5251A"/>
    <w:rsid w:val="00C53973"/>
    <w:rsid w:val="00C60A35"/>
    <w:rsid w:val="00C60F7C"/>
    <w:rsid w:val="00C638BF"/>
    <w:rsid w:val="00C6674D"/>
    <w:rsid w:val="00C66764"/>
    <w:rsid w:val="00C67BB0"/>
    <w:rsid w:val="00C72247"/>
    <w:rsid w:val="00C74E44"/>
    <w:rsid w:val="00C74E63"/>
    <w:rsid w:val="00C7551B"/>
    <w:rsid w:val="00C75F43"/>
    <w:rsid w:val="00C75F4D"/>
    <w:rsid w:val="00C76671"/>
    <w:rsid w:val="00C77648"/>
    <w:rsid w:val="00C8061C"/>
    <w:rsid w:val="00C81145"/>
    <w:rsid w:val="00C81BBE"/>
    <w:rsid w:val="00C825D5"/>
    <w:rsid w:val="00C84EDF"/>
    <w:rsid w:val="00C87F49"/>
    <w:rsid w:val="00C9058C"/>
    <w:rsid w:val="00C92619"/>
    <w:rsid w:val="00C935B7"/>
    <w:rsid w:val="00C93696"/>
    <w:rsid w:val="00C94AA4"/>
    <w:rsid w:val="00C97217"/>
    <w:rsid w:val="00CA085C"/>
    <w:rsid w:val="00CA1D2E"/>
    <w:rsid w:val="00CA320E"/>
    <w:rsid w:val="00CA38B6"/>
    <w:rsid w:val="00CA490B"/>
    <w:rsid w:val="00CA6840"/>
    <w:rsid w:val="00CA6928"/>
    <w:rsid w:val="00CB2679"/>
    <w:rsid w:val="00CB4627"/>
    <w:rsid w:val="00CB639C"/>
    <w:rsid w:val="00CB667A"/>
    <w:rsid w:val="00CC557F"/>
    <w:rsid w:val="00CC5979"/>
    <w:rsid w:val="00CC6FCC"/>
    <w:rsid w:val="00CD0886"/>
    <w:rsid w:val="00CD0CBB"/>
    <w:rsid w:val="00CD1932"/>
    <w:rsid w:val="00CD1D12"/>
    <w:rsid w:val="00CD35C2"/>
    <w:rsid w:val="00CD4BE7"/>
    <w:rsid w:val="00CD57D6"/>
    <w:rsid w:val="00CD5AF5"/>
    <w:rsid w:val="00CD6EBF"/>
    <w:rsid w:val="00CE3D79"/>
    <w:rsid w:val="00CE4391"/>
    <w:rsid w:val="00CE65CD"/>
    <w:rsid w:val="00CE6DDA"/>
    <w:rsid w:val="00CE7C2E"/>
    <w:rsid w:val="00CF0CDD"/>
    <w:rsid w:val="00CF1EF1"/>
    <w:rsid w:val="00CF4450"/>
    <w:rsid w:val="00CF756B"/>
    <w:rsid w:val="00D00BBE"/>
    <w:rsid w:val="00D01241"/>
    <w:rsid w:val="00D03AA9"/>
    <w:rsid w:val="00D06E5C"/>
    <w:rsid w:val="00D10729"/>
    <w:rsid w:val="00D11F47"/>
    <w:rsid w:val="00D1299F"/>
    <w:rsid w:val="00D1427F"/>
    <w:rsid w:val="00D1484A"/>
    <w:rsid w:val="00D17D8C"/>
    <w:rsid w:val="00D20888"/>
    <w:rsid w:val="00D20FF3"/>
    <w:rsid w:val="00D2154D"/>
    <w:rsid w:val="00D21E5A"/>
    <w:rsid w:val="00D223E6"/>
    <w:rsid w:val="00D22927"/>
    <w:rsid w:val="00D22DE4"/>
    <w:rsid w:val="00D26404"/>
    <w:rsid w:val="00D26A08"/>
    <w:rsid w:val="00D30734"/>
    <w:rsid w:val="00D355C5"/>
    <w:rsid w:val="00D36531"/>
    <w:rsid w:val="00D37DE5"/>
    <w:rsid w:val="00D40E88"/>
    <w:rsid w:val="00D42CF1"/>
    <w:rsid w:val="00D44640"/>
    <w:rsid w:val="00D46DE0"/>
    <w:rsid w:val="00D47A87"/>
    <w:rsid w:val="00D50C77"/>
    <w:rsid w:val="00D51713"/>
    <w:rsid w:val="00D543CA"/>
    <w:rsid w:val="00D55DF2"/>
    <w:rsid w:val="00D563D5"/>
    <w:rsid w:val="00D606CD"/>
    <w:rsid w:val="00D606E2"/>
    <w:rsid w:val="00D64068"/>
    <w:rsid w:val="00D641AB"/>
    <w:rsid w:val="00D65D09"/>
    <w:rsid w:val="00D664D2"/>
    <w:rsid w:val="00D6705D"/>
    <w:rsid w:val="00D67685"/>
    <w:rsid w:val="00D71762"/>
    <w:rsid w:val="00D724C8"/>
    <w:rsid w:val="00D729E1"/>
    <w:rsid w:val="00D73629"/>
    <w:rsid w:val="00D74544"/>
    <w:rsid w:val="00D759FD"/>
    <w:rsid w:val="00D7706A"/>
    <w:rsid w:val="00D77AEE"/>
    <w:rsid w:val="00D807BE"/>
    <w:rsid w:val="00D809F0"/>
    <w:rsid w:val="00D80E63"/>
    <w:rsid w:val="00D83372"/>
    <w:rsid w:val="00D870D7"/>
    <w:rsid w:val="00D90B2B"/>
    <w:rsid w:val="00D9292B"/>
    <w:rsid w:val="00D933CF"/>
    <w:rsid w:val="00D93959"/>
    <w:rsid w:val="00D94F30"/>
    <w:rsid w:val="00D951CE"/>
    <w:rsid w:val="00D971F1"/>
    <w:rsid w:val="00DA108B"/>
    <w:rsid w:val="00DA116E"/>
    <w:rsid w:val="00DA1913"/>
    <w:rsid w:val="00DA2A67"/>
    <w:rsid w:val="00DA355C"/>
    <w:rsid w:val="00DA7346"/>
    <w:rsid w:val="00DA7368"/>
    <w:rsid w:val="00DA73D3"/>
    <w:rsid w:val="00DB52CC"/>
    <w:rsid w:val="00DB5F99"/>
    <w:rsid w:val="00DB61B8"/>
    <w:rsid w:val="00DB69BD"/>
    <w:rsid w:val="00DC0539"/>
    <w:rsid w:val="00DC2CF6"/>
    <w:rsid w:val="00DC2ECF"/>
    <w:rsid w:val="00DC3391"/>
    <w:rsid w:val="00DC574F"/>
    <w:rsid w:val="00DC760E"/>
    <w:rsid w:val="00DD157E"/>
    <w:rsid w:val="00DD2365"/>
    <w:rsid w:val="00DD254E"/>
    <w:rsid w:val="00DD2D99"/>
    <w:rsid w:val="00DD3F51"/>
    <w:rsid w:val="00DD562C"/>
    <w:rsid w:val="00DD600F"/>
    <w:rsid w:val="00DD6315"/>
    <w:rsid w:val="00DD7012"/>
    <w:rsid w:val="00DD70CC"/>
    <w:rsid w:val="00DD7E56"/>
    <w:rsid w:val="00DE4D9B"/>
    <w:rsid w:val="00DE65D8"/>
    <w:rsid w:val="00DF0109"/>
    <w:rsid w:val="00DF04E7"/>
    <w:rsid w:val="00DF08AE"/>
    <w:rsid w:val="00DF0D2B"/>
    <w:rsid w:val="00DF0F37"/>
    <w:rsid w:val="00DF296D"/>
    <w:rsid w:val="00DF776D"/>
    <w:rsid w:val="00E01825"/>
    <w:rsid w:val="00E03522"/>
    <w:rsid w:val="00E038AE"/>
    <w:rsid w:val="00E048D8"/>
    <w:rsid w:val="00E05C21"/>
    <w:rsid w:val="00E10819"/>
    <w:rsid w:val="00E10B18"/>
    <w:rsid w:val="00E10CDC"/>
    <w:rsid w:val="00E129F4"/>
    <w:rsid w:val="00E12E44"/>
    <w:rsid w:val="00E13C46"/>
    <w:rsid w:val="00E163FC"/>
    <w:rsid w:val="00E16DFE"/>
    <w:rsid w:val="00E208C9"/>
    <w:rsid w:val="00E2214F"/>
    <w:rsid w:val="00E22BDC"/>
    <w:rsid w:val="00E25A7C"/>
    <w:rsid w:val="00E25EF6"/>
    <w:rsid w:val="00E30CF8"/>
    <w:rsid w:val="00E32DC1"/>
    <w:rsid w:val="00E3306A"/>
    <w:rsid w:val="00E33723"/>
    <w:rsid w:val="00E3377D"/>
    <w:rsid w:val="00E36750"/>
    <w:rsid w:val="00E409DA"/>
    <w:rsid w:val="00E426DA"/>
    <w:rsid w:val="00E43AF2"/>
    <w:rsid w:val="00E44537"/>
    <w:rsid w:val="00E44615"/>
    <w:rsid w:val="00E4488C"/>
    <w:rsid w:val="00E47030"/>
    <w:rsid w:val="00E473B1"/>
    <w:rsid w:val="00E47CDB"/>
    <w:rsid w:val="00E5075E"/>
    <w:rsid w:val="00E52BF8"/>
    <w:rsid w:val="00E5322C"/>
    <w:rsid w:val="00E534A1"/>
    <w:rsid w:val="00E54D1C"/>
    <w:rsid w:val="00E55E63"/>
    <w:rsid w:val="00E57999"/>
    <w:rsid w:val="00E57B77"/>
    <w:rsid w:val="00E60DE0"/>
    <w:rsid w:val="00E60FD8"/>
    <w:rsid w:val="00E61DD3"/>
    <w:rsid w:val="00E62B39"/>
    <w:rsid w:val="00E64ACE"/>
    <w:rsid w:val="00E66490"/>
    <w:rsid w:val="00E664DB"/>
    <w:rsid w:val="00E676C3"/>
    <w:rsid w:val="00E719C5"/>
    <w:rsid w:val="00E72ABA"/>
    <w:rsid w:val="00E7305A"/>
    <w:rsid w:val="00E741DB"/>
    <w:rsid w:val="00E755C9"/>
    <w:rsid w:val="00E76023"/>
    <w:rsid w:val="00E77D32"/>
    <w:rsid w:val="00E77DD1"/>
    <w:rsid w:val="00E77FE2"/>
    <w:rsid w:val="00E817A4"/>
    <w:rsid w:val="00E82151"/>
    <w:rsid w:val="00E82172"/>
    <w:rsid w:val="00E83644"/>
    <w:rsid w:val="00E867FC"/>
    <w:rsid w:val="00E87E22"/>
    <w:rsid w:val="00E9131A"/>
    <w:rsid w:val="00E92798"/>
    <w:rsid w:val="00E931B6"/>
    <w:rsid w:val="00E951AC"/>
    <w:rsid w:val="00E96BB1"/>
    <w:rsid w:val="00E97FA3"/>
    <w:rsid w:val="00EA01E6"/>
    <w:rsid w:val="00EA2762"/>
    <w:rsid w:val="00EA3C71"/>
    <w:rsid w:val="00EA526E"/>
    <w:rsid w:val="00EA595D"/>
    <w:rsid w:val="00EA5FE2"/>
    <w:rsid w:val="00EA6CE5"/>
    <w:rsid w:val="00EA7D37"/>
    <w:rsid w:val="00EB0D80"/>
    <w:rsid w:val="00EB48EC"/>
    <w:rsid w:val="00EB5994"/>
    <w:rsid w:val="00EB67AE"/>
    <w:rsid w:val="00EB7340"/>
    <w:rsid w:val="00EB7536"/>
    <w:rsid w:val="00EB7578"/>
    <w:rsid w:val="00EC0E98"/>
    <w:rsid w:val="00EC608C"/>
    <w:rsid w:val="00ED0828"/>
    <w:rsid w:val="00ED0F8B"/>
    <w:rsid w:val="00ED138B"/>
    <w:rsid w:val="00ED27F2"/>
    <w:rsid w:val="00ED3341"/>
    <w:rsid w:val="00ED3E9B"/>
    <w:rsid w:val="00ED493B"/>
    <w:rsid w:val="00EE1165"/>
    <w:rsid w:val="00EE194E"/>
    <w:rsid w:val="00EE1A29"/>
    <w:rsid w:val="00EE2CB4"/>
    <w:rsid w:val="00EE3BE9"/>
    <w:rsid w:val="00EE5F02"/>
    <w:rsid w:val="00EE7430"/>
    <w:rsid w:val="00EF13AF"/>
    <w:rsid w:val="00EF1EE1"/>
    <w:rsid w:val="00EF2B67"/>
    <w:rsid w:val="00EF6FFE"/>
    <w:rsid w:val="00EF74CF"/>
    <w:rsid w:val="00EF775D"/>
    <w:rsid w:val="00EF7EC9"/>
    <w:rsid w:val="00F006AF"/>
    <w:rsid w:val="00F0121A"/>
    <w:rsid w:val="00F038D5"/>
    <w:rsid w:val="00F0445B"/>
    <w:rsid w:val="00F05E24"/>
    <w:rsid w:val="00F07EFA"/>
    <w:rsid w:val="00F10779"/>
    <w:rsid w:val="00F10AD0"/>
    <w:rsid w:val="00F131C9"/>
    <w:rsid w:val="00F13494"/>
    <w:rsid w:val="00F13F1F"/>
    <w:rsid w:val="00F148E5"/>
    <w:rsid w:val="00F14D42"/>
    <w:rsid w:val="00F157C2"/>
    <w:rsid w:val="00F15FE4"/>
    <w:rsid w:val="00F1603E"/>
    <w:rsid w:val="00F1635C"/>
    <w:rsid w:val="00F16DDF"/>
    <w:rsid w:val="00F17652"/>
    <w:rsid w:val="00F20062"/>
    <w:rsid w:val="00F20DB4"/>
    <w:rsid w:val="00F218EE"/>
    <w:rsid w:val="00F23164"/>
    <w:rsid w:val="00F236B4"/>
    <w:rsid w:val="00F24563"/>
    <w:rsid w:val="00F25B13"/>
    <w:rsid w:val="00F25ED9"/>
    <w:rsid w:val="00F26458"/>
    <w:rsid w:val="00F2670C"/>
    <w:rsid w:val="00F2735C"/>
    <w:rsid w:val="00F315C4"/>
    <w:rsid w:val="00F34562"/>
    <w:rsid w:val="00F345A5"/>
    <w:rsid w:val="00F345CA"/>
    <w:rsid w:val="00F352B0"/>
    <w:rsid w:val="00F35C1F"/>
    <w:rsid w:val="00F37E13"/>
    <w:rsid w:val="00F4357D"/>
    <w:rsid w:val="00F43E50"/>
    <w:rsid w:val="00F44058"/>
    <w:rsid w:val="00F45123"/>
    <w:rsid w:val="00F4725A"/>
    <w:rsid w:val="00F47ADA"/>
    <w:rsid w:val="00F47E5E"/>
    <w:rsid w:val="00F51E9B"/>
    <w:rsid w:val="00F55A82"/>
    <w:rsid w:val="00F566A9"/>
    <w:rsid w:val="00F57C9F"/>
    <w:rsid w:val="00F57E68"/>
    <w:rsid w:val="00F61966"/>
    <w:rsid w:val="00F62FFD"/>
    <w:rsid w:val="00F71493"/>
    <w:rsid w:val="00F7247E"/>
    <w:rsid w:val="00F73258"/>
    <w:rsid w:val="00F73F0D"/>
    <w:rsid w:val="00F74A98"/>
    <w:rsid w:val="00F76F4B"/>
    <w:rsid w:val="00F77080"/>
    <w:rsid w:val="00F804B0"/>
    <w:rsid w:val="00F808F7"/>
    <w:rsid w:val="00F81761"/>
    <w:rsid w:val="00F81764"/>
    <w:rsid w:val="00F819C4"/>
    <w:rsid w:val="00F8221F"/>
    <w:rsid w:val="00F822EC"/>
    <w:rsid w:val="00F86756"/>
    <w:rsid w:val="00F87770"/>
    <w:rsid w:val="00F87A3A"/>
    <w:rsid w:val="00F90B77"/>
    <w:rsid w:val="00F9669F"/>
    <w:rsid w:val="00F96C39"/>
    <w:rsid w:val="00F96F88"/>
    <w:rsid w:val="00FA2D9B"/>
    <w:rsid w:val="00FA424E"/>
    <w:rsid w:val="00FA45BF"/>
    <w:rsid w:val="00FA4D6B"/>
    <w:rsid w:val="00FA5AD0"/>
    <w:rsid w:val="00FA6569"/>
    <w:rsid w:val="00FB3359"/>
    <w:rsid w:val="00FB52FA"/>
    <w:rsid w:val="00FB5765"/>
    <w:rsid w:val="00FB66EE"/>
    <w:rsid w:val="00FB6972"/>
    <w:rsid w:val="00FB7009"/>
    <w:rsid w:val="00FC1F0E"/>
    <w:rsid w:val="00FC3C0D"/>
    <w:rsid w:val="00FC5EED"/>
    <w:rsid w:val="00FC789E"/>
    <w:rsid w:val="00FC7B42"/>
    <w:rsid w:val="00FD0F4C"/>
    <w:rsid w:val="00FD193A"/>
    <w:rsid w:val="00FD24F5"/>
    <w:rsid w:val="00FD27A3"/>
    <w:rsid w:val="00FD3BD0"/>
    <w:rsid w:val="00FD6A95"/>
    <w:rsid w:val="00FD7429"/>
    <w:rsid w:val="00FD78EC"/>
    <w:rsid w:val="00FE0310"/>
    <w:rsid w:val="00FE0384"/>
    <w:rsid w:val="00FE16FE"/>
    <w:rsid w:val="00FE3852"/>
    <w:rsid w:val="00FE4CF1"/>
    <w:rsid w:val="00FE6B47"/>
    <w:rsid w:val="00FF1383"/>
    <w:rsid w:val="00FF3242"/>
    <w:rsid w:val="00FF37DC"/>
    <w:rsid w:val="00FF4E52"/>
    <w:rsid w:val="00FF5BB0"/>
    <w:rsid w:val="00FF63B2"/>
    <w:rsid w:val="00FF7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5A"/>
  </w:style>
  <w:style w:type="paragraph" w:styleId="1">
    <w:name w:val="heading 1"/>
    <w:basedOn w:val="a"/>
    <w:next w:val="a"/>
    <w:link w:val="10"/>
    <w:uiPriority w:val="9"/>
    <w:qFormat/>
    <w:rsid w:val="0097649A"/>
    <w:pPr>
      <w:keepNext/>
      <w:ind w:firstLine="709"/>
      <w:jc w:val="center"/>
      <w:outlineLvl w:val="0"/>
    </w:pPr>
    <w:rPr>
      <w:b/>
      <w:sz w:val="28"/>
    </w:rPr>
  </w:style>
  <w:style w:type="paragraph" w:styleId="2">
    <w:name w:val="heading 2"/>
    <w:basedOn w:val="a"/>
    <w:next w:val="a"/>
    <w:link w:val="20"/>
    <w:uiPriority w:val="9"/>
    <w:qFormat/>
    <w:rsid w:val="0097649A"/>
    <w:pPr>
      <w:keepNext/>
      <w:spacing w:before="240" w:after="60"/>
      <w:jc w:val="both"/>
      <w:outlineLvl w:val="1"/>
    </w:pPr>
    <w:rPr>
      <w:rFonts w:cs="Arial"/>
      <w:b/>
      <w:bCs/>
      <w:iCs/>
      <w:sz w:val="24"/>
      <w:szCs w:val="28"/>
    </w:rPr>
  </w:style>
  <w:style w:type="paragraph" w:styleId="3">
    <w:name w:val="heading 3"/>
    <w:basedOn w:val="a"/>
    <w:next w:val="a"/>
    <w:link w:val="30"/>
    <w:qFormat/>
    <w:rsid w:val="0097649A"/>
    <w:pPr>
      <w:keepNext/>
      <w:spacing w:before="240" w:after="60"/>
      <w:jc w:val="both"/>
      <w:outlineLvl w:val="2"/>
    </w:pPr>
    <w:rPr>
      <w:rFonts w:cs="Arial"/>
      <w:b/>
      <w:bCs/>
      <w:i/>
      <w:sz w:val="24"/>
      <w:szCs w:val="26"/>
    </w:rPr>
  </w:style>
  <w:style w:type="paragraph" w:styleId="4">
    <w:name w:val="heading 4"/>
    <w:basedOn w:val="a"/>
    <w:next w:val="a"/>
    <w:link w:val="40"/>
    <w:uiPriority w:val="9"/>
    <w:semiHidden/>
    <w:unhideWhenUsed/>
    <w:qFormat/>
    <w:rsid w:val="00FF63B2"/>
    <w:pPr>
      <w:keepNext/>
      <w:widowControl w:val="0"/>
      <w:autoSpaceDE w:val="0"/>
      <w:autoSpaceDN w:val="0"/>
      <w:adjustRightInd w:val="0"/>
      <w:spacing w:before="240" w:after="60"/>
      <w:jc w:val="both"/>
      <w:outlineLvl w:val="3"/>
    </w:pPr>
    <w:rPr>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pPr>
      <w:tabs>
        <w:tab w:val="center" w:pos="4536"/>
        <w:tab w:val="right" w:pos="9072"/>
      </w:tabs>
    </w:pPr>
  </w:style>
  <w:style w:type="paragraph" w:styleId="a5">
    <w:name w:val="footer"/>
    <w:aliases w:val=" Знак1"/>
    <w:basedOn w:val="a"/>
    <w:link w:val="a6"/>
    <w:uiPriority w:val="99"/>
    <w:pPr>
      <w:tabs>
        <w:tab w:val="center" w:pos="4536"/>
        <w:tab w:val="right" w:pos="9072"/>
      </w:tabs>
    </w:pPr>
  </w:style>
  <w:style w:type="character" w:styleId="a7">
    <w:name w:val="page number"/>
    <w:basedOn w:val="a0"/>
  </w:style>
  <w:style w:type="paragraph" w:styleId="a8">
    <w:name w:val="Balloon Text"/>
    <w:basedOn w:val="a"/>
    <w:link w:val="a9"/>
    <w:uiPriority w:val="99"/>
    <w:semiHidden/>
    <w:rsid w:val="00DF296D"/>
    <w:rPr>
      <w:rFonts w:ascii="Tahoma" w:hAnsi="Tahoma" w:cs="Tahoma"/>
      <w:sz w:val="16"/>
      <w:szCs w:val="16"/>
    </w:rPr>
  </w:style>
  <w:style w:type="table" w:styleId="aa">
    <w:name w:val="Table Grid"/>
    <w:basedOn w:val="a1"/>
    <w:uiPriority w:val="59"/>
    <w:rsid w:val="00AB33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1E7E16"/>
    <w:pPr>
      <w:spacing w:before="100" w:beforeAutospacing="1" w:after="100" w:afterAutospacing="1"/>
    </w:pPr>
    <w:rPr>
      <w:sz w:val="24"/>
      <w:szCs w:val="24"/>
    </w:rPr>
  </w:style>
  <w:style w:type="paragraph" w:styleId="ac">
    <w:name w:val="caption"/>
    <w:basedOn w:val="a"/>
    <w:next w:val="a"/>
    <w:qFormat/>
    <w:rsid w:val="0047216A"/>
    <w:rPr>
      <w:b/>
      <w:bCs/>
    </w:rPr>
  </w:style>
  <w:style w:type="paragraph" w:styleId="ad">
    <w:name w:val="Body Text Indent"/>
    <w:basedOn w:val="a"/>
    <w:link w:val="ae"/>
    <w:uiPriority w:val="99"/>
    <w:rsid w:val="005F7839"/>
    <w:pPr>
      <w:spacing w:line="288" w:lineRule="auto"/>
      <w:ind w:firstLine="709"/>
      <w:jc w:val="both"/>
    </w:pPr>
    <w:rPr>
      <w:rFonts w:ascii="Arial" w:hAnsi="Arial"/>
      <w:sz w:val="28"/>
    </w:rPr>
  </w:style>
  <w:style w:type="paragraph" w:styleId="21">
    <w:name w:val="Body Text 2"/>
    <w:basedOn w:val="a"/>
    <w:rsid w:val="005F7839"/>
    <w:pPr>
      <w:jc w:val="both"/>
    </w:pPr>
    <w:rPr>
      <w:sz w:val="24"/>
    </w:rPr>
  </w:style>
  <w:style w:type="paragraph" w:styleId="22">
    <w:name w:val="Body Text Indent 2"/>
    <w:basedOn w:val="a"/>
    <w:rsid w:val="005F7839"/>
    <w:pPr>
      <w:ind w:firstLine="720"/>
      <w:jc w:val="both"/>
    </w:pPr>
    <w:rPr>
      <w:sz w:val="24"/>
    </w:rPr>
  </w:style>
  <w:style w:type="paragraph" w:customStyle="1" w:styleId="14">
    <w:name w:val="Стиль 14 пт По ширине"/>
    <w:basedOn w:val="a"/>
    <w:rsid w:val="0099558F"/>
    <w:pPr>
      <w:jc w:val="both"/>
    </w:pPr>
    <w:rPr>
      <w:sz w:val="28"/>
    </w:rPr>
  </w:style>
  <w:style w:type="paragraph" w:styleId="af">
    <w:name w:val="Body Text"/>
    <w:basedOn w:val="a"/>
    <w:link w:val="af0"/>
    <w:rsid w:val="000931FB"/>
    <w:pPr>
      <w:spacing w:after="120"/>
    </w:pPr>
  </w:style>
  <w:style w:type="paragraph" w:styleId="HTML">
    <w:name w:val="HTML Preformatted"/>
    <w:basedOn w:val="a"/>
    <w:rsid w:val="00093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31">
    <w:name w:val="Body Text Indent 3"/>
    <w:basedOn w:val="a"/>
    <w:rsid w:val="00F20062"/>
    <w:pPr>
      <w:spacing w:after="120"/>
      <w:ind w:left="283"/>
    </w:pPr>
    <w:rPr>
      <w:sz w:val="16"/>
      <w:szCs w:val="16"/>
    </w:rPr>
  </w:style>
  <w:style w:type="paragraph" w:styleId="32">
    <w:name w:val="Body Text 3"/>
    <w:basedOn w:val="a"/>
    <w:rsid w:val="00CA1D2E"/>
    <w:pPr>
      <w:spacing w:after="120"/>
    </w:pPr>
    <w:rPr>
      <w:sz w:val="16"/>
      <w:szCs w:val="16"/>
    </w:rPr>
  </w:style>
  <w:style w:type="paragraph" w:customStyle="1" w:styleId="11">
    <w:name w:val="Обычный1"/>
    <w:rsid w:val="00CA1D2E"/>
    <w:pPr>
      <w:widowControl w:val="0"/>
    </w:pPr>
    <w:rPr>
      <w:rFonts w:ascii="Arial" w:hAnsi="Arial"/>
      <w:snapToGrid w:val="0"/>
    </w:rPr>
  </w:style>
  <w:style w:type="paragraph" w:styleId="af1">
    <w:name w:val="Block Text"/>
    <w:basedOn w:val="a"/>
    <w:rsid w:val="00CA1D2E"/>
    <w:pPr>
      <w:shd w:val="clear" w:color="auto" w:fill="FFFFFF"/>
      <w:spacing w:before="5" w:line="480" w:lineRule="auto"/>
      <w:ind w:left="426" w:right="14"/>
      <w:jc w:val="both"/>
    </w:pPr>
    <w:rPr>
      <w:rFonts w:ascii="CG Times" w:hAnsi="CG Times"/>
      <w:color w:val="000000"/>
      <w:sz w:val="24"/>
      <w:szCs w:val="18"/>
    </w:rPr>
  </w:style>
  <w:style w:type="character" w:styleId="af2">
    <w:name w:val="Hyperlink"/>
    <w:uiPriority w:val="99"/>
    <w:rsid w:val="00FF63B2"/>
    <w:rPr>
      <w:color w:val="0066CC"/>
      <w:u w:val="single"/>
    </w:rPr>
  </w:style>
  <w:style w:type="paragraph" w:styleId="af3">
    <w:name w:val="TOC Heading"/>
    <w:basedOn w:val="1"/>
    <w:next w:val="a"/>
    <w:uiPriority w:val="39"/>
    <w:qFormat/>
    <w:rsid w:val="00FF63B2"/>
    <w:pPr>
      <w:keepLines/>
      <w:spacing w:before="480" w:line="276" w:lineRule="auto"/>
      <w:ind w:firstLine="0"/>
      <w:outlineLvl w:val="9"/>
    </w:pPr>
    <w:rPr>
      <w:bCs/>
      <w:sz w:val="36"/>
      <w:szCs w:val="28"/>
      <w:lang w:eastAsia="en-US"/>
    </w:rPr>
  </w:style>
  <w:style w:type="paragraph" w:styleId="12">
    <w:name w:val="toc 1"/>
    <w:basedOn w:val="a"/>
    <w:next w:val="a"/>
    <w:autoRedefine/>
    <w:uiPriority w:val="39"/>
    <w:unhideWhenUsed/>
    <w:rsid w:val="00097E4C"/>
    <w:pPr>
      <w:widowControl w:val="0"/>
      <w:tabs>
        <w:tab w:val="right" w:pos="9639"/>
      </w:tabs>
      <w:autoSpaceDE w:val="0"/>
      <w:autoSpaceDN w:val="0"/>
      <w:adjustRightInd w:val="0"/>
      <w:spacing w:after="100"/>
    </w:pPr>
    <w:rPr>
      <w:sz w:val="24"/>
      <w:szCs w:val="24"/>
    </w:rPr>
  </w:style>
  <w:style w:type="paragraph" w:styleId="23">
    <w:name w:val="toc 2"/>
    <w:basedOn w:val="a"/>
    <w:next w:val="a"/>
    <w:autoRedefine/>
    <w:uiPriority w:val="39"/>
    <w:unhideWhenUsed/>
    <w:rsid w:val="00097E4C"/>
    <w:pPr>
      <w:widowControl w:val="0"/>
      <w:tabs>
        <w:tab w:val="right" w:pos="9639"/>
      </w:tabs>
      <w:autoSpaceDE w:val="0"/>
      <w:autoSpaceDN w:val="0"/>
      <w:adjustRightInd w:val="0"/>
      <w:spacing w:after="100"/>
      <w:ind w:left="240"/>
    </w:pPr>
    <w:rPr>
      <w:sz w:val="24"/>
      <w:szCs w:val="24"/>
    </w:rPr>
  </w:style>
  <w:style w:type="character" w:customStyle="1" w:styleId="40">
    <w:name w:val="Заголовок 4 Знак"/>
    <w:link w:val="4"/>
    <w:uiPriority w:val="9"/>
    <w:semiHidden/>
    <w:rsid w:val="00FF63B2"/>
    <w:rPr>
      <w:b/>
      <w:bCs/>
      <w:sz w:val="32"/>
      <w:szCs w:val="28"/>
    </w:rPr>
  </w:style>
  <w:style w:type="character" w:customStyle="1" w:styleId="a9">
    <w:name w:val="Текст выноски Знак"/>
    <w:link w:val="a8"/>
    <w:uiPriority w:val="99"/>
    <w:semiHidden/>
    <w:rsid w:val="00FF63B2"/>
    <w:rPr>
      <w:rFonts w:ascii="Tahoma" w:hAnsi="Tahoma" w:cs="Tahoma"/>
      <w:sz w:val="16"/>
      <w:szCs w:val="16"/>
    </w:rPr>
  </w:style>
  <w:style w:type="paragraph" w:customStyle="1" w:styleId="Style1">
    <w:name w:val="Style1"/>
    <w:basedOn w:val="a"/>
    <w:uiPriority w:val="99"/>
    <w:rsid w:val="00FF63B2"/>
    <w:pPr>
      <w:widowControl w:val="0"/>
      <w:autoSpaceDE w:val="0"/>
      <w:autoSpaceDN w:val="0"/>
      <w:adjustRightInd w:val="0"/>
    </w:pPr>
    <w:rPr>
      <w:sz w:val="24"/>
      <w:szCs w:val="24"/>
    </w:rPr>
  </w:style>
  <w:style w:type="paragraph" w:customStyle="1" w:styleId="Style2">
    <w:name w:val="Style2"/>
    <w:basedOn w:val="a"/>
    <w:uiPriority w:val="99"/>
    <w:rsid w:val="00FF63B2"/>
    <w:pPr>
      <w:widowControl w:val="0"/>
      <w:autoSpaceDE w:val="0"/>
      <w:autoSpaceDN w:val="0"/>
      <w:adjustRightInd w:val="0"/>
      <w:spacing w:line="590" w:lineRule="exact"/>
      <w:jc w:val="center"/>
    </w:pPr>
    <w:rPr>
      <w:sz w:val="24"/>
      <w:szCs w:val="24"/>
    </w:rPr>
  </w:style>
  <w:style w:type="paragraph" w:customStyle="1" w:styleId="Style3">
    <w:name w:val="Style3"/>
    <w:basedOn w:val="a"/>
    <w:uiPriority w:val="99"/>
    <w:rsid w:val="00FF63B2"/>
    <w:pPr>
      <w:widowControl w:val="0"/>
      <w:autoSpaceDE w:val="0"/>
      <w:autoSpaceDN w:val="0"/>
      <w:adjustRightInd w:val="0"/>
    </w:pPr>
    <w:rPr>
      <w:sz w:val="24"/>
      <w:szCs w:val="24"/>
    </w:rPr>
  </w:style>
  <w:style w:type="paragraph" w:customStyle="1" w:styleId="Style4">
    <w:name w:val="Style4"/>
    <w:basedOn w:val="a"/>
    <w:uiPriority w:val="99"/>
    <w:rsid w:val="00FF63B2"/>
    <w:pPr>
      <w:widowControl w:val="0"/>
      <w:autoSpaceDE w:val="0"/>
      <w:autoSpaceDN w:val="0"/>
      <w:adjustRightInd w:val="0"/>
      <w:spacing w:line="482" w:lineRule="exact"/>
      <w:ind w:firstLine="566"/>
      <w:jc w:val="both"/>
    </w:pPr>
    <w:rPr>
      <w:sz w:val="24"/>
      <w:szCs w:val="24"/>
    </w:rPr>
  </w:style>
  <w:style w:type="paragraph" w:customStyle="1" w:styleId="Style5">
    <w:name w:val="Style5"/>
    <w:basedOn w:val="a"/>
    <w:uiPriority w:val="99"/>
    <w:rsid w:val="00FF63B2"/>
    <w:pPr>
      <w:widowControl w:val="0"/>
      <w:autoSpaceDE w:val="0"/>
      <w:autoSpaceDN w:val="0"/>
      <w:adjustRightInd w:val="0"/>
      <w:spacing w:line="461" w:lineRule="exact"/>
      <w:jc w:val="center"/>
    </w:pPr>
    <w:rPr>
      <w:sz w:val="24"/>
      <w:szCs w:val="24"/>
    </w:rPr>
  </w:style>
  <w:style w:type="paragraph" w:customStyle="1" w:styleId="Style6">
    <w:name w:val="Style6"/>
    <w:basedOn w:val="a"/>
    <w:uiPriority w:val="99"/>
    <w:rsid w:val="00FF63B2"/>
    <w:pPr>
      <w:widowControl w:val="0"/>
      <w:autoSpaceDE w:val="0"/>
      <w:autoSpaceDN w:val="0"/>
      <w:adjustRightInd w:val="0"/>
      <w:jc w:val="both"/>
    </w:pPr>
    <w:rPr>
      <w:sz w:val="24"/>
      <w:szCs w:val="24"/>
    </w:rPr>
  </w:style>
  <w:style w:type="paragraph" w:customStyle="1" w:styleId="Style7">
    <w:name w:val="Style7"/>
    <w:basedOn w:val="a"/>
    <w:uiPriority w:val="99"/>
    <w:rsid w:val="00FF63B2"/>
    <w:pPr>
      <w:widowControl w:val="0"/>
      <w:autoSpaceDE w:val="0"/>
      <w:autoSpaceDN w:val="0"/>
      <w:adjustRightInd w:val="0"/>
    </w:pPr>
    <w:rPr>
      <w:sz w:val="24"/>
      <w:szCs w:val="24"/>
    </w:rPr>
  </w:style>
  <w:style w:type="paragraph" w:customStyle="1" w:styleId="Style8">
    <w:name w:val="Style8"/>
    <w:basedOn w:val="a"/>
    <w:uiPriority w:val="99"/>
    <w:rsid w:val="00FF63B2"/>
    <w:pPr>
      <w:widowControl w:val="0"/>
      <w:autoSpaceDE w:val="0"/>
      <w:autoSpaceDN w:val="0"/>
      <w:adjustRightInd w:val="0"/>
      <w:spacing w:line="638" w:lineRule="exact"/>
      <w:jc w:val="right"/>
    </w:pPr>
    <w:rPr>
      <w:sz w:val="24"/>
      <w:szCs w:val="24"/>
    </w:rPr>
  </w:style>
  <w:style w:type="paragraph" w:customStyle="1" w:styleId="Style9">
    <w:name w:val="Style9"/>
    <w:basedOn w:val="a"/>
    <w:uiPriority w:val="99"/>
    <w:rsid w:val="00FF63B2"/>
    <w:pPr>
      <w:widowControl w:val="0"/>
      <w:autoSpaceDE w:val="0"/>
      <w:autoSpaceDN w:val="0"/>
      <w:adjustRightInd w:val="0"/>
      <w:spacing w:line="113" w:lineRule="exact"/>
      <w:jc w:val="right"/>
    </w:pPr>
    <w:rPr>
      <w:sz w:val="24"/>
      <w:szCs w:val="24"/>
    </w:rPr>
  </w:style>
  <w:style w:type="paragraph" w:customStyle="1" w:styleId="Style10">
    <w:name w:val="Style10"/>
    <w:basedOn w:val="a"/>
    <w:uiPriority w:val="99"/>
    <w:rsid w:val="00FF63B2"/>
    <w:pPr>
      <w:widowControl w:val="0"/>
      <w:autoSpaceDE w:val="0"/>
      <w:autoSpaceDN w:val="0"/>
      <w:adjustRightInd w:val="0"/>
      <w:spacing w:line="322" w:lineRule="exact"/>
      <w:jc w:val="both"/>
    </w:pPr>
    <w:rPr>
      <w:sz w:val="24"/>
      <w:szCs w:val="24"/>
    </w:rPr>
  </w:style>
  <w:style w:type="paragraph" w:customStyle="1" w:styleId="Style11">
    <w:name w:val="Style11"/>
    <w:basedOn w:val="a"/>
    <w:uiPriority w:val="99"/>
    <w:rsid w:val="00FF63B2"/>
    <w:pPr>
      <w:widowControl w:val="0"/>
      <w:autoSpaceDE w:val="0"/>
      <w:autoSpaceDN w:val="0"/>
      <w:adjustRightInd w:val="0"/>
      <w:jc w:val="center"/>
    </w:pPr>
    <w:rPr>
      <w:sz w:val="24"/>
      <w:szCs w:val="24"/>
    </w:rPr>
  </w:style>
  <w:style w:type="paragraph" w:customStyle="1" w:styleId="Style12">
    <w:name w:val="Style12"/>
    <w:basedOn w:val="a"/>
    <w:uiPriority w:val="99"/>
    <w:rsid w:val="00FF63B2"/>
    <w:pPr>
      <w:widowControl w:val="0"/>
      <w:autoSpaceDE w:val="0"/>
      <w:autoSpaceDN w:val="0"/>
      <w:adjustRightInd w:val="0"/>
    </w:pPr>
    <w:rPr>
      <w:sz w:val="24"/>
      <w:szCs w:val="24"/>
    </w:rPr>
  </w:style>
  <w:style w:type="paragraph" w:customStyle="1" w:styleId="Style13">
    <w:name w:val="Style13"/>
    <w:basedOn w:val="a"/>
    <w:uiPriority w:val="99"/>
    <w:rsid w:val="00FF63B2"/>
    <w:pPr>
      <w:widowControl w:val="0"/>
      <w:autoSpaceDE w:val="0"/>
      <w:autoSpaceDN w:val="0"/>
      <w:adjustRightInd w:val="0"/>
    </w:pPr>
    <w:rPr>
      <w:sz w:val="24"/>
      <w:szCs w:val="24"/>
    </w:rPr>
  </w:style>
  <w:style w:type="paragraph" w:customStyle="1" w:styleId="Style14">
    <w:name w:val="Style14"/>
    <w:basedOn w:val="a"/>
    <w:uiPriority w:val="99"/>
    <w:rsid w:val="00FF63B2"/>
    <w:pPr>
      <w:widowControl w:val="0"/>
      <w:autoSpaceDE w:val="0"/>
      <w:autoSpaceDN w:val="0"/>
      <w:adjustRightInd w:val="0"/>
    </w:pPr>
    <w:rPr>
      <w:sz w:val="24"/>
      <w:szCs w:val="24"/>
    </w:rPr>
  </w:style>
  <w:style w:type="paragraph" w:customStyle="1" w:styleId="Style15">
    <w:name w:val="Style15"/>
    <w:basedOn w:val="a"/>
    <w:uiPriority w:val="99"/>
    <w:rsid w:val="00FF63B2"/>
    <w:pPr>
      <w:widowControl w:val="0"/>
      <w:autoSpaceDE w:val="0"/>
      <w:autoSpaceDN w:val="0"/>
      <w:adjustRightInd w:val="0"/>
    </w:pPr>
    <w:rPr>
      <w:sz w:val="24"/>
      <w:szCs w:val="24"/>
    </w:rPr>
  </w:style>
  <w:style w:type="paragraph" w:customStyle="1" w:styleId="Style16">
    <w:name w:val="Style16"/>
    <w:basedOn w:val="a"/>
    <w:uiPriority w:val="99"/>
    <w:rsid w:val="00FF63B2"/>
    <w:pPr>
      <w:widowControl w:val="0"/>
      <w:autoSpaceDE w:val="0"/>
      <w:autoSpaceDN w:val="0"/>
      <w:adjustRightInd w:val="0"/>
    </w:pPr>
    <w:rPr>
      <w:sz w:val="24"/>
      <w:szCs w:val="24"/>
    </w:rPr>
  </w:style>
  <w:style w:type="paragraph" w:customStyle="1" w:styleId="Style17">
    <w:name w:val="Style17"/>
    <w:basedOn w:val="a"/>
    <w:uiPriority w:val="99"/>
    <w:rsid w:val="00FF63B2"/>
    <w:pPr>
      <w:widowControl w:val="0"/>
      <w:autoSpaceDE w:val="0"/>
      <w:autoSpaceDN w:val="0"/>
      <w:adjustRightInd w:val="0"/>
      <w:spacing w:line="299" w:lineRule="exact"/>
      <w:jc w:val="both"/>
    </w:pPr>
    <w:rPr>
      <w:sz w:val="24"/>
      <w:szCs w:val="24"/>
    </w:rPr>
  </w:style>
  <w:style w:type="paragraph" w:customStyle="1" w:styleId="Style18">
    <w:name w:val="Style18"/>
    <w:basedOn w:val="a"/>
    <w:uiPriority w:val="99"/>
    <w:rsid w:val="00FF63B2"/>
    <w:pPr>
      <w:widowControl w:val="0"/>
      <w:autoSpaceDE w:val="0"/>
      <w:autoSpaceDN w:val="0"/>
      <w:adjustRightInd w:val="0"/>
    </w:pPr>
    <w:rPr>
      <w:sz w:val="24"/>
      <w:szCs w:val="24"/>
    </w:rPr>
  </w:style>
  <w:style w:type="paragraph" w:customStyle="1" w:styleId="Style19">
    <w:name w:val="Style19"/>
    <w:basedOn w:val="a"/>
    <w:uiPriority w:val="99"/>
    <w:rsid w:val="00FF63B2"/>
    <w:pPr>
      <w:widowControl w:val="0"/>
      <w:autoSpaceDE w:val="0"/>
      <w:autoSpaceDN w:val="0"/>
      <w:adjustRightInd w:val="0"/>
    </w:pPr>
    <w:rPr>
      <w:sz w:val="24"/>
      <w:szCs w:val="24"/>
    </w:rPr>
  </w:style>
  <w:style w:type="paragraph" w:customStyle="1" w:styleId="Style20">
    <w:name w:val="Style20"/>
    <w:basedOn w:val="a"/>
    <w:uiPriority w:val="99"/>
    <w:rsid w:val="00FF63B2"/>
    <w:pPr>
      <w:widowControl w:val="0"/>
      <w:autoSpaceDE w:val="0"/>
      <w:autoSpaceDN w:val="0"/>
      <w:adjustRightInd w:val="0"/>
    </w:pPr>
    <w:rPr>
      <w:sz w:val="24"/>
      <w:szCs w:val="24"/>
    </w:rPr>
  </w:style>
  <w:style w:type="paragraph" w:customStyle="1" w:styleId="Style21">
    <w:name w:val="Style21"/>
    <w:basedOn w:val="a"/>
    <w:uiPriority w:val="99"/>
    <w:rsid w:val="00FF63B2"/>
    <w:pPr>
      <w:widowControl w:val="0"/>
      <w:autoSpaceDE w:val="0"/>
      <w:autoSpaceDN w:val="0"/>
      <w:adjustRightInd w:val="0"/>
      <w:spacing w:line="298" w:lineRule="exact"/>
      <w:ind w:hanging="149"/>
      <w:jc w:val="both"/>
    </w:pPr>
    <w:rPr>
      <w:sz w:val="24"/>
      <w:szCs w:val="24"/>
    </w:rPr>
  </w:style>
  <w:style w:type="paragraph" w:customStyle="1" w:styleId="Style22">
    <w:name w:val="Style22"/>
    <w:basedOn w:val="a"/>
    <w:uiPriority w:val="99"/>
    <w:rsid w:val="00FF63B2"/>
    <w:pPr>
      <w:widowControl w:val="0"/>
      <w:autoSpaceDE w:val="0"/>
      <w:autoSpaceDN w:val="0"/>
      <w:adjustRightInd w:val="0"/>
      <w:spacing w:line="324" w:lineRule="exact"/>
      <w:ind w:firstLine="792"/>
    </w:pPr>
    <w:rPr>
      <w:sz w:val="24"/>
      <w:szCs w:val="24"/>
    </w:rPr>
  </w:style>
  <w:style w:type="paragraph" w:customStyle="1" w:styleId="Style23">
    <w:name w:val="Style23"/>
    <w:basedOn w:val="a"/>
    <w:uiPriority w:val="99"/>
    <w:rsid w:val="00FF63B2"/>
    <w:pPr>
      <w:widowControl w:val="0"/>
      <w:autoSpaceDE w:val="0"/>
      <w:autoSpaceDN w:val="0"/>
      <w:adjustRightInd w:val="0"/>
    </w:pPr>
    <w:rPr>
      <w:sz w:val="24"/>
      <w:szCs w:val="24"/>
    </w:rPr>
  </w:style>
  <w:style w:type="paragraph" w:customStyle="1" w:styleId="Style24">
    <w:name w:val="Style24"/>
    <w:basedOn w:val="a"/>
    <w:uiPriority w:val="99"/>
    <w:rsid w:val="00FF63B2"/>
    <w:pPr>
      <w:widowControl w:val="0"/>
      <w:autoSpaceDE w:val="0"/>
      <w:autoSpaceDN w:val="0"/>
      <w:adjustRightInd w:val="0"/>
      <w:spacing w:line="113" w:lineRule="exact"/>
    </w:pPr>
    <w:rPr>
      <w:sz w:val="24"/>
      <w:szCs w:val="24"/>
    </w:rPr>
  </w:style>
  <w:style w:type="paragraph" w:customStyle="1" w:styleId="Style25">
    <w:name w:val="Style25"/>
    <w:basedOn w:val="a"/>
    <w:uiPriority w:val="99"/>
    <w:rsid w:val="00FF63B2"/>
    <w:pPr>
      <w:widowControl w:val="0"/>
      <w:autoSpaceDE w:val="0"/>
      <w:autoSpaceDN w:val="0"/>
      <w:adjustRightInd w:val="0"/>
    </w:pPr>
    <w:rPr>
      <w:sz w:val="24"/>
      <w:szCs w:val="24"/>
    </w:rPr>
  </w:style>
  <w:style w:type="paragraph" w:customStyle="1" w:styleId="Style26">
    <w:name w:val="Style26"/>
    <w:basedOn w:val="a"/>
    <w:uiPriority w:val="99"/>
    <w:rsid w:val="00FF63B2"/>
    <w:pPr>
      <w:widowControl w:val="0"/>
      <w:autoSpaceDE w:val="0"/>
      <w:autoSpaceDN w:val="0"/>
      <w:adjustRightInd w:val="0"/>
      <w:jc w:val="center"/>
    </w:pPr>
    <w:rPr>
      <w:sz w:val="24"/>
      <w:szCs w:val="24"/>
    </w:rPr>
  </w:style>
  <w:style w:type="paragraph" w:customStyle="1" w:styleId="Style27">
    <w:name w:val="Style27"/>
    <w:basedOn w:val="a"/>
    <w:uiPriority w:val="99"/>
    <w:rsid w:val="00FF63B2"/>
    <w:pPr>
      <w:widowControl w:val="0"/>
      <w:autoSpaceDE w:val="0"/>
      <w:autoSpaceDN w:val="0"/>
      <w:adjustRightInd w:val="0"/>
    </w:pPr>
    <w:rPr>
      <w:sz w:val="24"/>
      <w:szCs w:val="24"/>
    </w:rPr>
  </w:style>
  <w:style w:type="paragraph" w:customStyle="1" w:styleId="Style28">
    <w:name w:val="Style28"/>
    <w:basedOn w:val="a"/>
    <w:uiPriority w:val="99"/>
    <w:rsid w:val="00FF63B2"/>
    <w:pPr>
      <w:widowControl w:val="0"/>
      <w:autoSpaceDE w:val="0"/>
      <w:autoSpaceDN w:val="0"/>
      <w:adjustRightInd w:val="0"/>
      <w:spacing w:line="278" w:lineRule="exact"/>
      <w:ind w:firstLine="442"/>
    </w:pPr>
    <w:rPr>
      <w:sz w:val="24"/>
      <w:szCs w:val="24"/>
    </w:rPr>
  </w:style>
  <w:style w:type="paragraph" w:customStyle="1" w:styleId="Style29">
    <w:name w:val="Style29"/>
    <w:basedOn w:val="a"/>
    <w:uiPriority w:val="99"/>
    <w:rsid w:val="00FF63B2"/>
    <w:pPr>
      <w:widowControl w:val="0"/>
      <w:autoSpaceDE w:val="0"/>
      <w:autoSpaceDN w:val="0"/>
      <w:adjustRightInd w:val="0"/>
      <w:spacing w:line="115" w:lineRule="exact"/>
      <w:ind w:firstLine="53"/>
      <w:jc w:val="both"/>
    </w:pPr>
    <w:rPr>
      <w:sz w:val="24"/>
      <w:szCs w:val="24"/>
    </w:rPr>
  </w:style>
  <w:style w:type="paragraph" w:customStyle="1" w:styleId="Style30">
    <w:name w:val="Style30"/>
    <w:basedOn w:val="a"/>
    <w:uiPriority w:val="99"/>
    <w:rsid w:val="00FF63B2"/>
    <w:pPr>
      <w:widowControl w:val="0"/>
      <w:autoSpaceDE w:val="0"/>
      <w:autoSpaceDN w:val="0"/>
      <w:adjustRightInd w:val="0"/>
      <w:spacing w:line="274" w:lineRule="exact"/>
      <w:ind w:firstLine="96"/>
    </w:pPr>
    <w:rPr>
      <w:sz w:val="24"/>
      <w:szCs w:val="24"/>
    </w:rPr>
  </w:style>
  <w:style w:type="paragraph" w:customStyle="1" w:styleId="Style31">
    <w:name w:val="Style31"/>
    <w:basedOn w:val="a"/>
    <w:uiPriority w:val="99"/>
    <w:rsid w:val="00FF63B2"/>
    <w:pPr>
      <w:widowControl w:val="0"/>
      <w:autoSpaceDE w:val="0"/>
      <w:autoSpaceDN w:val="0"/>
      <w:adjustRightInd w:val="0"/>
    </w:pPr>
    <w:rPr>
      <w:sz w:val="24"/>
      <w:szCs w:val="24"/>
    </w:rPr>
  </w:style>
  <w:style w:type="paragraph" w:customStyle="1" w:styleId="Style32">
    <w:name w:val="Style32"/>
    <w:basedOn w:val="a"/>
    <w:uiPriority w:val="99"/>
    <w:rsid w:val="00FF63B2"/>
    <w:pPr>
      <w:widowControl w:val="0"/>
      <w:autoSpaceDE w:val="0"/>
      <w:autoSpaceDN w:val="0"/>
      <w:adjustRightInd w:val="0"/>
    </w:pPr>
    <w:rPr>
      <w:sz w:val="24"/>
      <w:szCs w:val="24"/>
    </w:rPr>
  </w:style>
  <w:style w:type="paragraph" w:customStyle="1" w:styleId="Style33">
    <w:name w:val="Style33"/>
    <w:basedOn w:val="a"/>
    <w:uiPriority w:val="99"/>
    <w:rsid w:val="00FF63B2"/>
    <w:pPr>
      <w:widowControl w:val="0"/>
      <w:autoSpaceDE w:val="0"/>
      <w:autoSpaceDN w:val="0"/>
      <w:adjustRightInd w:val="0"/>
    </w:pPr>
    <w:rPr>
      <w:sz w:val="24"/>
      <w:szCs w:val="24"/>
    </w:rPr>
  </w:style>
  <w:style w:type="paragraph" w:customStyle="1" w:styleId="Style34">
    <w:name w:val="Style34"/>
    <w:basedOn w:val="a"/>
    <w:uiPriority w:val="99"/>
    <w:rsid w:val="00FF63B2"/>
    <w:pPr>
      <w:widowControl w:val="0"/>
      <w:autoSpaceDE w:val="0"/>
      <w:autoSpaceDN w:val="0"/>
      <w:adjustRightInd w:val="0"/>
    </w:pPr>
    <w:rPr>
      <w:sz w:val="24"/>
      <w:szCs w:val="24"/>
    </w:rPr>
  </w:style>
  <w:style w:type="paragraph" w:customStyle="1" w:styleId="Style35">
    <w:name w:val="Style35"/>
    <w:basedOn w:val="a"/>
    <w:uiPriority w:val="99"/>
    <w:rsid w:val="00FF63B2"/>
    <w:pPr>
      <w:widowControl w:val="0"/>
      <w:autoSpaceDE w:val="0"/>
      <w:autoSpaceDN w:val="0"/>
      <w:adjustRightInd w:val="0"/>
    </w:pPr>
    <w:rPr>
      <w:sz w:val="24"/>
      <w:szCs w:val="24"/>
    </w:rPr>
  </w:style>
  <w:style w:type="paragraph" w:customStyle="1" w:styleId="Style36">
    <w:name w:val="Style36"/>
    <w:basedOn w:val="a"/>
    <w:uiPriority w:val="99"/>
    <w:rsid w:val="00FF63B2"/>
    <w:pPr>
      <w:widowControl w:val="0"/>
      <w:autoSpaceDE w:val="0"/>
      <w:autoSpaceDN w:val="0"/>
      <w:adjustRightInd w:val="0"/>
      <w:spacing w:line="312" w:lineRule="exact"/>
      <w:ind w:hanging="274"/>
    </w:pPr>
    <w:rPr>
      <w:sz w:val="24"/>
      <w:szCs w:val="24"/>
    </w:rPr>
  </w:style>
  <w:style w:type="paragraph" w:customStyle="1" w:styleId="Style37">
    <w:name w:val="Style37"/>
    <w:basedOn w:val="a"/>
    <w:uiPriority w:val="99"/>
    <w:rsid w:val="00FF63B2"/>
    <w:pPr>
      <w:widowControl w:val="0"/>
      <w:autoSpaceDE w:val="0"/>
      <w:autoSpaceDN w:val="0"/>
      <w:adjustRightInd w:val="0"/>
    </w:pPr>
    <w:rPr>
      <w:sz w:val="24"/>
      <w:szCs w:val="24"/>
    </w:rPr>
  </w:style>
  <w:style w:type="paragraph" w:customStyle="1" w:styleId="Style38">
    <w:name w:val="Style38"/>
    <w:basedOn w:val="a"/>
    <w:uiPriority w:val="99"/>
    <w:rsid w:val="00FF63B2"/>
    <w:pPr>
      <w:widowControl w:val="0"/>
      <w:autoSpaceDE w:val="0"/>
      <w:autoSpaceDN w:val="0"/>
      <w:adjustRightInd w:val="0"/>
      <w:spacing w:line="434" w:lineRule="exact"/>
      <w:ind w:firstLine="418"/>
      <w:jc w:val="both"/>
    </w:pPr>
    <w:rPr>
      <w:sz w:val="24"/>
      <w:szCs w:val="24"/>
    </w:rPr>
  </w:style>
  <w:style w:type="paragraph" w:customStyle="1" w:styleId="Style39">
    <w:name w:val="Style39"/>
    <w:basedOn w:val="a"/>
    <w:uiPriority w:val="99"/>
    <w:rsid w:val="00FF63B2"/>
    <w:pPr>
      <w:widowControl w:val="0"/>
      <w:autoSpaceDE w:val="0"/>
      <w:autoSpaceDN w:val="0"/>
      <w:adjustRightInd w:val="0"/>
      <w:spacing w:line="113" w:lineRule="exact"/>
      <w:jc w:val="center"/>
    </w:pPr>
    <w:rPr>
      <w:sz w:val="24"/>
      <w:szCs w:val="24"/>
    </w:rPr>
  </w:style>
  <w:style w:type="paragraph" w:customStyle="1" w:styleId="Style40">
    <w:name w:val="Style40"/>
    <w:basedOn w:val="a"/>
    <w:uiPriority w:val="99"/>
    <w:rsid w:val="00FF63B2"/>
    <w:pPr>
      <w:widowControl w:val="0"/>
      <w:autoSpaceDE w:val="0"/>
      <w:autoSpaceDN w:val="0"/>
      <w:adjustRightInd w:val="0"/>
      <w:spacing w:line="259" w:lineRule="exact"/>
      <w:ind w:firstLine="437"/>
      <w:jc w:val="both"/>
    </w:pPr>
    <w:rPr>
      <w:sz w:val="24"/>
      <w:szCs w:val="24"/>
    </w:rPr>
  </w:style>
  <w:style w:type="paragraph" w:customStyle="1" w:styleId="Style41">
    <w:name w:val="Style41"/>
    <w:basedOn w:val="a"/>
    <w:uiPriority w:val="99"/>
    <w:rsid w:val="00FF63B2"/>
    <w:pPr>
      <w:widowControl w:val="0"/>
      <w:autoSpaceDE w:val="0"/>
      <w:autoSpaceDN w:val="0"/>
      <w:adjustRightInd w:val="0"/>
      <w:spacing w:line="254" w:lineRule="exact"/>
      <w:ind w:firstLine="288"/>
      <w:jc w:val="both"/>
    </w:pPr>
    <w:rPr>
      <w:sz w:val="24"/>
      <w:szCs w:val="24"/>
    </w:rPr>
  </w:style>
  <w:style w:type="paragraph" w:customStyle="1" w:styleId="Style42">
    <w:name w:val="Style42"/>
    <w:basedOn w:val="a"/>
    <w:uiPriority w:val="99"/>
    <w:rsid w:val="00FF63B2"/>
    <w:pPr>
      <w:widowControl w:val="0"/>
      <w:autoSpaceDE w:val="0"/>
      <w:autoSpaceDN w:val="0"/>
      <w:adjustRightInd w:val="0"/>
    </w:pPr>
    <w:rPr>
      <w:sz w:val="24"/>
      <w:szCs w:val="24"/>
    </w:rPr>
  </w:style>
  <w:style w:type="paragraph" w:customStyle="1" w:styleId="Style43">
    <w:name w:val="Style43"/>
    <w:basedOn w:val="a"/>
    <w:uiPriority w:val="99"/>
    <w:rsid w:val="00FF63B2"/>
    <w:pPr>
      <w:widowControl w:val="0"/>
      <w:autoSpaceDE w:val="0"/>
      <w:autoSpaceDN w:val="0"/>
      <w:adjustRightInd w:val="0"/>
    </w:pPr>
    <w:rPr>
      <w:sz w:val="24"/>
      <w:szCs w:val="24"/>
    </w:rPr>
  </w:style>
  <w:style w:type="paragraph" w:customStyle="1" w:styleId="Style44">
    <w:name w:val="Style44"/>
    <w:basedOn w:val="a"/>
    <w:uiPriority w:val="99"/>
    <w:rsid w:val="00FF63B2"/>
    <w:pPr>
      <w:widowControl w:val="0"/>
      <w:autoSpaceDE w:val="0"/>
      <w:autoSpaceDN w:val="0"/>
      <w:adjustRightInd w:val="0"/>
      <w:spacing w:line="437" w:lineRule="exact"/>
      <w:ind w:firstLine="422"/>
      <w:jc w:val="both"/>
    </w:pPr>
    <w:rPr>
      <w:sz w:val="24"/>
      <w:szCs w:val="24"/>
    </w:rPr>
  </w:style>
  <w:style w:type="paragraph" w:customStyle="1" w:styleId="Style45">
    <w:name w:val="Style45"/>
    <w:basedOn w:val="a"/>
    <w:uiPriority w:val="99"/>
    <w:rsid w:val="00FF63B2"/>
    <w:pPr>
      <w:widowControl w:val="0"/>
      <w:autoSpaceDE w:val="0"/>
      <w:autoSpaceDN w:val="0"/>
      <w:adjustRightInd w:val="0"/>
      <w:spacing w:line="331" w:lineRule="exact"/>
      <w:jc w:val="center"/>
    </w:pPr>
    <w:rPr>
      <w:sz w:val="24"/>
      <w:szCs w:val="24"/>
    </w:rPr>
  </w:style>
  <w:style w:type="paragraph" w:customStyle="1" w:styleId="Style46">
    <w:name w:val="Style46"/>
    <w:basedOn w:val="a"/>
    <w:uiPriority w:val="99"/>
    <w:rsid w:val="00FF63B2"/>
    <w:pPr>
      <w:widowControl w:val="0"/>
      <w:autoSpaceDE w:val="0"/>
      <w:autoSpaceDN w:val="0"/>
      <w:adjustRightInd w:val="0"/>
      <w:spacing w:line="322" w:lineRule="exact"/>
      <w:ind w:firstLine="355"/>
      <w:jc w:val="both"/>
    </w:pPr>
    <w:rPr>
      <w:sz w:val="24"/>
      <w:szCs w:val="24"/>
    </w:rPr>
  </w:style>
  <w:style w:type="paragraph" w:customStyle="1" w:styleId="Style47">
    <w:name w:val="Style47"/>
    <w:basedOn w:val="a"/>
    <w:uiPriority w:val="99"/>
    <w:rsid w:val="00FF63B2"/>
    <w:pPr>
      <w:widowControl w:val="0"/>
      <w:autoSpaceDE w:val="0"/>
      <w:autoSpaceDN w:val="0"/>
      <w:adjustRightInd w:val="0"/>
      <w:spacing w:line="254" w:lineRule="exact"/>
      <w:ind w:firstLine="187"/>
    </w:pPr>
    <w:rPr>
      <w:sz w:val="24"/>
      <w:szCs w:val="24"/>
    </w:rPr>
  </w:style>
  <w:style w:type="paragraph" w:customStyle="1" w:styleId="Style48">
    <w:name w:val="Style48"/>
    <w:basedOn w:val="a"/>
    <w:uiPriority w:val="99"/>
    <w:rsid w:val="00FF63B2"/>
    <w:pPr>
      <w:widowControl w:val="0"/>
      <w:autoSpaceDE w:val="0"/>
      <w:autoSpaceDN w:val="0"/>
      <w:adjustRightInd w:val="0"/>
      <w:spacing w:line="322" w:lineRule="exact"/>
      <w:ind w:firstLine="370"/>
      <w:jc w:val="both"/>
    </w:pPr>
    <w:rPr>
      <w:sz w:val="24"/>
      <w:szCs w:val="24"/>
    </w:rPr>
  </w:style>
  <w:style w:type="paragraph" w:customStyle="1" w:styleId="Style49">
    <w:name w:val="Style49"/>
    <w:basedOn w:val="a"/>
    <w:uiPriority w:val="99"/>
    <w:rsid w:val="00FF63B2"/>
    <w:pPr>
      <w:widowControl w:val="0"/>
      <w:autoSpaceDE w:val="0"/>
      <w:autoSpaceDN w:val="0"/>
      <w:adjustRightInd w:val="0"/>
    </w:pPr>
    <w:rPr>
      <w:sz w:val="24"/>
      <w:szCs w:val="24"/>
    </w:rPr>
  </w:style>
  <w:style w:type="paragraph" w:customStyle="1" w:styleId="Style50">
    <w:name w:val="Style50"/>
    <w:basedOn w:val="a"/>
    <w:uiPriority w:val="99"/>
    <w:rsid w:val="00FF63B2"/>
    <w:pPr>
      <w:widowControl w:val="0"/>
      <w:autoSpaceDE w:val="0"/>
      <w:autoSpaceDN w:val="0"/>
      <w:adjustRightInd w:val="0"/>
    </w:pPr>
    <w:rPr>
      <w:sz w:val="24"/>
      <w:szCs w:val="24"/>
    </w:rPr>
  </w:style>
  <w:style w:type="paragraph" w:customStyle="1" w:styleId="Style51">
    <w:name w:val="Style51"/>
    <w:basedOn w:val="a"/>
    <w:uiPriority w:val="99"/>
    <w:rsid w:val="00FF63B2"/>
    <w:pPr>
      <w:widowControl w:val="0"/>
      <w:autoSpaceDE w:val="0"/>
      <w:autoSpaceDN w:val="0"/>
      <w:adjustRightInd w:val="0"/>
      <w:spacing w:line="120" w:lineRule="exact"/>
      <w:jc w:val="both"/>
    </w:pPr>
    <w:rPr>
      <w:sz w:val="24"/>
      <w:szCs w:val="24"/>
    </w:rPr>
  </w:style>
  <w:style w:type="paragraph" w:customStyle="1" w:styleId="Style52">
    <w:name w:val="Style52"/>
    <w:basedOn w:val="a"/>
    <w:uiPriority w:val="99"/>
    <w:rsid w:val="00FF63B2"/>
    <w:pPr>
      <w:widowControl w:val="0"/>
      <w:autoSpaceDE w:val="0"/>
      <w:autoSpaceDN w:val="0"/>
      <w:adjustRightInd w:val="0"/>
    </w:pPr>
    <w:rPr>
      <w:sz w:val="24"/>
      <w:szCs w:val="24"/>
    </w:rPr>
  </w:style>
  <w:style w:type="paragraph" w:customStyle="1" w:styleId="Style53">
    <w:name w:val="Style53"/>
    <w:basedOn w:val="a"/>
    <w:uiPriority w:val="99"/>
    <w:rsid w:val="00FF63B2"/>
    <w:pPr>
      <w:widowControl w:val="0"/>
      <w:autoSpaceDE w:val="0"/>
      <w:autoSpaceDN w:val="0"/>
      <w:adjustRightInd w:val="0"/>
      <w:spacing w:line="132" w:lineRule="exact"/>
      <w:jc w:val="center"/>
    </w:pPr>
    <w:rPr>
      <w:sz w:val="24"/>
      <w:szCs w:val="24"/>
    </w:rPr>
  </w:style>
  <w:style w:type="paragraph" w:customStyle="1" w:styleId="Style54">
    <w:name w:val="Style54"/>
    <w:basedOn w:val="a"/>
    <w:uiPriority w:val="99"/>
    <w:rsid w:val="00FF63B2"/>
    <w:pPr>
      <w:widowControl w:val="0"/>
      <w:autoSpaceDE w:val="0"/>
      <w:autoSpaceDN w:val="0"/>
      <w:adjustRightInd w:val="0"/>
    </w:pPr>
    <w:rPr>
      <w:sz w:val="24"/>
      <w:szCs w:val="24"/>
    </w:rPr>
  </w:style>
  <w:style w:type="paragraph" w:customStyle="1" w:styleId="Style55">
    <w:name w:val="Style55"/>
    <w:basedOn w:val="a"/>
    <w:uiPriority w:val="99"/>
    <w:rsid w:val="00FF63B2"/>
    <w:pPr>
      <w:widowControl w:val="0"/>
      <w:autoSpaceDE w:val="0"/>
      <w:autoSpaceDN w:val="0"/>
      <w:adjustRightInd w:val="0"/>
    </w:pPr>
    <w:rPr>
      <w:sz w:val="24"/>
      <w:szCs w:val="24"/>
    </w:rPr>
  </w:style>
  <w:style w:type="paragraph" w:customStyle="1" w:styleId="Style56">
    <w:name w:val="Style56"/>
    <w:basedOn w:val="a"/>
    <w:uiPriority w:val="99"/>
    <w:rsid w:val="00FF63B2"/>
    <w:pPr>
      <w:widowControl w:val="0"/>
      <w:autoSpaceDE w:val="0"/>
      <w:autoSpaceDN w:val="0"/>
      <w:adjustRightInd w:val="0"/>
      <w:spacing w:line="276" w:lineRule="exact"/>
      <w:jc w:val="center"/>
    </w:pPr>
    <w:rPr>
      <w:sz w:val="24"/>
      <w:szCs w:val="24"/>
    </w:rPr>
  </w:style>
  <w:style w:type="paragraph" w:customStyle="1" w:styleId="Style57">
    <w:name w:val="Style57"/>
    <w:basedOn w:val="a"/>
    <w:uiPriority w:val="99"/>
    <w:rsid w:val="00FF63B2"/>
    <w:pPr>
      <w:widowControl w:val="0"/>
      <w:autoSpaceDE w:val="0"/>
      <w:autoSpaceDN w:val="0"/>
      <w:adjustRightInd w:val="0"/>
    </w:pPr>
    <w:rPr>
      <w:sz w:val="24"/>
      <w:szCs w:val="24"/>
    </w:rPr>
  </w:style>
  <w:style w:type="paragraph" w:customStyle="1" w:styleId="Style58">
    <w:name w:val="Style58"/>
    <w:basedOn w:val="a"/>
    <w:uiPriority w:val="99"/>
    <w:rsid w:val="00FF63B2"/>
    <w:pPr>
      <w:widowControl w:val="0"/>
      <w:autoSpaceDE w:val="0"/>
      <w:autoSpaceDN w:val="0"/>
      <w:adjustRightInd w:val="0"/>
      <w:jc w:val="both"/>
    </w:pPr>
    <w:rPr>
      <w:sz w:val="24"/>
      <w:szCs w:val="24"/>
    </w:rPr>
  </w:style>
  <w:style w:type="paragraph" w:customStyle="1" w:styleId="Style59">
    <w:name w:val="Style59"/>
    <w:basedOn w:val="a"/>
    <w:uiPriority w:val="99"/>
    <w:rsid w:val="00FF63B2"/>
    <w:pPr>
      <w:widowControl w:val="0"/>
      <w:autoSpaceDE w:val="0"/>
      <w:autoSpaceDN w:val="0"/>
      <w:adjustRightInd w:val="0"/>
      <w:jc w:val="center"/>
    </w:pPr>
    <w:rPr>
      <w:sz w:val="24"/>
      <w:szCs w:val="24"/>
    </w:rPr>
  </w:style>
  <w:style w:type="paragraph" w:customStyle="1" w:styleId="Style60">
    <w:name w:val="Style60"/>
    <w:basedOn w:val="a"/>
    <w:uiPriority w:val="99"/>
    <w:rsid w:val="00FF63B2"/>
    <w:pPr>
      <w:widowControl w:val="0"/>
      <w:autoSpaceDE w:val="0"/>
      <w:autoSpaceDN w:val="0"/>
      <w:adjustRightInd w:val="0"/>
      <w:spacing w:line="278" w:lineRule="exact"/>
      <w:jc w:val="center"/>
    </w:pPr>
    <w:rPr>
      <w:sz w:val="24"/>
      <w:szCs w:val="24"/>
    </w:rPr>
  </w:style>
  <w:style w:type="paragraph" w:customStyle="1" w:styleId="Style61">
    <w:name w:val="Style61"/>
    <w:basedOn w:val="a"/>
    <w:uiPriority w:val="99"/>
    <w:rsid w:val="00FF63B2"/>
    <w:pPr>
      <w:widowControl w:val="0"/>
      <w:autoSpaceDE w:val="0"/>
      <w:autoSpaceDN w:val="0"/>
      <w:adjustRightInd w:val="0"/>
      <w:spacing w:line="274" w:lineRule="exact"/>
    </w:pPr>
    <w:rPr>
      <w:sz w:val="24"/>
      <w:szCs w:val="24"/>
    </w:rPr>
  </w:style>
  <w:style w:type="paragraph" w:customStyle="1" w:styleId="Style62">
    <w:name w:val="Style62"/>
    <w:basedOn w:val="a"/>
    <w:uiPriority w:val="99"/>
    <w:rsid w:val="00FF63B2"/>
    <w:pPr>
      <w:widowControl w:val="0"/>
      <w:autoSpaceDE w:val="0"/>
      <w:autoSpaceDN w:val="0"/>
      <w:adjustRightInd w:val="0"/>
    </w:pPr>
    <w:rPr>
      <w:sz w:val="24"/>
      <w:szCs w:val="24"/>
    </w:rPr>
  </w:style>
  <w:style w:type="paragraph" w:customStyle="1" w:styleId="Style63">
    <w:name w:val="Style63"/>
    <w:basedOn w:val="a"/>
    <w:uiPriority w:val="99"/>
    <w:rsid w:val="00FF63B2"/>
    <w:pPr>
      <w:widowControl w:val="0"/>
      <w:autoSpaceDE w:val="0"/>
      <w:autoSpaceDN w:val="0"/>
      <w:adjustRightInd w:val="0"/>
      <w:spacing w:line="278" w:lineRule="exact"/>
      <w:ind w:hanging="245"/>
    </w:pPr>
    <w:rPr>
      <w:sz w:val="24"/>
      <w:szCs w:val="24"/>
    </w:rPr>
  </w:style>
  <w:style w:type="paragraph" w:customStyle="1" w:styleId="Style64">
    <w:name w:val="Style64"/>
    <w:basedOn w:val="a"/>
    <w:uiPriority w:val="99"/>
    <w:rsid w:val="00FF63B2"/>
    <w:pPr>
      <w:widowControl w:val="0"/>
      <w:autoSpaceDE w:val="0"/>
      <w:autoSpaceDN w:val="0"/>
      <w:adjustRightInd w:val="0"/>
    </w:pPr>
    <w:rPr>
      <w:sz w:val="24"/>
      <w:szCs w:val="24"/>
    </w:rPr>
  </w:style>
  <w:style w:type="paragraph" w:customStyle="1" w:styleId="Style65">
    <w:name w:val="Style65"/>
    <w:basedOn w:val="a"/>
    <w:uiPriority w:val="99"/>
    <w:rsid w:val="00FF63B2"/>
    <w:pPr>
      <w:widowControl w:val="0"/>
      <w:autoSpaceDE w:val="0"/>
      <w:autoSpaceDN w:val="0"/>
      <w:adjustRightInd w:val="0"/>
    </w:pPr>
    <w:rPr>
      <w:sz w:val="24"/>
      <w:szCs w:val="24"/>
    </w:rPr>
  </w:style>
  <w:style w:type="paragraph" w:customStyle="1" w:styleId="Style66">
    <w:name w:val="Style66"/>
    <w:basedOn w:val="a"/>
    <w:uiPriority w:val="99"/>
    <w:rsid w:val="00FF63B2"/>
    <w:pPr>
      <w:widowControl w:val="0"/>
      <w:autoSpaceDE w:val="0"/>
      <w:autoSpaceDN w:val="0"/>
      <w:adjustRightInd w:val="0"/>
      <w:spacing w:line="113" w:lineRule="exact"/>
    </w:pPr>
    <w:rPr>
      <w:sz w:val="24"/>
      <w:szCs w:val="24"/>
    </w:rPr>
  </w:style>
  <w:style w:type="paragraph" w:customStyle="1" w:styleId="Style67">
    <w:name w:val="Style67"/>
    <w:basedOn w:val="a"/>
    <w:uiPriority w:val="99"/>
    <w:rsid w:val="00FF63B2"/>
    <w:pPr>
      <w:widowControl w:val="0"/>
      <w:autoSpaceDE w:val="0"/>
      <w:autoSpaceDN w:val="0"/>
      <w:adjustRightInd w:val="0"/>
    </w:pPr>
    <w:rPr>
      <w:sz w:val="24"/>
      <w:szCs w:val="24"/>
    </w:rPr>
  </w:style>
  <w:style w:type="paragraph" w:customStyle="1" w:styleId="Style68">
    <w:name w:val="Style68"/>
    <w:basedOn w:val="a"/>
    <w:uiPriority w:val="99"/>
    <w:rsid w:val="00FF63B2"/>
    <w:pPr>
      <w:widowControl w:val="0"/>
      <w:autoSpaceDE w:val="0"/>
      <w:autoSpaceDN w:val="0"/>
      <w:adjustRightInd w:val="0"/>
      <w:spacing w:line="269" w:lineRule="exact"/>
      <w:jc w:val="right"/>
    </w:pPr>
    <w:rPr>
      <w:sz w:val="24"/>
      <w:szCs w:val="24"/>
    </w:rPr>
  </w:style>
  <w:style w:type="paragraph" w:customStyle="1" w:styleId="Style69">
    <w:name w:val="Style69"/>
    <w:basedOn w:val="a"/>
    <w:uiPriority w:val="99"/>
    <w:rsid w:val="00FF63B2"/>
    <w:pPr>
      <w:widowControl w:val="0"/>
      <w:autoSpaceDE w:val="0"/>
      <w:autoSpaceDN w:val="0"/>
      <w:adjustRightInd w:val="0"/>
      <w:spacing w:line="235" w:lineRule="exact"/>
      <w:jc w:val="right"/>
    </w:pPr>
    <w:rPr>
      <w:sz w:val="24"/>
      <w:szCs w:val="24"/>
    </w:rPr>
  </w:style>
  <w:style w:type="paragraph" w:customStyle="1" w:styleId="Style70">
    <w:name w:val="Style70"/>
    <w:basedOn w:val="a"/>
    <w:uiPriority w:val="99"/>
    <w:rsid w:val="00FF63B2"/>
    <w:pPr>
      <w:widowControl w:val="0"/>
      <w:autoSpaceDE w:val="0"/>
      <w:autoSpaceDN w:val="0"/>
      <w:adjustRightInd w:val="0"/>
    </w:pPr>
    <w:rPr>
      <w:sz w:val="24"/>
      <w:szCs w:val="24"/>
    </w:rPr>
  </w:style>
  <w:style w:type="paragraph" w:customStyle="1" w:styleId="Style71">
    <w:name w:val="Style71"/>
    <w:basedOn w:val="a"/>
    <w:uiPriority w:val="99"/>
    <w:rsid w:val="00FF63B2"/>
    <w:pPr>
      <w:widowControl w:val="0"/>
      <w:autoSpaceDE w:val="0"/>
      <w:autoSpaceDN w:val="0"/>
      <w:adjustRightInd w:val="0"/>
      <w:spacing w:line="370" w:lineRule="exact"/>
      <w:jc w:val="right"/>
    </w:pPr>
    <w:rPr>
      <w:sz w:val="24"/>
      <w:szCs w:val="24"/>
    </w:rPr>
  </w:style>
  <w:style w:type="paragraph" w:customStyle="1" w:styleId="Style72">
    <w:name w:val="Style72"/>
    <w:basedOn w:val="a"/>
    <w:uiPriority w:val="99"/>
    <w:rsid w:val="00FF63B2"/>
    <w:pPr>
      <w:widowControl w:val="0"/>
      <w:autoSpaceDE w:val="0"/>
      <w:autoSpaceDN w:val="0"/>
      <w:adjustRightInd w:val="0"/>
      <w:spacing w:line="278" w:lineRule="exact"/>
      <w:ind w:hanging="1502"/>
    </w:pPr>
    <w:rPr>
      <w:sz w:val="24"/>
      <w:szCs w:val="24"/>
    </w:rPr>
  </w:style>
  <w:style w:type="paragraph" w:customStyle="1" w:styleId="Style73">
    <w:name w:val="Style73"/>
    <w:basedOn w:val="a"/>
    <w:uiPriority w:val="99"/>
    <w:rsid w:val="00FF63B2"/>
    <w:pPr>
      <w:widowControl w:val="0"/>
      <w:autoSpaceDE w:val="0"/>
      <w:autoSpaceDN w:val="0"/>
      <w:adjustRightInd w:val="0"/>
      <w:spacing w:line="275" w:lineRule="exact"/>
      <w:jc w:val="both"/>
    </w:pPr>
    <w:rPr>
      <w:sz w:val="24"/>
      <w:szCs w:val="24"/>
    </w:rPr>
  </w:style>
  <w:style w:type="paragraph" w:customStyle="1" w:styleId="Style74">
    <w:name w:val="Style74"/>
    <w:basedOn w:val="a"/>
    <w:uiPriority w:val="99"/>
    <w:rsid w:val="00FF63B2"/>
    <w:pPr>
      <w:widowControl w:val="0"/>
      <w:autoSpaceDE w:val="0"/>
      <w:autoSpaceDN w:val="0"/>
      <w:adjustRightInd w:val="0"/>
    </w:pPr>
    <w:rPr>
      <w:sz w:val="24"/>
      <w:szCs w:val="24"/>
    </w:rPr>
  </w:style>
  <w:style w:type="paragraph" w:customStyle="1" w:styleId="Style75">
    <w:name w:val="Style75"/>
    <w:basedOn w:val="a"/>
    <w:uiPriority w:val="99"/>
    <w:rsid w:val="00FF63B2"/>
    <w:pPr>
      <w:widowControl w:val="0"/>
      <w:autoSpaceDE w:val="0"/>
      <w:autoSpaceDN w:val="0"/>
      <w:adjustRightInd w:val="0"/>
      <w:spacing w:line="235" w:lineRule="exact"/>
      <w:jc w:val="both"/>
    </w:pPr>
    <w:rPr>
      <w:sz w:val="24"/>
      <w:szCs w:val="24"/>
    </w:rPr>
  </w:style>
  <w:style w:type="paragraph" w:customStyle="1" w:styleId="Style76">
    <w:name w:val="Style76"/>
    <w:basedOn w:val="a"/>
    <w:uiPriority w:val="99"/>
    <w:rsid w:val="00FF63B2"/>
    <w:pPr>
      <w:widowControl w:val="0"/>
      <w:autoSpaceDE w:val="0"/>
      <w:autoSpaceDN w:val="0"/>
      <w:adjustRightInd w:val="0"/>
    </w:pPr>
    <w:rPr>
      <w:sz w:val="24"/>
      <w:szCs w:val="24"/>
    </w:rPr>
  </w:style>
  <w:style w:type="paragraph" w:customStyle="1" w:styleId="Style77">
    <w:name w:val="Style77"/>
    <w:basedOn w:val="a"/>
    <w:uiPriority w:val="99"/>
    <w:rsid w:val="00FF63B2"/>
    <w:pPr>
      <w:widowControl w:val="0"/>
      <w:autoSpaceDE w:val="0"/>
      <w:autoSpaceDN w:val="0"/>
      <w:adjustRightInd w:val="0"/>
      <w:spacing w:line="322" w:lineRule="exact"/>
    </w:pPr>
    <w:rPr>
      <w:sz w:val="24"/>
      <w:szCs w:val="24"/>
    </w:rPr>
  </w:style>
  <w:style w:type="paragraph" w:customStyle="1" w:styleId="Style78">
    <w:name w:val="Style78"/>
    <w:basedOn w:val="a"/>
    <w:uiPriority w:val="99"/>
    <w:rsid w:val="00FF63B2"/>
    <w:pPr>
      <w:widowControl w:val="0"/>
      <w:autoSpaceDE w:val="0"/>
      <w:autoSpaceDN w:val="0"/>
      <w:adjustRightInd w:val="0"/>
      <w:spacing w:line="317" w:lineRule="exact"/>
    </w:pPr>
    <w:rPr>
      <w:sz w:val="24"/>
      <w:szCs w:val="24"/>
    </w:rPr>
  </w:style>
  <w:style w:type="paragraph" w:customStyle="1" w:styleId="Style79">
    <w:name w:val="Style79"/>
    <w:basedOn w:val="a"/>
    <w:uiPriority w:val="99"/>
    <w:rsid w:val="00FF63B2"/>
    <w:pPr>
      <w:widowControl w:val="0"/>
      <w:autoSpaceDE w:val="0"/>
      <w:autoSpaceDN w:val="0"/>
      <w:adjustRightInd w:val="0"/>
      <w:spacing w:line="365" w:lineRule="exact"/>
      <w:jc w:val="both"/>
    </w:pPr>
    <w:rPr>
      <w:sz w:val="24"/>
      <w:szCs w:val="24"/>
    </w:rPr>
  </w:style>
  <w:style w:type="paragraph" w:customStyle="1" w:styleId="Style80">
    <w:name w:val="Style80"/>
    <w:basedOn w:val="a"/>
    <w:uiPriority w:val="99"/>
    <w:rsid w:val="00FF63B2"/>
    <w:pPr>
      <w:widowControl w:val="0"/>
      <w:autoSpaceDE w:val="0"/>
      <w:autoSpaceDN w:val="0"/>
      <w:adjustRightInd w:val="0"/>
      <w:spacing w:line="235" w:lineRule="exact"/>
    </w:pPr>
    <w:rPr>
      <w:sz w:val="24"/>
      <w:szCs w:val="24"/>
    </w:rPr>
  </w:style>
  <w:style w:type="paragraph" w:customStyle="1" w:styleId="Style81">
    <w:name w:val="Style81"/>
    <w:basedOn w:val="a"/>
    <w:uiPriority w:val="99"/>
    <w:rsid w:val="00FF63B2"/>
    <w:pPr>
      <w:widowControl w:val="0"/>
      <w:autoSpaceDE w:val="0"/>
      <w:autoSpaceDN w:val="0"/>
      <w:adjustRightInd w:val="0"/>
    </w:pPr>
    <w:rPr>
      <w:sz w:val="24"/>
      <w:szCs w:val="24"/>
    </w:rPr>
  </w:style>
  <w:style w:type="paragraph" w:customStyle="1" w:styleId="Style82">
    <w:name w:val="Style82"/>
    <w:basedOn w:val="a"/>
    <w:uiPriority w:val="99"/>
    <w:rsid w:val="00FF63B2"/>
    <w:pPr>
      <w:widowControl w:val="0"/>
      <w:autoSpaceDE w:val="0"/>
      <w:autoSpaceDN w:val="0"/>
      <w:adjustRightInd w:val="0"/>
      <w:spacing w:line="317" w:lineRule="exact"/>
      <w:ind w:firstLine="571"/>
      <w:jc w:val="both"/>
    </w:pPr>
    <w:rPr>
      <w:sz w:val="24"/>
      <w:szCs w:val="24"/>
    </w:rPr>
  </w:style>
  <w:style w:type="paragraph" w:customStyle="1" w:styleId="Style83">
    <w:name w:val="Style83"/>
    <w:basedOn w:val="a"/>
    <w:uiPriority w:val="99"/>
    <w:rsid w:val="00FF63B2"/>
    <w:pPr>
      <w:widowControl w:val="0"/>
      <w:autoSpaceDE w:val="0"/>
      <w:autoSpaceDN w:val="0"/>
      <w:adjustRightInd w:val="0"/>
    </w:pPr>
    <w:rPr>
      <w:sz w:val="24"/>
      <w:szCs w:val="24"/>
    </w:rPr>
  </w:style>
  <w:style w:type="paragraph" w:customStyle="1" w:styleId="Style84">
    <w:name w:val="Style84"/>
    <w:basedOn w:val="a"/>
    <w:uiPriority w:val="99"/>
    <w:rsid w:val="00FF63B2"/>
    <w:pPr>
      <w:widowControl w:val="0"/>
      <w:autoSpaceDE w:val="0"/>
      <w:autoSpaceDN w:val="0"/>
      <w:adjustRightInd w:val="0"/>
      <w:spacing w:line="389" w:lineRule="exact"/>
      <w:ind w:firstLine="1968"/>
    </w:pPr>
    <w:rPr>
      <w:sz w:val="24"/>
      <w:szCs w:val="24"/>
    </w:rPr>
  </w:style>
  <w:style w:type="paragraph" w:customStyle="1" w:styleId="Style85">
    <w:name w:val="Style85"/>
    <w:basedOn w:val="a"/>
    <w:uiPriority w:val="99"/>
    <w:rsid w:val="00FF63B2"/>
    <w:pPr>
      <w:widowControl w:val="0"/>
      <w:autoSpaceDE w:val="0"/>
      <w:autoSpaceDN w:val="0"/>
      <w:adjustRightInd w:val="0"/>
    </w:pPr>
    <w:rPr>
      <w:sz w:val="24"/>
      <w:szCs w:val="24"/>
    </w:rPr>
  </w:style>
  <w:style w:type="paragraph" w:customStyle="1" w:styleId="Style86">
    <w:name w:val="Style86"/>
    <w:basedOn w:val="a"/>
    <w:uiPriority w:val="99"/>
    <w:rsid w:val="00FF63B2"/>
    <w:pPr>
      <w:widowControl w:val="0"/>
      <w:autoSpaceDE w:val="0"/>
      <w:autoSpaceDN w:val="0"/>
      <w:adjustRightInd w:val="0"/>
    </w:pPr>
    <w:rPr>
      <w:sz w:val="24"/>
      <w:szCs w:val="24"/>
    </w:rPr>
  </w:style>
  <w:style w:type="paragraph" w:customStyle="1" w:styleId="Style87">
    <w:name w:val="Style87"/>
    <w:basedOn w:val="a"/>
    <w:uiPriority w:val="99"/>
    <w:rsid w:val="00FF63B2"/>
    <w:pPr>
      <w:widowControl w:val="0"/>
      <w:autoSpaceDE w:val="0"/>
      <w:autoSpaceDN w:val="0"/>
      <w:adjustRightInd w:val="0"/>
    </w:pPr>
    <w:rPr>
      <w:sz w:val="24"/>
      <w:szCs w:val="24"/>
    </w:rPr>
  </w:style>
  <w:style w:type="paragraph" w:customStyle="1" w:styleId="Style88">
    <w:name w:val="Style88"/>
    <w:basedOn w:val="a"/>
    <w:uiPriority w:val="99"/>
    <w:rsid w:val="00FF63B2"/>
    <w:pPr>
      <w:widowControl w:val="0"/>
      <w:autoSpaceDE w:val="0"/>
      <w:autoSpaceDN w:val="0"/>
      <w:adjustRightInd w:val="0"/>
    </w:pPr>
    <w:rPr>
      <w:sz w:val="24"/>
      <w:szCs w:val="24"/>
    </w:rPr>
  </w:style>
  <w:style w:type="paragraph" w:customStyle="1" w:styleId="Style89">
    <w:name w:val="Style89"/>
    <w:basedOn w:val="a"/>
    <w:uiPriority w:val="99"/>
    <w:rsid w:val="00FF63B2"/>
    <w:pPr>
      <w:widowControl w:val="0"/>
      <w:autoSpaceDE w:val="0"/>
      <w:autoSpaceDN w:val="0"/>
      <w:adjustRightInd w:val="0"/>
    </w:pPr>
    <w:rPr>
      <w:sz w:val="24"/>
      <w:szCs w:val="24"/>
    </w:rPr>
  </w:style>
  <w:style w:type="paragraph" w:customStyle="1" w:styleId="Style90">
    <w:name w:val="Style90"/>
    <w:basedOn w:val="a"/>
    <w:uiPriority w:val="99"/>
    <w:rsid w:val="00FF63B2"/>
    <w:pPr>
      <w:widowControl w:val="0"/>
      <w:autoSpaceDE w:val="0"/>
      <w:autoSpaceDN w:val="0"/>
      <w:adjustRightInd w:val="0"/>
      <w:spacing w:line="283" w:lineRule="exact"/>
      <w:ind w:firstLine="293"/>
    </w:pPr>
    <w:rPr>
      <w:sz w:val="24"/>
      <w:szCs w:val="24"/>
    </w:rPr>
  </w:style>
  <w:style w:type="paragraph" w:customStyle="1" w:styleId="Style91">
    <w:name w:val="Style91"/>
    <w:basedOn w:val="a"/>
    <w:uiPriority w:val="99"/>
    <w:rsid w:val="00FF63B2"/>
    <w:pPr>
      <w:widowControl w:val="0"/>
      <w:autoSpaceDE w:val="0"/>
      <w:autoSpaceDN w:val="0"/>
      <w:adjustRightInd w:val="0"/>
    </w:pPr>
    <w:rPr>
      <w:sz w:val="24"/>
      <w:szCs w:val="24"/>
    </w:rPr>
  </w:style>
  <w:style w:type="paragraph" w:customStyle="1" w:styleId="Style92">
    <w:name w:val="Style92"/>
    <w:basedOn w:val="a"/>
    <w:uiPriority w:val="99"/>
    <w:rsid w:val="00FF63B2"/>
    <w:pPr>
      <w:widowControl w:val="0"/>
      <w:autoSpaceDE w:val="0"/>
      <w:autoSpaceDN w:val="0"/>
      <w:adjustRightInd w:val="0"/>
    </w:pPr>
    <w:rPr>
      <w:sz w:val="24"/>
      <w:szCs w:val="24"/>
    </w:rPr>
  </w:style>
  <w:style w:type="paragraph" w:customStyle="1" w:styleId="Style93">
    <w:name w:val="Style93"/>
    <w:basedOn w:val="a"/>
    <w:uiPriority w:val="99"/>
    <w:rsid w:val="00FF63B2"/>
    <w:pPr>
      <w:widowControl w:val="0"/>
      <w:autoSpaceDE w:val="0"/>
      <w:autoSpaceDN w:val="0"/>
      <w:adjustRightInd w:val="0"/>
    </w:pPr>
    <w:rPr>
      <w:sz w:val="24"/>
      <w:szCs w:val="24"/>
    </w:rPr>
  </w:style>
  <w:style w:type="paragraph" w:customStyle="1" w:styleId="Style94">
    <w:name w:val="Style94"/>
    <w:basedOn w:val="a"/>
    <w:uiPriority w:val="99"/>
    <w:rsid w:val="00FF63B2"/>
    <w:pPr>
      <w:widowControl w:val="0"/>
      <w:autoSpaceDE w:val="0"/>
      <w:autoSpaceDN w:val="0"/>
      <w:adjustRightInd w:val="0"/>
    </w:pPr>
    <w:rPr>
      <w:sz w:val="24"/>
      <w:szCs w:val="24"/>
    </w:rPr>
  </w:style>
  <w:style w:type="paragraph" w:customStyle="1" w:styleId="Style95">
    <w:name w:val="Style95"/>
    <w:basedOn w:val="a"/>
    <w:uiPriority w:val="99"/>
    <w:rsid w:val="00FF63B2"/>
    <w:pPr>
      <w:widowControl w:val="0"/>
      <w:autoSpaceDE w:val="0"/>
      <w:autoSpaceDN w:val="0"/>
      <w:adjustRightInd w:val="0"/>
    </w:pPr>
    <w:rPr>
      <w:sz w:val="24"/>
      <w:szCs w:val="24"/>
    </w:rPr>
  </w:style>
  <w:style w:type="paragraph" w:customStyle="1" w:styleId="Style96">
    <w:name w:val="Style96"/>
    <w:basedOn w:val="a"/>
    <w:uiPriority w:val="99"/>
    <w:rsid w:val="00FF63B2"/>
    <w:pPr>
      <w:widowControl w:val="0"/>
      <w:autoSpaceDE w:val="0"/>
      <w:autoSpaceDN w:val="0"/>
      <w:adjustRightInd w:val="0"/>
    </w:pPr>
    <w:rPr>
      <w:sz w:val="24"/>
      <w:szCs w:val="24"/>
    </w:rPr>
  </w:style>
  <w:style w:type="paragraph" w:customStyle="1" w:styleId="Style97">
    <w:name w:val="Style97"/>
    <w:basedOn w:val="a"/>
    <w:uiPriority w:val="99"/>
    <w:rsid w:val="00FF63B2"/>
    <w:pPr>
      <w:widowControl w:val="0"/>
      <w:autoSpaceDE w:val="0"/>
      <w:autoSpaceDN w:val="0"/>
      <w:adjustRightInd w:val="0"/>
    </w:pPr>
    <w:rPr>
      <w:sz w:val="24"/>
      <w:szCs w:val="24"/>
    </w:rPr>
  </w:style>
  <w:style w:type="paragraph" w:customStyle="1" w:styleId="Style98">
    <w:name w:val="Style98"/>
    <w:basedOn w:val="a"/>
    <w:uiPriority w:val="99"/>
    <w:rsid w:val="00FF63B2"/>
    <w:pPr>
      <w:widowControl w:val="0"/>
      <w:autoSpaceDE w:val="0"/>
      <w:autoSpaceDN w:val="0"/>
      <w:adjustRightInd w:val="0"/>
      <w:spacing w:line="163" w:lineRule="exact"/>
    </w:pPr>
    <w:rPr>
      <w:sz w:val="24"/>
      <w:szCs w:val="24"/>
    </w:rPr>
  </w:style>
  <w:style w:type="paragraph" w:customStyle="1" w:styleId="Style99">
    <w:name w:val="Style99"/>
    <w:basedOn w:val="a"/>
    <w:uiPriority w:val="99"/>
    <w:rsid w:val="00FF63B2"/>
    <w:pPr>
      <w:widowControl w:val="0"/>
      <w:autoSpaceDE w:val="0"/>
      <w:autoSpaceDN w:val="0"/>
      <w:adjustRightInd w:val="0"/>
    </w:pPr>
    <w:rPr>
      <w:sz w:val="24"/>
      <w:szCs w:val="24"/>
    </w:rPr>
  </w:style>
  <w:style w:type="paragraph" w:customStyle="1" w:styleId="Style100">
    <w:name w:val="Style100"/>
    <w:basedOn w:val="a"/>
    <w:uiPriority w:val="99"/>
    <w:rsid w:val="00FF63B2"/>
    <w:pPr>
      <w:widowControl w:val="0"/>
      <w:autoSpaceDE w:val="0"/>
      <w:autoSpaceDN w:val="0"/>
      <w:adjustRightInd w:val="0"/>
    </w:pPr>
    <w:rPr>
      <w:sz w:val="24"/>
      <w:szCs w:val="24"/>
    </w:rPr>
  </w:style>
  <w:style w:type="paragraph" w:customStyle="1" w:styleId="Style101">
    <w:name w:val="Style101"/>
    <w:basedOn w:val="a"/>
    <w:uiPriority w:val="99"/>
    <w:rsid w:val="00FF63B2"/>
    <w:pPr>
      <w:widowControl w:val="0"/>
      <w:autoSpaceDE w:val="0"/>
      <w:autoSpaceDN w:val="0"/>
      <w:adjustRightInd w:val="0"/>
      <w:spacing w:line="250" w:lineRule="exact"/>
      <w:ind w:firstLine="427"/>
      <w:jc w:val="both"/>
    </w:pPr>
    <w:rPr>
      <w:sz w:val="24"/>
      <w:szCs w:val="24"/>
    </w:rPr>
  </w:style>
  <w:style w:type="paragraph" w:customStyle="1" w:styleId="Style102">
    <w:name w:val="Style102"/>
    <w:basedOn w:val="a"/>
    <w:uiPriority w:val="99"/>
    <w:rsid w:val="00FF63B2"/>
    <w:pPr>
      <w:widowControl w:val="0"/>
      <w:autoSpaceDE w:val="0"/>
      <w:autoSpaceDN w:val="0"/>
      <w:adjustRightInd w:val="0"/>
      <w:spacing w:line="480" w:lineRule="exact"/>
      <w:ind w:firstLine="432"/>
      <w:jc w:val="both"/>
    </w:pPr>
    <w:rPr>
      <w:sz w:val="24"/>
      <w:szCs w:val="24"/>
    </w:rPr>
  </w:style>
  <w:style w:type="paragraph" w:customStyle="1" w:styleId="Style103">
    <w:name w:val="Style103"/>
    <w:basedOn w:val="a"/>
    <w:uiPriority w:val="99"/>
    <w:rsid w:val="00FF63B2"/>
    <w:pPr>
      <w:widowControl w:val="0"/>
      <w:autoSpaceDE w:val="0"/>
      <w:autoSpaceDN w:val="0"/>
      <w:adjustRightInd w:val="0"/>
    </w:pPr>
    <w:rPr>
      <w:sz w:val="24"/>
      <w:szCs w:val="24"/>
    </w:rPr>
  </w:style>
  <w:style w:type="paragraph" w:customStyle="1" w:styleId="Style104">
    <w:name w:val="Style104"/>
    <w:basedOn w:val="a"/>
    <w:uiPriority w:val="99"/>
    <w:rsid w:val="00FF63B2"/>
    <w:pPr>
      <w:widowControl w:val="0"/>
      <w:autoSpaceDE w:val="0"/>
      <w:autoSpaceDN w:val="0"/>
      <w:adjustRightInd w:val="0"/>
      <w:spacing w:line="322" w:lineRule="exact"/>
      <w:jc w:val="center"/>
    </w:pPr>
    <w:rPr>
      <w:sz w:val="24"/>
      <w:szCs w:val="24"/>
    </w:rPr>
  </w:style>
  <w:style w:type="paragraph" w:customStyle="1" w:styleId="Style105">
    <w:name w:val="Style105"/>
    <w:basedOn w:val="a"/>
    <w:uiPriority w:val="99"/>
    <w:rsid w:val="00FF63B2"/>
    <w:pPr>
      <w:widowControl w:val="0"/>
      <w:autoSpaceDE w:val="0"/>
      <w:autoSpaceDN w:val="0"/>
      <w:adjustRightInd w:val="0"/>
    </w:pPr>
    <w:rPr>
      <w:sz w:val="24"/>
      <w:szCs w:val="24"/>
    </w:rPr>
  </w:style>
  <w:style w:type="paragraph" w:customStyle="1" w:styleId="Style106">
    <w:name w:val="Style106"/>
    <w:basedOn w:val="a"/>
    <w:uiPriority w:val="99"/>
    <w:rsid w:val="00FF63B2"/>
    <w:pPr>
      <w:widowControl w:val="0"/>
      <w:autoSpaceDE w:val="0"/>
      <w:autoSpaceDN w:val="0"/>
      <w:adjustRightInd w:val="0"/>
      <w:spacing w:line="483" w:lineRule="exact"/>
      <w:ind w:firstLine="446"/>
    </w:pPr>
    <w:rPr>
      <w:sz w:val="24"/>
      <w:szCs w:val="24"/>
    </w:rPr>
  </w:style>
  <w:style w:type="paragraph" w:customStyle="1" w:styleId="Style107">
    <w:name w:val="Style107"/>
    <w:basedOn w:val="a"/>
    <w:uiPriority w:val="99"/>
    <w:rsid w:val="00FF63B2"/>
    <w:pPr>
      <w:widowControl w:val="0"/>
      <w:autoSpaceDE w:val="0"/>
      <w:autoSpaceDN w:val="0"/>
      <w:adjustRightInd w:val="0"/>
    </w:pPr>
    <w:rPr>
      <w:sz w:val="24"/>
      <w:szCs w:val="24"/>
    </w:rPr>
  </w:style>
  <w:style w:type="paragraph" w:customStyle="1" w:styleId="Style108">
    <w:name w:val="Style108"/>
    <w:basedOn w:val="a"/>
    <w:uiPriority w:val="99"/>
    <w:rsid w:val="00FF63B2"/>
    <w:pPr>
      <w:widowControl w:val="0"/>
      <w:autoSpaceDE w:val="0"/>
      <w:autoSpaceDN w:val="0"/>
      <w:adjustRightInd w:val="0"/>
      <w:spacing w:line="251" w:lineRule="exact"/>
      <w:ind w:hanging="125"/>
    </w:pPr>
    <w:rPr>
      <w:sz w:val="24"/>
      <w:szCs w:val="24"/>
    </w:rPr>
  </w:style>
  <w:style w:type="paragraph" w:customStyle="1" w:styleId="Style109">
    <w:name w:val="Style109"/>
    <w:basedOn w:val="a"/>
    <w:uiPriority w:val="99"/>
    <w:rsid w:val="00FF63B2"/>
    <w:pPr>
      <w:widowControl w:val="0"/>
      <w:autoSpaceDE w:val="0"/>
      <w:autoSpaceDN w:val="0"/>
      <w:adjustRightInd w:val="0"/>
    </w:pPr>
    <w:rPr>
      <w:sz w:val="24"/>
      <w:szCs w:val="24"/>
    </w:rPr>
  </w:style>
  <w:style w:type="paragraph" w:customStyle="1" w:styleId="Style110">
    <w:name w:val="Style110"/>
    <w:basedOn w:val="a"/>
    <w:uiPriority w:val="99"/>
    <w:rsid w:val="00FF63B2"/>
    <w:pPr>
      <w:widowControl w:val="0"/>
      <w:autoSpaceDE w:val="0"/>
      <w:autoSpaceDN w:val="0"/>
      <w:adjustRightInd w:val="0"/>
    </w:pPr>
    <w:rPr>
      <w:sz w:val="24"/>
      <w:szCs w:val="24"/>
    </w:rPr>
  </w:style>
  <w:style w:type="paragraph" w:customStyle="1" w:styleId="Style111">
    <w:name w:val="Style111"/>
    <w:basedOn w:val="a"/>
    <w:uiPriority w:val="99"/>
    <w:rsid w:val="00FF63B2"/>
    <w:pPr>
      <w:widowControl w:val="0"/>
      <w:autoSpaceDE w:val="0"/>
      <w:autoSpaceDN w:val="0"/>
      <w:adjustRightInd w:val="0"/>
      <w:spacing w:line="274" w:lineRule="exact"/>
      <w:ind w:firstLine="576"/>
    </w:pPr>
    <w:rPr>
      <w:sz w:val="24"/>
      <w:szCs w:val="24"/>
    </w:rPr>
  </w:style>
  <w:style w:type="paragraph" w:customStyle="1" w:styleId="Style112">
    <w:name w:val="Style112"/>
    <w:basedOn w:val="a"/>
    <w:uiPriority w:val="99"/>
    <w:rsid w:val="00FF63B2"/>
    <w:pPr>
      <w:widowControl w:val="0"/>
      <w:autoSpaceDE w:val="0"/>
      <w:autoSpaceDN w:val="0"/>
      <w:adjustRightInd w:val="0"/>
      <w:spacing w:line="178" w:lineRule="exact"/>
    </w:pPr>
    <w:rPr>
      <w:sz w:val="24"/>
      <w:szCs w:val="24"/>
    </w:rPr>
  </w:style>
  <w:style w:type="paragraph" w:customStyle="1" w:styleId="Style113">
    <w:name w:val="Style113"/>
    <w:basedOn w:val="a"/>
    <w:uiPriority w:val="99"/>
    <w:rsid w:val="00FF63B2"/>
    <w:pPr>
      <w:widowControl w:val="0"/>
      <w:autoSpaceDE w:val="0"/>
      <w:autoSpaceDN w:val="0"/>
      <w:adjustRightInd w:val="0"/>
    </w:pPr>
    <w:rPr>
      <w:sz w:val="24"/>
      <w:szCs w:val="24"/>
    </w:rPr>
  </w:style>
  <w:style w:type="paragraph" w:customStyle="1" w:styleId="Style114">
    <w:name w:val="Style114"/>
    <w:basedOn w:val="a"/>
    <w:uiPriority w:val="99"/>
    <w:rsid w:val="00FF63B2"/>
    <w:pPr>
      <w:widowControl w:val="0"/>
      <w:autoSpaceDE w:val="0"/>
      <w:autoSpaceDN w:val="0"/>
      <w:adjustRightInd w:val="0"/>
      <w:spacing w:line="322" w:lineRule="exact"/>
      <w:ind w:firstLine="360"/>
      <w:jc w:val="both"/>
    </w:pPr>
    <w:rPr>
      <w:sz w:val="24"/>
      <w:szCs w:val="24"/>
    </w:rPr>
  </w:style>
  <w:style w:type="paragraph" w:customStyle="1" w:styleId="Style115">
    <w:name w:val="Style115"/>
    <w:basedOn w:val="a"/>
    <w:uiPriority w:val="99"/>
    <w:rsid w:val="00FF63B2"/>
    <w:pPr>
      <w:widowControl w:val="0"/>
      <w:autoSpaceDE w:val="0"/>
      <w:autoSpaceDN w:val="0"/>
      <w:adjustRightInd w:val="0"/>
      <w:spacing w:line="326" w:lineRule="exact"/>
      <w:ind w:firstLine="1646"/>
    </w:pPr>
    <w:rPr>
      <w:sz w:val="24"/>
      <w:szCs w:val="24"/>
    </w:rPr>
  </w:style>
  <w:style w:type="paragraph" w:customStyle="1" w:styleId="Style116">
    <w:name w:val="Style116"/>
    <w:basedOn w:val="a"/>
    <w:uiPriority w:val="99"/>
    <w:rsid w:val="00FF63B2"/>
    <w:pPr>
      <w:widowControl w:val="0"/>
      <w:autoSpaceDE w:val="0"/>
      <w:autoSpaceDN w:val="0"/>
      <w:adjustRightInd w:val="0"/>
    </w:pPr>
    <w:rPr>
      <w:sz w:val="24"/>
      <w:szCs w:val="24"/>
    </w:rPr>
  </w:style>
  <w:style w:type="paragraph" w:customStyle="1" w:styleId="Style117">
    <w:name w:val="Style117"/>
    <w:basedOn w:val="a"/>
    <w:uiPriority w:val="99"/>
    <w:rsid w:val="00FF63B2"/>
    <w:pPr>
      <w:widowControl w:val="0"/>
      <w:autoSpaceDE w:val="0"/>
      <w:autoSpaceDN w:val="0"/>
      <w:adjustRightInd w:val="0"/>
    </w:pPr>
    <w:rPr>
      <w:sz w:val="24"/>
      <w:szCs w:val="24"/>
    </w:rPr>
  </w:style>
  <w:style w:type="paragraph" w:customStyle="1" w:styleId="Style118">
    <w:name w:val="Style118"/>
    <w:basedOn w:val="a"/>
    <w:uiPriority w:val="99"/>
    <w:rsid w:val="00FF63B2"/>
    <w:pPr>
      <w:widowControl w:val="0"/>
      <w:autoSpaceDE w:val="0"/>
      <w:autoSpaceDN w:val="0"/>
      <w:adjustRightInd w:val="0"/>
    </w:pPr>
    <w:rPr>
      <w:sz w:val="24"/>
      <w:szCs w:val="24"/>
    </w:rPr>
  </w:style>
  <w:style w:type="paragraph" w:customStyle="1" w:styleId="Style119">
    <w:name w:val="Style119"/>
    <w:basedOn w:val="a"/>
    <w:uiPriority w:val="99"/>
    <w:rsid w:val="00FF63B2"/>
    <w:pPr>
      <w:widowControl w:val="0"/>
      <w:autoSpaceDE w:val="0"/>
      <w:autoSpaceDN w:val="0"/>
      <w:adjustRightInd w:val="0"/>
      <w:spacing w:line="283" w:lineRule="exact"/>
      <w:ind w:firstLine="571"/>
    </w:pPr>
    <w:rPr>
      <w:sz w:val="24"/>
      <w:szCs w:val="24"/>
    </w:rPr>
  </w:style>
  <w:style w:type="paragraph" w:customStyle="1" w:styleId="Style120">
    <w:name w:val="Style120"/>
    <w:basedOn w:val="a"/>
    <w:uiPriority w:val="99"/>
    <w:rsid w:val="00FF63B2"/>
    <w:pPr>
      <w:widowControl w:val="0"/>
      <w:autoSpaceDE w:val="0"/>
      <w:autoSpaceDN w:val="0"/>
      <w:adjustRightInd w:val="0"/>
    </w:pPr>
    <w:rPr>
      <w:sz w:val="24"/>
      <w:szCs w:val="24"/>
    </w:rPr>
  </w:style>
  <w:style w:type="paragraph" w:customStyle="1" w:styleId="Style121">
    <w:name w:val="Style121"/>
    <w:basedOn w:val="a"/>
    <w:uiPriority w:val="99"/>
    <w:rsid w:val="00FF63B2"/>
    <w:pPr>
      <w:widowControl w:val="0"/>
      <w:autoSpaceDE w:val="0"/>
      <w:autoSpaceDN w:val="0"/>
      <w:adjustRightInd w:val="0"/>
    </w:pPr>
    <w:rPr>
      <w:sz w:val="24"/>
      <w:szCs w:val="24"/>
    </w:rPr>
  </w:style>
  <w:style w:type="paragraph" w:customStyle="1" w:styleId="Style122">
    <w:name w:val="Style122"/>
    <w:basedOn w:val="a"/>
    <w:uiPriority w:val="99"/>
    <w:rsid w:val="00FF63B2"/>
    <w:pPr>
      <w:widowControl w:val="0"/>
      <w:autoSpaceDE w:val="0"/>
      <w:autoSpaceDN w:val="0"/>
      <w:adjustRightInd w:val="0"/>
    </w:pPr>
    <w:rPr>
      <w:sz w:val="24"/>
      <w:szCs w:val="24"/>
    </w:rPr>
  </w:style>
  <w:style w:type="paragraph" w:customStyle="1" w:styleId="Style123">
    <w:name w:val="Style123"/>
    <w:basedOn w:val="a"/>
    <w:uiPriority w:val="99"/>
    <w:rsid w:val="00FF63B2"/>
    <w:pPr>
      <w:widowControl w:val="0"/>
      <w:autoSpaceDE w:val="0"/>
      <w:autoSpaceDN w:val="0"/>
      <w:adjustRightInd w:val="0"/>
    </w:pPr>
    <w:rPr>
      <w:sz w:val="24"/>
      <w:szCs w:val="24"/>
    </w:rPr>
  </w:style>
  <w:style w:type="paragraph" w:customStyle="1" w:styleId="Style124">
    <w:name w:val="Style124"/>
    <w:basedOn w:val="a"/>
    <w:uiPriority w:val="99"/>
    <w:rsid w:val="00FF63B2"/>
    <w:pPr>
      <w:widowControl w:val="0"/>
      <w:autoSpaceDE w:val="0"/>
      <w:autoSpaceDN w:val="0"/>
      <w:adjustRightInd w:val="0"/>
    </w:pPr>
    <w:rPr>
      <w:sz w:val="24"/>
      <w:szCs w:val="24"/>
    </w:rPr>
  </w:style>
  <w:style w:type="paragraph" w:customStyle="1" w:styleId="Style125">
    <w:name w:val="Style125"/>
    <w:basedOn w:val="a"/>
    <w:uiPriority w:val="99"/>
    <w:rsid w:val="00FF63B2"/>
    <w:pPr>
      <w:widowControl w:val="0"/>
      <w:autoSpaceDE w:val="0"/>
      <w:autoSpaceDN w:val="0"/>
      <w:adjustRightInd w:val="0"/>
    </w:pPr>
    <w:rPr>
      <w:sz w:val="24"/>
      <w:szCs w:val="24"/>
    </w:rPr>
  </w:style>
  <w:style w:type="paragraph" w:customStyle="1" w:styleId="Style126">
    <w:name w:val="Style126"/>
    <w:basedOn w:val="a"/>
    <w:uiPriority w:val="99"/>
    <w:rsid w:val="00FF63B2"/>
    <w:pPr>
      <w:widowControl w:val="0"/>
      <w:autoSpaceDE w:val="0"/>
      <w:autoSpaceDN w:val="0"/>
      <w:adjustRightInd w:val="0"/>
      <w:spacing w:line="311" w:lineRule="exact"/>
      <w:jc w:val="both"/>
    </w:pPr>
    <w:rPr>
      <w:sz w:val="24"/>
      <w:szCs w:val="24"/>
    </w:rPr>
  </w:style>
  <w:style w:type="paragraph" w:customStyle="1" w:styleId="Style127">
    <w:name w:val="Style127"/>
    <w:basedOn w:val="a"/>
    <w:uiPriority w:val="99"/>
    <w:rsid w:val="00FF63B2"/>
    <w:pPr>
      <w:widowControl w:val="0"/>
      <w:autoSpaceDE w:val="0"/>
      <w:autoSpaceDN w:val="0"/>
      <w:adjustRightInd w:val="0"/>
      <w:spacing w:line="307" w:lineRule="exact"/>
      <w:jc w:val="right"/>
    </w:pPr>
    <w:rPr>
      <w:sz w:val="24"/>
      <w:szCs w:val="24"/>
    </w:rPr>
  </w:style>
  <w:style w:type="character" w:customStyle="1" w:styleId="FontStyle129">
    <w:name w:val="Font Style129"/>
    <w:uiPriority w:val="99"/>
    <w:rsid w:val="00FF63B2"/>
    <w:rPr>
      <w:rFonts w:ascii="Times New Roman" w:hAnsi="Times New Roman" w:cs="Times New Roman"/>
      <w:color w:val="000000"/>
      <w:spacing w:val="-10"/>
      <w:sz w:val="68"/>
      <w:szCs w:val="68"/>
    </w:rPr>
  </w:style>
  <w:style w:type="character" w:customStyle="1" w:styleId="FontStyle130">
    <w:name w:val="Font Style130"/>
    <w:uiPriority w:val="99"/>
    <w:rsid w:val="00FF63B2"/>
    <w:rPr>
      <w:rFonts w:ascii="Times New Roman" w:hAnsi="Times New Roman" w:cs="Times New Roman"/>
      <w:color w:val="000000"/>
      <w:sz w:val="52"/>
      <w:szCs w:val="52"/>
    </w:rPr>
  </w:style>
  <w:style w:type="character" w:customStyle="1" w:styleId="FontStyle131">
    <w:name w:val="Font Style131"/>
    <w:uiPriority w:val="99"/>
    <w:rsid w:val="00FF63B2"/>
    <w:rPr>
      <w:rFonts w:ascii="Times New Roman" w:hAnsi="Times New Roman" w:cs="Times New Roman"/>
      <w:color w:val="000000"/>
      <w:sz w:val="40"/>
      <w:szCs w:val="40"/>
    </w:rPr>
  </w:style>
  <w:style w:type="character" w:customStyle="1" w:styleId="FontStyle132">
    <w:name w:val="Font Style132"/>
    <w:uiPriority w:val="99"/>
    <w:rsid w:val="00FF63B2"/>
    <w:rPr>
      <w:rFonts w:ascii="Times New Roman" w:hAnsi="Times New Roman" w:cs="Times New Roman"/>
      <w:color w:val="000000"/>
      <w:sz w:val="14"/>
      <w:szCs w:val="14"/>
    </w:rPr>
  </w:style>
  <w:style w:type="character" w:customStyle="1" w:styleId="FontStyle133">
    <w:name w:val="Font Style133"/>
    <w:uiPriority w:val="99"/>
    <w:rsid w:val="00FF63B2"/>
    <w:rPr>
      <w:rFonts w:ascii="Times New Roman" w:hAnsi="Times New Roman" w:cs="Times New Roman"/>
      <w:b/>
      <w:bCs/>
      <w:i/>
      <w:iCs/>
      <w:color w:val="000000"/>
      <w:sz w:val="16"/>
      <w:szCs w:val="16"/>
    </w:rPr>
  </w:style>
  <w:style w:type="character" w:customStyle="1" w:styleId="FontStyle134">
    <w:name w:val="Font Style134"/>
    <w:uiPriority w:val="99"/>
    <w:rsid w:val="00FF63B2"/>
    <w:rPr>
      <w:rFonts w:ascii="Times New Roman" w:hAnsi="Times New Roman" w:cs="Times New Roman"/>
      <w:b/>
      <w:bCs/>
      <w:color w:val="000000"/>
      <w:sz w:val="12"/>
      <w:szCs w:val="12"/>
    </w:rPr>
  </w:style>
  <w:style w:type="character" w:customStyle="1" w:styleId="FontStyle135">
    <w:name w:val="Font Style135"/>
    <w:uiPriority w:val="99"/>
    <w:rsid w:val="00FF63B2"/>
    <w:rPr>
      <w:rFonts w:ascii="Times New Roman" w:hAnsi="Times New Roman" w:cs="Times New Roman"/>
      <w:i/>
      <w:iCs/>
      <w:color w:val="000000"/>
      <w:sz w:val="10"/>
      <w:szCs w:val="10"/>
    </w:rPr>
  </w:style>
  <w:style w:type="character" w:customStyle="1" w:styleId="FontStyle136">
    <w:name w:val="Font Style136"/>
    <w:uiPriority w:val="99"/>
    <w:rsid w:val="00FF63B2"/>
    <w:rPr>
      <w:rFonts w:ascii="Arial" w:hAnsi="Arial" w:cs="Arial"/>
      <w:b/>
      <w:bCs/>
      <w:color w:val="000000"/>
      <w:sz w:val="22"/>
      <w:szCs w:val="22"/>
    </w:rPr>
  </w:style>
  <w:style w:type="character" w:customStyle="1" w:styleId="FontStyle137">
    <w:name w:val="Font Style137"/>
    <w:uiPriority w:val="99"/>
    <w:rsid w:val="00FF63B2"/>
    <w:rPr>
      <w:rFonts w:ascii="Arial" w:hAnsi="Arial" w:cs="Arial"/>
      <w:b/>
      <w:bCs/>
      <w:color w:val="000000"/>
      <w:sz w:val="22"/>
      <w:szCs w:val="22"/>
    </w:rPr>
  </w:style>
  <w:style w:type="character" w:customStyle="1" w:styleId="FontStyle138">
    <w:name w:val="Font Style138"/>
    <w:uiPriority w:val="99"/>
    <w:rsid w:val="00FF63B2"/>
    <w:rPr>
      <w:rFonts w:ascii="Arial" w:hAnsi="Arial" w:cs="Arial"/>
      <w:color w:val="000000"/>
      <w:sz w:val="22"/>
      <w:szCs w:val="22"/>
    </w:rPr>
  </w:style>
  <w:style w:type="character" w:customStyle="1" w:styleId="FontStyle139">
    <w:name w:val="Font Style139"/>
    <w:uiPriority w:val="99"/>
    <w:rsid w:val="00FF63B2"/>
    <w:rPr>
      <w:rFonts w:ascii="Times New Roman" w:hAnsi="Times New Roman" w:cs="Times New Roman"/>
      <w:b/>
      <w:bCs/>
      <w:i/>
      <w:iCs/>
      <w:color w:val="000000"/>
      <w:sz w:val="24"/>
      <w:szCs w:val="24"/>
    </w:rPr>
  </w:style>
  <w:style w:type="character" w:customStyle="1" w:styleId="FontStyle140">
    <w:name w:val="Font Style140"/>
    <w:uiPriority w:val="99"/>
    <w:rsid w:val="00FF63B2"/>
    <w:rPr>
      <w:rFonts w:ascii="Times New Roman" w:hAnsi="Times New Roman" w:cs="Times New Roman"/>
      <w:b/>
      <w:bCs/>
      <w:color w:val="000000"/>
      <w:sz w:val="16"/>
      <w:szCs w:val="16"/>
    </w:rPr>
  </w:style>
  <w:style w:type="character" w:customStyle="1" w:styleId="FontStyle141">
    <w:name w:val="Font Style141"/>
    <w:uiPriority w:val="99"/>
    <w:rsid w:val="00FF63B2"/>
    <w:rPr>
      <w:rFonts w:ascii="Candara" w:hAnsi="Candara" w:cs="Candara"/>
      <w:b/>
      <w:bCs/>
      <w:i/>
      <w:iCs/>
      <w:color w:val="000000"/>
      <w:sz w:val="14"/>
      <w:szCs w:val="14"/>
    </w:rPr>
  </w:style>
  <w:style w:type="character" w:customStyle="1" w:styleId="FontStyle142">
    <w:name w:val="Font Style142"/>
    <w:uiPriority w:val="99"/>
    <w:rsid w:val="00FF63B2"/>
    <w:rPr>
      <w:rFonts w:ascii="Times New Roman" w:hAnsi="Times New Roman" w:cs="Times New Roman"/>
      <w:color w:val="000000"/>
      <w:sz w:val="8"/>
      <w:szCs w:val="8"/>
    </w:rPr>
  </w:style>
  <w:style w:type="character" w:customStyle="1" w:styleId="FontStyle143">
    <w:name w:val="Font Style143"/>
    <w:uiPriority w:val="99"/>
    <w:rsid w:val="00FF63B2"/>
    <w:rPr>
      <w:rFonts w:ascii="Arial" w:hAnsi="Arial" w:cs="Arial"/>
      <w:b/>
      <w:bCs/>
      <w:color w:val="000000"/>
      <w:sz w:val="12"/>
      <w:szCs w:val="12"/>
    </w:rPr>
  </w:style>
  <w:style w:type="character" w:customStyle="1" w:styleId="FontStyle144">
    <w:name w:val="Font Style144"/>
    <w:uiPriority w:val="99"/>
    <w:rsid w:val="00FF63B2"/>
    <w:rPr>
      <w:rFonts w:ascii="Arial" w:hAnsi="Arial" w:cs="Arial"/>
      <w:b/>
      <w:bCs/>
      <w:color w:val="000000"/>
      <w:sz w:val="12"/>
      <w:szCs w:val="12"/>
    </w:rPr>
  </w:style>
  <w:style w:type="character" w:customStyle="1" w:styleId="FontStyle145">
    <w:name w:val="Font Style145"/>
    <w:uiPriority w:val="99"/>
    <w:rsid w:val="00FF63B2"/>
    <w:rPr>
      <w:rFonts w:ascii="Times New Roman" w:hAnsi="Times New Roman" w:cs="Times New Roman"/>
      <w:b/>
      <w:bCs/>
      <w:i/>
      <w:iCs/>
      <w:color w:val="000000"/>
      <w:sz w:val="12"/>
      <w:szCs w:val="12"/>
    </w:rPr>
  </w:style>
  <w:style w:type="character" w:customStyle="1" w:styleId="FontStyle146">
    <w:name w:val="Font Style146"/>
    <w:uiPriority w:val="99"/>
    <w:rsid w:val="00FF63B2"/>
    <w:rPr>
      <w:rFonts w:ascii="Sylfaen" w:hAnsi="Sylfaen" w:cs="Sylfaen"/>
      <w:b/>
      <w:bCs/>
      <w:i/>
      <w:iCs/>
      <w:color w:val="000000"/>
      <w:sz w:val="14"/>
      <w:szCs w:val="14"/>
    </w:rPr>
  </w:style>
  <w:style w:type="character" w:customStyle="1" w:styleId="FontStyle147">
    <w:name w:val="Font Style147"/>
    <w:uiPriority w:val="99"/>
    <w:rsid w:val="00FF63B2"/>
    <w:rPr>
      <w:rFonts w:ascii="Arial" w:hAnsi="Arial" w:cs="Arial"/>
      <w:color w:val="000000"/>
      <w:sz w:val="22"/>
      <w:szCs w:val="22"/>
    </w:rPr>
  </w:style>
  <w:style w:type="character" w:customStyle="1" w:styleId="FontStyle148">
    <w:name w:val="Font Style148"/>
    <w:uiPriority w:val="99"/>
    <w:rsid w:val="00FF63B2"/>
    <w:rPr>
      <w:rFonts w:ascii="Times New Roman" w:hAnsi="Times New Roman" w:cs="Times New Roman"/>
      <w:b/>
      <w:bCs/>
      <w:color w:val="000000"/>
      <w:sz w:val="16"/>
      <w:szCs w:val="16"/>
    </w:rPr>
  </w:style>
  <w:style w:type="character" w:customStyle="1" w:styleId="FontStyle149">
    <w:name w:val="Font Style149"/>
    <w:uiPriority w:val="99"/>
    <w:rsid w:val="00FF63B2"/>
    <w:rPr>
      <w:rFonts w:ascii="Century Schoolbook" w:hAnsi="Century Schoolbook" w:cs="Century Schoolbook"/>
      <w:b/>
      <w:bCs/>
      <w:color w:val="000000"/>
      <w:sz w:val="14"/>
      <w:szCs w:val="14"/>
    </w:rPr>
  </w:style>
  <w:style w:type="character" w:customStyle="1" w:styleId="FontStyle150">
    <w:name w:val="Font Style150"/>
    <w:uiPriority w:val="99"/>
    <w:rsid w:val="00FF63B2"/>
    <w:rPr>
      <w:rFonts w:ascii="Arial" w:hAnsi="Arial" w:cs="Arial"/>
      <w:color w:val="000000"/>
      <w:sz w:val="10"/>
      <w:szCs w:val="10"/>
    </w:rPr>
  </w:style>
  <w:style w:type="character" w:customStyle="1" w:styleId="FontStyle151">
    <w:name w:val="Font Style151"/>
    <w:uiPriority w:val="99"/>
    <w:rsid w:val="00FF63B2"/>
    <w:rPr>
      <w:rFonts w:ascii="Georgia" w:hAnsi="Georgia" w:cs="Georgia"/>
      <w:b/>
      <w:bCs/>
      <w:color w:val="000000"/>
      <w:sz w:val="12"/>
      <w:szCs w:val="12"/>
    </w:rPr>
  </w:style>
  <w:style w:type="character" w:customStyle="1" w:styleId="FontStyle152">
    <w:name w:val="Font Style152"/>
    <w:uiPriority w:val="99"/>
    <w:rsid w:val="00FF63B2"/>
    <w:rPr>
      <w:rFonts w:ascii="Candara" w:hAnsi="Candara" w:cs="Candara"/>
      <w:b/>
      <w:bCs/>
      <w:color w:val="000000"/>
      <w:sz w:val="10"/>
      <w:szCs w:val="10"/>
    </w:rPr>
  </w:style>
  <w:style w:type="character" w:customStyle="1" w:styleId="FontStyle153">
    <w:name w:val="Font Style153"/>
    <w:uiPriority w:val="99"/>
    <w:rsid w:val="00FF63B2"/>
    <w:rPr>
      <w:rFonts w:ascii="Times New Roman" w:hAnsi="Times New Roman" w:cs="Times New Roman"/>
      <w:color w:val="000000"/>
      <w:sz w:val="24"/>
      <w:szCs w:val="24"/>
    </w:rPr>
  </w:style>
  <w:style w:type="character" w:customStyle="1" w:styleId="FontStyle154">
    <w:name w:val="Font Style154"/>
    <w:uiPriority w:val="99"/>
    <w:rsid w:val="00FF63B2"/>
    <w:rPr>
      <w:rFonts w:ascii="Times New Roman" w:hAnsi="Times New Roman" w:cs="Times New Roman"/>
      <w:color w:val="000000"/>
      <w:sz w:val="24"/>
      <w:szCs w:val="24"/>
    </w:rPr>
  </w:style>
  <w:style w:type="character" w:customStyle="1" w:styleId="FontStyle155">
    <w:name w:val="Font Style155"/>
    <w:uiPriority w:val="99"/>
    <w:rsid w:val="00FF63B2"/>
    <w:rPr>
      <w:rFonts w:ascii="Times New Roman" w:hAnsi="Times New Roman" w:cs="Times New Roman"/>
      <w:color w:val="000000"/>
      <w:sz w:val="12"/>
      <w:szCs w:val="12"/>
    </w:rPr>
  </w:style>
  <w:style w:type="character" w:customStyle="1" w:styleId="FontStyle156">
    <w:name w:val="Font Style156"/>
    <w:uiPriority w:val="99"/>
    <w:rsid w:val="00FF63B2"/>
    <w:rPr>
      <w:rFonts w:ascii="Times New Roman" w:hAnsi="Times New Roman" w:cs="Times New Roman"/>
      <w:color w:val="000000"/>
      <w:sz w:val="30"/>
      <w:szCs w:val="30"/>
    </w:rPr>
  </w:style>
  <w:style w:type="character" w:customStyle="1" w:styleId="FontStyle157">
    <w:name w:val="Font Style157"/>
    <w:uiPriority w:val="99"/>
    <w:rsid w:val="00FF63B2"/>
    <w:rPr>
      <w:rFonts w:ascii="Times New Roman" w:hAnsi="Times New Roman" w:cs="Times New Roman"/>
      <w:color w:val="000000"/>
      <w:sz w:val="24"/>
      <w:szCs w:val="24"/>
    </w:rPr>
  </w:style>
  <w:style w:type="character" w:customStyle="1" w:styleId="FontStyle158">
    <w:name w:val="Font Style158"/>
    <w:uiPriority w:val="99"/>
    <w:rsid w:val="00FF63B2"/>
    <w:rPr>
      <w:rFonts w:ascii="Times New Roman" w:hAnsi="Times New Roman" w:cs="Times New Roman"/>
      <w:b/>
      <w:bCs/>
      <w:color w:val="000000"/>
      <w:sz w:val="22"/>
      <w:szCs w:val="22"/>
    </w:rPr>
  </w:style>
  <w:style w:type="character" w:customStyle="1" w:styleId="FontStyle159">
    <w:name w:val="Font Style159"/>
    <w:uiPriority w:val="99"/>
    <w:rsid w:val="00FF63B2"/>
    <w:rPr>
      <w:rFonts w:ascii="Times New Roman" w:hAnsi="Times New Roman" w:cs="Times New Roman"/>
      <w:color w:val="000000"/>
      <w:sz w:val="22"/>
      <w:szCs w:val="22"/>
    </w:rPr>
  </w:style>
  <w:style w:type="character" w:customStyle="1" w:styleId="FontStyle160">
    <w:name w:val="Font Style160"/>
    <w:uiPriority w:val="99"/>
    <w:rsid w:val="00FF63B2"/>
    <w:rPr>
      <w:rFonts w:ascii="Times New Roman" w:hAnsi="Times New Roman" w:cs="Times New Roman"/>
      <w:color w:val="000000"/>
      <w:sz w:val="16"/>
      <w:szCs w:val="16"/>
    </w:rPr>
  </w:style>
  <w:style w:type="character" w:customStyle="1" w:styleId="FontStyle161">
    <w:name w:val="Font Style161"/>
    <w:uiPriority w:val="99"/>
    <w:rsid w:val="00FF63B2"/>
    <w:rPr>
      <w:rFonts w:ascii="Times New Roman" w:hAnsi="Times New Roman" w:cs="Times New Roman"/>
      <w:b/>
      <w:bCs/>
      <w:color w:val="000000"/>
      <w:sz w:val="24"/>
      <w:szCs w:val="24"/>
    </w:rPr>
  </w:style>
  <w:style w:type="character" w:customStyle="1" w:styleId="FontStyle162">
    <w:name w:val="Font Style162"/>
    <w:uiPriority w:val="99"/>
    <w:rsid w:val="00FF63B2"/>
    <w:rPr>
      <w:rFonts w:ascii="Times New Roman" w:hAnsi="Times New Roman" w:cs="Times New Roman"/>
      <w:color w:val="000000"/>
      <w:sz w:val="20"/>
      <w:szCs w:val="20"/>
    </w:rPr>
  </w:style>
  <w:style w:type="character" w:customStyle="1" w:styleId="FontStyle163">
    <w:name w:val="Font Style163"/>
    <w:uiPriority w:val="99"/>
    <w:rsid w:val="00FF63B2"/>
    <w:rPr>
      <w:rFonts w:ascii="Times New Roman" w:hAnsi="Times New Roman" w:cs="Times New Roman"/>
      <w:i/>
      <w:iCs/>
      <w:color w:val="000000"/>
      <w:sz w:val="8"/>
      <w:szCs w:val="8"/>
    </w:rPr>
  </w:style>
  <w:style w:type="character" w:customStyle="1" w:styleId="FontStyle164">
    <w:name w:val="Font Style164"/>
    <w:uiPriority w:val="99"/>
    <w:rsid w:val="00FF63B2"/>
    <w:rPr>
      <w:rFonts w:ascii="Times New Roman" w:hAnsi="Times New Roman" w:cs="Times New Roman"/>
      <w:b/>
      <w:bCs/>
      <w:color w:val="000000"/>
      <w:sz w:val="8"/>
      <w:szCs w:val="8"/>
    </w:rPr>
  </w:style>
  <w:style w:type="character" w:customStyle="1" w:styleId="FontStyle165">
    <w:name w:val="Font Style165"/>
    <w:uiPriority w:val="99"/>
    <w:rsid w:val="00FF63B2"/>
    <w:rPr>
      <w:rFonts w:ascii="Times New Roman" w:hAnsi="Times New Roman" w:cs="Times New Roman"/>
      <w:b/>
      <w:bCs/>
      <w:i/>
      <w:iCs/>
      <w:color w:val="000000"/>
      <w:sz w:val="8"/>
      <w:szCs w:val="8"/>
    </w:rPr>
  </w:style>
  <w:style w:type="character" w:customStyle="1" w:styleId="FontStyle166">
    <w:name w:val="Font Style166"/>
    <w:uiPriority w:val="99"/>
    <w:rsid w:val="00FF63B2"/>
    <w:rPr>
      <w:rFonts w:ascii="Arial" w:hAnsi="Arial" w:cs="Arial"/>
      <w:color w:val="000000"/>
      <w:sz w:val="22"/>
      <w:szCs w:val="22"/>
    </w:rPr>
  </w:style>
  <w:style w:type="character" w:customStyle="1" w:styleId="FontStyle167">
    <w:name w:val="Font Style167"/>
    <w:uiPriority w:val="99"/>
    <w:rsid w:val="00FF63B2"/>
    <w:rPr>
      <w:rFonts w:ascii="Arial" w:hAnsi="Arial" w:cs="Arial"/>
      <w:b/>
      <w:bCs/>
      <w:color w:val="000000"/>
      <w:sz w:val="20"/>
      <w:szCs w:val="20"/>
    </w:rPr>
  </w:style>
  <w:style w:type="character" w:customStyle="1" w:styleId="FontStyle168">
    <w:name w:val="Font Style168"/>
    <w:uiPriority w:val="99"/>
    <w:rsid w:val="00FF63B2"/>
    <w:rPr>
      <w:rFonts w:ascii="Franklin Gothic Demi" w:hAnsi="Franklin Gothic Demi" w:cs="Franklin Gothic Demi"/>
      <w:color w:val="000000"/>
      <w:sz w:val="52"/>
      <w:szCs w:val="52"/>
    </w:rPr>
  </w:style>
  <w:style w:type="character" w:customStyle="1" w:styleId="FontStyle169">
    <w:name w:val="Font Style169"/>
    <w:uiPriority w:val="99"/>
    <w:rsid w:val="00FF63B2"/>
    <w:rPr>
      <w:rFonts w:ascii="Candara" w:hAnsi="Candara" w:cs="Candara"/>
      <w:b/>
      <w:bCs/>
      <w:color w:val="000000"/>
      <w:spacing w:val="-30"/>
      <w:sz w:val="28"/>
      <w:szCs w:val="28"/>
    </w:rPr>
  </w:style>
  <w:style w:type="character" w:customStyle="1" w:styleId="FontStyle170">
    <w:name w:val="Font Style170"/>
    <w:uiPriority w:val="99"/>
    <w:rsid w:val="00FF63B2"/>
    <w:rPr>
      <w:rFonts w:ascii="Sylfaen" w:hAnsi="Sylfaen" w:cs="Sylfaen"/>
      <w:b/>
      <w:bCs/>
      <w:color w:val="000000"/>
      <w:spacing w:val="-20"/>
      <w:sz w:val="22"/>
      <w:szCs w:val="22"/>
    </w:rPr>
  </w:style>
  <w:style w:type="character" w:customStyle="1" w:styleId="FontStyle171">
    <w:name w:val="Font Style171"/>
    <w:uiPriority w:val="99"/>
    <w:rsid w:val="00FF63B2"/>
    <w:rPr>
      <w:rFonts w:ascii="Arial Unicode MS" w:eastAsia="Arial Unicode MS" w:cs="Arial Unicode MS"/>
      <w:b/>
      <w:bCs/>
      <w:color w:val="000000"/>
      <w:spacing w:val="-20"/>
      <w:sz w:val="24"/>
      <w:szCs w:val="24"/>
    </w:rPr>
  </w:style>
  <w:style w:type="character" w:customStyle="1" w:styleId="FontStyle172">
    <w:name w:val="Font Style172"/>
    <w:uiPriority w:val="99"/>
    <w:rsid w:val="00FF63B2"/>
    <w:rPr>
      <w:rFonts w:ascii="Arial Unicode MS" w:eastAsia="Arial Unicode MS" w:cs="Arial Unicode MS"/>
      <w:b/>
      <w:bCs/>
      <w:color w:val="000000"/>
      <w:spacing w:val="-20"/>
      <w:sz w:val="24"/>
      <w:szCs w:val="24"/>
    </w:rPr>
  </w:style>
  <w:style w:type="character" w:customStyle="1" w:styleId="FontStyle173">
    <w:name w:val="Font Style173"/>
    <w:uiPriority w:val="99"/>
    <w:rsid w:val="00FF63B2"/>
    <w:rPr>
      <w:rFonts w:ascii="SimHei" w:eastAsia="SimHei" w:cs="SimHei"/>
      <w:b/>
      <w:bCs/>
      <w:color w:val="000000"/>
      <w:spacing w:val="-20"/>
      <w:sz w:val="22"/>
      <w:szCs w:val="22"/>
    </w:rPr>
  </w:style>
  <w:style w:type="character" w:customStyle="1" w:styleId="FontStyle174">
    <w:name w:val="Font Style174"/>
    <w:uiPriority w:val="99"/>
    <w:rsid w:val="00FF63B2"/>
    <w:rPr>
      <w:rFonts w:ascii="Times New Roman" w:hAnsi="Times New Roman" w:cs="Times New Roman"/>
      <w:color w:val="000000"/>
      <w:sz w:val="12"/>
      <w:szCs w:val="12"/>
    </w:rPr>
  </w:style>
  <w:style w:type="character" w:customStyle="1" w:styleId="FontStyle175">
    <w:name w:val="Font Style175"/>
    <w:uiPriority w:val="99"/>
    <w:rsid w:val="00FF63B2"/>
    <w:rPr>
      <w:rFonts w:ascii="Arial" w:hAnsi="Arial" w:cs="Arial"/>
      <w:b/>
      <w:bCs/>
      <w:color w:val="000000"/>
      <w:sz w:val="16"/>
      <w:szCs w:val="16"/>
    </w:rPr>
  </w:style>
  <w:style w:type="character" w:customStyle="1" w:styleId="FontStyle176">
    <w:name w:val="Font Style176"/>
    <w:uiPriority w:val="99"/>
    <w:rsid w:val="00FF63B2"/>
    <w:rPr>
      <w:rFonts w:ascii="Candara" w:hAnsi="Candara" w:cs="Candara"/>
      <w:i/>
      <w:iCs/>
      <w:color w:val="000000"/>
      <w:sz w:val="40"/>
      <w:szCs w:val="40"/>
    </w:rPr>
  </w:style>
  <w:style w:type="character" w:customStyle="1" w:styleId="FontStyle177">
    <w:name w:val="Font Style177"/>
    <w:uiPriority w:val="99"/>
    <w:rsid w:val="00FF63B2"/>
    <w:rPr>
      <w:rFonts w:ascii="Times New Roman" w:hAnsi="Times New Roman" w:cs="Times New Roman"/>
      <w:color w:val="000000"/>
      <w:sz w:val="12"/>
      <w:szCs w:val="12"/>
    </w:rPr>
  </w:style>
  <w:style w:type="character" w:customStyle="1" w:styleId="FontStyle178">
    <w:name w:val="Font Style178"/>
    <w:uiPriority w:val="99"/>
    <w:rsid w:val="00FF63B2"/>
    <w:rPr>
      <w:rFonts w:ascii="Arial" w:hAnsi="Arial" w:cs="Arial"/>
      <w:b/>
      <w:bCs/>
      <w:color w:val="000000"/>
      <w:sz w:val="18"/>
      <w:szCs w:val="18"/>
    </w:rPr>
  </w:style>
  <w:style w:type="character" w:customStyle="1" w:styleId="FontStyle179">
    <w:name w:val="Font Style179"/>
    <w:uiPriority w:val="99"/>
    <w:rsid w:val="00FF63B2"/>
    <w:rPr>
      <w:rFonts w:ascii="Franklin Gothic Heavy" w:hAnsi="Franklin Gothic Heavy" w:cs="Franklin Gothic Heavy"/>
      <w:color w:val="000000"/>
      <w:sz w:val="50"/>
      <w:szCs w:val="50"/>
    </w:rPr>
  </w:style>
  <w:style w:type="character" w:customStyle="1" w:styleId="FontStyle180">
    <w:name w:val="Font Style180"/>
    <w:uiPriority w:val="99"/>
    <w:rsid w:val="00FF63B2"/>
    <w:rPr>
      <w:rFonts w:ascii="Candara" w:hAnsi="Candara" w:cs="Candara"/>
      <w:b/>
      <w:bCs/>
      <w:color w:val="000000"/>
      <w:sz w:val="8"/>
      <w:szCs w:val="8"/>
    </w:rPr>
  </w:style>
  <w:style w:type="character" w:customStyle="1" w:styleId="FontStyle181">
    <w:name w:val="Font Style181"/>
    <w:uiPriority w:val="99"/>
    <w:rsid w:val="00FF63B2"/>
    <w:rPr>
      <w:rFonts w:ascii="Times New Roman" w:hAnsi="Times New Roman" w:cs="Times New Roman"/>
      <w:i/>
      <w:iCs/>
      <w:color w:val="000000"/>
      <w:sz w:val="10"/>
      <w:szCs w:val="10"/>
    </w:rPr>
  </w:style>
  <w:style w:type="character" w:customStyle="1" w:styleId="FontStyle182">
    <w:name w:val="Font Style182"/>
    <w:uiPriority w:val="99"/>
    <w:rsid w:val="00FF63B2"/>
    <w:rPr>
      <w:rFonts w:ascii="Arial Black" w:hAnsi="Arial Black" w:cs="Arial Black"/>
      <w:i/>
      <w:iCs/>
      <w:color w:val="000000"/>
      <w:sz w:val="12"/>
      <w:szCs w:val="12"/>
    </w:rPr>
  </w:style>
  <w:style w:type="character" w:customStyle="1" w:styleId="FontStyle183">
    <w:name w:val="Font Style183"/>
    <w:uiPriority w:val="99"/>
    <w:rsid w:val="00FF63B2"/>
    <w:rPr>
      <w:rFonts w:ascii="Sylfaen" w:hAnsi="Sylfaen" w:cs="Sylfaen"/>
      <w:b/>
      <w:bCs/>
      <w:i/>
      <w:iCs/>
      <w:color w:val="000000"/>
      <w:sz w:val="12"/>
      <w:szCs w:val="12"/>
    </w:rPr>
  </w:style>
  <w:style w:type="character" w:customStyle="1" w:styleId="FontStyle184">
    <w:name w:val="Font Style184"/>
    <w:uiPriority w:val="99"/>
    <w:rsid w:val="00FF63B2"/>
    <w:rPr>
      <w:rFonts w:ascii="Aharoni" w:cs="Aharoni"/>
      <w:i/>
      <w:iCs/>
      <w:color w:val="000000"/>
      <w:sz w:val="42"/>
      <w:szCs w:val="42"/>
    </w:rPr>
  </w:style>
  <w:style w:type="character" w:customStyle="1" w:styleId="FontStyle185">
    <w:name w:val="Font Style185"/>
    <w:uiPriority w:val="99"/>
    <w:rsid w:val="00FF63B2"/>
    <w:rPr>
      <w:rFonts w:ascii="Arial" w:hAnsi="Arial" w:cs="Arial"/>
      <w:b/>
      <w:bCs/>
      <w:color w:val="000000"/>
      <w:spacing w:val="-30"/>
      <w:sz w:val="34"/>
      <w:szCs w:val="34"/>
    </w:rPr>
  </w:style>
  <w:style w:type="character" w:customStyle="1" w:styleId="FontStyle186">
    <w:name w:val="Font Style186"/>
    <w:uiPriority w:val="99"/>
    <w:rsid w:val="00FF63B2"/>
    <w:rPr>
      <w:rFonts w:ascii="Arial" w:hAnsi="Arial" w:cs="Arial"/>
      <w:b/>
      <w:bCs/>
      <w:color w:val="000000"/>
      <w:sz w:val="36"/>
      <w:szCs w:val="36"/>
    </w:rPr>
  </w:style>
  <w:style w:type="character" w:customStyle="1" w:styleId="FontStyle187">
    <w:name w:val="Font Style187"/>
    <w:uiPriority w:val="99"/>
    <w:rsid w:val="00FF63B2"/>
    <w:rPr>
      <w:rFonts w:ascii="Arial" w:hAnsi="Arial" w:cs="Arial"/>
      <w:i/>
      <w:iCs/>
      <w:color w:val="000000"/>
      <w:spacing w:val="-30"/>
      <w:sz w:val="32"/>
      <w:szCs w:val="32"/>
    </w:rPr>
  </w:style>
  <w:style w:type="character" w:customStyle="1" w:styleId="FontStyle188">
    <w:name w:val="Font Style188"/>
    <w:uiPriority w:val="99"/>
    <w:rsid w:val="00FF63B2"/>
    <w:rPr>
      <w:rFonts w:ascii="Arial" w:hAnsi="Arial" w:cs="Arial"/>
      <w:color w:val="000000"/>
      <w:sz w:val="8"/>
      <w:szCs w:val="8"/>
    </w:rPr>
  </w:style>
  <w:style w:type="character" w:customStyle="1" w:styleId="FontStyle189">
    <w:name w:val="Font Style189"/>
    <w:uiPriority w:val="99"/>
    <w:rsid w:val="00FF63B2"/>
    <w:rPr>
      <w:rFonts w:ascii="Arial" w:hAnsi="Arial" w:cs="Arial"/>
      <w:b/>
      <w:bCs/>
      <w:color w:val="000000"/>
      <w:sz w:val="14"/>
      <w:szCs w:val="14"/>
    </w:rPr>
  </w:style>
  <w:style w:type="character" w:customStyle="1" w:styleId="FontStyle190">
    <w:name w:val="Font Style190"/>
    <w:uiPriority w:val="99"/>
    <w:rsid w:val="00FF63B2"/>
    <w:rPr>
      <w:rFonts w:ascii="Arial" w:hAnsi="Arial" w:cs="Arial"/>
      <w:color w:val="000000"/>
      <w:sz w:val="14"/>
      <w:szCs w:val="14"/>
    </w:rPr>
  </w:style>
  <w:style w:type="character" w:customStyle="1" w:styleId="FontStyle191">
    <w:name w:val="Font Style191"/>
    <w:uiPriority w:val="99"/>
    <w:rsid w:val="00FF63B2"/>
    <w:rPr>
      <w:rFonts w:ascii="Times New Roman" w:hAnsi="Times New Roman" w:cs="Times New Roman"/>
      <w:color w:val="000000"/>
      <w:sz w:val="20"/>
      <w:szCs w:val="20"/>
    </w:rPr>
  </w:style>
  <w:style w:type="character" w:customStyle="1" w:styleId="FontStyle192">
    <w:name w:val="Font Style192"/>
    <w:uiPriority w:val="99"/>
    <w:rsid w:val="00FF63B2"/>
    <w:rPr>
      <w:rFonts w:ascii="Times New Roman" w:hAnsi="Times New Roman" w:cs="Times New Roman"/>
      <w:color w:val="000000"/>
      <w:sz w:val="32"/>
      <w:szCs w:val="32"/>
    </w:rPr>
  </w:style>
  <w:style w:type="character" w:customStyle="1" w:styleId="a4">
    <w:name w:val="Верхний колонтитул Знак"/>
    <w:aliases w:val="ВерхКолонтитул Знак"/>
    <w:link w:val="a3"/>
    <w:uiPriority w:val="99"/>
    <w:rsid w:val="00FF63B2"/>
  </w:style>
  <w:style w:type="character" w:styleId="af4">
    <w:name w:val="Intense Emphasis"/>
    <w:uiPriority w:val="21"/>
    <w:qFormat/>
    <w:rsid w:val="00FF63B2"/>
    <w:rPr>
      <w:b/>
      <w:bCs/>
      <w:i/>
      <w:iCs/>
      <w:color w:val="4F81BD"/>
    </w:rPr>
  </w:style>
  <w:style w:type="character" w:customStyle="1" w:styleId="a6">
    <w:name w:val="Нижний колонтитул Знак"/>
    <w:aliases w:val=" Знак1 Знак"/>
    <w:link w:val="a5"/>
    <w:uiPriority w:val="99"/>
    <w:rsid w:val="00FF63B2"/>
  </w:style>
  <w:style w:type="character" w:customStyle="1" w:styleId="10">
    <w:name w:val="Заголовок 1 Знак"/>
    <w:link w:val="1"/>
    <w:uiPriority w:val="9"/>
    <w:rsid w:val="0097649A"/>
    <w:rPr>
      <w:b/>
      <w:sz w:val="28"/>
    </w:rPr>
  </w:style>
  <w:style w:type="character" w:customStyle="1" w:styleId="20">
    <w:name w:val="Заголовок 2 Знак"/>
    <w:link w:val="2"/>
    <w:uiPriority w:val="9"/>
    <w:rsid w:val="0097649A"/>
    <w:rPr>
      <w:rFonts w:cs="Arial"/>
      <w:b/>
      <w:bCs/>
      <w:iCs/>
      <w:sz w:val="24"/>
      <w:szCs w:val="28"/>
    </w:rPr>
  </w:style>
  <w:style w:type="paragraph" w:styleId="af5">
    <w:name w:val="Document Map"/>
    <w:basedOn w:val="a"/>
    <w:link w:val="af6"/>
    <w:uiPriority w:val="99"/>
    <w:semiHidden/>
    <w:unhideWhenUsed/>
    <w:rsid w:val="00FF63B2"/>
    <w:pPr>
      <w:widowControl w:val="0"/>
      <w:autoSpaceDE w:val="0"/>
      <w:autoSpaceDN w:val="0"/>
      <w:adjustRightInd w:val="0"/>
    </w:pPr>
    <w:rPr>
      <w:rFonts w:ascii="Tahoma" w:hAnsi="Tahoma" w:cs="Tahoma"/>
      <w:sz w:val="16"/>
      <w:szCs w:val="16"/>
    </w:rPr>
  </w:style>
  <w:style w:type="character" w:customStyle="1" w:styleId="af6">
    <w:name w:val="Схема документа Знак"/>
    <w:link w:val="af5"/>
    <w:uiPriority w:val="99"/>
    <w:semiHidden/>
    <w:rsid w:val="00FF63B2"/>
    <w:rPr>
      <w:rFonts w:ascii="Tahoma" w:hAnsi="Tahoma" w:cs="Tahoma"/>
      <w:sz w:val="16"/>
      <w:szCs w:val="16"/>
    </w:rPr>
  </w:style>
  <w:style w:type="paragraph" w:styleId="HTML0">
    <w:name w:val="HTML Address"/>
    <w:basedOn w:val="a"/>
    <w:link w:val="HTML1"/>
    <w:rsid w:val="00FF63B2"/>
    <w:pPr>
      <w:widowControl w:val="0"/>
      <w:autoSpaceDE w:val="0"/>
      <w:autoSpaceDN w:val="0"/>
      <w:adjustRightInd w:val="0"/>
    </w:pPr>
    <w:rPr>
      <w:i/>
      <w:iCs/>
      <w:sz w:val="24"/>
      <w:szCs w:val="24"/>
    </w:rPr>
  </w:style>
  <w:style w:type="character" w:customStyle="1" w:styleId="HTML1">
    <w:name w:val="Адрес HTML Знак"/>
    <w:link w:val="HTML0"/>
    <w:rsid w:val="00FF63B2"/>
    <w:rPr>
      <w:i/>
      <w:iCs/>
      <w:sz w:val="24"/>
      <w:szCs w:val="24"/>
    </w:rPr>
  </w:style>
  <w:style w:type="character" w:styleId="af7">
    <w:name w:val="FollowedHyperlink"/>
    <w:uiPriority w:val="99"/>
    <w:semiHidden/>
    <w:unhideWhenUsed/>
    <w:rsid w:val="00FF63B2"/>
    <w:rPr>
      <w:color w:val="800080"/>
      <w:u w:val="single"/>
    </w:rPr>
  </w:style>
  <w:style w:type="paragraph" w:customStyle="1" w:styleId="xl72">
    <w:name w:val="xl72"/>
    <w:basedOn w:val="a"/>
    <w:rsid w:val="00FF63B2"/>
    <w:pPr>
      <w:spacing w:before="100" w:beforeAutospacing="1" w:after="100" w:afterAutospacing="1"/>
    </w:pPr>
    <w:rPr>
      <w:sz w:val="26"/>
      <w:szCs w:val="26"/>
    </w:rPr>
  </w:style>
  <w:style w:type="paragraph" w:customStyle="1" w:styleId="xl73">
    <w:name w:val="xl73"/>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74">
    <w:name w:val="xl74"/>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75">
    <w:name w:val="xl75"/>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76">
    <w:name w:val="xl76"/>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77">
    <w:name w:val="xl77"/>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78">
    <w:name w:val="xl78"/>
    <w:basedOn w:val="a"/>
    <w:rsid w:val="00FF63B2"/>
    <w:pPr>
      <w:spacing w:before="100" w:beforeAutospacing="1" w:after="100" w:afterAutospacing="1"/>
      <w:jc w:val="center"/>
    </w:pPr>
    <w:rPr>
      <w:sz w:val="26"/>
      <w:szCs w:val="26"/>
    </w:rPr>
  </w:style>
  <w:style w:type="paragraph" w:customStyle="1" w:styleId="xl79">
    <w:name w:val="xl79"/>
    <w:basedOn w:val="a"/>
    <w:rsid w:val="00FF63B2"/>
    <w:pPr>
      <w:spacing w:before="100" w:beforeAutospacing="1" w:after="100" w:afterAutospacing="1"/>
      <w:jc w:val="center"/>
    </w:pPr>
    <w:rPr>
      <w:sz w:val="26"/>
      <w:szCs w:val="26"/>
    </w:rPr>
  </w:style>
  <w:style w:type="paragraph" w:customStyle="1" w:styleId="xl80">
    <w:name w:val="xl80"/>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81">
    <w:name w:val="xl81"/>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82">
    <w:name w:val="xl82"/>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83">
    <w:name w:val="xl83"/>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84">
    <w:name w:val="xl84"/>
    <w:basedOn w:val="a"/>
    <w:rsid w:val="00FF63B2"/>
    <w:pPr>
      <w:pBdr>
        <w:bottom w:val="single" w:sz="4" w:space="0" w:color="auto"/>
      </w:pBdr>
      <w:spacing w:before="100" w:beforeAutospacing="1" w:after="100" w:afterAutospacing="1"/>
      <w:jc w:val="center"/>
    </w:pPr>
    <w:rPr>
      <w:sz w:val="26"/>
      <w:szCs w:val="26"/>
    </w:rPr>
  </w:style>
  <w:style w:type="paragraph" w:customStyle="1" w:styleId="xl85">
    <w:name w:val="xl85"/>
    <w:basedOn w:val="a"/>
    <w:rsid w:val="00FF63B2"/>
    <w:pPr>
      <w:spacing w:before="100" w:beforeAutospacing="1" w:after="100" w:afterAutospacing="1"/>
      <w:jc w:val="center"/>
    </w:pPr>
    <w:rPr>
      <w:sz w:val="18"/>
      <w:szCs w:val="18"/>
    </w:rPr>
  </w:style>
  <w:style w:type="paragraph" w:customStyle="1" w:styleId="xl86">
    <w:name w:val="xl86"/>
    <w:basedOn w:val="a"/>
    <w:rsid w:val="00FF63B2"/>
    <w:pPr>
      <w:pBdr>
        <w:bottom w:val="single" w:sz="4" w:space="0" w:color="auto"/>
      </w:pBdr>
      <w:spacing w:before="100" w:beforeAutospacing="1" w:after="100" w:afterAutospacing="1"/>
      <w:jc w:val="center"/>
    </w:pPr>
    <w:rPr>
      <w:color w:val="000000"/>
      <w:sz w:val="26"/>
      <w:szCs w:val="26"/>
    </w:rPr>
  </w:style>
  <w:style w:type="paragraph" w:styleId="33">
    <w:name w:val="toc 3"/>
    <w:basedOn w:val="a"/>
    <w:next w:val="a"/>
    <w:autoRedefine/>
    <w:uiPriority w:val="39"/>
    <w:unhideWhenUsed/>
    <w:rsid w:val="00097E4C"/>
    <w:pPr>
      <w:widowControl w:val="0"/>
      <w:tabs>
        <w:tab w:val="right" w:leader="dot" w:pos="9639"/>
      </w:tabs>
      <w:autoSpaceDE w:val="0"/>
      <w:autoSpaceDN w:val="0"/>
      <w:adjustRightInd w:val="0"/>
      <w:ind w:left="480"/>
      <w:jc w:val="both"/>
    </w:pPr>
    <w:rPr>
      <w:sz w:val="24"/>
      <w:szCs w:val="24"/>
    </w:rPr>
  </w:style>
  <w:style w:type="paragraph" w:styleId="41">
    <w:name w:val="toc 4"/>
    <w:basedOn w:val="a"/>
    <w:next w:val="a"/>
    <w:autoRedefine/>
    <w:uiPriority w:val="39"/>
    <w:unhideWhenUsed/>
    <w:rsid w:val="00541EC2"/>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541EC2"/>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541EC2"/>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541EC2"/>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541EC2"/>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541EC2"/>
    <w:pPr>
      <w:spacing w:after="100" w:line="276" w:lineRule="auto"/>
      <w:ind w:left="1760"/>
    </w:pPr>
    <w:rPr>
      <w:rFonts w:ascii="Calibri" w:hAnsi="Calibri"/>
      <w:sz w:val="22"/>
      <w:szCs w:val="22"/>
    </w:rPr>
  </w:style>
  <w:style w:type="character" w:customStyle="1" w:styleId="30">
    <w:name w:val="Заголовок 3 Знак"/>
    <w:link w:val="3"/>
    <w:rsid w:val="0097649A"/>
    <w:rPr>
      <w:rFonts w:cs="Arial"/>
      <w:b/>
      <w:bCs/>
      <w:i/>
      <w:sz w:val="24"/>
      <w:szCs w:val="26"/>
    </w:rPr>
  </w:style>
  <w:style w:type="character" w:customStyle="1" w:styleId="af0">
    <w:name w:val="Основной текст Знак"/>
    <w:link w:val="af"/>
    <w:rsid w:val="00541EC2"/>
  </w:style>
  <w:style w:type="paragraph" w:styleId="af8">
    <w:name w:val="List Paragraph"/>
    <w:basedOn w:val="a"/>
    <w:uiPriority w:val="34"/>
    <w:qFormat/>
    <w:rsid w:val="00541EC2"/>
    <w:pPr>
      <w:ind w:left="720"/>
    </w:pPr>
    <w:rPr>
      <w:sz w:val="24"/>
      <w:szCs w:val="24"/>
      <w:lang w:val="en-US" w:eastAsia="en-US"/>
    </w:rPr>
  </w:style>
  <w:style w:type="paragraph" w:customStyle="1" w:styleId="ConsPlusNonformat">
    <w:name w:val="ConsPlusNonformat"/>
    <w:rsid w:val="00541EC2"/>
    <w:pPr>
      <w:widowControl w:val="0"/>
      <w:autoSpaceDE w:val="0"/>
      <w:autoSpaceDN w:val="0"/>
      <w:adjustRightInd w:val="0"/>
    </w:pPr>
    <w:rPr>
      <w:rFonts w:ascii="Courier New" w:hAnsi="Courier New" w:cs="Courier New"/>
    </w:rPr>
  </w:style>
  <w:style w:type="character" w:customStyle="1" w:styleId="ae">
    <w:name w:val="Основной текст с отступом Знак"/>
    <w:link w:val="ad"/>
    <w:uiPriority w:val="99"/>
    <w:rsid w:val="00541EC2"/>
    <w:rPr>
      <w:rFonts w:ascii="Arial" w:hAnsi="Arial"/>
      <w:sz w:val="28"/>
    </w:rPr>
  </w:style>
  <w:style w:type="paragraph" w:customStyle="1" w:styleId="xl88">
    <w:name w:val="xl88"/>
    <w:basedOn w:val="a"/>
    <w:rsid w:val="00A250CD"/>
    <w:pPr>
      <w:spacing w:before="100" w:beforeAutospacing="1" w:after="100" w:afterAutospacing="1"/>
    </w:pPr>
    <w:rPr>
      <w:color w:val="000000"/>
      <w:sz w:val="24"/>
      <w:szCs w:val="24"/>
    </w:rPr>
  </w:style>
  <w:style w:type="paragraph" w:customStyle="1" w:styleId="xl89">
    <w:name w:val="xl89"/>
    <w:basedOn w:val="a"/>
    <w:rsid w:val="00A250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0">
    <w:name w:val="xl90"/>
    <w:basedOn w:val="a"/>
    <w:rsid w:val="00A250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1">
    <w:name w:val="xl91"/>
    <w:basedOn w:val="a"/>
    <w:rsid w:val="00A250CD"/>
    <w:pPr>
      <w:spacing w:before="100" w:beforeAutospacing="1" w:after="100" w:afterAutospacing="1"/>
    </w:pPr>
    <w:rPr>
      <w:color w:val="000000"/>
      <w:sz w:val="18"/>
      <w:szCs w:val="18"/>
    </w:rPr>
  </w:style>
  <w:style w:type="paragraph" w:customStyle="1" w:styleId="xl92">
    <w:name w:val="xl92"/>
    <w:basedOn w:val="a"/>
    <w:rsid w:val="00A25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3">
    <w:name w:val="xl93"/>
    <w:basedOn w:val="a"/>
    <w:rsid w:val="00A25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94">
    <w:name w:val="xl94"/>
    <w:basedOn w:val="a"/>
    <w:rsid w:val="00A25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5">
    <w:name w:val="xl95"/>
    <w:basedOn w:val="a"/>
    <w:rsid w:val="00A25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6">
    <w:name w:val="xl96"/>
    <w:basedOn w:val="a"/>
    <w:rsid w:val="00A25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7">
    <w:name w:val="xl97"/>
    <w:basedOn w:val="a"/>
    <w:rsid w:val="00A25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8">
    <w:name w:val="xl98"/>
    <w:basedOn w:val="a"/>
    <w:rsid w:val="00A250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9">
    <w:name w:val="xl99"/>
    <w:basedOn w:val="a"/>
    <w:rsid w:val="00E3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0">
    <w:name w:val="xl100"/>
    <w:basedOn w:val="a"/>
    <w:rsid w:val="00E30C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1">
    <w:name w:val="xl101"/>
    <w:basedOn w:val="a"/>
    <w:rsid w:val="00E3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2">
    <w:name w:val="xl102"/>
    <w:basedOn w:val="a"/>
    <w:rsid w:val="00E30C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3">
    <w:name w:val="xl103"/>
    <w:basedOn w:val="a"/>
    <w:rsid w:val="00E3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4">
    <w:name w:val="xl104"/>
    <w:basedOn w:val="a"/>
    <w:rsid w:val="00E30C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table" w:styleId="-5">
    <w:name w:val="Light Shading Accent 5"/>
    <w:basedOn w:val="a1"/>
    <w:uiPriority w:val="60"/>
    <w:rsid w:val="001A0F89"/>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4">
    <w:name w:val="Light List Accent 4"/>
    <w:basedOn w:val="a1"/>
    <w:uiPriority w:val="61"/>
    <w:rsid w:val="001A0F89"/>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xl105">
    <w:name w:val="xl105"/>
    <w:basedOn w:val="a"/>
    <w:rsid w:val="007A4E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6">
    <w:name w:val="xl106"/>
    <w:basedOn w:val="a"/>
    <w:rsid w:val="00A650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7">
    <w:name w:val="xl107"/>
    <w:basedOn w:val="a"/>
    <w:rsid w:val="00A6505B"/>
    <w:pPr>
      <w:spacing w:before="100" w:beforeAutospacing="1" w:after="100" w:afterAutospacing="1"/>
      <w:jc w:val="center"/>
      <w:textAlignment w:val="center"/>
    </w:pPr>
    <w:rPr>
      <w:color w:val="000000"/>
      <w:sz w:val="24"/>
      <w:szCs w:val="24"/>
    </w:rPr>
  </w:style>
  <w:style w:type="paragraph" w:customStyle="1" w:styleId="xl108">
    <w:name w:val="xl108"/>
    <w:basedOn w:val="a"/>
    <w:rsid w:val="00A6505B"/>
    <w:pPr>
      <w:spacing w:before="100" w:beforeAutospacing="1" w:after="100" w:afterAutospacing="1"/>
      <w:jc w:val="center"/>
      <w:textAlignment w:val="center"/>
    </w:pPr>
    <w:rPr>
      <w:b/>
      <w:bCs/>
      <w:color w:val="000000"/>
      <w:sz w:val="24"/>
      <w:szCs w:val="24"/>
    </w:rPr>
  </w:style>
  <w:style w:type="paragraph" w:customStyle="1" w:styleId="xl109">
    <w:name w:val="xl109"/>
    <w:basedOn w:val="a"/>
    <w:rsid w:val="00DA2A67"/>
    <w:pPr>
      <w:spacing w:before="100" w:beforeAutospacing="1" w:after="100" w:afterAutospacing="1"/>
    </w:pPr>
    <w:rPr>
      <w:sz w:val="24"/>
      <w:szCs w:val="24"/>
    </w:rPr>
  </w:style>
  <w:style w:type="paragraph" w:customStyle="1" w:styleId="xl110">
    <w:name w:val="xl110"/>
    <w:basedOn w:val="a"/>
    <w:rsid w:val="00DA2A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1">
    <w:name w:val="xl111"/>
    <w:basedOn w:val="a"/>
    <w:rsid w:val="00DA2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2">
    <w:name w:val="xl112"/>
    <w:basedOn w:val="a"/>
    <w:rsid w:val="00DA2A67"/>
    <w:pPr>
      <w:spacing w:before="100" w:beforeAutospacing="1" w:after="100" w:afterAutospacing="1"/>
    </w:pPr>
    <w:rPr>
      <w:sz w:val="24"/>
      <w:szCs w:val="24"/>
    </w:rPr>
  </w:style>
  <w:style w:type="paragraph" w:customStyle="1" w:styleId="xl113">
    <w:name w:val="xl113"/>
    <w:basedOn w:val="a"/>
    <w:rsid w:val="00DA2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4">
    <w:name w:val="xl114"/>
    <w:basedOn w:val="a"/>
    <w:rsid w:val="00DA2A67"/>
    <w:pPr>
      <w:spacing w:before="100" w:beforeAutospacing="1" w:after="100" w:afterAutospacing="1"/>
      <w:jc w:val="center"/>
    </w:pPr>
    <w:rPr>
      <w:sz w:val="24"/>
      <w:szCs w:val="24"/>
    </w:rPr>
  </w:style>
  <w:style w:type="paragraph" w:customStyle="1" w:styleId="xl115">
    <w:name w:val="xl115"/>
    <w:basedOn w:val="a"/>
    <w:rsid w:val="00DA2A67"/>
    <w:pPr>
      <w:spacing w:before="100" w:beforeAutospacing="1" w:after="100" w:afterAutospacing="1"/>
      <w:jc w:val="center"/>
      <w:textAlignment w:val="center"/>
    </w:pPr>
    <w:rPr>
      <w:sz w:val="24"/>
      <w:szCs w:val="24"/>
    </w:rPr>
  </w:style>
  <w:style w:type="paragraph" w:customStyle="1" w:styleId="xl116">
    <w:name w:val="xl116"/>
    <w:basedOn w:val="a"/>
    <w:rsid w:val="00DA2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
    <w:rsid w:val="00DA2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a"/>
    <w:rsid w:val="00DA2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
    <w:rsid w:val="00DA2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
    <w:rsid w:val="00DA2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DA2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DA2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3">
    <w:name w:val="xl123"/>
    <w:basedOn w:val="a"/>
    <w:rsid w:val="00DA2A67"/>
    <w:pPr>
      <w:spacing w:before="100" w:beforeAutospacing="1" w:after="100" w:afterAutospacing="1"/>
      <w:jc w:val="center"/>
      <w:textAlignment w:val="center"/>
    </w:pPr>
    <w:rPr>
      <w:sz w:val="24"/>
      <w:szCs w:val="24"/>
    </w:rPr>
  </w:style>
  <w:style w:type="paragraph" w:customStyle="1" w:styleId="xl124">
    <w:name w:val="xl124"/>
    <w:basedOn w:val="a"/>
    <w:rsid w:val="00DA2A67"/>
    <w:pPr>
      <w:spacing w:before="100" w:beforeAutospacing="1" w:after="100" w:afterAutospacing="1"/>
      <w:jc w:val="center"/>
      <w:textAlignment w:val="center"/>
    </w:pPr>
    <w:rPr>
      <w:b/>
      <w:bCs/>
      <w:sz w:val="24"/>
      <w:szCs w:val="24"/>
    </w:rPr>
  </w:style>
  <w:style w:type="paragraph" w:customStyle="1" w:styleId="af9">
    <w:name w:val="Чертежный"/>
    <w:rsid w:val="00097E4C"/>
    <w:pPr>
      <w:jc w:val="both"/>
    </w:pPr>
    <w:rPr>
      <w:rFonts w:ascii="ISOCPEUR" w:hAnsi="ISOCPEUR"/>
      <w:i/>
      <w:sz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5A"/>
  </w:style>
  <w:style w:type="paragraph" w:styleId="1">
    <w:name w:val="heading 1"/>
    <w:basedOn w:val="a"/>
    <w:next w:val="a"/>
    <w:link w:val="10"/>
    <w:uiPriority w:val="9"/>
    <w:qFormat/>
    <w:rsid w:val="0097649A"/>
    <w:pPr>
      <w:keepNext/>
      <w:ind w:firstLine="709"/>
      <w:jc w:val="center"/>
      <w:outlineLvl w:val="0"/>
    </w:pPr>
    <w:rPr>
      <w:b/>
      <w:sz w:val="28"/>
    </w:rPr>
  </w:style>
  <w:style w:type="paragraph" w:styleId="2">
    <w:name w:val="heading 2"/>
    <w:basedOn w:val="a"/>
    <w:next w:val="a"/>
    <w:link w:val="20"/>
    <w:uiPriority w:val="9"/>
    <w:qFormat/>
    <w:rsid w:val="0097649A"/>
    <w:pPr>
      <w:keepNext/>
      <w:spacing w:before="240" w:after="60"/>
      <w:jc w:val="both"/>
      <w:outlineLvl w:val="1"/>
    </w:pPr>
    <w:rPr>
      <w:rFonts w:cs="Arial"/>
      <w:b/>
      <w:bCs/>
      <w:iCs/>
      <w:sz w:val="24"/>
      <w:szCs w:val="28"/>
    </w:rPr>
  </w:style>
  <w:style w:type="paragraph" w:styleId="3">
    <w:name w:val="heading 3"/>
    <w:basedOn w:val="a"/>
    <w:next w:val="a"/>
    <w:link w:val="30"/>
    <w:qFormat/>
    <w:rsid w:val="0097649A"/>
    <w:pPr>
      <w:keepNext/>
      <w:spacing w:before="240" w:after="60"/>
      <w:jc w:val="both"/>
      <w:outlineLvl w:val="2"/>
    </w:pPr>
    <w:rPr>
      <w:rFonts w:cs="Arial"/>
      <w:b/>
      <w:bCs/>
      <w:i/>
      <w:sz w:val="24"/>
      <w:szCs w:val="26"/>
    </w:rPr>
  </w:style>
  <w:style w:type="paragraph" w:styleId="4">
    <w:name w:val="heading 4"/>
    <w:basedOn w:val="a"/>
    <w:next w:val="a"/>
    <w:link w:val="40"/>
    <w:uiPriority w:val="9"/>
    <w:semiHidden/>
    <w:unhideWhenUsed/>
    <w:qFormat/>
    <w:rsid w:val="00FF63B2"/>
    <w:pPr>
      <w:keepNext/>
      <w:widowControl w:val="0"/>
      <w:autoSpaceDE w:val="0"/>
      <w:autoSpaceDN w:val="0"/>
      <w:adjustRightInd w:val="0"/>
      <w:spacing w:before="240" w:after="60"/>
      <w:jc w:val="both"/>
      <w:outlineLvl w:val="3"/>
    </w:pPr>
    <w:rPr>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pPr>
      <w:tabs>
        <w:tab w:val="center" w:pos="4536"/>
        <w:tab w:val="right" w:pos="9072"/>
      </w:tabs>
    </w:pPr>
  </w:style>
  <w:style w:type="paragraph" w:styleId="a5">
    <w:name w:val="footer"/>
    <w:aliases w:val=" Знак1"/>
    <w:basedOn w:val="a"/>
    <w:link w:val="a6"/>
    <w:uiPriority w:val="99"/>
    <w:pPr>
      <w:tabs>
        <w:tab w:val="center" w:pos="4536"/>
        <w:tab w:val="right" w:pos="9072"/>
      </w:tabs>
    </w:pPr>
  </w:style>
  <w:style w:type="character" w:styleId="a7">
    <w:name w:val="page number"/>
    <w:basedOn w:val="a0"/>
  </w:style>
  <w:style w:type="paragraph" w:styleId="a8">
    <w:name w:val="Balloon Text"/>
    <w:basedOn w:val="a"/>
    <w:link w:val="a9"/>
    <w:uiPriority w:val="99"/>
    <w:semiHidden/>
    <w:rsid w:val="00DF296D"/>
    <w:rPr>
      <w:rFonts w:ascii="Tahoma" w:hAnsi="Tahoma" w:cs="Tahoma"/>
      <w:sz w:val="16"/>
      <w:szCs w:val="16"/>
    </w:rPr>
  </w:style>
  <w:style w:type="table" w:styleId="aa">
    <w:name w:val="Table Grid"/>
    <w:basedOn w:val="a1"/>
    <w:uiPriority w:val="59"/>
    <w:rsid w:val="00AB33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1E7E16"/>
    <w:pPr>
      <w:spacing w:before="100" w:beforeAutospacing="1" w:after="100" w:afterAutospacing="1"/>
    </w:pPr>
    <w:rPr>
      <w:sz w:val="24"/>
      <w:szCs w:val="24"/>
    </w:rPr>
  </w:style>
  <w:style w:type="paragraph" w:styleId="ac">
    <w:name w:val="caption"/>
    <w:basedOn w:val="a"/>
    <w:next w:val="a"/>
    <w:qFormat/>
    <w:rsid w:val="0047216A"/>
    <w:rPr>
      <w:b/>
      <w:bCs/>
    </w:rPr>
  </w:style>
  <w:style w:type="paragraph" w:styleId="ad">
    <w:name w:val="Body Text Indent"/>
    <w:basedOn w:val="a"/>
    <w:link w:val="ae"/>
    <w:uiPriority w:val="99"/>
    <w:rsid w:val="005F7839"/>
    <w:pPr>
      <w:spacing w:line="288" w:lineRule="auto"/>
      <w:ind w:firstLine="709"/>
      <w:jc w:val="both"/>
    </w:pPr>
    <w:rPr>
      <w:rFonts w:ascii="Arial" w:hAnsi="Arial"/>
      <w:sz w:val="28"/>
    </w:rPr>
  </w:style>
  <w:style w:type="paragraph" w:styleId="21">
    <w:name w:val="Body Text 2"/>
    <w:basedOn w:val="a"/>
    <w:rsid w:val="005F7839"/>
    <w:pPr>
      <w:jc w:val="both"/>
    </w:pPr>
    <w:rPr>
      <w:sz w:val="24"/>
    </w:rPr>
  </w:style>
  <w:style w:type="paragraph" w:styleId="22">
    <w:name w:val="Body Text Indent 2"/>
    <w:basedOn w:val="a"/>
    <w:rsid w:val="005F7839"/>
    <w:pPr>
      <w:ind w:firstLine="720"/>
      <w:jc w:val="both"/>
    </w:pPr>
    <w:rPr>
      <w:sz w:val="24"/>
    </w:rPr>
  </w:style>
  <w:style w:type="paragraph" w:customStyle="1" w:styleId="14">
    <w:name w:val="Стиль 14 пт По ширине"/>
    <w:basedOn w:val="a"/>
    <w:rsid w:val="0099558F"/>
    <w:pPr>
      <w:jc w:val="both"/>
    </w:pPr>
    <w:rPr>
      <w:sz w:val="28"/>
    </w:rPr>
  </w:style>
  <w:style w:type="paragraph" w:styleId="af">
    <w:name w:val="Body Text"/>
    <w:basedOn w:val="a"/>
    <w:link w:val="af0"/>
    <w:rsid w:val="000931FB"/>
    <w:pPr>
      <w:spacing w:after="120"/>
    </w:pPr>
  </w:style>
  <w:style w:type="paragraph" w:styleId="HTML">
    <w:name w:val="HTML Preformatted"/>
    <w:basedOn w:val="a"/>
    <w:rsid w:val="00093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31">
    <w:name w:val="Body Text Indent 3"/>
    <w:basedOn w:val="a"/>
    <w:rsid w:val="00F20062"/>
    <w:pPr>
      <w:spacing w:after="120"/>
      <w:ind w:left="283"/>
    </w:pPr>
    <w:rPr>
      <w:sz w:val="16"/>
      <w:szCs w:val="16"/>
    </w:rPr>
  </w:style>
  <w:style w:type="paragraph" w:styleId="32">
    <w:name w:val="Body Text 3"/>
    <w:basedOn w:val="a"/>
    <w:rsid w:val="00CA1D2E"/>
    <w:pPr>
      <w:spacing w:after="120"/>
    </w:pPr>
    <w:rPr>
      <w:sz w:val="16"/>
      <w:szCs w:val="16"/>
    </w:rPr>
  </w:style>
  <w:style w:type="paragraph" w:customStyle="1" w:styleId="11">
    <w:name w:val="Обычный1"/>
    <w:rsid w:val="00CA1D2E"/>
    <w:pPr>
      <w:widowControl w:val="0"/>
    </w:pPr>
    <w:rPr>
      <w:rFonts w:ascii="Arial" w:hAnsi="Arial"/>
      <w:snapToGrid w:val="0"/>
    </w:rPr>
  </w:style>
  <w:style w:type="paragraph" w:styleId="af1">
    <w:name w:val="Block Text"/>
    <w:basedOn w:val="a"/>
    <w:rsid w:val="00CA1D2E"/>
    <w:pPr>
      <w:shd w:val="clear" w:color="auto" w:fill="FFFFFF"/>
      <w:spacing w:before="5" w:line="480" w:lineRule="auto"/>
      <w:ind w:left="426" w:right="14"/>
      <w:jc w:val="both"/>
    </w:pPr>
    <w:rPr>
      <w:rFonts w:ascii="CG Times" w:hAnsi="CG Times"/>
      <w:color w:val="000000"/>
      <w:sz w:val="24"/>
      <w:szCs w:val="18"/>
    </w:rPr>
  </w:style>
  <w:style w:type="character" w:styleId="af2">
    <w:name w:val="Hyperlink"/>
    <w:uiPriority w:val="99"/>
    <w:rsid w:val="00FF63B2"/>
    <w:rPr>
      <w:color w:val="0066CC"/>
      <w:u w:val="single"/>
    </w:rPr>
  </w:style>
  <w:style w:type="paragraph" w:styleId="af3">
    <w:name w:val="TOC Heading"/>
    <w:basedOn w:val="1"/>
    <w:next w:val="a"/>
    <w:uiPriority w:val="39"/>
    <w:qFormat/>
    <w:rsid w:val="00FF63B2"/>
    <w:pPr>
      <w:keepLines/>
      <w:spacing w:before="480" w:line="276" w:lineRule="auto"/>
      <w:ind w:firstLine="0"/>
      <w:outlineLvl w:val="9"/>
    </w:pPr>
    <w:rPr>
      <w:bCs/>
      <w:sz w:val="36"/>
      <w:szCs w:val="28"/>
      <w:lang w:eastAsia="en-US"/>
    </w:rPr>
  </w:style>
  <w:style w:type="paragraph" w:styleId="12">
    <w:name w:val="toc 1"/>
    <w:basedOn w:val="a"/>
    <w:next w:val="a"/>
    <w:autoRedefine/>
    <w:uiPriority w:val="39"/>
    <w:unhideWhenUsed/>
    <w:rsid w:val="00097E4C"/>
    <w:pPr>
      <w:widowControl w:val="0"/>
      <w:tabs>
        <w:tab w:val="right" w:pos="9639"/>
      </w:tabs>
      <w:autoSpaceDE w:val="0"/>
      <w:autoSpaceDN w:val="0"/>
      <w:adjustRightInd w:val="0"/>
      <w:spacing w:after="100"/>
    </w:pPr>
    <w:rPr>
      <w:sz w:val="24"/>
      <w:szCs w:val="24"/>
    </w:rPr>
  </w:style>
  <w:style w:type="paragraph" w:styleId="23">
    <w:name w:val="toc 2"/>
    <w:basedOn w:val="a"/>
    <w:next w:val="a"/>
    <w:autoRedefine/>
    <w:uiPriority w:val="39"/>
    <w:unhideWhenUsed/>
    <w:rsid w:val="00097E4C"/>
    <w:pPr>
      <w:widowControl w:val="0"/>
      <w:tabs>
        <w:tab w:val="right" w:pos="9639"/>
      </w:tabs>
      <w:autoSpaceDE w:val="0"/>
      <w:autoSpaceDN w:val="0"/>
      <w:adjustRightInd w:val="0"/>
      <w:spacing w:after="100"/>
      <w:ind w:left="240"/>
    </w:pPr>
    <w:rPr>
      <w:sz w:val="24"/>
      <w:szCs w:val="24"/>
    </w:rPr>
  </w:style>
  <w:style w:type="character" w:customStyle="1" w:styleId="40">
    <w:name w:val="Заголовок 4 Знак"/>
    <w:link w:val="4"/>
    <w:uiPriority w:val="9"/>
    <w:semiHidden/>
    <w:rsid w:val="00FF63B2"/>
    <w:rPr>
      <w:b/>
      <w:bCs/>
      <w:sz w:val="32"/>
      <w:szCs w:val="28"/>
    </w:rPr>
  </w:style>
  <w:style w:type="character" w:customStyle="1" w:styleId="a9">
    <w:name w:val="Текст выноски Знак"/>
    <w:link w:val="a8"/>
    <w:uiPriority w:val="99"/>
    <w:semiHidden/>
    <w:rsid w:val="00FF63B2"/>
    <w:rPr>
      <w:rFonts w:ascii="Tahoma" w:hAnsi="Tahoma" w:cs="Tahoma"/>
      <w:sz w:val="16"/>
      <w:szCs w:val="16"/>
    </w:rPr>
  </w:style>
  <w:style w:type="paragraph" w:customStyle="1" w:styleId="Style1">
    <w:name w:val="Style1"/>
    <w:basedOn w:val="a"/>
    <w:uiPriority w:val="99"/>
    <w:rsid w:val="00FF63B2"/>
    <w:pPr>
      <w:widowControl w:val="0"/>
      <w:autoSpaceDE w:val="0"/>
      <w:autoSpaceDN w:val="0"/>
      <w:adjustRightInd w:val="0"/>
    </w:pPr>
    <w:rPr>
      <w:sz w:val="24"/>
      <w:szCs w:val="24"/>
    </w:rPr>
  </w:style>
  <w:style w:type="paragraph" w:customStyle="1" w:styleId="Style2">
    <w:name w:val="Style2"/>
    <w:basedOn w:val="a"/>
    <w:uiPriority w:val="99"/>
    <w:rsid w:val="00FF63B2"/>
    <w:pPr>
      <w:widowControl w:val="0"/>
      <w:autoSpaceDE w:val="0"/>
      <w:autoSpaceDN w:val="0"/>
      <w:adjustRightInd w:val="0"/>
      <w:spacing w:line="590" w:lineRule="exact"/>
      <w:jc w:val="center"/>
    </w:pPr>
    <w:rPr>
      <w:sz w:val="24"/>
      <w:szCs w:val="24"/>
    </w:rPr>
  </w:style>
  <w:style w:type="paragraph" w:customStyle="1" w:styleId="Style3">
    <w:name w:val="Style3"/>
    <w:basedOn w:val="a"/>
    <w:uiPriority w:val="99"/>
    <w:rsid w:val="00FF63B2"/>
    <w:pPr>
      <w:widowControl w:val="0"/>
      <w:autoSpaceDE w:val="0"/>
      <w:autoSpaceDN w:val="0"/>
      <w:adjustRightInd w:val="0"/>
    </w:pPr>
    <w:rPr>
      <w:sz w:val="24"/>
      <w:szCs w:val="24"/>
    </w:rPr>
  </w:style>
  <w:style w:type="paragraph" w:customStyle="1" w:styleId="Style4">
    <w:name w:val="Style4"/>
    <w:basedOn w:val="a"/>
    <w:uiPriority w:val="99"/>
    <w:rsid w:val="00FF63B2"/>
    <w:pPr>
      <w:widowControl w:val="0"/>
      <w:autoSpaceDE w:val="0"/>
      <w:autoSpaceDN w:val="0"/>
      <w:adjustRightInd w:val="0"/>
      <w:spacing w:line="482" w:lineRule="exact"/>
      <w:ind w:firstLine="566"/>
      <w:jc w:val="both"/>
    </w:pPr>
    <w:rPr>
      <w:sz w:val="24"/>
      <w:szCs w:val="24"/>
    </w:rPr>
  </w:style>
  <w:style w:type="paragraph" w:customStyle="1" w:styleId="Style5">
    <w:name w:val="Style5"/>
    <w:basedOn w:val="a"/>
    <w:uiPriority w:val="99"/>
    <w:rsid w:val="00FF63B2"/>
    <w:pPr>
      <w:widowControl w:val="0"/>
      <w:autoSpaceDE w:val="0"/>
      <w:autoSpaceDN w:val="0"/>
      <w:adjustRightInd w:val="0"/>
      <w:spacing w:line="461" w:lineRule="exact"/>
      <w:jc w:val="center"/>
    </w:pPr>
    <w:rPr>
      <w:sz w:val="24"/>
      <w:szCs w:val="24"/>
    </w:rPr>
  </w:style>
  <w:style w:type="paragraph" w:customStyle="1" w:styleId="Style6">
    <w:name w:val="Style6"/>
    <w:basedOn w:val="a"/>
    <w:uiPriority w:val="99"/>
    <w:rsid w:val="00FF63B2"/>
    <w:pPr>
      <w:widowControl w:val="0"/>
      <w:autoSpaceDE w:val="0"/>
      <w:autoSpaceDN w:val="0"/>
      <w:adjustRightInd w:val="0"/>
      <w:jc w:val="both"/>
    </w:pPr>
    <w:rPr>
      <w:sz w:val="24"/>
      <w:szCs w:val="24"/>
    </w:rPr>
  </w:style>
  <w:style w:type="paragraph" w:customStyle="1" w:styleId="Style7">
    <w:name w:val="Style7"/>
    <w:basedOn w:val="a"/>
    <w:uiPriority w:val="99"/>
    <w:rsid w:val="00FF63B2"/>
    <w:pPr>
      <w:widowControl w:val="0"/>
      <w:autoSpaceDE w:val="0"/>
      <w:autoSpaceDN w:val="0"/>
      <w:adjustRightInd w:val="0"/>
    </w:pPr>
    <w:rPr>
      <w:sz w:val="24"/>
      <w:szCs w:val="24"/>
    </w:rPr>
  </w:style>
  <w:style w:type="paragraph" w:customStyle="1" w:styleId="Style8">
    <w:name w:val="Style8"/>
    <w:basedOn w:val="a"/>
    <w:uiPriority w:val="99"/>
    <w:rsid w:val="00FF63B2"/>
    <w:pPr>
      <w:widowControl w:val="0"/>
      <w:autoSpaceDE w:val="0"/>
      <w:autoSpaceDN w:val="0"/>
      <w:adjustRightInd w:val="0"/>
      <w:spacing w:line="638" w:lineRule="exact"/>
      <w:jc w:val="right"/>
    </w:pPr>
    <w:rPr>
      <w:sz w:val="24"/>
      <w:szCs w:val="24"/>
    </w:rPr>
  </w:style>
  <w:style w:type="paragraph" w:customStyle="1" w:styleId="Style9">
    <w:name w:val="Style9"/>
    <w:basedOn w:val="a"/>
    <w:uiPriority w:val="99"/>
    <w:rsid w:val="00FF63B2"/>
    <w:pPr>
      <w:widowControl w:val="0"/>
      <w:autoSpaceDE w:val="0"/>
      <w:autoSpaceDN w:val="0"/>
      <w:adjustRightInd w:val="0"/>
      <w:spacing w:line="113" w:lineRule="exact"/>
      <w:jc w:val="right"/>
    </w:pPr>
    <w:rPr>
      <w:sz w:val="24"/>
      <w:szCs w:val="24"/>
    </w:rPr>
  </w:style>
  <w:style w:type="paragraph" w:customStyle="1" w:styleId="Style10">
    <w:name w:val="Style10"/>
    <w:basedOn w:val="a"/>
    <w:uiPriority w:val="99"/>
    <w:rsid w:val="00FF63B2"/>
    <w:pPr>
      <w:widowControl w:val="0"/>
      <w:autoSpaceDE w:val="0"/>
      <w:autoSpaceDN w:val="0"/>
      <w:adjustRightInd w:val="0"/>
      <w:spacing w:line="322" w:lineRule="exact"/>
      <w:jc w:val="both"/>
    </w:pPr>
    <w:rPr>
      <w:sz w:val="24"/>
      <w:szCs w:val="24"/>
    </w:rPr>
  </w:style>
  <w:style w:type="paragraph" w:customStyle="1" w:styleId="Style11">
    <w:name w:val="Style11"/>
    <w:basedOn w:val="a"/>
    <w:uiPriority w:val="99"/>
    <w:rsid w:val="00FF63B2"/>
    <w:pPr>
      <w:widowControl w:val="0"/>
      <w:autoSpaceDE w:val="0"/>
      <w:autoSpaceDN w:val="0"/>
      <w:adjustRightInd w:val="0"/>
      <w:jc w:val="center"/>
    </w:pPr>
    <w:rPr>
      <w:sz w:val="24"/>
      <w:szCs w:val="24"/>
    </w:rPr>
  </w:style>
  <w:style w:type="paragraph" w:customStyle="1" w:styleId="Style12">
    <w:name w:val="Style12"/>
    <w:basedOn w:val="a"/>
    <w:uiPriority w:val="99"/>
    <w:rsid w:val="00FF63B2"/>
    <w:pPr>
      <w:widowControl w:val="0"/>
      <w:autoSpaceDE w:val="0"/>
      <w:autoSpaceDN w:val="0"/>
      <w:adjustRightInd w:val="0"/>
    </w:pPr>
    <w:rPr>
      <w:sz w:val="24"/>
      <w:szCs w:val="24"/>
    </w:rPr>
  </w:style>
  <w:style w:type="paragraph" w:customStyle="1" w:styleId="Style13">
    <w:name w:val="Style13"/>
    <w:basedOn w:val="a"/>
    <w:uiPriority w:val="99"/>
    <w:rsid w:val="00FF63B2"/>
    <w:pPr>
      <w:widowControl w:val="0"/>
      <w:autoSpaceDE w:val="0"/>
      <w:autoSpaceDN w:val="0"/>
      <w:adjustRightInd w:val="0"/>
    </w:pPr>
    <w:rPr>
      <w:sz w:val="24"/>
      <w:szCs w:val="24"/>
    </w:rPr>
  </w:style>
  <w:style w:type="paragraph" w:customStyle="1" w:styleId="Style14">
    <w:name w:val="Style14"/>
    <w:basedOn w:val="a"/>
    <w:uiPriority w:val="99"/>
    <w:rsid w:val="00FF63B2"/>
    <w:pPr>
      <w:widowControl w:val="0"/>
      <w:autoSpaceDE w:val="0"/>
      <w:autoSpaceDN w:val="0"/>
      <w:adjustRightInd w:val="0"/>
    </w:pPr>
    <w:rPr>
      <w:sz w:val="24"/>
      <w:szCs w:val="24"/>
    </w:rPr>
  </w:style>
  <w:style w:type="paragraph" w:customStyle="1" w:styleId="Style15">
    <w:name w:val="Style15"/>
    <w:basedOn w:val="a"/>
    <w:uiPriority w:val="99"/>
    <w:rsid w:val="00FF63B2"/>
    <w:pPr>
      <w:widowControl w:val="0"/>
      <w:autoSpaceDE w:val="0"/>
      <w:autoSpaceDN w:val="0"/>
      <w:adjustRightInd w:val="0"/>
    </w:pPr>
    <w:rPr>
      <w:sz w:val="24"/>
      <w:szCs w:val="24"/>
    </w:rPr>
  </w:style>
  <w:style w:type="paragraph" w:customStyle="1" w:styleId="Style16">
    <w:name w:val="Style16"/>
    <w:basedOn w:val="a"/>
    <w:uiPriority w:val="99"/>
    <w:rsid w:val="00FF63B2"/>
    <w:pPr>
      <w:widowControl w:val="0"/>
      <w:autoSpaceDE w:val="0"/>
      <w:autoSpaceDN w:val="0"/>
      <w:adjustRightInd w:val="0"/>
    </w:pPr>
    <w:rPr>
      <w:sz w:val="24"/>
      <w:szCs w:val="24"/>
    </w:rPr>
  </w:style>
  <w:style w:type="paragraph" w:customStyle="1" w:styleId="Style17">
    <w:name w:val="Style17"/>
    <w:basedOn w:val="a"/>
    <w:uiPriority w:val="99"/>
    <w:rsid w:val="00FF63B2"/>
    <w:pPr>
      <w:widowControl w:val="0"/>
      <w:autoSpaceDE w:val="0"/>
      <w:autoSpaceDN w:val="0"/>
      <w:adjustRightInd w:val="0"/>
      <w:spacing w:line="299" w:lineRule="exact"/>
      <w:jc w:val="both"/>
    </w:pPr>
    <w:rPr>
      <w:sz w:val="24"/>
      <w:szCs w:val="24"/>
    </w:rPr>
  </w:style>
  <w:style w:type="paragraph" w:customStyle="1" w:styleId="Style18">
    <w:name w:val="Style18"/>
    <w:basedOn w:val="a"/>
    <w:uiPriority w:val="99"/>
    <w:rsid w:val="00FF63B2"/>
    <w:pPr>
      <w:widowControl w:val="0"/>
      <w:autoSpaceDE w:val="0"/>
      <w:autoSpaceDN w:val="0"/>
      <w:adjustRightInd w:val="0"/>
    </w:pPr>
    <w:rPr>
      <w:sz w:val="24"/>
      <w:szCs w:val="24"/>
    </w:rPr>
  </w:style>
  <w:style w:type="paragraph" w:customStyle="1" w:styleId="Style19">
    <w:name w:val="Style19"/>
    <w:basedOn w:val="a"/>
    <w:uiPriority w:val="99"/>
    <w:rsid w:val="00FF63B2"/>
    <w:pPr>
      <w:widowControl w:val="0"/>
      <w:autoSpaceDE w:val="0"/>
      <w:autoSpaceDN w:val="0"/>
      <w:adjustRightInd w:val="0"/>
    </w:pPr>
    <w:rPr>
      <w:sz w:val="24"/>
      <w:szCs w:val="24"/>
    </w:rPr>
  </w:style>
  <w:style w:type="paragraph" w:customStyle="1" w:styleId="Style20">
    <w:name w:val="Style20"/>
    <w:basedOn w:val="a"/>
    <w:uiPriority w:val="99"/>
    <w:rsid w:val="00FF63B2"/>
    <w:pPr>
      <w:widowControl w:val="0"/>
      <w:autoSpaceDE w:val="0"/>
      <w:autoSpaceDN w:val="0"/>
      <w:adjustRightInd w:val="0"/>
    </w:pPr>
    <w:rPr>
      <w:sz w:val="24"/>
      <w:szCs w:val="24"/>
    </w:rPr>
  </w:style>
  <w:style w:type="paragraph" w:customStyle="1" w:styleId="Style21">
    <w:name w:val="Style21"/>
    <w:basedOn w:val="a"/>
    <w:uiPriority w:val="99"/>
    <w:rsid w:val="00FF63B2"/>
    <w:pPr>
      <w:widowControl w:val="0"/>
      <w:autoSpaceDE w:val="0"/>
      <w:autoSpaceDN w:val="0"/>
      <w:adjustRightInd w:val="0"/>
      <w:spacing w:line="298" w:lineRule="exact"/>
      <w:ind w:hanging="149"/>
      <w:jc w:val="both"/>
    </w:pPr>
    <w:rPr>
      <w:sz w:val="24"/>
      <w:szCs w:val="24"/>
    </w:rPr>
  </w:style>
  <w:style w:type="paragraph" w:customStyle="1" w:styleId="Style22">
    <w:name w:val="Style22"/>
    <w:basedOn w:val="a"/>
    <w:uiPriority w:val="99"/>
    <w:rsid w:val="00FF63B2"/>
    <w:pPr>
      <w:widowControl w:val="0"/>
      <w:autoSpaceDE w:val="0"/>
      <w:autoSpaceDN w:val="0"/>
      <w:adjustRightInd w:val="0"/>
      <w:spacing w:line="324" w:lineRule="exact"/>
      <w:ind w:firstLine="792"/>
    </w:pPr>
    <w:rPr>
      <w:sz w:val="24"/>
      <w:szCs w:val="24"/>
    </w:rPr>
  </w:style>
  <w:style w:type="paragraph" w:customStyle="1" w:styleId="Style23">
    <w:name w:val="Style23"/>
    <w:basedOn w:val="a"/>
    <w:uiPriority w:val="99"/>
    <w:rsid w:val="00FF63B2"/>
    <w:pPr>
      <w:widowControl w:val="0"/>
      <w:autoSpaceDE w:val="0"/>
      <w:autoSpaceDN w:val="0"/>
      <w:adjustRightInd w:val="0"/>
    </w:pPr>
    <w:rPr>
      <w:sz w:val="24"/>
      <w:szCs w:val="24"/>
    </w:rPr>
  </w:style>
  <w:style w:type="paragraph" w:customStyle="1" w:styleId="Style24">
    <w:name w:val="Style24"/>
    <w:basedOn w:val="a"/>
    <w:uiPriority w:val="99"/>
    <w:rsid w:val="00FF63B2"/>
    <w:pPr>
      <w:widowControl w:val="0"/>
      <w:autoSpaceDE w:val="0"/>
      <w:autoSpaceDN w:val="0"/>
      <w:adjustRightInd w:val="0"/>
      <w:spacing w:line="113" w:lineRule="exact"/>
    </w:pPr>
    <w:rPr>
      <w:sz w:val="24"/>
      <w:szCs w:val="24"/>
    </w:rPr>
  </w:style>
  <w:style w:type="paragraph" w:customStyle="1" w:styleId="Style25">
    <w:name w:val="Style25"/>
    <w:basedOn w:val="a"/>
    <w:uiPriority w:val="99"/>
    <w:rsid w:val="00FF63B2"/>
    <w:pPr>
      <w:widowControl w:val="0"/>
      <w:autoSpaceDE w:val="0"/>
      <w:autoSpaceDN w:val="0"/>
      <w:adjustRightInd w:val="0"/>
    </w:pPr>
    <w:rPr>
      <w:sz w:val="24"/>
      <w:szCs w:val="24"/>
    </w:rPr>
  </w:style>
  <w:style w:type="paragraph" w:customStyle="1" w:styleId="Style26">
    <w:name w:val="Style26"/>
    <w:basedOn w:val="a"/>
    <w:uiPriority w:val="99"/>
    <w:rsid w:val="00FF63B2"/>
    <w:pPr>
      <w:widowControl w:val="0"/>
      <w:autoSpaceDE w:val="0"/>
      <w:autoSpaceDN w:val="0"/>
      <w:adjustRightInd w:val="0"/>
      <w:jc w:val="center"/>
    </w:pPr>
    <w:rPr>
      <w:sz w:val="24"/>
      <w:szCs w:val="24"/>
    </w:rPr>
  </w:style>
  <w:style w:type="paragraph" w:customStyle="1" w:styleId="Style27">
    <w:name w:val="Style27"/>
    <w:basedOn w:val="a"/>
    <w:uiPriority w:val="99"/>
    <w:rsid w:val="00FF63B2"/>
    <w:pPr>
      <w:widowControl w:val="0"/>
      <w:autoSpaceDE w:val="0"/>
      <w:autoSpaceDN w:val="0"/>
      <w:adjustRightInd w:val="0"/>
    </w:pPr>
    <w:rPr>
      <w:sz w:val="24"/>
      <w:szCs w:val="24"/>
    </w:rPr>
  </w:style>
  <w:style w:type="paragraph" w:customStyle="1" w:styleId="Style28">
    <w:name w:val="Style28"/>
    <w:basedOn w:val="a"/>
    <w:uiPriority w:val="99"/>
    <w:rsid w:val="00FF63B2"/>
    <w:pPr>
      <w:widowControl w:val="0"/>
      <w:autoSpaceDE w:val="0"/>
      <w:autoSpaceDN w:val="0"/>
      <w:adjustRightInd w:val="0"/>
      <w:spacing w:line="278" w:lineRule="exact"/>
      <w:ind w:firstLine="442"/>
    </w:pPr>
    <w:rPr>
      <w:sz w:val="24"/>
      <w:szCs w:val="24"/>
    </w:rPr>
  </w:style>
  <w:style w:type="paragraph" w:customStyle="1" w:styleId="Style29">
    <w:name w:val="Style29"/>
    <w:basedOn w:val="a"/>
    <w:uiPriority w:val="99"/>
    <w:rsid w:val="00FF63B2"/>
    <w:pPr>
      <w:widowControl w:val="0"/>
      <w:autoSpaceDE w:val="0"/>
      <w:autoSpaceDN w:val="0"/>
      <w:adjustRightInd w:val="0"/>
      <w:spacing w:line="115" w:lineRule="exact"/>
      <w:ind w:firstLine="53"/>
      <w:jc w:val="both"/>
    </w:pPr>
    <w:rPr>
      <w:sz w:val="24"/>
      <w:szCs w:val="24"/>
    </w:rPr>
  </w:style>
  <w:style w:type="paragraph" w:customStyle="1" w:styleId="Style30">
    <w:name w:val="Style30"/>
    <w:basedOn w:val="a"/>
    <w:uiPriority w:val="99"/>
    <w:rsid w:val="00FF63B2"/>
    <w:pPr>
      <w:widowControl w:val="0"/>
      <w:autoSpaceDE w:val="0"/>
      <w:autoSpaceDN w:val="0"/>
      <w:adjustRightInd w:val="0"/>
      <w:spacing w:line="274" w:lineRule="exact"/>
      <w:ind w:firstLine="96"/>
    </w:pPr>
    <w:rPr>
      <w:sz w:val="24"/>
      <w:szCs w:val="24"/>
    </w:rPr>
  </w:style>
  <w:style w:type="paragraph" w:customStyle="1" w:styleId="Style31">
    <w:name w:val="Style31"/>
    <w:basedOn w:val="a"/>
    <w:uiPriority w:val="99"/>
    <w:rsid w:val="00FF63B2"/>
    <w:pPr>
      <w:widowControl w:val="0"/>
      <w:autoSpaceDE w:val="0"/>
      <w:autoSpaceDN w:val="0"/>
      <w:adjustRightInd w:val="0"/>
    </w:pPr>
    <w:rPr>
      <w:sz w:val="24"/>
      <w:szCs w:val="24"/>
    </w:rPr>
  </w:style>
  <w:style w:type="paragraph" w:customStyle="1" w:styleId="Style32">
    <w:name w:val="Style32"/>
    <w:basedOn w:val="a"/>
    <w:uiPriority w:val="99"/>
    <w:rsid w:val="00FF63B2"/>
    <w:pPr>
      <w:widowControl w:val="0"/>
      <w:autoSpaceDE w:val="0"/>
      <w:autoSpaceDN w:val="0"/>
      <w:adjustRightInd w:val="0"/>
    </w:pPr>
    <w:rPr>
      <w:sz w:val="24"/>
      <w:szCs w:val="24"/>
    </w:rPr>
  </w:style>
  <w:style w:type="paragraph" w:customStyle="1" w:styleId="Style33">
    <w:name w:val="Style33"/>
    <w:basedOn w:val="a"/>
    <w:uiPriority w:val="99"/>
    <w:rsid w:val="00FF63B2"/>
    <w:pPr>
      <w:widowControl w:val="0"/>
      <w:autoSpaceDE w:val="0"/>
      <w:autoSpaceDN w:val="0"/>
      <w:adjustRightInd w:val="0"/>
    </w:pPr>
    <w:rPr>
      <w:sz w:val="24"/>
      <w:szCs w:val="24"/>
    </w:rPr>
  </w:style>
  <w:style w:type="paragraph" w:customStyle="1" w:styleId="Style34">
    <w:name w:val="Style34"/>
    <w:basedOn w:val="a"/>
    <w:uiPriority w:val="99"/>
    <w:rsid w:val="00FF63B2"/>
    <w:pPr>
      <w:widowControl w:val="0"/>
      <w:autoSpaceDE w:val="0"/>
      <w:autoSpaceDN w:val="0"/>
      <w:adjustRightInd w:val="0"/>
    </w:pPr>
    <w:rPr>
      <w:sz w:val="24"/>
      <w:szCs w:val="24"/>
    </w:rPr>
  </w:style>
  <w:style w:type="paragraph" w:customStyle="1" w:styleId="Style35">
    <w:name w:val="Style35"/>
    <w:basedOn w:val="a"/>
    <w:uiPriority w:val="99"/>
    <w:rsid w:val="00FF63B2"/>
    <w:pPr>
      <w:widowControl w:val="0"/>
      <w:autoSpaceDE w:val="0"/>
      <w:autoSpaceDN w:val="0"/>
      <w:adjustRightInd w:val="0"/>
    </w:pPr>
    <w:rPr>
      <w:sz w:val="24"/>
      <w:szCs w:val="24"/>
    </w:rPr>
  </w:style>
  <w:style w:type="paragraph" w:customStyle="1" w:styleId="Style36">
    <w:name w:val="Style36"/>
    <w:basedOn w:val="a"/>
    <w:uiPriority w:val="99"/>
    <w:rsid w:val="00FF63B2"/>
    <w:pPr>
      <w:widowControl w:val="0"/>
      <w:autoSpaceDE w:val="0"/>
      <w:autoSpaceDN w:val="0"/>
      <w:adjustRightInd w:val="0"/>
      <w:spacing w:line="312" w:lineRule="exact"/>
      <w:ind w:hanging="274"/>
    </w:pPr>
    <w:rPr>
      <w:sz w:val="24"/>
      <w:szCs w:val="24"/>
    </w:rPr>
  </w:style>
  <w:style w:type="paragraph" w:customStyle="1" w:styleId="Style37">
    <w:name w:val="Style37"/>
    <w:basedOn w:val="a"/>
    <w:uiPriority w:val="99"/>
    <w:rsid w:val="00FF63B2"/>
    <w:pPr>
      <w:widowControl w:val="0"/>
      <w:autoSpaceDE w:val="0"/>
      <w:autoSpaceDN w:val="0"/>
      <w:adjustRightInd w:val="0"/>
    </w:pPr>
    <w:rPr>
      <w:sz w:val="24"/>
      <w:szCs w:val="24"/>
    </w:rPr>
  </w:style>
  <w:style w:type="paragraph" w:customStyle="1" w:styleId="Style38">
    <w:name w:val="Style38"/>
    <w:basedOn w:val="a"/>
    <w:uiPriority w:val="99"/>
    <w:rsid w:val="00FF63B2"/>
    <w:pPr>
      <w:widowControl w:val="0"/>
      <w:autoSpaceDE w:val="0"/>
      <w:autoSpaceDN w:val="0"/>
      <w:adjustRightInd w:val="0"/>
      <w:spacing w:line="434" w:lineRule="exact"/>
      <w:ind w:firstLine="418"/>
      <w:jc w:val="both"/>
    </w:pPr>
    <w:rPr>
      <w:sz w:val="24"/>
      <w:szCs w:val="24"/>
    </w:rPr>
  </w:style>
  <w:style w:type="paragraph" w:customStyle="1" w:styleId="Style39">
    <w:name w:val="Style39"/>
    <w:basedOn w:val="a"/>
    <w:uiPriority w:val="99"/>
    <w:rsid w:val="00FF63B2"/>
    <w:pPr>
      <w:widowControl w:val="0"/>
      <w:autoSpaceDE w:val="0"/>
      <w:autoSpaceDN w:val="0"/>
      <w:adjustRightInd w:val="0"/>
      <w:spacing w:line="113" w:lineRule="exact"/>
      <w:jc w:val="center"/>
    </w:pPr>
    <w:rPr>
      <w:sz w:val="24"/>
      <w:szCs w:val="24"/>
    </w:rPr>
  </w:style>
  <w:style w:type="paragraph" w:customStyle="1" w:styleId="Style40">
    <w:name w:val="Style40"/>
    <w:basedOn w:val="a"/>
    <w:uiPriority w:val="99"/>
    <w:rsid w:val="00FF63B2"/>
    <w:pPr>
      <w:widowControl w:val="0"/>
      <w:autoSpaceDE w:val="0"/>
      <w:autoSpaceDN w:val="0"/>
      <w:adjustRightInd w:val="0"/>
      <w:spacing w:line="259" w:lineRule="exact"/>
      <w:ind w:firstLine="437"/>
      <w:jc w:val="both"/>
    </w:pPr>
    <w:rPr>
      <w:sz w:val="24"/>
      <w:szCs w:val="24"/>
    </w:rPr>
  </w:style>
  <w:style w:type="paragraph" w:customStyle="1" w:styleId="Style41">
    <w:name w:val="Style41"/>
    <w:basedOn w:val="a"/>
    <w:uiPriority w:val="99"/>
    <w:rsid w:val="00FF63B2"/>
    <w:pPr>
      <w:widowControl w:val="0"/>
      <w:autoSpaceDE w:val="0"/>
      <w:autoSpaceDN w:val="0"/>
      <w:adjustRightInd w:val="0"/>
      <w:spacing w:line="254" w:lineRule="exact"/>
      <w:ind w:firstLine="288"/>
      <w:jc w:val="both"/>
    </w:pPr>
    <w:rPr>
      <w:sz w:val="24"/>
      <w:szCs w:val="24"/>
    </w:rPr>
  </w:style>
  <w:style w:type="paragraph" w:customStyle="1" w:styleId="Style42">
    <w:name w:val="Style42"/>
    <w:basedOn w:val="a"/>
    <w:uiPriority w:val="99"/>
    <w:rsid w:val="00FF63B2"/>
    <w:pPr>
      <w:widowControl w:val="0"/>
      <w:autoSpaceDE w:val="0"/>
      <w:autoSpaceDN w:val="0"/>
      <w:adjustRightInd w:val="0"/>
    </w:pPr>
    <w:rPr>
      <w:sz w:val="24"/>
      <w:szCs w:val="24"/>
    </w:rPr>
  </w:style>
  <w:style w:type="paragraph" w:customStyle="1" w:styleId="Style43">
    <w:name w:val="Style43"/>
    <w:basedOn w:val="a"/>
    <w:uiPriority w:val="99"/>
    <w:rsid w:val="00FF63B2"/>
    <w:pPr>
      <w:widowControl w:val="0"/>
      <w:autoSpaceDE w:val="0"/>
      <w:autoSpaceDN w:val="0"/>
      <w:adjustRightInd w:val="0"/>
    </w:pPr>
    <w:rPr>
      <w:sz w:val="24"/>
      <w:szCs w:val="24"/>
    </w:rPr>
  </w:style>
  <w:style w:type="paragraph" w:customStyle="1" w:styleId="Style44">
    <w:name w:val="Style44"/>
    <w:basedOn w:val="a"/>
    <w:uiPriority w:val="99"/>
    <w:rsid w:val="00FF63B2"/>
    <w:pPr>
      <w:widowControl w:val="0"/>
      <w:autoSpaceDE w:val="0"/>
      <w:autoSpaceDN w:val="0"/>
      <w:adjustRightInd w:val="0"/>
      <w:spacing w:line="437" w:lineRule="exact"/>
      <w:ind w:firstLine="422"/>
      <w:jc w:val="both"/>
    </w:pPr>
    <w:rPr>
      <w:sz w:val="24"/>
      <w:szCs w:val="24"/>
    </w:rPr>
  </w:style>
  <w:style w:type="paragraph" w:customStyle="1" w:styleId="Style45">
    <w:name w:val="Style45"/>
    <w:basedOn w:val="a"/>
    <w:uiPriority w:val="99"/>
    <w:rsid w:val="00FF63B2"/>
    <w:pPr>
      <w:widowControl w:val="0"/>
      <w:autoSpaceDE w:val="0"/>
      <w:autoSpaceDN w:val="0"/>
      <w:adjustRightInd w:val="0"/>
      <w:spacing w:line="331" w:lineRule="exact"/>
      <w:jc w:val="center"/>
    </w:pPr>
    <w:rPr>
      <w:sz w:val="24"/>
      <w:szCs w:val="24"/>
    </w:rPr>
  </w:style>
  <w:style w:type="paragraph" w:customStyle="1" w:styleId="Style46">
    <w:name w:val="Style46"/>
    <w:basedOn w:val="a"/>
    <w:uiPriority w:val="99"/>
    <w:rsid w:val="00FF63B2"/>
    <w:pPr>
      <w:widowControl w:val="0"/>
      <w:autoSpaceDE w:val="0"/>
      <w:autoSpaceDN w:val="0"/>
      <w:adjustRightInd w:val="0"/>
      <w:spacing w:line="322" w:lineRule="exact"/>
      <w:ind w:firstLine="355"/>
      <w:jc w:val="both"/>
    </w:pPr>
    <w:rPr>
      <w:sz w:val="24"/>
      <w:szCs w:val="24"/>
    </w:rPr>
  </w:style>
  <w:style w:type="paragraph" w:customStyle="1" w:styleId="Style47">
    <w:name w:val="Style47"/>
    <w:basedOn w:val="a"/>
    <w:uiPriority w:val="99"/>
    <w:rsid w:val="00FF63B2"/>
    <w:pPr>
      <w:widowControl w:val="0"/>
      <w:autoSpaceDE w:val="0"/>
      <w:autoSpaceDN w:val="0"/>
      <w:adjustRightInd w:val="0"/>
      <w:spacing w:line="254" w:lineRule="exact"/>
      <w:ind w:firstLine="187"/>
    </w:pPr>
    <w:rPr>
      <w:sz w:val="24"/>
      <w:szCs w:val="24"/>
    </w:rPr>
  </w:style>
  <w:style w:type="paragraph" w:customStyle="1" w:styleId="Style48">
    <w:name w:val="Style48"/>
    <w:basedOn w:val="a"/>
    <w:uiPriority w:val="99"/>
    <w:rsid w:val="00FF63B2"/>
    <w:pPr>
      <w:widowControl w:val="0"/>
      <w:autoSpaceDE w:val="0"/>
      <w:autoSpaceDN w:val="0"/>
      <w:adjustRightInd w:val="0"/>
      <w:spacing w:line="322" w:lineRule="exact"/>
      <w:ind w:firstLine="370"/>
      <w:jc w:val="both"/>
    </w:pPr>
    <w:rPr>
      <w:sz w:val="24"/>
      <w:szCs w:val="24"/>
    </w:rPr>
  </w:style>
  <w:style w:type="paragraph" w:customStyle="1" w:styleId="Style49">
    <w:name w:val="Style49"/>
    <w:basedOn w:val="a"/>
    <w:uiPriority w:val="99"/>
    <w:rsid w:val="00FF63B2"/>
    <w:pPr>
      <w:widowControl w:val="0"/>
      <w:autoSpaceDE w:val="0"/>
      <w:autoSpaceDN w:val="0"/>
      <w:adjustRightInd w:val="0"/>
    </w:pPr>
    <w:rPr>
      <w:sz w:val="24"/>
      <w:szCs w:val="24"/>
    </w:rPr>
  </w:style>
  <w:style w:type="paragraph" w:customStyle="1" w:styleId="Style50">
    <w:name w:val="Style50"/>
    <w:basedOn w:val="a"/>
    <w:uiPriority w:val="99"/>
    <w:rsid w:val="00FF63B2"/>
    <w:pPr>
      <w:widowControl w:val="0"/>
      <w:autoSpaceDE w:val="0"/>
      <w:autoSpaceDN w:val="0"/>
      <w:adjustRightInd w:val="0"/>
    </w:pPr>
    <w:rPr>
      <w:sz w:val="24"/>
      <w:szCs w:val="24"/>
    </w:rPr>
  </w:style>
  <w:style w:type="paragraph" w:customStyle="1" w:styleId="Style51">
    <w:name w:val="Style51"/>
    <w:basedOn w:val="a"/>
    <w:uiPriority w:val="99"/>
    <w:rsid w:val="00FF63B2"/>
    <w:pPr>
      <w:widowControl w:val="0"/>
      <w:autoSpaceDE w:val="0"/>
      <w:autoSpaceDN w:val="0"/>
      <w:adjustRightInd w:val="0"/>
      <w:spacing w:line="120" w:lineRule="exact"/>
      <w:jc w:val="both"/>
    </w:pPr>
    <w:rPr>
      <w:sz w:val="24"/>
      <w:szCs w:val="24"/>
    </w:rPr>
  </w:style>
  <w:style w:type="paragraph" w:customStyle="1" w:styleId="Style52">
    <w:name w:val="Style52"/>
    <w:basedOn w:val="a"/>
    <w:uiPriority w:val="99"/>
    <w:rsid w:val="00FF63B2"/>
    <w:pPr>
      <w:widowControl w:val="0"/>
      <w:autoSpaceDE w:val="0"/>
      <w:autoSpaceDN w:val="0"/>
      <w:adjustRightInd w:val="0"/>
    </w:pPr>
    <w:rPr>
      <w:sz w:val="24"/>
      <w:szCs w:val="24"/>
    </w:rPr>
  </w:style>
  <w:style w:type="paragraph" w:customStyle="1" w:styleId="Style53">
    <w:name w:val="Style53"/>
    <w:basedOn w:val="a"/>
    <w:uiPriority w:val="99"/>
    <w:rsid w:val="00FF63B2"/>
    <w:pPr>
      <w:widowControl w:val="0"/>
      <w:autoSpaceDE w:val="0"/>
      <w:autoSpaceDN w:val="0"/>
      <w:adjustRightInd w:val="0"/>
      <w:spacing w:line="132" w:lineRule="exact"/>
      <w:jc w:val="center"/>
    </w:pPr>
    <w:rPr>
      <w:sz w:val="24"/>
      <w:szCs w:val="24"/>
    </w:rPr>
  </w:style>
  <w:style w:type="paragraph" w:customStyle="1" w:styleId="Style54">
    <w:name w:val="Style54"/>
    <w:basedOn w:val="a"/>
    <w:uiPriority w:val="99"/>
    <w:rsid w:val="00FF63B2"/>
    <w:pPr>
      <w:widowControl w:val="0"/>
      <w:autoSpaceDE w:val="0"/>
      <w:autoSpaceDN w:val="0"/>
      <w:adjustRightInd w:val="0"/>
    </w:pPr>
    <w:rPr>
      <w:sz w:val="24"/>
      <w:szCs w:val="24"/>
    </w:rPr>
  </w:style>
  <w:style w:type="paragraph" w:customStyle="1" w:styleId="Style55">
    <w:name w:val="Style55"/>
    <w:basedOn w:val="a"/>
    <w:uiPriority w:val="99"/>
    <w:rsid w:val="00FF63B2"/>
    <w:pPr>
      <w:widowControl w:val="0"/>
      <w:autoSpaceDE w:val="0"/>
      <w:autoSpaceDN w:val="0"/>
      <w:adjustRightInd w:val="0"/>
    </w:pPr>
    <w:rPr>
      <w:sz w:val="24"/>
      <w:szCs w:val="24"/>
    </w:rPr>
  </w:style>
  <w:style w:type="paragraph" w:customStyle="1" w:styleId="Style56">
    <w:name w:val="Style56"/>
    <w:basedOn w:val="a"/>
    <w:uiPriority w:val="99"/>
    <w:rsid w:val="00FF63B2"/>
    <w:pPr>
      <w:widowControl w:val="0"/>
      <w:autoSpaceDE w:val="0"/>
      <w:autoSpaceDN w:val="0"/>
      <w:adjustRightInd w:val="0"/>
      <w:spacing w:line="276" w:lineRule="exact"/>
      <w:jc w:val="center"/>
    </w:pPr>
    <w:rPr>
      <w:sz w:val="24"/>
      <w:szCs w:val="24"/>
    </w:rPr>
  </w:style>
  <w:style w:type="paragraph" w:customStyle="1" w:styleId="Style57">
    <w:name w:val="Style57"/>
    <w:basedOn w:val="a"/>
    <w:uiPriority w:val="99"/>
    <w:rsid w:val="00FF63B2"/>
    <w:pPr>
      <w:widowControl w:val="0"/>
      <w:autoSpaceDE w:val="0"/>
      <w:autoSpaceDN w:val="0"/>
      <w:adjustRightInd w:val="0"/>
    </w:pPr>
    <w:rPr>
      <w:sz w:val="24"/>
      <w:szCs w:val="24"/>
    </w:rPr>
  </w:style>
  <w:style w:type="paragraph" w:customStyle="1" w:styleId="Style58">
    <w:name w:val="Style58"/>
    <w:basedOn w:val="a"/>
    <w:uiPriority w:val="99"/>
    <w:rsid w:val="00FF63B2"/>
    <w:pPr>
      <w:widowControl w:val="0"/>
      <w:autoSpaceDE w:val="0"/>
      <w:autoSpaceDN w:val="0"/>
      <w:adjustRightInd w:val="0"/>
      <w:jc w:val="both"/>
    </w:pPr>
    <w:rPr>
      <w:sz w:val="24"/>
      <w:szCs w:val="24"/>
    </w:rPr>
  </w:style>
  <w:style w:type="paragraph" w:customStyle="1" w:styleId="Style59">
    <w:name w:val="Style59"/>
    <w:basedOn w:val="a"/>
    <w:uiPriority w:val="99"/>
    <w:rsid w:val="00FF63B2"/>
    <w:pPr>
      <w:widowControl w:val="0"/>
      <w:autoSpaceDE w:val="0"/>
      <w:autoSpaceDN w:val="0"/>
      <w:adjustRightInd w:val="0"/>
      <w:jc w:val="center"/>
    </w:pPr>
    <w:rPr>
      <w:sz w:val="24"/>
      <w:szCs w:val="24"/>
    </w:rPr>
  </w:style>
  <w:style w:type="paragraph" w:customStyle="1" w:styleId="Style60">
    <w:name w:val="Style60"/>
    <w:basedOn w:val="a"/>
    <w:uiPriority w:val="99"/>
    <w:rsid w:val="00FF63B2"/>
    <w:pPr>
      <w:widowControl w:val="0"/>
      <w:autoSpaceDE w:val="0"/>
      <w:autoSpaceDN w:val="0"/>
      <w:adjustRightInd w:val="0"/>
      <w:spacing w:line="278" w:lineRule="exact"/>
      <w:jc w:val="center"/>
    </w:pPr>
    <w:rPr>
      <w:sz w:val="24"/>
      <w:szCs w:val="24"/>
    </w:rPr>
  </w:style>
  <w:style w:type="paragraph" w:customStyle="1" w:styleId="Style61">
    <w:name w:val="Style61"/>
    <w:basedOn w:val="a"/>
    <w:uiPriority w:val="99"/>
    <w:rsid w:val="00FF63B2"/>
    <w:pPr>
      <w:widowControl w:val="0"/>
      <w:autoSpaceDE w:val="0"/>
      <w:autoSpaceDN w:val="0"/>
      <w:adjustRightInd w:val="0"/>
      <w:spacing w:line="274" w:lineRule="exact"/>
    </w:pPr>
    <w:rPr>
      <w:sz w:val="24"/>
      <w:szCs w:val="24"/>
    </w:rPr>
  </w:style>
  <w:style w:type="paragraph" w:customStyle="1" w:styleId="Style62">
    <w:name w:val="Style62"/>
    <w:basedOn w:val="a"/>
    <w:uiPriority w:val="99"/>
    <w:rsid w:val="00FF63B2"/>
    <w:pPr>
      <w:widowControl w:val="0"/>
      <w:autoSpaceDE w:val="0"/>
      <w:autoSpaceDN w:val="0"/>
      <w:adjustRightInd w:val="0"/>
    </w:pPr>
    <w:rPr>
      <w:sz w:val="24"/>
      <w:szCs w:val="24"/>
    </w:rPr>
  </w:style>
  <w:style w:type="paragraph" w:customStyle="1" w:styleId="Style63">
    <w:name w:val="Style63"/>
    <w:basedOn w:val="a"/>
    <w:uiPriority w:val="99"/>
    <w:rsid w:val="00FF63B2"/>
    <w:pPr>
      <w:widowControl w:val="0"/>
      <w:autoSpaceDE w:val="0"/>
      <w:autoSpaceDN w:val="0"/>
      <w:adjustRightInd w:val="0"/>
      <w:spacing w:line="278" w:lineRule="exact"/>
      <w:ind w:hanging="245"/>
    </w:pPr>
    <w:rPr>
      <w:sz w:val="24"/>
      <w:szCs w:val="24"/>
    </w:rPr>
  </w:style>
  <w:style w:type="paragraph" w:customStyle="1" w:styleId="Style64">
    <w:name w:val="Style64"/>
    <w:basedOn w:val="a"/>
    <w:uiPriority w:val="99"/>
    <w:rsid w:val="00FF63B2"/>
    <w:pPr>
      <w:widowControl w:val="0"/>
      <w:autoSpaceDE w:val="0"/>
      <w:autoSpaceDN w:val="0"/>
      <w:adjustRightInd w:val="0"/>
    </w:pPr>
    <w:rPr>
      <w:sz w:val="24"/>
      <w:szCs w:val="24"/>
    </w:rPr>
  </w:style>
  <w:style w:type="paragraph" w:customStyle="1" w:styleId="Style65">
    <w:name w:val="Style65"/>
    <w:basedOn w:val="a"/>
    <w:uiPriority w:val="99"/>
    <w:rsid w:val="00FF63B2"/>
    <w:pPr>
      <w:widowControl w:val="0"/>
      <w:autoSpaceDE w:val="0"/>
      <w:autoSpaceDN w:val="0"/>
      <w:adjustRightInd w:val="0"/>
    </w:pPr>
    <w:rPr>
      <w:sz w:val="24"/>
      <w:szCs w:val="24"/>
    </w:rPr>
  </w:style>
  <w:style w:type="paragraph" w:customStyle="1" w:styleId="Style66">
    <w:name w:val="Style66"/>
    <w:basedOn w:val="a"/>
    <w:uiPriority w:val="99"/>
    <w:rsid w:val="00FF63B2"/>
    <w:pPr>
      <w:widowControl w:val="0"/>
      <w:autoSpaceDE w:val="0"/>
      <w:autoSpaceDN w:val="0"/>
      <w:adjustRightInd w:val="0"/>
      <w:spacing w:line="113" w:lineRule="exact"/>
    </w:pPr>
    <w:rPr>
      <w:sz w:val="24"/>
      <w:szCs w:val="24"/>
    </w:rPr>
  </w:style>
  <w:style w:type="paragraph" w:customStyle="1" w:styleId="Style67">
    <w:name w:val="Style67"/>
    <w:basedOn w:val="a"/>
    <w:uiPriority w:val="99"/>
    <w:rsid w:val="00FF63B2"/>
    <w:pPr>
      <w:widowControl w:val="0"/>
      <w:autoSpaceDE w:val="0"/>
      <w:autoSpaceDN w:val="0"/>
      <w:adjustRightInd w:val="0"/>
    </w:pPr>
    <w:rPr>
      <w:sz w:val="24"/>
      <w:szCs w:val="24"/>
    </w:rPr>
  </w:style>
  <w:style w:type="paragraph" w:customStyle="1" w:styleId="Style68">
    <w:name w:val="Style68"/>
    <w:basedOn w:val="a"/>
    <w:uiPriority w:val="99"/>
    <w:rsid w:val="00FF63B2"/>
    <w:pPr>
      <w:widowControl w:val="0"/>
      <w:autoSpaceDE w:val="0"/>
      <w:autoSpaceDN w:val="0"/>
      <w:adjustRightInd w:val="0"/>
      <w:spacing w:line="269" w:lineRule="exact"/>
      <w:jc w:val="right"/>
    </w:pPr>
    <w:rPr>
      <w:sz w:val="24"/>
      <w:szCs w:val="24"/>
    </w:rPr>
  </w:style>
  <w:style w:type="paragraph" w:customStyle="1" w:styleId="Style69">
    <w:name w:val="Style69"/>
    <w:basedOn w:val="a"/>
    <w:uiPriority w:val="99"/>
    <w:rsid w:val="00FF63B2"/>
    <w:pPr>
      <w:widowControl w:val="0"/>
      <w:autoSpaceDE w:val="0"/>
      <w:autoSpaceDN w:val="0"/>
      <w:adjustRightInd w:val="0"/>
      <w:spacing w:line="235" w:lineRule="exact"/>
      <w:jc w:val="right"/>
    </w:pPr>
    <w:rPr>
      <w:sz w:val="24"/>
      <w:szCs w:val="24"/>
    </w:rPr>
  </w:style>
  <w:style w:type="paragraph" w:customStyle="1" w:styleId="Style70">
    <w:name w:val="Style70"/>
    <w:basedOn w:val="a"/>
    <w:uiPriority w:val="99"/>
    <w:rsid w:val="00FF63B2"/>
    <w:pPr>
      <w:widowControl w:val="0"/>
      <w:autoSpaceDE w:val="0"/>
      <w:autoSpaceDN w:val="0"/>
      <w:adjustRightInd w:val="0"/>
    </w:pPr>
    <w:rPr>
      <w:sz w:val="24"/>
      <w:szCs w:val="24"/>
    </w:rPr>
  </w:style>
  <w:style w:type="paragraph" w:customStyle="1" w:styleId="Style71">
    <w:name w:val="Style71"/>
    <w:basedOn w:val="a"/>
    <w:uiPriority w:val="99"/>
    <w:rsid w:val="00FF63B2"/>
    <w:pPr>
      <w:widowControl w:val="0"/>
      <w:autoSpaceDE w:val="0"/>
      <w:autoSpaceDN w:val="0"/>
      <w:adjustRightInd w:val="0"/>
      <w:spacing w:line="370" w:lineRule="exact"/>
      <w:jc w:val="right"/>
    </w:pPr>
    <w:rPr>
      <w:sz w:val="24"/>
      <w:szCs w:val="24"/>
    </w:rPr>
  </w:style>
  <w:style w:type="paragraph" w:customStyle="1" w:styleId="Style72">
    <w:name w:val="Style72"/>
    <w:basedOn w:val="a"/>
    <w:uiPriority w:val="99"/>
    <w:rsid w:val="00FF63B2"/>
    <w:pPr>
      <w:widowControl w:val="0"/>
      <w:autoSpaceDE w:val="0"/>
      <w:autoSpaceDN w:val="0"/>
      <w:adjustRightInd w:val="0"/>
      <w:spacing w:line="278" w:lineRule="exact"/>
      <w:ind w:hanging="1502"/>
    </w:pPr>
    <w:rPr>
      <w:sz w:val="24"/>
      <w:szCs w:val="24"/>
    </w:rPr>
  </w:style>
  <w:style w:type="paragraph" w:customStyle="1" w:styleId="Style73">
    <w:name w:val="Style73"/>
    <w:basedOn w:val="a"/>
    <w:uiPriority w:val="99"/>
    <w:rsid w:val="00FF63B2"/>
    <w:pPr>
      <w:widowControl w:val="0"/>
      <w:autoSpaceDE w:val="0"/>
      <w:autoSpaceDN w:val="0"/>
      <w:adjustRightInd w:val="0"/>
      <w:spacing w:line="275" w:lineRule="exact"/>
      <w:jc w:val="both"/>
    </w:pPr>
    <w:rPr>
      <w:sz w:val="24"/>
      <w:szCs w:val="24"/>
    </w:rPr>
  </w:style>
  <w:style w:type="paragraph" w:customStyle="1" w:styleId="Style74">
    <w:name w:val="Style74"/>
    <w:basedOn w:val="a"/>
    <w:uiPriority w:val="99"/>
    <w:rsid w:val="00FF63B2"/>
    <w:pPr>
      <w:widowControl w:val="0"/>
      <w:autoSpaceDE w:val="0"/>
      <w:autoSpaceDN w:val="0"/>
      <w:adjustRightInd w:val="0"/>
    </w:pPr>
    <w:rPr>
      <w:sz w:val="24"/>
      <w:szCs w:val="24"/>
    </w:rPr>
  </w:style>
  <w:style w:type="paragraph" w:customStyle="1" w:styleId="Style75">
    <w:name w:val="Style75"/>
    <w:basedOn w:val="a"/>
    <w:uiPriority w:val="99"/>
    <w:rsid w:val="00FF63B2"/>
    <w:pPr>
      <w:widowControl w:val="0"/>
      <w:autoSpaceDE w:val="0"/>
      <w:autoSpaceDN w:val="0"/>
      <w:adjustRightInd w:val="0"/>
      <w:spacing w:line="235" w:lineRule="exact"/>
      <w:jc w:val="both"/>
    </w:pPr>
    <w:rPr>
      <w:sz w:val="24"/>
      <w:szCs w:val="24"/>
    </w:rPr>
  </w:style>
  <w:style w:type="paragraph" w:customStyle="1" w:styleId="Style76">
    <w:name w:val="Style76"/>
    <w:basedOn w:val="a"/>
    <w:uiPriority w:val="99"/>
    <w:rsid w:val="00FF63B2"/>
    <w:pPr>
      <w:widowControl w:val="0"/>
      <w:autoSpaceDE w:val="0"/>
      <w:autoSpaceDN w:val="0"/>
      <w:adjustRightInd w:val="0"/>
    </w:pPr>
    <w:rPr>
      <w:sz w:val="24"/>
      <w:szCs w:val="24"/>
    </w:rPr>
  </w:style>
  <w:style w:type="paragraph" w:customStyle="1" w:styleId="Style77">
    <w:name w:val="Style77"/>
    <w:basedOn w:val="a"/>
    <w:uiPriority w:val="99"/>
    <w:rsid w:val="00FF63B2"/>
    <w:pPr>
      <w:widowControl w:val="0"/>
      <w:autoSpaceDE w:val="0"/>
      <w:autoSpaceDN w:val="0"/>
      <w:adjustRightInd w:val="0"/>
      <w:spacing w:line="322" w:lineRule="exact"/>
    </w:pPr>
    <w:rPr>
      <w:sz w:val="24"/>
      <w:szCs w:val="24"/>
    </w:rPr>
  </w:style>
  <w:style w:type="paragraph" w:customStyle="1" w:styleId="Style78">
    <w:name w:val="Style78"/>
    <w:basedOn w:val="a"/>
    <w:uiPriority w:val="99"/>
    <w:rsid w:val="00FF63B2"/>
    <w:pPr>
      <w:widowControl w:val="0"/>
      <w:autoSpaceDE w:val="0"/>
      <w:autoSpaceDN w:val="0"/>
      <w:adjustRightInd w:val="0"/>
      <w:spacing w:line="317" w:lineRule="exact"/>
    </w:pPr>
    <w:rPr>
      <w:sz w:val="24"/>
      <w:szCs w:val="24"/>
    </w:rPr>
  </w:style>
  <w:style w:type="paragraph" w:customStyle="1" w:styleId="Style79">
    <w:name w:val="Style79"/>
    <w:basedOn w:val="a"/>
    <w:uiPriority w:val="99"/>
    <w:rsid w:val="00FF63B2"/>
    <w:pPr>
      <w:widowControl w:val="0"/>
      <w:autoSpaceDE w:val="0"/>
      <w:autoSpaceDN w:val="0"/>
      <w:adjustRightInd w:val="0"/>
      <w:spacing w:line="365" w:lineRule="exact"/>
      <w:jc w:val="both"/>
    </w:pPr>
    <w:rPr>
      <w:sz w:val="24"/>
      <w:szCs w:val="24"/>
    </w:rPr>
  </w:style>
  <w:style w:type="paragraph" w:customStyle="1" w:styleId="Style80">
    <w:name w:val="Style80"/>
    <w:basedOn w:val="a"/>
    <w:uiPriority w:val="99"/>
    <w:rsid w:val="00FF63B2"/>
    <w:pPr>
      <w:widowControl w:val="0"/>
      <w:autoSpaceDE w:val="0"/>
      <w:autoSpaceDN w:val="0"/>
      <w:adjustRightInd w:val="0"/>
      <w:spacing w:line="235" w:lineRule="exact"/>
    </w:pPr>
    <w:rPr>
      <w:sz w:val="24"/>
      <w:szCs w:val="24"/>
    </w:rPr>
  </w:style>
  <w:style w:type="paragraph" w:customStyle="1" w:styleId="Style81">
    <w:name w:val="Style81"/>
    <w:basedOn w:val="a"/>
    <w:uiPriority w:val="99"/>
    <w:rsid w:val="00FF63B2"/>
    <w:pPr>
      <w:widowControl w:val="0"/>
      <w:autoSpaceDE w:val="0"/>
      <w:autoSpaceDN w:val="0"/>
      <w:adjustRightInd w:val="0"/>
    </w:pPr>
    <w:rPr>
      <w:sz w:val="24"/>
      <w:szCs w:val="24"/>
    </w:rPr>
  </w:style>
  <w:style w:type="paragraph" w:customStyle="1" w:styleId="Style82">
    <w:name w:val="Style82"/>
    <w:basedOn w:val="a"/>
    <w:uiPriority w:val="99"/>
    <w:rsid w:val="00FF63B2"/>
    <w:pPr>
      <w:widowControl w:val="0"/>
      <w:autoSpaceDE w:val="0"/>
      <w:autoSpaceDN w:val="0"/>
      <w:adjustRightInd w:val="0"/>
      <w:spacing w:line="317" w:lineRule="exact"/>
      <w:ind w:firstLine="571"/>
      <w:jc w:val="both"/>
    </w:pPr>
    <w:rPr>
      <w:sz w:val="24"/>
      <w:szCs w:val="24"/>
    </w:rPr>
  </w:style>
  <w:style w:type="paragraph" w:customStyle="1" w:styleId="Style83">
    <w:name w:val="Style83"/>
    <w:basedOn w:val="a"/>
    <w:uiPriority w:val="99"/>
    <w:rsid w:val="00FF63B2"/>
    <w:pPr>
      <w:widowControl w:val="0"/>
      <w:autoSpaceDE w:val="0"/>
      <w:autoSpaceDN w:val="0"/>
      <w:adjustRightInd w:val="0"/>
    </w:pPr>
    <w:rPr>
      <w:sz w:val="24"/>
      <w:szCs w:val="24"/>
    </w:rPr>
  </w:style>
  <w:style w:type="paragraph" w:customStyle="1" w:styleId="Style84">
    <w:name w:val="Style84"/>
    <w:basedOn w:val="a"/>
    <w:uiPriority w:val="99"/>
    <w:rsid w:val="00FF63B2"/>
    <w:pPr>
      <w:widowControl w:val="0"/>
      <w:autoSpaceDE w:val="0"/>
      <w:autoSpaceDN w:val="0"/>
      <w:adjustRightInd w:val="0"/>
      <w:spacing w:line="389" w:lineRule="exact"/>
      <w:ind w:firstLine="1968"/>
    </w:pPr>
    <w:rPr>
      <w:sz w:val="24"/>
      <w:szCs w:val="24"/>
    </w:rPr>
  </w:style>
  <w:style w:type="paragraph" w:customStyle="1" w:styleId="Style85">
    <w:name w:val="Style85"/>
    <w:basedOn w:val="a"/>
    <w:uiPriority w:val="99"/>
    <w:rsid w:val="00FF63B2"/>
    <w:pPr>
      <w:widowControl w:val="0"/>
      <w:autoSpaceDE w:val="0"/>
      <w:autoSpaceDN w:val="0"/>
      <w:adjustRightInd w:val="0"/>
    </w:pPr>
    <w:rPr>
      <w:sz w:val="24"/>
      <w:szCs w:val="24"/>
    </w:rPr>
  </w:style>
  <w:style w:type="paragraph" w:customStyle="1" w:styleId="Style86">
    <w:name w:val="Style86"/>
    <w:basedOn w:val="a"/>
    <w:uiPriority w:val="99"/>
    <w:rsid w:val="00FF63B2"/>
    <w:pPr>
      <w:widowControl w:val="0"/>
      <w:autoSpaceDE w:val="0"/>
      <w:autoSpaceDN w:val="0"/>
      <w:adjustRightInd w:val="0"/>
    </w:pPr>
    <w:rPr>
      <w:sz w:val="24"/>
      <w:szCs w:val="24"/>
    </w:rPr>
  </w:style>
  <w:style w:type="paragraph" w:customStyle="1" w:styleId="Style87">
    <w:name w:val="Style87"/>
    <w:basedOn w:val="a"/>
    <w:uiPriority w:val="99"/>
    <w:rsid w:val="00FF63B2"/>
    <w:pPr>
      <w:widowControl w:val="0"/>
      <w:autoSpaceDE w:val="0"/>
      <w:autoSpaceDN w:val="0"/>
      <w:adjustRightInd w:val="0"/>
    </w:pPr>
    <w:rPr>
      <w:sz w:val="24"/>
      <w:szCs w:val="24"/>
    </w:rPr>
  </w:style>
  <w:style w:type="paragraph" w:customStyle="1" w:styleId="Style88">
    <w:name w:val="Style88"/>
    <w:basedOn w:val="a"/>
    <w:uiPriority w:val="99"/>
    <w:rsid w:val="00FF63B2"/>
    <w:pPr>
      <w:widowControl w:val="0"/>
      <w:autoSpaceDE w:val="0"/>
      <w:autoSpaceDN w:val="0"/>
      <w:adjustRightInd w:val="0"/>
    </w:pPr>
    <w:rPr>
      <w:sz w:val="24"/>
      <w:szCs w:val="24"/>
    </w:rPr>
  </w:style>
  <w:style w:type="paragraph" w:customStyle="1" w:styleId="Style89">
    <w:name w:val="Style89"/>
    <w:basedOn w:val="a"/>
    <w:uiPriority w:val="99"/>
    <w:rsid w:val="00FF63B2"/>
    <w:pPr>
      <w:widowControl w:val="0"/>
      <w:autoSpaceDE w:val="0"/>
      <w:autoSpaceDN w:val="0"/>
      <w:adjustRightInd w:val="0"/>
    </w:pPr>
    <w:rPr>
      <w:sz w:val="24"/>
      <w:szCs w:val="24"/>
    </w:rPr>
  </w:style>
  <w:style w:type="paragraph" w:customStyle="1" w:styleId="Style90">
    <w:name w:val="Style90"/>
    <w:basedOn w:val="a"/>
    <w:uiPriority w:val="99"/>
    <w:rsid w:val="00FF63B2"/>
    <w:pPr>
      <w:widowControl w:val="0"/>
      <w:autoSpaceDE w:val="0"/>
      <w:autoSpaceDN w:val="0"/>
      <w:adjustRightInd w:val="0"/>
      <w:spacing w:line="283" w:lineRule="exact"/>
      <w:ind w:firstLine="293"/>
    </w:pPr>
    <w:rPr>
      <w:sz w:val="24"/>
      <w:szCs w:val="24"/>
    </w:rPr>
  </w:style>
  <w:style w:type="paragraph" w:customStyle="1" w:styleId="Style91">
    <w:name w:val="Style91"/>
    <w:basedOn w:val="a"/>
    <w:uiPriority w:val="99"/>
    <w:rsid w:val="00FF63B2"/>
    <w:pPr>
      <w:widowControl w:val="0"/>
      <w:autoSpaceDE w:val="0"/>
      <w:autoSpaceDN w:val="0"/>
      <w:adjustRightInd w:val="0"/>
    </w:pPr>
    <w:rPr>
      <w:sz w:val="24"/>
      <w:szCs w:val="24"/>
    </w:rPr>
  </w:style>
  <w:style w:type="paragraph" w:customStyle="1" w:styleId="Style92">
    <w:name w:val="Style92"/>
    <w:basedOn w:val="a"/>
    <w:uiPriority w:val="99"/>
    <w:rsid w:val="00FF63B2"/>
    <w:pPr>
      <w:widowControl w:val="0"/>
      <w:autoSpaceDE w:val="0"/>
      <w:autoSpaceDN w:val="0"/>
      <w:adjustRightInd w:val="0"/>
    </w:pPr>
    <w:rPr>
      <w:sz w:val="24"/>
      <w:szCs w:val="24"/>
    </w:rPr>
  </w:style>
  <w:style w:type="paragraph" w:customStyle="1" w:styleId="Style93">
    <w:name w:val="Style93"/>
    <w:basedOn w:val="a"/>
    <w:uiPriority w:val="99"/>
    <w:rsid w:val="00FF63B2"/>
    <w:pPr>
      <w:widowControl w:val="0"/>
      <w:autoSpaceDE w:val="0"/>
      <w:autoSpaceDN w:val="0"/>
      <w:adjustRightInd w:val="0"/>
    </w:pPr>
    <w:rPr>
      <w:sz w:val="24"/>
      <w:szCs w:val="24"/>
    </w:rPr>
  </w:style>
  <w:style w:type="paragraph" w:customStyle="1" w:styleId="Style94">
    <w:name w:val="Style94"/>
    <w:basedOn w:val="a"/>
    <w:uiPriority w:val="99"/>
    <w:rsid w:val="00FF63B2"/>
    <w:pPr>
      <w:widowControl w:val="0"/>
      <w:autoSpaceDE w:val="0"/>
      <w:autoSpaceDN w:val="0"/>
      <w:adjustRightInd w:val="0"/>
    </w:pPr>
    <w:rPr>
      <w:sz w:val="24"/>
      <w:szCs w:val="24"/>
    </w:rPr>
  </w:style>
  <w:style w:type="paragraph" w:customStyle="1" w:styleId="Style95">
    <w:name w:val="Style95"/>
    <w:basedOn w:val="a"/>
    <w:uiPriority w:val="99"/>
    <w:rsid w:val="00FF63B2"/>
    <w:pPr>
      <w:widowControl w:val="0"/>
      <w:autoSpaceDE w:val="0"/>
      <w:autoSpaceDN w:val="0"/>
      <w:adjustRightInd w:val="0"/>
    </w:pPr>
    <w:rPr>
      <w:sz w:val="24"/>
      <w:szCs w:val="24"/>
    </w:rPr>
  </w:style>
  <w:style w:type="paragraph" w:customStyle="1" w:styleId="Style96">
    <w:name w:val="Style96"/>
    <w:basedOn w:val="a"/>
    <w:uiPriority w:val="99"/>
    <w:rsid w:val="00FF63B2"/>
    <w:pPr>
      <w:widowControl w:val="0"/>
      <w:autoSpaceDE w:val="0"/>
      <w:autoSpaceDN w:val="0"/>
      <w:adjustRightInd w:val="0"/>
    </w:pPr>
    <w:rPr>
      <w:sz w:val="24"/>
      <w:szCs w:val="24"/>
    </w:rPr>
  </w:style>
  <w:style w:type="paragraph" w:customStyle="1" w:styleId="Style97">
    <w:name w:val="Style97"/>
    <w:basedOn w:val="a"/>
    <w:uiPriority w:val="99"/>
    <w:rsid w:val="00FF63B2"/>
    <w:pPr>
      <w:widowControl w:val="0"/>
      <w:autoSpaceDE w:val="0"/>
      <w:autoSpaceDN w:val="0"/>
      <w:adjustRightInd w:val="0"/>
    </w:pPr>
    <w:rPr>
      <w:sz w:val="24"/>
      <w:szCs w:val="24"/>
    </w:rPr>
  </w:style>
  <w:style w:type="paragraph" w:customStyle="1" w:styleId="Style98">
    <w:name w:val="Style98"/>
    <w:basedOn w:val="a"/>
    <w:uiPriority w:val="99"/>
    <w:rsid w:val="00FF63B2"/>
    <w:pPr>
      <w:widowControl w:val="0"/>
      <w:autoSpaceDE w:val="0"/>
      <w:autoSpaceDN w:val="0"/>
      <w:adjustRightInd w:val="0"/>
      <w:spacing w:line="163" w:lineRule="exact"/>
    </w:pPr>
    <w:rPr>
      <w:sz w:val="24"/>
      <w:szCs w:val="24"/>
    </w:rPr>
  </w:style>
  <w:style w:type="paragraph" w:customStyle="1" w:styleId="Style99">
    <w:name w:val="Style99"/>
    <w:basedOn w:val="a"/>
    <w:uiPriority w:val="99"/>
    <w:rsid w:val="00FF63B2"/>
    <w:pPr>
      <w:widowControl w:val="0"/>
      <w:autoSpaceDE w:val="0"/>
      <w:autoSpaceDN w:val="0"/>
      <w:adjustRightInd w:val="0"/>
    </w:pPr>
    <w:rPr>
      <w:sz w:val="24"/>
      <w:szCs w:val="24"/>
    </w:rPr>
  </w:style>
  <w:style w:type="paragraph" w:customStyle="1" w:styleId="Style100">
    <w:name w:val="Style100"/>
    <w:basedOn w:val="a"/>
    <w:uiPriority w:val="99"/>
    <w:rsid w:val="00FF63B2"/>
    <w:pPr>
      <w:widowControl w:val="0"/>
      <w:autoSpaceDE w:val="0"/>
      <w:autoSpaceDN w:val="0"/>
      <w:adjustRightInd w:val="0"/>
    </w:pPr>
    <w:rPr>
      <w:sz w:val="24"/>
      <w:szCs w:val="24"/>
    </w:rPr>
  </w:style>
  <w:style w:type="paragraph" w:customStyle="1" w:styleId="Style101">
    <w:name w:val="Style101"/>
    <w:basedOn w:val="a"/>
    <w:uiPriority w:val="99"/>
    <w:rsid w:val="00FF63B2"/>
    <w:pPr>
      <w:widowControl w:val="0"/>
      <w:autoSpaceDE w:val="0"/>
      <w:autoSpaceDN w:val="0"/>
      <w:adjustRightInd w:val="0"/>
      <w:spacing w:line="250" w:lineRule="exact"/>
      <w:ind w:firstLine="427"/>
      <w:jc w:val="both"/>
    </w:pPr>
    <w:rPr>
      <w:sz w:val="24"/>
      <w:szCs w:val="24"/>
    </w:rPr>
  </w:style>
  <w:style w:type="paragraph" w:customStyle="1" w:styleId="Style102">
    <w:name w:val="Style102"/>
    <w:basedOn w:val="a"/>
    <w:uiPriority w:val="99"/>
    <w:rsid w:val="00FF63B2"/>
    <w:pPr>
      <w:widowControl w:val="0"/>
      <w:autoSpaceDE w:val="0"/>
      <w:autoSpaceDN w:val="0"/>
      <w:adjustRightInd w:val="0"/>
      <w:spacing w:line="480" w:lineRule="exact"/>
      <w:ind w:firstLine="432"/>
      <w:jc w:val="both"/>
    </w:pPr>
    <w:rPr>
      <w:sz w:val="24"/>
      <w:szCs w:val="24"/>
    </w:rPr>
  </w:style>
  <w:style w:type="paragraph" w:customStyle="1" w:styleId="Style103">
    <w:name w:val="Style103"/>
    <w:basedOn w:val="a"/>
    <w:uiPriority w:val="99"/>
    <w:rsid w:val="00FF63B2"/>
    <w:pPr>
      <w:widowControl w:val="0"/>
      <w:autoSpaceDE w:val="0"/>
      <w:autoSpaceDN w:val="0"/>
      <w:adjustRightInd w:val="0"/>
    </w:pPr>
    <w:rPr>
      <w:sz w:val="24"/>
      <w:szCs w:val="24"/>
    </w:rPr>
  </w:style>
  <w:style w:type="paragraph" w:customStyle="1" w:styleId="Style104">
    <w:name w:val="Style104"/>
    <w:basedOn w:val="a"/>
    <w:uiPriority w:val="99"/>
    <w:rsid w:val="00FF63B2"/>
    <w:pPr>
      <w:widowControl w:val="0"/>
      <w:autoSpaceDE w:val="0"/>
      <w:autoSpaceDN w:val="0"/>
      <w:adjustRightInd w:val="0"/>
      <w:spacing w:line="322" w:lineRule="exact"/>
      <w:jc w:val="center"/>
    </w:pPr>
    <w:rPr>
      <w:sz w:val="24"/>
      <w:szCs w:val="24"/>
    </w:rPr>
  </w:style>
  <w:style w:type="paragraph" w:customStyle="1" w:styleId="Style105">
    <w:name w:val="Style105"/>
    <w:basedOn w:val="a"/>
    <w:uiPriority w:val="99"/>
    <w:rsid w:val="00FF63B2"/>
    <w:pPr>
      <w:widowControl w:val="0"/>
      <w:autoSpaceDE w:val="0"/>
      <w:autoSpaceDN w:val="0"/>
      <w:adjustRightInd w:val="0"/>
    </w:pPr>
    <w:rPr>
      <w:sz w:val="24"/>
      <w:szCs w:val="24"/>
    </w:rPr>
  </w:style>
  <w:style w:type="paragraph" w:customStyle="1" w:styleId="Style106">
    <w:name w:val="Style106"/>
    <w:basedOn w:val="a"/>
    <w:uiPriority w:val="99"/>
    <w:rsid w:val="00FF63B2"/>
    <w:pPr>
      <w:widowControl w:val="0"/>
      <w:autoSpaceDE w:val="0"/>
      <w:autoSpaceDN w:val="0"/>
      <w:adjustRightInd w:val="0"/>
      <w:spacing w:line="483" w:lineRule="exact"/>
      <w:ind w:firstLine="446"/>
    </w:pPr>
    <w:rPr>
      <w:sz w:val="24"/>
      <w:szCs w:val="24"/>
    </w:rPr>
  </w:style>
  <w:style w:type="paragraph" w:customStyle="1" w:styleId="Style107">
    <w:name w:val="Style107"/>
    <w:basedOn w:val="a"/>
    <w:uiPriority w:val="99"/>
    <w:rsid w:val="00FF63B2"/>
    <w:pPr>
      <w:widowControl w:val="0"/>
      <w:autoSpaceDE w:val="0"/>
      <w:autoSpaceDN w:val="0"/>
      <w:adjustRightInd w:val="0"/>
    </w:pPr>
    <w:rPr>
      <w:sz w:val="24"/>
      <w:szCs w:val="24"/>
    </w:rPr>
  </w:style>
  <w:style w:type="paragraph" w:customStyle="1" w:styleId="Style108">
    <w:name w:val="Style108"/>
    <w:basedOn w:val="a"/>
    <w:uiPriority w:val="99"/>
    <w:rsid w:val="00FF63B2"/>
    <w:pPr>
      <w:widowControl w:val="0"/>
      <w:autoSpaceDE w:val="0"/>
      <w:autoSpaceDN w:val="0"/>
      <w:adjustRightInd w:val="0"/>
      <w:spacing w:line="251" w:lineRule="exact"/>
      <w:ind w:hanging="125"/>
    </w:pPr>
    <w:rPr>
      <w:sz w:val="24"/>
      <w:szCs w:val="24"/>
    </w:rPr>
  </w:style>
  <w:style w:type="paragraph" w:customStyle="1" w:styleId="Style109">
    <w:name w:val="Style109"/>
    <w:basedOn w:val="a"/>
    <w:uiPriority w:val="99"/>
    <w:rsid w:val="00FF63B2"/>
    <w:pPr>
      <w:widowControl w:val="0"/>
      <w:autoSpaceDE w:val="0"/>
      <w:autoSpaceDN w:val="0"/>
      <w:adjustRightInd w:val="0"/>
    </w:pPr>
    <w:rPr>
      <w:sz w:val="24"/>
      <w:szCs w:val="24"/>
    </w:rPr>
  </w:style>
  <w:style w:type="paragraph" w:customStyle="1" w:styleId="Style110">
    <w:name w:val="Style110"/>
    <w:basedOn w:val="a"/>
    <w:uiPriority w:val="99"/>
    <w:rsid w:val="00FF63B2"/>
    <w:pPr>
      <w:widowControl w:val="0"/>
      <w:autoSpaceDE w:val="0"/>
      <w:autoSpaceDN w:val="0"/>
      <w:adjustRightInd w:val="0"/>
    </w:pPr>
    <w:rPr>
      <w:sz w:val="24"/>
      <w:szCs w:val="24"/>
    </w:rPr>
  </w:style>
  <w:style w:type="paragraph" w:customStyle="1" w:styleId="Style111">
    <w:name w:val="Style111"/>
    <w:basedOn w:val="a"/>
    <w:uiPriority w:val="99"/>
    <w:rsid w:val="00FF63B2"/>
    <w:pPr>
      <w:widowControl w:val="0"/>
      <w:autoSpaceDE w:val="0"/>
      <w:autoSpaceDN w:val="0"/>
      <w:adjustRightInd w:val="0"/>
      <w:spacing w:line="274" w:lineRule="exact"/>
      <w:ind w:firstLine="576"/>
    </w:pPr>
    <w:rPr>
      <w:sz w:val="24"/>
      <w:szCs w:val="24"/>
    </w:rPr>
  </w:style>
  <w:style w:type="paragraph" w:customStyle="1" w:styleId="Style112">
    <w:name w:val="Style112"/>
    <w:basedOn w:val="a"/>
    <w:uiPriority w:val="99"/>
    <w:rsid w:val="00FF63B2"/>
    <w:pPr>
      <w:widowControl w:val="0"/>
      <w:autoSpaceDE w:val="0"/>
      <w:autoSpaceDN w:val="0"/>
      <w:adjustRightInd w:val="0"/>
      <w:spacing w:line="178" w:lineRule="exact"/>
    </w:pPr>
    <w:rPr>
      <w:sz w:val="24"/>
      <w:szCs w:val="24"/>
    </w:rPr>
  </w:style>
  <w:style w:type="paragraph" w:customStyle="1" w:styleId="Style113">
    <w:name w:val="Style113"/>
    <w:basedOn w:val="a"/>
    <w:uiPriority w:val="99"/>
    <w:rsid w:val="00FF63B2"/>
    <w:pPr>
      <w:widowControl w:val="0"/>
      <w:autoSpaceDE w:val="0"/>
      <w:autoSpaceDN w:val="0"/>
      <w:adjustRightInd w:val="0"/>
    </w:pPr>
    <w:rPr>
      <w:sz w:val="24"/>
      <w:szCs w:val="24"/>
    </w:rPr>
  </w:style>
  <w:style w:type="paragraph" w:customStyle="1" w:styleId="Style114">
    <w:name w:val="Style114"/>
    <w:basedOn w:val="a"/>
    <w:uiPriority w:val="99"/>
    <w:rsid w:val="00FF63B2"/>
    <w:pPr>
      <w:widowControl w:val="0"/>
      <w:autoSpaceDE w:val="0"/>
      <w:autoSpaceDN w:val="0"/>
      <w:adjustRightInd w:val="0"/>
      <w:spacing w:line="322" w:lineRule="exact"/>
      <w:ind w:firstLine="360"/>
      <w:jc w:val="both"/>
    </w:pPr>
    <w:rPr>
      <w:sz w:val="24"/>
      <w:szCs w:val="24"/>
    </w:rPr>
  </w:style>
  <w:style w:type="paragraph" w:customStyle="1" w:styleId="Style115">
    <w:name w:val="Style115"/>
    <w:basedOn w:val="a"/>
    <w:uiPriority w:val="99"/>
    <w:rsid w:val="00FF63B2"/>
    <w:pPr>
      <w:widowControl w:val="0"/>
      <w:autoSpaceDE w:val="0"/>
      <w:autoSpaceDN w:val="0"/>
      <w:adjustRightInd w:val="0"/>
      <w:spacing w:line="326" w:lineRule="exact"/>
      <w:ind w:firstLine="1646"/>
    </w:pPr>
    <w:rPr>
      <w:sz w:val="24"/>
      <w:szCs w:val="24"/>
    </w:rPr>
  </w:style>
  <w:style w:type="paragraph" w:customStyle="1" w:styleId="Style116">
    <w:name w:val="Style116"/>
    <w:basedOn w:val="a"/>
    <w:uiPriority w:val="99"/>
    <w:rsid w:val="00FF63B2"/>
    <w:pPr>
      <w:widowControl w:val="0"/>
      <w:autoSpaceDE w:val="0"/>
      <w:autoSpaceDN w:val="0"/>
      <w:adjustRightInd w:val="0"/>
    </w:pPr>
    <w:rPr>
      <w:sz w:val="24"/>
      <w:szCs w:val="24"/>
    </w:rPr>
  </w:style>
  <w:style w:type="paragraph" w:customStyle="1" w:styleId="Style117">
    <w:name w:val="Style117"/>
    <w:basedOn w:val="a"/>
    <w:uiPriority w:val="99"/>
    <w:rsid w:val="00FF63B2"/>
    <w:pPr>
      <w:widowControl w:val="0"/>
      <w:autoSpaceDE w:val="0"/>
      <w:autoSpaceDN w:val="0"/>
      <w:adjustRightInd w:val="0"/>
    </w:pPr>
    <w:rPr>
      <w:sz w:val="24"/>
      <w:szCs w:val="24"/>
    </w:rPr>
  </w:style>
  <w:style w:type="paragraph" w:customStyle="1" w:styleId="Style118">
    <w:name w:val="Style118"/>
    <w:basedOn w:val="a"/>
    <w:uiPriority w:val="99"/>
    <w:rsid w:val="00FF63B2"/>
    <w:pPr>
      <w:widowControl w:val="0"/>
      <w:autoSpaceDE w:val="0"/>
      <w:autoSpaceDN w:val="0"/>
      <w:adjustRightInd w:val="0"/>
    </w:pPr>
    <w:rPr>
      <w:sz w:val="24"/>
      <w:szCs w:val="24"/>
    </w:rPr>
  </w:style>
  <w:style w:type="paragraph" w:customStyle="1" w:styleId="Style119">
    <w:name w:val="Style119"/>
    <w:basedOn w:val="a"/>
    <w:uiPriority w:val="99"/>
    <w:rsid w:val="00FF63B2"/>
    <w:pPr>
      <w:widowControl w:val="0"/>
      <w:autoSpaceDE w:val="0"/>
      <w:autoSpaceDN w:val="0"/>
      <w:adjustRightInd w:val="0"/>
      <w:spacing w:line="283" w:lineRule="exact"/>
      <w:ind w:firstLine="571"/>
    </w:pPr>
    <w:rPr>
      <w:sz w:val="24"/>
      <w:szCs w:val="24"/>
    </w:rPr>
  </w:style>
  <w:style w:type="paragraph" w:customStyle="1" w:styleId="Style120">
    <w:name w:val="Style120"/>
    <w:basedOn w:val="a"/>
    <w:uiPriority w:val="99"/>
    <w:rsid w:val="00FF63B2"/>
    <w:pPr>
      <w:widowControl w:val="0"/>
      <w:autoSpaceDE w:val="0"/>
      <w:autoSpaceDN w:val="0"/>
      <w:adjustRightInd w:val="0"/>
    </w:pPr>
    <w:rPr>
      <w:sz w:val="24"/>
      <w:szCs w:val="24"/>
    </w:rPr>
  </w:style>
  <w:style w:type="paragraph" w:customStyle="1" w:styleId="Style121">
    <w:name w:val="Style121"/>
    <w:basedOn w:val="a"/>
    <w:uiPriority w:val="99"/>
    <w:rsid w:val="00FF63B2"/>
    <w:pPr>
      <w:widowControl w:val="0"/>
      <w:autoSpaceDE w:val="0"/>
      <w:autoSpaceDN w:val="0"/>
      <w:adjustRightInd w:val="0"/>
    </w:pPr>
    <w:rPr>
      <w:sz w:val="24"/>
      <w:szCs w:val="24"/>
    </w:rPr>
  </w:style>
  <w:style w:type="paragraph" w:customStyle="1" w:styleId="Style122">
    <w:name w:val="Style122"/>
    <w:basedOn w:val="a"/>
    <w:uiPriority w:val="99"/>
    <w:rsid w:val="00FF63B2"/>
    <w:pPr>
      <w:widowControl w:val="0"/>
      <w:autoSpaceDE w:val="0"/>
      <w:autoSpaceDN w:val="0"/>
      <w:adjustRightInd w:val="0"/>
    </w:pPr>
    <w:rPr>
      <w:sz w:val="24"/>
      <w:szCs w:val="24"/>
    </w:rPr>
  </w:style>
  <w:style w:type="paragraph" w:customStyle="1" w:styleId="Style123">
    <w:name w:val="Style123"/>
    <w:basedOn w:val="a"/>
    <w:uiPriority w:val="99"/>
    <w:rsid w:val="00FF63B2"/>
    <w:pPr>
      <w:widowControl w:val="0"/>
      <w:autoSpaceDE w:val="0"/>
      <w:autoSpaceDN w:val="0"/>
      <w:adjustRightInd w:val="0"/>
    </w:pPr>
    <w:rPr>
      <w:sz w:val="24"/>
      <w:szCs w:val="24"/>
    </w:rPr>
  </w:style>
  <w:style w:type="paragraph" w:customStyle="1" w:styleId="Style124">
    <w:name w:val="Style124"/>
    <w:basedOn w:val="a"/>
    <w:uiPriority w:val="99"/>
    <w:rsid w:val="00FF63B2"/>
    <w:pPr>
      <w:widowControl w:val="0"/>
      <w:autoSpaceDE w:val="0"/>
      <w:autoSpaceDN w:val="0"/>
      <w:adjustRightInd w:val="0"/>
    </w:pPr>
    <w:rPr>
      <w:sz w:val="24"/>
      <w:szCs w:val="24"/>
    </w:rPr>
  </w:style>
  <w:style w:type="paragraph" w:customStyle="1" w:styleId="Style125">
    <w:name w:val="Style125"/>
    <w:basedOn w:val="a"/>
    <w:uiPriority w:val="99"/>
    <w:rsid w:val="00FF63B2"/>
    <w:pPr>
      <w:widowControl w:val="0"/>
      <w:autoSpaceDE w:val="0"/>
      <w:autoSpaceDN w:val="0"/>
      <w:adjustRightInd w:val="0"/>
    </w:pPr>
    <w:rPr>
      <w:sz w:val="24"/>
      <w:szCs w:val="24"/>
    </w:rPr>
  </w:style>
  <w:style w:type="paragraph" w:customStyle="1" w:styleId="Style126">
    <w:name w:val="Style126"/>
    <w:basedOn w:val="a"/>
    <w:uiPriority w:val="99"/>
    <w:rsid w:val="00FF63B2"/>
    <w:pPr>
      <w:widowControl w:val="0"/>
      <w:autoSpaceDE w:val="0"/>
      <w:autoSpaceDN w:val="0"/>
      <w:adjustRightInd w:val="0"/>
      <w:spacing w:line="311" w:lineRule="exact"/>
      <w:jc w:val="both"/>
    </w:pPr>
    <w:rPr>
      <w:sz w:val="24"/>
      <w:szCs w:val="24"/>
    </w:rPr>
  </w:style>
  <w:style w:type="paragraph" w:customStyle="1" w:styleId="Style127">
    <w:name w:val="Style127"/>
    <w:basedOn w:val="a"/>
    <w:uiPriority w:val="99"/>
    <w:rsid w:val="00FF63B2"/>
    <w:pPr>
      <w:widowControl w:val="0"/>
      <w:autoSpaceDE w:val="0"/>
      <w:autoSpaceDN w:val="0"/>
      <w:adjustRightInd w:val="0"/>
      <w:spacing w:line="307" w:lineRule="exact"/>
      <w:jc w:val="right"/>
    </w:pPr>
    <w:rPr>
      <w:sz w:val="24"/>
      <w:szCs w:val="24"/>
    </w:rPr>
  </w:style>
  <w:style w:type="character" w:customStyle="1" w:styleId="FontStyle129">
    <w:name w:val="Font Style129"/>
    <w:uiPriority w:val="99"/>
    <w:rsid w:val="00FF63B2"/>
    <w:rPr>
      <w:rFonts w:ascii="Times New Roman" w:hAnsi="Times New Roman" w:cs="Times New Roman"/>
      <w:color w:val="000000"/>
      <w:spacing w:val="-10"/>
      <w:sz w:val="68"/>
      <w:szCs w:val="68"/>
    </w:rPr>
  </w:style>
  <w:style w:type="character" w:customStyle="1" w:styleId="FontStyle130">
    <w:name w:val="Font Style130"/>
    <w:uiPriority w:val="99"/>
    <w:rsid w:val="00FF63B2"/>
    <w:rPr>
      <w:rFonts w:ascii="Times New Roman" w:hAnsi="Times New Roman" w:cs="Times New Roman"/>
      <w:color w:val="000000"/>
      <w:sz w:val="52"/>
      <w:szCs w:val="52"/>
    </w:rPr>
  </w:style>
  <w:style w:type="character" w:customStyle="1" w:styleId="FontStyle131">
    <w:name w:val="Font Style131"/>
    <w:uiPriority w:val="99"/>
    <w:rsid w:val="00FF63B2"/>
    <w:rPr>
      <w:rFonts w:ascii="Times New Roman" w:hAnsi="Times New Roman" w:cs="Times New Roman"/>
      <w:color w:val="000000"/>
      <w:sz w:val="40"/>
      <w:szCs w:val="40"/>
    </w:rPr>
  </w:style>
  <w:style w:type="character" w:customStyle="1" w:styleId="FontStyle132">
    <w:name w:val="Font Style132"/>
    <w:uiPriority w:val="99"/>
    <w:rsid w:val="00FF63B2"/>
    <w:rPr>
      <w:rFonts w:ascii="Times New Roman" w:hAnsi="Times New Roman" w:cs="Times New Roman"/>
      <w:color w:val="000000"/>
      <w:sz w:val="14"/>
      <w:szCs w:val="14"/>
    </w:rPr>
  </w:style>
  <w:style w:type="character" w:customStyle="1" w:styleId="FontStyle133">
    <w:name w:val="Font Style133"/>
    <w:uiPriority w:val="99"/>
    <w:rsid w:val="00FF63B2"/>
    <w:rPr>
      <w:rFonts w:ascii="Times New Roman" w:hAnsi="Times New Roman" w:cs="Times New Roman"/>
      <w:b/>
      <w:bCs/>
      <w:i/>
      <w:iCs/>
      <w:color w:val="000000"/>
      <w:sz w:val="16"/>
      <w:szCs w:val="16"/>
    </w:rPr>
  </w:style>
  <w:style w:type="character" w:customStyle="1" w:styleId="FontStyle134">
    <w:name w:val="Font Style134"/>
    <w:uiPriority w:val="99"/>
    <w:rsid w:val="00FF63B2"/>
    <w:rPr>
      <w:rFonts w:ascii="Times New Roman" w:hAnsi="Times New Roman" w:cs="Times New Roman"/>
      <w:b/>
      <w:bCs/>
      <w:color w:val="000000"/>
      <w:sz w:val="12"/>
      <w:szCs w:val="12"/>
    </w:rPr>
  </w:style>
  <w:style w:type="character" w:customStyle="1" w:styleId="FontStyle135">
    <w:name w:val="Font Style135"/>
    <w:uiPriority w:val="99"/>
    <w:rsid w:val="00FF63B2"/>
    <w:rPr>
      <w:rFonts w:ascii="Times New Roman" w:hAnsi="Times New Roman" w:cs="Times New Roman"/>
      <w:i/>
      <w:iCs/>
      <w:color w:val="000000"/>
      <w:sz w:val="10"/>
      <w:szCs w:val="10"/>
    </w:rPr>
  </w:style>
  <w:style w:type="character" w:customStyle="1" w:styleId="FontStyle136">
    <w:name w:val="Font Style136"/>
    <w:uiPriority w:val="99"/>
    <w:rsid w:val="00FF63B2"/>
    <w:rPr>
      <w:rFonts w:ascii="Arial" w:hAnsi="Arial" w:cs="Arial"/>
      <w:b/>
      <w:bCs/>
      <w:color w:val="000000"/>
      <w:sz w:val="22"/>
      <w:szCs w:val="22"/>
    </w:rPr>
  </w:style>
  <w:style w:type="character" w:customStyle="1" w:styleId="FontStyle137">
    <w:name w:val="Font Style137"/>
    <w:uiPriority w:val="99"/>
    <w:rsid w:val="00FF63B2"/>
    <w:rPr>
      <w:rFonts w:ascii="Arial" w:hAnsi="Arial" w:cs="Arial"/>
      <w:b/>
      <w:bCs/>
      <w:color w:val="000000"/>
      <w:sz w:val="22"/>
      <w:szCs w:val="22"/>
    </w:rPr>
  </w:style>
  <w:style w:type="character" w:customStyle="1" w:styleId="FontStyle138">
    <w:name w:val="Font Style138"/>
    <w:uiPriority w:val="99"/>
    <w:rsid w:val="00FF63B2"/>
    <w:rPr>
      <w:rFonts w:ascii="Arial" w:hAnsi="Arial" w:cs="Arial"/>
      <w:color w:val="000000"/>
      <w:sz w:val="22"/>
      <w:szCs w:val="22"/>
    </w:rPr>
  </w:style>
  <w:style w:type="character" w:customStyle="1" w:styleId="FontStyle139">
    <w:name w:val="Font Style139"/>
    <w:uiPriority w:val="99"/>
    <w:rsid w:val="00FF63B2"/>
    <w:rPr>
      <w:rFonts w:ascii="Times New Roman" w:hAnsi="Times New Roman" w:cs="Times New Roman"/>
      <w:b/>
      <w:bCs/>
      <w:i/>
      <w:iCs/>
      <w:color w:val="000000"/>
      <w:sz w:val="24"/>
      <w:szCs w:val="24"/>
    </w:rPr>
  </w:style>
  <w:style w:type="character" w:customStyle="1" w:styleId="FontStyle140">
    <w:name w:val="Font Style140"/>
    <w:uiPriority w:val="99"/>
    <w:rsid w:val="00FF63B2"/>
    <w:rPr>
      <w:rFonts w:ascii="Times New Roman" w:hAnsi="Times New Roman" w:cs="Times New Roman"/>
      <w:b/>
      <w:bCs/>
      <w:color w:val="000000"/>
      <w:sz w:val="16"/>
      <w:szCs w:val="16"/>
    </w:rPr>
  </w:style>
  <w:style w:type="character" w:customStyle="1" w:styleId="FontStyle141">
    <w:name w:val="Font Style141"/>
    <w:uiPriority w:val="99"/>
    <w:rsid w:val="00FF63B2"/>
    <w:rPr>
      <w:rFonts w:ascii="Candara" w:hAnsi="Candara" w:cs="Candara"/>
      <w:b/>
      <w:bCs/>
      <w:i/>
      <w:iCs/>
      <w:color w:val="000000"/>
      <w:sz w:val="14"/>
      <w:szCs w:val="14"/>
    </w:rPr>
  </w:style>
  <w:style w:type="character" w:customStyle="1" w:styleId="FontStyle142">
    <w:name w:val="Font Style142"/>
    <w:uiPriority w:val="99"/>
    <w:rsid w:val="00FF63B2"/>
    <w:rPr>
      <w:rFonts w:ascii="Times New Roman" w:hAnsi="Times New Roman" w:cs="Times New Roman"/>
      <w:color w:val="000000"/>
      <w:sz w:val="8"/>
      <w:szCs w:val="8"/>
    </w:rPr>
  </w:style>
  <w:style w:type="character" w:customStyle="1" w:styleId="FontStyle143">
    <w:name w:val="Font Style143"/>
    <w:uiPriority w:val="99"/>
    <w:rsid w:val="00FF63B2"/>
    <w:rPr>
      <w:rFonts w:ascii="Arial" w:hAnsi="Arial" w:cs="Arial"/>
      <w:b/>
      <w:bCs/>
      <w:color w:val="000000"/>
      <w:sz w:val="12"/>
      <w:szCs w:val="12"/>
    </w:rPr>
  </w:style>
  <w:style w:type="character" w:customStyle="1" w:styleId="FontStyle144">
    <w:name w:val="Font Style144"/>
    <w:uiPriority w:val="99"/>
    <w:rsid w:val="00FF63B2"/>
    <w:rPr>
      <w:rFonts w:ascii="Arial" w:hAnsi="Arial" w:cs="Arial"/>
      <w:b/>
      <w:bCs/>
      <w:color w:val="000000"/>
      <w:sz w:val="12"/>
      <w:szCs w:val="12"/>
    </w:rPr>
  </w:style>
  <w:style w:type="character" w:customStyle="1" w:styleId="FontStyle145">
    <w:name w:val="Font Style145"/>
    <w:uiPriority w:val="99"/>
    <w:rsid w:val="00FF63B2"/>
    <w:rPr>
      <w:rFonts w:ascii="Times New Roman" w:hAnsi="Times New Roman" w:cs="Times New Roman"/>
      <w:b/>
      <w:bCs/>
      <w:i/>
      <w:iCs/>
      <w:color w:val="000000"/>
      <w:sz w:val="12"/>
      <w:szCs w:val="12"/>
    </w:rPr>
  </w:style>
  <w:style w:type="character" w:customStyle="1" w:styleId="FontStyle146">
    <w:name w:val="Font Style146"/>
    <w:uiPriority w:val="99"/>
    <w:rsid w:val="00FF63B2"/>
    <w:rPr>
      <w:rFonts w:ascii="Sylfaen" w:hAnsi="Sylfaen" w:cs="Sylfaen"/>
      <w:b/>
      <w:bCs/>
      <w:i/>
      <w:iCs/>
      <w:color w:val="000000"/>
      <w:sz w:val="14"/>
      <w:szCs w:val="14"/>
    </w:rPr>
  </w:style>
  <w:style w:type="character" w:customStyle="1" w:styleId="FontStyle147">
    <w:name w:val="Font Style147"/>
    <w:uiPriority w:val="99"/>
    <w:rsid w:val="00FF63B2"/>
    <w:rPr>
      <w:rFonts w:ascii="Arial" w:hAnsi="Arial" w:cs="Arial"/>
      <w:color w:val="000000"/>
      <w:sz w:val="22"/>
      <w:szCs w:val="22"/>
    </w:rPr>
  </w:style>
  <w:style w:type="character" w:customStyle="1" w:styleId="FontStyle148">
    <w:name w:val="Font Style148"/>
    <w:uiPriority w:val="99"/>
    <w:rsid w:val="00FF63B2"/>
    <w:rPr>
      <w:rFonts w:ascii="Times New Roman" w:hAnsi="Times New Roman" w:cs="Times New Roman"/>
      <w:b/>
      <w:bCs/>
      <w:color w:val="000000"/>
      <w:sz w:val="16"/>
      <w:szCs w:val="16"/>
    </w:rPr>
  </w:style>
  <w:style w:type="character" w:customStyle="1" w:styleId="FontStyle149">
    <w:name w:val="Font Style149"/>
    <w:uiPriority w:val="99"/>
    <w:rsid w:val="00FF63B2"/>
    <w:rPr>
      <w:rFonts w:ascii="Century Schoolbook" w:hAnsi="Century Schoolbook" w:cs="Century Schoolbook"/>
      <w:b/>
      <w:bCs/>
      <w:color w:val="000000"/>
      <w:sz w:val="14"/>
      <w:szCs w:val="14"/>
    </w:rPr>
  </w:style>
  <w:style w:type="character" w:customStyle="1" w:styleId="FontStyle150">
    <w:name w:val="Font Style150"/>
    <w:uiPriority w:val="99"/>
    <w:rsid w:val="00FF63B2"/>
    <w:rPr>
      <w:rFonts w:ascii="Arial" w:hAnsi="Arial" w:cs="Arial"/>
      <w:color w:val="000000"/>
      <w:sz w:val="10"/>
      <w:szCs w:val="10"/>
    </w:rPr>
  </w:style>
  <w:style w:type="character" w:customStyle="1" w:styleId="FontStyle151">
    <w:name w:val="Font Style151"/>
    <w:uiPriority w:val="99"/>
    <w:rsid w:val="00FF63B2"/>
    <w:rPr>
      <w:rFonts w:ascii="Georgia" w:hAnsi="Georgia" w:cs="Georgia"/>
      <w:b/>
      <w:bCs/>
      <w:color w:val="000000"/>
      <w:sz w:val="12"/>
      <w:szCs w:val="12"/>
    </w:rPr>
  </w:style>
  <w:style w:type="character" w:customStyle="1" w:styleId="FontStyle152">
    <w:name w:val="Font Style152"/>
    <w:uiPriority w:val="99"/>
    <w:rsid w:val="00FF63B2"/>
    <w:rPr>
      <w:rFonts w:ascii="Candara" w:hAnsi="Candara" w:cs="Candara"/>
      <w:b/>
      <w:bCs/>
      <w:color w:val="000000"/>
      <w:sz w:val="10"/>
      <w:szCs w:val="10"/>
    </w:rPr>
  </w:style>
  <w:style w:type="character" w:customStyle="1" w:styleId="FontStyle153">
    <w:name w:val="Font Style153"/>
    <w:uiPriority w:val="99"/>
    <w:rsid w:val="00FF63B2"/>
    <w:rPr>
      <w:rFonts w:ascii="Times New Roman" w:hAnsi="Times New Roman" w:cs="Times New Roman"/>
      <w:color w:val="000000"/>
      <w:sz w:val="24"/>
      <w:szCs w:val="24"/>
    </w:rPr>
  </w:style>
  <w:style w:type="character" w:customStyle="1" w:styleId="FontStyle154">
    <w:name w:val="Font Style154"/>
    <w:uiPriority w:val="99"/>
    <w:rsid w:val="00FF63B2"/>
    <w:rPr>
      <w:rFonts w:ascii="Times New Roman" w:hAnsi="Times New Roman" w:cs="Times New Roman"/>
      <w:color w:val="000000"/>
      <w:sz w:val="24"/>
      <w:szCs w:val="24"/>
    </w:rPr>
  </w:style>
  <w:style w:type="character" w:customStyle="1" w:styleId="FontStyle155">
    <w:name w:val="Font Style155"/>
    <w:uiPriority w:val="99"/>
    <w:rsid w:val="00FF63B2"/>
    <w:rPr>
      <w:rFonts w:ascii="Times New Roman" w:hAnsi="Times New Roman" w:cs="Times New Roman"/>
      <w:color w:val="000000"/>
      <w:sz w:val="12"/>
      <w:szCs w:val="12"/>
    </w:rPr>
  </w:style>
  <w:style w:type="character" w:customStyle="1" w:styleId="FontStyle156">
    <w:name w:val="Font Style156"/>
    <w:uiPriority w:val="99"/>
    <w:rsid w:val="00FF63B2"/>
    <w:rPr>
      <w:rFonts w:ascii="Times New Roman" w:hAnsi="Times New Roman" w:cs="Times New Roman"/>
      <w:color w:val="000000"/>
      <w:sz w:val="30"/>
      <w:szCs w:val="30"/>
    </w:rPr>
  </w:style>
  <w:style w:type="character" w:customStyle="1" w:styleId="FontStyle157">
    <w:name w:val="Font Style157"/>
    <w:uiPriority w:val="99"/>
    <w:rsid w:val="00FF63B2"/>
    <w:rPr>
      <w:rFonts w:ascii="Times New Roman" w:hAnsi="Times New Roman" w:cs="Times New Roman"/>
      <w:color w:val="000000"/>
      <w:sz w:val="24"/>
      <w:szCs w:val="24"/>
    </w:rPr>
  </w:style>
  <w:style w:type="character" w:customStyle="1" w:styleId="FontStyle158">
    <w:name w:val="Font Style158"/>
    <w:uiPriority w:val="99"/>
    <w:rsid w:val="00FF63B2"/>
    <w:rPr>
      <w:rFonts w:ascii="Times New Roman" w:hAnsi="Times New Roman" w:cs="Times New Roman"/>
      <w:b/>
      <w:bCs/>
      <w:color w:val="000000"/>
      <w:sz w:val="22"/>
      <w:szCs w:val="22"/>
    </w:rPr>
  </w:style>
  <w:style w:type="character" w:customStyle="1" w:styleId="FontStyle159">
    <w:name w:val="Font Style159"/>
    <w:uiPriority w:val="99"/>
    <w:rsid w:val="00FF63B2"/>
    <w:rPr>
      <w:rFonts w:ascii="Times New Roman" w:hAnsi="Times New Roman" w:cs="Times New Roman"/>
      <w:color w:val="000000"/>
      <w:sz w:val="22"/>
      <w:szCs w:val="22"/>
    </w:rPr>
  </w:style>
  <w:style w:type="character" w:customStyle="1" w:styleId="FontStyle160">
    <w:name w:val="Font Style160"/>
    <w:uiPriority w:val="99"/>
    <w:rsid w:val="00FF63B2"/>
    <w:rPr>
      <w:rFonts w:ascii="Times New Roman" w:hAnsi="Times New Roman" w:cs="Times New Roman"/>
      <w:color w:val="000000"/>
      <w:sz w:val="16"/>
      <w:szCs w:val="16"/>
    </w:rPr>
  </w:style>
  <w:style w:type="character" w:customStyle="1" w:styleId="FontStyle161">
    <w:name w:val="Font Style161"/>
    <w:uiPriority w:val="99"/>
    <w:rsid w:val="00FF63B2"/>
    <w:rPr>
      <w:rFonts w:ascii="Times New Roman" w:hAnsi="Times New Roman" w:cs="Times New Roman"/>
      <w:b/>
      <w:bCs/>
      <w:color w:val="000000"/>
      <w:sz w:val="24"/>
      <w:szCs w:val="24"/>
    </w:rPr>
  </w:style>
  <w:style w:type="character" w:customStyle="1" w:styleId="FontStyle162">
    <w:name w:val="Font Style162"/>
    <w:uiPriority w:val="99"/>
    <w:rsid w:val="00FF63B2"/>
    <w:rPr>
      <w:rFonts w:ascii="Times New Roman" w:hAnsi="Times New Roman" w:cs="Times New Roman"/>
      <w:color w:val="000000"/>
      <w:sz w:val="20"/>
      <w:szCs w:val="20"/>
    </w:rPr>
  </w:style>
  <w:style w:type="character" w:customStyle="1" w:styleId="FontStyle163">
    <w:name w:val="Font Style163"/>
    <w:uiPriority w:val="99"/>
    <w:rsid w:val="00FF63B2"/>
    <w:rPr>
      <w:rFonts w:ascii="Times New Roman" w:hAnsi="Times New Roman" w:cs="Times New Roman"/>
      <w:i/>
      <w:iCs/>
      <w:color w:val="000000"/>
      <w:sz w:val="8"/>
      <w:szCs w:val="8"/>
    </w:rPr>
  </w:style>
  <w:style w:type="character" w:customStyle="1" w:styleId="FontStyle164">
    <w:name w:val="Font Style164"/>
    <w:uiPriority w:val="99"/>
    <w:rsid w:val="00FF63B2"/>
    <w:rPr>
      <w:rFonts w:ascii="Times New Roman" w:hAnsi="Times New Roman" w:cs="Times New Roman"/>
      <w:b/>
      <w:bCs/>
      <w:color w:val="000000"/>
      <w:sz w:val="8"/>
      <w:szCs w:val="8"/>
    </w:rPr>
  </w:style>
  <w:style w:type="character" w:customStyle="1" w:styleId="FontStyle165">
    <w:name w:val="Font Style165"/>
    <w:uiPriority w:val="99"/>
    <w:rsid w:val="00FF63B2"/>
    <w:rPr>
      <w:rFonts w:ascii="Times New Roman" w:hAnsi="Times New Roman" w:cs="Times New Roman"/>
      <w:b/>
      <w:bCs/>
      <w:i/>
      <w:iCs/>
      <w:color w:val="000000"/>
      <w:sz w:val="8"/>
      <w:szCs w:val="8"/>
    </w:rPr>
  </w:style>
  <w:style w:type="character" w:customStyle="1" w:styleId="FontStyle166">
    <w:name w:val="Font Style166"/>
    <w:uiPriority w:val="99"/>
    <w:rsid w:val="00FF63B2"/>
    <w:rPr>
      <w:rFonts w:ascii="Arial" w:hAnsi="Arial" w:cs="Arial"/>
      <w:color w:val="000000"/>
      <w:sz w:val="22"/>
      <w:szCs w:val="22"/>
    </w:rPr>
  </w:style>
  <w:style w:type="character" w:customStyle="1" w:styleId="FontStyle167">
    <w:name w:val="Font Style167"/>
    <w:uiPriority w:val="99"/>
    <w:rsid w:val="00FF63B2"/>
    <w:rPr>
      <w:rFonts w:ascii="Arial" w:hAnsi="Arial" w:cs="Arial"/>
      <w:b/>
      <w:bCs/>
      <w:color w:val="000000"/>
      <w:sz w:val="20"/>
      <w:szCs w:val="20"/>
    </w:rPr>
  </w:style>
  <w:style w:type="character" w:customStyle="1" w:styleId="FontStyle168">
    <w:name w:val="Font Style168"/>
    <w:uiPriority w:val="99"/>
    <w:rsid w:val="00FF63B2"/>
    <w:rPr>
      <w:rFonts w:ascii="Franklin Gothic Demi" w:hAnsi="Franklin Gothic Demi" w:cs="Franklin Gothic Demi"/>
      <w:color w:val="000000"/>
      <w:sz w:val="52"/>
      <w:szCs w:val="52"/>
    </w:rPr>
  </w:style>
  <w:style w:type="character" w:customStyle="1" w:styleId="FontStyle169">
    <w:name w:val="Font Style169"/>
    <w:uiPriority w:val="99"/>
    <w:rsid w:val="00FF63B2"/>
    <w:rPr>
      <w:rFonts w:ascii="Candara" w:hAnsi="Candara" w:cs="Candara"/>
      <w:b/>
      <w:bCs/>
      <w:color w:val="000000"/>
      <w:spacing w:val="-30"/>
      <w:sz w:val="28"/>
      <w:szCs w:val="28"/>
    </w:rPr>
  </w:style>
  <w:style w:type="character" w:customStyle="1" w:styleId="FontStyle170">
    <w:name w:val="Font Style170"/>
    <w:uiPriority w:val="99"/>
    <w:rsid w:val="00FF63B2"/>
    <w:rPr>
      <w:rFonts w:ascii="Sylfaen" w:hAnsi="Sylfaen" w:cs="Sylfaen"/>
      <w:b/>
      <w:bCs/>
      <w:color w:val="000000"/>
      <w:spacing w:val="-20"/>
      <w:sz w:val="22"/>
      <w:szCs w:val="22"/>
    </w:rPr>
  </w:style>
  <w:style w:type="character" w:customStyle="1" w:styleId="FontStyle171">
    <w:name w:val="Font Style171"/>
    <w:uiPriority w:val="99"/>
    <w:rsid w:val="00FF63B2"/>
    <w:rPr>
      <w:rFonts w:ascii="Arial Unicode MS" w:eastAsia="Arial Unicode MS" w:cs="Arial Unicode MS"/>
      <w:b/>
      <w:bCs/>
      <w:color w:val="000000"/>
      <w:spacing w:val="-20"/>
      <w:sz w:val="24"/>
      <w:szCs w:val="24"/>
    </w:rPr>
  </w:style>
  <w:style w:type="character" w:customStyle="1" w:styleId="FontStyle172">
    <w:name w:val="Font Style172"/>
    <w:uiPriority w:val="99"/>
    <w:rsid w:val="00FF63B2"/>
    <w:rPr>
      <w:rFonts w:ascii="Arial Unicode MS" w:eastAsia="Arial Unicode MS" w:cs="Arial Unicode MS"/>
      <w:b/>
      <w:bCs/>
      <w:color w:val="000000"/>
      <w:spacing w:val="-20"/>
      <w:sz w:val="24"/>
      <w:szCs w:val="24"/>
    </w:rPr>
  </w:style>
  <w:style w:type="character" w:customStyle="1" w:styleId="FontStyle173">
    <w:name w:val="Font Style173"/>
    <w:uiPriority w:val="99"/>
    <w:rsid w:val="00FF63B2"/>
    <w:rPr>
      <w:rFonts w:ascii="SimHei" w:eastAsia="SimHei" w:cs="SimHei"/>
      <w:b/>
      <w:bCs/>
      <w:color w:val="000000"/>
      <w:spacing w:val="-20"/>
      <w:sz w:val="22"/>
      <w:szCs w:val="22"/>
    </w:rPr>
  </w:style>
  <w:style w:type="character" w:customStyle="1" w:styleId="FontStyle174">
    <w:name w:val="Font Style174"/>
    <w:uiPriority w:val="99"/>
    <w:rsid w:val="00FF63B2"/>
    <w:rPr>
      <w:rFonts w:ascii="Times New Roman" w:hAnsi="Times New Roman" w:cs="Times New Roman"/>
      <w:color w:val="000000"/>
      <w:sz w:val="12"/>
      <w:szCs w:val="12"/>
    </w:rPr>
  </w:style>
  <w:style w:type="character" w:customStyle="1" w:styleId="FontStyle175">
    <w:name w:val="Font Style175"/>
    <w:uiPriority w:val="99"/>
    <w:rsid w:val="00FF63B2"/>
    <w:rPr>
      <w:rFonts w:ascii="Arial" w:hAnsi="Arial" w:cs="Arial"/>
      <w:b/>
      <w:bCs/>
      <w:color w:val="000000"/>
      <w:sz w:val="16"/>
      <w:szCs w:val="16"/>
    </w:rPr>
  </w:style>
  <w:style w:type="character" w:customStyle="1" w:styleId="FontStyle176">
    <w:name w:val="Font Style176"/>
    <w:uiPriority w:val="99"/>
    <w:rsid w:val="00FF63B2"/>
    <w:rPr>
      <w:rFonts w:ascii="Candara" w:hAnsi="Candara" w:cs="Candara"/>
      <w:i/>
      <w:iCs/>
      <w:color w:val="000000"/>
      <w:sz w:val="40"/>
      <w:szCs w:val="40"/>
    </w:rPr>
  </w:style>
  <w:style w:type="character" w:customStyle="1" w:styleId="FontStyle177">
    <w:name w:val="Font Style177"/>
    <w:uiPriority w:val="99"/>
    <w:rsid w:val="00FF63B2"/>
    <w:rPr>
      <w:rFonts w:ascii="Times New Roman" w:hAnsi="Times New Roman" w:cs="Times New Roman"/>
      <w:color w:val="000000"/>
      <w:sz w:val="12"/>
      <w:szCs w:val="12"/>
    </w:rPr>
  </w:style>
  <w:style w:type="character" w:customStyle="1" w:styleId="FontStyle178">
    <w:name w:val="Font Style178"/>
    <w:uiPriority w:val="99"/>
    <w:rsid w:val="00FF63B2"/>
    <w:rPr>
      <w:rFonts w:ascii="Arial" w:hAnsi="Arial" w:cs="Arial"/>
      <w:b/>
      <w:bCs/>
      <w:color w:val="000000"/>
      <w:sz w:val="18"/>
      <w:szCs w:val="18"/>
    </w:rPr>
  </w:style>
  <w:style w:type="character" w:customStyle="1" w:styleId="FontStyle179">
    <w:name w:val="Font Style179"/>
    <w:uiPriority w:val="99"/>
    <w:rsid w:val="00FF63B2"/>
    <w:rPr>
      <w:rFonts w:ascii="Franklin Gothic Heavy" w:hAnsi="Franklin Gothic Heavy" w:cs="Franklin Gothic Heavy"/>
      <w:color w:val="000000"/>
      <w:sz w:val="50"/>
      <w:szCs w:val="50"/>
    </w:rPr>
  </w:style>
  <w:style w:type="character" w:customStyle="1" w:styleId="FontStyle180">
    <w:name w:val="Font Style180"/>
    <w:uiPriority w:val="99"/>
    <w:rsid w:val="00FF63B2"/>
    <w:rPr>
      <w:rFonts w:ascii="Candara" w:hAnsi="Candara" w:cs="Candara"/>
      <w:b/>
      <w:bCs/>
      <w:color w:val="000000"/>
      <w:sz w:val="8"/>
      <w:szCs w:val="8"/>
    </w:rPr>
  </w:style>
  <w:style w:type="character" w:customStyle="1" w:styleId="FontStyle181">
    <w:name w:val="Font Style181"/>
    <w:uiPriority w:val="99"/>
    <w:rsid w:val="00FF63B2"/>
    <w:rPr>
      <w:rFonts w:ascii="Times New Roman" w:hAnsi="Times New Roman" w:cs="Times New Roman"/>
      <w:i/>
      <w:iCs/>
      <w:color w:val="000000"/>
      <w:sz w:val="10"/>
      <w:szCs w:val="10"/>
    </w:rPr>
  </w:style>
  <w:style w:type="character" w:customStyle="1" w:styleId="FontStyle182">
    <w:name w:val="Font Style182"/>
    <w:uiPriority w:val="99"/>
    <w:rsid w:val="00FF63B2"/>
    <w:rPr>
      <w:rFonts w:ascii="Arial Black" w:hAnsi="Arial Black" w:cs="Arial Black"/>
      <w:i/>
      <w:iCs/>
      <w:color w:val="000000"/>
      <w:sz w:val="12"/>
      <w:szCs w:val="12"/>
    </w:rPr>
  </w:style>
  <w:style w:type="character" w:customStyle="1" w:styleId="FontStyle183">
    <w:name w:val="Font Style183"/>
    <w:uiPriority w:val="99"/>
    <w:rsid w:val="00FF63B2"/>
    <w:rPr>
      <w:rFonts w:ascii="Sylfaen" w:hAnsi="Sylfaen" w:cs="Sylfaen"/>
      <w:b/>
      <w:bCs/>
      <w:i/>
      <w:iCs/>
      <w:color w:val="000000"/>
      <w:sz w:val="12"/>
      <w:szCs w:val="12"/>
    </w:rPr>
  </w:style>
  <w:style w:type="character" w:customStyle="1" w:styleId="FontStyle184">
    <w:name w:val="Font Style184"/>
    <w:uiPriority w:val="99"/>
    <w:rsid w:val="00FF63B2"/>
    <w:rPr>
      <w:rFonts w:ascii="Aharoni" w:cs="Aharoni"/>
      <w:i/>
      <w:iCs/>
      <w:color w:val="000000"/>
      <w:sz w:val="42"/>
      <w:szCs w:val="42"/>
    </w:rPr>
  </w:style>
  <w:style w:type="character" w:customStyle="1" w:styleId="FontStyle185">
    <w:name w:val="Font Style185"/>
    <w:uiPriority w:val="99"/>
    <w:rsid w:val="00FF63B2"/>
    <w:rPr>
      <w:rFonts w:ascii="Arial" w:hAnsi="Arial" w:cs="Arial"/>
      <w:b/>
      <w:bCs/>
      <w:color w:val="000000"/>
      <w:spacing w:val="-30"/>
      <w:sz w:val="34"/>
      <w:szCs w:val="34"/>
    </w:rPr>
  </w:style>
  <w:style w:type="character" w:customStyle="1" w:styleId="FontStyle186">
    <w:name w:val="Font Style186"/>
    <w:uiPriority w:val="99"/>
    <w:rsid w:val="00FF63B2"/>
    <w:rPr>
      <w:rFonts w:ascii="Arial" w:hAnsi="Arial" w:cs="Arial"/>
      <w:b/>
      <w:bCs/>
      <w:color w:val="000000"/>
      <w:sz w:val="36"/>
      <w:szCs w:val="36"/>
    </w:rPr>
  </w:style>
  <w:style w:type="character" w:customStyle="1" w:styleId="FontStyle187">
    <w:name w:val="Font Style187"/>
    <w:uiPriority w:val="99"/>
    <w:rsid w:val="00FF63B2"/>
    <w:rPr>
      <w:rFonts w:ascii="Arial" w:hAnsi="Arial" w:cs="Arial"/>
      <w:i/>
      <w:iCs/>
      <w:color w:val="000000"/>
      <w:spacing w:val="-30"/>
      <w:sz w:val="32"/>
      <w:szCs w:val="32"/>
    </w:rPr>
  </w:style>
  <w:style w:type="character" w:customStyle="1" w:styleId="FontStyle188">
    <w:name w:val="Font Style188"/>
    <w:uiPriority w:val="99"/>
    <w:rsid w:val="00FF63B2"/>
    <w:rPr>
      <w:rFonts w:ascii="Arial" w:hAnsi="Arial" w:cs="Arial"/>
      <w:color w:val="000000"/>
      <w:sz w:val="8"/>
      <w:szCs w:val="8"/>
    </w:rPr>
  </w:style>
  <w:style w:type="character" w:customStyle="1" w:styleId="FontStyle189">
    <w:name w:val="Font Style189"/>
    <w:uiPriority w:val="99"/>
    <w:rsid w:val="00FF63B2"/>
    <w:rPr>
      <w:rFonts w:ascii="Arial" w:hAnsi="Arial" w:cs="Arial"/>
      <w:b/>
      <w:bCs/>
      <w:color w:val="000000"/>
      <w:sz w:val="14"/>
      <w:szCs w:val="14"/>
    </w:rPr>
  </w:style>
  <w:style w:type="character" w:customStyle="1" w:styleId="FontStyle190">
    <w:name w:val="Font Style190"/>
    <w:uiPriority w:val="99"/>
    <w:rsid w:val="00FF63B2"/>
    <w:rPr>
      <w:rFonts w:ascii="Arial" w:hAnsi="Arial" w:cs="Arial"/>
      <w:color w:val="000000"/>
      <w:sz w:val="14"/>
      <w:szCs w:val="14"/>
    </w:rPr>
  </w:style>
  <w:style w:type="character" w:customStyle="1" w:styleId="FontStyle191">
    <w:name w:val="Font Style191"/>
    <w:uiPriority w:val="99"/>
    <w:rsid w:val="00FF63B2"/>
    <w:rPr>
      <w:rFonts w:ascii="Times New Roman" w:hAnsi="Times New Roman" w:cs="Times New Roman"/>
      <w:color w:val="000000"/>
      <w:sz w:val="20"/>
      <w:szCs w:val="20"/>
    </w:rPr>
  </w:style>
  <w:style w:type="character" w:customStyle="1" w:styleId="FontStyle192">
    <w:name w:val="Font Style192"/>
    <w:uiPriority w:val="99"/>
    <w:rsid w:val="00FF63B2"/>
    <w:rPr>
      <w:rFonts w:ascii="Times New Roman" w:hAnsi="Times New Roman" w:cs="Times New Roman"/>
      <w:color w:val="000000"/>
      <w:sz w:val="32"/>
      <w:szCs w:val="32"/>
    </w:rPr>
  </w:style>
  <w:style w:type="character" w:customStyle="1" w:styleId="a4">
    <w:name w:val="Верхний колонтитул Знак"/>
    <w:aliases w:val="ВерхКолонтитул Знак"/>
    <w:link w:val="a3"/>
    <w:uiPriority w:val="99"/>
    <w:rsid w:val="00FF63B2"/>
  </w:style>
  <w:style w:type="character" w:styleId="af4">
    <w:name w:val="Intense Emphasis"/>
    <w:uiPriority w:val="21"/>
    <w:qFormat/>
    <w:rsid w:val="00FF63B2"/>
    <w:rPr>
      <w:b/>
      <w:bCs/>
      <w:i/>
      <w:iCs/>
      <w:color w:val="4F81BD"/>
    </w:rPr>
  </w:style>
  <w:style w:type="character" w:customStyle="1" w:styleId="a6">
    <w:name w:val="Нижний колонтитул Знак"/>
    <w:aliases w:val=" Знак1 Знак"/>
    <w:link w:val="a5"/>
    <w:uiPriority w:val="99"/>
    <w:rsid w:val="00FF63B2"/>
  </w:style>
  <w:style w:type="character" w:customStyle="1" w:styleId="10">
    <w:name w:val="Заголовок 1 Знак"/>
    <w:link w:val="1"/>
    <w:uiPriority w:val="9"/>
    <w:rsid w:val="0097649A"/>
    <w:rPr>
      <w:b/>
      <w:sz w:val="28"/>
    </w:rPr>
  </w:style>
  <w:style w:type="character" w:customStyle="1" w:styleId="20">
    <w:name w:val="Заголовок 2 Знак"/>
    <w:link w:val="2"/>
    <w:uiPriority w:val="9"/>
    <w:rsid w:val="0097649A"/>
    <w:rPr>
      <w:rFonts w:cs="Arial"/>
      <w:b/>
      <w:bCs/>
      <w:iCs/>
      <w:sz w:val="24"/>
      <w:szCs w:val="28"/>
    </w:rPr>
  </w:style>
  <w:style w:type="paragraph" w:styleId="af5">
    <w:name w:val="Document Map"/>
    <w:basedOn w:val="a"/>
    <w:link w:val="af6"/>
    <w:uiPriority w:val="99"/>
    <w:semiHidden/>
    <w:unhideWhenUsed/>
    <w:rsid w:val="00FF63B2"/>
    <w:pPr>
      <w:widowControl w:val="0"/>
      <w:autoSpaceDE w:val="0"/>
      <w:autoSpaceDN w:val="0"/>
      <w:adjustRightInd w:val="0"/>
    </w:pPr>
    <w:rPr>
      <w:rFonts w:ascii="Tahoma" w:hAnsi="Tahoma" w:cs="Tahoma"/>
      <w:sz w:val="16"/>
      <w:szCs w:val="16"/>
    </w:rPr>
  </w:style>
  <w:style w:type="character" w:customStyle="1" w:styleId="af6">
    <w:name w:val="Схема документа Знак"/>
    <w:link w:val="af5"/>
    <w:uiPriority w:val="99"/>
    <w:semiHidden/>
    <w:rsid w:val="00FF63B2"/>
    <w:rPr>
      <w:rFonts w:ascii="Tahoma" w:hAnsi="Tahoma" w:cs="Tahoma"/>
      <w:sz w:val="16"/>
      <w:szCs w:val="16"/>
    </w:rPr>
  </w:style>
  <w:style w:type="paragraph" w:styleId="HTML0">
    <w:name w:val="HTML Address"/>
    <w:basedOn w:val="a"/>
    <w:link w:val="HTML1"/>
    <w:rsid w:val="00FF63B2"/>
    <w:pPr>
      <w:widowControl w:val="0"/>
      <w:autoSpaceDE w:val="0"/>
      <w:autoSpaceDN w:val="0"/>
      <w:adjustRightInd w:val="0"/>
    </w:pPr>
    <w:rPr>
      <w:i/>
      <w:iCs/>
      <w:sz w:val="24"/>
      <w:szCs w:val="24"/>
    </w:rPr>
  </w:style>
  <w:style w:type="character" w:customStyle="1" w:styleId="HTML1">
    <w:name w:val="Адрес HTML Знак"/>
    <w:link w:val="HTML0"/>
    <w:rsid w:val="00FF63B2"/>
    <w:rPr>
      <w:i/>
      <w:iCs/>
      <w:sz w:val="24"/>
      <w:szCs w:val="24"/>
    </w:rPr>
  </w:style>
  <w:style w:type="character" w:styleId="af7">
    <w:name w:val="FollowedHyperlink"/>
    <w:uiPriority w:val="99"/>
    <w:semiHidden/>
    <w:unhideWhenUsed/>
    <w:rsid w:val="00FF63B2"/>
    <w:rPr>
      <w:color w:val="800080"/>
      <w:u w:val="single"/>
    </w:rPr>
  </w:style>
  <w:style w:type="paragraph" w:customStyle="1" w:styleId="xl72">
    <w:name w:val="xl72"/>
    <w:basedOn w:val="a"/>
    <w:rsid w:val="00FF63B2"/>
    <w:pPr>
      <w:spacing w:before="100" w:beforeAutospacing="1" w:after="100" w:afterAutospacing="1"/>
    </w:pPr>
    <w:rPr>
      <w:sz w:val="26"/>
      <w:szCs w:val="26"/>
    </w:rPr>
  </w:style>
  <w:style w:type="paragraph" w:customStyle="1" w:styleId="xl73">
    <w:name w:val="xl73"/>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74">
    <w:name w:val="xl74"/>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75">
    <w:name w:val="xl75"/>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76">
    <w:name w:val="xl76"/>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77">
    <w:name w:val="xl77"/>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78">
    <w:name w:val="xl78"/>
    <w:basedOn w:val="a"/>
    <w:rsid w:val="00FF63B2"/>
    <w:pPr>
      <w:spacing w:before="100" w:beforeAutospacing="1" w:after="100" w:afterAutospacing="1"/>
      <w:jc w:val="center"/>
    </w:pPr>
    <w:rPr>
      <w:sz w:val="26"/>
      <w:szCs w:val="26"/>
    </w:rPr>
  </w:style>
  <w:style w:type="paragraph" w:customStyle="1" w:styleId="xl79">
    <w:name w:val="xl79"/>
    <w:basedOn w:val="a"/>
    <w:rsid w:val="00FF63B2"/>
    <w:pPr>
      <w:spacing w:before="100" w:beforeAutospacing="1" w:after="100" w:afterAutospacing="1"/>
      <w:jc w:val="center"/>
    </w:pPr>
    <w:rPr>
      <w:sz w:val="26"/>
      <w:szCs w:val="26"/>
    </w:rPr>
  </w:style>
  <w:style w:type="paragraph" w:customStyle="1" w:styleId="xl80">
    <w:name w:val="xl80"/>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81">
    <w:name w:val="xl81"/>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82">
    <w:name w:val="xl82"/>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83">
    <w:name w:val="xl83"/>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84">
    <w:name w:val="xl84"/>
    <w:basedOn w:val="a"/>
    <w:rsid w:val="00FF63B2"/>
    <w:pPr>
      <w:pBdr>
        <w:bottom w:val="single" w:sz="4" w:space="0" w:color="auto"/>
      </w:pBdr>
      <w:spacing w:before="100" w:beforeAutospacing="1" w:after="100" w:afterAutospacing="1"/>
      <w:jc w:val="center"/>
    </w:pPr>
    <w:rPr>
      <w:sz w:val="26"/>
      <w:szCs w:val="26"/>
    </w:rPr>
  </w:style>
  <w:style w:type="paragraph" w:customStyle="1" w:styleId="xl85">
    <w:name w:val="xl85"/>
    <w:basedOn w:val="a"/>
    <w:rsid w:val="00FF63B2"/>
    <w:pPr>
      <w:spacing w:before="100" w:beforeAutospacing="1" w:after="100" w:afterAutospacing="1"/>
      <w:jc w:val="center"/>
    </w:pPr>
    <w:rPr>
      <w:sz w:val="18"/>
      <w:szCs w:val="18"/>
    </w:rPr>
  </w:style>
  <w:style w:type="paragraph" w:customStyle="1" w:styleId="xl86">
    <w:name w:val="xl86"/>
    <w:basedOn w:val="a"/>
    <w:rsid w:val="00FF63B2"/>
    <w:pPr>
      <w:pBdr>
        <w:bottom w:val="single" w:sz="4" w:space="0" w:color="auto"/>
      </w:pBdr>
      <w:spacing w:before="100" w:beforeAutospacing="1" w:after="100" w:afterAutospacing="1"/>
      <w:jc w:val="center"/>
    </w:pPr>
    <w:rPr>
      <w:color w:val="000000"/>
      <w:sz w:val="26"/>
      <w:szCs w:val="26"/>
    </w:rPr>
  </w:style>
  <w:style w:type="paragraph" w:styleId="33">
    <w:name w:val="toc 3"/>
    <w:basedOn w:val="a"/>
    <w:next w:val="a"/>
    <w:autoRedefine/>
    <w:uiPriority w:val="39"/>
    <w:unhideWhenUsed/>
    <w:rsid w:val="00097E4C"/>
    <w:pPr>
      <w:widowControl w:val="0"/>
      <w:tabs>
        <w:tab w:val="right" w:leader="dot" w:pos="9639"/>
      </w:tabs>
      <w:autoSpaceDE w:val="0"/>
      <w:autoSpaceDN w:val="0"/>
      <w:adjustRightInd w:val="0"/>
      <w:ind w:left="480"/>
      <w:jc w:val="both"/>
    </w:pPr>
    <w:rPr>
      <w:sz w:val="24"/>
      <w:szCs w:val="24"/>
    </w:rPr>
  </w:style>
  <w:style w:type="paragraph" w:styleId="41">
    <w:name w:val="toc 4"/>
    <w:basedOn w:val="a"/>
    <w:next w:val="a"/>
    <w:autoRedefine/>
    <w:uiPriority w:val="39"/>
    <w:unhideWhenUsed/>
    <w:rsid w:val="00541EC2"/>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541EC2"/>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541EC2"/>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541EC2"/>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541EC2"/>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541EC2"/>
    <w:pPr>
      <w:spacing w:after="100" w:line="276" w:lineRule="auto"/>
      <w:ind w:left="1760"/>
    </w:pPr>
    <w:rPr>
      <w:rFonts w:ascii="Calibri" w:hAnsi="Calibri"/>
      <w:sz w:val="22"/>
      <w:szCs w:val="22"/>
    </w:rPr>
  </w:style>
  <w:style w:type="character" w:customStyle="1" w:styleId="30">
    <w:name w:val="Заголовок 3 Знак"/>
    <w:link w:val="3"/>
    <w:rsid w:val="0097649A"/>
    <w:rPr>
      <w:rFonts w:cs="Arial"/>
      <w:b/>
      <w:bCs/>
      <w:i/>
      <w:sz w:val="24"/>
      <w:szCs w:val="26"/>
    </w:rPr>
  </w:style>
  <w:style w:type="character" w:customStyle="1" w:styleId="af0">
    <w:name w:val="Основной текст Знак"/>
    <w:link w:val="af"/>
    <w:rsid w:val="00541EC2"/>
  </w:style>
  <w:style w:type="paragraph" w:styleId="af8">
    <w:name w:val="List Paragraph"/>
    <w:basedOn w:val="a"/>
    <w:uiPriority w:val="34"/>
    <w:qFormat/>
    <w:rsid w:val="00541EC2"/>
    <w:pPr>
      <w:ind w:left="720"/>
    </w:pPr>
    <w:rPr>
      <w:sz w:val="24"/>
      <w:szCs w:val="24"/>
      <w:lang w:val="en-US" w:eastAsia="en-US"/>
    </w:rPr>
  </w:style>
  <w:style w:type="paragraph" w:customStyle="1" w:styleId="ConsPlusNonformat">
    <w:name w:val="ConsPlusNonformat"/>
    <w:rsid w:val="00541EC2"/>
    <w:pPr>
      <w:widowControl w:val="0"/>
      <w:autoSpaceDE w:val="0"/>
      <w:autoSpaceDN w:val="0"/>
      <w:adjustRightInd w:val="0"/>
    </w:pPr>
    <w:rPr>
      <w:rFonts w:ascii="Courier New" w:hAnsi="Courier New" w:cs="Courier New"/>
    </w:rPr>
  </w:style>
  <w:style w:type="character" w:customStyle="1" w:styleId="ae">
    <w:name w:val="Основной текст с отступом Знак"/>
    <w:link w:val="ad"/>
    <w:uiPriority w:val="99"/>
    <w:rsid w:val="00541EC2"/>
    <w:rPr>
      <w:rFonts w:ascii="Arial" w:hAnsi="Arial"/>
      <w:sz w:val="28"/>
    </w:rPr>
  </w:style>
  <w:style w:type="paragraph" w:customStyle="1" w:styleId="xl88">
    <w:name w:val="xl88"/>
    <w:basedOn w:val="a"/>
    <w:rsid w:val="00A250CD"/>
    <w:pPr>
      <w:spacing w:before="100" w:beforeAutospacing="1" w:after="100" w:afterAutospacing="1"/>
    </w:pPr>
    <w:rPr>
      <w:color w:val="000000"/>
      <w:sz w:val="24"/>
      <w:szCs w:val="24"/>
    </w:rPr>
  </w:style>
  <w:style w:type="paragraph" w:customStyle="1" w:styleId="xl89">
    <w:name w:val="xl89"/>
    <w:basedOn w:val="a"/>
    <w:rsid w:val="00A250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0">
    <w:name w:val="xl90"/>
    <w:basedOn w:val="a"/>
    <w:rsid w:val="00A250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1">
    <w:name w:val="xl91"/>
    <w:basedOn w:val="a"/>
    <w:rsid w:val="00A250CD"/>
    <w:pPr>
      <w:spacing w:before="100" w:beforeAutospacing="1" w:after="100" w:afterAutospacing="1"/>
    </w:pPr>
    <w:rPr>
      <w:color w:val="000000"/>
      <w:sz w:val="18"/>
      <w:szCs w:val="18"/>
    </w:rPr>
  </w:style>
  <w:style w:type="paragraph" w:customStyle="1" w:styleId="xl92">
    <w:name w:val="xl92"/>
    <w:basedOn w:val="a"/>
    <w:rsid w:val="00A25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3">
    <w:name w:val="xl93"/>
    <w:basedOn w:val="a"/>
    <w:rsid w:val="00A25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94">
    <w:name w:val="xl94"/>
    <w:basedOn w:val="a"/>
    <w:rsid w:val="00A25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5">
    <w:name w:val="xl95"/>
    <w:basedOn w:val="a"/>
    <w:rsid w:val="00A25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6">
    <w:name w:val="xl96"/>
    <w:basedOn w:val="a"/>
    <w:rsid w:val="00A25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7">
    <w:name w:val="xl97"/>
    <w:basedOn w:val="a"/>
    <w:rsid w:val="00A25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8">
    <w:name w:val="xl98"/>
    <w:basedOn w:val="a"/>
    <w:rsid w:val="00A250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9">
    <w:name w:val="xl99"/>
    <w:basedOn w:val="a"/>
    <w:rsid w:val="00E3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0">
    <w:name w:val="xl100"/>
    <w:basedOn w:val="a"/>
    <w:rsid w:val="00E30C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1">
    <w:name w:val="xl101"/>
    <w:basedOn w:val="a"/>
    <w:rsid w:val="00E3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2">
    <w:name w:val="xl102"/>
    <w:basedOn w:val="a"/>
    <w:rsid w:val="00E30C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3">
    <w:name w:val="xl103"/>
    <w:basedOn w:val="a"/>
    <w:rsid w:val="00E3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4">
    <w:name w:val="xl104"/>
    <w:basedOn w:val="a"/>
    <w:rsid w:val="00E30C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table" w:styleId="-5">
    <w:name w:val="Light Shading Accent 5"/>
    <w:basedOn w:val="a1"/>
    <w:uiPriority w:val="60"/>
    <w:rsid w:val="001A0F89"/>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4">
    <w:name w:val="Light List Accent 4"/>
    <w:basedOn w:val="a1"/>
    <w:uiPriority w:val="61"/>
    <w:rsid w:val="001A0F89"/>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xl105">
    <w:name w:val="xl105"/>
    <w:basedOn w:val="a"/>
    <w:rsid w:val="007A4E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6">
    <w:name w:val="xl106"/>
    <w:basedOn w:val="a"/>
    <w:rsid w:val="00A650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7">
    <w:name w:val="xl107"/>
    <w:basedOn w:val="a"/>
    <w:rsid w:val="00A6505B"/>
    <w:pPr>
      <w:spacing w:before="100" w:beforeAutospacing="1" w:after="100" w:afterAutospacing="1"/>
      <w:jc w:val="center"/>
      <w:textAlignment w:val="center"/>
    </w:pPr>
    <w:rPr>
      <w:color w:val="000000"/>
      <w:sz w:val="24"/>
      <w:szCs w:val="24"/>
    </w:rPr>
  </w:style>
  <w:style w:type="paragraph" w:customStyle="1" w:styleId="xl108">
    <w:name w:val="xl108"/>
    <w:basedOn w:val="a"/>
    <w:rsid w:val="00A6505B"/>
    <w:pPr>
      <w:spacing w:before="100" w:beforeAutospacing="1" w:after="100" w:afterAutospacing="1"/>
      <w:jc w:val="center"/>
      <w:textAlignment w:val="center"/>
    </w:pPr>
    <w:rPr>
      <w:b/>
      <w:bCs/>
      <w:color w:val="000000"/>
      <w:sz w:val="24"/>
      <w:szCs w:val="24"/>
    </w:rPr>
  </w:style>
  <w:style w:type="paragraph" w:customStyle="1" w:styleId="xl109">
    <w:name w:val="xl109"/>
    <w:basedOn w:val="a"/>
    <w:rsid w:val="00DA2A67"/>
    <w:pPr>
      <w:spacing w:before="100" w:beforeAutospacing="1" w:after="100" w:afterAutospacing="1"/>
    </w:pPr>
    <w:rPr>
      <w:sz w:val="24"/>
      <w:szCs w:val="24"/>
    </w:rPr>
  </w:style>
  <w:style w:type="paragraph" w:customStyle="1" w:styleId="xl110">
    <w:name w:val="xl110"/>
    <w:basedOn w:val="a"/>
    <w:rsid w:val="00DA2A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1">
    <w:name w:val="xl111"/>
    <w:basedOn w:val="a"/>
    <w:rsid w:val="00DA2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2">
    <w:name w:val="xl112"/>
    <w:basedOn w:val="a"/>
    <w:rsid w:val="00DA2A67"/>
    <w:pPr>
      <w:spacing w:before="100" w:beforeAutospacing="1" w:after="100" w:afterAutospacing="1"/>
    </w:pPr>
    <w:rPr>
      <w:sz w:val="24"/>
      <w:szCs w:val="24"/>
    </w:rPr>
  </w:style>
  <w:style w:type="paragraph" w:customStyle="1" w:styleId="xl113">
    <w:name w:val="xl113"/>
    <w:basedOn w:val="a"/>
    <w:rsid w:val="00DA2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4">
    <w:name w:val="xl114"/>
    <w:basedOn w:val="a"/>
    <w:rsid w:val="00DA2A67"/>
    <w:pPr>
      <w:spacing w:before="100" w:beforeAutospacing="1" w:after="100" w:afterAutospacing="1"/>
      <w:jc w:val="center"/>
    </w:pPr>
    <w:rPr>
      <w:sz w:val="24"/>
      <w:szCs w:val="24"/>
    </w:rPr>
  </w:style>
  <w:style w:type="paragraph" w:customStyle="1" w:styleId="xl115">
    <w:name w:val="xl115"/>
    <w:basedOn w:val="a"/>
    <w:rsid w:val="00DA2A67"/>
    <w:pPr>
      <w:spacing w:before="100" w:beforeAutospacing="1" w:after="100" w:afterAutospacing="1"/>
      <w:jc w:val="center"/>
      <w:textAlignment w:val="center"/>
    </w:pPr>
    <w:rPr>
      <w:sz w:val="24"/>
      <w:szCs w:val="24"/>
    </w:rPr>
  </w:style>
  <w:style w:type="paragraph" w:customStyle="1" w:styleId="xl116">
    <w:name w:val="xl116"/>
    <w:basedOn w:val="a"/>
    <w:rsid w:val="00DA2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
    <w:rsid w:val="00DA2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a"/>
    <w:rsid w:val="00DA2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
    <w:rsid w:val="00DA2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
    <w:rsid w:val="00DA2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DA2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DA2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3">
    <w:name w:val="xl123"/>
    <w:basedOn w:val="a"/>
    <w:rsid w:val="00DA2A67"/>
    <w:pPr>
      <w:spacing w:before="100" w:beforeAutospacing="1" w:after="100" w:afterAutospacing="1"/>
      <w:jc w:val="center"/>
      <w:textAlignment w:val="center"/>
    </w:pPr>
    <w:rPr>
      <w:sz w:val="24"/>
      <w:szCs w:val="24"/>
    </w:rPr>
  </w:style>
  <w:style w:type="paragraph" w:customStyle="1" w:styleId="xl124">
    <w:name w:val="xl124"/>
    <w:basedOn w:val="a"/>
    <w:rsid w:val="00DA2A67"/>
    <w:pPr>
      <w:spacing w:before="100" w:beforeAutospacing="1" w:after="100" w:afterAutospacing="1"/>
      <w:jc w:val="center"/>
      <w:textAlignment w:val="center"/>
    </w:pPr>
    <w:rPr>
      <w:b/>
      <w:bCs/>
      <w:sz w:val="24"/>
      <w:szCs w:val="24"/>
    </w:rPr>
  </w:style>
  <w:style w:type="paragraph" w:customStyle="1" w:styleId="af9">
    <w:name w:val="Чертежный"/>
    <w:rsid w:val="00097E4C"/>
    <w:pPr>
      <w:jc w:val="both"/>
    </w:pPr>
    <w:rPr>
      <w:rFonts w:ascii="ISOCPEUR" w:hAnsi="ISOCPEUR"/>
      <w: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0">
      <w:bodyDiv w:val="1"/>
      <w:marLeft w:val="0"/>
      <w:marRight w:val="0"/>
      <w:marTop w:val="0"/>
      <w:marBottom w:val="0"/>
      <w:divBdr>
        <w:top w:val="none" w:sz="0" w:space="0" w:color="auto"/>
        <w:left w:val="none" w:sz="0" w:space="0" w:color="auto"/>
        <w:bottom w:val="none" w:sz="0" w:space="0" w:color="auto"/>
        <w:right w:val="none" w:sz="0" w:space="0" w:color="auto"/>
      </w:divBdr>
    </w:div>
    <w:div w:id="665106">
      <w:bodyDiv w:val="1"/>
      <w:marLeft w:val="0"/>
      <w:marRight w:val="0"/>
      <w:marTop w:val="0"/>
      <w:marBottom w:val="0"/>
      <w:divBdr>
        <w:top w:val="none" w:sz="0" w:space="0" w:color="auto"/>
        <w:left w:val="none" w:sz="0" w:space="0" w:color="auto"/>
        <w:bottom w:val="none" w:sz="0" w:space="0" w:color="auto"/>
        <w:right w:val="none" w:sz="0" w:space="0" w:color="auto"/>
      </w:divBdr>
    </w:div>
    <w:div w:id="1781943">
      <w:bodyDiv w:val="1"/>
      <w:marLeft w:val="0"/>
      <w:marRight w:val="0"/>
      <w:marTop w:val="0"/>
      <w:marBottom w:val="0"/>
      <w:divBdr>
        <w:top w:val="none" w:sz="0" w:space="0" w:color="auto"/>
        <w:left w:val="none" w:sz="0" w:space="0" w:color="auto"/>
        <w:bottom w:val="none" w:sz="0" w:space="0" w:color="auto"/>
        <w:right w:val="none" w:sz="0" w:space="0" w:color="auto"/>
      </w:divBdr>
    </w:div>
    <w:div w:id="1787083">
      <w:bodyDiv w:val="1"/>
      <w:marLeft w:val="0"/>
      <w:marRight w:val="0"/>
      <w:marTop w:val="0"/>
      <w:marBottom w:val="0"/>
      <w:divBdr>
        <w:top w:val="none" w:sz="0" w:space="0" w:color="auto"/>
        <w:left w:val="none" w:sz="0" w:space="0" w:color="auto"/>
        <w:bottom w:val="none" w:sz="0" w:space="0" w:color="auto"/>
        <w:right w:val="none" w:sz="0" w:space="0" w:color="auto"/>
      </w:divBdr>
    </w:div>
    <w:div w:id="2782121">
      <w:bodyDiv w:val="1"/>
      <w:marLeft w:val="0"/>
      <w:marRight w:val="0"/>
      <w:marTop w:val="0"/>
      <w:marBottom w:val="0"/>
      <w:divBdr>
        <w:top w:val="none" w:sz="0" w:space="0" w:color="auto"/>
        <w:left w:val="none" w:sz="0" w:space="0" w:color="auto"/>
        <w:bottom w:val="none" w:sz="0" w:space="0" w:color="auto"/>
        <w:right w:val="none" w:sz="0" w:space="0" w:color="auto"/>
      </w:divBdr>
    </w:div>
    <w:div w:id="2902096">
      <w:bodyDiv w:val="1"/>
      <w:marLeft w:val="0"/>
      <w:marRight w:val="0"/>
      <w:marTop w:val="0"/>
      <w:marBottom w:val="0"/>
      <w:divBdr>
        <w:top w:val="none" w:sz="0" w:space="0" w:color="auto"/>
        <w:left w:val="none" w:sz="0" w:space="0" w:color="auto"/>
        <w:bottom w:val="none" w:sz="0" w:space="0" w:color="auto"/>
        <w:right w:val="none" w:sz="0" w:space="0" w:color="auto"/>
      </w:divBdr>
    </w:div>
    <w:div w:id="3093125">
      <w:bodyDiv w:val="1"/>
      <w:marLeft w:val="0"/>
      <w:marRight w:val="0"/>
      <w:marTop w:val="0"/>
      <w:marBottom w:val="0"/>
      <w:divBdr>
        <w:top w:val="none" w:sz="0" w:space="0" w:color="auto"/>
        <w:left w:val="none" w:sz="0" w:space="0" w:color="auto"/>
        <w:bottom w:val="none" w:sz="0" w:space="0" w:color="auto"/>
        <w:right w:val="none" w:sz="0" w:space="0" w:color="auto"/>
      </w:divBdr>
    </w:div>
    <w:div w:id="3288901">
      <w:bodyDiv w:val="1"/>
      <w:marLeft w:val="0"/>
      <w:marRight w:val="0"/>
      <w:marTop w:val="0"/>
      <w:marBottom w:val="0"/>
      <w:divBdr>
        <w:top w:val="none" w:sz="0" w:space="0" w:color="auto"/>
        <w:left w:val="none" w:sz="0" w:space="0" w:color="auto"/>
        <w:bottom w:val="none" w:sz="0" w:space="0" w:color="auto"/>
        <w:right w:val="none" w:sz="0" w:space="0" w:color="auto"/>
      </w:divBdr>
    </w:div>
    <w:div w:id="3481374">
      <w:bodyDiv w:val="1"/>
      <w:marLeft w:val="0"/>
      <w:marRight w:val="0"/>
      <w:marTop w:val="0"/>
      <w:marBottom w:val="0"/>
      <w:divBdr>
        <w:top w:val="none" w:sz="0" w:space="0" w:color="auto"/>
        <w:left w:val="none" w:sz="0" w:space="0" w:color="auto"/>
        <w:bottom w:val="none" w:sz="0" w:space="0" w:color="auto"/>
        <w:right w:val="none" w:sz="0" w:space="0" w:color="auto"/>
      </w:divBdr>
    </w:div>
    <w:div w:id="5249398">
      <w:bodyDiv w:val="1"/>
      <w:marLeft w:val="0"/>
      <w:marRight w:val="0"/>
      <w:marTop w:val="0"/>
      <w:marBottom w:val="0"/>
      <w:divBdr>
        <w:top w:val="none" w:sz="0" w:space="0" w:color="auto"/>
        <w:left w:val="none" w:sz="0" w:space="0" w:color="auto"/>
        <w:bottom w:val="none" w:sz="0" w:space="0" w:color="auto"/>
        <w:right w:val="none" w:sz="0" w:space="0" w:color="auto"/>
      </w:divBdr>
    </w:div>
    <w:div w:id="5639350">
      <w:bodyDiv w:val="1"/>
      <w:marLeft w:val="0"/>
      <w:marRight w:val="0"/>
      <w:marTop w:val="0"/>
      <w:marBottom w:val="0"/>
      <w:divBdr>
        <w:top w:val="none" w:sz="0" w:space="0" w:color="auto"/>
        <w:left w:val="none" w:sz="0" w:space="0" w:color="auto"/>
        <w:bottom w:val="none" w:sz="0" w:space="0" w:color="auto"/>
        <w:right w:val="none" w:sz="0" w:space="0" w:color="auto"/>
      </w:divBdr>
    </w:div>
    <w:div w:id="6291683">
      <w:bodyDiv w:val="1"/>
      <w:marLeft w:val="0"/>
      <w:marRight w:val="0"/>
      <w:marTop w:val="0"/>
      <w:marBottom w:val="0"/>
      <w:divBdr>
        <w:top w:val="none" w:sz="0" w:space="0" w:color="auto"/>
        <w:left w:val="none" w:sz="0" w:space="0" w:color="auto"/>
        <w:bottom w:val="none" w:sz="0" w:space="0" w:color="auto"/>
        <w:right w:val="none" w:sz="0" w:space="0" w:color="auto"/>
      </w:divBdr>
    </w:div>
    <w:div w:id="6686820">
      <w:bodyDiv w:val="1"/>
      <w:marLeft w:val="0"/>
      <w:marRight w:val="0"/>
      <w:marTop w:val="0"/>
      <w:marBottom w:val="0"/>
      <w:divBdr>
        <w:top w:val="none" w:sz="0" w:space="0" w:color="auto"/>
        <w:left w:val="none" w:sz="0" w:space="0" w:color="auto"/>
        <w:bottom w:val="none" w:sz="0" w:space="0" w:color="auto"/>
        <w:right w:val="none" w:sz="0" w:space="0" w:color="auto"/>
      </w:divBdr>
    </w:div>
    <w:div w:id="7175404">
      <w:bodyDiv w:val="1"/>
      <w:marLeft w:val="0"/>
      <w:marRight w:val="0"/>
      <w:marTop w:val="0"/>
      <w:marBottom w:val="0"/>
      <w:divBdr>
        <w:top w:val="none" w:sz="0" w:space="0" w:color="auto"/>
        <w:left w:val="none" w:sz="0" w:space="0" w:color="auto"/>
        <w:bottom w:val="none" w:sz="0" w:space="0" w:color="auto"/>
        <w:right w:val="none" w:sz="0" w:space="0" w:color="auto"/>
      </w:divBdr>
    </w:div>
    <w:div w:id="7412160">
      <w:bodyDiv w:val="1"/>
      <w:marLeft w:val="0"/>
      <w:marRight w:val="0"/>
      <w:marTop w:val="0"/>
      <w:marBottom w:val="0"/>
      <w:divBdr>
        <w:top w:val="none" w:sz="0" w:space="0" w:color="auto"/>
        <w:left w:val="none" w:sz="0" w:space="0" w:color="auto"/>
        <w:bottom w:val="none" w:sz="0" w:space="0" w:color="auto"/>
        <w:right w:val="none" w:sz="0" w:space="0" w:color="auto"/>
      </w:divBdr>
    </w:div>
    <w:div w:id="7946322">
      <w:bodyDiv w:val="1"/>
      <w:marLeft w:val="0"/>
      <w:marRight w:val="0"/>
      <w:marTop w:val="0"/>
      <w:marBottom w:val="0"/>
      <w:divBdr>
        <w:top w:val="none" w:sz="0" w:space="0" w:color="auto"/>
        <w:left w:val="none" w:sz="0" w:space="0" w:color="auto"/>
        <w:bottom w:val="none" w:sz="0" w:space="0" w:color="auto"/>
        <w:right w:val="none" w:sz="0" w:space="0" w:color="auto"/>
      </w:divBdr>
    </w:div>
    <w:div w:id="7995452">
      <w:bodyDiv w:val="1"/>
      <w:marLeft w:val="0"/>
      <w:marRight w:val="0"/>
      <w:marTop w:val="0"/>
      <w:marBottom w:val="0"/>
      <w:divBdr>
        <w:top w:val="none" w:sz="0" w:space="0" w:color="auto"/>
        <w:left w:val="none" w:sz="0" w:space="0" w:color="auto"/>
        <w:bottom w:val="none" w:sz="0" w:space="0" w:color="auto"/>
        <w:right w:val="none" w:sz="0" w:space="0" w:color="auto"/>
      </w:divBdr>
    </w:div>
    <w:div w:id="8601049">
      <w:bodyDiv w:val="1"/>
      <w:marLeft w:val="0"/>
      <w:marRight w:val="0"/>
      <w:marTop w:val="0"/>
      <w:marBottom w:val="0"/>
      <w:divBdr>
        <w:top w:val="none" w:sz="0" w:space="0" w:color="auto"/>
        <w:left w:val="none" w:sz="0" w:space="0" w:color="auto"/>
        <w:bottom w:val="none" w:sz="0" w:space="0" w:color="auto"/>
        <w:right w:val="none" w:sz="0" w:space="0" w:color="auto"/>
      </w:divBdr>
    </w:div>
    <w:div w:id="8802168">
      <w:bodyDiv w:val="1"/>
      <w:marLeft w:val="0"/>
      <w:marRight w:val="0"/>
      <w:marTop w:val="0"/>
      <w:marBottom w:val="0"/>
      <w:divBdr>
        <w:top w:val="none" w:sz="0" w:space="0" w:color="auto"/>
        <w:left w:val="none" w:sz="0" w:space="0" w:color="auto"/>
        <w:bottom w:val="none" w:sz="0" w:space="0" w:color="auto"/>
        <w:right w:val="none" w:sz="0" w:space="0" w:color="auto"/>
      </w:divBdr>
    </w:div>
    <w:div w:id="8869687">
      <w:bodyDiv w:val="1"/>
      <w:marLeft w:val="0"/>
      <w:marRight w:val="0"/>
      <w:marTop w:val="0"/>
      <w:marBottom w:val="0"/>
      <w:divBdr>
        <w:top w:val="none" w:sz="0" w:space="0" w:color="auto"/>
        <w:left w:val="none" w:sz="0" w:space="0" w:color="auto"/>
        <w:bottom w:val="none" w:sz="0" w:space="0" w:color="auto"/>
        <w:right w:val="none" w:sz="0" w:space="0" w:color="auto"/>
      </w:divBdr>
    </w:div>
    <w:div w:id="8916160">
      <w:bodyDiv w:val="1"/>
      <w:marLeft w:val="0"/>
      <w:marRight w:val="0"/>
      <w:marTop w:val="0"/>
      <w:marBottom w:val="0"/>
      <w:divBdr>
        <w:top w:val="none" w:sz="0" w:space="0" w:color="auto"/>
        <w:left w:val="none" w:sz="0" w:space="0" w:color="auto"/>
        <w:bottom w:val="none" w:sz="0" w:space="0" w:color="auto"/>
        <w:right w:val="none" w:sz="0" w:space="0" w:color="auto"/>
      </w:divBdr>
    </w:div>
    <w:div w:id="8920481">
      <w:bodyDiv w:val="1"/>
      <w:marLeft w:val="0"/>
      <w:marRight w:val="0"/>
      <w:marTop w:val="0"/>
      <w:marBottom w:val="0"/>
      <w:divBdr>
        <w:top w:val="none" w:sz="0" w:space="0" w:color="auto"/>
        <w:left w:val="none" w:sz="0" w:space="0" w:color="auto"/>
        <w:bottom w:val="none" w:sz="0" w:space="0" w:color="auto"/>
        <w:right w:val="none" w:sz="0" w:space="0" w:color="auto"/>
      </w:divBdr>
    </w:div>
    <w:div w:id="8944817">
      <w:bodyDiv w:val="1"/>
      <w:marLeft w:val="0"/>
      <w:marRight w:val="0"/>
      <w:marTop w:val="0"/>
      <w:marBottom w:val="0"/>
      <w:divBdr>
        <w:top w:val="none" w:sz="0" w:space="0" w:color="auto"/>
        <w:left w:val="none" w:sz="0" w:space="0" w:color="auto"/>
        <w:bottom w:val="none" w:sz="0" w:space="0" w:color="auto"/>
        <w:right w:val="none" w:sz="0" w:space="0" w:color="auto"/>
      </w:divBdr>
    </w:div>
    <w:div w:id="9993083">
      <w:bodyDiv w:val="1"/>
      <w:marLeft w:val="0"/>
      <w:marRight w:val="0"/>
      <w:marTop w:val="0"/>
      <w:marBottom w:val="0"/>
      <w:divBdr>
        <w:top w:val="none" w:sz="0" w:space="0" w:color="auto"/>
        <w:left w:val="none" w:sz="0" w:space="0" w:color="auto"/>
        <w:bottom w:val="none" w:sz="0" w:space="0" w:color="auto"/>
        <w:right w:val="none" w:sz="0" w:space="0" w:color="auto"/>
      </w:divBdr>
    </w:div>
    <w:div w:id="10036889">
      <w:bodyDiv w:val="1"/>
      <w:marLeft w:val="0"/>
      <w:marRight w:val="0"/>
      <w:marTop w:val="0"/>
      <w:marBottom w:val="0"/>
      <w:divBdr>
        <w:top w:val="none" w:sz="0" w:space="0" w:color="auto"/>
        <w:left w:val="none" w:sz="0" w:space="0" w:color="auto"/>
        <w:bottom w:val="none" w:sz="0" w:space="0" w:color="auto"/>
        <w:right w:val="none" w:sz="0" w:space="0" w:color="auto"/>
      </w:divBdr>
    </w:div>
    <w:div w:id="10568813">
      <w:bodyDiv w:val="1"/>
      <w:marLeft w:val="0"/>
      <w:marRight w:val="0"/>
      <w:marTop w:val="0"/>
      <w:marBottom w:val="0"/>
      <w:divBdr>
        <w:top w:val="none" w:sz="0" w:space="0" w:color="auto"/>
        <w:left w:val="none" w:sz="0" w:space="0" w:color="auto"/>
        <w:bottom w:val="none" w:sz="0" w:space="0" w:color="auto"/>
        <w:right w:val="none" w:sz="0" w:space="0" w:color="auto"/>
      </w:divBdr>
    </w:div>
    <w:div w:id="12075876">
      <w:bodyDiv w:val="1"/>
      <w:marLeft w:val="0"/>
      <w:marRight w:val="0"/>
      <w:marTop w:val="0"/>
      <w:marBottom w:val="0"/>
      <w:divBdr>
        <w:top w:val="none" w:sz="0" w:space="0" w:color="auto"/>
        <w:left w:val="none" w:sz="0" w:space="0" w:color="auto"/>
        <w:bottom w:val="none" w:sz="0" w:space="0" w:color="auto"/>
        <w:right w:val="none" w:sz="0" w:space="0" w:color="auto"/>
      </w:divBdr>
    </w:div>
    <w:div w:id="12651072">
      <w:bodyDiv w:val="1"/>
      <w:marLeft w:val="0"/>
      <w:marRight w:val="0"/>
      <w:marTop w:val="0"/>
      <w:marBottom w:val="0"/>
      <w:divBdr>
        <w:top w:val="none" w:sz="0" w:space="0" w:color="auto"/>
        <w:left w:val="none" w:sz="0" w:space="0" w:color="auto"/>
        <w:bottom w:val="none" w:sz="0" w:space="0" w:color="auto"/>
        <w:right w:val="none" w:sz="0" w:space="0" w:color="auto"/>
      </w:divBdr>
    </w:div>
    <w:div w:id="12852733">
      <w:bodyDiv w:val="1"/>
      <w:marLeft w:val="0"/>
      <w:marRight w:val="0"/>
      <w:marTop w:val="0"/>
      <w:marBottom w:val="0"/>
      <w:divBdr>
        <w:top w:val="none" w:sz="0" w:space="0" w:color="auto"/>
        <w:left w:val="none" w:sz="0" w:space="0" w:color="auto"/>
        <w:bottom w:val="none" w:sz="0" w:space="0" w:color="auto"/>
        <w:right w:val="none" w:sz="0" w:space="0" w:color="auto"/>
      </w:divBdr>
    </w:div>
    <w:div w:id="13115626">
      <w:bodyDiv w:val="1"/>
      <w:marLeft w:val="0"/>
      <w:marRight w:val="0"/>
      <w:marTop w:val="0"/>
      <w:marBottom w:val="0"/>
      <w:divBdr>
        <w:top w:val="none" w:sz="0" w:space="0" w:color="auto"/>
        <w:left w:val="none" w:sz="0" w:space="0" w:color="auto"/>
        <w:bottom w:val="none" w:sz="0" w:space="0" w:color="auto"/>
        <w:right w:val="none" w:sz="0" w:space="0" w:color="auto"/>
      </w:divBdr>
    </w:div>
    <w:div w:id="13266204">
      <w:bodyDiv w:val="1"/>
      <w:marLeft w:val="0"/>
      <w:marRight w:val="0"/>
      <w:marTop w:val="0"/>
      <w:marBottom w:val="0"/>
      <w:divBdr>
        <w:top w:val="none" w:sz="0" w:space="0" w:color="auto"/>
        <w:left w:val="none" w:sz="0" w:space="0" w:color="auto"/>
        <w:bottom w:val="none" w:sz="0" w:space="0" w:color="auto"/>
        <w:right w:val="none" w:sz="0" w:space="0" w:color="auto"/>
      </w:divBdr>
    </w:div>
    <w:div w:id="13387550">
      <w:bodyDiv w:val="1"/>
      <w:marLeft w:val="0"/>
      <w:marRight w:val="0"/>
      <w:marTop w:val="0"/>
      <w:marBottom w:val="0"/>
      <w:divBdr>
        <w:top w:val="none" w:sz="0" w:space="0" w:color="auto"/>
        <w:left w:val="none" w:sz="0" w:space="0" w:color="auto"/>
        <w:bottom w:val="none" w:sz="0" w:space="0" w:color="auto"/>
        <w:right w:val="none" w:sz="0" w:space="0" w:color="auto"/>
      </w:divBdr>
    </w:div>
    <w:div w:id="14187476">
      <w:bodyDiv w:val="1"/>
      <w:marLeft w:val="0"/>
      <w:marRight w:val="0"/>
      <w:marTop w:val="0"/>
      <w:marBottom w:val="0"/>
      <w:divBdr>
        <w:top w:val="none" w:sz="0" w:space="0" w:color="auto"/>
        <w:left w:val="none" w:sz="0" w:space="0" w:color="auto"/>
        <w:bottom w:val="none" w:sz="0" w:space="0" w:color="auto"/>
        <w:right w:val="none" w:sz="0" w:space="0" w:color="auto"/>
      </w:divBdr>
    </w:div>
    <w:div w:id="14966810">
      <w:bodyDiv w:val="1"/>
      <w:marLeft w:val="0"/>
      <w:marRight w:val="0"/>
      <w:marTop w:val="0"/>
      <w:marBottom w:val="0"/>
      <w:divBdr>
        <w:top w:val="none" w:sz="0" w:space="0" w:color="auto"/>
        <w:left w:val="none" w:sz="0" w:space="0" w:color="auto"/>
        <w:bottom w:val="none" w:sz="0" w:space="0" w:color="auto"/>
        <w:right w:val="none" w:sz="0" w:space="0" w:color="auto"/>
      </w:divBdr>
    </w:div>
    <w:div w:id="15429945">
      <w:bodyDiv w:val="1"/>
      <w:marLeft w:val="0"/>
      <w:marRight w:val="0"/>
      <w:marTop w:val="0"/>
      <w:marBottom w:val="0"/>
      <w:divBdr>
        <w:top w:val="none" w:sz="0" w:space="0" w:color="auto"/>
        <w:left w:val="none" w:sz="0" w:space="0" w:color="auto"/>
        <w:bottom w:val="none" w:sz="0" w:space="0" w:color="auto"/>
        <w:right w:val="none" w:sz="0" w:space="0" w:color="auto"/>
      </w:divBdr>
    </w:div>
    <w:div w:id="15928323">
      <w:bodyDiv w:val="1"/>
      <w:marLeft w:val="0"/>
      <w:marRight w:val="0"/>
      <w:marTop w:val="0"/>
      <w:marBottom w:val="0"/>
      <w:divBdr>
        <w:top w:val="none" w:sz="0" w:space="0" w:color="auto"/>
        <w:left w:val="none" w:sz="0" w:space="0" w:color="auto"/>
        <w:bottom w:val="none" w:sz="0" w:space="0" w:color="auto"/>
        <w:right w:val="none" w:sz="0" w:space="0" w:color="auto"/>
      </w:divBdr>
    </w:div>
    <w:div w:id="16392884">
      <w:bodyDiv w:val="1"/>
      <w:marLeft w:val="0"/>
      <w:marRight w:val="0"/>
      <w:marTop w:val="0"/>
      <w:marBottom w:val="0"/>
      <w:divBdr>
        <w:top w:val="none" w:sz="0" w:space="0" w:color="auto"/>
        <w:left w:val="none" w:sz="0" w:space="0" w:color="auto"/>
        <w:bottom w:val="none" w:sz="0" w:space="0" w:color="auto"/>
        <w:right w:val="none" w:sz="0" w:space="0" w:color="auto"/>
      </w:divBdr>
    </w:div>
    <w:div w:id="17050935">
      <w:bodyDiv w:val="1"/>
      <w:marLeft w:val="0"/>
      <w:marRight w:val="0"/>
      <w:marTop w:val="0"/>
      <w:marBottom w:val="0"/>
      <w:divBdr>
        <w:top w:val="none" w:sz="0" w:space="0" w:color="auto"/>
        <w:left w:val="none" w:sz="0" w:space="0" w:color="auto"/>
        <w:bottom w:val="none" w:sz="0" w:space="0" w:color="auto"/>
        <w:right w:val="none" w:sz="0" w:space="0" w:color="auto"/>
      </w:divBdr>
    </w:div>
    <w:div w:id="17238624">
      <w:bodyDiv w:val="1"/>
      <w:marLeft w:val="0"/>
      <w:marRight w:val="0"/>
      <w:marTop w:val="0"/>
      <w:marBottom w:val="0"/>
      <w:divBdr>
        <w:top w:val="none" w:sz="0" w:space="0" w:color="auto"/>
        <w:left w:val="none" w:sz="0" w:space="0" w:color="auto"/>
        <w:bottom w:val="none" w:sz="0" w:space="0" w:color="auto"/>
        <w:right w:val="none" w:sz="0" w:space="0" w:color="auto"/>
      </w:divBdr>
    </w:div>
    <w:div w:id="17515069">
      <w:bodyDiv w:val="1"/>
      <w:marLeft w:val="0"/>
      <w:marRight w:val="0"/>
      <w:marTop w:val="0"/>
      <w:marBottom w:val="0"/>
      <w:divBdr>
        <w:top w:val="none" w:sz="0" w:space="0" w:color="auto"/>
        <w:left w:val="none" w:sz="0" w:space="0" w:color="auto"/>
        <w:bottom w:val="none" w:sz="0" w:space="0" w:color="auto"/>
        <w:right w:val="none" w:sz="0" w:space="0" w:color="auto"/>
      </w:divBdr>
    </w:div>
    <w:div w:id="18092083">
      <w:bodyDiv w:val="1"/>
      <w:marLeft w:val="0"/>
      <w:marRight w:val="0"/>
      <w:marTop w:val="0"/>
      <w:marBottom w:val="0"/>
      <w:divBdr>
        <w:top w:val="none" w:sz="0" w:space="0" w:color="auto"/>
        <w:left w:val="none" w:sz="0" w:space="0" w:color="auto"/>
        <w:bottom w:val="none" w:sz="0" w:space="0" w:color="auto"/>
        <w:right w:val="none" w:sz="0" w:space="0" w:color="auto"/>
      </w:divBdr>
    </w:div>
    <w:div w:id="18431429">
      <w:bodyDiv w:val="1"/>
      <w:marLeft w:val="0"/>
      <w:marRight w:val="0"/>
      <w:marTop w:val="0"/>
      <w:marBottom w:val="0"/>
      <w:divBdr>
        <w:top w:val="none" w:sz="0" w:space="0" w:color="auto"/>
        <w:left w:val="none" w:sz="0" w:space="0" w:color="auto"/>
        <w:bottom w:val="none" w:sz="0" w:space="0" w:color="auto"/>
        <w:right w:val="none" w:sz="0" w:space="0" w:color="auto"/>
      </w:divBdr>
    </w:div>
    <w:div w:id="18707404">
      <w:bodyDiv w:val="1"/>
      <w:marLeft w:val="0"/>
      <w:marRight w:val="0"/>
      <w:marTop w:val="0"/>
      <w:marBottom w:val="0"/>
      <w:divBdr>
        <w:top w:val="none" w:sz="0" w:space="0" w:color="auto"/>
        <w:left w:val="none" w:sz="0" w:space="0" w:color="auto"/>
        <w:bottom w:val="none" w:sz="0" w:space="0" w:color="auto"/>
        <w:right w:val="none" w:sz="0" w:space="0" w:color="auto"/>
      </w:divBdr>
    </w:div>
    <w:div w:id="19747524">
      <w:bodyDiv w:val="1"/>
      <w:marLeft w:val="0"/>
      <w:marRight w:val="0"/>
      <w:marTop w:val="0"/>
      <w:marBottom w:val="0"/>
      <w:divBdr>
        <w:top w:val="none" w:sz="0" w:space="0" w:color="auto"/>
        <w:left w:val="none" w:sz="0" w:space="0" w:color="auto"/>
        <w:bottom w:val="none" w:sz="0" w:space="0" w:color="auto"/>
        <w:right w:val="none" w:sz="0" w:space="0" w:color="auto"/>
      </w:divBdr>
    </w:div>
    <w:div w:id="20130124">
      <w:bodyDiv w:val="1"/>
      <w:marLeft w:val="0"/>
      <w:marRight w:val="0"/>
      <w:marTop w:val="0"/>
      <w:marBottom w:val="0"/>
      <w:divBdr>
        <w:top w:val="none" w:sz="0" w:space="0" w:color="auto"/>
        <w:left w:val="none" w:sz="0" w:space="0" w:color="auto"/>
        <w:bottom w:val="none" w:sz="0" w:space="0" w:color="auto"/>
        <w:right w:val="none" w:sz="0" w:space="0" w:color="auto"/>
      </w:divBdr>
    </w:div>
    <w:div w:id="20786914">
      <w:bodyDiv w:val="1"/>
      <w:marLeft w:val="0"/>
      <w:marRight w:val="0"/>
      <w:marTop w:val="0"/>
      <w:marBottom w:val="0"/>
      <w:divBdr>
        <w:top w:val="none" w:sz="0" w:space="0" w:color="auto"/>
        <w:left w:val="none" w:sz="0" w:space="0" w:color="auto"/>
        <w:bottom w:val="none" w:sz="0" w:space="0" w:color="auto"/>
        <w:right w:val="none" w:sz="0" w:space="0" w:color="auto"/>
      </w:divBdr>
    </w:div>
    <w:div w:id="21245036">
      <w:bodyDiv w:val="1"/>
      <w:marLeft w:val="0"/>
      <w:marRight w:val="0"/>
      <w:marTop w:val="0"/>
      <w:marBottom w:val="0"/>
      <w:divBdr>
        <w:top w:val="none" w:sz="0" w:space="0" w:color="auto"/>
        <w:left w:val="none" w:sz="0" w:space="0" w:color="auto"/>
        <w:bottom w:val="none" w:sz="0" w:space="0" w:color="auto"/>
        <w:right w:val="none" w:sz="0" w:space="0" w:color="auto"/>
      </w:divBdr>
    </w:div>
    <w:div w:id="21785185">
      <w:bodyDiv w:val="1"/>
      <w:marLeft w:val="0"/>
      <w:marRight w:val="0"/>
      <w:marTop w:val="0"/>
      <w:marBottom w:val="0"/>
      <w:divBdr>
        <w:top w:val="none" w:sz="0" w:space="0" w:color="auto"/>
        <w:left w:val="none" w:sz="0" w:space="0" w:color="auto"/>
        <w:bottom w:val="none" w:sz="0" w:space="0" w:color="auto"/>
        <w:right w:val="none" w:sz="0" w:space="0" w:color="auto"/>
      </w:divBdr>
    </w:div>
    <w:div w:id="22488896">
      <w:bodyDiv w:val="1"/>
      <w:marLeft w:val="0"/>
      <w:marRight w:val="0"/>
      <w:marTop w:val="0"/>
      <w:marBottom w:val="0"/>
      <w:divBdr>
        <w:top w:val="none" w:sz="0" w:space="0" w:color="auto"/>
        <w:left w:val="none" w:sz="0" w:space="0" w:color="auto"/>
        <w:bottom w:val="none" w:sz="0" w:space="0" w:color="auto"/>
        <w:right w:val="none" w:sz="0" w:space="0" w:color="auto"/>
      </w:divBdr>
    </w:div>
    <w:div w:id="22827359">
      <w:bodyDiv w:val="1"/>
      <w:marLeft w:val="0"/>
      <w:marRight w:val="0"/>
      <w:marTop w:val="0"/>
      <w:marBottom w:val="0"/>
      <w:divBdr>
        <w:top w:val="none" w:sz="0" w:space="0" w:color="auto"/>
        <w:left w:val="none" w:sz="0" w:space="0" w:color="auto"/>
        <w:bottom w:val="none" w:sz="0" w:space="0" w:color="auto"/>
        <w:right w:val="none" w:sz="0" w:space="0" w:color="auto"/>
      </w:divBdr>
    </w:div>
    <w:div w:id="23023581">
      <w:bodyDiv w:val="1"/>
      <w:marLeft w:val="0"/>
      <w:marRight w:val="0"/>
      <w:marTop w:val="0"/>
      <w:marBottom w:val="0"/>
      <w:divBdr>
        <w:top w:val="none" w:sz="0" w:space="0" w:color="auto"/>
        <w:left w:val="none" w:sz="0" w:space="0" w:color="auto"/>
        <w:bottom w:val="none" w:sz="0" w:space="0" w:color="auto"/>
        <w:right w:val="none" w:sz="0" w:space="0" w:color="auto"/>
      </w:divBdr>
    </w:div>
    <w:div w:id="23095857">
      <w:bodyDiv w:val="1"/>
      <w:marLeft w:val="0"/>
      <w:marRight w:val="0"/>
      <w:marTop w:val="0"/>
      <w:marBottom w:val="0"/>
      <w:divBdr>
        <w:top w:val="none" w:sz="0" w:space="0" w:color="auto"/>
        <w:left w:val="none" w:sz="0" w:space="0" w:color="auto"/>
        <w:bottom w:val="none" w:sz="0" w:space="0" w:color="auto"/>
        <w:right w:val="none" w:sz="0" w:space="0" w:color="auto"/>
      </w:divBdr>
    </w:div>
    <w:div w:id="23285794">
      <w:bodyDiv w:val="1"/>
      <w:marLeft w:val="0"/>
      <w:marRight w:val="0"/>
      <w:marTop w:val="0"/>
      <w:marBottom w:val="0"/>
      <w:divBdr>
        <w:top w:val="none" w:sz="0" w:space="0" w:color="auto"/>
        <w:left w:val="none" w:sz="0" w:space="0" w:color="auto"/>
        <w:bottom w:val="none" w:sz="0" w:space="0" w:color="auto"/>
        <w:right w:val="none" w:sz="0" w:space="0" w:color="auto"/>
      </w:divBdr>
    </w:div>
    <w:div w:id="23290951">
      <w:bodyDiv w:val="1"/>
      <w:marLeft w:val="0"/>
      <w:marRight w:val="0"/>
      <w:marTop w:val="0"/>
      <w:marBottom w:val="0"/>
      <w:divBdr>
        <w:top w:val="none" w:sz="0" w:space="0" w:color="auto"/>
        <w:left w:val="none" w:sz="0" w:space="0" w:color="auto"/>
        <w:bottom w:val="none" w:sz="0" w:space="0" w:color="auto"/>
        <w:right w:val="none" w:sz="0" w:space="0" w:color="auto"/>
      </w:divBdr>
    </w:div>
    <w:div w:id="23868455">
      <w:bodyDiv w:val="1"/>
      <w:marLeft w:val="0"/>
      <w:marRight w:val="0"/>
      <w:marTop w:val="0"/>
      <w:marBottom w:val="0"/>
      <w:divBdr>
        <w:top w:val="none" w:sz="0" w:space="0" w:color="auto"/>
        <w:left w:val="none" w:sz="0" w:space="0" w:color="auto"/>
        <w:bottom w:val="none" w:sz="0" w:space="0" w:color="auto"/>
        <w:right w:val="none" w:sz="0" w:space="0" w:color="auto"/>
      </w:divBdr>
    </w:div>
    <w:div w:id="24714384">
      <w:bodyDiv w:val="1"/>
      <w:marLeft w:val="0"/>
      <w:marRight w:val="0"/>
      <w:marTop w:val="0"/>
      <w:marBottom w:val="0"/>
      <w:divBdr>
        <w:top w:val="none" w:sz="0" w:space="0" w:color="auto"/>
        <w:left w:val="none" w:sz="0" w:space="0" w:color="auto"/>
        <w:bottom w:val="none" w:sz="0" w:space="0" w:color="auto"/>
        <w:right w:val="none" w:sz="0" w:space="0" w:color="auto"/>
      </w:divBdr>
    </w:div>
    <w:div w:id="25065795">
      <w:bodyDiv w:val="1"/>
      <w:marLeft w:val="0"/>
      <w:marRight w:val="0"/>
      <w:marTop w:val="0"/>
      <w:marBottom w:val="0"/>
      <w:divBdr>
        <w:top w:val="none" w:sz="0" w:space="0" w:color="auto"/>
        <w:left w:val="none" w:sz="0" w:space="0" w:color="auto"/>
        <w:bottom w:val="none" w:sz="0" w:space="0" w:color="auto"/>
        <w:right w:val="none" w:sz="0" w:space="0" w:color="auto"/>
      </w:divBdr>
    </w:div>
    <w:div w:id="25104618">
      <w:bodyDiv w:val="1"/>
      <w:marLeft w:val="0"/>
      <w:marRight w:val="0"/>
      <w:marTop w:val="0"/>
      <w:marBottom w:val="0"/>
      <w:divBdr>
        <w:top w:val="none" w:sz="0" w:space="0" w:color="auto"/>
        <w:left w:val="none" w:sz="0" w:space="0" w:color="auto"/>
        <w:bottom w:val="none" w:sz="0" w:space="0" w:color="auto"/>
        <w:right w:val="none" w:sz="0" w:space="0" w:color="auto"/>
      </w:divBdr>
    </w:div>
    <w:div w:id="26220274">
      <w:bodyDiv w:val="1"/>
      <w:marLeft w:val="0"/>
      <w:marRight w:val="0"/>
      <w:marTop w:val="0"/>
      <w:marBottom w:val="0"/>
      <w:divBdr>
        <w:top w:val="none" w:sz="0" w:space="0" w:color="auto"/>
        <w:left w:val="none" w:sz="0" w:space="0" w:color="auto"/>
        <w:bottom w:val="none" w:sz="0" w:space="0" w:color="auto"/>
        <w:right w:val="none" w:sz="0" w:space="0" w:color="auto"/>
      </w:divBdr>
    </w:div>
    <w:div w:id="26762359">
      <w:bodyDiv w:val="1"/>
      <w:marLeft w:val="0"/>
      <w:marRight w:val="0"/>
      <w:marTop w:val="0"/>
      <w:marBottom w:val="0"/>
      <w:divBdr>
        <w:top w:val="none" w:sz="0" w:space="0" w:color="auto"/>
        <w:left w:val="none" w:sz="0" w:space="0" w:color="auto"/>
        <w:bottom w:val="none" w:sz="0" w:space="0" w:color="auto"/>
        <w:right w:val="none" w:sz="0" w:space="0" w:color="auto"/>
      </w:divBdr>
    </w:div>
    <w:div w:id="27728281">
      <w:bodyDiv w:val="1"/>
      <w:marLeft w:val="0"/>
      <w:marRight w:val="0"/>
      <w:marTop w:val="0"/>
      <w:marBottom w:val="0"/>
      <w:divBdr>
        <w:top w:val="none" w:sz="0" w:space="0" w:color="auto"/>
        <w:left w:val="none" w:sz="0" w:space="0" w:color="auto"/>
        <w:bottom w:val="none" w:sz="0" w:space="0" w:color="auto"/>
        <w:right w:val="none" w:sz="0" w:space="0" w:color="auto"/>
      </w:divBdr>
    </w:div>
    <w:div w:id="28336130">
      <w:bodyDiv w:val="1"/>
      <w:marLeft w:val="0"/>
      <w:marRight w:val="0"/>
      <w:marTop w:val="0"/>
      <w:marBottom w:val="0"/>
      <w:divBdr>
        <w:top w:val="none" w:sz="0" w:space="0" w:color="auto"/>
        <w:left w:val="none" w:sz="0" w:space="0" w:color="auto"/>
        <w:bottom w:val="none" w:sz="0" w:space="0" w:color="auto"/>
        <w:right w:val="none" w:sz="0" w:space="0" w:color="auto"/>
      </w:divBdr>
    </w:div>
    <w:div w:id="28454271">
      <w:bodyDiv w:val="1"/>
      <w:marLeft w:val="0"/>
      <w:marRight w:val="0"/>
      <w:marTop w:val="0"/>
      <w:marBottom w:val="0"/>
      <w:divBdr>
        <w:top w:val="none" w:sz="0" w:space="0" w:color="auto"/>
        <w:left w:val="none" w:sz="0" w:space="0" w:color="auto"/>
        <w:bottom w:val="none" w:sz="0" w:space="0" w:color="auto"/>
        <w:right w:val="none" w:sz="0" w:space="0" w:color="auto"/>
      </w:divBdr>
    </w:div>
    <w:div w:id="28573715">
      <w:bodyDiv w:val="1"/>
      <w:marLeft w:val="0"/>
      <w:marRight w:val="0"/>
      <w:marTop w:val="0"/>
      <w:marBottom w:val="0"/>
      <w:divBdr>
        <w:top w:val="none" w:sz="0" w:space="0" w:color="auto"/>
        <w:left w:val="none" w:sz="0" w:space="0" w:color="auto"/>
        <w:bottom w:val="none" w:sz="0" w:space="0" w:color="auto"/>
        <w:right w:val="none" w:sz="0" w:space="0" w:color="auto"/>
      </w:divBdr>
    </w:div>
    <w:div w:id="29260650">
      <w:bodyDiv w:val="1"/>
      <w:marLeft w:val="0"/>
      <w:marRight w:val="0"/>
      <w:marTop w:val="0"/>
      <w:marBottom w:val="0"/>
      <w:divBdr>
        <w:top w:val="none" w:sz="0" w:space="0" w:color="auto"/>
        <w:left w:val="none" w:sz="0" w:space="0" w:color="auto"/>
        <w:bottom w:val="none" w:sz="0" w:space="0" w:color="auto"/>
        <w:right w:val="none" w:sz="0" w:space="0" w:color="auto"/>
      </w:divBdr>
    </w:div>
    <w:div w:id="29385043">
      <w:bodyDiv w:val="1"/>
      <w:marLeft w:val="0"/>
      <w:marRight w:val="0"/>
      <w:marTop w:val="0"/>
      <w:marBottom w:val="0"/>
      <w:divBdr>
        <w:top w:val="none" w:sz="0" w:space="0" w:color="auto"/>
        <w:left w:val="none" w:sz="0" w:space="0" w:color="auto"/>
        <w:bottom w:val="none" w:sz="0" w:space="0" w:color="auto"/>
        <w:right w:val="none" w:sz="0" w:space="0" w:color="auto"/>
      </w:divBdr>
    </w:div>
    <w:div w:id="29888859">
      <w:bodyDiv w:val="1"/>
      <w:marLeft w:val="0"/>
      <w:marRight w:val="0"/>
      <w:marTop w:val="0"/>
      <w:marBottom w:val="0"/>
      <w:divBdr>
        <w:top w:val="none" w:sz="0" w:space="0" w:color="auto"/>
        <w:left w:val="none" w:sz="0" w:space="0" w:color="auto"/>
        <w:bottom w:val="none" w:sz="0" w:space="0" w:color="auto"/>
        <w:right w:val="none" w:sz="0" w:space="0" w:color="auto"/>
      </w:divBdr>
    </w:div>
    <w:div w:id="30107084">
      <w:bodyDiv w:val="1"/>
      <w:marLeft w:val="0"/>
      <w:marRight w:val="0"/>
      <w:marTop w:val="0"/>
      <w:marBottom w:val="0"/>
      <w:divBdr>
        <w:top w:val="none" w:sz="0" w:space="0" w:color="auto"/>
        <w:left w:val="none" w:sz="0" w:space="0" w:color="auto"/>
        <w:bottom w:val="none" w:sz="0" w:space="0" w:color="auto"/>
        <w:right w:val="none" w:sz="0" w:space="0" w:color="auto"/>
      </w:divBdr>
    </w:div>
    <w:div w:id="31417887">
      <w:bodyDiv w:val="1"/>
      <w:marLeft w:val="0"/>
      <w:marRight w:val="0"/>
      <w:marTop w:val="0"/>
      <w:marBottom w:val="0"/>
      <w:divBdr>
        <w:top w:val="none" w:sz="0" w:space="0" w:color="auto"/>
        <w:left w:val="none" w:sz="0" w:space="0" w:color="auto"/>
        <w:bottom w:val="none" w:sz="0" w:space="0" w:color="auto"/>
        <w:right w:val="none" w:sz="0" w:space="0" w:color="auto"/>
      </w:divBdr>
    </w:div>
    <w:div w:id="31537298">
      <w:bodyDiv w:val="1"/>
      <w:marLeft w:val="0"/>
      <w:marRight w:val="0"/>
      <w:marTop w:val="0"/>
      <w:marBottom w:val="0"/>
      <w:divBdr>
        <w:top w:val="none" w:sz="0" w:space="0" w:color="auto"/>
        <w:left w:val="none" w:sz="0" w:space="0" w:color="auto"/>
        <w:bottom w:val="none" w:sz="0" w:space="0" w:color="auto"/>
        <w:right w:val="none" w:sz="0" w:space="0" w:color="auto"/>
      </w:divBdr>
    </w:div>
    <w:div w:id="31655942">
      <w:bodyDiv w:val="1"/>
      <w:marLeft w:val="0"/>
      <w:marRight w:val="0"/>
      <w:marTop w:val="0"/>
      <w:marBottom w:val="0"/>
      <w:divBdr>
        <w:top w:val="none" w:sz="0" w:space="0" w:color="auto"/>
        <w:left w:val="none" w:sz="0" w:space="0" w:color="auto"/>
        <w:bottom w:val="none" w:sz="0" w:space="0" w:color="auto"/>
        <w:right w:val="none" w:sz="0" w:space="0" w:color="auto"/>
      </w:divBdr>
    </w:div>
    <w:div w:id="32000734">
      <w:bodyDiv w:val="1"/>
      <w:marLeft w:val="0"/>
      <w:marRight w:val="0"/>
      <w:marTop w:val="0"/>
      <w:marBottom w:val="0"/>
      <w:divBdr>
        <w:top w:val="none" w:sz="0" w:space="0" w:color="auto"/>
        <w:left w:val="none" w:sz="0" w:space="0" w:color="auto"/>
        <w:bottom w:val="none" w:sz="0" w:space="0" w:color="auto"/>
        <w:right w:val="none" w:sz="0" w:space="0" w:color="auto"/>
      </w:divBdr>
    </w:div>
    <w:div w:id="32268828">
      <w:bodyDiv w:val="1"/>
      <w:marLeft w:val="0"/>
      <w:marRight w:val="0"/>
      <w:marTop w:val="0"/>
      <w:marBottom w:val="0"/>
      <w:divBdr>
        <w:top w:val="none" w:sz="0" w:space="0" w:color="auto"/>
        <w:left w:val="none" w:sz="0" w:space="0" w:color="auto"/>
        <w:bottom w:val="none" w:sz="0" w:space="0" w:color="auto"/>
        <w:right w:val="none" w:sz="0" w:space="0" w:color="auto"/>
      </w:divBdr>
    </w:div>
    <w:div w:id="32309668">
      <w:bodyDiv w:val="1"/>
      <w:marLeft w:val="0"/>
      <w:marRight w:val="0"/>
      <w:marTop w:val="0"/>
      <w:marBottom w:val="0"/>
      <w:divBdr>
        <w:top w:val="none" w:sz="0" w:space="0" w:color="auto"/>
        <w:left w:val="none" w:sz="0" w:space="0" w:color="auto"/>
        <w:bottom w:val="none" w:sz="0" w:space="0" w:color="auto"/>
        <w:right w:val="none" w:sz="0" w:space="0" w:color="auto"/>
      </w:divBdr>
    </w:div>
    <w:div w:id="32577423">
      <w:bodyDiv w:val="1"/>
      <w:marLeft w:val="0"/>
      <w:marRight w:val="0"/>
      <w:marTop w:val="0"/>
      <w:marBottom w:val="0"/>
      <w:divBdr>
        <w:top w:val="none" w:sz="0" w:space="0" w:color="auto"/>
        <w:left w:val="none" w:sz="0" w:space="0" w:color="auto"/>
        <w:bottom w:val="none" w:sz="0" w:space="0" w:color="auto"/>
        <w:right w:val="none" w:sz="0" w:space="0" w:color="auto"/>
      </w:divBdr>
    </w:div>
    <w:div w:id="32853396">
      <w:bodyDiv w:val="1"/>
      <w:marLeft w:val="0"/>
      <w:marRight w:val="0"/>
      <w:marTop w:val="0"/>
      <w:marBottom w:val="0"/>
      <w:divBdr>
        <w:top w:val="none" w:sz="0" w:space="0" w:color="auto"/>
        <w:left w:val="none" w:sz="0" w:space="0" w:color="auto"/>
        <w:bottom w:val="none" w:sz="0" w:space="0" w:color="auto"/>
        <w:right w:val="none" w:sz="0" w:space="0" w:color="auto"/>
      </w:divBdr>
    </w:div>
    <w:div w:id="33652339">
      <w:bodyDiv w:val="1"/>
      <w:marLeft w:val="0"/>
      <w:marRight w:val="0"/>
      <w:marTop w:val="0"/>
      <w:marBottom w:val="0"/>
      <w:divBdr>
        <w:top w:val="none" w:sz="0" w:space="0" w:color="auto"/>
        <w:left w:val="none" w:sz="0" w:space="0" w:color="auto"/>
        <w:bottom w:val="none" w:sz="0" w:space="0" w:color="auto"/>
        <w:right w:val="none" w:sz="0" w:space="0" w:color="auto"/>
      </w:divBdr>
    </w:div>
    <w:div w:id="34040400">
      <w:bodyDiv w:val="1"/>
      <w:marLeft w:val="0"/>
      <w:marRight w:val="0"/>
      <w:marTop w:val="0"/>
      <w:marBottom w:val="0"/>
      <w:divBdr>
        <w:top w:val="none" w:sz="0" w:space="0" w:color="auto"/>
        <w:left w:val="none" w:sz="0" w:space="0" w:color="auto"/>
        <w:bottom w:val="none" w:sz="0" w:space="0" w:color="auto"/>
        <w:right w:val="none" w:sz="0" w:space="0" w:color="auto"/>
      </w:divBdr>
    </w:div>
    <w:div w:id="34160530">
      <w:bodyDiv w:val="1"/>
      <w:marLeft w:val="0"/>
      <w:marRight w:val="0"/>
      <w:marTop w:val="0"/>
      <w:marBottom w:val="0"/>
      <w:divBdr>
        <w:top w:val="none" w:sz="0" w:space="0" w:color="auto"/>
        <w:left w:val="none" w:sz="0" w:space="0" w:color="auto"/>
        <w:bottom w:val="none" w:sz="0" w:space="0" w:color="auto"/>
        <w:right w:val="none" w:sz="0" w:space="0" w:color="auto"/>
      </w:divBdr>
    </w:div>
    <w:div w:id="34164070">
      <w:bodyDiv w:val="1"/>
      <w:marLeft w:val="0"/>
      <w:marRight w:val="0"/>
      <w:marTop w:val="0"/>
      <w:marBottom w:val="0"/>
      <w:divBdr>
        <w:top w:val="none" w:sz="0" w:space="0" w:color="auto"/>
        <w:left w:val="none" w:sz="0" w:space="0" w:color="auto"/>
        <w:bottom w:val="none" w:sz="0" w:space="0" w:color="auto"/>
        <w:right w:val="none" w:sz="0" w:space="0" w:color="auto"/>
      </w:divBdr>
    </w:div>
    <w:div w:id="34547921">
      <w:bodyDiv w:val="1"/>
      <w:marLeft w:val="0"/>
      <w:marRight w:val="0"/>
      <w:marTop w:val="0"/>
      <w:marBottom w:val="0"/>
      <w:divBdr>
        <w:top w:val="none" w:sz="0" w:space="0" w:color="auto"/>
        <w:left w:val="none" w:sz="0" w:space="0" w:color="auto"/>
        <w:bottom w:val="none" w:sz="0" w:space="0" w:color="auto"/>
        <w:right w:val="none" w:sz="0" w:space="0" w:color="auto"/>
      </w:divBdr>
    </w:div>
    <w:div w:id="36126369">
      <w:bodyDiv w:val="1"/>
      <w:marLeft w:val="0"/>
      <w:marRight w:val="0"/>
      <w:marTop w:val="0"/>
      <w:marBottom w:val="0"/>
      <w:divBdr>
        <w:top w:val="none" w:sz="0" w:space="0" w:color="auto"/>
        <w:left w:val="none" w:sz="0" w:space="0" w:color="auto"/>
        <w:bottom w:val="none" w:sz="0" w:space="0" w:color="auto"/>
        <w:right w:val="none" w:sz="0" w:space="0" w:color="auto"/>
      </w:divBdr>
    </w:div>
    <w:div w:id="36393592">
      <w:bodyDiv w:val="1"/>
      <w:marLeft w:val="0"/>
      <w:marRight w:val="0"/>
      <w:marTop w:val="0"/>
      <w:marBottom w:val="0"/>
      <w:divBdr>
        <w:top w:val="none" w:sz="0" w:space="0" w:color="auto"/>
        <w:left w:val="none" w:sz="0" w:space="0" w:color="auto"/>
        <w:bottom w:val="none" w:sz="0" w:space="0" w:color="auto"/>
        <w:right w:val="none" w:sz="0" w:space="0" w:color="auto"/>
      </w:divBdr>
    </w:div>
    <w:div w:id="37169126">
      <w:bodyDiv w:val="1"/>
      <w:marLeft w:val="0"/>
      <w:marRight w:val="0"/>
      <w:marTop w:val="0"/>
      <w:marBottom w:val="0"/>
      <w:divBdr>
        <w:top w:val="none" w:sz="0" w:space="0" w:color="auto"/>
        <w:left w:val="none" w:sz="0" w:space="0" w:color="auto"/>
        <w:bottom w:val="none" w:sz="0" w:space="0" w:color="auto"/>
        <w:right w:val="none" w:sz="0" w:space="0" w:color="auto"/>
      </w:divBdr>
    </w:div>
    <w:div w:id="37751631">
      <w:bodyDiv w:val="1"/>
      <w:marLeft w:val="0"/>
      <w:marRight w:val="0"/>
      <w:marTop w:val="0"/>
      <w:marBottom w:val="0"/>
      <w:divBdr>
        <w:top w:val="none" w:sz="0" w:space="0" w:color="auto"/>
        <w:left w:val="none" w:sz="0" w:space="0" w:color="auto"/>
        <w:bottom w:val="none" w:sz="0" w:space="0" w:color="auto"/>
        <w:right w:val="none" w:sz="0" w:space="0" w:color="auto"/>
      </w:divBdr>
    </w:div>
    <w:div w:id="37945647">
      <w:bodyDiv w:val="1"/>
      <w:marLeft w:val="0"/>
      <w:marRight w:val="0"/>
      <w:marTop w:val="0"/>
      <w:marBottom w:val="0"/>
      <w:divBdr>
        <w:top w:val="none" w:sz="0" w:space="0" w:color="auto"/>
        <w:left w:val="none" w:sz="0" w:space="0" w:color="auto"/>
        <w:bottom w:val="none" w:sz="0" w:space="0" w:color="auto"/>
        <w:right w:val="none" w:sz="0" w:space="0" w:color="auto"/>
      </w:divBdr>
    </w:div>
    <w:div w:id="38169364">
      <w:bodyDiv w:val="1"/>
      <w:marLeft w:val="0"/>
      <w:marRight w:val="0"/>
      <w:marTop w:val="0"/>
      <w:marBottom w:val="0"/>
      <w:divBdr>
        <w:top w:val="none" w:sz="0" w:space="0" w:color="auto"/>
        <w:left w:val="none" w:sz="0" w:space="0" w:color="auto"/>
        <w:bottom w:val="none" w:sz="0" w:space="0" w:color="auto"/>
        <w:right w:val="none" w:sz="0" w:space="0" w:color="auto"/>
      </w:divBdr>
    </w:div>
    <w:div w:id="38363669">
      <w:bodyDiv w:val="1"/>
      <w:marLeft w:val="0"/>
      <w:marRight w:val="0"/>
      <w:marTop w:val="0"/>
      <w:marBottom w:val="0"/>
      <w:divBdr>
        <w:top w:val="none" w:sz="0" w:space="0" w:color="auto"/>
        <w:left w:val="none" w:sz="0" w:space="0" w:color="auto"/>
        <w:bottom w:val="none" w:sz="0" w:space="0" w:color="auto"/>
        <w:right w:val="none" w:sz="0" w:space="0" w:color="auto"/>
      </w:divBdr>
    </w:div>
    <w:div w:id="38365656">
      <w:bodyDiv w:val="1"/>
      <w:marLeft w:val="0"/>
      <w:marRight w:val="0"/>
      <w:marTop w:val="0"/>
      <w:marBottom w:val="0"/>
      <w:divBdr>
        <w:top w:val="none" w:sz="0" w:space="0" w:color="auto"/>
        <w:left w:val="none" w:sz="0" w:space="0" w:color="auto"/>
        <w:bottom w:val="none" w:sz="0" w:space="0" w:color="auto"/>
        <w:right w:val="none" w:sz="0" w:space="0" w:color="auto"/>
      </w:divBdr>
    </w:div>
    <w:div w:id="38867085">
      <w:bodyDiv w:val="1"/>
      <w:marLeft w:val="0"/>
      <w:marRight w:val="0"/>
      <w:marTop w:val="0"/>
      <w:marBottom w:val="0"/>
      <w:divBdr>
        <w:top w:val="none" w:sz="0" w:space="0" w:color="auto"/>
        <w:left w:val="none" w:sz="0" w:space="0" w:color="auto"/>
        <w:bottom w:val="none" w:sz="0" w:space="0" w:color="auto"/>
        <w:right w:val="none" w:sz="0" w:space="0" w:color="auto"/>
      </w:divBdr>
    </w:div>
    <w:div w:id="39869257">
      <w:bodyDiv w:val="1"/>
      <w:marLeft w:val="0"/>
      <w:marRight w:val="0"/>
      <w:marTop w:val="0"/>
      <w:marBottom w:val="0"/>
      <w:divBdr>
        <w:top w:val="none" w:sz="0" w:space="0" w:color="auto"/>
        <w:left w:val="none" w:sz="0" w:space="0" w:color="auto"/>
        <w:bottom w:val="none" w:sz="0" w:space="0" w:color="auto"/>
        <w:right w:val="none" w:sz="0" w:space="0" w:color="auto"/>
      </w:divBdr>
    </w:div>
    <w:div w:id="40054682">
      <w:bodyDiv w:val="1"/>
      <w:marLeft w:val="0"/>
      <w:marRight w:val="0"/>
      <w:marTop w:val="0"/>
      <w:marBottom w:val="0"/>
      <w:divBdr>
        <w:top w:val="none" w:sz="0" w:space="0" w:color="auto"/>
        <w:left w:val="none" w:sz="0" w:space="0" w:color="auto"/>
        <w:bottom w:val="none" w:sz="0" w:space="0" w:color="auto"/>
        <w:right w:val="none" w:sz="0" w:space="0" w:color="auto"/>
      </w:divBdr>
    </w:div>
    <w:div w:id="41104477">
      <w:bodyDiv w:val="1"/>
      <w:marLeft w:val="0"/>
      <w:marRight w:val="0"/>
      <w:marTop w:val="0"/>
      <w:marBottom w:val="0"/>
      <w:divBdr>
        <w:top w:val="none" w:sz="0" w:space="0" w:color="auto"/>
        <w:left w:val="none" w:sz="0" w:space="0" w:color="auto"/>
        <w:bottom w:val="none" w:sz="0" w:space="0" w:color="auto"/>
        <w:right w:val="none" w:sz="0" w:space="0" w:color="auto"/>
      </w:divBdr>
    </w:div>
    <w:div w:id="41249540">
      <w:bodyDiv w:val="1"/>
      <w:marLeft w:val="0"/>
      <w:marRight w:val="0"/>
      <w:marTop w:val="0"/>
      <w:marBottom w:val="0"/>
      <w:divBdr>
        <w:top w:val="none" w:sz="0" w:space="0" w:color="auto"/>
        <w:left w:val="none" w:sz="0" w:space="0" w:color="auto"/>
        <w:bottom w:val="none" w:sz="0" w:space="0" w:color="auto"/>
        <w:right w:val="none" w:sz="0" w:space="0" w:color="auto"/>
      </w:divBdr>
    </w:div>
    <w:div w:id="41756046">
      <w:bodyDiv w:val="1"/>
      <w:marLeft w:val="0"/>
      <w:marRight w:val="0"/>
      <w:marTop w:val="0"/>
      <w:marBottom w:val="0"/>
      <w:divBdr>
        <w:top w:val="none" w:sz="0" w:space="0" w:color="auto"/>
        <w:left w:val="none" w:sz="0" w:space="0" w:color="auto"/>
        <w:bottom w:val="none" w:sz="0" w:space="0" w:color="auto"/>
        <w:right w:val="none" w:sz="0" w:space="0" w:color="auto"/>
      </w:divBdr>
    </w:div>
    <w:div w:id="42171465">
      <w:bodyDiv w:val="1"/>
      <w:marLeft w:val="0"/>
      <w:marRight w:val="0"/>
      <w:marTop w:val="0"/>
      <w:marBottom w:val="0"/>
      <w:divBdr>
        <w:top w:val="none" w:sz="0" w:space="0" w:color="auto"/>
        <w:left w:val="none" w:sz="0" w:space="0" w:color="auto"/>
        <w:bottom w:val="none" w:sz="0" w:space="0" w:color="auto"/>
        <w:right w:val="none" w:sz="0" w:space="0" w:color="auto"/>
      </w:divBdr>
    </w:div>
    <w:div w:id="42340090">
      <w:bodyDiv w:val="1"/>
      <w:marLeft w:val="0"/>
      <w:marRight w:val="0"/>
      <w:marTop w:val="0"/>
      <w:marBottom w:val="0"/>
      <w:divBdr>
        <w:top w:val="none" w:sz="0" w:space="0" w:color="auto"/>
        <w:left w:val="none" w:sz="0" w:space="0" w:color="auto"/>
        <w:bottom w:val="none" w:sz="0" w:space="0" w:color="auto"/>
        <w:right w:val="none" w:sz="0" w:space="0" w:color="auto"/>
      </w:divBdr>
    </w:div>
    <w:div w:id="42676255">
      <w:bodyDiv w:val="1"/>
      <w:marLeft w:val="0"/>
      <w:marRight w:val="0"/>
      <w:marTop w:val="0"/>
      <w:marBottom w:val="0"/>
      <w:divBdr>
        <w:top w:val="none" w:sz="0" w:space="0" w:color="auto"/>
        <w:left w:val="none" w:sz="0" w:space="0" w:color="auto"/>
        <w:bottom w:val="none" w:sz="0" w:space="0" w:color="auto"/>
        <w:right w:val="none" w:sz="0" w:space="0" w:color="auto"/>
      </w:divBdr>
    </w:div>
    <w:div w:id="42827195">
      <w:bodyDiv w:val="1"/>
      <w:marLeft w:val="0"/>
      <w:marRight w:val="0"/>
      <w:marTop w:val="0"/>
      <w:marBottom w:val="0"/>
      <w:divBdr>
        <w:top w:val="none" w:sz="0" w:space="0" w:color="auto"/>
        <w:left w:val="none" w:sz="0" w:space="0" w:color="auto"/>
        <w:bottom w:val="none" w:sz="0" w:space="0" w:color="auto"/>
        <w:right w:val="none" w:sz="0" w:space="0" w:color="auto"/>
      </w:divBdr>
    </w:div>
    <w:div w:id="42869308">
      <w:bodyDiv w:val="1"/>
      <w:marLeft w:val="0"/>
      <w:marRight w:val="0"/>
      <w:marTop w:val="0"/>
      <w:marBottom w:val="0"/>
      <w:divBdr>
        <w:top w:val="none" w:sz="0" w:space="0" w:color="auto"/>
        <w:left w:val="none" w:sz="0" w:space="0" w:color="auto"/>
        <w:bottom w:val="none" w:sz="0" w:space="0" w:color="auto"/>
        <w:right w:val="none" w:sz="0" w:space="0" w:color="auto"/>
      </w:divBdr>
    </w:div>
    <w:div w:id="43650116">
      <w:bodyDiv w:val="1"/>
      <w:marLeft w:val="0"/>
      <w:marRight w:val="0"/>
      <w:marTop w:val="0"/>
      <w:marBottom w:val="0"/>
      <w:divBdr>
        <w:top w:val="none" w:sz="0" w:space="0" w:color="auto"/>
        <w:left w:val="none" w:sz="0" w:space="0" w:color="auto"/>
        <w:bottom w:val="none" w:sz="0" w:space="0" w:color="auto"/>
        <w:right w:val="none" w:sz="0" w:space="0" w:color="auto"/>
      </w:divBdr>
    </w:div>
    <w:div w:id="43867535">
      <w:bodyDiv w:val="1"/>
      <w:marLeft w:val="0"/>
      <w:marRight w:val="0"/>
      <w:marTop w:val="0"/>
      <w:marBottom w:val="0"/>
      <w:divBdr>
        <w:top w:val="none" w:sz="0" w:space="0" w:color="auto"/>
        <w:left w:val="none" w:sz="0" w:space="0" w:color="auto"/>
        <w:bottom w:val="none" w:sz="0" w:space="0" w:color="auto"/>
        <w:right w:val="none" w:sz="0" w:space="0" w:color="auto"/>
      </w:divBdr>
    </w:div>
    <w:div w:id="44110523">
      <w:bodyDiv w:val="1"/>
      <w:marLeft w:val="0"/>
      <w:marRight w:val="0"/>
      <w:marTop w:val="0"/>
      <w:marBottom w:val="0"/>
      <w:divBdr>
        <w:top w:val="none" w:sz="0" w:space="0" w:color="auto"/>
        <w:left w:val="none" w:sz="0" w:space="0" w:color="auto"/>
        <w:bottom w:val="none" w:sz="0" w:space="0" w:color="auto"/>
        <w:right w:val="none" w:sz="0" w:space="0" w:color="auto"/>
      </w:divBdr>
    </w:div>
    <w:div w:id="44644967">
      <w:bodyDiv w:val="1"/>
      <w:marLeft w:val="0"/>
      <w:marRight w:val="0"/>
      <w:marTop w:val="0"/>
      <w:marBottom w:val="0"/>
      <w:divBdr>
        <w:top w:val="none" w:sz="0" w:space="0" w:color="auto"/>
        <w:left w:val="none" w:sz="0" w:space="0" w:color="auto"/>
        <w:bottom w:val="none" w:sz="0" w:space="0" w:color="auto"/>
        <w:right w:val="none" w:sz="0" w:space="0" w:color="auto"/>
      </w:divBdr>
    </w:div>
    <w:div w:id="44835690">
      <w:bodyDiv w:val="1"/>
      <w:marLeft w:val="0"/>
      <w:marRight w:val="0"/>
      <w:marTop w:val="0"/>
      <w:marBottom w:val="0"/>
      <w:divBdr>
        <w:top w:val="none" w:sz="0" w:space="0" w:color="auto"/>
        <w:left w:val="none" w:sz="0" w:space="0" w:color="auto"/>
        <w:bottom w:val="none" w:sz="0" w:space="0" w:color="auto"/>
        <w:right w:val="none" w:sz="0" w:space="0" w:color="auto"/>
      </w:divBdr>
    </w:div>
    <w:div w:id="44837324">
      <w:bodyDiv w:val="1"/>
      <w:marLeft w:val="0"/>
      <w:marRight w:val="0"/>
      <w:marTop w:val="0"/>
      <w:marBottom w:val="0"/>
      <w:divBdr>
        <w:top w:val="none" w:sz="0" w:space="0" w:color="auto"/>
        <w:left w:val="none" w:sz="0" w:space="0" w:color="auto"/>
        <w:bottom w:val="none" w:sz="0" w:space="0" w:color="auto"/>
        <w:right w:val="none" w:sz="0" w:space="0" w:color="auto"/>
      </w:divBdr>
    </w:div>
    <w:div w:id="45034534">
      <w:bodyDiv w:val="1"/>
      <w:marLeft w:val="0"/>
      <w:marRight w:val="0"/>
      <w:marTop w:val="0"/>
      <w:marBottom w:val="0"/>
      <w:divBdr>
        <w:top w:val="none" w:sz="0" w:space="0" w:color="auto"/>
        <w:left w:val="none" w:sz="0" w:space="0" w:color="auto"/>
        <w:bottom w:val="none" w:sz="0" w:space="0" w:color="auto"/>
        <w:right w:val="none" w:sz="0" w:space="0" w:color="auto"/>
      </w:divBdr>
    </w:div>
    <w:div w:id="46104267">
      <w:bodyDiv w:val="1"/>
      <w:marLeft w:val="0"/>
      <w:marRight w:val="0"/>
      <w:marTop w:val="0"/>
      <w:marBottom w:val="0"/>
      <w:divBdr>
        <w:top w:val="none" w:sz="0" w:space="0" w:color="auto"/>
        <w:left w:val="none" w:sz="0" w:space="0" w:color="auto"/>
        <w:bottom w:val="none" w:sz="0" w:space="0" w:color="auto"/>
        <w:right w:val="none" w:sz="0" w:space="0" w:color="auto"/>
      </w:divBdr>
    </w:div>
    <w:div w:id="46414860">
      <w:bodyDiv w:val="1"/>
      <w:marLeft w:val="0"/>
      <w:marRight w:val="0"/>
      <w:marTop w:val="0"/>
      <w:marBottom w:val="0"/>
      <w:divBdr>
        <w:top w:val="none" w:sz="0" w:space="0" w:color="auto"/>
        <w:left w:val="none" w:sz="0" w:space="0" w:color="auto"/>
        <w:bottom w:val="none" w:sz="0" w:space="0" w:color="auto"/>
        <w:right w:val="none" w:sz="0" w:space="0" w:color="auto"/>
      </w:divBdr>
    </w:div>
    <w:div w:id="46880369">
      <w:bodyDiv w:val="1"/>
      <w:marLeft w:val="0"/>
      <w:marRight w:val="0"/>
      <w:marTop w:val="0"/>
      <w:marBottom w:val="0"/>
      <w:divBdr>
        <w:top w:val="none" w:sz="0" w:space="0" w:color="auto"/>
        <w:left w:val="none" w:sz="0" w:space="0" w:color="auto"/>
        <w:bottom w:val="none" w:sz="0" w:space="0" w:color="auto"/>
        <w:right w:val="none" w:sz="0" w:space="0" w:color="auto"/>
      </w:divBdr>
    </w:div>
    <w:div w:id="47459063">
      <w:bodyDiv w:val="1"/>
      <w:marLeft w:val="0"/>
      <w:marRight w:val="0"/>
      <w:marTop w:val="0"/>
      <w:marBottom w:val="0"/>
      <w:divBdr>
        <w:top w:val="none" w:sz="0" w:space="0" w:color="auto"/>
        <w:left w:val="none" w:sz="0" w:space="0" w:color="auto"/>
        <w:bottom w:val="none" w:sz="0" w:space="0" w:color="auto"/>
        <w:right w:val="none" w:sz="0" w:space="0" w:color="auto"/>
      </w:divBdr>
    </w:div>
    <w:div w:id="47730369">
      <w:bodyDiv w:val="1"/>
      <w:marLeft w:val="0"/>
      <w:marRight w:val="0"/>
      <w:marTop w:val="0"/>
      <w:marBottom w:val="0"/>
      <w:divBdr>
        <w:top w:val="none" w:sz="0" w:space="0" w:color="auto"/>
        <w:left w:val="none" w:sz="0" w:space="0" w:color="auto"/>
        <w:bottom w:val="none" w:sz="0" w:space="0" w:color="auto"/>
        <w:right w:val="none" w:sz="0" w:space="0" w:color="auto"/>
      </w:divBdr>
    </w:div>
    <w:div w:id="48574283">
      <w:bodyDiv w:val="1"/>
      <w:marLeft w:val="0"/>
      <w:marRight w:val="0"/>
      <w:marTop w:val="0"/>
      <w:marBottom w:val="0"/>
      <w:divBdr>
        <w:top w:val="none" w:sz="0" w:space="0" w:color="auto"/>
        <w:left w:val="none" w:sz="0" w:space="0" w:color="auto"/>
        <w:bottom w:val="none" w:sz="0" w:space="0" w:color="auto"/>
        <w:right w:val="none" w:sz="0" w:space="0" w:color="auto"/>
      </w:divBdr>
    </w:div>
    <w:div w:id="48772515">
      <w:bodyDiv w:val="1"/>
      <w:marLeft w:val="0"/>
      <w:marRight w:val="0"/>
      <w:marTop w:val="0"/>
      <w:marBottom w:val="0"/>
      <w:divBdr>
        <w:top w:val="none" w:sz="0" w:space="0" w:color="auto"/>
        <w:left w:val="none" w:sz="0" w:space="0" w:color="auto"/>
        <w:bottom w:val="none" w:sz="0" w:space="0" w:color="auto"/>
        <w:right w:val="none" w:sz="0" w:space="0" w:color="auto"/>
      </w:divBdr>
    </w:div>
    <w:div w:id="50157877">
      <w:bodyDiv w:val="1"/>
      <w:marLeft w:val="0"/>
      <w:marRight w:val="0"/>
      <w:marTop w:val="0"/>
      <w:marBottom w:val="0"/>
      <w:divBdr>
        <w:top w:val="none" w:sz="0" w:space="0" w:color="auto"/>
        <w:left w:val="none" w:sz="0" w:space="0" w:color="auto"/>
        <w:bottom w:val="none" w:sz="0" w:space="0" w:color="auto"/>
        <w:right w:val="none" w:sz="0" w:space="0" w:color="auto"/>
      </w:divBdr>
    </w:div>
    <w:div w:id="50427584">
      <w:bodyDiv w:val="1"/>
      <w:marLeft w:val="0"/>
      <w:marRight w:val="0"/>
      <w:marTop w:val="0"/>
      <w:marBottom w:val="0"/>
      <w:divBdr>
        <w:top w:val="none" w:sz="0" w:space="0" w:color="auto"/>
        <w:left w:val="none" w:sz="0" w:space="0" w:color="auto"/>
        <w:bottom w:val="none" w:sz="0" w:space="0" w:color="auto"/>
        <w:right w:val="none" w:sz="0" w:space="0" w:color="auto"/>
      </w:divBdr>
    </w:div>
    <w:div w:id="51201280">
      <w:bodyDiv w:val="1"/>
      <w:marLeft w:val="0"/>
      <w:marRight w:val="0"/>
      <w:marTop w:val="0"/>
      <w:marBottom w:val="0"/>
      <w:divBdr>
        <w:top w:val="none" w:sz="0" w:space="0" w:color="auto"/>
        <w:left w:val="none" w:sz="0" w:space="0" w:color="auto"/>
        <w:bottom w:val="none" w:sz="0" w:space="0" w:color="auto"/>
        <w:right w:val="none" w:sz="0" w:space="0" w:color="auto"/>
      </w:divBdr>
    </w:div>
    <w:div w:id="51855238">
      <w:bodyDiv w:val="1"/>
      <w:marLeft w:val="0"/>
      <w:marRight w:val="0"/>
      <w:marTop w:val="0"/>
      <w:marBottom w:val="0"/>
      <w:divBdr>
        <w:top w:val="none" w:sz="0" w:space="0" w:color="auto"/>
        <w:left w:val="none" w:sz="0" w:space="0" w:color="auto"/>
        <w:bottom w:val="none" w:sz="0" w:space="0" w:color="auto"/>
        <w:right w:val="none" w:sz="0" w:space="0" w:color="auto"/>
      </w:divBdr>
    </w:div>
    <w:div w:id="51925618">
      <w:bodyDiv w:val="1"/>
      <w:marLeft w:val="0"/>
      <w:marRight w:val="0"/>
      <w:marTop w:val="0"/>
      <w:marBottom w:val="0"/>
      <w:divBdr>
        <w:top w:val="none" w:sz="0" w:space="0" w:color="auto"/>
        <w:left w:val="none" w:sz="0" w:space="0" w:color="auto"/>
        <w:bottom w:val="none" w:sz="0" w:space="0" w:color="auto"/>
        <w:right w:val="none" w:sz="0" w:space="0" w:color="auto"/>
      </w:divBdr>
    </w:div>
    <w:div w:id="53822146">
      <w:bodyDiv w:val="1"/>
      <w:marLeft w:val="0"/>
      <w:marRight w:val="0"/>
      <w:marTop w:val="0"/>
      <w:marBottom w:val="0"/>
      <w:divBdr>
        <w:top w:val="none" w:sz="0" w:space="0" w:color="auto"/>
        <w:left w:val="none" w:sz="0" w:space="0" w:color="auto"/>
        <w:bottom w:val="none" w:sz="0" w:space="0" w:color="auto"/>
        <w:right w:val="none" w:sz="0" w:space="0" w:color="auto"/>
      </w:divBdr>
    </w:div>
    <w:div w:id="54090388">
      <w:bodyDiv w:val="1"/>
      <w:marLeft w:val="0"/>
      <w:marRight w:val="0"/>
      <w:marTop w:val="0"/>
      <w:marBottom w:val="0"/>
      <w:divBdr>
        <w:top w:val="none" w:sz="0" w:space="0" w:color="auto"/>
        <w:left w:val="none" w:sz="0" w:space="0" w:color="auto"/>
        <w:bottom w:val="none" w:sz="0" w:space="0" w:color="auto"/>
        <w:right w:val="none" w:sz="0" w:space="0" w:color="auto"/>
      </w:divBdr>
    </w:div>
    <w:div w:id="54475014">
      <w:bodyDiv w:val="1"/>
      <w:marLeft w:val="0"/>
      <w:marRight w:val="0"/>
      <w:marTop w:val="0"/>
      <w:marBottom w:val="0"/>
      <w:divBdr>
        <w:top w:val="none" w:sz="0" w:space="0" w:color="auto"/>
        <w:left w:val="none" w:sz="0" w:space="0" w:color="auto"/>
        <w:bottom w:val="none" w:sz="0" w:space="0" w:color="auto"/>
        <w:right w:val="none" w:sz="0" w:space="0" w:color="auto"/>
      </w:divBdr>
    </w:div>
    <w:div w:id="55399975">
      <w:bodyDiv w:val="1"/>
      <w:marLeft w:val="0"/>
      <w:marRight w:val="0"/>
      <w:marTop w:val="0"/>
      <w:marBottom w:val="0"/>
      <w:divBdr>
        <w:top w:val="none" w:sz="0" w:space="0" w:color="auto"/>
        <w:left w:val="none" w:sz="0" w:space="0" w:color="auto"/>
        <w:bottom w:val="none" w:sz="0" w:space="0" w:color="auto"/>
        <w:right w:val="none" w:sz="0" w:space="0" w:color="auto"/>
      </w:divBdr>
    </w:div>
    <w:div w:id="55513248">
      <w:bodyDiv w:val="1"/>
      <w:marLeft w:val="0"/>
      <w:marRight w:val="0"/>
      <w:marTop w:val="0"/>
      <w:marBottom w:val="0"/>
      <w:divBdr>
        <w:top w:val="none" w:sz="0" w:space="0" w:color="auto"/>
        <w:left w:val="none" w:sz="0" w:space="0" w:color="auto"/>
        <w:bottom w:val="none" w:sz="0" w:space="0" w:color="auto"/>
        <w:right w:val="none" w:sz="0" w:space="0" w:color="auto"/>
      </w:divBdr>
    </w:div>
    <w:div w:id="55705621">
      <w:bodyDiv w:val="1"/>
      <w:marLeft w:val="0"/>
      <w:marRight w:val="0"/>
      <w:marTop w:val="0"/>
      <w:marBottom w:val="0"/>
      <w:divBdr>
        <w:top w:val="none" w:sz="0" w:space="0" w:color="auto"/>
        <w:left w:val="none" w:sz="0" w:space="0" w:color="auto"/>
        <w:bottom w:val="none" w:sz="0" w:space="0" w:color="auto"/>
        <w:right w:val="none" w:sz="0" w:space="0" w:color="auto"/>
      </w:divBdr>
    </w:div>
    <w:div w:id="55975027">
      <w:bodyDiv w:val="1"/>
      <w:marLeft w:val="0"/>
      <w:marRight w:val="0"/>
      <w:marTop w:val="0"/>
      <w:marBottom w:val="0"/>
      <w:divBdr>
        <w:top w:val="none" w:sz="0" w:space="0" w:color="auto"/>
        <w:left w:val="none" w:sz="0" w:space="0" w:color="auto"/>
        <w:bottom w:val="none" w:sz="0" w:space="0" w:color="auto"/>
        <w:right w:val="none" w:sz="0" w:space="0" w:color="auto"/>
      </w:divBdr>
    </w:div>
    <w:div w:id="56828511">
      <w:bodyDiv w:val="1"/>
      <w:marLeft w:val="0"/>
      <w:marRight w:val="0"/>
      <w:marTop w:val="0"/>
      <w:marBottom w:val="0"/>
      <w:divBdr>
        <w:top w:val="none" w:sz="0" w:space="0" w:color="auto"/>
        <w:left w:val="none" w:sz="0" w:space="0" w:color="auto"/>
        <w:bottom w:val="none" w:sz="0" w:space="0" w:color="auto"/>
        <w:right w:val="none" w:sz="0" w:space="0" w:color="auto"/>
      </w:divBdr>
    </w:div>
    <w:div w:id="57166186">
      <w:bodyDiv w:val="1"/>
      <w:marLeft w:val="0"/>
      <w:marRight w:val="0"/>
      <w:marTop w:val="0"/>
      <w:marBottom w:val="0"/>
      <w:divBdr>
        <w:top w:val="none" w:sz="0" w:space="0" w:color="auto"/>
        <w:left w:val="none" w:sz="0" w:space="0" w:color="auto"/>
        <w:bottom w:val="none" w:sz="0" w:space="0" w:color="auto"/>
        <w:right w:val="none" w:sz="0" w:space="0" w:color="auto"/>
      </w:divBdr>
    </w:div>
    <w:div w:id="58140463">
      <w:bodyDiv w:val="1"/>
      <w:marLeft w:val="0"/>
      <w:marRight w:val="0"/>
      <w:marTop w:val="0"/>
      <w:marBottom w:val="0"/>
      <w:divBdr>
        <w:top w:val="none" w:sz="0" w:space="0" w:color="auto"/>
        <w:left w:val="none" w:sz="0" w:space="0" w:color="auto"/>
        <w:bottom w:val="none" w:sz="0" w:space="0" w:color="auto"/>
        <w:right w:val="none" w:sz="0" w:space="0" w:color="auto"/>
      </w:divBdr>
    </w:div>
    <w:div w:id="59180762">
      <w:bodyDiv w:val="1"/>
      <w:marLeft w:val="0"/>
      <w:marRight w:val="0"/>
      <w:marTop w:val="0"/>
      <w:marBottom w:val="0"/>
      <w:divBdr>
        <w:top w:val="none" w:sz="0" w:space="0" w:color="auto"/>
        <w:left w:val="none" w:sz="0" w:space="0" w:color="auto"/>
        <w:bottom w:val="none" w:sz="0" w:space="0" w:color="auto"/>
        <w:right w:val="none" w:sz="0" w:space="0" w:color="auto"/>
      </w:divBdr>
    </w:div>
    <w:div w:id="59332495">
      <w:bodyDiv w:val="1"/>
      <w:marLeft w:val="0"/>
      <w:marRight w:val="0"/>
      <w:marTop w:val="0"/>
      <w:marBottom w:val="0"/>
      <w:divBdr>
        <w:top w:val="none" w:sz="0" w:space="0" w:color="auto"/>
        <w:left w:val="none" w:sz="0" w:space="0" w:color="auto"/>
        <w:bottom w:val="none" w:sz="0" w:space="0" w:color="auto"/>
        <w:right w:val="none" w:sz="0" w:space="0" w:color="auto"/>
      </w:divBdr>
    </w:div>
    <w:div w:id="59334886">
      <w:bodyDiv w:val="1"/>
      <w:marLeft w:val="0"/>
      <w:marRight w:val="0"/>
      <w:marTop w:val="0"/>
      <w:marBottom w:val="0"/>
      <w:divBdr>
        <w:top w:val="none" w:sz="0" w:space="0" w:color="auto"/>
        <w:left w:val="none" w:sz="0" w:space="0" w:color="auto"/>
        <w:bottom w:val="none" w:sz="0" w:space="0" w:color="auto"/>
        <w:right w:val="none" w:sz="0" w:space="0" w:color="auto"/>
      </w:divBdr>
    </w:div>
    <w:div w:id="59644828">
      <w:bodyDiv w:val="1"/>
      <w:marLeft w:val="0"/>
      <w:marRight w:val="0"/>
      <w:marTop w:val="0"/>
      <w:marBottom w:val="0"/>
      <w:divBdr>
        <w:top w:val="none" w:sz="0" w:space="0" w:color="auto"/>
        <w:left w:val="none" w:sz="0" w:space="0" w:color="auto"/>
        <w:bottom w:val="none" w:sz="0" w:space="0" w:color="auto"/>
        <w:right w:val="none" w:sz="0" w:space="0" w:color="auto"/>
      </w:divBdr>
    </w:div>
    <w:div w:id="59715375">
      <w:bodyDiv w:val="1"/>
      <w:marLeft w:val="0"/>
      <w:marRight w:val="0"/>
      <w:marTop w:val="0"/>
      <w:marBottom w:val="0"/>
      <w:divBdr>
        <w:top w:val="none" w:sz="0" w:space="0" w:color="auto"/>
        <w:left w:val="none" w:sz="0" w:space="0" w:color="auto"/>
        <w:bottom w:val="none" w:sz="0" w:space="0" w:color="auto"/>
        <w:right w:val="none" w:sz="0" w:space="0" w:color="auto"/>
      </w:divBdr>
    </w:div>
    <w:div w:id="59906591">
      <w:bodyDiv w:val="1"/>
      <w:marLeft w:val="0"/>
      <w:marRight w:val="0"/>
      <w:marTop w:val="0"/>
      <w:marBottom w:val="0"/>
      <w:divBdr>
        <w:top w:val="none" w:sz="0" w:space="0" w:color="auto"/>
        <w:left w:val="none" w:sz="0" w:space="0" w:color="auto"/>
        <w:bottom w:val="none" w:sz="0" w:space="0" w:color="auto"/>
        <w:right w:val="none" w:sz="0" w:space="0" w:color="auto"/>
      </w:divBdr>
    </w:div>
    <w:div w:id="60181843">
      <w:bodyDiv w:val="1"/>
      <w:marLeft w:val="0"/>
      <w:marRight w:val="0"/>
      <w:marTop w:val="0"/>
      <w:marBottom w:val="0"/>
      <w:divBdr>
        <w:top w:val="none" w:sz="0" w:space="0" w:color="auto"/>
        <w:left w:val="none" w:sz="0" w:space="0" w:color="auto"/>
        <w:bottom w:val="none" w:sz="0" w:space="0" w:color="auto"/>
        <w:right w:val="none" w:sz="0" w:space="0" w:color="auto"/>
      </w:divBdr>
    </w:div>
    <w:div w:id="61298263">
      <w:bodyDiv w:val="1"/>
      <w:marLeft w:val="0"/>
      <w:marRight w:val="0"/>
      <w:marTop w:val="0"/>
      <w:marBottom w:val="0"/>
      <w:divBdr>
        <w:top w:val="none" w:sz="0" w:space="0" w:color="auto"/>
        <w:left w:val="none" w:sz="0" w:space="0" w:color="auto"/>
        <w:bottom w:val="none" w:sz="0" w:space="0" w:color="auto"/>
        <w:right w:val="none" w:sz="0" w:space="0" w:color="auto"/>
      </w:divBdr>
    </w:div>
    <w:div w:id="61606287">
      <w:bodyDiv w:val="1"/>
      <w:marLeft w:val="0"/>
      <w:marRight w:val="0"/>
      <w:marTop w:val="0"/>
      <w:marBottom w:val="0"/>
      <w:divBdr>
        <w:top w:val="none" w:sz="0" w:space="0" w:color="auto"/>
        <w:left w:val="none" w:sz="0" w:space="0" w:color="auto"/>
        <w:bottom w:val="none" w:sz="0" w:space="0" w:color="auto"/>
        <w:right w:val="none" w:sz="0" w:space="0" w:color="auto"/>
      </w:divBdr>
    </w:div>
    <w:div w:id="61684432">
      <w:bodyDiv w:val="1"/>
      <w:marLeft w:val="0"/>
      <w:marRight w:val="0"/>
      <w:marTop w:val="0"/>
      <w:marBottom w:val="0"/>
      <w:divBdr>
        <w:top w:val="none" w:sz="0" w:space="0" w:color="auto"/>
        <w:left w:val="none" w:sz="0" w:space="0" w:color="auto"/>
        <w:bottom w:val="none" w:sz="0" w:space="0" w:color="auto"/>
        <w:right w:val="none" w:sz="0" w:space="0" w:color="auto"/>
      </w:divBdr>
    </w:div>
    <w:div w:id="61754987">
      <w:bodyDiv w:val="1"/>
      <w:marLeft w:val="0"/>
      <w:marRight w:val="0"/>
      <w:marTop w:val="0"/>
      <w:marBottom w:val="0"/>
      <w:divBdr>
        <w:top w:val="none" w:sz="0" w:space="0" w:color="auto"/>
        <w:left w:val="none" w:sz="0" w:space="0" w:color="auto"/>
        <w:bottom w:val="none" w:sz="0" w:space="0" w:color="auto"/>
        <w:right w:val="none" w:sz="0" w:space="0" w:color="auto"/>
      </w:divBdr>
    </w:div>
    <w:div w:id="62877613">
      <w:bodyDiv w:val="1"/>
      <w:marLeft w:val="0"/>
      <w:marRight w:val="0"/>
      <w:marTop w:val="0"/>
      <w:marBottom w:val="0"/>
      <w:divBdr>
        <w:top w:val="none" w:sz="0" w:space="0" w:color="auto"/>
        <w:left w:val="none" w:sz="0" w:space="0" w:color="auto"/>
        <w:bottom w:val="none" w:sz="0" w:space="0" w:color="auto"/>
        <w:right w:val="none" w:sz="0" w:space="0" w:color="auto"/>
      </w:divBdr>
    </w:div>
    <w:div w:id="63257351">
      <w:bodyDiv w:val="1"/>
      <w:marLeft w:val="0"/>
      <w:marRight w:val="0"/>
      <w:marTop w:val="0"/>
      <w:marBottom w:val="0"/>
      <w:divBdr>
        <w:top w:val="none" w:sz="0" w:space="0" w:color="auto"/>
        <w:left w:val="none" w:sz="0" w:space="0" w:color="auto"/>
        <w:bottom w:val="none" w:sz="0" w:space="0" w:color="auto"/>
        <w:right w:val="none" w:sz="0" w:space="0" w:color="auto"/>
      </w:divBdr>
    </w:div>
    <w:div w:id="63535101">
      <w:bodyDiv w:val="1"/>
      <w:marLeft w:val="0"/>
      <w:marRight w:val="0"/>
      <w:marTop w:val="0"/>
      <w:marBottom w:val="0"/>
      <w:divBdr>
        <w:top w:val="none" w:sz="0" w:space="0" w:color="auto"/>
        <w:left w:val="none" w:sz="0" w:space="0" w:color="auto"/>
        <w:bottom w:val="none" w:sz="0" w:space="0" w:color="auto"/>
        <w:right w:val="none" w:sz="0" w:space="0" w:color="auto"/>
      </w:divBdr>
    </w:div>
    <w:div w:id="64108883">
      <w:bodyDiv w:val="1"/>
      <w:marLeft w:val="0"/>
      <w:marRight w:val="0"/>
      <w:marTop w:val="0"/>
      <w:marBottom w:val="0"/>
      <w:divBdr>
        <w:top w:val="none" w:sz="0" w:space="0" w:color="auto"/>
        <w:left w:val="none" w:sz="0" w:space="0" w:color="auto"/>
        <w:bottom w:val="none" w:sz="0" w:space="0" w:color="auto"/>
        <w:right w:val="none" w:sz="0" w:space="0" w:color="auto"/>
      </w:divBdr>
    </w:div>
    <w:div w:id="64694701">
      <w:bodyDiv w:val="1"/>
      <w:marLeft w:val="0"/>
      <w:marRight w:val="0"/>
      <w:marTop w:val="0"/>
      <w:marBottom w:val="0"/>
      <w:divBdr>
        <w:top w:val="none" w:sz="0" w:space="0" w:color="auto"/>
        <w:left w:val="none" w:sz="0" w:space="0" w:color="auto"/>
        <w:bottom w:val="none" w:sz="0" w:space="0" w:color="auto"/>
        <w:right w:val="none" w:sz="0" w:space="0" w:color="auto"/>
      </w:divBdr>
    </w:div>
    <w:div w:id="65224283">
      <w:bodyDiv w:val="1"/>
      <w:marLeft w:val="0"/>
      <w:marRight w:val="0"/>
      <w:marTop w:val="0"/>
      <w:marBottom w:val="0"/>
      <w:divBdr>
        <w:top w:val="none" w:sz="0" w:space="0" w:color="auto"/>
        <w:left w:val="none" w:sz="0" w:space="0" w:color="auto"/>
        <w:bottom w:val="none" w:sz="0" w:space="0" w:color="auto"/>
        <w:right w:val="none" w:sz="0" w:space="0" w:color="auto"/>
      </w:divBdr>
    </w:div>
    <w:div w:id="66148287">
      <w:bodyDiv w:val="1"/>
      <w:marLeft w:val="0"/>
      <w:marRight w:val="0"/>
      <w:marTop w:val="0"/>
      <w:marBottom w:val="0"/>
      <w:divBdr>
        <w:top w:val="none" w:sz="0" w:space="0" w:color="auto"/>
        <w:left w:val="none" w:sz="0" w:space="0" w:color="auto"/>
        <w:bottom w:val="none" w:sz="0" w:space="0" w:color="auto"/>
        <w:right w:val="none" w:sz="0" w:space="0" w:color="auto"/>
      </w:divBdr>
    </w:div>
    <w:div w:id="66419522">
      <w:bodyDiv w:val="1"/>
      <w:marLeft w:val="0"/>
      <w:marRight w:val="0"/>
      <w:marTop w:val="0"/>
      <w:marBottom w:val="0"/>
      <w:divBdr>
        <w:top w:val="none" w:sz="0" w:space="0" w:color="auto"/>
        <w:left w:val="none" w:sz="0" w:space="0" w:color="auto"/>
        <w:bottom w:val="none" w:sz="0" w:space="0" w:color="auto"/>
        <w:right w:val="none" w:sz="0" w:space="0" w:color="auto"/>
      </w:divBdr>
    </w:div>
    <w:div w:id="67119965">
      <w:bodyDiv w:val="1"/>
      <w:marLeft w:val="0"/>
      <w:marRight w:val="0"/>
      <w:marTop w:val="0"/>
      <w:marBottom w:val="0"/>
      <w:divBdr>
        <w:top w:val="none" w:sz="0" w:space="0" w:color="auto"/>
        <w:left w:val="none" w:sz="0" w:space="0" w:color="auto"/>
        <w:bottom w:val="none" w:sz="0" w:space="0" w:color="auto"/>
        <w:right w:val="none" w:sz="0" w:space="0" w:color="auto"/>
      </w:divBdr>
    </w:div>
    <w:div w:id="67701903">
      <w:bodyDiv w:val="1"/>
      <w:marLeft w:val="0"/>
      <w:marRight w:val="0"/>
      <w:marTop w:val="0"/>
      <w:marBottom w:val="0"/>
      <w:divBdr>
        <w:top w:val="none" w:sz="0" w:space="0" w:color="auto"/>
        <w:left w:val="none" w:sz="0" w:space="0" w:color="auto"/>
        <w:bottom w:val="none" w:sz="0" w:space="0" w:color="auto"/>
        <w:right w:val="none" w:sz="0" w:space="0" w:color="auto"/>
      </w:divBdr>
    </w:div>
    <w:div w:id="67968487">
      <w:bodyDiv w:val="1"/>
      <w:marLeft w:val="0"/>
      <w:marRight w:val="0"/>
      <w:marTop w:val="0"/>
      <w:marBottom w:val="0"/>
      <w:divBdr>
        <w:top w:val="none" w:sz="0" w:space="0" w:color="auto"/>
        <w:left w:val="none" w:sz="0" w:space="0" w:color="auto"/>
        <w:bottom w:val="none" w:sz="0" w:space="0" w:color="auto"/>
        <w:right w:val="none" w:sz="0" w:space="0" w:color="auto"/>
      </w:divBdr>
    </w:div>
    <w:div w:id="68887104">
      <w:bodyDiv w:val="1"/>
      <w:marLeft w:val="0"/>
      <w:marRight w:val="0"/>
      <w:marTop w:val="0"/>
      <w:marBottom w:val="0"/>
      <w:divBdr>
        <w:top w:val="none" w:sz="0" w:space="0" w:color="auto"/>
        <w:left w:val="none" w:sz="0" w:space="0" w:color="auto"/>
        <w:bottom w:val="none" w:sz="0" w:space="0" w:color="auto"/>
        <w:right w:val="none" w:sz="0" w:space="0" w:color="auto"/>
      </w:divBdr>
    </w:div>
    <w:div w:id="69618544">
      <w:bodyDiv w:val="1"/>
      <w:marLeft w:val="0"/>
      <w:marRight w:val="0"/>
      <w:marTop w:val="0"/>
      <w:marBottom w:val="0"/>
      <w:divBdr>
        <w:top w:val="none" w:sz="0" w:space="0" w:color="auto"/>
        <w:left w:val="none" w:sz="0" w:space="0" w:color="auto"/>
        <w:bottom w:val="none" w:sz="0" w:space="0" w:color="auto"/>
        <w:right w:val="none" w:sz="0" w:space="0" w:color="auto"/>
      </w:divBdr>
    </w:div>
    <w:div w:id="71322101">
      <w:bodyDiv w:val="1"/>
      <w:marLeft w:val="0"/>
      <w:marRight w:val="0"/>
      <w:marTop w:val="0"/>
      <w:marBottom w:val="0"/>
      <w:divBdr>
        <w:top w:val="none" w:sz="0" w:space="0" w:color="auto"/>
        <w:left w:val="none" w:sz="0" w:space="0" w:color="auto"/>
        <w:bottom w:val="none" w:sz="0" w:space="0" w:color="auto"/>
        <w:right w:val="none" w:sz="0" w:space="0" w:color="auto"/>
      </w:divBdr>
    </w:div>
    <w:div w:id="71514494">
      <w:bodyDiv w:val="1"/>
      <w:marLeft w:val="0"/>
      <w:marRight w:val="0"/>
      <w:marTop w:val="0"/>
      <w:marBottom w:val="0"/>
      <w:divBdr>
        <w:top w:val="none" w:sz="0" w:space="0" w:color="auto"/>
        <w:left w:val="none" w:sz="0" w:space="0" w:color="auto"/>
        <w:bottom w:val="none" w:sz="0" w:space="0" w:color="auto"/>
        <w:right w:val="none" w:sz="0" w:space="0" w:color="auto"/>
      </w:divBdr>
    </w:div>
    <w:div w:id="71901390">
      <w:bodyDiv w:val="1"/>
      <w:marLeft w:val="0"/>
      <w:marRight w:val="0"/>
      <w:marTop w:val="0"/>
      <w:marBottom w:val="0"/>
      <w:divBdr>
        <w:top w:val="none" w:sz="0" w:space="0" w:color="auto"/>
        <w:left w:val="none" w:sz="0" w:space="0" w:color="auto"/>
        <w:bottom w:val="none" w:sz="0" w:space="0" w:color="auto"/>
        <w:right w:val="none" w:sz="0" w:space="0" w:color="auto"/>
      </w:divBdr>
    </w:div>
    <w:div w:id="72510750">
      <w:bodyDiv w:val="1"/>
      <w:marLeft w:val="0"/>
      <w:marRight w:val="0"/>
      <w:marTop w:val="0"/>
      <w:marBottom w:val="0"/>
      <w:divBdr>
        <w:top w:val="none" w:sz="0" w:space="0" w:color="auto"/>
        <w:left w:val="none" w:sz="0" w:space="0" w:color="auto"/>
        <w:bottom w:val="none" w:sz="0" w:space="0" w:color="auto"/>
        <w:right w:val="none" w:sz="0" w:space="0" w:color="auto"/>
      </w:divBdr>
    </w:div>
    <w:div w:id="73011940">
      <w:bodyDiv w:val="1"/>
      <w:marLeft w:val="0"/>
      <w:marRight w:val="0"/>
      <w:marTop w:val="0"/>
      <w:marBottom w:val="0"/>
      <w:divBdr>
        <w:top w:val="none" w:sz="0" w:space="0" w:color="auto"/>
        <w:left w:val="none" w:sz="0" w:space="0" w:color="auto"/>
        <w:bottom w:val="none" w:sz="0" w:space="0" w:color="auto"/>
        <w:right w:val="none" w:sz="0" w:space="0" w:color="auto"/>
      </w:divBdr>
    </w:div>
    <w:div w:id="74326357">
      <w:bodyDiv w:val="1"/>
      <w:marLeft w:val="0"/>
      <w:marRight w:val="0"/>
      <w:marTop w:val="0"/>
      <w:marBottom w:val="0"/>
      <w:divBdr>
        <w:top w:val="none" w:sz="0" w:space="0" w:color="auto"/>
        <w:left w:val="none" w:sz="0" w:space="0" w:color="auto"/>
        <w:bottom w:val="none" w:sz="0" w:space="0" w:color="auto"/>
        <w:right w:val="none" w:sz="0" w:space="0" w:color="auto"/>
      </w:divBdr>
    </w:div>
    <w:div w:id="74976269">
      <w:bodyDiv w:val="1"/>
      <w:marLeft w:val="0"/>
      <w:marRight w:val="0"/>
      <w:marTop w:val="0"/>
      <w:marBottom w:val="0"/>
      <w:divBdr>
        <w:top w:val="none" w:sz="0" w:space="0" w:color="auto"/>
        <w:left w:val="none" w:sz="0" w:space="0" w:color="auto"/>
        <w:bottom w:val="none" w:sz="0" w:space="0" w:color="auto"/>
        <w:right w:val="none" w:sz="0" w:space="0" w:color="auto"/>
      </w:divBdr>
    </w:div>
    <w:div w:id="75254176">
      <w:bodyDiv w:val="1"/>
      <w:marLeft w:val="0"/>
      <w:marRight w:val="0"/>
      <w:marTop w:val="0"/>
      <w:marBottom w:val="0"/>
      <w:divBdr>
        <w:top w:val="none" w:sz="0" w:space="0" w:color="auto"/>
        <w:left w:val="none" w:sz="0" w:space="0" w:color="auto"/>
        <w:bottom w:val="none" w:sz="0" w:space="0" w:color="auto"/>
        <w:right w:val="none" w:sz="0" w:space="0" w:color="auto"/>
      </w:divBdr>
    </w:div>
    <w:div w:id="75908904">
      <w:bodyDiv w:val="1"/>
      <w:marLeft w:val="0"/>
      <w:marRight w:val="0"/>
      <w:marTop w:val="0"/>
      <w:marBottom w:val="0"/>
      <w:divBdr>
        <w:top w:val="none" w:sz="0" w:space="0" w:color="auto"/>
        <w:left w:val="none" w:sz="0" w:space="0" w:color="auto"/>
        <w:bottom w:val="none" w:sz="0" w:space="0" w:color="auto"/>
        <w:right w:val="none" w:sz="0" w:space="0" w:color="auto"/>
      </w:divBdr>
    </w:div>
    <w:div w:id="76052918">
      <w:bodyDiv w:val="1"/>
      <w:marLeft w:val="0"/>
      <w:marRight w:val="0"/>
      <w:marTop w:val="0"/>
      <w:marBottom w:val="0"/>
      <w:divBdr>
        <w:top w:val="none" w:sz="0" w:space="0" w:color="auto"/>
        <w:left w:val="none" w:sz="0" w:space="0" w:color="auto"/>
        <w:bottom w:val="none" w:sz="0" w:space="0" w:color="auto"/>
        <w:right w:val="none" w:sz="0" w:space="0" w:color="auto"/>
      </w:divBdr>
    </w:div>
    <w:div w:id="76101422">
      <w:bodyDiv w:val="1"/>
      <w:marLeft w:val="0"/>
      <w:marRight w:val="0"/>
      <w:marTop w:val="0"/>
      <w:marBottom w:val="0"/>
      <w:divBdr>
        <w:top w:val="none" w:sz="0" w:space="0" w:color="auto"/>
        <w:left w:val="none" w:sz="0" w:space="0" w:color="auto"/>
        <w:bottom w:val="none" w:sz="0" w:space="0" w:color="auto"/>
        <w:right w:val="none" w:sz="0" w:space="0" w:color="auto"/>
      </w:divBdr>
    </w:div>
    <w:div w:id="76561311">
      <w:bodyDiv w:val="1"/>
      <w:marLeft w:val="0"/>
      <w:marRight w:val="0"/>
      <w:marTop w:val="0"/>
      <w:marBottom w:val="0"/>
      <w:divBdr>
        <w:top w:val="none" w:sz="0" w:space="0" w:color="auto"/>
        <w:left w:val="none" w:sz="0" w:space="0" w:color="auto"/>
        <w:bottom w:val="none" w:sz="0" w:space="0" w:color="auto"/>
        <w:right w:val="none" w:sz="0" w:space="0" w:color="auto"/>
      </w:divBdr>
    </w:div>
    <w:div w:id="76706811">
      <w:bodyDiv w:val="1"/>
      <w:marLeft w:val="0"/>
      <w:marRight w:val="0"/>
      <w:marTop w:val="0"/>
      <w:marBottom w:val="0"/>
      <w:divBdr>
        <w:top w:val="none" w:sz="0" w:space="0" w:color="auto"/>
        <w:left w:val="none" w:sz="0" w:space="0" w:color="auto"/>
        <w:bottom w:val="none" w:sz="0" w:space="0" w:color="auto"/>
        <w:right w:val="none" w:sz="0" w:space="0" w:color="auto"/>
      </w:divBdr>
    </w:div>
    <w:div w:id="77100367">
      <w:bodyDiv w:val="1"/>
      <w:marLeft w:val="0"/>
      <w:marRight w:val="0"/>
      <w:marTop w:val="0"/>
      <w:marBottom w:val="0"/>
      <w:divBdr>
        <w:top w:val="none" w:sz="0" w:space="0" w:color="auto"/>
        <w:left w:val="none" w:sz="0" w:space="0" w:color="auto"/>
        <w:bottom w:val="none" w:sz="0" w:space="0" w:color="auto"/>
        <w:right w:val="none" w:sz="0" w:space="0" w:color="auto"/>
      </w:divBdr>
    </w:div>
    <w:div w:id="77989441">
      <w:bodyDiv w:val="1"/>
      <w:marLeft w:val="0"/>
      <w:marRight w:val="0"/>
      <w:marTop w:val="0"/>
      <w:marBottom w:val="0"/>
      <w:divBdr>
        <w:top w:val="none" w:sz="0" w:space="0" w:color="auto"/>
        <w:left w:val="none" w:sz="0" w:space="0" w:color="auto"/>
        <w:bottom w:val="none" w:sz="0" w:space="0" w:color="auto"/>
        <w:right w:val="none" w:sz="0" w:space="0" w:color="auto"/>
      </w:divBdr>
    </w:div>
    <w:div w:id="78017327">
      <w:bodyDiv w:val="1"/>
      <w:marLeft w:val="0"/>
      <w:marRight w:val="0"/>
      <w:marTop w:val="0"/>
      <w:marBottom w:val="0"/>
      <w:divBdr>
        <w:top w:val="none" w:sz="0" w:space="0" w:color="auto"/>
        <w:left w:val="none" w:sz="0" w:space="0" w:color="auto"/>
        <w:bottom w:val="none" w:sz="0" w:space="0" w:color="auto"/>
        <w:right w:val="none" w:sz="0" w:space="0" w:color="auto"/>
      </w:divBdr>
    </w:div>
    <w:div w:id="80222739">
      <w:bodyDiv w:val="1"/>
      <w:marLeft w:val="0"/>
      <w:marRight w:val="0"/>
      <w:marTop w:val="0"/>
      <w:marBottom w:val="0"/>
      <w:divBdr>
        <w:top w:val="none" w:sz="0" w:space="0" w:color="auto"/>
        <w:left w:val="none" w:sz="0" w:space="0" w:color="auto"/>
        <w:bottom w:val="none" w:sz="0" w:space="0" w:color="auto"/>
        <w:right w:val="none" w:sz="0" w:space="0" w:color="auto"/>
      </w:divBdr>
    </w:div>
    <w:div w:id="80420791">
      <w:bodyDiv w:val="1"/>
      <w:marLeft w:val="0"/>
      <w:marRight w:val="0"/>
      <w:marTop w:val="0"/>
      <w:marBottom w:val="0"/>
      <w:divBdr>
        <w:top w:val="none" w:sz="0" w:space="0" w:color="auto"/>
        <w:left w:val="none" w:sz="0" w:space="0" w:color="auto"/>
        <w:bottom w:val="none" w:sz="0" w:space="0" w:color="auto"/>
        <w:right w:val="none" w:sz="0" w:space="0" w:color="auto"/>
      </w:divBdr>
    </w:div>
    <w:div w:id="80756527">
      <w:bodyDiv w:val="1"/>
      <w:marLeft w:val="0"/>
      <w:marRight w:val="0"/>
      <w:marTop w:val="0"/>
      <w:marBottom w:val="0"/>
      <w:divBdr>
        <w:top w:val="none" w:sz="0" w:space="0" w:color="auto"/>
        <w:left w:val="none" w:sz="0" w:space="0" w:color="auto"/>
        <w:bottom w:val="none" w:sz="0" w:space="0" w:color="auto"/>
        <w:right w:val="none" w:sz="0" w:space="0" w:color="auto"/>
      </w:divBdr>
    </w:div>
    <w:div w:id="81418758">
      <w:bodyDiv w:val="1"/>
      <w:marLeft w:val="0"/>
      <w:marRight w:val="0"/>
      <w:marTop w:val="0"/>
      <w:marBottom w:val="0"/>
      <w:divBdr>
        <w:top w:val="none" w:sz="0" w:space="0" w:color="auto"/>
        <w:left w:val="none" w:sz="0" w:space="0" w:color="auto"/>
        <w:bottom w:val="none" w:sz="0" w:space="0" w:color="auto"/>
        <w:right w:val="none" w:sz="0" w:space="0" w:color="auto"/>
      </w:divBdr>
    </w:div>
    <w:div w:id="81611177">
      <w:bodyDiv w:val="1"/>
      <w:marLeft w:val="0"/>
      <w:marRight w:val="0"/>
      <w:marTop w:val="0"/>
      <w:marBottom w:val="0"/>
      <w:divBdr>
        <w:top w:val="none" w:sz="0" w:space="0" w:color="auto"/>
        <w:left w:val="none" w:sz="0" w:space="0" w:color="auto"/>
        <w:bottom w:val="none" w:sz="0" w:space="0" w:color="auto"/>
        <w:right w:val="none" w:sz="0" w:space="0" w:color="auto"/>
      </w:divBdr>
    </w:div>
    <w:div w:id="81726689">
      <w:bodyDiv w:val="1"/>
      <w:marLeft w:val="0"/>
      <w:marRight w:val="0"/>
      <w:marTop w:val="0"/>
      <w:marBottom w:val="0"/>
      <w:divBdr>
        <w:top w:val="none" w:sz="0" w:space="0" w:color="auto"/>
        <w:left w:val="none" w:sz="0" w:space="0" w:color="auto"/>
        <w:bottom w:val="none" w:sz="0" w:space="0" w:color="auto"/>
        <w:right w:val="none" w:sz="0" w:space="0" w:color="auto"/>
      </w:divBdr>
    </w:div>
    <w:div w:id="82261114">
      <w:bodyDiv w:val="1"/>
      <w:marLeft w:val="0"/>
      <w:marRight w:val="0"/>
      <w:marTop w:val="0"/>
      <w:marBottom w:val="0"/>
      <w:divBdr>
        <w:top w:val="none" w:sz="0" w:space="0" w:color="auto"/>
        <w:left w:val="none" w:sz="0" w:space="0" w:color="auto"/>
        <w:bottom w:val="none" w:sz="0" w:space="0" w:color="auto"/>
        <w:right w:val="none" w:sz="0" w:space="0" w:color="auto"/>
      </w:divBdr>
    </w:div>
    <w:div w:id="82529135">
      <w:bodyDiv w:val="1"/>
      <w:marLeft w:val="0"/>
      <w:marRight w:val="0"/>
      <w:marTop w:val="0"/>
      <w:marBottom w:val="0"/>
      <w:divBdr>
        <w:top w:val="none" w:sz="0" w:space="0" w:color="auto"/>
        <w:left w:val="none" w:sz="0" w:space="0" w:color="auto"/>
        <w:bottom w:val="none" w:sz="0" w:space="0" w:color="auto"/>
        <w:right w:val="none" w:sz="0" w:space="0" w:color="auto"/>
      </w:divBdr>
    </w:div>
    <w:div w:id="82722462">
      <w:bodyDiv w:val="1"/>
      <w:marLeft w:val="0"/>
      <w:marRight w:val="0"/>
      <w:marTop w:val="0"/>
      <w:marBottom w:val="0"/>
      <w:divBdr>
        <w:top w:val="none" w:sz="0" w:space="0" w:color="auto"/>
        <w:left w:val="none" w:sz="0" w:space="0" w:color="auto"/>
        <w:bottom w:val="none" w:sz="0" w:space="0" w:color="auto"/>
        <w:right w:val="none" w:sz="0" w:space="0" w:color="auto"/>
      </w:divBdr>
    </w:div>
    <w:div w:id="82843949">
      <w:bodyDiv w:val="1"/>
      <w:marLeft w:val="0"/>
      <w:marRight w:val="0"/>
      <w:marTop w:val="0"/>
      <w:marBottom w:val="0"/>
      <w:divBdr>
        <w:top w:val="none" w:sz="0" w:space="0" w:color="auto"/>
        <w:left w:val="none" w:sz="0" w:space="0" w:color="auto"/>
        <w:bottom w:val="none" w:sz="0" w:space="0" w:color="auto"/>
        <w:right w:val="none" w:sz="0" w:space="0" w:color="auto"/>
      </w:divBdr>
    </w:div>
    <w:div w:id="83457082">
      <w:bodyDiv w:val="1"/>
      <w:marLeft w:val="0"/>
      <w:marRight w:val="0"/>
      <w:marTop w:val="0"/>
      <w:marBottom w:val="0"/>
      <w:divBdr>
        <w:top w:val="none" w:sz="0" w:space="0" w:color="auto"/>
        <w:left w:val="none" w:sz="0" w:space="0" w:color="auto"/>
        <w:bottom w:val="none" w:sz="0" w:space="0" w:color="auto"/>
        <w:right w:val="none" w:sz="0" w:space="0" w:color="auto"/>
      </w:divBdr>
    </w:div>
    <w:div w:id="84692583">
      <w:bodyDiv w:val="1"/>
      <w:marLeft w:val="0"/>
      <w:marRight w:val="0"/>
      <w:marTop w:val="0"/>
      <w:marBottom w:val="0"/>
      <w:divBdr>
        <w:top w:val="none" w:sz="0" w:space="0" w:color="auto"/>
        <w:left w:val="none" w:sz="0" w:space="0" w:color="auto"/>
        <w:bottom w:val="none" w:sz="0" w:space="0" w:color="auto"/>
        <w:right w:val="none" w:sz="0" w:space="0" w:color="auto"/>
      </w:divBdr>
    </w:div>
    <w:div w:id="84693627">
      <w:bodyDiv w:val="1"/>
      <w:marLeft w:val="0"/>
      <w:marRight w:val="0"/>
      <w:marTop w:val="0"/>
      <w:marBottom w:val="0"/>
      <w:divBdr>
        <w:top w:val="none" w:sz="0" w:space="0" w:color="auto"/>
        <w:left w:val="none" w:sz="0" w:space="0" w:color="auto"/>
        <w:bottom w:val="none" w:sz="0" w:space="0" w:color="auto"/>
        <w:right w:val="none" w:sz="0" w:space="0" w:color="auto"/>
      </w:divBdr>
    </w:div>
    <w:div w:id="85658733">
      <w:bodyDiv w:val="1"/>
      <w:marLeft w:val="0"/>
      <w:marRight w:val="0"/>
      <w:marTop w:val="0"/>
      <w:marBottom w:val="0"/>
      <w:divBdr>
        <w:top w:val="none" w:sz="0" w:space="0" w:color="auto"/>
        <w:left w:val="none" w:sz="0" w:space="0" w:color="auto"/>
        <w:bottom w:val="none" w:sz="0" w:space="0" w:color="auto"/>
        <w:right w:val="none" w:sz="0" w:space="0" w:color="auto"/>
      </w:divBdr>
    </w:div>
    <w:div w:id="85856532">
      <w:bodyDiv w:val="1"/>
      <w:marLeft w:val="0"/>
      <w:marRight w:val="0"/>
      <w:marTop w:val="0"/>
      <w:marBottom w:val="0"/>
      <w:divBdr>
        <w:top w:val="none" w:sz="0" w:space="0" w:color="auto"/>
        <w:left w:val="none" w:sz="0" w:space="0" w:color="auto"/>
        <w:bottom w:val="none" w:sz="0" w:space="0" w:color="auto"/>
        <w:right w:val="none" w:sz="0" w:space="0" w:color="auto"/>
      </w:divBdr>
    </w:div>
    <w:div w:id="86270738">
      <w:bodyDiv w:val="1"/>
      <w:marLeft w:val="0"/>
      <w:marRight w:val="0"/>
      <w:marTop w:val="0"/>
      <w:marBottom w:val="0"/>
      <w:divBdr>
        <w:top w:val="none" w:sz="0" w:space="0" w:color="auto"/>
        <w:left w:val="none" w:sz="0" w:space="0" w:color="auto"/>
        <w:bottom w:val="none" w:sz="0" w:space="0" w:color="auto"/>
        <w:right w:val="none" w:sz="0" w:space="0" w:color="auto"/>
      </w:divBdr>
    </w:div>
    <w:div w:id="86586853">
      <w:bodyDiv w:val="1"/>
      <w:marLeft w:val="0"/>
      <w:marRight w:val="0"/>
      <w:marTop w:val="0"/>
      <w:marBottom w:val="0"/>
      <w:divBdr>
        <w:top w:val="none" w:sz="0" w:space="0" w:color="auto"/>
        <w:left w:val="none" w:sz="0" w:space="0" w:color="auto"/>
        <w:bottom w:val="none" w:sz="0" w:space="0" w:color="auto"/>
        <w:right w:val="none" w:sz="0" w:space="0" w:color="auto"/>
      </w:divBdr>
    </w:div>
    <w:div w:id="87120704">
      <w:bodyDiv w:val="1"/>
      <w:marLeft w:val="0"/>
      <w:marRight w:val="0"/>
      <w:marTop w:val="0"/>
      <w:marBottom w:val="0"/>
      <w:divBdr>
        <w:top w:val="none" w:sz="0" w:space="0" w:color="auto"/>
        <w:left w:val="none" w:sz="0" w:space="0" w:color="auto"/>
        <w:bottom w:val="none" w:sz="0" w:space="0" w:color="auto"/>
        <w:right w:val="none" w:sz="0" w:space="0" w:color="auto"/>
      </w:divBdr>
    </w:div>
    <w:div w:id="87390203">
      <w:bodyDiv w:val="1"/>
      <w:marLeft w:val="0"/>
      <w:marRight w:val="0"/>
      <w:marTop w:val="0"/>
      <w:marBottom w:val="0"/>
      <w:divBdr>
        <w:top w:val="none" w:sz="0" w:space="0" w:color="auto"/>
        <w:left w:val="none" w:sz="0" w:space="0" w:color="auto"/>
        <w:bottom w:val="none" w:sz="0" w:space="0" w:color="auto"/>
        <w:right w:val="none" w:sz="0" w:space="0" w:color="auto"/>
      </w:divBdr>
    </w:div>
    <w:div w:id="87435408">
      <w:bodyDiv w:val="1"/>
      <w:marLeft w:val="0"/>
      <w:marRight w:val="0"/>
      <w:marTop w:val="0"/>
      <w:marBottom w:val="0"/>
      <w:divBdr>
        <w:top w:val="none" w:sz="0" w:space="0" w:color="auto"/>
        <w:left w:val="none" w:sz="0" w:space="0" w:color="auto"/>
        <w:bottom w:val="none" w:sz="0" w:space="0" w:color="auto"/>
        <w:right w:val="none" w:sz="0" w:space="0" w:color="auto"/>
      </w:divBdr>
    </w:div>
    <w:div w:id="87623296">
      <w:bodyDiv w:val="1"/>
      <w:marLeft w:val="0"/>
      <w:marRight w:val="0"/>
      <w:marTop w:val="0"/>
      <w:marBottom w:val="0"/>
      <w:divBdr>
        <w:top w:val="none" w:sz="0" w:space="0" w:color="auto"/>
        <w:left w:val="none" w:sz="0" w:space="0" w:color="auto"/>
        <w:bottom w:val="none" w:sz="0" w:space="0" w:color="auto"/>
        <w:right w:val="none" w:sz="0" w:space="0" w:color="auto"/>
      </w:divBdr>
    </w:div>
    <w:div w:id="88506179">
      <w:bodyDiv w:val="1"/>
      <w:marLeft w:val="0"/>
      <w:marRight w:val="0"/>
      <w:marTop w:val="0"/>
      <w:marBottom w:val="0"/>
      <w:divBdr>
        <w:top w:val="none" w:sz="0" w:space="0" w:color="auto"/>
        <w:left w:val="none" w:sz="0" w:space="0" w:color="auto"/>
        <w:bottom w:val="none" w:sz="0" w:space="0" w:color="auto"/>
        <w:right w:val="none" w:sz="0" w:space="0" w:color="auto"/>
      </w:divBdr>
    </w:div>
    <w:div w:id="88702442">
      <w:bodyDiv w:val="1"/>
      <w:marLeft w:val="0"/>
      <w:marRight w:val="0"/>
      <w:marTop w:val="0"/>
      <w:marBottom w:val="0"/>
      <w:divBdr>
        <w:top w:val="none" w:sz="0" w:space="0" w:color="auto"/>
        <w:left w:val="none" w:sz="0" w:space="0" w:color="auto"/>
        <w:bottom w:val="none" w:sz="0" w:space="0" w:color="auto"/>
        <w:right w:val="none" w:sz="0" w:space="0" w:color="auto"/>
      </w:divBdr>
    </w:div>
    <w:div w:id="89393019">
      <w:bodyDiv w:val="1"/>
      <w:marLeft w:val="0"/>
      <w:marRight w:val="0"/>
      <w:marTop w:val="0"/>
      <w:marBottom w:val="0"/>
      <w:divBdr>
        <w:top w:val="none" w:sz="0" w:space="0" w:color="auto"/>
        <w:left w:val="none" w:sz="0" w:space="0" w:color="auto"/>
        <w:bottom w:val="none" w:sz="0" w:space="0" w:color="auto"/>
        <w:right w:val="none" w:sz="0" w:space="0" w:color="auto"/>
      </w:divBdr>
    </w:div>
    <w:div w:id="89394140">
      <w:bodyDiv w:val="1"/>
      <w:marLeft w:val="0"/>
      <w:marRight w:val="0"/>
      <w:marTop w:val="0"/>
      <w:marBottom w:val="0"/>
      <w:divBdr>
        <w:top w:val="none" w:sz="0" w:space="0" w:color="auto"/>
        <w:left w:val="none" w:sz="0" w:space="0" w:color="auto"/>
        <w:bottom w:val="none" w:sz="0" w:space="0" w:color="auto"/>
        <w:right w:val="none" w:sz="0" w:space="0" w:color="auto"/>
      </w:divBdr>
    </w:div>
    <w:div w:id="89544536">
      <w:bodyDiv w:val="1"/>
      <w:marLeft w:val="0"/>
      <w:marRight w:val="0"/>
      <w:marTop w:val="0"/>
      <w:marBottom w:val="0"/>
      <w:divBdr>
        <w:top w:val="none" w:sz="0" w:space="0" w:color="auto"/>
        <w:left w:val="none" w:sz="0" w:space="0" w:color="auto"/>
        <w:bottom w:val="none" w:sz="0" w:space="0" w:color="auto"/>
        <w:right w:val="none" w:sz="0" w:space="0" w:color="auto"/>
      </w:divBdr>
    </w:div>
    <w:div w:id="90128437">
      <w:bodyDiv w:val="1"/>
      <w:marLeft w:val="0"/>
      <w:marRight w:val="0"/>
      <w:marTop w:val="0"/>
      <w:marBottom w:val="0"/>
      <w:divBdr>
        <w:top w:val="none" w:sz="0" w:space="0" w:color="auto"/>
        <w:left w:val="none" w:sz="0" w:space="0" w:color="auto"/>
        <w:bottom w:val="none" w:sz="0" w:space="0" w:color="auto"/>
        <w:right w:val="none" w:sz="0" w:space="0" w:color="auto"/>
      </w:divBdr>
    </w:div>
    <w:div w:id="90902195">
      <w:bodyDiv w:val="1"/>
      <w:marLeft w:val="0"/>
      <w:marRight w:val="0"/>
      <w:marTop w:val="0"/>
      <w:marBottom w:val="0"/>
      <w:divBdr>
        <w:top w:val="none" w:sz="0" w:space="0" w:color="auto"/>
        <w:left w:val="none" w:sz="0" w:space="0" w:color="auto"/>
        <w:bottom w:val="none" w:sz="0" w:space="0" w:color="auto"/>
        <w:right w:val="none" w:sz="0" w:space="0" w:color="auto"/>
      </w:divBdr>
    </w:div>
    <w:div w:id="91122513">
      <w:bodyDiv w:val="1"/>
      <w:marLeft w:val="0"/>
      <w:marRight w:val="0"/>
      <w:marTop w:val="0"/>
      <w:marBottom w:val="0"/>
      <w:divBdr>
        <w:top w:val="none" w:sz="0" w:space="0" w:color="auto"/>
        <w:left w:val="none" w:sz="0" w:space="0" w:color="auto"/>
        <w:bottom w:val="none" w:sz="0" w:space="0" w:color="auto"/>
        <w:right w:val="none" w:sz="0" w:space="0" w:color="auto"/>
      </w:divBdr>
    </w:div>
    <w:div w:id="91292112">
      <w:bodyDiv w:val="1"/>
      <w:marLeft w:val="0"/>
      <w:marRight w:val="0"/>
      <w:marTop w:val="0"/>
      <w:marBottom w:val="0"/>
      <w:divBdr>
        <w:top w:val="none" w:sz="0" w:space="0" w:color="auto"/>
        <w:left w:val="none" w:sz="0" w:space="0" w:color="auto"/>
        <w:bottom w:val="none" w:sz="0" w:space="0" w:color="auto"/>
        <w:right w:val="none" w:sz="0" w:space="0" w:color="auto"/>
      </w:divBdr>
    </w:div>
    <w:div w:id="92632688">
      <w:bodyDiv w:val="1"/>
      <w:marLeft w:val="0"/>
      <w:marRight w:val="0"/>
      <w:marTop w:val="0"/>
      <w:marBottom w:val="0"/>
      <w:divBdr>
        <w:top w:val="none" w:sz="0" w:space="0" w:color="auto"/>
        <w:left w:val="none" w:sz="0" w:space="0" w:color="auto"/>
        <w:bottom w:val="none" w:sz="0" w:space="0" w:color="auto"/>
        <w:right w:val="none" w:sz="0" w:space="0" w:color="auto"/>
      </w:divBdr>
    </w:div>
    <w:div w:id="92866320">
      <w:bodyDiv w:val="1"/>
      <w:marLeft w:val="0"/>
      <w:marRight w:val="0"/>
      <w:marTop w:val="0"/>
      <w:marBottom w:val="0"/>
      <w:divBdr>
        <w:top w:val="none" w:sz="0" w:space="0" w:color="auto"/>
        <w:left w:val="none" w:sz="0" w:space="0" w:color="auto"/>
        <w:bottom w:val="none" w:sz="0" w:space="0" w:color="auto"/>
        <w:right w:val="none" w:sz="0" w:space="0" w:color="auto"/>
      </w:divBdr>
    </w:div>
    <w:div w:id="93013745">
      <w:bodyDiv w:val="1"/>
      <w:marLeft w:val="0"/>
      <w:marRight w:val="0"/>
      <w:marTop w:val="0"/>
      <w:marBottom w:val="0"/>
      <w:divBdr>
        <w:top w:val="none" w:sz="0" w:space="0" w:color="auto"/>
        <w:left w:val="none" w:sz="0" w:space="0" w:color="auto"/>
        <w:bottom w:val="none" w:sz="0" w:space="0" w:color="auto"/>
        <w:right w:val="none" w:sz="0" w:space="0" w:color="auto"/>
      </w:divBdr>
    </w:div>
    <w:div w:id="93523549">
      <w:bodyDiv w:val="1"/>
      <w:marLeft w:val="0"/>
      <w:marRight w:val="0"/>
      <w:marTop w:val="0"/>
      <w:marBottom w:val="0"/>
      <w:divBdr>
        <w:top w:val="none" w:sz="0" w:space="0" w:color="auto"/>
        <w:left w:val="none" w:sz="0" w:space="0" w:color="auto"/>
        <w:bottom w:val="none" w:sz="0" w:space="0" w:color="auto"/>
        <w:right w:val="none" w:sz="0" w:space="0" w:color="auto"/>
      </w:divBdr>
    </w:div>
    <w:div w:id="93594644">
      <w:bodyDiv w:val="1"/>
      <w:marLeft w:val="0"/>
      <w:marRight w:val="0"/>
      <w:marTop w:val="0"/>
      <w:marBottom w:val="0"/>
      <w:divBdr>
        <w:top w:val="none" w:sz="0" w:space="0" w:color="auto"/>
        <w:left w:val="none" w:sz="0" w:space="0" w:color="auto"/>
        <w:bottom w:val="none" w:sz="0" w:space="0" w:color="auto"/>
        <w:right w:val="none" w:sz="0" w:space="0" w:color="auto"/>
      </w:divBdr>
    </w:div>
    <w:div w:id="94643237">
      <w:bodyDiv w:val="1"/>
      <w:marLeft w:val="0"/>
      <w:marRight w:val="0"/>
      <w:marTop w:val="0"/>
      <w:marBottom w:val="0"/>
      <w:divBdr>
        <w:top w:val="none" w:sz="0" w:space="0" w:color="auto"/>
        <w:left w:val="none" w:sz="0" w:space="0" w:color="auto"/>
        <w:bottom w:val="none" w:sz="0" w:space="0" w:color="auto"/>
        <w:right w:val="none" w:sz="0" w:space="0" w:color="auto"/>
      </w:divBdr>
    </w:div>
    <w:div w:id="94986172">
      <w:bodyDiv w:val="1"/>
      <w:marLeft w:val="0"/>
      <w:marRight w:val="0"/>
      <w:marTop w:val="0"/>
      <w:marBottom w:val="0"/>
      <w:divBdr>
        <w:top w:val="none" w:sz="0" w:space="0" w:color="auto"/>
        <w:left w:val="none" w:sz="0" w:space="0" w:color="auto"/>
        <w:bottom w:val="none" w:sz="0" w:space="0" w:color="auto"/>
        <w:right w:val="none" w:sz="0" w:space="0" w:color="auto"/>
      </w:divBdr>
    </w:div>
    <w:div w:id="96751223">
      <w:bodyDiv w:val="1"/>
      <w:marLeft w:val="0"/>
      <w:marRight w:val="0"/>
      <w:marTop w:val="0"/>
      <w:marBottom w:val="0"/>
      <w:divBdr>
        <w:top w:val="none" w:sz="0" w:space="0" w:color="auto"/>
        <w:left w:val="none" w:sz="0" w:space="0" w:color="auto"/>
        <w:bottom w:val="none" w:sz="0" w:space="0" w:color="auto"/>
        <w:right w:val="none" w:sz="0" w:space="0" w:color="auto"/>
      </w:divBdr>
    </w:div>
    <w:div w:id="97260679">
      <w:bodyDiv w:val="1"/>
      <w:marLeft w:val="0"/>
      <w:marRight w:val="0"/>
      <w:marTop w:val="0"/>
      <w:marBottom w:val="0"/>
      <w:divBdr>
        <w:top w:val="none" w:sz="0" w:space="0" w:color="auto"/>
        <w:left w:val="none" w:sz="0" w:space="0" w:color="auto"/>
        <w:bottom w:val="none" w:sz="0" w:space="0" w:color="auto"/>
        <w:right w:val="none" w:sz="0" w:space="0" w:color="auto"/>
      </w:divBdr>
    </w:div>
    <w:div w:id="97331575">
      <w:bodyDiv w:val="1"/>
      <w:marLeft w:val="0"/>
      <w:marRight w:val="0"/>
      <w:marTop w:val="0"/>
      <w:marBottom w:val="0"/>
      <w:divBdr>
        <w:top w:val="none" w:sz="0" w:space="0" w:color="auto"/>
        <w:left w:val="none" w:sz="0" w:space="0" w:color="auto"/>
        <w:bottom w:val="none" w:sz="0" w:space="0" w:color="auto"/>
        <w:right w:val="none" w:sz="0" w:space="0" w:color="auto"/>
      </w:divBdr>
    </w:div>
    <w:div w:id="98109837">
      <w:bodyDiv w:val="1"/>
      <w:marLeft w:val="0"/>
      <w:marRight w:val="0"/>
      <w:marTop w:val="0"/>
      <w:marBottom w:val="0"/>
      <w:divBdr>
        <w:top w:val="none" w:sz="0" w:space="0" w:color="auto"/>
        <w:left w:val="none" w:sz="0" w:space="0" w:color="auto"/>
        <w:bottom w:val="none" w:sz="0" w:space="0" w:color="auto"/>
        <w:right w:val="none" w:sz="0" w:space="0" w:color="auto"/>
      </w:divBdr>
    </w:div>
    <w:div w:id="98529181">
      <w:bodyDiv w:val="1"/>
      <w:marLeft w:val="0"/>
      <w:marRight w:val="0"/>
      <w:marTop w:val="0"/>
      <w:marBottom w:val="0"/>
      <w:divBdr>
        <w:top w:val="none" w:sz="0" w:space="0" w:color="auto"/>
        <w:left w:val="none" w:sz="0" w:space="0" w:color="auto"/>
        <w:bottom w:val="none" w:sz="0" w:space="0" w:color="auto"/>
        <w:right w:val="none" w:sz="0" w:space="0" w:color="auto"/>
      </w:divBdr>
    </w:div>
    <w:div w:id="98767559">
      <w:bodyDiv w:val="1"/>
      <w:marLeft w:val="0"/>
      <w:marRight w:val="0"/>
      <w:marTop w:val="0"/>
      <w:marBottom w:val="0"/>
      <w:divBdr>
        <w:top w:val="none" w:sz="0" w:space="0" w:color="auto"/>
        <w:left w:val="none" w:sz="0" w:space="0" w:color="auto"/>
        <w:bottom w:val="none" w:sz="0" w:space="0" w:color="auto"/>
        <w:right w:val="none" w:sz="0" w:space="0" w:color="auto"/>
      </w:divBdr>
    </w:div>
    <w:div w:id="99689808">
      <w:bodyDiv w:val="1"/>
      <w:marLeft w:val="0"/>
      <w:marRight w:val="0"/>
      <w:marTop w:val="0"/>
      <w:marBottom w:val="0"/>
      <w:divBdr>
        <w:top w:val="none" w:sz="0" w:space="0" w:color="auto"/>
        <w:left w:val="none" w:sz="0" w:space="0" w:color="auto"/>
        <w:bottom w:val="none" w:sz="0" w:space="0" w:color="auto"/>
        <w:right w:val="none" w:sz="0" w:space="0" w:color="auto"/>
      </w:divBdr>
    </w:div>
    <w:div w:id="99838206">
      <w:bodyDiv w:val="1"/>
      <w:marLeft w:val="0"/>
      <w:marRight w:val="0"/>
      <w:marTop w:val="0"/>
      <w:marBottom w:val="0"/>
      <w:divBdr>
        <w:top w:val="none" w:sz="0" w:space="0" w:color="auto"/>
        <w:left w:val="none" w:sz="0" w:space="0" w:color="auto"/>
        <w:bottom w:val="none" w:sz="0" w:space="0" w:color="auto"/>
        <w:right w:val="none" w:sz="0" w:space="0" w:color="auto"/>
      </w:divBdr>
    </w:div>
    <w:div w:id="99841249">
      <w:bodyDiv w:val="1"/>
      <w:marLeft w:val="0"/>
      <w:marRight w:val="0"/>
      <w:marTop w:val="0"/>
      <w:marBottom w:val="0"/>
      <w:divBdr>
        <w:top w:val="none" w:sz="0" w:space="0" w:color="auto"/>
        <w:left w:val="none" w:sz="0" w:space="0" w:color="auto"/>
        <w:bottom w:val="none" w:sz="0" w:space="0" w:color="auto"/>
        <w:right w:val="none" w:sz="0" w:space="0" w:color="auto"/>
      </w:divBdr>
    </w:div>
    <w:div w:id="100078533">
      <w:bodyDiv w:val="1"/>
      <w:marLeft w:val="0"/>
      <w:marRight w:val="0"/>
      <w:marTop w:val="0"/>
      <w:marBottom w:val="0"/>
      <w:divBdr>
        <w:top w:val="none" w:sz="0" w:space="0" w:color="auto"/>
        <w:left w:val="none" w:sz="0" w:space="0" w:color="auto"/>
        <w:bottom w:val="none" w:sz="0" w:space="0" w:color="auto"/>
        <w:right w:val="none" w:sz="0" w:space="0" w:color="auto"/>
      </w:divBdr>
    </w:div>
    <w:div w:id="100489475">
      <w:bodyDiv w:val="1"/>
      <w:marLeft w:val="0"/>
      <w:marRight w:val="0"/>
      <w:marTop w:val="0"/>
      <w:marBottom w:val="0"/>
      <w:divBdr>
        <w:top w:val="none" w:sz="0" w:space="0" w:color="auto"/>
        <w:left w:val="none" w:sz="0" w:space="0" w:color="auto"/>
        <w:bottom w:val="none" w:sz="0" w:space="0" w:color="auto"/>
        <w:right w:val="none" w:sz="0" w:space="0" w:color="auto"/>
      </w:divBdr>
    </w:div>
    <w:div w:id="100608451">
      <w:bodyDiv w:val="1"/>
      <w:marLeft w:val="0"/>
      <w:marRight w:val="0"/>
      <w:marTop w:val="0"/>
      <w:marBottom w:val="0"/>
      <w:divBdr>
        <w:top w:val="none" w:sz="0" w:space="0" w:color="auto"/>
        <w:left w:val="none" w:sz="0" w:space="0" w:color="auto"/>
        <w:bottom w:val="none" w:sz="0" w:space="0" w:color="auto"/>
        <w:right w:val="none" w:sz="0" w:space="0" w:color="auto"/>
      </w:divBdr>
    </w:div>
    <w:div w:id="100805648">
      <w:bodyDiv w:val="1"/>
      <w:marLeft w:val="0"/>
      <w:marRight w:val="0"/>
      <w:marTop w:val="0"/>
      <w:marBottom w:val="0"/>
      <w:divBdr>
        <w:top w:val="none" w:sz="0" w:space="0" w:color="auto"/>
        <w:left w:val="none" w:sz="0" w:space="0" w:color="auto"/>
        <w:bottom w:val="none" w:sz="0" w:space="0" w:color="auto"/>
        <w:right w:val="none" w:sz="0" w:space="0" w:color="auto"/>
      </w:divBdr>
    </w:div>
    <w:div w:id="101651408">
      <w:bodyDiv w:val="1"/>
      <w:marLeft w:val="0"/>
      <w:marRight w:val="0"/>
      <w:marTop w:val="0"/>
      <w:marBottom w:val="0"/>
      <w:divBdr>
        <w:top w:val="none" w:sz="0" w:space="0" w:color="auto"/>
        <w:left w:val="none" w:sz="0" w:space="0" w:color="auto"/>
        <w:bottom w:val="none" w:sz="0" w:space="0" w:color="auto"/>
        <w:right w:val="none" w:sz="0" w:space="0" w:color="auto"/>
      </w:divBdr>
    </w:div>
    <w:div w:id="101658388">
      <w:bodyDiv w:val="1"/>
      <w:marLeft w:val="0"/>
      <w:marRight w:val="0"/>
      <w:marTop w:val="0"/>
      <w:marBottom w:val="0"/>
      <w:divBdr>
        <w:top w:val="none" w:sz="0" w:space="0" w:color="auto"/>
        <w:left w:val="none" w:sz="0" w:space="0" w:color="auto"/>
        <w:bottom w:val="none" w:sz="0" w:space="0" w:color="auto"/>
        <w:right w:val="none" w:sz="0" w:space="0" w:color="auto"/>
      </w:divBdr>
    </w:div>
    <w:div w:id="102462384">
      <w:bodyDiv w:val="1"/>
      <w:marLeft w:val="0"/>
      <w:marRight w:val="0"/>
      <w:marTop w:val="0"/>
      <w:marBottom w:val="0"/>
      <w:divBdr>
        <w:top w:val="none" w:sz="0" w:space="0" w:color="auto"/>
        <w:left w:val="none" w:sz="0" w:space="0" w:color="auto"/>
        <w:bottom w:val="none" w:sz="0" w:space="0" w:color="auto"/>
        <w:right w:val="none" w:sz="0" w:space="0" w:color="auto"/>
      </w:divBdr>
    </w:div>
    <w:div w:id="102464355">
      <w:bodyDiv w:val="1"/>
      <w:marLeft w:val="0"/>
      <w:marRight w:val="0"/>
      <w:marTop w:val="0"/>
      <w:marBottom w:val="0"/>
      <w:divBdr>
        <w:top w:val="none" w:sz="0" w:space="0" w:color="auto"/>
        <w:left w:val="none" w:sz="0" w:space="0" w:color="auto"/>
        <w:bottom w:val="none" w:sz="0" w:space="0" w:color="auto"/>
        <w:right w:val="none" w:sz="0" w:space="0" w:color="auto"/>
      </w:divBdr>
    </w:div>
    <w:div w:id="102723830">
      <w:bodyDiv w:val="1"/>
      <w:marLeft w:val="0"/>
      <w:marRight w:val="0"/>
      <w:marTop w:val="0"/>
      <w:marBottom w:val="0"/>
      <w:divBdr>
        <w:top w:val="none" w:sz="0" w:space="0" w:color="auto"/>
        <w:left w:val="none" w:sz="0" w:space="0" w:color="auto"/>
        <w:bottom w:val="none" w:sz="0" w:space="0" w:color="auto"/>
        <w:right w:val="none" w:sz="0" w:space="0" w:color="auto"/>
      </w:divBdr>
    </w:div>
    <w:div w:id="103041904">
      <w:bodyDiv w:val="1"/>
      <w:marLeft w:val="0"/>
      <w:marRight w:val="0"/>
      <w:marTop w:val="0"/>
      <w:marBottom w:val="0"/>
      <w:divBdr>
        <w:top w:val="none" w:sz="0" w:space="0" w:color="auto"/>
        <w:left w:val="none" w:sz="0" w:space="0" w:color="auto"/>
        <w:bottom w:val="none" w:sz="0" w:space="0" w:color="auto"/>
        <w:right w:val="none" w:sz="0" w:space="0" w:color="auto"/>
      </w:divBdr>
    </w:div>
    <w:div w:id="103888015">
      <w:bodyDiv w:val="1"/>
      <w:marLeft w:val="0"/>
      <w:marRight w:val="0"/>
      <w:marTop w:val="0"/>
      <w:marBottom w:val="0"/>
      <w:divBdr>
        <w:top w:val="none" w:sz="0" w:space="0" w:color="auto"/>
        <w:left w:val="none" w:sz="0" w:space="0" w:color="auto"/>
        <w:bottom w:val="none" w:sz="0" w:space="0" w:color="auto"/>
        <w:right w:val="none" w:sz="0" w:space="0" w:color="auto"/>
      </w:divBdr>
    </w:div>
    <w:div w:id="105463247">
      <w:bodyDiv w:val="1"/>
      <w:marLeft w:val="0"/>
      <w:marRight w:val="0"/>
      <w:marTop w:val="0"/>
      <w:marBottom w:val="0"/>
      <w:divBdr>
        <w:top w:val="none" w:sz="0" w:space="0" w:color="auto"/>
        <w:left w:val="none" w:sz="0" w:space="0" w:color="auto"/>
        <w:bottom w:val="none" w:sz="0" w:space="0" w:color="auto"/>
        <w:right w:val="none" w:sz="0" w:space="0" w:color="auto"/>
      </w:divBdr>
    </w:div>
    <w:div w:id="105468290">
      <w:bodyDiv w:val="1"/>
      <w:marLeft w:val="0"/>
      <w:marRight w:val="0"/>
      <w:marTop w:val="0"/>
      <w:marBottom w:val="0"/>
      <w:divBdr>
        <w:top w:val="none" w:sz="0" w:space="0" w:color="auto"/>
        <w:left w:val="none" w:sz="0" w:space="0" w:color="auto"/>
        <w:bottom w:val="none" w:sz="0" w:space="0" w:color="auto"/>
        <w:right w:val="none" w:sz="0" w:space="0" w:color="auto"/>
      </w:divBdr>
    </w:div>
    <w:div w:id="105587118">
      <w:bodyDiv w:val="1"/>
      <w:marLeft w:val="0"/>
      <w:marRight w:val="0"/>
      <w:marTop w:val="0"/>
      <w:marBottom w:val="0"/>
      <w:divBdr>
        <w:top w:val="none" w:sz="0" w:space="0" w:color="auto"/>
        <w:left w:val="none" w:sz="0" w:space="0" w:color="auto"/>
        <w:bottom w:val="none" w:sz="0" w:space="0" w:color="auto"/>
        <w:right w:val="none" w:sz="0" w:space="0" w:color="auto"/>
      </w:divBdr>
    </w:div>
    <w:div w:id="106001952">
      <w:bodyDiv w:val="1"/>
      <w:marLeft w:val="0"/>
      <w:marRight w:val="0"/>
      <w:marTop w:val="0"/>
      <w:marBottom w:val="0"/>
      <w:divBdr>
        <w:top w:val="none" w:sz="0" w:space="0" w:color="auto"/>
        <w:left w:val="none" w:sz="0" w:space="0" w:color="auto"/>
        <w:bottom w:val="none" w:sz="0" w:space="0" w:color="auto"/>
        <w:right w:val="none" w:sz="0" w:space="0" w:color="auto"/>
      </w:divBdr>
    </w:div>
    <w:div w:id="106968246">
      <w:bodyDiv w:val="1"/>
      <w:marLeft w:val="0"/>
      <w:marRight w:val="0"/>
      <w:marTop w:val="0"/>
      <w:marBottom w:val="0"/>
      <w:divBdr>
        <w:top w:val="none" w:sz="0" w:space="0" w:color="auto"/>
        <w:left w:val="none" w:sz="0" w:space="0" w:color="auto"/>
        <w:bottom w:val="none" w:sz="0" w:space="0" w:color="auto"/>
        <w:right w:val="none" w:sz="0" w:space="0" w:color="auto"/>
      </w:divBdr>
    </w:div>
    <w:div w:id="107168412">
      <w:bodyDiv w:val="1"/>
      <w:marLeft w:val="0"/>
      <w:marRight w:val="0"/>
      <w:marTop w:val="0"/>
      <w:marBottom w:val="0"/>
      <w:divBdr>
        <w:top w:val="none" w:sz="0" w:space="0" w:color="auto"/>
        <w:left w:val="none" w:sz="0" w:space="0" w:color="auto"/>
        <w:bottom w:val="none" w:sz="0" w:space="0" w:color="auto"/>
        <w:right w:val="none" w:sz="0" w:space="0" w:color="auto"/>
      </w:divBdr>
    </w:div>
    <w:div w:id="107624542">
      <w:bodyDiv w:val="1"/>
      <w:marLeft w:val="0"/>
      <w:marRight w:val="0"/>
      <w:marTop w:val="0"/>
      <w:marBottom w:val="0"/>
      <w:divBdr>
        <w:top w:val="none" w:sz="0" w:space="0" w:color="auto"/>
        <w:left w:val="none" w:sz="0" w:space="0" w:color="auto"/>
        <w:bottom w:val="none" w:sz="0" w:space="0" w:color="auto"/>
        <w:right w:val="none" w:sz="0" w:space="0" w:color="auto"/>
      </w:divBdr>
    </w:div>
    <w:div w:id="107816184">
      <w:bodyDiv w:val="1"/>
      <w:marLeft w:val="0"/>
      <w:marRight w:val="0"/>
      <w:marTop w:val="0"/>
      <w:marBottom w:val="0"/>
      <w:divBdr>
        <w:top w:val="none" w:sz="0" w:space="0" w:color="auto"/>
        <w:left w:val="none" w:sz="0" w:space="0" w:color="auto"/>
        <w:bottom w:val="none" w:sz="0" w:space="0" w:color="auto"/>
        <w:right w:val="none" w:sz="0" w:space="0" w:color="auto"/>
      </w:divBdr>
    </w:div>
    <w:div w:id="108595834">
      <w:bodyDiv w:val="1"/>
      <w:marLeft w:val="0"/>
      <w:marRight w:val="0"/>
      <w:marTop w:val="0"/>
      <w:marBottom w:val="0"/>
      <w:divBdr>
        <w:top w:val="none" w:sz="0" w:space="0" w:color="auto"/>
        <w:left w:val="none" w:sz="0" w:space="0" w:color="auto"/>
        <w:bottom w:val="none" w:sz="0" w:space="0" w:color="auto"/>
        <w:right w:val="none" w:sz="0" w:space="0" w:color="auto"/>
      </w:divBdr>
    </w:div>
    <w:div w:id="109865867">
      <w:bodyDiv w:val="1"/>
      <w:marLeft w:val="0"/>
      <w:marRight w:val="0"/>
      <w:marTop w:val="0"/>
      <w:marBottom w:val="0"/>
      <w:divBdr>
        <w:top w:val="none" w:sz="0" w:space="0" w:color="auto"/>
        <w:left w:val="none" w:sz="0" w:space="0" w:color="auto"/>
        <w:bottom w:val="none" w:sz="0" w:space="0" w:color="auto"/>
        <w:right w:val="none" w:sz="0" w:space="0" w:color="auto"/>
      </w:divBdr>
    </w:div>
    <w:div w:id="110131802">
      <w:bodyDiv w:val="1"/>
      <w:marLeft w:val="0"/>
      <w:marRight w:val="0"/>
      <w:marTop w:val="0"/>
      <w:marBottom w:val="0"/>
      <w:divBdr>
        <w:top w:val="none" w:sz="0" w:space="0" w:color="auto"/>
        <w:left w:val="none" w:sz="0" w:space="0" w:color="auto"/>
        <w:bottom w:val="none" w:sz="0" w:space="0" w:color="auto"/>
        <w:right w:val="none" w:sz="0" w:space="0" w:color="auto"/>
      </w:divBdr>
    </w:div>
    <w:div w:id="110437036">
      <w:bodyDiv w:val="1"/>
      <w:marLeft w:val="0"/>
      <w:marRight w:val="0"/>
      <w:marTop w:val="0"/>
      <w:marBottom w:val="0"/>
      <w:divBdr>
        <w:top w:val="none" w:sz="0" w:space="0" w:color="auto"/>
        <w:left w:val="none" w:sz="0" w:space="0" w:color="auto"/>
        <w:bottom w:val="none" w:sz="0" w:space="0" w:color="auto"/>
        <w:right w:val="none" w:sz="0" w:space="0" w:color="auto"/>
      </w:divBdr>
    </w:div>
    <w:div w:id="111902116">
      <w:bodyDiv w:val="1"/>
      <w:marLeft w:val="0"/>
      <w:marRight w:val="0"/>
      <w:marTop w:val="0"/>
      <w:marBottom w:val="0"/>
      <w:divBdr>
        <w:top w:val="none" w:sz="0" w:space="0" w:color="auto"/>
        <w:left w:val="none" w:sz="0" w:space="0" w:color="auto"/>
        <w:bottom w:val="none" w:sz="0" w:space="0" w:color="auto"/>
        <w:right w:val="none" w:sz="0" w:space="0" w:color="auto"/>
      </w:divBdr>
    </w:div>
    <w:div w:id="112094416">
      <w:bodyDiv w:val="1"/>
      <w:marLeft w:val="0"/>
      <w:marRight w:val="0"/>
      <w:marTop w:val="0"/>
      <w:marBottom w:val="0"/>
      <w:divBdr>
        <w:top w:val="none" w:sz="0" w:space="0" w:color="auto"/>
        <w:left w:val="none" w:sz="0" w:space="0" w:color="auto"/>
        <w:bottom w:val="none" w:sz="0" w:space="0" w:color="auto"/>
        <w:right w:val="none" w:sz="0" w:space="0" w:color="auto"/>
      </w:divBdr>
    </w:div>
    <w:div w:id="112360729">
      <w:bodyDiv w:val="1"/>
      <w:marLeft w:val="0"/>
      <w:marRight w:val="0"/>
      <w:marTop w:val="0"/>
      <w:marBottom w:val="0"/>
      <w:divBdr>
        <w:top w:val="none" w:sz="0" w:space="0" w:color="auto"/>
        <w:left w:val="none" w:sz="0" w:space="0" w:color="auto"/>
        <w:bottom w:val="none" w:sz="0" w:space="0" w:color="auto"/>
        <w:right w:val="none" w:sz="0" w:space="0" w:color="auto"/>
      </w:divBdr>
    </w:div>
    <w:div w:id="112525468">
      <w:bodyDiv w:val="1"/>
      <w:marLeft w:val="0"/>
      <w:marRight w:val="0"/>
      <w:marTop w:val="0"/>
      <w:marBottom w:val="0"/>
      <w:divBdr>
        <w:top w:val="none" w:sz="0" w:space="0" w:color="auto"/>
        <w:left w:val="none" w:sz="0" w:space="0" w:color="auto"/>
        <w:bottom w:val="none" w:sz="0" w:space="0" w:color="auto"/>
        <w:right w:val="none" w:sz="0" w:space="0" w:color="auto"/>
      </w:divBdr>
    </w:div>
    <w:div w:id="113521231">
      <w:bodyDiv w:val="1"/>
      <w:marLeft w:val="0"/>
      <w:marRight w:val="0"/>
      <w:marTop w:val="0"/>
      <w:marBottom w:val="0"/>
      <w:divBdr>
        <w:top w:val="none" w:sz="0" w:space="0" w:color="auto"/>
        <w:left w:val="none" w:sz="0" w:space="0" w:color="auto"/>
        <w:bottom w:val="none" w:sz="0" w:space="0" w:color="auto"/>
        <w:right w:val="none" w:sz="0" w:space="0" w:color="auto"/>
      </w:divBdr>
    </w:div>
    <w:div w:id="113712655">
      <w:bodyDiv w:val="1"/>
      <w:marLeft w:val="0"/>
      <w:marRight w:val="0"/>
      <w:marTop w:val="0"/>
      <w:marBottom w:val="0"/>
      <w:divBdr>
        <w:top w:val="none" w:sz="0" w:space="0" w:color="auto"/>
        <w:left w:val="none" w:sz="0" w:space="0" w:color="auto"/>
        <w:bottom w:val="none" w:sz="0" w:space="0" w:color="auto"/>
        <w:right w:val="none" w:sz="0" w:space="0" w:color="auto"/>
      </w:divBdr>
    </w:div>
    <w:div w:id="114100292">
      <w:bodyDiv w:val="1"/>
      <w:marLeft w:val="0"/>
      <w:marRight w:val="0"/>
      <w:marTop w:val="0"/>
      <w:marBottom w:val="0"/>
      <w:divBdr>
        <w:top w:val="none" w:sz="0" w:space="0" w:color="auto"/>
        <w:left w:val="none" w:sz="0" w:space="0" w:color="auto"/>
        <w:bottom w:val="none" w:sz="0" w:space="0" w:color="auto"/>
        <w:right w:val="none" w:sz="0" w:space="0" w:color="auto"/>
      </w:divBdr>
    </w:div>
    <w:div w:id="114446199">
      <w:bodyDiv w:val="1"/>
      <w:marLeft w:val="0"/>
      <w:marRight w:val="0"/>
      <w:marTop w:val="0"/>
      <w:marBottom w:val="0"/>
      <w:divBdr>
        <w:top w:val="none" w:sz="0" w:space="0" w:color="auto"/>
        <w:left w:val="none" w:sz="0" w:space="0" w:color="auto"/>
        <w:bottom w:val="none" w:sz="0" w:space="0" w:color="auto"/>
        <w:right w:val="none" w:sz="0" w:space="0" w:color="auto"/>
      </w:divBdr>
    </w:div>
    <w:div w:id="115372006">
      <w:bodyDiv w:val="1"/>
      <w:marLeft w:val="0"/>
      <w:marRight w:val="0"/>
      <w:marTop w:val="0"/>
      <w:marBottom w:val="0"/>
      <w:divBdr>
        <w:top w:val="none" w:sz="0" w:space="0" w:color="auto"/>
        <w:left w:val="none" w:sz="0" w:space="0" w:color="auto"/>
        <w:bottom w:val="none" w:sz="0" w:space="0" w:color="auto"/>
        <w:right w:val="none" w:sz="0" w:space="0" w:color="auto"/>
      </w:divBdr>
    </w:div>
    <w:div w:id="115952137">
      <w:bodyDiv w:val="1"/>
      <w:marLeft w:val="0"/>
      <w:marRight w:val="0"/>
      <w:marTop w:val="0"/>
      <w:marBottom w:val="0"/>
      <w:divBdr>
        <w:top w:val="none" w:sz="0" w:space="0" w:color="auto"/>
        <w:left w:val="none" w:sz="0" w:space="0" w:color="auto"/>
        <w:bottom w:val="none" w:sz="0" w:space="0" w:color="auto"/>
        <w:right w:val="none" w:sz="0" w:space="0" w:color="auto"/>
      </w:divBdr>
    </w:div>
    <w:div w:id="116030479">
      <w:bodyDiv w:val="1"/>
      <w:marLeft w:val="0"/>
      <w:marRight w:val="0"/>
      <w:marTop w:val="0"/>
      <w:marBottom w:val="0"/>
      <w:divBdr>
        <w:top w:val="none" w:sz="0" w:space="0" w:color="auto"/>
        <w:left w:val="none" w:sz="0" w:space="0" w:color="auto"/>
        <w:bottom w:val="none" w:sz="0" w:space="0" w:color="auto"/>
        <w:right w:val="none" w:sz="0" w:space="0" w:color="auto"/>
      </w:divBdr>
    </w:div>
    <w:div w:id="117185742">
      <w:bodyDiv w:val="1"/>
      <w:marLeft w:val="0"/>
      <w:marRight w:val="0"/>
      <w:marTop w:val="0"/>
      <w:marBottom w:val="0"/>
      <w:divBdr>
        <w:top w:val="none" w:sz="0" w:space="0" w:color="auto"/>
        <w:left w:val="none" w:sz="0" w:space="0" w:color="auto"/>
        <w:bottom w:val="none" w:sz="0" w:space="0" w:color="auto"/>
        <w:right w:val="none" w:sz="0" w:space="0" w:color="auto"/>
      </w:divBdr>
    </w:div>
    <w:div w:id="117602004">
      <w:bodyDiv w:val="1"/>
      <w:marLeft w:val="0"/>
      <w:marRight w:val="0"/>
      <w:marTop w:val="0"/>
      <w:marBottom w:val="0"/>
      <w:divBdr>
        <w:top w:val="none" w:sz="0" w:space="0" w:color="auto"/>
        <w:left w:val="none" w:sz="0" w:space="0" w:color="auto"/>
        <w:bottom w:val="none" w:sz="0" w:space="0" w:color="auto"/>
        <w:right w:val="none" w:sz="0" w:space="0" w:color="auto"/>
      </w:divBdr>
    </w:div>
    <w:div w:id="117800197">
      <w:bodyDiv w:val="1"/>
      <w:marLeft w:val="0"/>
      <w:marRight w:val="0"/>
      <w:marTop w:val="0"/>
      <w:marBottom w:val="0"/>
      <w:divBdr>
        <w:top w:val="none" w:sz="0" w:space="0" w:color="auto"/>
        <w:left w:val="none" w:sz="0" w:space="0" w:color="auto"/>
        <w:bottom w:val="none" w:sz="0" w:space="0" w:color="auto"/>
        <w:right w:val="none" w:sz="0" w:space="0" w:color="auto"/>
      </w:divBdr>
    </w:div>
    <w:div w:id="117918406">
      <w:bodyDiv w:val="1"/>
      <w:marLeft w:val="0"/>
      <w:marRight w:val="0"/>
      <w:marTop w:val="0"/>
      <w:marBottom w:val="0"/>
      <w:divBdr>
        <w:top w:val="none" w:sz="0" w:space="0" w:color="auto"/>
        <w:left w:val="none" w:sz="0" w:space="0" w:color="auto"/>
        <w:bottom w:val="none" w:sz="0" w:space="0" w:color="auto"/>
        <w:right w:val="none" w:sz="0" w:space="0" w:color="auto"/>
      </w:divBdr>
    </w:div>
    <w:div w:id="118035597">
      <w:bodyDiv w:val="1"/>
      <w:marLeft w:val="0"/>
      <w:marRight w:val="0"/>
      <w:marTop w:val="0"/>
      <w:marBottom w:val="0"/>
      <w:divBdr>
        <w:top w:val="none" w:sz="0" w:space="0" w:color="auto"/>
        <w:left w:val="none" w:sz="0" w:space="0" w:color="auto"/>
        <w:bottom w:val="none" w:sz="0" w:space="0" w:color="auto"/>
        <w:right w:val="none" w:sz="0" w:space="0" w:color="auto"/>
      </w:divBdr>
    </w:div>
    <w:div w:id="119544100">
      <w:bodyDiv w:val="1"/>
      <w:marLeft w:val="0"/>
      <w:marRight w:val="0"/>
      <w:marTop w:val="0"/>
      <w:marBottom w:val="0"/>
      <w:divBdr>
        <w:top w:val="none" w:sz="0" w:space="0" w:color="auto"/>
        <w:left w:val="none" w:sz="0" w:space="0" w:color="auto"/>
        <w:bottom w:val="none" w:sz="0" w:space="0" w:color="auto"/>
        <w:right w:val="none" w:sz="0" w:space="0" w:color="auto"/>
      </w:divBdr>
    </w:div>
    <w:div w:id="121003558">
      <w:bodyDiv w:val="1"/>
      <w:marLeft w:val="0"/>
      <w:marRight w:val="0"/>
      <w:marTop w:val="0"/>
      <w:marBottom w:val="0"/>
      <w:divBdr>
        <w:top w:val="none" w:sz="0" w:space="0" w:color="auto"/>
        <w:left w:val="none" w:sz="0" w:space="0" w:color="auto"/>
        <w:bottom w:val="none" w:sz="0" w:space="0" w:color="auto"/>
        <w:right w:val="none" w:sz="0" w:space="0" w:color="auto"/>
      </w:divBdr>
    </w:div>
    <w:div w:id="121189634">
      <w:bodyDiv w:val="1"/>
      <w:marLeft w:val="0"/>
      <w:marRight w:val="0"/>
      <w:marTop w:val="0"/>
      <w:marBottom w:val="0"/>
      <w:divBdr>
        <w:top w:val="none" w:sz="0" w:space="0" w:color="auto"/>
        <w:left w:val="none" w:sz="0" w:space="0" w:color="auto"/>
        <w:bottom w:val="none" w:sz="0" w:space="0" w:color="auto"/>
        <w:right w:val="none" w:sz="0" w:space="0" w:color="auto"/>
      </w:divBdr>
    </w:div>
    <w:div w:id="121533486">
      <w:bodyDiv w:val="1"/>
      <w:marLeft w:val="0"/>
      <w:marRight w:val="0"/>
      <w:marTop w:val="0"/>
      <w:marBottom w:val="0"/>
      <w:divBdr>
        <w:top w:val="none" w:sz="0" w:space="0" w:color="auto"/>
        <w:left w:val="none" w:sz="0" w:space="0" w:color="auto"/>
        <w:bottom w:val="none" w:sz="0" w:space="0" w:color="auto"/>
        <w:right w:val="none" w:sz="0" w:space="0" w:color="auto"/>
      </w:divBdr>
    </w:div>
    <w:div w:id="122040332">
      <w:bodyDiv w:val="1"/>
      <w:marLeft w:val="0"/>
      <w:marRight w:val="0"/>
      <w:marTop w:val="0"/>
      <w:marBottom w:val="0"/>
      <w:divBdr>
        <w:top w:val="none" w:sz="0" w:space="0" w:color="auto"/>
        <w:left w:val="none" w:sz="0" w:space="0" w:color="auto"/>
        <w:bottom w:val="none" w:sz="0" w:space="0" w:color="auto"/>
        <w:right w:val="none" w:sz="0" w:space="0" w:color="auto"/>
      </w:divBdr>
    </w:div>
    <w:div w:id="122356296">
      <w:bodyDiv w:val="1"/>
      <w:marLeft w:val="0"/>
      <w:marRight w:val="0"/>
      <w:marTop w:val="0"/>
      <w:marBottom w:val="0"/>
      <w:divBdr>
        <w:top w:val="none" w:sz="0" w:space="0" w:color="auto"/>
        <w:left w:val="none" w:sz="0" w:space="0" w:color="auto"/>
        <w:bottom w:val="none" w:sz="0" w:space="0" w:color="auto"/>
        <w:right w:val="none" w:sz="0" w:space="0" w:color="auto"/>
      </w:divBdr>
    </w:div>
    <w:div w:id="122430522">
      <w:bodyDiv w:val="1"/>
      <w:marLeft w:val="0"/>
      <w:marRight w:val="0"/>
      <w:marTop w:val="0"/>
      <w:marBottom w:val="0"/>
      <w:divBdr>
        <w:top w:val="none" w:sz="0" w:space="0" w:color="auto"/>
        <w:left w:val="none" w:sz="0" w:space="0" w:color="auto"/>
        <w:bottom w:val="none" w:sz="0" w:space="0" w:color="auto"/>
        <w:right w:val="none" w:sz="0" w:space="0" w:color="auto"/>
      </w:divBdr>
    </w:div>
    <w:div w:id="122509007">
      <w:bodyDiv w:val="1"/>
      <w:marLeft w:val="0"/>
      <w:marRight w:val="0"/>
      <w:marTop w:val="0"/>
      <w:marBottom w:val="0"/>
      <w:divBdr>
        <w:top w:val="none" w:sz="0" w:space="0" w:color="auto"/>
        <w:left w:val="none" w:sz="0" w:space="0" w:color="auto"/>
        <w:bottom w:val="none" w:sz="0" w:space="0" w:color="auto"/>
        <w:right w:val="none" w:sz="0" w:space="0" w:color="auto"/>
      </w:divBdr>
    </w:div>
    <w:div w:id="122775903">
      <w:bodyDiv w:val="1"/>
      <w:marLeft w:val="0"/>
      <w:marRight w:val="0"/>
      <w:marTop w:val="0"/>
      <w:marBottom w:val="0"/>
      <w:divBdr>
        <w:top w:val="none" w:sz="0" w:space="0" w:color="auto"/>
        <w:left w:val="none" w:sz="0" w:space="0" w:color="auto"/>
        <w:bottom w:val="none" w:sz="0" w:space="0" w:color="auto"/>
        <w:right w:val="none" w:sz="0" w:space="0" w:color="auto"/>
      </w:divBdr>
    </w:div>
    <w:div w:id="123544907">
      <w:bodyDiv w:val="1"/>
      <w:marLeft w:val="0"/>
      <w:marRight w:val="0"/>
      <w:marTop w:val="0"/>
      <w:marBottom w:val="0"/>
      <w:divBdr>
        <w:top w:val="none" w:sz="0" w:space="0" w:color="auto"/>
        <w:left w:val="none" w:sz="0" w:space="0" w:color="auto"/>
        <w:bottom w:val="none" w:sz="0" w:space="0" w:color="auto"/>
        <w:right w:val="none" w:sz="0" w:space="0" w:color="auto"/>
      </w:divBdr>
    </w:div>
    <w:div w:id="123698726">
      <w:bodyDiv w:val="1"/>
      <w:marLeft w:val="0"/>
      <w:marRight w:val="0"/>
      <w:marTop w:val="0"/>
      <w:marBottom w:val="0"/>
      <w:divBdr>
        <w:top w:val="none" w:sz="0" w:space="0" w:color="auto"/>
        <w:left w:val="none" w:sz="0" w:space="0" w:color="auto"/>
        <w:bottom w:val="none" w:sz="0" w:space="0" w:color="auto"/>
        <w:right w:val="none" w:sz="0" w:space="0" w:color="auto"/>
      </w:divBdr>
    </w:div>
    <w:div w:id="123817786">
      <w:bodyDiv w:val="1"/>
      <w:marLeft w:val="0"/>
      <w:marRight w:val="0"/>
      <w:marTop w:val="0"/>
      <w:marBottom w:val="0"/>
      <w:divBdr>
        <w:top w:val="none" w:sz="0" w:space="0" w:color="auto"/>
        <w:left w:val="none" w:sz="0" w:space="0" w:color="auto"/>
        <w:bottom w:val="none" w:sz="0" w:space="0" w:color="auto"/>
        <w:right w:val="none" w:sz="0" w:space="0" w:color="auto"/>
      </w:divBdr>
    </w:div>
    <w:div w:id="124155447">
      <w:bodyDiv w:val="1"/>
      <w:marLeft w:val="0"/>
      <w:marRight w:val="0"/>
      <w:marTop w:val="0"/>
      <w:marBottom w:val="0"/>
      <w:divBdr>
        <w:top w:val="none" w:sz="0" w:space="0" w:color="auto"/>
        <w:left w:val="none" w:sz="0" w:space="0" w:color="auto"/>
        <w:bottom w:val="none" w:sz="0" w:space="0" w:color="auto"/>
        <w:right w:val="none" w:sz="0" w:space="0" w:color="auto"/>
      </w:divBdr>
    </w:div>
    <w:div w:id="124397547">
      <w:bodyDiv w:val="1"/>
      <w:marLeft w:val="0"/>
      <w:marRight w:val="0"/>
      <w:marTop w:val="0"/>
      <w:marBottom w:val="0"/>
      <w:divBdr>
        <w:top w:val="none" w:sz="0" w:space="0" w:color="auto"/>
        <w:left w:val="none" w:sz="0" w:space="0" w:color="auto"/>
        <w:bottom w:val="none" w:sz="0" w:space="0" w:color="auto"/>
        <w:right w:val="none" w:sz="0" w:space="0" w:color="auto"/>
      </w:divBdr>
    </w:div>
    <w:div w:id="124782393">
      <w:bodyDiv w:val="1"/>
      <w:marLeft w:val="0"/>
      <w:marRight w:val="0"/>
      <w:marTop w:val="0"/>
      <w:marBottom w:val="0"/>
      <w:divBdr>
        <w:top w:val="none" w:sz="0" w:space="0" w:color="auto"/>
        <w:left w:val="none" w:sz="0" w:space="0" w:color="auto"/>
        <w:bottom w:val="none" w:sz="0" w:space="0" w:color="auto"/>
        <w:right w:val="none" w:sz="0" w:space="0" w:color="auto"/>
      </w:divBdr>
    </w:div>
    <w:div w:id="125201018">
      <w:bodyDiv w:val="1"/>
      <w:marLeft w:val="0"/>
      <w:marRight w:val="0"/>
      <w:marTop w:val="0"/>
      <w:marBottom w:val="0"/>
      <w:divBdr>
        <w:top w:val="none" w:sz="0" w:space="0" w:color="auto"/>
        <w:left w:val="none" w:sz="0" w:space="0" w:color="auto"/>
        <w:bottom w:val="none" w:sz="0" w:space="0" w:color="auto"/>
        <w:right w:val="none" w:sz="0" w:space="0" w:color="auto"/>
      </w:divBdr>
    </w:div>
    <w:div w:id="125320426">
      <w:bodyDiv w:val="1"/>
      <w:marLeft w:val="0"/>
      <w:marRight w:val="0"/>
      <w:marTop w:val="0"/>
      <w:marBottom w:val="0"/>
      <w:divBdr>
        <w:top w:val="none" w:sz="0" w:space="0" w:color="auto"/>
        <w:left w:val="none" w:sz="0" w:space="0" w:color="auto"/>
        <w:bottom w:val="none" w:sz="0" w:space="0" w:color="auto"/>
        <w:right w:val="none" w:sz="0" w:space="0" w:color="auto"/>
      </w:divBdr>
    </w:div>
    <w:div w:id="125854405">
      <w:bodyDiv w:val="1"/>
      <w:marLeft w:val="0"/>
      <w:marRight w:val="0"/>
      <w:marTop w:val="0"/>
      <w:marBottom w:val="0"/>
      <w:divBdr>
        <w:top w:val="none" w:sz="0" w:space="0" w:color="auto"/>
        <w:left w:val="none" w:sz="0" w:space="0" w:color="auto"/>
        <w:bottom w:val="none" w:sz="0" w:space="0" w:color="auto"/>
        <w:right w:val="none" w:sz="0" w:space="0" w:color="auto"/>
      </w:divBdr>
    </w:div>
    <w:div w:id="126046155">
      <w:bodyDiv w:val="1"/>
      <w:marLeft w:val="0"/>
      <w:marRight w:val="0"/>
      <w:marTop w:val="0"/>
      <w:marBottom w:val="0"/>
      <w:divBdr>
        <w:top w:val="none" w:sz="0" w:space="0" w:color="auto"/>
        <w:left w:val="none" w:sz="0" w:space="0" w:color="auto"/>
        <w:bottom w:val="none" w:sz="0" w:space="0" w:color="auto"/>
        <w:right w:val="none" w:sz="0" w:space="0" w:color="auto"/>
      </w:divBdr>
    </w:div>
    <w:div w:id="126165411">
      <w:bodyDiv w:val="1"/>
      <w:marLeft w:val="0"/>
      <w:marRight w:val="0"/>
      <w:marTop w:val="0"/>
      <w:marBottom w:val="0"/>
      <w:divBdr>
        <w:top w:val="none" w:sz="0" w:space="0" w:color="auto"/>
        <w:left w:val="none" w:sz="0" w:space="0" w:color="auto"/>
        <w:bottom w:val="none" w:sz="0" w:space="0" w:color="auto"/>
        <w:right w:val="none" w:sz="0" w:space="0" w:color="auto"/>
      </w:divBdr>
    </w:div>
    <w:div w:id="126777757">
      <w:bodyDiv w:val="1"/>
      <w:marLeft w:val="0"/>
      <w:marRight w:val="0"/>
      <w:marTop w:val="0"/>
      <w:marBottom w:val="0"/>
      <w:divBdr>
        <w:top w:val="none" w:sz="0" w:space="0" w:color="auto"/>
        <w:left w:val="none" w:sz="0" w:space="0" w:color="auto"/>
        <w:bottom w:val="none" w:sz="0" w:space="0" w:color="auto"/>
        <w:right w:val="none" w:sz="0" w:space="0" w:color="auto"/>
      </w:divBdr>
    </w:div>
    <w:div w:id="126819897">
      <w:bodyDiv w:val="1"/>
      <w:marLeft w:val="0"/>
      <w:marRight w:val="0"/>
      <w:marTop w:val="0"/>
      <w:marBottom w:val="0"/>
      <w:divBdr>
        <w:top w:val="none" w:sz="0" w:space="0" w:color="auto"/>
        <w:left w:val="none" w:sz="0" w:space="0" w:color="auto"/>
        <w:bottom w:val="none" w:sz="0" w:space="0" w:color="auto"/>
        <w:right w:val="none" w:sz="0" w:space="0" w:color="auto"/>
      </w:divBdr>
    </w:div>
    <w:div w:id="126822092">
      <w:bodyDiv w:val="1"/>
      <w:marLeft w:val="0"/>
      <w:marRight w:val="0"/>
      <w:marTop w:val="0"/>
      <w:marBottom w:val="0"/>
      <w:divBdr>
        <w:top w:val="none" w:sz="0" w:space="0" w:color="auto"/>
        <w:left w:val="none" w:sz="0" w:space="0" w:color="auto"/>
        <w:bottom w:val="none" w:sz="0" w:space="0" w:color="auto"/>
        <w:right w:val="none" w:sz="0" w:space="0" w:color="auto"/>
      </w:divBdr>
    </w:div>
    <w:div w:id="127666474">
      <w:bodyDiv w:val="1"/>
      <w:marLeft w:val="0"/>
      <w:marRight w:val="0"/>
      <w:marTop w:val="0"/>
      <w:marBottom w:val="0"/>
      <w:divBdr>
        <w:top w:val="none" w:sz="0" w:space="0" w:color="auto"/>
        <w:left w:val="none" w:sz="0" w:space="0" w:color="auto"/>
        <w:bottom w:val="none" w:sz="0" w:space="0" w:color="auto"/>
        <w:right w:val="none" w:sz="0" w:space="0" w:color="auto"/>
      </w:divBdr>
    </w:div>
    <w:div w:id="127672169">
      <w:bodyDiv w:val="1"/>
      <w:marLeft w:val="0"/>
      <w:marRight w:val="0"/>
      <w:marTop w:val="0"/>
      <w:marBottom w:val="0"/>
      <w:divBdr>
        <w:top w:val="none" w:sz="0" w:space="0" w:color="auto"/>
        <w:left w:val="none" w:sz="0" w:space="0" w:color="auto"/>
        <w:bottom w:val="none" w:sz="0" w:space="0" w:color="auto"/>
        <w:right w:val="none" w:sz="0" w:space="0" w:color="auto"/>
      </w:divBdr>
    </w:div>
    <w:div w:id="128132347">
      <w:bodyDiv w:val="1"/>
      <w:marLeft w:val="0"/>
      <w:marRight w:val="0"/>
      <w:marTop w:val="0"/>
      <w:marBottom w:val="0"/>
      <w:divBdr>
        <w:top w:val="none" w:sz="0" w:space="0" w:color="auto"/>
        <w:left w:val="none" w:sz="0" w:space="0" w:color="auto"/>
        <w:bottom w:val="none" w:sz="0" w:space="0" w:color="auto"/>
        <w:right w:val="none" w:sz="0" w:space="0" w:color="auto"/>
      </w:divBdr>
    </w:div>
    <w:div w:id="130292967">
      <w:bodyDiv w:val="1"/>
      <w:marLeft w:val="0"/>
      <w:marRight w:val="0"/>
      <w:marTop w:val="0"/>
      <w:marBottom w:val="0"/>
      <w:divBdr>
        <w:top w:val="none" w:sz="0" w:space="0" w:color="auto"/>
        <w:left w:val="none" w:sz="0" w:space="0" w:color="auto"/>
        <w:bottom w:val="none" w:sz="0" w:space="0" w:color="auto"/>
        <w:right w:val="none" w:sz="0" w:space="0" w:color="auto"/>
      </w:divBdr>
    </w:div>
    <w:div w:id="130368191">
      <w:bodyDiv w:val="1"/>
      <w:marLeft w:val="0"/>
      <w:marRight w:val="0"/>
      <w:marTop w:val="0"/>
      <w:marBottom w:val="0"/>
      <w:divBdr>
        <w:top w:val="none" w:sz="0" w:space="0" w:color="auto"/>
        <w:left w:val="none" w:sz="0" w:space="0" w:color="auto"/>
        <w:bottom w:val="none" w:sz="0" w:space="0" w:color="auto"/>
        <w:right w:val="none" w:sz="0" w:space="0" w:color="auto"/>
      </w:divBdr>
    </w:div>
    <w:div w:id="130756933">
      <w:bodyDiv w:val="1"/>
      <w:marLeft w:val="0"/>
      <w:marRight w:val="0"/>
      <w:marTop w:val="0"/>
      <w:marBottom w:val="0"/>
      <w:divBdr>
        <w:top w:val="none" w:sz="0" w:space="0" w:color="auto"/>
        <w:left w:val="none" w:sz="0" w:space="0" w:color="auto"/>
        <w:bottom w:val="none" w:sz="0" w:space="0" w:color="auto"/>
        <w:right w:val="none" w:sz="0" w:space="0" w:color="auto"/>
      </w:divBdr>
    </w:div>
    <w:div w:id="130827702">
      <w:bodyDiv w:val="1"/>
      <w:marLeft w:val="0"/>
      <w:marRight w:val="0"/>
      <w:marTop w:val="0"/>
      <w:marBottom w:val="0"/>
      <w:divBdr>
        <w:top w:val="none" w:sz="0" w:space="0" w:color="auto"/>
        <w:left w:val="none" w:sz="0" w:space="0" w:color="auto"/>
        <w:bottom w:val="none" w:sz="0" w:space="0" w:color="auto"/>
        <w:right w:val="none" w:sz="0" w:space="0" w:color="auto"/>
      </w:divBdr>
    </w:div>
    <w:div w:id="130832607">
      <w:bodyDiv w:val="1"/>
      <w:marLeft w:val="0"/>
      <w:marRight w:val="0"/>
      <w:marTop w:val="0"/>
      <w:marBottom w:val="0"/>
      <w:divBdr>
        <w:top w:val="none" w:sz="0" w:space="0" w:color="auto"/>
        <w:left w:val="none" w:sz="0" w:space="0" w:color="auto"/>
        <w:bottom w:val="none" w:sz="0" w:space="0" w:color="auto"/>
        <w:right w:val="none" w:sz="0" w:space="0" w:color="auto"/>
      </w:divBdr>
    </w:div>
    <w:div w:id="131756031">
      <w:bodyDiv w:val="1"/>
      <w:marLeft w:val="0"/>
      <w:marRight w:val="0"/>
      <w:marTop w:val="0"/>
      <w:marBottom w:val="0"/>
      <w:divBdr>
        <w:top w:val="none" w:sz="0" w:space="0" w:color="auto"/>
        <w:left w:val="none" w:sz="0" w:space="0" w:color="auto"/>
        <w:bottom w:val="none" w:sz="0" w:space="0" w:color="auto"/>
        <w:right w:val="none" w:sz="0" w:space="0" w:color="auto"/>
      </w:divBdr>
    </w:div>
    <w:div w:id="131873279">
      <w:bodyDiv w:val="1"/>
      <w:marLeft w:val="0"/>
      <w:marRight w:val="0"/>
      <w:marTop w:val="0"/>
      <w:marBottom w:val="0"/>
      <w:divBdr>
        <w:top w:val="none" w:sz="0" w:space="0" w:color="auto"/>
        <w:left w:val="none" w:sz="0" w:space="0" w:color="auto"/>
        <w:bottom w:val="none" w:sz="0" w:space="0" w:color="auto"/>
        <w:right w:val="none" w:sz="0" w:space="0" w:color="auto"/>
      </w:divBdr>
    </w:div>
    <w:div w:id="132722023">
      <w:bodyDiv w:val="1"/>
      <w:marLeft w:val="0"/>
      <w:marRight w:val="0"/>
      <w:marTop w:val="0"/>
      <w:marBottom w:val="0"/>
      <w:divBdr>
        <w:top w:val="none" w:sz="0" w:space="0" w:color="auto"/>
        <w:left w:val="none" w:sz="0" w:space="0" w:color="auto"/>
        <w:bottom w:val="none" w:sz="0" w:space="0" w:color="auto"/>
        <w:right w:val="none" w:sz="0" w:space="0" w:color="auto"/>
      </w:divBdr>
    </w:div>
    <w:div w:id="133186295">
      <w:bodyDiv w:val="1"/>
      <w:marLeft w:val="0"/>
      <w:marRight w:val="0"/>
      <w:marTop w:val="0"/>
      <w:marBottom w:val="0"/>
      <w:divBdr>
        <w:top w:val="none" w:sz="0" w:space="0" w:color="auto"/>
        <w:left w:val="none" w:sz="0" w:space="0" w:color="auto"/>
        <w:bottom w:val="none" w:sz="0" w:space="0" w:color="auto"/>
        <w:right w:val="none" w:sz="0" w:space="0" w:color="auto"/>
      </w:divBdr>
    </w:div>
    <w:div w:id="133648112">
      <w:bodyDiv w:val="1"/>
      <w:marLeft w:val="0"/>
      <w:marRight w:val="0"/>
      <w:marTop w:val="0"/>
      <w:marBottom w:val="0"/>
      <w:divBdr>
        <w:top w:val="none" w:sz="0" w:space="0" w:color="auto"/>
        <w:left w:val="none" w:sz="0" w:space="0" w:color="auto"/>
        <w:bottom w:val="none" w:sz="0" w:space="0" w:color="auto"/>
        <w:right w:val="none" w:sz="0" w:space="0" w:color="auto"/>
      </w:divBdr>
    </w:div>
    <w:div w:id="133835138">
      <w:bodyDiv w:val="1"/>
      <w:marLeft w:val="0"/>
      <w:marRight w:val="0"/>
      <w:marTop w:val="0"/>
      <w:marBottom w:val="0"/>
      <w:divBdr>
        <w:top w:val="none" w:sz="0" w:space="0" w:color="auto"/>
        <w:left w:val="none" w:sz="0" w:space="0" w:color="auto"/>
        <w:bottom w:val="none" w:sz="0" w:space="0" w:color="auto"/>
        <w:right w:val="none" w:sz="0" w:space="0" w:color="auto"/>
      </w:divBdr>
    </w:div>
    <w:div w:id="133955848">
      <w:bodyDiv w:val="1"/>
      <w:marLeft w:val="0"/>
      <w:marRight w:val="0"/>
      <w:marTop w:val="0"/>
      <w:marBottom w:val="0"/>
      <w:divBdr>
        <w:top w:val="none" w:sz="0" w:space="0" w:color="auto"/>
        <w:left w:val="none" w:sz="0" w:space="0" w:color="auto"/>
        <w:bottom w:val="none" w:sz="0" w:space="0" w:color="auto"/>
        <w:right w:val="none" w:sz="0" w:space="0" w:color="auto"/>
      </w:divBdr>
    </w:div>
    <w:div w:id="134178781">
      <w:bodyDiv w:val="1"/>
      <w:marLeft w:val="0"/>
      <w:marRight w:val="0"/>
      <w:marTop w:val="0"/>
      <w:marBottom w:val="0"/>
      <w:divBdr>
        <w:top w:val="none" w:sz="0" w:space="0" w:color="auto"/>
        <w:left w:val="none" w:sz="0" w:space="0" w:color="auto"/>
        <w:bottom w:val="none" w:sz="0" w:space="0" w:color="auto"/>
        <w:right w:val="none" w:sz="0" w:space="0" w:color="auto"/>
      </w:divBdr>
    </w:div>
    <w:div w:id="134489938">
      <w:bodyDiv w:val="1"/>
      <w:marLeft w:val="0"/>
      <w:marRight w:val="0"/>
      <w:marTop w:val="0"/>
      <w:marBottom w:val="0"/>
      <w:divBdr>
        <w:top w:val="none" w:sz="0" w:space="0" w:color="auto"/>
        <w:left w:val="none" w:sz="0" w:space="0" w:color="auto"/>
        <w:bottom w:val="none" w:sz="0" w:space="0" w:color="auto"/>
        <w:right w:val="none" w:sz="0" w:space="0" w:color="auto"/>
      </w:divBdr>
    </w:div>
    <w:div w:id="134640551">
      <w:bodyDiv w:val="1"/>
      <w:marLeft w:val="0"/>
      <w:marRight w:val="0"/>
      <w:marTop w:val="0"/>
      <w:marBottom w:val="0"/>
      <w:divBdr>
        <w:top w:val="none" w:sz="0" w:space="0" w:color="auto"/>
        <w:left w:val="none" w:sz="0" w:space="0" w:color="auto"/>
        <w:bottom w:val="none" w:sz="0" w:space="0" w:color="auto"/>
        <w:right w:val="none" w:sz="0" w:space="0" w:color="auto"/>
      </w:divBdr>
    </w:div>
    <w:div w:id="134641158">
      <w:bodyDiv w:val="1"/>
      <w:marLeft w:val="0"/>
      <w:marRight w:val="0"/>
      <w:marTop w:val="0"/>
      <w:marBottom w:val="0"/>
      <w:divBdr>
        <w:top w:val="none" w:sz="0" w:space="0" w:color="auto"/>
        <w:left w:val="none" w:sz="0" w:space="0" w:color="auto"/>
        <w:bottom w:val="none" w:sz="0" w:space="0" w:color="auto"/>
        <w:right w:val="none" w:sz="0" w:space="0" w:color="auto"/>
      </w:divBdr>
    </w:div>
    <w:div w:id="134684019">
      <w:bodyDiv w:val="1"/>
      <w:marLeft w:val="0"/>
      <w:marRight w:val="0"/>
      <w:marTop w:val="0"/>
      <w:marBottom w:val="0"/>
      <w:divBdr>
        <w:top w:val="none" w:sz="0" w:space="0" w:color="auto"/>
        <w:left w:val="none" w:sz="0" w:space="0" w:color="auto"/>
        <w:bottom w:val="none" w:sz="0" w:space="0" w:color="auto"/>
        <w:right w:val="none" w:sz="0" w:space="0" w:color="auto"/>
      </w:divBdr>
    </w:div>
    <w:div w:id="136920287">
      <w:bodyDiv w:val="1"/>
      <w:marLeft w:val="0"/>
      <w:marRight w:val="0"/>
      <w:marTop w:val="0"/>
      <w:marBottom w:val="0"/>
      <w:divBdr>
        <w:top w:val="none" w:sz="0" w:space="0" w:color="auto"/>
        <w:left w:val="none" w:sz="0" w:space="0" w:color="auto"/>
        <w:bottom w:val="none" w:sz="0" w:space="0" w:color="auto"/>
        <w:right w:val="none" w:sz="0" w:space="0" w:color="auto"/>
      </w:divBdr>
    </w:div>
    <w:div w:id="137305902">
      <w:bodyDiv w:val="1"/>
      <w:marLeft w:val="0"/>
      <w:marRight w:val="0"/>
      <w:marTop w:val="0"/>
      <w:marBottom w:val="0"/>
      <w:divBdr>
        <w:top w:val="none" w:sz="0" w:space="0" w:color="auto"/>
        <w:left w:val="none" w:sz="0" w:space="0" w:color="auto"/>
        <w:bottom w:val="none" w:sz="0" w:space="0" w:color="auto"/>
        <w:right w:val="none" w:sz="0" w:space="0" w:color="auto"/>
      </w:divBdr>
    </w:div>
    <w:div w:id="137502761">
      <w:bodyDiv w:val="1"/>
      <w:marLeft w:val="0"/>
      <w:marRight w:val="0"/>
      <w:marTop w:val="0"/>
      <w:marBottom w:val="0"/>
      <w:divBdr>
        <w:top w:val="none" w:sz="0" w:space="0" w:color="auto"/>
        <w:left w:val="none" w:sz="0" w:space="0" w:color="auto"/>
        <w:bottom w:val="none" w:sz="0" w:space="0" w:color="auto"/>
        <w:right w:val="none" w:sz="0" w:space="0" w:color="auto"/>
      </w:divBdr>
    </w:div>
    <w:div w:id="137769395">
      <w:bodyDiv w:val="1"/>
      <w:marLeft w:val="0"/>
      <w:marRight w:val="0"/>
      <w:marTop w:val="0"/>
      <w:marBottom w:val="0"/>
      <w:divBdr>
        <w:top w:val="none" w:sz="0" w:space="0" w:color="auto"/>
        <w:left w:val="none" w:sz="0" w:space="0" w:color="auto"/>
        <w:bottom w:val="none" w:sz="0" w:space="0" w:color="auto"/>
        <w:right w:val="none" w:sz="0" w:space="0" w:color="auto"/>
      </w:divBdr>
    </w:div>
    <w:div w:id="138229013">
      <w:bodyDiv w:val="1"/>
      <w:marLeft w:val="0"/>
      <w:marRight w:val="0"/>
      <w:marTop w:val="0"/>
      <w:marBottom w:val="0"/>
      <w:divBdr>
        <w:top w:val="none" w:sz="0" w:space="0" w:color="auto"/>
        <w:left w:val="none" w:sz="0" w:space="0" w:color="auto"/>
        <w:bottom w:val="none" w:sz="0" w:space="0" w:color="auto"/>
        <w:right w:val="none" w:sz="0" w:space="0" w:color="auto"/>
      </w:divBdr>
    </w:div>
    <w:div w:id="138422532">
      <w:bodyDiv w:val="1"/>
      <w:marLeft w:val="0"/>
      <w:marRight w:val="0"/>
      <w:marTop w:val="0"/>
      <w:marBottom w:val="0"/>
      <w:divBdr>
        <w:top w:val="none" w:sz="0" w:space="0" w:color="auto"/>
        <w:left w:val="none" w:sz="0" w:space="0" w:color="auto"/>
        <w:bottom w:val="none" w:sz="0" w:space="0" w:color="auto"/>
        <w:right w:val="none" w:sz="0" w:space="0" w:color="auto"/>
      </w:divBdr>
    </w:div>
    <w:div w:id="138495012">
      <w:bodyDiv w:val="1"/>
      <w:marLeft w:val="0"/>
      <w:marRight w:val="0"/>
      <w:marTop w:val="0"/>
      <w:marBottom w:val="0"/>
      <w:divBdr>
        <w:top w:val="none" w:sz="0" w:space="0" w:color="auto"/>
        <w:left w:val="none" w:sz="0" w:space="0" w:color="auto"/>
        <w:bottom w:val="none" w:sz="0" w:space="0" w:color="auto"/>
        <w:right w:val="none" w:sz="0" w:space="0" w:color="auto"/>
      </w:divBdr>
    </w:div>
    <w:div w:id="138812830">
      <w:bodyDiv w:val="1"/>
      <w:marLeft w:val="0"/>
      <w:marRight w:val="0"/>
      <w:marTop w:val="0"/>
      <w:marBottom w:val="0"/>
      <w:divBdr>
        <w:top w:val="none" w:sz="0" w:space="0" w:color="auto"/>
        <w:left w:val="none" w:sz="0" w:space="0" w:color="auto"/>
        <w:bottom w:val="none" w:sz="0" w:space="0" w:color="auto"/>
        <w:right w:val="none" w:sz="0" w:space="0" w:color="auto"/>
      </w:divBdr>
    </w:div>
    <w:div w:id="139008213">
      <w:bodyDiv w:val="1"/>
      <w:marLeft w:val="0"/>
      <w:marRight w:val="0"/>
      <w:marTop w:val="0"/>
      <w:marBottom w:val="0"/>
      <w:divBdr>
        <w:top w:val="none" w:sz="0" w:space="0" w:color="auto"/>
        <w:left w:val="none" w:sz="0" w:space="0" w:color="auto"/>
        <w:bottom w:val="none" w:sz="0" w:space="0" w:color="auto"/>
        <w:right w:val="none" w:sz="0" w:space="0" w:color="auto"/>
      </w:divBdr>
    </w:div>
    <w:div w:id="139923877">
      <w:bodyDiv w:val="1"/>
      <w:marLeft w:val="0"/>
      <w:marRight w:val="0"/>
      <w:marTop w:val="0"/>
      <w:marBottom w:val="0"/>
      <w:divBdr>
        <w:top w:val="none" w:sz="0" w:space="0" w:color="auto"/>
        <w:left w:val="none" w:sz="0" w:space="0" w:color="auto"/>
        <w:bottom w:val="none" w:sz="0" w:space="0" w:color="auto"/>
        <w:right w:val="none" w:sz="0" w:space="0" w:color="auto"/>
      </w:divBdr>
    </w:div>
    <w:div w:id="140192809">
      <w:bodyDiv w:val="1"/>
      <w:marLeft w:val="0"/>
      <w:marRight w:val="0"/>
      <w:marTop w:val="0"/>
      <w:marBottom w:val="0"/>
      <w:divBdr>
        <w:top w:val="none" w:sz="0" w:space="0" w:color="auto"/>
        <w:left w:val="none" w:sz="0" w:space="0" w:color="auto"/>
        <w:bottom w:val="none" w:sz="0" w:space="0" w:color="auto"/>
        <w:right w:val="none" w:sz="0" w:space="0" w:color="auto"/>
      </w:divBdr>
    </w:div>
    <w:div w:id="141046793">
      <w:bodyDiv w:val="1"/>
      <w:marLeft w:val="0"/>
      <w:marRight w:val="0"/>
      <w:marTop w:val="0"/>
      <w:marBottom w:val="0"/>
      <w:divBdr>
        <w:top w:val="none" w:sz="0" w:space="0" w:color="auto"/>
        <w:left w:val="none" w:sz="0" w:space="0" w:color="auto"/>
        <w:bottom w:val="none" w:sz="0" w:space="0" w:color="auto"/>
        <w:right w:val="none" w:sz="0" w:space="0" w:color="auto"/>
      </w:divBdr>
    </w:div>
    <w:div w:id="142163628">
      <w:bodyDiv w:val="1"/>
      <w:marLeft w:val="0"/>
      <w:marRight w:val="0"/>
      <w:marTop w:val="0"/>
      <w:marBottom w:val="0"/>
      <w:divBdr>
        <w:top w:val="none" w:sz="0" w:space="0" w:color="auto"/>
        <w:left w:val="none" w:sz="0" w:space="0" w:color="auto"/>
        <w:bottom w:val="none" w:sz="0" w:space="0" w:color="auto"/>
        <w:right w:val="none" w:sz="0" w:space="0" w:color="auto"/>
      </w:divBdr>
    </w:div>
    <w:div w:id="142504100">
      <w:bodyDiv w:val="1"/>
      <w:marLeft w:val="0"/>
      <w:marRight w:val="0"/>
      <w:marTop w:val="0"/>
      <w:marBottom w:val="0"/>
      <w:divBdr>
        <w:top w:val="none" w:sz="0" w:space="0" w:color="auto"/>
        <w:left w:val="none" w:sz="0" w:space="0" w:color="auto"/>
        <w:bottom w:val="none" w:sz="0" w:space="0" w:color="auto"/>
        <w:right w:val="none" w:sz="0" w:space="0" w:color="auto"/>
      </w:divBdr>
    </w:div>
    <w:div w:id="142700022">
      <w:bodyDiv w:val="1"/>
      <w:marLeft w:val="0"/>
      <w:marRight w:val="0"/>
      <w:marTop w:val="0"/>
      <w:marBottom w:val="0"/>
      <w:divBdr>
        <w:top w:val="none" w:sz="0" w:space="0" w:color="auto"/>
        <w:left w:val="none" w:sz="0" w:space="0" w:color="auto"/>
        <w:bottom w:val="none" w:sz="0" w:space="0" w:color="auto"/>
        <w:right w:val="none" w:sz="0" w:space="0" w:color="auto"/>
      </w:divBdr>
    </w:div>
    <w:div w:id="144441483">
      <w:bodyDiv w:val="1"/>
      <w:marLeft w:val="0"/>
      <w:marRight w:val="0"/>
      <w:marTop w:val="0"/>
      <w:marBottom w:val="0"/>
      <w:divBdr>
        <w:top w:val="none" w:sz="0" w:space="0" w:color="auto"/>
        <w:left w:val="none" w:sz="0" w:space="0" w:color="auto"/>
        <w:bottom w:val="none" w:sz="0" w:space="0" w:color="auto"/>
        <w:right w:val="none" w:sz="0" w:space="0" w:color="auto"/>
      </w:divBdr>
    </w:div>
    <w:div w:id="145166351">
      <w:bodyDiv w:val="1"/>
      <w:marLeft w:val="0"/>
      <w:marRight w:val="0"/>
      <w:marTop w:val="0"/>
      <w:marBottom w:val="0"/>
      <w:divBdr>
        <w:top w:val="none" w:sz="0" w:space="0" w:color="auto"/>
        <w:left w:val="none" w:sz="0" w:space="0" w:color="auto"/>
        <w:bottom w:val="none" w:sz="0" w:space="0" w:color="auto"/>
        <w:right w:val="none" w:sz="0" w:space="0" w:color="auto"/>
      </w:divBdr>
    </w:div>
    <w:div w:id="145556363">
      <w:bodyDiv w:val="1"/>
      <w:marLeft w:val="0"/>
      <w:marRight w:val="0"/>
      <w:marTop w:val="0"/>
      <w:marBottom w:val="0"/>
      <w:divBdr>
        <w:top w:val="none" w:sz="0" w:space="0" w:color="auto"/>
        <w:left w:val="none" w:sz="0" w:space="0" w:color="auto"/>
        <w:bottom w:val="none" w:sz="0" w:space="0" w:color="auto"/>
        <w:right w:val="none" w:sz="0" w:space="0" w:color="auto"/>
      </w:divBdr>
    </w:div>
    <w:div w:id="146095993">
      <w:bodyDiv w:val="1"/>
      <w:marLeft w:val="0"/>
      <w:marRight w:val="0"/>
      <w:marTop w:val="0"/>
      <w:marBottom w:val="0"/>
      <w:divBdr>
        <w:top w:val="none" w:sz="0" w:space="0" w:color="auto"/>
        <w:left w:val="none" w:sz="0" w:space="0" w:color="auto"/>
        <w:bottom w:val="none" w:sz="0" w:space="0" w:color="auto"/>
        <w:right w:val="none" w:sz="0" w:space="0" w:color="auto"/>
      </w:divBdr>
    </w:div>
    <w:div w:id="146870658">
      <w:bodyDiv w:val="1"/>
      <w:marLeft w:val="0"/>
      <w:marRight w:val="0"/>
      <w:marTop w:val="0"/>
      <w:marBottom w:val="0"/>
      <w:divBdr>
        <w:top w:val="none" w:sz="0" w:space="0" w:color="auto"/>
        <w:left w:val="none" w:sz="0" w:space="0" w:color="auto"/>
        <w:bottom w:val="none" w:sz="0" w:space="0" w:color="auto"/>
        <w:right w:val="none" w:sz="0" w:space="0" w:color="auto"/>
      </w:divBdr>
    </w:div>
    <w:div w:id="146896820">
      <w:bodyDiv w:val="1"/>
      <w:marLeft w:val="0"/>
      <w:marRight w:val="0"/>
      <w:marTop w:val="0"/>
      <w:marBottom w:val="0"/>
      <w:divBdr>
        <w:top w:val="none" w:sz="0" w:space="0" w:color="auto"/>
        <w:left w:val="none" w:sz="0" w:space="0" w:color="auto"/>
        <w:bottom w:val="none" w:sz="0" w:space="0" w:color="auto"/>
        <w:right w:val="none" w:sz="0" w:space="0" w:color="auto"/>
      </w:divBdr>
    </w:div>
    <w:div w:id="148256664">
      <w:bodyDiv w:val="1"/>
      <w:marLeft w:val="0"/>
      <w:marRight w:val="0"/>
      <w:marTop w:val="0"/>
      <w:marBottom w:val="0"/>
      <w:divBdr>
        <w:top w:val="none" w:sz="0" w:space="0" w:color="auto"/>
        <w:left w:val="none" w:sz="0" w:space="0" w:color="auto"/>
        <w:bottom w:val="none" w:sz="0" w:space="0" w:color="auto"/>
        <w:right w:val="none" w:sz="0" w:space="0" w:color="auto"/>
      </w:divBdr>
    </w:div>
    <w:div w:id="148594177">
      <w:bodyDiv w:val="1"/>
      <w:marLeft w:val="0"/>
      <w:marRight w:val="0"/>
      <w:marTop w:val="0"/>
      <w:marBottom w:val="0"/>
      <w:divBdr>
        <w:top w:val="none" w:sz="0" w:space="0" w:color="auto"/>
        <w:left w:val="none" w:sz="0" w:space="0" w:color="auto"/>
        <w:bottom w:val="none" w:sz="0" w:space="0" w:color="auto"/>
        <w:right w:val="none" w:sz="0" w:space="0" w:color="auto"/>
      </w:divBdr>
    </w:div>
    <w:div w:id="149442865">
      <w:bodyDiv w:val="1"/>
      <w:marLeft w:val="0"/>
      <w:marRight w:val="0"/>
      <w:marTop w:val="0"/>
      <w:marBottom w:val="0"/>
      <w:divBdr>
        <w:top w:val="none" w:sz="0" w:space="0" w:color="auto"/>
        <w:left w:val="none" w:sz="0" w:space="0" w:color="auto"/>
        <w:bottom w:val="none" w:sz="0" w:space="0" w:color="auto"/>
        <w:right w:val="none" w:sz="0" w:space="0" w:color="auto"/>
      </w:divBdr>
    </w:div>
    <w:div w:id="149684736">
      <w:bodyDiv w:val="1"/>
      <w:marLeft w:val="0"/>
      <w:marRight w:val="0"/>
      <w:marTop w:val="0"/>
      <w:marBottom w:val="0"/>
      <w:divBdr>
        <w:top w:val="none" w:sz="0" w:space="0" w:color="auto"/>
        <w:left w:val="none" w:sz="0" w:space="0" w:color="auto"/>
        <w:bottom w:val="none" w:sz="0" w:space="0" w:color="auto"/>
        <w:right w:val="none" w:sz="0" w:space="0" w:color="auto"/>
      </w:divBdr>
    </w:div>
    <w:div w:id="150678200">
      <w:bodyDiv w:val="1"/>
      <w:marLeft w:val="0"/>
      <w:marRight w:val="0"/>
      <w:marTop w:val="0"/>
      <w:marBottom w:val="0"/>
      <w:divBdr>
        <w:top w:val="none" w:sz="0" w:space="0" w:color="auto"/>
        <w:left w:val="none" w:sz="0" w:space="0" w:color="auto"/>
        <w:bottom w:val="none" w:sz="0" w:space="0" w:color="auto"/>
        <w:right w:val="none" w:sz="0" w:space="0" w:color="auto"/>
      </w:divBdr>
    </w:div>
    <w:div w:id="150951181">
      <w:bodyDiv w:val="1"/>
      <w:marLeft w:val="0"/>
      <w:marRight w:val="0"/>
      <w:marTop w:val="0"/>
      <w:marBottom w:val="0"/>
      <w:divBdr>
        <w:top w:val="none" w:sz="0" w:space="0" w:color="auto"/>
        <w:left w:val="none" w:sz="0" w:space="0" w:color="auto"/>
        <w:bottom w:val="none" w:sz="0" w:space="0" w:color="auto"/>
        <w:right w:val="none" w:sz="0" w:space="0" w:color="auto"/>
      </w:divBdr>
    </w:div>
    <w:div w:id="151067700">
      <w:bodyDiv w:val="1"/>
      <w:marLeft w:val="0"/>
      <w:marRight w:val="0"/>
      <w:marTop w:val="0"/>
      <w:marBottom w:val="0"/>
      <w:divBdr>
        <w:top w:val="none" w:sz="0" w:space="0" w:color="auto"/>
        <w:left w:val="none" w:sz="0" w:space="0" w:color="auto"/>
        <w:bottom w:val="none" w:sz="0" w:space="0" w:color="auto"/>
        <w:right w:val="none" w:sz="0" w:space="0" w:color="auto"/>
      </w:divBdr>
    </w:div>
    <w:div w:id="151485447">
      <w:bodyDiv w:val="1"/>
      <w:marLeft w:val="0"/>
      <w:marRight w:val="0"/>
      <w:marTop w:val="0"/>
      <w:marBottom w:val="0"/>
      <w:divBdr>
        <w:top w:val="none" w:sz="0" w:space="0" w:color="auto"/>
        <w:left w:val="none" w:sz="0" w:space="0" w:color="auto"/>
        <w:bottom w:val="none" w:sz="0" w:space="0" w:color="auto"/>
        <w:right w:val="none" w:sz="0" w:space="0" w:color="auto"/>
      </w:divBdr>
    </w:div>
    <w:div w:id="151798810">
      <w:bodyDiv w:val="1"/>
      <w:marLeft w:val="0"/>
      <w:marRight w:val="0"/>
      <w:marTop w:val="0"/>
      <w:marBottom w:val="0"/>
      <w:divBdr>
        <w:top w:val="none" w:sz="0" w:space="0" w:color="auto"/>
        <w:left w:val="none" w:sz="0" w:space="0" w:color="auto"/>
        <w:bottom w:val="none" w:sz="0" w:space="0" w:color="auto"/>
        <w:right w:val="none" w:sz="0" w:space="0" w:color="auto"/>
      </w:divBdr>
    </w:div>
    <w:div w:id="151916061">
      <w:bodyDiv w:val="1"/>
      <w:marLeft w:val="0"/>
      <w:marRight w:val="0"/>
      <w:marTop w:val="0"/>
      <w:marBottom w:val="0"/>
      <w:divBdr>
        <w:top w:val="none" w:sz="0" w:space="0" w:color="auto"/>
        <w:left w:val="none" w:sz="0" w:space="0" w:color="auto"/>
        <w:bottom w:val="none" w:sz="0" w:space="0" w:color="auto"/>
        <w:right w:val="none" w:sz="0" w:space="0" w:color="auto"/>
      </w:divBdr>
    </w:div>
    <w:div w:id="152533391">
      <w:bodyDiv w:val="1"/>
      <w:marLeft w:val="0"/>
      <w:marRight w:val="0"/>
      <w:marTop w:val="0"/>
      <w:marBottom w:val="0"/>
      <w:divBdr>
        <w:top w:val="none" w:sz="0" w:space="0" w:color="auto"/>
        <w:left w:val="none" w:sz="0" w:space="0" w:color="auto"/>
        <w:bottom w:val="none" w:sz="0" w:space="0" w:color="auto"/>
        <w:right w:val="none" w:sz="0" w:space="0" w:color="auto"/>
      </w:divBdr>
    </w:div>
    <w:div w:id="152721121">
      <w:bodyDiv w:val="1"/>
      <w:marLeft w:val="0"/>
      <w:marRight w:val="0"/>
      <w:marTop w:val="0"/>
      <w:marBottom w:val="0"/>
      <w:divBdr>
        <w:top w:val="none" w:sz="0" w:space="0" w:color="auto"/>
        <w:left w:val="none" w:sz="0" w:space="0" w:color="auto"/>
        <w:bottom w:val="none" w:sz="0" w:space="0" w:color="auto"/>
        <w:right w:val="none" w:sz="0" w:space="0" w:color="auto"/>
      </w:divBdr>
    </w:div>
    <w:div w:id="152914505">
      <w:bodyDiv w:val="1"/>
      <w:marLeft w:val="0"/>
      <w:marRight w:val="0"/>
      <w:marTop w:val="0"/>
      <w:marBottom w:val="0"/>
      <w:divBdr>
        <w:top w:val="none" w:sz="0" w:space="0" w:color="auto"/>
        <w:left w:val="none" w:sz="0" w:space="0" w:color="auto"/>
        <w:bottom w:val="none" w:sz="0" w:space="0" w:color="auto"/>
        <w:right w:val="none" w:sz="0" w:space="0" w:color="auto"/>
      </w:divBdr>
    </w:div>
    <w:div w:id="153182729">
      <w:bodyDiv w:val="1"/>
      <w:marLeft w:val="0"/>
      <w:marRight w:val="0"/>
      <w:marTop w:val="0"/>
      <w:marBottom w:val="0"/>
      <w:divBdr>
        <w:top w:val="none" w:sz="0" w:space="0" w:color="auto"/>
        <w:left w:val="none" w:sz="0" w:space="0" w:color="auto"/>
        <w:bottom w:val="none" w:sz="0" w:space="0" w:color="auto"/>
        <w:right w:val="none" w:sz="0" w:space="0" w:color="auto"/>
      </w:divBdr>
    </w:div>
    <w:div w:id="153956032">
      <w:bodyDiv w:val="1"/>
      <w:marLeft w:val="0"/>
      <w:marRight w:val="0"/>
      <w:marTop w:val="0"/>
      <w:marBottom w:val="0"/>
      <w:divBdr>
        <w:top w:val="none" w:sz="0" w:space="0" w:color="auto"/>
        <w:left w:val="none" w:sz="0" w:space="0" w:color="auto"/>
        <w:bottom w:val="none" w:sz="0" w:space="0" w:color="auto"/>
        <w:right w:val="none" w:sz="0" w:space="0" w:color="auto"/>
      </w:divBdr>
    </w:div>
    <w:div w:id="154616724">
      <w:bodyDiv w:val="1"/>
      <w:marLeft w:val="0"/>
      <w:marRight w:val="0"/>
      <w:marTop w:val="0"/>
      <w:marBottom w:val="0"/>
      <w:divBdr>
        <w:top w:val="none" w:sz="0" w:space="0" w:color="auto"/>
        <w:left w:val="none" w:sz="0" w:space="0" w:color="auto"/>
        <w:bottom w:val="none" w:sz="0" w:space="0" w:color="auto"/>
        <w:right w:val="none" w:sz="0" w:space="0" w:color="auto"/>
      </w:divBdr>
    </w:div>
    <w:div w:id="156238411">
      <w:bodyDiv w:val="1"/>
      <w:marLeft w:val="0"/>
      <w:marRight w:val="0"/>
      <w:marTop w:val="0"/>
      <w:marBottom w:val="0"/>
      <w:divBdr>
        <w:top w:val="none" w:sz="0" w:space="0" w:color="auto"/>
        <w:left w:val="none" w:sz="0" w:space="0" w:color="auto"/>
        <w:bottom w:val="none" w:sz="0" w:space="0" w:color="auto"/>
        <w:right w:val="none" w:sz="0" w:space="0" w:color="auto"/>
      </w:divBdr>
    </w:div>
    <w:div w:id="157574841">
      <w:bodyDiv w:val="1"/>
      <w:marLeft w:val="0"/>
      <w:marRight w:val="0"/>
      <w:marTop w:val="0"/>
      <w:marBottom w:val="0"/>
      <w:divBdr>
        <w:top w:val="none" w:sz="0" w:space="0" w:color="auto"/>
        <w:left w:val="none" w:sz="0" w:space="0" w:color="auto"/>
        <w:bottom w:val="none" w:sz="0" w:space="0" w:color="auto"/>
        <w:right w:val="none" w:sz="0" w:space="0" w:color="auto"/>
      </w:divBdr>
    </w:div>
    <w:div w:id="157888854">
      <w:bodyDiv w:val="1"/>
      <w:marLeft w:val="0"/>
      <w:marRight w:val="0"/>
      <w:marTop w:val="0"/>
      <w:marBottom w:val="0"/>
      <w:divBdr>
        <w:top w:val="none" w:sz="0" w:space="0" w:color="auto"/>
        <w:left w:val="none" w:sz="0" w:space="0" w:color="auto"/>
        <w:bottom w:val="none" w:sz="0" w:space="0" w:color="auto"/>
        <w:right w:val="none" w:sz="0" w:space="0" w:color="auto"/>
      </w:divBdr>
    </w:div>
    <w:div w:id="158156537">
      <w:bodyDiv w:val="1"/>
      <w:marLeft w:val="0"/>
      <w:marRight w:val="0"/>
      <w:marTop w:val="0"/>
      <w:marBottom w:val="0"/>
      <w:divBdr>
        <w:top w:val="none" w:sz="0" w:space="0" w:color="auto"/>
        <w:left w:val="none" w:sz="0" w:space="0" w:color="auto"/>
        <w:bottom w:val="none" w:sz="0" w:space="0" w:color="auto"/>
        <w:right w:val="none" w:sz="0" w:space="0" w:color="auto"/>
      </w:divBdr>
    </w:div>
    <w:div w:id="158277699">
      <w:bodyDiv w:val="1"/>
      <w:marLeft w:val="0"/>
      <w:marRight w:val="0"/>
      <w:marTop w:val="0"/>
      <w:marBottom w:val="0"/>
      <w:divBdr>
        <w:top w:val="none" w:sz="0" w:space="0" w:color="auto"/>
        <w:left w:val="none" w:sz="0" w:space="0" w:color="auto"/>
        <w:bottom w:val="none" w:sz="0" w:space="0" w:color="auto"/>
        <w:right w:val="none" w:sz="0" w:space="0" w:color="auto"/>
      </w:divBdr>
    </w:div>
    <w:div w:id="159581549">
      <w:bodyDiv w:val="1"/>
      <w:marLeft w:val="0"/>
      <w:marRight w:val="0"/>
      <w:marTop w:val="0"/>
      <w:marBottom w:val="0"/>
      <w:divBdr>
        <w:top w:val="none" w:sz="0" w:space="0" w:color="auto"/>
        <w:left w:val="none" w:sz="0" w:space="0" w:color="auto"/>
        <w:bottom w:val="none" w:sz="0" w:space="0" w:color="auto"/>
        <w:right w:val="none" w:sz="0" w:space="0" w:color="auto"/>
      </w:divBdr>
    </w:div>
    <w:div w:id="160660354">
      <w:bodyDiv w:val="1"/>
      <w:marLeft w:val="0"/>
      <w:marRight w:val="0"/>
      <w:marTop w:val="0"/>
      <w:marBottom w:val="0"/>
      <w:divBdr>
        <w:top w:val="none" w:sz="0" w:space="0" w:color="auto"/>
        <w:left w:val="none" w:sz="0" w:space="0" w:color="auto"/>
        <w:bottom w:val="none" w:sz="0" w:space="0" w:color="auto"/>
        <w:right w:val="none" w:sz="0" w:space="0" w:color="auto"/>
      </w:divBdr>
    </w:div>
    <w:div w:id="160852167">
      <w:bodyDiv w:val="1"/>
      <w:marLeft w:val="0"/>
      <w:marRight w:val="0"/>
      <w:marTop w:val="0"/>
      <w:marBottom w:val="0"/>
      <w:divBdr>
        <w:top w:val="none" w:sz="0" w:space="0" w:color="auto"/>
        <w:left w:val="none" w:sz="0" w:space="0" w:color="auto"/>
        <w:bottom w:val="none" w:sz="0" w:space="0" w:color="auto"/>
        <w:right w:val="none" w:sz="0" w:space="0" w:color="auto"/>
      </w:divBdr>
    </w:div>
    <w:div w:id="161043847">
      <w:bodyDiv w:val="1"/>
      <w:marLeft w:val="0"/>
      <w:marRight w:val="0"/>
      <w:marTop w:val="0"/>
      <w:marBottom w:val="0"/>
      <w:divBdr>
        <w:top w:val="none" w:sz="0" w:space="0" w:color="auto"/>
        <w:left w:val="none" w:sz="0" w:space="0" w:color="auto"/>
        <w:bottom w:val="none" w:sz="0" w:space="0" w:color="auto"/>
        <w:right w:val="none" w:sz="0" w:space="0" w:color="auto"/>
      </w:divBdr>
    </w:div>
    <w:div w:id="162745822">
      <w:bodyDiv w:val="1"/>
      <w:marLeft w:val="0"/>
      <w:marRight w:val="0"/>
      <w:marTop w:val="0"/>
      <w:marBottom w:val="0"/>
      <w:divBdr>
        <w:top w:val="none" w:sz="0" w:space="0" w:color="auto"/>
        <w:left w:val="none" w:sz="0" w:space="0" w:color="auto"/>
        <w:bottom w:val="none" w:sz="0" w:space="0" w:color="auto"/>
        <w:right w:val="none" w:sz="0" w:space="0" w:color="auto"/>
      </w:divBdr>
    </w:div>
    <w:div w:id="163516199">
      <w:bodyDiv w:val="1"/>
      <w:marLeft w:val="0"/>
      <w:marRight w:val="0"/>
      <w:marTop w:val="0"/>
      <w:marBottom w:val="0"/>
      <w:divBdr>
        <w:top w:val="none" w:sz="0" w:space="0" w:color="auto"/>
        <w:left w:val="none" w:sz="0" w:space="0" w:color="auto"/>
        <w:bottom w:val="none" w:sz="0" w:space="0" w:color="auto"/>
        <w:right w:val="none" w:sz="0" w:space="0" w:color="auto"/>
      </w:divBdr>
    </w:div>
    <w:div w:id="163669722">
      <w:bodyDiv w:val="1"/>
      <w:marLeft w:val="0"/>
      <w:marRight w:val="0"/>
      <w:marTop w:val="0"/>
      <w:marBottom w:val="0"/>
      <w:divBdr>
        <w:top w:val="none" w:sz="0" w:space="0" w:color="auto"/>
        <w:left w:val="none" w:sz="0" w:space="0" w:color="auto"/>
        <w:bottom w:val="none" w:sz="0" w:space="0" w:color="auto"/>
        <w:right w:val="none" w:sz="0" w:space="0" w:color="auto"/>
      </w:divBdr>
    </w:div>
    <w:div w:id="163673380">
      <w:bodyDiv w:val="1"/>
      <w:marLeft w:val="0"/>
      <w:marRight w:val="0"/>
      <w:marTop w:val="0"/>
      <w:marBottom w:val="0"/>
      <w:divBdr>
        <w:top w:val="none" w:sz="0" w:space="0" w:color="auto"/>
        <w:left w:val="none" w:sz="0" w:space="0" w:color="auto"/>
        <w:bottom w:val="none" w:sz="0" w:space="0" w:color="auto"/>
        <w:right w:val="none" w:sz="0" w:space="0" w:color="auto"/>
      </w:divBdr>
    </w:div>
    <w:div w:id="163739767">
      <w:bodyDiv w:val="1"/>
      <w:marLeft w:val="0"/>
      <w:marRight w:val="0"/>
      <w:marTop w:val="0"/>
      <w:marBottom w:val="0"/>
      <w:divBdr>
        <w:top w:val="none" w:sz="0" w:space="0" w:color="auto"/>
        <w:left w:val="none" w:sz="0" w:space="0" w:color="auto"/>
        <w:bottom w:val="none" w:sz="0" w:space="0" w:color="auto"/>
        <w:right w:val="none" w:sz="0" w:space="0" w:color="auto"/>
      </w:divBdr>
    </w:div>
    <w:div w:id="164249596">
      <w:bodyDiv w:val="1"/>
      <w:marLeft w:val="0"/>
      <w:marRight w:val="0"/>
      <w:marTop w:val="0"/>
      <w:marBottom w:val="0"/>
      <w:divBdr>
        <w:top w:val="none" w:sz="0" w:space="0" w:color="auto"/>
        <w:left w:val="none" w:sz="0" w:space="0" w:color="auto"/>
        <w:bottom w:val="none" w:sz="0" w:space="0" w:color="auto"/>
        <w:right w:val="none" w:sz="0" w:space="0" w:color="auto"/>
      </w:divBdr>
    </w:div>
    <w:div w:id="164710437">
      <w:bodyDiv w:val="1"/>
      <w:marLeft w:val="0"/>
      <w:marRight w:val="0"/>
      <w:marTop w:val="0"/>
      <w:marBottom w:val="0"/>
      <w:divBdr>
        <w:top w:val="none" w:sz="0" w:space="0" w:color="auto"/>
        <w:left w:val="none" w:sz="0" w:space="0" w:color="auto"/>
        <w:bottom w:val="none" w:sz="0" w:space="0" w:color="auto"/>
        <w:right w:val="none" w:sz="0" w:space="0" w:color="auto"/>
      </w:divBdr>
    </w:div>
    <w:div w:id="164785015">
      <w:bodyDiv w:val="1"/>
      <w:marLeft w:val="0"/>
      <w:marRight w:val="0"/>
      <w:marTop w:val="0"/>
      <w:marBottom w:val="0"/>
      <w:divBdr>
        <w:top w:val="none" w:sz="0" w:space="0" w:color="auto"/>
        <w:left w:val="none" w:sz="0" w:space="0" w:color="auto"/>
        <w:bottom w:val="none" w:sz="0" w:space="0" w:color="auto"/>
        <w:right w:val="none" w:sz="0" w:space="0" w:color="auto"/>
      </w:divBdr>
    </w:div>
    <w:div w:id="165750880">
      <w:bodyDiv w:val="1"/>
      <w:marLeft w:val="0"/>
      <w:marRight w:val="0"/>
      <w:marTop w:val="0"/>
      <w:marBottom w:val="0"/>
      <w:divBdr>
        <w:top w:val="none" w:sz="0" w:space="0" w:color="auto"/>
        <w:left w:val="none" w:sz="0" w:space="0" w:color="auto"/>
        <w:bottom w:val="none" w:sz="0" w:space="0" w:color="auto"/>
        <w:right w:val="none" w:sz="0" w:space="0" w:color="auto"/>
      </w:divBdr>
    </w:div>
    <w:div w:id="166330804">
      <w:bodyDiv w:val="1"/>
      <w:marLeft w:val="0"/>
      <w:marRight w:val="0"/>
      <w:marTop w:val="0"/>
      <w:marBottom w:val="0"/>
      <w:divBdr>
        <w:top w:val="none" w:sz="0" w:space="0" w:color="auto"/>
        <w:left w:val="none" w:sz="0" w:space="0" w:color="auto"/>
        <w:bottom w:val="none" w:sz="0" w:space="0" w:color="auto"/>
        <w:right w:val="none" w:sz="0" w:space="0" w:color="auto"/>
      </w:divBdr>
    </w:div>
    <w:div w:id="166332997">
      <w:bodyDiv w:val="1"/>
      <w:marLeft w:val="0"/>
      <w:marRight w:val="0"/>
      <w:marTop w:val="0"/>
      <w:marBottom w:val="0"/>
      <w:divBdr>
        <w:top w:val="none" w:sz="0" w:space="0" w:color="auto"/>
        <w:left w:val="none" w:sz="0" w:space="0" w:color="auto"/>
        <w:bottom w:val="none" w:sz="0" w:space="0" w:color="auto"/>
        <w:right w:val="none" w:sz="0" w:space="0" w:color="auto"/>
      </w:divBdr>
    </w:div>
    <w:div w:id="166408309">
      <w:bodyDiv w:val="1"/>
      <w:marLeft w:val="0"/>
      <w:marRight w:val="0"/>
      <w:marTop w:val="0"/>
      <w:marBottom w:val="0"/>
      <w:divBdr>
        <w:top w:val="none" w:sz="0" w:space="0" w:color="auto"/>
        <w:left w:val="none" w:sz="0" w:space="0" w:color="auto"/>
        <w:bottom w:val="none" w:sz="0" w:space="0" w:color="auto"/>
        <w:right w:val="none" w:sz="0" w:space="0" w:color="auto"/>
      </w:divBdr>
    </w:div>
    <w:div w:id="166873358">
      <w:bodyDiv w:val="1"/>
      <w:marLeft w:val="0"/>
      <w:marRight w:val="0"/>
      <w:marTop w:val="0"/>
      <w:marBottom w:val="0"/>
      <w:divBdr>
        <w:top w:val="none" w:sz="0" w:space="0" w:color="auto"/>
        <w:left w:val="none" w:sz="0" w:space="0" w:color="auto"/>
        <w:bottom w:val="none" w:sz="0" w:space="0" w:color="auto"/>
        <w:right w:val="none" w:sz="0" w:space="0" w:color="auto"/>
      </w:divBdr>
    </w:div>
    <w:div w:id="167059099">
      <w:bodyDiv w:val="1"/>
      <w:marLeft w:val="0"/>
      <w:marRight w:val="0"/>
      <w:marTop w:val="0"/>
      <w:marBottom w:val="0"/>
      <w:divBdr>
        <w:top w:val="none" w:sz="0" w:space="0" w:color="auto"/>
        <w:left w:val="none" w:sz="0" w:space="0" w:color="auto"/>
        <w:bottom w:val="none" w:sz="0" w:space="0" w:color="auto"/>
        <w:right w:val="none" w:sz="0" w:space="0" w:color="auto"/>
      </w:divBdr>
    </w:div>
    <w:div w:id="168561847">
      <w:bodyDiv w:val="1"/>
      <w:marLeft w:val="0"/>
      <w:marRight w:val="0"/>
      <w:marTop w:val="0"/>
      <w:marBottom w:val="0"/>
      <w:divBdr>
        <w:top w:val="none" w:sz="0" w:space="0" w:color="auto"/>
        <w:left w:val="none" w:sz="0" w:space="0" w:color="auto"/>
        <w:bottom w:val="none" w:sz="0" w:space="0" w:color="auto"/>
        <w:right w:val="none" w:sz="0" w:space="0" w:color="auto"/>
      </w:divBdr>
    </w:div>
    <w:div w:id="169611595">
      <w:bodyDiv w:val="1"/>
      <w:marLeft w:val="0"/>
      <w:marRight w:val="0"/>
      <w:marTop w:val="0"/>
      <w:marBottom w:val="0"/>
      <w:divBdr>
        <w:top w:val="none" w:sz="0" w:space="0" w:color="auto"/>
        <w:left w:val="none" w:sz="0" w:space="0" w:color="auto"/>
        <w:bottom w:val="none" w:sz="0" w:space="0" w:color="auto"/>
        <w:right w:val="none" w:sz="0" w:space="0" w:color="auto"/>
      </w:divBdr>
    </w:div>
    <w:div w:id="171847249">
      <w:bodyDiv w:val="1"/>
      <w:marLeft w:val="0"/>
      <w:marRight w:val="0"/>
      <w:marTop w:val="0"/>
      <w:marBottom w:val="0"/>
      <w:divBdr>
        <w:top w:val="none" w:sz="0" w:space="0" w:color="auto"/>
        <w:left w:val="none" w:sz="0" w:space="0" w:color="auto"/>
        <w:bottom w:val="none" w:sz="0" w:space="0" w:color="auto"/>
        <w:right w:val="none" w:sz="0" w:space="0" w:color="auto"/>
      </w:divBdr>
    </w:div>
    <w:div w:id="172107496">
      <w:bodyDiv w:val="1"/>
      <w:marLeft w:val="0"/>
      <w:marRight w:val="0"/>
      <w:marTop w:val="0"/>
      <w:marBottom w:val="0"/>
      <w:divBdr>
        <w:top w:val="none" w:sz="0" w:space="0" w:color="auto"/>
        <w:left w:val="none" w:sz="0" w:space="0" w:color="auto"/>
        <w:bottom w:val="none" w:sz="0" w:space="0" w:color="auto"/>
        <w:right w:val="none" w:sz="0" w:space="0" w:color="auto"/>
      </w:divBdr>
    </w:div>
    <w:div w:id="172648342">
      <w:bodyDiv w:val="1"/>
      <w:marLeft w:val="0"/>
      <w:marRight w:val="0"/>
      <w:marTop w:val="0"/>
      <w:marBottom w:val="0"/>
      <w:divBdr>
        <w:top w:val="none" w:sz="0" w:space="0" w:color="auto"/>
        <w:left w:val="none" w:sz="0" w:space="0" w:color="auto"/>
        <w:bottom w:val="none" w:sz="0" w:space="0" w:color="auto"/>
        <w:right w:val="none" w:sz="0" w:space="0" w:color="auto"/>
      </w:divBdr>
    </w:div>
    <w:div w:id="172767593">
      <w:bodyDiv w:val="1"/>
      <w:marLeft w:val="0"/>
      <w:marRight w:val="0"/>
      <w:marTop w:val="0"/>
      <w:marBottom w:val="0"/>
      <w:divBdr>
        <w:top w:val="none" w:sz="0" w:space="0" w:color="auto"/>
        <w:left w:val="none" w:sz="0" w:space="0" w:color="auto"/>
        <w:bottom w:val="none" w:sz="0" w:space="0" w:color="auto"/>
        <w:right w:val="none" w:sz="0" w:space="0" w:color="auto"/>
      </w:divBdr>
    </w:div>
    <w:div w:id="173615132">
      <w:bodyDiv w:val="1"/>
      <w:marLeft w:val="0"/>
      <w:marRight w:val="0"/>
      <w:marTop w:val="0"/>
      <w:marBottom w:val="0"/>
      <w:divBdr>
        <w:top w:val="none" w:sz="0" w:space="0" w:color="auto"/>
        <w:left w:val="none" w:sz="0" w:space="0" w:color="auto"/>
        <w:bottom w:val="none" w:sz="0" w:space="0" w:color="auto"/>
        <w:right w:val="none" w:sz="0" w:space="0" w:color="auto"/>
      </w:divBdr>
    </w:div>
    <w:div w:id="173887421">
      <w:bodyDiv w:val="1"/>
      <w:marLeft w:val="0"/>
      <w:marRight w:val="0"/>
      <w:marTop w:val="0"/>
      <w:marBottom w:val="0"/>
      <w:divBdr>
        <w:top w:val="none" w:sz="0" w:space="0" w:color="auto"/>
        <w:left w:val="none" w:sz="0" w:space="0" w:color="auto"/>
        <w:bottom w:val="none" w:sz="0" w:space="0" w:color="auto"/>
        <w:right w:val="none" w:sz="0" w:space="0" w:color="auto"/>
      </w:divBdr>
    </w:div>
    <w:div w:id="173887788">
      <w:bodyDiv w:val="1"/>
      <w:marLeft w:val="0"/>
      <w:marRight w:val="0"/>
      <w:marTop w:val="0"/>
      <w:marBottom w:val="0"/>
      <w:divBdr>
        <w:top w:val="none" w:sz="0" w:space="0" w:color="auto"/>
        <w:left w:val="none" w:sz="0" w:space="0" w:color="auto"/>
        <w:bottom w:val="none" w:sz="0" w:space="0" w:color="auto"/>
        <w:right w:val="none" w:sz="0" w:space="0" w:color="auto"/>
      </w:divBdr>
    </w:div>
    <w:div w:id="174196776">
      <w:bodyDiv w:val="1"/>
      <w:marLeft w:val="0"/>
      <w:marRight w:val="0"/>
      <w:marTop w:val="0"/>
      <w:marBottom w:val="0"/>
      <w:divBdr>
        <w:top w:val="none" w:sz="0" w:space="0" w:color="auto"/>
        <w:left w:val="none" w:sz="0" w:space="0" w:color="auto"/>
        <w:bottom w:val="none" w:sz="0" w:space="0" w:color="auto"/>
        <w:right w:val="none" w:sz="0" w:space="0" w:color="auto"/>
      </w:divBdr>
    </w:div>
    <w:div w:id="174227242">
      <w:bodyDiv w:val="1"/>
      <w:marLeft w:val="0"/>
      <w:marRight w:val="0"/>
      <w:marTop w:val="0"/>
      <w:marBottom w:val="0"/>
      <w:divBdr>
        <w:top w:val="none" w:sz="0" w:space="0" w:color="auto"/>
        <w:left w:val="none" w:sz="0" w:space="0" w:color="auto"/>
        <w:bottom w:val="none" w:sz="0" w:space="0" w:color="auto"/>
        <w:right w:val="none" w:sz="0" w:space="0" w:color="auto"/>
      </w:divBdr>
    </w:div>
    <w:div w:id="175078600">
      <w:bodyDiv w:val="1"/>
      <w:marLeft w:val="0"/>
      <w:marRight w:val="0"/>
      <w:marTop w:val="0"/>
      <w:marBottom w:val="0"/>
      <w:divBdr>
        <w:top w:val="none" w:sz="0" w:space="0" w:color="auto"/>
        <w:left w:val="none" w:sz="0" w:space="0" w:color="auto"/>
        <w:bottom w:val="none" w:sz="0" w:space="0" w:color="auto"/>
        <w:right w:val="none" w:sz="0" w:space="0" w:color="auto"/>
      </w:divBdr>
    </w:div>
    <w:div w:id="175846069">
      <w:bodyDiv w:val="1"/>
      <w:marLeft w:val="0"/>
      <w:marRight w:val="0"/>
      <w:marTop w:val="0"/>
      <w:marBottom w:val="0"/>
      <w:divBdr>
        <w:top w:val="none" w:sz="0" w:space="0" w:color="auto"/>
        <w:left w:val="none" w:sz="0" w:space="0" w:color="auto"/>
        <w:bottom w:val="none" w:sz="0" w:space="0" w:color="auto"/>
        <w:right w:val="none" w:sz="0" w:space="0" w:color="auto"/>
      </w:divBdr>
    </w:div>
    <w:div w:id="175972635">
      <w:bodyDiv w:val="1"/>
      <w:marLeft w:val="0"/>
      <w:marRight w:val="0"/>
      <w:marTop w:val="0"/>
      <w:marBottom w:val="0"/>
      <w:divBdr>
        <w:top w:val="none" w:sz="0" w:space="0" w:color="auto"/>
        <w:left w:val="none" w:sz="0" w:space="0" w:color="auto"/>
        <w:bottom w:val="none" w:sz="0" w:space="0" w:color="auto"/>
        <w:right w:val="none" w:sz="0" w:space="0" w:color="auto"/>
      </w:divBdr>
    </w:div>
    <w:div w:id="176505367">
      <w:bodyDiv w:val="1"/>
      <w:marLeft w:val="0"/>
      <w:marRight w:val="0"/>
      <w:marTop w:val="0"/>
      <w:marBottom w:val="0"/>
      <w:divBdr>
        <w:top w:val="none" w:sz="0" w:space="0" w:color="auto"/>
        <w:left w:val="none" w:sz="0" w:space="0" w:color="auto"/>
        <w:bottom w:val="none" w:sz="0" w:space="0" w:color="auto"/>
        <w:right w:val="none" w:sz="0" w:space="0" w:color="auto"/>
      </w:divBdr>
    </w:div>
    <w:div w:id="176962930">
      <w:bodyDiv w:val="1"/>
      <w:marLeft w:val="0"/>
      <w:marRight w:val="0"/>
      <w:marTop w:val="0"/>
      <w:marBottom w:val="0"/>
      <w:divBdr>
        <w:top w:val="none" w:sz="0" w:space="0" w:color="auto"/>
        <w:left w:val="none" w:sz="0" w:space="0" w:color="auto"/>
        <w:bottom w:val="none" w:sz="0" w:space="0" w:color="auto"/>
        <w:right w:val="none" w:sz="0" w:space="0" w:color="auto"/>
      </w:divBdr>
    </w:div>
    <w:div w:id="177472776">
      <w:bodyDiv w:val="1"/>
      <w:marLeft w:val="0"/>
      <w:marRight w:val="0"/>
      <w:marTop w:val="0"/>
      <w:marBottom w:val="0"/>
      <w:divBdr>
        <w:top w:val="none" w:sz="0" w:space="0" w:color="auto"/>
        <w:left w:val="none" w:sz="0" w:space="0" w:color="auto"/>
        <w:bottom w:val="none" w:sz="0" w:space="0" w:color="auto"/>
        <w:right w:val="none" w:sz="0" w:space="0" w:color="auto"/>
      </w:divBdr>
    </w:div>
    <w:div w:id="177743105">
      <w:bodyDiv w:val="1"/>
      <w:marLeft w:val="0"/>
      <w:marRight w:val="0"/>
      <w:marTop w:val="0"/>
      <w:marBottom w:val="0"/>
      <w:divBdr>
        <w:top w:val="none" w:sz="0" w:space="0" w:color="auto"/>
        <w:left w:val="none" w:sz="0" w:space="0" w:color="auto"/>
        <w:bottom w:val="none" w:sz="0" w:space="0" w:color="auto"/>
        <w:right w:val="none" w:sz="0" w:space="0" w:color="auto"/>
      </w:divBdr>
    </w:div>
    <w:div w:id="177887430">
      <w:bodyDiv w:val="1"/>
      <w:marLeft w:val="0"/>
      <w:marRight w:val="0"/>
      <w:marTop w:val="0"/>
      <w:marBottom w:val="0"/>
      <w:divBdr>
        <w:top w:val="none" w:sz="0" w:space="0" w:color="auto"/>
        <w:left w:val="none" w:sz="0" w:space="0" w:color="auto"/>
        <w:bottom w:val="none" w:sz="0" w:space="0" w:color="auto"/>
        <w:right w:val="none" w:sz="0" w:space="0" w:color="auto"/>
      </w:divBdr>
    </w:div>
    <w:div w:id="178859165">
      <w:bodyDiv w:val="1"/>
      <w:marLeft w:val="0"/>
      <w:marRight w:val="0"/>
      <w:marTop w:val="0"/>
      <w:marBottom w:val="0"/>
      <w:divBdr>
        <w:top w:val="none" w:sz="0" w:space="0" w:color="auto"/>
        <w:left w:val="none" w:sz="0" w:space="0" w:color="auto"/>
        <w:bottom w:val="none" w:sz="0" w:space="0" w:color="auto"/>
        <w:right w:val="none" w:sz="0" w:space="0" w:color="auto"/>
      </w:divBdr>
    </w:div>
    <w:div w:id="179123404">
      <w:bodyDiv w:val="1"/>
      <w:marLeft w:val="0"/>
      <w:marRight w:val="0"/>
      <w:marTop w:val="0"/>
      <w:marBottom w:val="0"/>
      <w:divBdr>
        <w:top w:val="none" w:sz="0" w:space="0" w:color="auto"/>
        <w:left w:val="none" w:sz="0" w:space="0" w:color="auto"/>
        <w:bottom w:val="none" w:sz="0" w:space="0" w:color="auto"/>
        <w:right w:val="none" w:sz="0" w:space="0" w:color="auto"/>
      </w:divBdr>
    </w:div>
    <w:div w:id="179272540">
      <w:bodyDiv w:val="1"/>
      <w:marLeft w:val="0"/>
      <w:marRight w:val="0"/>
      <w:marTop w:val="0"/>
      <w:marBottom w:val="0"/>
      <w:divBdr>
        <w:top w:val="none" w:sz="0" w:space="0" w:color="auto"/>
        <w:left w:val="none" w:sz="0" w:space="0" w:color="auto"/>
        <w:bottom w:val="none" w:sz="0" w:space="0" w:color="auto"/>
        <w:right w:val="none" w:sz="0" w:space="0" w:color="auto"/>
      </w:divBdr>
    </w:div>
    <w:div w:id="179660429">
      <w:bodyDiv w:val="1"/>
      <w:marLeft w:val="0"/>
      <w:marRight w:val="0"/>
      <w:marTop w:val="0"/>
      <w:marBottom w:val="0"/>
      <w:divBdr>
        <w:top w:val="none" w:sz="0" w:space="0" w:color="auto"/>
        <w:left w:val="none" w:sz="0" w:space="0" w:color="auto"/>
        <w:bottom w:val="none" w:sz="0" w:space="0" w:color="auto"/>
        <w:right w:val="none" w:sz="0" w:space="0" w:color="auto"/>
      </w:divBdr>
    </w:div>
    <w:div w:id="180094997">
      <w:bodyDiv w:val="1"/>
      <w:marLeft w:val="0"/>
      <w:marRight w:val="0"/>
      <w:marTop w:val="0"/>
      <w:marBottom w:val="0"/>
      <w:divBdr>
        <w:top w:val="none" w:sz="0" w:space="0" w:color="auto"/>
        <w:left w:val="none" w:sz="0" w:space="0" w:color="auto"/>
        <w:bottom w:val="none" w:sz="0" w:space="0" w:color="auto"/>
        <w:right w:val="none" w:sz="0" w:space="0" w:color="auto"/>
      </w:divBdr>
    </w:div>
    <w:div w:id="180358993">
      <w:bodyDiv w:val="1"/>
      <w:marLeft w:val="0"/>
      <w:marRight w:val="0"/>
      <w:marTop w:val="0"/>
      <w:marBottom w:val="0"/>
      <w:divBdr>
        <w:top w:val="none" w:sz="0" w:space="0" w:color="auto"/>
        <w:left w:val="none" w:sz="0" w:space="0" w:color="auto"/>
        <w:bottom w:val="none" w:sz="0" w:space="0" w:color="auto"/>
        <w:right w:val="none" w:sz="0" w:space="0" w:color="auto"/>
      </w:divBdr>
    </w:div>
    <w:div w:id="180779762">
      <w:bodyDiv w:val="1"/>
      <w:marLeft w:val="0"/>
      <w:marRight w:val="0"/>
      <w:marTop w:val="0"/>
      <w:marBottom w:val="0"/>
      <w:divBdr>
        <w:top w:val="none" w:sz="0" w:space="0" w:color="auto"/>
        <w:left w:val="none" w:sz="0" w:space="0" w:color="auto"/>
        <w:bottom w:val="none" w:sz="0" w:space="0" w:color="auto"/>
        <w:right w:val="none" w:sz="0" w:space="0" w:color="auto"/>
      </w:divBdr>
    </w:div>
    <w:div w:id="180903241">
      <w:bodyDiv w:val="1"/>
      <w:marLeft w:val="0"/>
      <w:marRight w:val="0"/>
      <w:marTop w:val="0"/>
      <w:marBottom w:val="0"/>
      <w:divBdr>
        <w:top w:val="none" w:sz="0" w:space="0" w:color="auto"/>
        <w:left w:val="none" w:sz="0" w:space="0" w:color="auto"/>
        <w:bottom w:val="none" w:sz="0" w:space="0" w:color="auto"/>
        <w:right w:val="none" w:sz="0" w:space="0" w:color="auto"/>
      </w:divBdr>
    </w:div>
    <w:div w:id="181095417">
      <w:bodyDiv w:val="1"/>
      <w:marLeft w:val="0"/>
      <w:marRight w:val="0"/>
      <w:marTop w:val="0"/>
      <w:marBottom w:val="0"/>
      <w:divBdr>
        <w:top w:val="none" w:sz="0" w:space="0" w:color="auto"/>
        <w:left w:val="none" w:sz="0" w:space="0" w:color="auto"/>
        <w:bottom w:val="none" w:sz="0" w:space="0" w:color="auto"/>
        <w:right w:val="none" w:sz="0" w:space="0" w:color="auto"/>
      </w:divBdr>
    </w:div>
    <w:div w:id="182482011">
      <w:bodyDiv w:val="1"/>
      <w:marLeft w:val="0"/>
      <w:marRight w:val="0"/>
      <w:marTop w:val="0"/>
      <w:marBottom w:val="0"/>
      <w:divBdr>
        <w:top w:val="none" w:sz="0" w:space="0" w:color="auto"/>
        <w:left w:val="none" w:sz="0" w:space="0" w:color="auto"/>
        <w:bottom w:val="none" w:sz="0" w:space="0" w:color="auto"/>
        <w:right w:val="none" w:sz="0" w:space="0" w:color="auto"/>
      </w:divBdr>
    </w:div>
    <w:div w:id="182673178">
      <w:bodyDiv w:val="1"/>
      <w:marLeft w:val="0"/>
      <w:marRight w:val="0"/>
      <w:marTop w:val="0"/>
      <w:marBottom w:val="0"/>
      <w:divBdr>
        <w:top w:val="none" w:sz="0" w:space="0" w:color="auto"/>
        <w:left w:val="none" w:sz="0" w:space="0" w:color="auto"/>
        <w:bottom w:val="none" w:sz="0" w:space="0" w:color="auto"/>
        <w:right w:val="none" w:sz="0" w:space="0" w:color="auto"/>
      </w:divBdr>
    </w:div>
    <w:div w:id="182714844">
      <w:bodyDiv w:val="1"/>
      <w:marLeft w:val="0"/>
      <w:marRight w:val="0"/>
      <w:marTop w:val="0"/>
      <w:marBottom w:val="0"/>
      <w:divBdr>
        <w:top w:val="none" w:sz="0" w:space="0" w:color="auto"/>
        <w:left w:val="none" w:sz="0" w:space="0" w:color="auto"/>
        <w:bottom w:val="none" w:sz="0" w:space="0" w:color="auto"/>
        <w:right w:val="none" w:sz="0" w:space="0" w:color="auto"/>
      </w:divBdr>
    </w:div>
    <w:div w:id="182863668">
      <w:bodyDiv w:val="1"/>
      <w:marLeft w:val="0"/>
      <w:marRight w:val="0"/>
      <w:marTop w:val="0"/>
      <w:marBottom w:val="0"/>
      <w:divBdr>
        <w:top w:val="none" w:sz="0" w:space="0" w:color="auto"/>
        <w:left w:val="none" w:sz="0" w:space="0" w:color="auto"/>
        <w:bottom w:val="none" w:sz="0" w:space="0" w:color="auto"/>
        <w:right w:val="none" w:sz="0" w:space="0" w:color="auto"/>
      </w:divBdr>
    </w:div>
    <w:div w:id="182867381">
      <w:bodyDiv w:val="1"/>
      <w:marLeft w:val="0"/>
      <w:marRight w:val="0"/>
      <w:marTop w:val="0"/>
      <w:marBottom w:val="0"/>
      <w:divBdr>
        <w:top w:val="none" w:sz="0" w:space="0" w:color="auto"/>
        <w:left w:val="none" w:sz="0" w:space="0" w:color="auto"/>
        <w:bottom w:val="none" w:sz="0" w:space="0" w:color="auto"/>
        <w:right w:val="none" w:sz="0" w:space="0" w:color="auto"/>
      </w:divBdr>
    </w:div>
    <w:div w:id="182978332">
      <w:bodyDiv w:val="1"/>
      <w:marLeft w:val="0"/>
      <w:marRight w:val="0"/>
      <w:marTop w:val="0"/>
      <w:marBottom w:val="0"/>
      <w:divBdr>
        <w:top w:val="none" w:sz="0" w:space="0" w:color="auto"/>
        <w:left w:val="none" w:sz="0" w:space="0" w:color="auto"/>
        <w:bottom w:val="none" w:sz="0" w:space="0" w:color="auto"/>
        <w:right w:val="none" w:sz="0" w:space="0" w:color="auto"/>
      </w:divBdr>
    </w:div>
    <w:div w:id="182979428">
      <w:bodyDiv w:val="1"/>
      <w:marLeft w:val="0"/>
      <w:marRight w:val="0"/>
      <w:marTop w:val="0"/>
      <w:marBottom w:val="0"/>
      <w:divBdr>
        <w:top w:val="none" w:sz="0" w:space="0" w:color="auto"/>
        <w:left w:val="none" w:sz="0" w:space="0" w:color="auto"/>
        <w:bottom w:val="none" w:sz="0" w:space="0" w:color="auto"/>
        <w:right w:val="none" w:sz="0" w:space="0" w:color="auto"/>
      </w:divBdr>
    </w:div>
    <w:div w:id="183060134">
      <w:bodyDiv w:val="1"/>
      <w:marLeft w:val="0"/>
      <w:marRight w:val="0"/>
      <w:marTop w:val="0"/>
      <w:marBottom w:val="0"/>
      <w:divBdr>
        <w:top w:val="none" w:sz="0" w:space="0" w:color="auto"/>
        <w:left w:val="none" w:sz="0" w:space="0" w:color="auto"/>
        <w:bottom w:val="none" w:sz="0" w:space="0" w:color="auto"/>
        <w:right w:val="none" w:sz="0" w:space="0" w:color="auto"/>
      </w:divBdr>
    </w:div>
    <w:div w:id="183134577">
      <w:bodyDiv w:val="1"/>
      <w:marLeft w:val="0"/>
      <w:marRight w:val="0"/>
      <w:marTop w:val="0"/>
      <w:marBottom w:val="0"/>
      <w:divBdr>
        <w:top w:val="none" w:sz="0" w:space="0" w:color="auto"/>
        <w:left w:val="none" w:sz="0" w:space="0" w:color="auto"/>
        <w:bottom w:val="none" w:sz="0" w:space="0" w:color="auto"/>
        <w:right w:val="none" w:sz="0" w:space="0" w:color="auto"/>
      </w:divBdr>
    </w:div>
    <w:div w:id="183910815">
      <w:bodyDiv w:val="1"/>
      <w:marLeft w:val="0"/>
      <w:marRight w:val="0"/>
      <w:marTop w:val="0"/>
      <w:marBottom w:val="0"/>
      <w:divBdr>
        <w:top w:val="none" w:sz="0" w:space="0" w:color="auto"/>
        <w:left w:val="none" w:sz="0" w:space="0" w:color="auto"/>
        <w:bottom w:val="none" w:sz="0" w:space="0" w:color="auto"/>
        <w:right w:val="none" w:sz="0" w:space="0" w:color="auto"/>
      </w:divBdr>
    </w:div>
    <w:div w:id="184172917">
      <w:bodyDiv w:val="1"/>
      <w:marLeft w:val="0"/>
      <w:marRight w:val="0"/>
      <w:marTop w:val="0"/>
      <w:marBottom w:val="0"/>
      <w:divBdr>
        <w:top w:val="none" w:sz="0" w:space="0" w:color="auto"/>
        <w:left w:val="none" w:sz="0" w:space="0" w:color="auto"/>
        <w:bottom w:val="none" w:sz="0" w:space="0" w:color="auto"/>
        <w:right w:val="none" w:sz="0" w:space="0" w:color="auto"/>
      </w:divBdr>
    </w:div>
    <w:div w:id="184487721">
      <w:bodyDiv w:val="1"/>
      <w:marLeft w:val="0"/>
      <w:marRight w:val="0"/>
      <w:marTop w:val="0"/>
      <w:marBottom w:val="0"/>
      <w:divBdr>
        <w:top w:val="none" w:sz="0" w:space="0" w:color="auto"/>
        <w:left w:val="none" w:sz="0" w:space="0" w:color="auto"/>
        <w:bottom w:val="none" w:sz="0" w:space="0" w:color="auto"/>
        <w:right w:val="none" w:sz="0" w:space="0" w:color="auto"/>
      </w:divBdr>
    </w:div>
    <w:div w:id="185103259">
      <w:bodyDiv w:val="1"/>
      <w:marLeft w:val="0"/>
      <w:marRight w:val="0"/>
      <w:marTop w:val="0"/>
      <w:marBottom w:val="0"/>
      <w:divBdr>
        <w:top w:val="none" w:sz="0" w:space="0" w:color="auto"/>
        <w:left w:val="none" w:sz="0" w:space="0" w:color="auto"/>
        <w:bottom w:val="none" w:sz="0" w:space="0" w:color="auto"/>
        <w:right w:val="none" w:sz="0" w:space="0" w:color="auto"/>
      </w:divBdr>
    </w:div>
    <w:div w:id="185288614">
      <w:bodyDiv w:val="1"/>
      <w:marLeft w:val="0"/>
      <w:marRight w:val="0"/>
      <w:marTop w:val="0"/>
      <w:marBottom w:val="0"/>
      <w:divBdr>
        <w:top w:val="none" w:sz="0" w:space="0" w:color="auto"/>
        <w:left w:val="none" w:sz="0" w:space="0" w:color="auto"/>
        <w:bottom w:val="none" w:sz="0" w:space="0" w:color="auto"/>
        <w:right w:val="none" w:sz="0" w:space="0" w:color="auto"/>
      </w:divBdr>
    </w:div>
    <w:div w:id="185367428">
      <w:bodyDiv w:val="1"/>
      <w:marLeft w:val="0"/>
      <w:marRight w:val="0"/>
      <w:marTop w:val="0"/>
      <w:marBottom w:val="0"/>
      <w:divBdr>
        <w:top w:val="none" w:sz="0" w:space="0" w:color="auto"/>
        <w:left w:val="none" w:sz="0" w:space="0" w:color="auto"/>
        <w:bottom w:val="none" w:sz="0" w:space="0" w:color="auto"/>
        <w:right w:val="none" w:sz="0" w:space="0" w:color="auto"/>
      </w:divBdr>
    </w:div>
    <w:div w:id="185406270">
      <w:bodyDiv w:val="1"/>
      <w:marLeft w:val="0"/>
      <w:marRight w:val="0"/>
      <w:marTop w:val="0"/>
      <w:marBottom w:val="0"/>
      <w:divBdr>
        <w:top w:val="none" w:sz="0" w:space="0" w:color="auto"/>
        <w:left w:val="none" w:sz="0" w:space="0" w:color="auto"/>
        <w:bottom w:val="none" w:sz="0" w:space="0" w:color="auto"/>
        <w:right w:val="none" w:sz="0" w:space="0" w:color="auto"/>
      </w:divBdr>
    </w:div>
    <w:div w:id="185682260">
      <w:bodyDiv w:val="1"/>
      <w:marLeft w:val="0"/>
      <w:marRight w:val="0"/>
      <w:marTop w:val="0"/>
      <w:marBottom w:val="0"/>
      <w:divBdr>
        <w:top w:val="none" w:sz="0" w:space="0" w:color="auto"/>
        <w:left w:val="none" w:sz="0" w:space="0" w:color="auto"/>
        <w:bottom w:val="none" w:sz="0" w:space="0" w:color="auto"/>
        <w:right w:val="none" w:sz="0" w:space="0" w:color="auto"/>
      </w:divBdr>
    </w:div>
    <w:div w:id="187069261">
      <w:bodyDiv w:val="1"/>
      <w:marLeft w:val="0"/>
      <w:marRight w:val="0"/>
      <w:marTop w:val="0"/>
      <w:marBottom w:val="0"/>
      <w:divBdr>
        <w:top w:val="none" w:sz="0" w:space="0" w:color="auto"/>
        <w:left w:val="none" w:sz="0" w:space="0" w:color="auto"/>
        <w:bottom w:val="none" w:sz="0" w:space="0" w:color="auto"/>
        <w:right w:val="none" w:sz="0" w:space="0" w:color="auto"/>
      </w:divBdr>
    </w:div>
    <w:div w:id="187568657">
      <w:bodyDiv w:val="1"/>
      <w:marLeft w:val="0"/>
      <w:marRight w:val="0"/>
      <w:marTop w:val="0"/>
      <w:marBottom w:val="0"/>
      <w:divBdr>
        <w:top w:val="none" w:sz="0" w:space="0" w:color="auto"/>
        <w:left w:val="none" w:sz="0" w:space="0" w:color="auto"/>
        <w:bottom w:val="none" w:sz="0" w:space="0" w:color="auto"/>
        <w:right w:val="none" w:sz="0" w:space="0" w:color="auto"/>
      </w:divBdr>
    </w:div>
    <w:div w:id="188036228">
      <w:bodyDiv w:val="1"/>
      <w:marLeft w:val="0"/>
      <w:marRight w:val="0"/>
      <w:marTop w:val="0"/>
      <w:marBottom w:val="0"/>
      <w:divBdr>
        <w:top w:val="none" w:sz="0" w:space="0" w:color="auto"/>
        <w:left w:val="none" w:sz="0" w:space="0" w:color="auto"/>
        <w:bottom w:val="none" w:sz="0" w:space="0" w:color="auto"/>
        <w:right w:val="none" w:sz="0" w:space="0" w:color="auto"/>
      </w:divBdr>
    </w:div>
    <w:div w:id="188104680">
      <w:bodyDiv w:val="1"/>
      <w:marLeft w:val="0"/>
      <w:marRight w:val="0"/>
      <w:marTop w:val="0"/>
      <w:marBottom w:val="0"/>
      <w:divBdr>
        <w:top w:val="none" w:sz="0" w:space="0" w:color="auto"/>
        <w:left w:val="none" w:sz="0" w:space="0" w:color="auto"/>
        <w:bottom w:val="none" w:sz="0" w:space="0" w:color="auto"/>
        <w:right w:val="none" w:sz="0" w:space="0" w:color="auto"/>
      </w:divBdr>
    </w:div>
    <w:div w:id="188185431">
      <w:bodyDiv w:val="1"/>
      <w:marLeft w:val="0"/>
      <w:marRight w:val="0"/>
      <w:marTop w:val="0"/>
      <w:marBottom w:val="0"/>
      <w:divBdr>
        <w:top w:val="none" w:sz="0" w:space="0" w:color="auto"/>
        <w:left w:val="none" w:sz="0" w:space="0" w:color="auto"/>
        <w:bottom w:val="none" w:sz="0" w:space="0" w:color="auto"/>
        <w:right w:val="none" w:sz="0" w:space="0" w:color="auto"/>
      </w:divBdr>
    </w:div>
    <w:div w:id="189076565">
      <w:bodyDiv w:val="1"/>
      <w:marLeft w:val="0"/>
      <w:marRight w:val="0"/>
      <w:marTop w:val="0"/>
      <w:marBottom w:val="0"/>
      <w:divBdr>
        <w:top w:val="none" w:sz="0" w:space="0" w:color="auto"/>
        <w:left w:val="none" w:sz="0" w:space="0" w:color="auto"/>
        <w:bottom w:val="none" w:sz="0" w:space="0" w:color="auto"/>
        <w:right w:val="none" w:sz="0" w:space="0" w:color="auto"/>
      </w:divBdr>
    </w:div>
    <w:div w:id="189685925">
      <w:bodyDiv w:val="1"/>
      <w:marLeft w:val="0"/>
      <w:marRight w:val="0"/>
      <w:marTop w:val="0"/>
      <w:marBottom w:val="0"/>
      <w:divBdr>
        <w:top w:val="none" w:sz="0" w:space="0" w:color="auto"/>
        <w:left w:val="none" w:sz="0" w:space="0" w:color="auto"/>
        <w:bottom w:val="none" w:sz="0" w:space="0" w:color="auto"/>
        <w:right w:val="none" w:sz="0" w:space="0" w:color="auto"/>
      </w:divBdr>
    </w:div>
    <w:div w:id="189756505">
      <w:bodyDiv w:val="1"/>
      <w:marLeft w:val="0"/>
      <w:marRight w:val="0"/>
      <w:marTop w:val="0"/>
      <w:marBottom w:val="0"/>
      <w:divBdr>
        <w:top w:val="none" w:sz="0" w:space="0" w:color="auto"/>
        <w:left w:val="none" w:sz="0" w:space="0" w:color="auto"/>
        <w:bottom w:val="none" w:sz="0" w:space="0" w:color="auto"/>
        <w:right w:val="none" w:sz="0" w:space="0" w:color="auto"/>
      </w:divBdr>
    </w:div>
    <w:div w:id="189956021">
      <w:bodyDiv w:val="1"/>
      <w:marLeft w:val="0"/>
      <w:marRight w:val="0"/>
      <w:marTop w:val="0"/>
      <w:marBottom w:val="0"/>
      <w:divBdr>
        <w:top w:val="none" w:sz="0" w:space="0" w:color="auto"/>
        <w:left w:val="none" w:sz="0" w:space="0" w:color="auto"/>
        <w:bottom w:val="none" w:sz="0" w:space="0" w:color="auto"/>
        <w:right w:val="none" w:sz="0" w:space="0" w:color="auto"/>
      </w:divBdr>
    </w:div>
    <w:div w:id="189997802">
      <w:bodyDiv w:val="1"/>
      <w:marLeft w:val="0"/>
      <w:marRight w:val="0"/>
      <w:marTop w:val="0"/>
      <w:marBottom w:val="0"/>
      <w:divBdr>
        <w:top w:val="none" w:sz="0" w:space="0" w:color="auto"/>
        <w:left w:val="none" w:sz="0" w:space="0" w:color="auto"/>
        <w:bottom w:val="none" w:sz="0" w:space="0" w:color="auto"/>
        <w:right w:val="none" w:sz="0" w:space="0" w:color="auto"/>
      </w:divBdr>
    </w:div>
    <w:div w:id="190191998">
      <w:bodyDiv w:val="1"/>
      <w:marLeft w:val="0"/>
      <w:marRight w:val="0"/>
      <w:marTop w:val="0"/>
      <w:marBottom w:val="0"/>
      <w:divBdr>
        <w:top w:val="none" w:sz="0" w:space="0" w:color="auto"/>
        <w:left w:val="none" w:sz="0" w:space="0" w:color="auto"/>
        <w:bottom w:val="none" w:sz="0" w:space="0" w:color="auto"/>
        <w:right w:val="none" w:sz="0" w:space="0" w:color="auto"/>
      </w:divBdr>
    </w:div>
    <w:div w:id="190608402">
      <w:bodyDiv w:val="1"/>
      <w:marLeft w:val="0"/>
      <w:marRight w:val="0"/>
      <w:marTop w:val="0"/>
      <w:marBottom w:val="0"/>
      <w:divBdr>
        <w:top w:val="none" w:sz="0" w:space="0" w:color="auto"/>
        <w:left w:val="none" w:sz="0" w:space="0" w:color="auto"/>
        <w:bottom w:val="none" w:sz="0" w:space="0" w:color="auto"/>
        <w:right w:val="none" w:sz="0" w:space="0" w:color="auto"/>
      </w:divBdr>
    </w:div>
    <w:div w:id="191724432">
      <w:bodyDiv w:val="1"/>
      <w:marLeft w:val="0"/>
      <w:marRight w:val="0"/>
      <w:marTop w:val="0"/>
      <w:marBottom w:val="0"/>
      <w:divBdr>
        <w:top w:val="none" w:sz="0" w:space="0" w:color="auto"/>
        <w:left w:val="none" w:sz="0" w:space="0" w:color="auto"/>
        <w:bottom w:val="none" w:sz="0" w:space="0" w:color="auto"/>
        <w:right w:val="none" w:sz="0" w:space="0" w:color="auto"/>
      </w:divBdr>
    </w:div>
    <w:div w:id="191964716">
      <w:bodyDiv w:val="1"/>
      <w:marLeft w:val="0"/>
      <w:marRight w:val="0"/>
      <w:marTop w:val="0"/>
      <w:marBottom w:val="0"/>
      <w:divBdr>
        <w:top w:val="none" w:sz="0" w:space="0" w:color="auto"/>
        <w:left w:val="none" w:sz="0" w:space="0" w:color="auto"/>
        <w:bottom w:val="none" w:sz="0" w:space="0" w:color="auto"/>
        <w:right w:val="none" w:sz="0" w:space="0" w:color="auto"/>
      </w:divBdr>
    </w:div>
    <w:div w:id="192038525">
      <w:bodyDiv w:val="1"/>
      <w:marLeft w:val="0"/>
      <w:marRight w:val="0"/>
      <w:marTop w:val="0"/>
      <w:marBottom w:val="0"/>
      <w:divBdr>
        <w:top w:val="none" w:sz="0" w:space="0" w:color="auto"/>
        <w:left w:val="none" w:sz="0" w:space="0" w:color="auto"/>
        <w:bottom w:val="none" w:sz="0" w:space="0" w:color="auto"/>
        <w:right w:val="none" w:sz="0" w:space="0" w:color="auto"/>
      </w:divBdr>
    </w:div>
    <w:div w:id="192505211">
      <w:bodyDiv w:val="1"/>
      <w:marLeft w:val="0"/>
      <w:marRight w:val="0"/>
      <w:marTop w:val="0"/>
      <w:marBottom w:val="0"/>
      <w:divBdr>
        <w:top w:val="none" w:sz="0" w:space="0" w:color="auto"/>
        <w:left w:val="none" w:sz="0" w:space="0" w:color="auto"/>
        <w:bottom w:val="none" w:sz="0" w:space="0" w:color="auto"/>
        <w:right w:val="none" w:sz="0" w:space="0" w:color="auto"/>
      </w:divBdr>
    </w:div>
    <w:div w:id="192768665">
      <w:bodyDiv w:val="1"/>
      <w:marLeft w:val="0"/>
      <w:marRight w:val="0"/>
      <w:marTop w:val="0"/>
      <w:marBottom w:val="0"/>
      <w:divBdr>
        <w:top w:val="none" w:sz="0" w:space="0" w:color="auto"/>
        <w:left w:val="none" w:sz="0" w:space="0" w:color="auto"/>
        <w:bottom w:val="none" w:sz="0" w:space="0" w:color="auto"/>
        <w:right w:val="none" w:sz="0" w:space="0" w:color="auto"/>
      </w:divBdr>
    </w:div>
    <w:div w:id="192811820">
      <w:bodyDiv w:val="1"/>
      <w:marLeft w:val="0"/>
      <w:marRight w:val="0"/>
      <w:marTop w:val="0"/>
      <w:marBottom w:val="0"/>
      <w:divBdr>
        <w:top w:val="none" w:sz="0" w:space="0" w:color="auto"/>
        <w:left w:val="none" w:sz="0" w:space="0" w:color="auto"/>
        <w:bottom w:val="none" w:sz="0" w:space="0" w:color="auto"/>
        <w:right w:val="none" w:sz="0" w:space="0" w:color="auto"/>
      </w:divBdr>
    </w:div>
    <w:div w:id="192882254">
      <w:bodyDiv w:val="1"/>
      <w:marLeft w:val="0"/>
      <w:marRight w:val="0"/>
      <w:marTop w:val="0"/>
      <w:marBottom w:val="0"/>
      <w:divBdr>
        <w:top w:val="none" w:sz="0" w:space="0" w:color="auto"/>
        <w:left w:val="none" w:sz="0" w:space="0" w:color="auto"/>
        <w:bottom w:val="none" w:sz="0" w:space="0" w:color="auto"/>
        <w:right w:val="none" w:sz="0" w:space="0" w:color="auto"/>
      </w:divBdr>
    </w:div>
    <w:div w:id="192958266">
      <w:bodyDiv w:val="1"/>
      <w:marLeft w:val="0"/>
      <w:marRight w:val="0"/>
      <w:marTop w:val="0"/>
      <w:marBottom w:val="0"/>
      <w:divBdr>
        <w:top w:val="none" w:sz="0" w:space="0" w:color="auto"/>
        <w:left w:val="none" w:sz="0" w:space="0" w:color="auto"/>
        <w:bottom w:val="none" w:sz="0" w:space="0" w:color="auto"/>
        <w:right w:val="none" w:sz="0" w:space="0" w:color="auto"/>
      </w:divBdr>
    </w:div>
    <w:div w:id="192962594">
      <w:bodyDiv w:val="1"/>
      <w:marLeft w:val="0"/>
      <w:marRight w:val="0"/>
      <w:marTop w:val="0"/>
      <w:marBottom w:val="0"/>
      <w:divBdr>
        <w:top w:val="none" w:sz="0" w:space="0" w:color="auto"/>
        <w:left w:val="none" w:sz="0" w:space="0" w:color="auto"/>
        <w:bottom w:val="none" w:sz="0" w:space="0" w:color="auto"/>
        <w:right w:val="none" w:sz="0" w:space="0" w:color="auto"/>
      </w:divBdr>
    </w:div>
    <w:div w:id="193156975">
      <w:bodyDiv w:val="1"/>
      <w:marLeft w:val="0"/>
      <w:marRight w:val="0"/>
      <w:marTop w:val="0"/>
      <w:marBottom w:val="0"/>
      <w:divBdr>
        <w:top w:val="none" w:sz="0" w:space="0" w:color="auto"/>
        <w:left w:val="none" w:sz="0" w:space="0" w:color="auto"/>
        <w:bottom w:val="none" w:sz="0" w:space="0" w:color="auto"/>
        <w:right w:val="none" w:sz="0" w:space="0" w:color="auto"/>
      </w:divBdr>
    </w:div>
    <w:div w:id="193345097">
      <w:bodyDiv w:val="1"/>
      <w:marLeft w:val="0"/>
      <w:marRight w:val="0"/>
      <w:marTop w:val="0"/>
      <w:marBottom w:val="0"/>
      <w:divBdr>
        <w:top w:val="none" w:sz="0" w:space="0" w:color="auto"/>
        <w:left w:val="none" w:sz="0" w:space="0" w:color="auto"/>
        <w:bottom w:val="none" w:sz="0" w:space="0" w:color="auto"/>
        <w:right w:val="none" w:sz="0" w:space="0" w:color="auto"/>
      </w:divBdr>
    </w:div>
    <w:div w:id="193612720">
      <w:bodyDiv w:val="1"/>
      <w:marLeft w:val="0"/>
      <w:marRight w:val="0"/>
      <w:marTop w:val="0"/>
      <w:marBottom w:val="0"/>
      <w:divBdr>
        <w:top w:val="none" w:sz="0" w:space="0" w:color="auto"/>
        <w:left w:val="none" w:sz="0" w:space="0" w:color="auto"/>
        <w:bottom w:val="none" w:sz="0" w:space="0" w:color="auto"/>
        <w:right w:val="none" w:sz="0" w:space="0" w:color="auto"/>
      </w:divBdr>
    </w:div>
    <w:div w:id="193813340">
      <w:bodyDiv w:val="1"/>
      <w:marLeft w:val="0"/>
      <w:marRight w:val="0"/>
      <w:marTop w:val="0"/>
      <w:marBottom w:val="0"/>
      <w:divBdr>
        <w:top w:val="none" w:sz="0" w:space="0" w:color="auto"/>
        <w:left w:val="none" w:sz="0" w:space="0" w:color="auto"/>
        <w:bottom w:val="none" w:sz="0" w:space="0" w:color="auto"/>
        <w:right w:val="none" w:sz="0" w:space="0" w:color="auto"/>
      </w:divBdr>
    </w:div>
    <w:div w:id="193858310">
      <w:bodyDiv w:val="1"/>
      <w:marLeft w:val="0"/>
      <w:marRight w:val="0"/>
      <w:marTop w:val="0"/>
      <w:marBottom w:val="0"/>
      <w:divBdr>
        <w:top w:val="none" w:sz="0" w:space="0" w:color="auto"/>
        <w:left w:val="none" w:sz="0" w:space="0" w:color="auto"/>
        <w:bottom w:val="none" w:sz="0" w:space="0" w:color="auto"/>
        <w:right w:val="none" w:sz="0" w:space="0" w:color="auto"/>
      </w:divBdr>
    </w:div>
    <w:div w:id="194193797">
      <w:bodyDiv w:val="1"/>
      <w:marLeft w:val="0"/>
      <w:marRight w:val="0"/>
      <w:marTop w:val="0"/>
      <w:marBottom w:val="0"/>
      <w:divBdr>
        <w:top w:val="none" w:sz="0" w:space="0" w:color="auto"/>
        <w:left w:val="none" w:sz="0" w:space="0" w:color="auto"/>
        <w:bottom w:val="none" w:sz="0" w:space="0" w:color="auto"/>
        <w:right w:val="none" w:sz="0" w:space="0" w:color="auto"/>
      </w:divBdr>
    </w:div>
    <w:div w:id="194274997">
      <w:bodyDiv w:val="1"/>
      <w:marLeft w:val="0"/>
      <w:marRight w:val="0"/>
      <w:marTop w:val="0"/>
      <w:marBottom w:val="0"/>
      <w:divBdr>
        <w:top w:val="none" w:sz="0" w:space="0" w:color="auto"/>
        <w:left w:val="none" w:sz="0" w:space="0" w:color="auto"/>
        <w:bottom w:val="none" w:sz="0" w:space="0" w:color="auto"/>
        <w:right w:val="none" w:sz="0" w:space="0" w:color="auto"/>
      </w:divBdr>
    </w:div>
    <w:div w:id="194463534">
      <w:bodyDiv w:val="1"/>
      <w:marLeft w:val="0"/>
      <w:marRight w:val="0"/>
      <w:marTop w:val="0"/>
      <w:marBottom w:val="0"/>
      <w:divBdr>
        <w:top w:val="none" w:sz="0" w:space="0" w:color="auto"/>
        <w:left w:val="none" w:sz="0" w:space="0" w:color="auto"/>
        <w:bottom w:val="none" w:sz="0" w:space="0" w:color="auto"/>
        <w:right w:val="none" w:sz="0" w:space="0" w:color="auto"/>
      </w:divBdr>
    </w:div>
    <w:div w:id="194468997">
      <w:bodyDiv w:val="1"/>
      <w:marLeft w:val="0"/>
      <w:marRight w:val="0"/>
      <w:marTop w:val="0"/>
      <w:marBottom w:val="0"/>
      <w:divBdr>
        <w:top w:val="none" w:sz="0" w:space="0" w:color="auto"/>
        <w:left w:val="none" w:sz="0" w:space="0" w:color="auto"/>
        <w:bottom w:val="none" w:sz="0" w:space="0" w:color="auto"/>
        <w:right w:val="none" w:sz="0" w:space="0" w:color="auto"/>
      </w:divBdr>
    </w:div>
    <w:div w:id="194657254">
      <w:bodyDiv w:val="1"/>
      <w:marLeft w:val="0"/>
      <w:marRight w:val="0"/>
      <w:marTop w:val="0"/>
      <w:marBottom w:val="0"/>
      <w:divBdr>
        <w:top w:val="none" w:sz="0" w:space="0" w:color="auto"/>
        <w:left w:val="none" w:sz="0" w:space="0" w:color="auto"/>
        <w:bottom w:val="none" w:sz="0" w:space="0" w:color="auto"/>
        <w:right w:val="none" w:sz="0" w:space="0" w:color="auto"/>
      </w:divBdr>
    </w:div>
    <w:div w:id="195196688">
      <w:bodyDiv w:val="1"/>
      <w:marLeft w:val="0"/>
      <w:marRight w:val="0"/>
      <w:marTop w:val="0"/>
      <w:marBottom w:val="0"/>
      <w:divBdr>
        <w:top w:val="none" w:sz="0" w:space="0" w:color="auto"/>
        <w:left w:val="none" w:sz="0" w:space="0" w:color="auto"/>
        <w:bottom w:val="none" w:sz="0" w:space="0" w:color="auto"/>
        <w:right w:val="none" w:sz="0" w:space="0" w:color="auto"/>
      </w:divBdr>
    </w:div>
    <w:div w:id="195588210">
      <w:bodyDiv w:val="1"/>
      <w:marLeft w:val="0"/>
      <w:marRight w:val="0"/>
      <w:marTop w:val="0"/>
      <w:marBottom w:val="0"/>
      <w:divBdr>
        <w:top w:val="none" w:sz="0" w:space="0" w:color="auto"/>
        <w:left w:val="none" w:sz="0" w:space="0" w:color="auto"/>
        <w:bottom w:val="none" w:sz="0" w:space="0" w:color="auto"/>
        <w:right w:val="none" w:sz="0" w:space="0" w:color="auto"/>
      </w:divBdr>
    </w:div>
    <w:div w:id="196704238">
      <w:bodyDiv w:val="1"/>
      <w:marLeft w:val="0"/>
      <w:marRight w:val="0"/>
      <w:marTop w:val="0"/>
      <w:marBottom w:val="0"/>
      <w:divBdr>
        <w:top w:val="none" w:sz="0" w:space="0" w:color="auto"/>
        <w:left w:val="none" w:sz="0" w:space="0" w:color="auto"/>
        <w:bottom w:val="none" w:sz="0" w:space="0" w:color="auto"/>
        <w:right w:val="none" w:sz="0" w:space="0" w:color="auto"/>
      </w:divBdr>
    </w:div>
    <w:div w:id="197089898">
      <w:bodyDiv w:val="1"/>
      <w:marLeft w:val="0"/>
      <w:marRight w:val="0"/>
      <w:marTop w:val="0"/>
      <w:marBottom w:val="0"/>
      <w:divBdr>
        <w:top w:val="none" w:sz="0" w:space="0" w:color="auto"/>
        <w:left w:val="none" w:sz="0" w:space="0" w:color="auto"/>
        <w:bottom w:val="none" w:sz="0" w:space="0" w:color="auto"/>
        <w:right w:val="none" w:sz="0" w:space="0" w:color="auto"/>
      </w:divBdr>
    </w:div>
    <w:div w:id="197207877">
      <w:bodyDiv w:val="1"/>
      <w:marLeft w:val="0"/>
      <w:marRight w:val="0"/>
      <w:marTop w:val="0"/>
      <w:marBottom w:val="0"/>
      <w:divBdr>
        <w:top w:val="none" w:sz="0" w:space="0" w:color="auto"/>
        <w:left w:val="none" w:sz="0" w:space="0" w:color="auto"/>
        <w:bottom w:val="none" w:sz="0" w:space="0" w:color="auto"/>
        <w:right w:val="none" w:sz="0" w:space="0" w:color="auto"/>
      </w:divBdr>
    </w:div>
    <w:div w:id="197208029">
      <w:bodyDiv w:val="1"/>
      <w:marLeft w:val="0"/>
      <w:marRight w:val="0"/>
      <w:marTop w:val="0"/>
      <w:marBottom w:val="0"/>
      <w:divBdr>
        <w:top w:val="none" w:sz="0" w:space="0" w:color="auto"/>
        <w:left w:val="none" w:sz="0" w:space="0" w:color="auto"/>
        <w:bottom w:val="none" w:sz="0" w:space="0" w:color="auto"/>
        <w:right w:val="none" w:sz="0" w:space="0" w:color="auto"/>
      </w:divBdr>
    </w:div>
    <w:div w:id="198251058">
      <w:bodyDiv w:val="1"/>
      <w:marLeft w:val="0"/>
      <w:marRight w:val="0"/>
      <w:marTop w:val="0"/>
      <w:marBottom w:val="0"/>
      <w:divBdr>
        <w:top w:val="none" w:sz="0" w:space="0" w:color="auto"/>
        <w:left w:val="none" w:sz="0" w:space="0" w:color="auto"/>
        <w:bottom w:val="none" w:sz="0" w:space="0" w:color="auto"/>
        <w:right w:val="none" w:sz="0" w:space="0" w:color="auto"/>
      </w:divBdr>
    </w:div>
    <w:div w:id="198321996">
      <w:bodyDiv w:val="1"/>
      <w:marLeft w:val="0"/>
      <w:marRight w:val="0"/>
      <w:marTop w:val="0"/>
      <w:marBottom w:val="0"/>
      <w:divBdr>
        <w:top w:val="none" w:sz="0" w:space="0" w:color="auto"/>
        <w:left w:val="none" w:sz="0" w:space="0" w:color="auto"/>
        <w:bottom w:val="none" w:sz="0" w:space="0" w:color="auto"/>
        <w:right w:val="none" w:sz="0" w:space="0" w:color="auto"/>
      </w:divBdr>
    </w:div>
    <w:div w:id="198443908">
      <w:bodyDiv w:val="1"/>
      <w:marLeft w:val="0"/>
      <w:marRight w:val="0"/>
      <w:marTop w:val="0"/>
      <w:marBottom w:val="0"/>
      <w:divBdr>
        <w:top w:val="none" w:sz="0" w:space="0" w:color="auto"/>
        <w:left w:val="none" w:sz="0" w:space="0" w:color="auto"/>
        <w:bottom w:val="none" w:sz="0" w:space="0" w:color="auto"/>
        <w:right w:val="none" w:sz="0" w:space="0" w:color="auto"/>
      </w:divBdr>
    </w:div>
    <w:div w:id="199247805">
      <w:bodyDiv w:val="1"/>
      <w:marLeft w:val="0"/>
      <w:marRight w:val="0"/>
      <w:marTop w:val="0"/>
      <w:marBottom w:val="0"/>
      <w:divBdr>
        <w:top w:val="none" w:sz="0" w:space="0" w:color="auto"/>
        <w:left w:val="none" w:sz="0" w:space="0" w:color="auto"/>
        <w:bottom w:val="none" w:sz="0" w:space="0" w:color="auto"/>
        <w:right w:val="none" w:sz="0" w:space="0" w:color="auto"/>
      </w:divBdr>
    </w:div>
    <w:div w:id="200092372">
      <w:bodyDiv w:val="1"/>
      <w:marLeft w:val="0"/>
      <w:marRight w:val="0"/>
      <w:marTop w:val="0"/>
      <w:marBottom w:val="0"/>
      <w:divBdr>
        <w:top w:val="none" w:sz="0" w:space="0" w:color="auto"/>
        <w:left w:val="none" w:sz="0" w:space="0" w:color="auto"/>
        <w:bottom w:val="none" w:sz="0" w:space="0" w:color="auto"/>
        <w:right w:val="none" w:sz="0" w:space="0" w:color="auto"/>
      </w:divBdr>
    </w:div>
    <w:div w:id="200098391">
      <w:bodyDiv w:val="1"/>
      <w:marLeft w:val="0"/>
      <w:marRight w:val="0"/>
      <w:marTop w:val="0"/>
      <w:marBottom w:val="0"/>
      <w:divBdr>
        <w:top w:val="none" w:sz="0" w:space="0" w:color="auto"/>
        <w:left w:val="none" w:sz="0" w:space="0" w:color="auto"/>
        <w:bottom w:val="none" w:sz="0" w:space="0" w:color="auto"/>
        <w:right w:val="none" w:sz="0" w:space="0" w:color="auto"/>
      </w:divBdr>
    </w:div>
    <w:div w:id="200291139">
      <w:bodyDiv w:val="1"/>
      <w:marLeft w:val="0"/>
      <w:marRight w:val="0"/>
      <w:marTop w:val="0"/>
      <w:marBottom w:val="0"/>
      <w:divBdr>
        <w:top w:val="none" w:sz="0" w:space="0" w:color="auto"/>
        <w:left w:val="none" w:sz="0" w:space="0" w:color="auto"/>
        <w:bottom w:val="none" w:sz="0" w:space="0" w:color="auto"/>
        <w:right w:val="none" w:sz="0" w:space="0" w:color="auto"/>
      </w:divBdr>
    </w:div>
    <w:div w:id="200946168">
      <w:bodyDiv w:val="1"/>
      <w:marLeft w:val="0"/>
      <w:marRight w:val="0"/>
      <w:marTop w:val="0"/>
      <w:marBottom w:val="0"/>
      <w:divBdr>
        <w:top w:val="none" w:sz="0" w:space="0" w:color="auto"/>
        <w:left w:val="none" w:sz="0" w:space="0" w:color="auto"/>
        <w:bottom w:val="none" w:sz="0" w:space="0" w:color="auto"/>
        <w:right w:val="none" w:sz="0" w:space="0" w:color="auto"/>
      </w:divBdr>
    </w:div>
    <w:div w:id="201141462">
      <w:bodyDiv w:val="1"/>
      <w:marLeft w:val="0"/>
      <w:marRight w:val="0"/>
      <w:marTop w:val="0"/>
      <w:marBottom w:val="0"/>
      <w:divBdr>
        <w:top w:val="none" w:sz="0" w:space="0" w:color="auto"/>
        <w:left w:val="none" w:sz="0" w:space="0" w:color="auto"/>
        <w:bottom w:val="none" w:sz="0" w:space="0" w:color="auto"/>
        <w:right w:val="none" w:sz="0" w:space="0" w:color="auto"/>
      </w:divBdr>
    </w:div>
    <w:div w:id="201792531">
      <w:bodyDiv w:val="1"/>
      <w:marLeft w:val="0"/>
      <w:marRight w:val="0"/>
      <w:marTop w:val="0"/>
      <w:marBottom w:val="0"/>
      <w:divBdr>
        <w:top w:val="none" w:sz="0" w:space="0" w:color="auto"/>
        <w:left w:val="none" w:sz="0" w:space="0" w:color="auto"/>
        <w:bottom w:val="none" w:sz="0" w:space="0" w:color="auto"/>
        <w:right w:val="none" w:sz="0" w:space="0" w:color="auto"/>
      </w:divBdr>
    </w:div>
    <w:div w:id="202330686">
      <w:bodyDiv w:val="1"/>
      <w:marLeft w:val="0"/>
      <w:marRight w:val="0"/>
      <w:marTop w:val="0"/>
      <w:marBottom w:val="0"/>
      <w:divBdr>
        <w:top w:val="none" w:sz="0" w:space="0" w:color="auto"/>
        <w:left w:val="none" w:sz="0" w:space="0" w:color="auto"/>
        <w:bottom w:val="none" w:sz="0" w:space="0" w:color="auto"/>
        <w:right w:val="none" w:sz="0" w:space="0" w:color="auto"/>
      </w:divBdr>
    </w:div>
    <w:div w:id="202376441">
      <w:bodyDiv w:val="1"/>
      <w:marLeft w:val="0"/>
      <w:marRight w:val="0"/>
      <w:marTop w:val="0"/>
      <w:marBottom w:val="0"/>
      <w:divBdr>
        <w:top w:val="none" w:sz="0" w:space="0" w:color="auto"/>
        <w:left w:val="none" w:sz="0" w:space="0" w:color="auto"/>
        <w:bottom w:val="none" w:sz="0" w:space="0" w:color="auto"/>
        <w:right w:val="none" w:sz="0" w:space="0" w:color="auto"/>
      </w:divBdr>
    </w:div>
    <w:div w:id="202838764">
      <w:bodyDiv w:val="1"/>
      <w:marLeft w:val="0"/>
      <w:marRight w:val="0"/>
      <w:marTop w:val="0"/>
      <w:marBottom w:val="0"/>
      <w:divBdr>
        <w:top w:val="none" w:sz="0" w:space="0" w:color="auto"/>
        <w:left w:val="none" w:sz="0" w:space="0" w:color="auto"/>
        <w:bottom w:val="none" w:sz="0" w:space="0" w:color="auto"/>
        <w:right w:val="none" w:sz="0" w:space="0" w:color="auto"/>
      </w:divBdr>
    </w:div>
    <w:div w:id="203174924">
      <w:bodyDiv w:val="1"/>
      <w:marLeft w:val="0"/>
      <w:marRight w:val="0"/>
      <w:marTop w:val="0"/>
      <w:marBottom w:val="0"/>
      <w:divBdr>
        <w:top w:val="none" w:sz="0" w:space="0" w:color="auto"/>
        <w:left w:val="none" w:sz="0" w:space="0" w:color="auto"/>
        <w:bottom w:val="none" w:sz="0" w:space="0" w:color="auto"/>
        <w:right w:val="none" w:sz="0" w:space="0" w:color="auto"/>
      </w:divBdr>
    </w:div>
    <w:div w:id="203519562">
      <w:bodyDiv w:val="1"/>
      <w:marLeft w:val="0"/>
      <w:marRight w:val="0"/>
      <w:marTop w:val="0"/>
      <w:marBottom w:val="0"/>
      <w:divBdr>
        <w:top w:val="none" w:sz="0" w:space="0" w:color="auto"/>
        <w:left w:val="none" w:sz="0" w:space="0" w:color="auto"/>
        <w:bottom w:val="none" w:sz="0" w:space="0" w:color="auto"/>
        <w:right w:val="none" w:sz="0" w:space="0" w:color="auto"/>
      </w:divBdr>
    </w:div>
    <w:div w:id="203908785">
      <w:bodyDiv w:val="1"/>
      <w:marLeft w:val="0"/>
      <w:marRight w:val="0"/>
      <w:marTop w:val="0"/>
      <w:marBottom w:val="0"/>
      <w:divBdr>
        <w:top w:val="none" w:sz="0" w:space="0" w:color="auto"/>
        <w:left w:val="none" w:sz="0" w:space="0" w:color="auto"/>
        <w:bottom w:val="none" w:sz="0" w:space="0" w:color="auto"/>
        <w:right w:val="none" w:sz="0" w:space="0" w:color="auto"/>
      </w:divBdr>
    </w:div>
    <w:div w:id="203913406">
      <w:bodyDiv w:val="1"/>
      <w:marLeft w:val="0"/>
      <w:marRight w:val="0"/>
      <w:marTop w:val="0"/>
      <w:marBottom w:val="0"/>
      <w:divBdr>
        <w:top w:val="none" w:sz="0" w:space="0" w:color="auto"/>
        <w:left w:val="none" w:sz="0" w:space="0" w:color="auto"/>
        <w:bottom w:val="none" w:sz="0" w:space="0" w:color="auto"/>
        <w:right w:val="none" w:sz="0" w:space="0" w:color="auto"/>
      </w:divBdr>
    </w:div>
    <w:div w:id="203953642">
      <w:bodyDiv w:val="1"/>
      <w:marLeft w:val="0"/>
      <w:marRight w:val="0"/>
      <w:marTop w:val="0"/>
      <w:marBottom w:val="0"/>
      <w:divBdr>
        <w:top w:val="none" w:sz="0" w:space="0" w:color="auto"/>
        <w:left w:val="none" w:sz="0" w:space="0" w:color="auto"/>
        <w:bottom w:val="none" w:sz="0" w:space="0" w:color="auto"/>
        <w:right w:val="none" w:sz="0" w:space="0" w:color="auto"/>
      </w:divBdr>
    </w:div>
    <w:div w:id="204414065">
      <w:bodyDiv w:val="1"/>
      <w:marLeft w:val="0"/>
      <w:marRight w:val="0"/>
      <w:marTop w:val="0"/>
      <w:marBottom w:val="0"/>
      <w:divBdr>
        <w:top w:val="none" w:sz="0" w:space="0" w:color="auto"/>
        <w:left w:val="none" w:sz="0" w:space="0" w:color="auto"/>
        <w:bottom w:val="none" w:sz="0" w:space="0" w:color="auto"/>
        <w:right w:val="none" w:sz="0" w:space="0" w:color="auto"/>
      </w:divBdr>
    </w:div>
    <w:div w:id="204417907">
      <w:bodyDiv w:val="1"/>
      <w:marLeft w:val="0"/>
      <w:marRight w:val="0"/>
      <w:marTop w:val="0"/>
      <w:marBottom w:val="0"/>
      <w:divBdr>
        <w:top w:val="none" w:sz="0" w:space="0" w:color="auto"/>
        <w:left w:val="none" w:sz="0" w:space="0" w:color="auto"/>
        <w:bottom w:val="none" w:sz="0" w:space="0" w:color="auto"/>
        <w:right w:val="none" w:sz="0" w:space="0" w:color="auto"/>
      </w:divBdr>
    </w:div>
    <w:div w:id="205803584">
      <w:bodyDiv w:val="1"/>
      <w:marLeft w:val="0"/>
      <w:marRight w:val="0"/>
      <w:marTop w:val="0"/>
      <w:marBottom w:val="0"/>
      <w:divBdr>
        <w:top w:val="none" w:sz="0" w:space="0" w:color="auto"/>
        <w:left w:val="none" w:sz="0" w:space="0" w:color="auto"/>
        <w:bottom w:val="none" w:sz="0" w:space="0" w:color="auto"/>
        <w:right w:val="none" w:sz="0" w:space="0" w:color="auto"/>
      </w:divBdr>
    </w:div>
    <w:div w:id="206186035">
      <w:bodyDiv w:val="1"/>
      <w:marLeft w:val="0"/>
      <w:marRight w:val="0"/>
      <w:marTop w:val="0"/>
      <w:marBottom w:val="0"/>
      <w:divBdr>
        <w:top w:val="none" w:sz="0" w:space="0" w:color="auto"/>
        <w:left w:val="none" w:sz="0" w:space="0" w:color="auto"/>
        <w:bottom w:val="none" w:sz="0" w:space="0" w:color="auto"/>
        <w:right w:val="none" w:sz="0" w:space="0" w:color="auto"/>
      </w:divBdr>
    </w:div>
    <w:div w:id="206454887">
      <w:bodyDiv w:val="1"/>
      <w:marLeft w:val="0"/>
      <w:marRight w:val="0"/>
      <w:marTop w:val="0"/>
      <w:marBottom w:val="0"/>
      <w:divBdr>
        <w:top w:val="none" w:sz="0" w:space="0" w:color="auto"/>
        <w:left w:val="none" w:sz="0" w:space="0" w:color="auto"/>
        <w:bottom w:val="none" w:sz="0" w:space="0" w:color="auto"/>
        <w:right w:val="none" w:sz="0" w:space="0" w:color="auto"/>
      </w:divBdr>
    </w:div>
    <w:div w:id="206767742">
      <w:bodyDiv w:val="1"/>
      <w:marLeft w:val="0"/>
      <w:marRight w:val="0"/>
      <w:marTop w:val="0"/>
      <w:marBottom w:val="0"/>
      <w:divBdr>
        <w:top w:val="none" w:sz="0" w:space="0" w:color="auto"/>
        <w:left w:val="none" w:sz="0" w:space="0" w:color="auto"/>
        <w:bottom w:val="none" w:sz="0" w:space="0" w:color="auto"/>
        <w:right w:val="none" w:sz="0" w:space="0" w:color="auto"/>
      </w:divBdr>
    </w:div>
    <w:div w:id="207374093">
      <w:bodyDiv w:val="1"/>
      <w:marLeft w:val="0"/>
      <w:marRight w:val="0"/>
      <w:marTop w:val="0"/>
      <w:marBottom w:val="0"/>
      <w:divBdr>
        <w:top w:val="none" w:sz="0" w:space="0" w:color="auto"/>
        <w:left w:val="none" w:sz="0" w:space="0" w:color="auto"/>
        <w:bottom w:val="none" w:sz="0" w:space="0" w:color="auto"/>
        <w:right w:val="none" w:sz="0" w:space="0" w:color="auto"/>
      </w:divBdr>
    </w:div>
    <w:div w:id="208107836">
      <w:bodyDiv w:val="1"/>
      <w:marLeft w:val="0"/>
      <w:marRight w:val="0"/>
      <w:marTop w:val="0"/>
      <w:marBottom w:val="0"/>
      <w:divBdr>
        <w:top w:val="none" w:sz="0" w:space="0" w:color="auto"/>
        <w:left w:val="none" w:sz="0" w:space="0" w:color="auto"/>
        <w:bottom w:val="none" w:sz="0" w:space="0" w:color="auto"/>
        <w:right w:val="none" w:sz="0" w:space="0" w:color="auto"/>
      </w:divBdr>
    </w:div>
    <w:div w:id="208536368">
      <w:bodyDiv w:val="1"/>
      <w:marLeft w:val="0"/>
      <w:marRight w:val="0"/>
      <w:marTop w:val="0"/>
      <w:marBottom w:val="0"/>
      <w:divBdr>
        <w:top w:val="none" w:sz="0" w:space="0" w:color="auto"/>
        <w:left w:val="none" w:sz="0" w:space="0" w:color="auto"/>
        <w:bottom w:val="none" w:sz="0" w:space="0" w:color="auto"/>
        <w:right w:val="none" w:sz="0" w:space="0" w:color="auto"/>
      </w:divBdr>
    </w:div>
    <w:div w:id="208995513">
      <w:bodyDiv w:val="1"/>
      <w:marLeft w:val="0"/>
      <w:marRight w:val="0"/>
      <w:marTop w:val="0"/>
      <w:marBottom w:val="0"/>
      <w:divBdr>
        <w:top w:val="none" w:sz="0" w:space="0" w:color="auto"/>
        <w:left w:val="none" w:sz="0" w:space="0" w:color="auto"/>
        <w:bottom w:val="none" w:sz="0" w:space="0" w:color="auto"/>
        <w:right w:val="none" w:sz="0" w:space="0" w:color="auto"/>
      </w:divBdr>
    </w:div>
    <w:div w:id="211816990">
      <w:bodyDiv w:val="1"/>
      <w:marLeft w:val="0"/>
      <w:marRight w:val="0"/>
      <w:marTop w:val="0"/>
      <w:marBottom w:val="0"/>
      <w:divBdr>
        <w:top w:val="none" w:sz="0" w:space="0" w:color="auto"/>
        <w:left w:val="none" w:sz="0" w:space="0" w:color="auto"/>
        <w:bottom w:val="none" w:sz="0" w:space="0" w:color="auto"/>
        <w:right w:val="none" w:sz="0" w:space="0" w:color="auto"/>
      </w:divBdr>
    </w:div>
    <w:div w:id="212011998">
      <w:bodyDiv w:val="1"/>
      <w:marLeft w:val="0"/>
      <w:marRight w:val="0"/>
      <w:marTop w:val="0"/>
      <w:marBottom w:val="0"/>
      <w:divBdr>
        <w:top w:val="none" w:sz="0" w:space="0" w:color="auto"/>
        <w:left w:val="none" w:sz="0" w:space="0" w:color="auto"/>
        <w:bottom w:val="none" w:sz="0" w:space="0" w:color="auto"/>
        <w:right w:val="none" w:sz="0" w:space="0" w:color="auto"/>
      </w:divBdr>
    </w:div>
    <w:div w:id="212348517">
      <w:bodyDiv w:val="1"/>
      <w:marLeft w:val="0"/>
      <w:marRight w:val="0"/>
      <w:marTop w:val="0"/>
      <w:marBottom w:val="0"/>
      <w:divBdr>
        <w:top w:val="none" w:sz="0" w:space="0" w:color="auto"/>
        <w:left w:val="none" w:sz="0" w:space="0" w:color="auto"/>
        <w:bottom w:val="none" w:sz="0" w:space="0" w:color="auto"/>
        <w:right w:val="none" w:sz="0" w:space="0" w:color="auto"/>
      </w:divBdr>
    </w:div>
    <w:div w:id="213077860">
      <w:bodyDiv w:val="1"/>
      <w:marLeft w:val="0"/>
      <w:marRight w:val="0"/>
      <w:marTop w:val="0"/>
      <w:marBottom w:val="0"/>
      <w:divBdr>
        <w:top w:val="none" w:sz="0" w:space="0" w:color="auto"/>
        <w:left w:val="none" w:sz="0" w:space="0" w:color="auto"/>
        <w:bottom w:val="none" w:sz="0" w:space="0" w:color="auto"/>
        <w:right w:val="none" w:sz="0" w:space="0" w:color="auto"/>
      </w:divBdr>
    </w:div>
    <w:div w:id="213277171">
      <w:bodyDiv w:val="1"/>
      <w:marLeft w:val="0"/>
      <w:marRight w:val="0"/>
      <w:marTop w:val="0"/>
      <w:marBottom w:val="0"/>
      <w:divBdr>
        <w:top w:val="none" w:sz="0" w:space="0" w:color="auto"/>
        <w:left w:val="none" w:sz="0" w:space="0" w:color="auto"/>
        <w:bottom w:val="none" w:sz="0" w:space="0" w:color="auto"/>
        <w:right w:val="none" w:sz="0" w:space="0" w:color="auto"/>
      </w:divBdr>
    </w:div>
    <w:div w:id="214204103">
      <w:bodyDiv w:val="1"/>
      <w:marLeft w:val="0"/>
      <w:marRight w:val="0"/>
      <w:marTop w:val="0"/>
      <w:marBottom w:val="0"/>
      <w:divBdr>
        <w:top w:val="none" w:sz="0" w:space="0" w:color="auto"/>
        <w:left w:val="none" w:sz="0" w:space="0" w:color="auto"/>
        <w:bottom w:val="none" w:sz="0" w:space="0" w:color="auto"/>
        <w:right w:val="none" w:sz="0" w:space="0" w:color="auto"/>
      </w:divBdr>
    </w:div>
    <w:div w:id="214581859">
      <w:bodyDiv w:val="1"/>
      <w:marLeft w:val="0"/>
      <w:marRight w:val="0"/>
      <w:marTop w:val="0"/>
      <w:marBottom w:val="0"/>
      <w:divBdr>
        <w:top w:val="none" w:sz="0" w:space="0" w:color="auto"/>
        <w:left w:val="none" w:sz="0" w:space="0" w:color="auto"/>
        <w:bottom w:val="none" w:sz="0" w:space="0" w:color="auto"/>
        <w:right w:val="none" w:sz="0" w:space="0" w:color="auto"/>
      </w:divBdr>
    </w:div>
    <w:div w:id="214894124">
      <w:bodyDiv w:val="1"/>
      <w:marLeft w:val="0"/>
      <w:marRight w:val="0"/>
      <w:marTop w:val="0"/>
      <w:marBottom w:val="0"/>
      <w:divBdr>
        <w:top w:val="none" w:sz="0" w:space="0" w:color="auto"/>
        <w:left w:val="none" w:sz="0" w:space="0" w:color="auto"/>
        <w:bottom w:val="none" w:sz="0" w:space="0" w:color="auto"/>
        <w:right w:val="none" w:sz="0" w:space="0" w:color="auto"/>
      </w:divBdr>
    </w:div>
    <w:div w:id="215244870">
      <w:bodyDiv w:val="1"/>
      <w:marLeft w:val="0"/>
      <w:marRight w:val="0"/>
      <w:marTop w:val="0"/>
      <w:marBottom w:val="0"/>
      <w:divBdr>
        <w:top w:val="none" w:sz="0" w:space="0" w:color="auto"/>
        <w:left w:val="none" w:sz="0" w:space="0" w:color="auto"/>
        <w:bottom w:val="none" w:sz="0" w:space="0" w:color="auto"/>
        <w:right w:val="none" w:sz="0" w:space="0" w:color="auto"/>
      </w:divBdr>
    </w:div>
    <w:div w:id="216207462">
      <w:bodyDiv w:val="1"/>
      <w:marLeft w:val="0"/>
      <w:marRight w:val="0"/>
      <w:marTop w:val="0"/>
      <w:marBottom w:val="0"/>
      <w:divBdr>
        <w:top w:val="none" w:sz="0" w:space="0" w:color="auto"/>
        <w:left w:val="none" w:sz="0" w:space="0" w:color="auto"/>
        <w:bottom w:val="none" w:sz="0" w:space="0" w:color="auto"/>
        <w:right w:val="none" w:sz="0" w:space="0" w:color="auto"/>
      </w:divBdr>
    </w:div>
    <w:div w:id="216553204">
      <w:bodyDiv w:val="1"/>
      <w:marLeft w:val="0"/>
      <w:marRight w:val="0"/>
      <w:marTop w:val="0"/>
      <w:marBottom w:val="0"/>
      <w:divBdr>
        <w:top w:val="none" w:sz="0" w:space="0" w:color="auto"/>
        <w:left w:val="none" w:sz="0" w:space="0" w:color="auto"/>
        <w:bottom w:val="none" w:sz="0" w:space="0" w:color="auto"/>
        <w:right w:val="none" w:sz="0" w:space="0" w:color="auto"/>
      </w:divBdr>
    </w:div>
    <w:div w:id="216553405">
      <w:bodyDiv w:val="1"/>
      <w:marLeft w:val="0"/>
      <w:marRight w:val="0"/>
      <w:marTop w:val="0"/>
      <w:marBottom w:val="0"/>
      <w:divBdr>
        <w:top w:val="none" w:sz="0" w:space="0" w:color="auto"/>
        <w:left w:val="none" w:sz="0" w:space="0" w:color="auto"/>
        <w:bottom w:val="none" w:sz="0" w:space="0" w:color="auto"/>
        <w:right w:val="none" w:sz="0" w:space="0" w:color="auto"/>
      </w:divBdr>
    </w:div>
    <w:div w:id="217278226">
      <w:bodyDiv w:val="1"/>
      <w:marLeft w:val="0"/>
      <w:marRight w:val="0"/>
      <w:marTop w:val="0"/>
      <w:marBottom w:val="0"/>
      <w:divBdr>
        <w:top w:val="none" w:sz="0" w:space="0" w:color="auto"/>
        <w:left w:val="none" w:sz="0" w:space="0" w:color="auto"/>
        <w:bottom w:val="none" w:sz="0" w:space="0" w:color="auto"/>
        <w:right w:val="none" w:sz="0" w:space="0" w:color="auto"/>
      </w:divBdr>
    </w:div>
    <w:div w:id="217597586">
      <w:bodyDiv w:val="1"/>
      <w:marLeft w:val="0"/>
      <w:marRight w:val="0"/>
      <w:marTop w:val="0"/>
      <w:marBottom w:val="0"/>
      <w:divBdr>
        <w:top w:val="none" w:sz="0" w:space="0" w:color="auto"/>
        <w:left w:val="none" w:sz="0" w:space="0" w:color="auto"/>
        <w:bottom w:val="none" w:sz="0" w:space="0" w:color="auto"/>
        <w:right w:val="none" w:sz="0" w:space="0" w:color="auto"/>
      </w:divBdr>
    </w:div>
    <w:div w:id="217598759">
      <w:bodyDiv w:val="1"/>
      <w:marLeft w:val="0"/>
      <w:marRight w:val="0"/>
      <w:marTop w:val="0"/>
      <w:marBottom w:val="0"/>
      <w:divBdr>
        <w:top w:val="none" w:sz="0" w:space="0" w:color="auto"/>
        <w:left w:val="none" w:sz="0" w:space="0" w:color="auto"/>
        <w:bottom w:val="none" w:sz="0" w:space="0" w:color="auto"/>
        <w:right w:val="none" w:sz="0" w:space="0" w:color="auto"/>
      </w:divBdr>
    </w:div>
    <w:div w:id="218169395">
      <w:bodyDiv w:val="1"/>
      <w:marLeft w:val="0"/>
      <w:marRight w:val="0"/>
      <w:marTop w:val="0"/>
      <w:marBottom w:val="0"/>
      <w:divBdr>
        <w:top w:val="none" w:sz="0" w:space="0" w:color="auto"/>
        <w:left w:val="none" w:sz="0" w:space="0" w:color="auto"/>
        <w:bottom w:val="none" w:sz="0" w:space="0" w:color="auto"/>
        <w:right w:val="none" w:sz="0" w:space="0" w:color="auto"/>
      </w:divBdr>
    </w:div>
    <w:div w:id="219250042">
      <w:bodyDiv w:val="1"/>
      <w:marLeft w:val="0"/>
      <w:marRight w:val="0"/>
      <w:marTop w:val="0"/>
      <w:marBottom w:val="0"/>
      <w:divBdr>
        <w:top w:val="none" w:sz="0" w:space="0" w:color="auto"/>
        <w:left w:val="none" w:sz="0" w:space="0" w:color="auto"/>
        <w:bottom w:val="none" w:sz="0" w:space="0" w:color="auto"/>
        <w:right w:val="none" w:sz="0" w:space="0" w:color="auto"/>
      </w:divBdr>
    </w:div>
    <w:div w:id="219288853">
      <w:bodyDiv w:val="1"/>
      <w:marLeft w:val="0"/>
      <w:marRight w:val="0"/>
      <w:marTop w:val="0"/>
      <w:marBottom w:val="0"/>
      <w:divBdr>
        <w:top w:val="none" w:sz="0" w:space="0" w:color="auto"/>
        <w:left w:val="none" w:sz="0" w:space="0" w:color="auto"/>
        <w:bottom w:val="none" w:sz="0" w:space="0" w:color="auto"/>
        <w:right w:val="none" w:sz="0" w:space="0" w:color="auto"/>
      </w:divBdr>
    </w:div>
    <w:div w:id="219707836">
      <w:bodyDiv w:val="1"/>
      <w:marLeft w:val="0"/>
      <w:marRight w:val="0"/>
      <w:marTop w:val="0"/>
      <w:marBottom w:val="0"/>
      <w:divBdr>
        <w:top w:val="none" w:sz="0" w:space="0" w:color="auto"/>
        <w:left w:val="none" w:sz="0" w:space="0" w:color="auto"/>
        <w:bottom w:val="none" w:sz="0" w:space="0" w:color="auto"/>
        <w:right w:val="none" w:sz="0" w:space="0" w:color="auto"/>
      </w:divBdr>
    </w:div>
    <w:div w:id="220095360">
      <w:bodyDiv w:val="1"/>
      <w:marLeft w:val="0"/>
      <w:marRight w:val="0"/>
      <w:marTop w:val="0"/>
      <w:marBottom w:val="0"/>
      <w:divBdr>
        <w:top w:val="none" w:sz="0" w:space="0" w:color="auto"/>
        <w:left w:val="none" w:sz="0" w:space="0" w:color="auto"/>
        <w:bottom w:val="none" w:sz="0" w:space="0" w:color="auto"/>
        <w:right w:val="none" w:sz="0" w:space="0" w:color="auto"/>
      </w:divBdr>
    </w:div>
    <w:div w:id="220100426">
      <w:bodyDiv w:val="1"/>
      <w:marLeft w:val="0"/>
      <w:marRight w:val="0"/>
      <w:marTop w:val="0"/>
      <w:marBottom w:val="0"/>
      <w:divBdr>
        <w:top w:val="none" w:sz="0" w:space="0" w:color="auto"/>
        <w:left w:val="none" w:sz="0" w:space="0" w:color="auto"/>
        <w:bottom w:val="none" w:sz="0" w:space="0" w:color="auto"/>
        <w:right w:val="none" w:sz="0" w:space="0" w:color="auto"/>
      </w:divBdr>
    </w:div>
    <w:div w:id="220294111">
      <w:bodyDiv w:val="1"/>
      <w:marLeft w:val="0"/>
      <w:marRight w:val="0"/>
      <w:marTop w:val="0"/>
      <w:marBottom w:val="0"/>
      <w:divBdr>
        <w:top w:val="none" w:sz="0" w:space="0" w:color="auto"/>
        <w:left w:val="none" w:sz="0" w:space="0" w:color="auto"/>
        <w:bottom w:val="none" w:sz="0" w:space="0" w:color="auto"/>
        <w:right w:val="none" w:sz="0" w:space="0" w:color="auto"/>
      </w:divBdr>
    </w:div>
    <w:div w:id="220679927">
      <w:bodyDiv w:val="1"/>
      <w:marLeft w:val="0"/>
      <w:marRight w:val="0"/>
      <w:marTop w:val="0"/>
      <w:marBottom w:val="0"/>
      <w:divBdr>
        <w:top w:val="none" w:sz="0" w:space="0" w:color="auto"/>
        <w:left w:val="none" w:sz="0" w:space="0" w:color="auto"/>
        <w:bottom w:val="none" w:sz="0" w:space="0" w:color="auto"/>
        <w:right w:val="none" w:sz="0" w:space="0" w:color="auto"/>
      </w:divBdr>
    </w:div>
    <w:div w:id="221253989">
      <w:bodyDiv w:val="1"/>
      <w:marLeft w:val="0"/>
      <w:marRight w:val="0"/>
      <w:marTop w:val="0"/>
      <w:marBottom w:val="0"/>
      <w:divBdr>
        <w:top w:val="none" w:sz="0" w:space="0" w:color="auto"/>
        <w:left w:val="none" w:sz="0" w:space="0" w:color="auto"/>
        <w:bottom w:val="none" w:sz="0" w:space="0" w:color="auto"/>
        <w:right w:val="none" w:sz="0" w:space="0" w:color="auto"/>
      </w:divBdr>
    </w:div>
    <w:div w:id="221329169">
      <w:bodyDiv w:val="1"/>
      <w:marLeft w:val="0"/>
      <w:marRight w:val="0"/>
      <w:marTop w:val="0"/>
      <w:marBottom w:val="0"/>
      <w:divBdr>
        <w:top w:val="none" w:sz="0" w:space="0" w:color="auto"/>
        <w:left w:val="none" w:sz="0" w:space="0" w:color="auto"/>
        <w:bottom w:val="none" w:sz="0" w:space="0" w:color="auto"/>
        <w:right w:val="none" w:sz="0" w:space="0" w:color="auto"/>
      </w:divBdr>
    </w:div>
    <w:div w:id="221867816">
      <w:bodyDiv w:val="1"/>
      <w:marLeft w:val="0"/>
      <w:marRight w:val="0"/>
      <w:marTop w:val="0"/>
      <w:marBottom w:val="0"/>
      <w:divBdr>
        <w:top w:val="none" w:sz="0" w:space="0" w:color="auto"/>
        <w:left w:val="none" w:sz="0" w:space="0" w:color="auto"/>
        <w:bottom w:val="none" w:sz="0" w:space="0" w:color="auto"/>
        <w:right w:val="none" w:sz="0" w:space="0" w:color="auto"/>
      </w:divBdr>
    </w:div>
    <w:div w:id="222448188">
      <w:bodyDiv w:val="1"/>
      <w:marLeft w:val="0"/>
      <w:marRight w:val="0"/>
      <w:marTop w:val="0"/>
      <w:marBottom w:val="0"/>
      <w:divBdr>
        <w:top w:val="none" w:sz="0" w:space="0" w:color="auto"/>
        <w:left w:val="none" w:sz="0" w:space="0" w:color="auto"/>
        <w:bottom w:val="none" w:sz="0" w:space="0" w:color="auto"/>
        <w:right w:val="none" w:sz="0" w:space="0" w:color="auto"/>
      </w:divBdr>
    </w:div>
    <w:div w:id="222567115">
      <w:bodyDiv w:val="1"/>
      <w:marLeft w:val="0"/>
      <w:marRight w:val="0"/>
      <w:marTop w:val="0"/>
      <w:marBottom w:val="0"/>
      <w:divBdr>
        <w:top w:val="none" w:sz="0" w:space="0" w:color="auto"/>
        <w:left w:val="none" w:sz="0" w:space="0" w:color="auto"/>
        <w:bottom w:val="none" w:sz="0" w:space="0" w:color="auto"/>
        <w:right w:val="none" w:sz="0" w:space="0" w:color="auto"/>
      </w:divBdr>
    </w:div>
    <w:div w:id="222641737">
      <w:bodyDiv w:val="1"/>
      <w:marLeft w:val="0"/>
      <w:marRight w:val="0"/>
      <w:marTop w:val="0"/>
      <w:marBottom w:val="0"/>
      <w:divBdr>
        <w:top w:val="none" w:sz="0" w:space="0" w:color="auto"/>
        <w:left w:val="none" w:sz="0" w:space="0" w:color="auto"/>
        <w:bottom w:val="none" w:sz="0" w:space="0" w:color="auto"/>
        <w:right w:val="none" w:sz="0" w:space="0" w:color="auto"/>
      </w:divBdr>
    </w:div>
    <w:div w:id="222720318">
      <w:bodyDiv w:val="1"/>
      <w:marLeft w:val="0"/>
      <w:marRight w:val="0"/>
      <w:marTop w:val="0"/>
      <w:marBottom w:val="0"/>
      <w:divBdr>
        <w:top w:val="none" w:sz="0" w:space="0" w:color="auto"/>
        <w:left w:val="none" w:sz="0" w:space="0" w:color="auto"/>
        <w:bottom w:val="none" w:sz="0" w:space="0" w:color="auto"/>
        <w:right w:val="none" w:sz="0" w:space="0" w:color="auto"/>
      </w:divBdr>
    </w:div>
    <w:div w:id="224418365">
      <w:bodyDiv w:val="1"/>
      <w:marLeft w:val="0"/>
      <w:marRight w:val="0"/>
      <w:marTop w:val="0"/>
      <w:marBottom w:val="0"/>
      <w:divBdr>
        <w:top w:val="none" w:sz="0" w:space="0" w:color="auto"/>
        <w:left w:val="none" w:sz="0" w:space="0" w:color="auto"/>
        <w:bottom w:val="none" w:sz="0" w:space="0" w:color="auto"/>
        <w:right w:val="none" w:sz="0" w:space="0" w:color="auto"/>
      </w:divBdr>
    </w:div>
    <w:div w:id="224730722">
      <w:bodyDiv w:val="1"/>
      <w:marLeft w:val="0"/>
      <w:marRight w:val="0"/>
      <w:marTop w:val="0"/>
      <w:marBottom w:val="0"/>
      <w:divBdr>
        <w:top w:val="none" w:sz="0" w:space="0" w:color="auto"/>
        <w:left w:val="none" w:sz="0" w:space="0" w:color="auto"/>
        <w:bottom w:val="none" w:sz="0" w:space="0" w:color="auto"/>
        <w:right w:val="none" w:sz="0" w:space="0" w:color="auto"/>
      </w:divBdr>
    </w:div>
    <w:div w:id="225380338">
      <w:bodyDiv w:val="1"/>
      <w:marLeft w:val="0"/>
      <w:marRight w:val="0"/>
      <w:marTop w:val="0"/>
      <w:marBottom w:val="0"/>
      <w:divBdr>
        <w:top w:val="none" w:sz="0" w:space="0" w:color="auto"/>
        <w:left w:val="none" w:sz="0" w:space="0" w:color="auto"/>
        <w:bottom w:val="none" w:sz="0" w:space="0" w:color="auto"/>
        <w:right w:val="none" w:sz="0" w:space="0" w:color="auto"/>
      </w:divBdr>
    </w:div>
    <w:div w:id="226916213">
      <w:bodyDiv w:val="1"/>
      <w:marLeft w:val="0"/>
      <w:marRight w:val="0"/>
      <w:marTop w:val="0"/>
      <w:marBottom w:val="0"/>
      <w:divBdr>
        <w:top w:val="none" w:sz="0" w:space="0" w:color="auto"/>
        <w:left w:val="none" w:sz="0" w:space="0" w:color="auto"/>
        <w:bottom w:val="none" w:sz="0" w:space="0" w:color="auto"/>
        <w:right w:val="none" w:sz="0" w:space="0" w:color="auto"/>
      </w:divBdr>
    </w:div>
    <w:div w:id="228884244">
      <w:bodyDiv w:val="1"/>
      <w:marLeft w:val="0"/>
      <w:marRight w:val="0"/>
      <w:marTop w:val="0"/>
      <w:marBottom w:val="0"/>
      <w:divBdr>
        <w:top w:val="none" w:sz="0" w:space="0" w:color="auto"/>
        <w:left w:val="none" w:sz="0" w:space="0" w:color="auto"/>
        <w:bottom w:val="none" w:sz="0" w:space="0" w:color="auto"/>
        <w:right w:val="none" w:sz="0" w:space="0" w:color="auto"/>
      </w:divBdr>
    </w:div>
    <w:div w:id="229074263">
      <w:bodyDiv w:val="1"/>
      <w:marLeft w:val="0"/>
      <w:marRight w:val="0"/>
      <w:marTop w:val="0"/>
      <w:marBottom w:val="0"/>
      <w:divBdr>
        <w:top w:val="none" w:sz="0" w:space="0" w:color="auto"/>
        <w:left w:val="none" w:sz="0" w:space="0" w:color="auto"/>
        <w:bottom w:val="none" w:sz="0" w:space="0" w:color="auto"/>
        <w:right w:val="none" w:sz="0" w:space="0" w:color="auto"/>
      </w:divBdr>
    </w:div>
    <w:div w:id="229342140">
      <w:bodyDiv w:val="1"/>
      <w:marLeft w:val="0"/>
      <w:marRight w:val="0"/>
      <w:marTop w:val="0"/>
      <w:marBottom w:val="0"/>
      <w:divBdr>
        <w:top w:val="none" w:sz="0" w:space="0" w:color="auto"/>
        <w:left w:val="none" w:sz="0" w:space="0" w:color="auto"/>
        <w:bottom w:val="none" w:sz="0" w:space="0" w:color="auto"/>
        <w:right w:val="none" w:sz="0" w:space="0" w:color="auto"/>
      </w:divBdr>
    </w:div>
    <w:div w:id="229581622">
      <w:bodyDiv w:val="1"/>
      <w:marLeft w:val="0"/>
      <w:marRight w:val="0"/>
      <w:marTop w:val="0"/>
      <w:marBottom w:val="0"/>
      <w:divBdr>
        <w:top w:val="none" w:sz="0" w:space="0" w:color="auto"/>
        <w:left w:val="none" w:sz="0" w:space="0" w:color="auto"/>
        <w:bottom w:val="none" w:sz="0" w:space="0" w:color="auto"/>
        <w:right w:val="none" w:sz="0" w:space="0" w:color="auto"/>
      </w:divBdr>
    </w:div>
    <w:div w:id="230383791">
      <w:bodyDiv w:val="1"/>
      <w:marLeft w:val="0"/>
      <w:marRight w:val="0"/>
      <w:marTop w:val="0"/>
      <w:marBottom w:val="0"/>
      <w:divBdr>
        <w:top w:val="none" w:sz="0" w:space="0" w:color="auto"/>
        <w:left w:val="none" w:sz="0" w:space="0" w:color="auto"/>
        <w:bottom w:val="none" w:sz="0" w:space="0" w:color="auto"/>
        <w:right w:val="none" w:sz="0" w:space="0" w:color="auto"/>
      </w:divBdr>
    </w:div>
    <w:div w:id="230425955">
      <w:bodyDiv w:val="1"/>
      <w:marLeft w:val="0"/>
      <w:marRight w:val="0"/>
      <w:marTop w:val="0"/>
      <w:marBottom w:val="0"/>
      <w:divBdr>
        <w:top w:val="none" w:sz="0" w:space="0" w:color="auto"/>
        <w:left w:val="none" w:sz="0" w:space="0" w:color="auto"/>
        <w:bottom w:val="none" w:sz="0" w:space="0" w:color="auto"/>
        <w:right w:val="none" w:sz="0" w:space="0" w:color="auto"/>
      </w:divBdr>
    </w:div>
    <w:div w:id="230510109">
      <w:bodyDiv w:val="1"/>
      <w:marLeft w:val="0"/>
      <w:marRight w:val="0"/>
      <w:marTop w:val="0"/>
      <w:marBottom w:val="0"/>
      <w:divBdr>
        <w:top w:val="none" w:sz="0" w:space="0" w:color="auto"/>
        <w:left w:val="none" w:sz="0" w:space="0" w:color="auto"/>
        <w:bottom w:val="none" w:sz="0" w:space="0" w:color="auto"/>
        <w:right w:val="none" w:sz="0" w:space="0" w:color="auto"/>
      </w:divBdr>
    </w:div>
    <w:div w:id="231235977">
      <w:bodyDiv w:val="1"/>
      <w:marLeft w:val="0"/>
      <w:marRight w:val="0"/>
      <w:marTop w:val="0"/>
      <w:marBottom w:val="0"/>
      <w:divBdr>
        <w:top w:val="none" w:sz="0" w:space="0" w:color="auto"/>
        <w:left w:val="none" w:sz="0" w:space="0" w:color="auto"/>
        <w:bottom w:val="none" w:sz="0" w:space="0" w:color="auto"/>
        <w:right w:val="none" w:sz="0" w:space="0" w:color="auto"/>
      </w:divBdr>
    </w:div>
    <w:div w:id="231358256">
      <w:bodyDiv w:val="1"/>
      <w:marLeft w:val="0"/>
      <w:marRight w:val="0"/>
      <w:marTop w:val="0"/>
      <w:marBottom w:val="0"/>
      <w:divBdr>
        <w:top w:val="none" w:sz="0" w:space="0" w:color="auto"/>
        <w:left w:val="none" w:sz="0" w:space="0" w:color="auto"/>
        <w:bottom w:val="none" w:sz="0" w:space="0" w:color="auto"/>
        <w:right w:val="none" w:sz="0" w:space="0" w:color="auto"/>
      </w:divBdr>
    </w:div>
    <w:div w:id="231359455">
      <w:bodyDiv w:val="1"/>
      <w:marLeft w:val="0"/>
      <w:marRight w:val="0"/>
      <w:marTop w:val="0"/>
      <w:marBottom w:val="0"/>
      <w:divBdr>
        <w:top w:val="none" w:sz="0" w:space="0" w:color="auto"/>
        <w:left w:val="none" w:sz="0" w:space="0" w:color="auto"/>
        <w:bottom w:val="none" w:sz="0" w:space="0" w:color="auto"/>
        <w:right w:val="none" w:sz="0" w:space="0" w:color="auto"/>
      </w:divBdr>
    </w:div>
    <w:div w:id="231500456">
      <w:bodyDiv w:val="1"/>
      <w:marLeft w:val="0"/>
      <w:marRight w:val="0"/>
      <w:marTop w:val="0"/>
      <w:marBottom w:val="0"/>
      <w:divBdr>
        <w:top w:val="none" w:sz="0" w:space="0" w:color="auto"/>
        <w:left w:val="none" w:sz="0" w:space="0" w:color="auto"/>
        <w:bottom w:val="none" w:sz="0" w:space="0" w:color="auto"/>
        <w:right w:val="none" w:sz="0" w:space="0" w:color="auto"/>
      </w:divBdr>
    </w:div>
    <w:div w:id="232469360">
      <w:bodyDiv w:val="1"/>
      <w:marLeft w:val="0"/>
      <w:marRight w:val="0"/>
      <w:marTop w:val="0"/>
      <w:marBottom w:val="0"/>
      <w:divBdr>
        <w:top w:val="none" w:sz="0" w:space="0" w:color="auto"/>
        <w:left w:val="none" w:sz="0" w:space="0" w:color="auto"/>
        <w:bottom w:val="none" w:sz="0" w:space="0" w:color="auto"/>
        <w:right w:val="none" w:sz="0" w:space="0" w:color="auto"/>
      </w:divBdr>
    </w:div>
    <w:div w:id="233201042">
      <w:bodyDiv w:val="1"/>
      <w:marLeft w:val="0"/>
      <w:marRight w:val="0"/>
      <w:marTop w:val="0"/>
      <w:marBottom w:val="0"/>
      <w:divBdr>
        <w:top w:val="none" w:sz="0" w:space="0" w:color="auto"/>
        <w:left w:val="none" w:sz="0" w:space="0" w:color="auto"/>
        <w:bottom w:val="none" w:sz="0" w:space="0" w:color="auto"/>
        <w:right w:val="none" w:sz="0" w:space="0" w:color="auto"/>
      </w:divBdr>
    </w:div>
    <w:div w:id="234319639">
      <w:bodyDiv w:val="1"/>
      <w:marLeft w:val="0"/>
      <w:marRight w:val="0"/>
      <w:marTop w:val="0"/>
      <w:marBottom w:val="0"/>
      <w:divBdr>
        <w:top w:val="none" w:sz="0" w:space="0" w:color="auto"/>
        <w:left w:val="none" w:sz="0" w:space="0" w:color="auto"/>
        <w:bottom w:val="none" w:sz="0" w:space="0" w:color="auto"/>
        <w:right w:val="none" w:sz="0" w:space="0" w:color="auto"/>
      </w:divBdr>
    </w:div>
    <w:div w:id="234898239">
      <w:bodyDiv w:val="1"/>
      <w:marLeft w:val="0"/>
      <w:marRight w:val="0"/>
      <w:marTop w:val="0"/>
      <w:marBottom w:val="0"/>
      <w:divBdr>
        <w:top w:val="none" w:sz="0" w:space="0" w:color="auto"/>
        <w:left w:val="none" w:sz="0" w:space="0" w:color="auto"/>
        <w:bottom w:val="none" w:sz="0" w:space="0" w:color="auto"/>
        <w:right w:val="none" w:sz="0" w:space="0" w:color="auto"/>
      </w:divBdr>
    </w:div>
    <w:div w:id="235093066">
      <w:bodyDiv w:val="1"/>
      <w:marLeft w:val="0"/>
      <w:marRight w:val="0"/>
      <w:marTop w:val="0"/>
      <w:marBottom w:val="0"/>
      <w:divBdr>
        <w:top w:val="none" w:sz="0" w:space="0" w:color="auto"/>
        <w:left w:val="none" w:sz="0" w:space="0" w:color="auto"/>
        <w:bottom w:val="none" w:sz="0" w:space="0" w:color="auto"/>
        <w:right w:val="none" w:sz="0" w:space="0" w:color="auto"/>
      </w:divBdr>
    </w:div>
    <w:div w:id="235240524">
      <w:bodyDiv w:val="1"/>
      <w:marLeft w:val="0"/>
      <w:marRight w:val="0"/>
      <w:marTop w:val="0"/>
      <w:marBottom w:val="0"/>
      <w:divBdr>
        <w:top w:val="none" w:sz="0" w:space="0" w:color="auto"/>
        <w:left w:val="none" w:sz="0" w:space="0" w:color="auto"/>
        <w:bottom w:val="none" w:sz="0" w:space="0" w:color="auto"/>
        <w:right w:val="none" w:sz="0" w:space="0" w:color="auto"/>
      </w:divBdr>
    </w:div>
    <w:div w:id="235282537">
      <w:bodyDiv w:val="1"/>
      <w:marLeft w:val="0"/>
      <w:marRight w:val="0"/>
      <w:marTop w:val="0"/>
      <w:marBottom w:val="0"/>
      <w:divBdr>
        <w:top w:val="none" w:sz="0" w:space="0" w:color="auto"/>
        <w:left w:val="none" w:sz="0" w:space="0" w:color="auto"/>
        <w:bottom w:val="none" w:sz="0" w:space="0" w:color="auto"/>
        <w:right w:val="none" w:sz="0" w:space="0" w:color="auto"/>
      </w:divBdr>
    </w:div>
    <w:div w:id="235366430">
      <w:bodyDiv w:val="1"/>
      <w:marLeft w:val="0"/>
      <w:marRight w:val="0"/>
      <w:marTop w:val="0"/>
      <w:marBottom w:val="0"/>
      <w:divBdr>
        <w:top w:val="none" w:sz="0" w:space="0" w:color="auto"/>
        <w:left w:val="none" w:sz="0" w:space="0" w:color="auto"/>
        <w:bottom w:val="none" w:sz="0" w:space="0" w:color="auto"/>
        <w:right w:val="none" w:sz="0" w:space="0" w:color="auto"/>
      </w:divBdr>
    </w:div>
    <w:div w:id="235747155">
      <w:bodyDiv w:val="1"/>
      <w:marLeft w:val="0"/>
      <w:marRight w:val="0"/>
      <w:marTop w:val="0"/>
      <w:marBottom w:val="0"/>
      <w:divBdr>
        <w:top w:val="none" w:sz="0" w:space="0" w:color="auto"/>
        <w:left w:val="none" w:sz="0" w:space="0" w:color="auto"/>
        <w:bottom w:val="none" w:sz="0" w:space="0" w:color="auto"/>
        <w:right w:val="none" w:sz="0" w:space="0" w:color="auto"/>
      </w:divBdr>
    </w:div>
    <w:div w:id="236012928">
      <w:bodyDiv w:val="1"/>
      <w:marLeft w:val="0"/>
      <w:marRight w:val="0"/>
      <w:marTop w:val="0"/>
      <w:marBottom w:val="0"/>
      <w:divBdr>
        <w:top w:val="none" w:sz="0" w:space="0" w:color="auto"/>
        <w:left w:val="none" w:sz="0" w:space="0" w:color="auto"/>
        <w:bottom w:val="none" w:sz="0" w:space="0" w:color="auto"/>
        <w:right w:val="none" w:sz="0" w:space="0" w:color="auto"/>
      </w:divBdr>
    </w:div>
    <w:div w:id="236978633">
      <w:bodyDiv w:val="1"/>
      <w:marLeft w:val="0"/>
      <w:marRight w:val="0"/>
      <w:marTop w:val="0"/>
      <w:marBottom w:val="0"/>
      <w:divBdr>
        <w:top w:val="none" w:sz="0" w:space="0" w:color="auto"/>
        <w:left w:val="none" w:sz="0" w:space="0" w:color="auto"/>
        <w:bottom w:val="none" w:sz="0" w:space="0" w:color="auto"/>
        <w:right w:val="none" w:sz="0" w:space="0" w:color="auto"/>
      </w:divBdr>
    </w:div>
    <w:div w:id="237981774">
      <w:bodyDiv w:val="1"/>
      <w:marLeft w:val="0"/>
      <w:marRight w:val="0"/>
      <w:marTop w:val="0"/>
      <w:marBottom w:val="0"/>
      <w:divBdr>
        <w:top w:val="none" w:sz="0" w:space="0" w:color="auto"/>
        <w:left w:val="none" w:sz="0" w:space="0" w:color="auto"/>
        <w:bottom w:val="none" w:sz="0" w:space="0" w:color="auto"/>
        <w:right w:val="none" w:sz="0" w:space="0" w:color="auto"/>
      </w:divBdr>
    </w:div>
    <w:div w:id="238950406">
      <w:bodyDiv w:val="1"/>
      <w:marLeft w:val="0"/>
      <w:marRight w:val="0"/>
      <w:marTop w:val="0"/>
      <w:marBottom w:val="0"/>
      <w:divBdr>
        <w:top w:val="none" w:sz="0" w:space="0" w:color="auto"/>
        <w:left w:val="none" w:sz="0" w:space="0" w:color="auto"/>
        <w:bottom w:val="none" w:sz="0" w:space="0" w:color="auto"/>
        <w:right w:val="none" w:sz="0" w:space="0" w:color="auto"/>
      </w:divBdr>
    </w:div>
    <w:div w:id="239561094">
      <w:bodyDiv w:val="1"/>
      <w:marLeft w:val="0"/>
      <w:marRight w:val="0"/>
      <w:marTop w:val="0"/>
      <w:marBottom w:val="0"/>
      <w:divBdr>
        <w:top w:val="none" w:sz="0" w:space="0" w:color="auto"/>
        <w:left w:val="none" w:sz="0" w:space="0" w:color="auto"/>
        <w:bottom w:val="none" w:sz="0" w:space="0" w:color="auto"/>
        <w:right w:val="none" w:sz="0" w:space="0" w:color="auto"/>
      </w:divBdr>
    </w:div>
    <w:div w:id="240220861">
      <w:bodyDiv w:val="1"/>
      <w:marLeft w:val="0"/>
      <w:marRight w:val="0"/>
      <w:marTop w:val="0"/>
      <w:marBottom w:val="0"/>
      <w:divBdr>
        <w:top w:val="none" w:sz="0" w:space="0" w:color="auto"/>
        <w:left w:val="none" w:sz="0" w:space="0" w:color="auto"/>
        <w:bottom w:val="none" w:sz="0" w:space="0" w:color="auto"/>
        <w:right w:val="none" w:sz="0" w:space="0" w:color="auto"/>
      </w:divBdr>
    </w:div>
    <w:div w:id="240524489">
      <w:bodyDiv w:val="1"/>
      <w:marLeft w:val="0"/>
      <w:marRight w:val="0"/>
      <w:marTop w:val="0"/>
      <w:marBottom w:val="0"/>
      <w:divBdr>
        <w:top w:val="none" w:sz="0" w:space="0" w:color="auto"/>
        <w:left w:val="none" w:sz="0" w:space="0" w:color="auto"/>
        <w:bottom w:val="none" w:sz="0" w:space="0" w:color="auto"/>
        <w:right w:val="none" w:sz="0" w:space="0" w:color="auto"/>
      </w:divBdr>
    </w:div>
    <w:div w:id="241260351">
      <w:bodyDiv w:val="1"/>
      <w:marLeft w:val="0"/>
      <w:marRight w:val="0"/>
      <w:marTop w:val="0"/>
      <w:marBottom w:val="0"/>
      <w:divBdr>
        <w:top w:val="none" w:sz="0" w:space="0" w:color="auto"/>
        <w:left w:val="none" w:sz="0" w:space="0" w:color="auto"/>
        <w:bottom w:val="none" w:sz="0" w:space="0" w:color="auto"/>
        <w:right w:val="none" w:sz="0" w:space="0" w:color="auto"/>
      </w:divBdr>
    </w:div>
    <w:div w:id="241843213">
      <w:bodyDiv w:val="1"/>
      <w:marLeft w:val="0"/>
      <w:marRight w:val="0"/>
      <w:marTop w:val="0"/>
      <w:marBottom w:val="0"/>
      <w:divBdr>
        <w:top w:val="none" w:sz="0" w:space="0" w:color="auto"/>
        <w:left w:val="none" w:sz="0" w:space="0" w:color="auto"/>
        <w:bottom w:val="none" w:sz="0" w:space="0" w:color="auto"/>
        <w:right w:val="none" w:sz="0" w:space="0" w:color="auto"/>
      </w:divBdr>
    </w:div>
    <w:div w:id="242614958">
      <w:bodyDiv w:val="1"/>
      <w:marLeft w:val="0"/>
      <w:marRight w:val="0"/>
      <w:marTop w:val="0"/>
      <w:marBottom w:val="0"/>
      <w:divBdr>
        <w:top w:val="none" w:sz="0" w:space="0" w:color="auto"/>
        <w:left w:val="none" w:sz="0" w:space="0" w:color="auto"/>
        <w:bottom w:val="none" w:sz="0" w:space="0" w:color="auto"/>
        <w:right w:val="none" w:sz="0" w:space="0" w:color="auto"/>
      </w:divBdr>
    </w:div>
    <w:div w:id="242683479">
      <w:bodyDiv w:val="1"/>
      <w:marLeft w:val="0"/>
      <w:marRight w:val="0"/>
      <w:marTop w:val="0"/>
      <w:marBottom w:val="0"/>
      <w:divBdr>
        <w:top w:val="none" w:sz="0" w:space="0" w:color="auto"/>
        <w:left w:val="none" w:sz="0" w:space="0" w:color="auto"/>
        <w:bottom w:val="none" w:sz="0" w:space="0" w:color="auto"/>
        <w:right w:val="none" w:sz="0" w:space="0" w:color="auto"/>
      </w:divBdr>
    </w:div>
    <w:div w:id="243223920">
      <w:bodyDiv w:val="1"/>
      <w:marLeft w:val="0"/>
      <w:marRight w:val="0"/>
      <w:marTop w:val="0"/>
      <w:marBottom w:val="0"/>
      <w:divBdr>
        <w:top w:val="none" w:sz="0" w:space="0" w:color="auto"/>
        <w:left w:val="none" w:sz="0" w:space="0" w:color="auto"/>
        <w:bottom w:val="none" w:sz="0" w:space="0" w:color="auto"/>
        <w:right w:val="none" w:sz="0" w:space="0" w:color="auto"/>
      </w:divBdr>
    </w:div>
    <w:div w:id="243532381">
      <w:bodyDiv w:val="1"/>
      <w:marLeft w:val="0"/>
      <w:marRight w:val="0"/>
      <w:marTop w:val="0"/>
      <w:marBottom w:val="0"/>
      <w:divBdr>
        <w:top w:val="none" w:sz="0" w:space="0" w:color="auto"/>
        <w:left w:val="none" w:sz="0" w:space="0" w:color="auto"/>
        <w:bottom w:val="none" w:sz="0" w:space="0" w:color="auto"/>
        <w:right w:val="none" w:sz="0" w:space="0" w:color="auto"/>
      </w:divBdr>
    </w:div>
    <w:div w:id="243878813">
      <w:bodyDiv w:val="1"/>
      <w:marLeft w:val="0"/>
      <w:marRight w:val="0"/>
      <w:marTop w:val="0"/>
      <w:marBottom w:val="0"/>
      <w:divBdr>
        <w:top w:val="none" w:sz="0" w:space="0" w:color="auto"/>
        <w:left w:val="none" w:sz="0" w:space="0" w:color="auto"/>
        <w:bottom w:val="none" w:sz="0" w:space="0" w:color="auto"/>
        <w:right w:val="none" w:sz="0" w:space="0" w:color="auto"/>
      </w:divBdr>
    </w:div>
    <w:div w:id="243879331">
      <w:bodyDiv w:val="1"/>
      <w:marLeft w:val="0"/>
      <w:marRight w:val="0"/>
      <w:marTop w:val="0"/>
      <w:marBottom w:val="0"/>
      <w:divBdr>
        <w:top w:val="none" w:sz="0" w:space="0" w:color="auto"/>
        <w:left w:val="none" w:sz="0" w:space="0" w:color="auto"/>
        <w:bottom w:val="none" w:sz="0" w:space="0" w:color="auto"/>
        <w:right w:val="none" w:sz="0" w:space="0" w:color="auto"/>
      </w:divBdr>
    </w:div>
    <w:div w:id="243952201">
      <w:bodyDiv w:val="1"/>
      <w:marLeft w:val="0"/>
      <w:marRight w:val="0"/>
      <w:marTop w:val="0"/>
      <w:marBottom w:val="0"/>
      <w:divBdr>
        <w:top w:val="none" w:sz="0" w:space="0" w:color="auto"/>
        <w:left w:val="none" w:sz="0" w:space="0" w:color="auto"/>
        <w:bottom w:val="none" w:sz="0" w:space="0" w:color="auto"/>
        <w:right w:val="none" w:sz="0" w:space="0" w:color="auto"/>
      </w:divBdr>
    </w:div>
    <w:div w:id="244194234">
      <w:bodyDiv w:val="1"/>
      <w:marLeft w:val="0"/>
      <w:marRight w:val="0"/>
      <w:marTop w:val="0"/>
      <w:marBottom w:val="0"/>
      <w:divBdr>
        <w:top w:val="none" w:sz="0" w:space="0" w:color="auto"/>
        <w:left w:val="none" w:sz="0" w:space="0" w:color="auto"/>
        <w:bottom w:val="none" w:sz="0" w:space="0" w:color="auto"/>
        <w:right w:val="none" w:sz="0" w:space="0" w:color="auto"/>
      </w:divBdr>
    </w:div>
    <w:div w:id="244536667">
      <w:bodyDiv w:val="1"/>
      <w:marLeft w:val="0"/>
      <w:marRight w:val="0"/>
      <w:marTop w:val="0"/>
      <w:marBottom w:val="0"/>
      <w:divBdr>
        <w:top w:val="none" w:sz="0" w:space="0" w:color="auto"/>
        <w:left w:val="none" w:sz="0" w:space="0" w:color="auto"/>
        <w:bottom w:val="none" w:sz="0" w:space="0" w:color="auto"/>
        <w:right w:val="none" w:sz="0" w:space="0" w:color="auto"/>
      </w:divBdr>
    </w:div>
    <w:div w:id="244650850">
      <w:bodyDiv w:val="1"/>
      <w:marLeft w:val="0"/>
      <w:marRight w:val="0"/>
      <w:marTop w:val="0"/>
      <w:marBottom w:val="0"/>
      <w:divBdr>
        <w:top w:val="none" w:sz="0" w:space="0" w:color="auto"/>
        <w:left w:val="none" w:sz="0" w:space="0" w:color="auto"/>
        <w:bottom w:val="none" w:sz="0" w:space="0" w:color="auto"/>
        <w:right w:val="none" w:sz="0" w:space="0" w:color="auto"/>
      </w:divBdr>
    </w:div>
    <w:div w:id="244656449">
      <w:bodyDiv w:val="1"/>
      <w:marLeft w:val="0"/>
      <w:marRight w:val="0"/>
      <w:marTop w:val="0"/>
      <w:marBottom w:val="0"/>
      <w:divBdr>
        <w:top w:val="none" w:sz="0" w:space="0" w:color="auto"/>
        <w:left w:val="none" w:sz="0" w:space="0" w:color="auto"/>
        <w:bottom w:val="none" w:sz="0" w:space="0" w:color="auto"/>
        <w:right w:val="none" w:sz="0" w:space="0" w:color="auto"/>
      </w:divBdr>
    </w:div>
    <w:div w:id="244993439">
      <w:bodyDiv w:val="1"/>
      <w:marLeft w:val="0"/>
      <w:marRight w:val="0"/>
      <w:marTop w:val="0"/>
      <w:marBottom w:val="0"/>
      <w:divBdr>
        <w:top w:val="none" w:sz="0" w:space="0" w:color="auto"/>
        <w:left w:val="none" w:sz="0" w:space="0" w:color="auto"/>
        <w:bottom w:val="none" w:sz="0" w:space="0" w:color="auto"/>
        <w:right w:val="none" w:sz="0" w:space="0" w:color="auto"/>
      </w:divBdr>
    </w:div>
    <w:div w:id="244995003">
      <w:bodyDiv w:val="1"/>
      <w:marLeft w:val="0"/>
      <w:marRight w:val="0"/>
      <w:marTop w:val="0"/>
      <w:marBottom w:val="0"/>
      <w:divBdr>
        <w:top w:val="none" w:sz="0" w:space="0" w:color="auto"/>
        <w:left w:val="none" w:sz="0" w:space="0" w:color="auto"/>
        <w:bottom w:val="none" w:sz="0" w:space="0" w:color="auto"/>
        <w:right w:val="none" w:sz="0" w:space="0" w:color="auto"/>
      </w:divBdr>
    </w:div>
    <w:div w:id="245191139">
      <w:bodyDiv w:val="1"/>
      <w:marLeft w:val="0"/>
      <w:marRight w:val="0"/>
      <w:marTop w:val="0"/>
      <w:marBottom w:val="0"/>
      <w:divBdr>
        <w:top w:val="none" w:sz="0" w:space="0" w:color="auto"/>
        <w:left w:val="none" w:sz="0" w:space="0" w:color="auto"/>
        <w:bottom w:val="none" w:sz="0" w:space="0" w:color="auto"/>
        <w:right w:val="none" w:sz="0" w:space="0" w:color="auto"/>
      </w:divBdr>
    </w:div>
    <w:div w:id="245191245">
      <w:bodyDiv w:val="1"/>
      <w:marLeft w:val="0"/>
      <w:marRight w:val="0"/>
      <w:marTop w:val="0"/>
      <w:marBottom w:val="0"/>
      <w:divBdr>
        <w:top w:val="none" w:sz="0" w:space="0" w:color="auto"/>
        <w:left w:val="none" w:sz="0" w:space="0" w:color="auto"/>
        <w:bottom w:val="none" w:sz="0" w:space="0" w:color="auto"/>
        <w:right w:val="none" w:sz="0" w:space="0" w:color="auto"/>
      </w:divBdr>
    </w:div>
    <w:div w:id="245767488">
      <w:bodyDiv w:val="1"/>
      <w:marLeft w:val="0"/>
      <w:marRight w:val="0"/>
      <w:marTop w:val="0"/>
      <w:marBottom w:val="0"/>
      <w:divBdr>
        <w:top w:val="none" w:sz="0" w:space="0" w:color="auto"/>
        <w:left w:val="none" w:sz="0" w:space="0" w:color="auto"/>
        <w:bottom w:val="none" w:sz="0" w:space="0" w:color="auto"/>
        <w:right w:val="none" w:sz="0" w:space="0" w:color="auto"/>
      </w:divBdr>
    </w:div>
    <w:div w:id="245959232">
      <w:bodyDiv w:val="1"/>
      <w:marLeft w:val="0"/>
      <w:marRight w:val="0"/>
      <w:marTop w:val="0"/>
      <w:marBottom w:val="0"/>
      <w:divBdr>
        <w:top w:val="none" w:sz="0" w:space="0" w:color="auto"/>
        <w:left w:val="none" w:sz="0" w:space="0" w:color="auto"/>
        <w:bottom w:val="none" w:sz="0" w:space="0" w:color="auto"/>
        <w:right w:val="none" w:sz="0" w:space="0" w:color="auto"/>
      </w:divBdr>
    </w:div>
    <w:div w:id="246424150">
      <w:bodyDiv w:val="1"/>
      <w:marLeft w:val="0"/>
      <w:marRight w:val="0"/>
      <w:marTop w:val="0"/>
      <w:marBottom w:val="0"/>
      <w:divBdr>
        <w:top w:val="none" w:sz="0" w:space="0" w:color="auto"/>
        <w:left w:val="none" w:sz="0" w:space="0" w:color="auto"/>
        <w:bottom w:val="none" w:sz="0" w:space="0" w:color="auto"/>
        <w:right w:val="none" w:sz="0" w:space="0" w:color="auto"/>
      </w:divBdr>
    </w:div>
    <w:div w:id="247153327">
      <w:bodyDiv w:val="1"/>
      <w:marLeft w:val="0"/>
      <w:marRight w:val="0"/>
      <w:marTop w:val="0"/>
      <w:marBottom w:val="0"/>
      <w:divBdr>
        <w:top w:val="none" w:sz="0" w:space="0" w:color="auto"/>
        <w:left w:val="none" w:sz="0" w:space="0" w:color="auto"/>
        <w:bottom w:val="none" w:sz="0" w:space="0" w:color="auto"/>
        <w:right w:val="none" w:sz="0" w:space="0" w:color="auto"/>
      </w:divBdr>
    </w:div>
    <w:div w:id="247226822">
      <w:bodyDiv w:val="1"/>
      <w:marLeft w:val="0"/>
      <w:marRight w:val="0"/>
      <w:marTop w:val="0"/>
      <w:marBottom w:val="0"/>
      <w:divBdr>
        <w:top w:val="none" w:sz="0" w:space="0" w:color="auto"/>
        <w:left w:val="none" w:sz="0" w:space="0" w:color="auto"/>
        <w:bottom w:val="none" w:sz="0" w:space="0" w:color="auto"/>
        <w:right w:val="none" w:sz="0" w:space="0" w:color="auto"/>
      </w:divBdr>
    </w:div>
    <w:div w:id="247234349">
      <w:bodyDiv w:val="1"/>
      <w:marLeft w:val="0"/>
      <w:marRight w:val="0"/>
      <w:marTop w:val="0"/>
      <w:marBottom w:val="0"/>
      <w:divBdr>
        <w:top w:val="none" w:sz="0" w:space="0" w:color="auto"/>
        <w:left w:val="none" w:sz="0" w:space="0" w:color="auto"/>
        <w:bottom w:val="none" w:sz="0" w:space="0" w:color="auto"/>
        <w:right w:val="none" w:sz="0" w:space="0" w:color="auto"/>
      </w:divBdr>
    </w:div>
    <w:div w:id="247269854">
      <w:bodyDiv w:val="1"/>
      <w:marLeft w:val="0"/>
      <w:marRight w:val="0"/>
      <w:marTop w:val="0"/>
      <w:marBottom w:val="0"/>
      <w:divBdr>
        <w:top w:val="none" w:sz="0" w:space="0" w:color="auto"/>
        <w:left w:val="none" w:sz="0" w:space="0" w:color="auto"/>
        <w:bottom w:val="none" w:sz="0" w:space="0" w:color="auto"/>
        <w:right w:val="none" w:sz="0" w:space="0" w:color="auto"/>
      </w:divBdr>
    </w:div>
    <w:div w:id="247349374">
      <w:bodyDiv w:val="1"/>
      <w:marLeft w:val="0"/>
      <w:marRight w:val="0"/>
      <w:marTop w:val="0"/>
      <w:marBottom w:val="0"/>
      <w:divBdr>
        <w:top w:val="none" w:sz="0" w:space="0" w:color="auto"/>
        <w:left w:val="none" w:sz="0" w:space="0" w:color="auto"/>
        <w:bottom w:val="none" w:sz="0" w:space="0" w:color="auto"/>
        <w:right w:val="none" w:sz="0" w:space="0" w:color="auto"/>
      </w:divBdr>
    </w:div>
    <w:div w:id="247421783">
      <w:bodyDiv w:val="1"/>
      <w:marLeft w:val="0"/>
      <w:marRight w:val="0"/>
      <w:marTop w:val="0"/>
      <w:marBottom w:val="0"/>
      <w:divBdr>
        <w:top w:val="none" w:sz="0" w:space="0" w:color="auto"/>
        <w:left w:val="none" w:sz="0" w:space="0" w:color="auto"/>
        <w:bottom w:val="none" w:sz="0" w:space="0" w:color="auto"/>
        <w:right w:val="none" w:sz="0" w:space="0" w:color="auto"/>
      </w:divBdr>
    </w:div>
    <w:div w:id="247424846">
      <w:bodyDiv w:val="1"/>
      <w:marLeft w:val="0"/>
      <w:marRight w:val="0"/>
      <w:marTop w:val="0"/>
      <w:marBottom w:val="0"/>
      <w:divBdr>
        <w:top w:val="none" w:sz="0" w:space="0" w:color="auto"/>
        <w:left w:val="none" w:sz="0" w:space="0" w:color="auto"/>
        <w:bottom w:val="none" w:sz="0" w:space="0" w:color="auto"/>
        <w:right w:val="none" w:sz="0" w:space="0" w:color="auto"/>
      </w:divBdr>
    </w:div>
    <w:div w:id="247468680">
      <w:bodyDiv w:val="1"/>
      <w:marLeft w:val="0"/>
      <w:marRight w:val="0"/>
      <w:marTop w:val="0"/>
      <w:marBottom w:val="0"/>
      <w:divBdr>
        <w:top w:val="none" w:sz="0" w:space="0" w:color="auto"/>
        <w:left w:val="none" w:sz="0" w:space="0" w:color="auto"/>
        <w:bottom w:val="none" w:sz="0" w:space="0" w:color="auto"/>
        <w:right w:val="none" w:sz="0" w:space="0" w:color="auto"/>
      </w:divBdr>
    </w:div>
    <w:div w:id="247622710">
      <w:bodyDiv w:val="1"/>
      <w:marLeft w:val="0"/>
      <w:marRight w:val="0"/>
      <w:marTop w:val="0"/>
      <w:marBottom w:val="0"/>
      <w:divBdr>
        <w:top w:val="none" w:sz="0" w:space="0" w:color="auto"/>
        <w:left w:val="none" w:sz="0" w:space="0" w:color="auto"/>
        <w:bottom w:val="none" w:sz="0" w:space="0" w:color="auto"/>
        <w:right w:val="none" w:sz="0" w:space="0" w:color="auto"/>
      </w:divBdr>
    </w:div>
    <w:div w:id="248733009">
      <w:bodyDiv w:val="1"/>
      <w:marLeft w:val="0"/>
      <w:marRight w:val="0"/>
      <w:marTop w:val="0"/>
      <w:marBottom w:val="0"/>
      <w:divBdr>
        <w:top w:val="none" w:sz="0" w:space="0" w:color="auto"/>
        <w:left w:val="none" w:sz="0" w:space="0" w:color="auto"/>
        <w:bottom w:val="none" w:sz="0" w:space="0" w:color="auto"/>
        <w:right w:val="none" w:sz="0" w:space="0" w:color="auto"/>
      </w:divBdr>
    </w:div>
    <w:div w:id="249239851">
      <w:bodyDiv w:val="1"/>
      <w:marLeft w:val="0"/>
      <w:marRight w:val="0"/>
      <w:marTop w:val="0"/>
      <w:marBottom w:val="0"/>
      <w:divBdr>
        <w:top w:val="none" w:sz="0" w:space="0" w:color="auto"/>
        <w:left w:val="none" w:sz="0" w:space="0" w:color="auto"/>
        <w:bottom w:val="none" w:sz="0" w:space="0" w:color="auto"/>
        <w:right w:val="none" w:sz="0" w:space="0" w:color="auto"/>
      </w:divBdr>
    </w:div>
    <w:div w:id="249505581">
      <w:bodyDiv w:val="1"/>
      <w:marLeft w:val="0"/>
      <w:marRight w:val="0"/>
      <w:marTop w:val="0"/>
      <w:marBottom w:val="0"/>
      <w:divBdr>
        <w:top w:val="none" w:sz="0" w:space="0" w:color="auto"/>
        <w:left w:val="none" w:sz="0" w:space="0" w:color="auto"/>
        <w:bottom w:val="none" w:sz="0" w:space="0" w:color="auto"/>
        <w:right w:val="none" w:sz="0" w:space="0" w:color="auto"/>
      </w:divBdr>
    </w:div>
    <w:div w:id="249588718">
      <w:bodyDiv w:val="1"/>
      <w:marLeft w:val="0"/>
      <w:marRight w:val="0"/>
      <w:marTop w:val="0"/>
      <w:marBottom w:val="0"/>
      <w:divBdr>
        <w:top w:val="none" w:sz="0" w:space="0" w:color="auto"/>
        <w:left w:val="none" w:sz="0" w:space="0" w:color="auto"/>
        <w:bottom w:val="none" w:sz="0" w:space="0" w:color="auto"/>
        <w:right w:val="none" w:sz="0" w:space="0" w:color="auto"/>
      </w:divBdr>
    </w:div>
    <w:div w:id="249849331">
      <w:bodyDiv w:val="1"/>
      <w:marLeft w:val="0"/>
      <w:marRight w:val="0"/>
      <w:marTop w:val="0"/>
      <w:marBottom w:val="0"/>
      <w:divBdr>
        <w:top w:val="none" w:sz="0" w:space="0" w:color="auto"/>
        <w:left w:val="none" w:sz="0" w:space="0" w:color="auto"/>
        <w:bottom w:val="none" w:sz="0" w:space="0" w:color="auto"/>
        <w:right w:val="none" w:sz="0" w:space="0" w:color="auto"/>
      </w:divBdr>
    </w:div>
    <w:div w:id="250160168">
      <w:bodyDiv w:val="1"/>
      <w:marLeft w:val="0"/>
      <w:marRight w:val="0"/>
      <w:marTop w:val="0"/>
      <w:marBottom w:val="0"/>
      <w:divBdr>
        <w:top w:val="none" w:sz="0" w:space="0" w:color="auto"/>
        <w:left w:val="none" w:sz="0" w:space="0" w:color="auto"/>
        <w:bottom w:val="none" w:sz="0" w:space="0" w:color="auto"/>
        <w:right w:val="none" w:sz="0" w:space="0" w:color="auto"/>
      </w:divBdr>
    </w:div>
    <w:div w:id="250503578">
      <w:bodyDiv w:val="1"/>
      <w:marLeft w:val="0"/>
      <w:marRight w:val="0"/>
      <w:marTop w:val="0"/>
      <w:marBottom w:val="0"/>
      <w:divBdr>
        <w:top w:val="none" w:sz="0" w:space="0" w:color="auto"/>
        <w:left w:val="none" w:sz="0" w:space="0" w:color="auto"/>
        <w:bottom w:val="none" w:sz="0" w:space="0" w:color="auto"/>
        <w:right w:val="none" w:sz="0" w:space="0" w:color="auto"/>
      </w:divBdr>
    </w:div>
    <w:div w:id="250892539">
      <w:bodyDiv w:val="1"/>
      <w:marLeft w:val="0"/>
      <w:marRight w:val="0"/>
      <w:marTop w:val="0"/>
      <w:marBottom w:val="0"/>
      <w:divBdr>
        <w:top w:val="none" w:sz="0" w:space="0" w:color="auto"/>
        <w:left w:val="none" w:sz="0" w:space="0" w:color="auto"/>
        <w:bottom w:val="none" w:sz="0" w:space="0" w:color="auto"/>
        <w:right w:val="none" w:sz="0" w:space="0" w:color="auto"/>
      </w:divBdr>
    </w:div>
    <w:div w:id="251865923">
      <w:bodyDiv w:val="1"/>
      <w:marLeft w:val="0"/>
      <w:marRight w:val="0"/>
      <w:marTop w:val="0"/>
      <w:marBottom w:val="0"/>
      <w:divBdr>
        <w:top w:val="none" w:sz="0" w:space="0" w:color="auto"/>
        <w:left w:val="none" w:sz="0" w:space="0" w:color="auto"/>
        <w:bottom w:val="none" w:sz="0" w:space="0" w:color="auto"/>
        <w:right w:val="none" w:sz="0" w:space="0" w:color="auto"/>
      </w:divBdr>
    </w:div>
    <w:div w:id="252014094">
      <w:bodyDiv w:val="1"/>
      <w:marLeft w:val="0"/>
      <w:marRight w:val="0"/>
      <w:marTop w:val="0"/>
      <w:marBottom w:val="0"/>
      <w:divBdr>
        <w:top w:val="none" w:sz="0" w:space="0" w:color="auto"/>
        <w:left w:val="none" w:sz="0" w:space="0" w:color="auto"/>
        <w:bottom w:val="none" w:sz="0" w:space="0" w:color="auto"/>
        <w:right w:val="none" w:sz="0" w:space="0" w:color="auto"/>
      </w:divBdr>
    </w:div>
    <w:div w:id="252057943">
      <w:bodyDiv w:val="1"/>
      <w:marLeft w:val="0"/>
      <w:marRight w:val="0"/>
      <w:marTop w:val="0"/>
      <w:marBottom w:val="0"/>
      <w:divBdr>
        <w:top w:val="none" w:sz="0" w:space="0" w:color="auto"/>
        <w:left w:val="none" w:sz="0" w:space="0" w:color="auto"/>
        <w:bottom w:val="none" w:sz="0" w:space="0" w:color="auto"/>
        <w:right w:val="none" w:sz="0" w:space="0" w:color="auto"/>
      </w:divBdr>
    </w:div>
    <w:div w:id="252207700">
      <w:bodyDiv w:val="1"/>
      <w:marLeft w:val="0"/>
      <w:marRight w:val="0"/>
      <w:marTop w:val="0"/>
      <w:marBottom w:val="0"/>
      <w:divBdr>
        <w:top w:val="none" w:sz="0" w:space="0" w:color="auto"/>
        <w:left w:val="none" w:sz="0" w:space="0" w:color="auto"/>
        <w:bottom w:val="none" w:sz="0" w:space="0" w:color="auto"/>
        <w:right w:val="none" w:sz="0" w:space="0" w:color="auto"/>
      </w:divBdr>
    </w:div>
    <w:div w:id="252397775">
      <w:bodyDiv w:val="1"/>
      <w:marLeft w:val="0"/>
      <w:marRight w:val="0"/>
      <w:marTop w:val="0"/>
      <w:marBottom w:val="0"/>
      <w:divBdr>
        <w:top w:val="none" w:sz="0" w:space="0" w:color="auto"/>
        <w:left w:val="none" w:sz="0" w:space="0" w:color="auto"/>
        <w:bottom w:val="none" w:sz="0" w:space="0" w:color="auto"/>
        <w:right w:val="none" w:sz="0" w:space="0" w:color="auto"/>
      </w:divBdr>
    </w:div>
    <w:div w:id="252594200">
      <w:bodyDiv w:val="1"/>
      <w:marLeft w:val="0"/>
      <w:marRight w:val="0"/>
      <w:marTop w:val="0"/>
      <w:marBottom w:val="0"/>
      <w:divBdr>
        <w:top w:val="none" w:sz="0" w:space="0" w:color="auto"/>
        <w:left w:val="none" w:sz="0" w:space="0" w:color="auto"/>
        <w:bottom w:val="none" w:sz="0" w:space="0" w:color="auto"/>
        <w:right w:val="none" w:sz="0" w:space="0" w:color="auto"/>
      </w:divBdr>
    </w:div>
    <w:div w:id="252782160">
      <w:bodyDiv w:val="1"/>
      <w:marLeft w:val="0"/>
      <w:marRight w:val="0"/>
      <w:marTop w:val="0"/>
      <w:marBottom w:val="0"/>
      <w:divBdr>
        <w:top w:val="none" w:sz="0" w:space="0" w:color="auto"/>
        <w:left w:val="none" w:sz="0" w:space="0" w:color="auto"/>
        <w:bottom w:val="none" w:sz="0" w:space="0" w:color="auto"/>
        <w:right w:val="none" w:sz="0" w:space="0" w:color="auto"/>
      </w:divBdr>
    </w:div>
    <w:div w:id="252858488">
      <w:bodyDiv w:val="1"/>
      <w:marLeft w:val="0"/>
      <w:marRight w:val="0"/>
      <w:marTop w:val="0"/>
      <w:marBottom w:val="0"/>
      <w:divBdr>
        <w:top w:val="none" w:sz="0" w:space="0" w:color="auto"/>
        <w:left w:val="none" w:sz="0" w:space="0" w:color="auto"/>
        <w:bottom w:val="none" w:sz="0" w:space="0" w:color="auto"/>
        <w:right w:val="none" w:sz="0" w:space="0" w:color="auto"/>
      </w:divBdr>
    </w:div>
    <w:div w:id="253132638">
      <w:bodyDiv w:val="1"/>
      <w:marLeft w:val="0"/>
      <w:marRight w:val="0"/>
      <w:marTop w:val="0"/>
      <w:marBottom w:val="0"/>
      <w:divBdr>
        <w:top w:val="none" w:sz="0" w:space="0" w:color="auto"/>
        <w:left w:val="none" w:sz="0" w:space="0" w:color="auto"/>
        <w:bottom w:val="none" w:sz="0" w:space="0" w:color="auto"/>
        <w:right w:val="none" w:sz="0" w:space="0" w:color="auto"/>
      </w:divBdr>
    </w:div>
    <w:div w:id="253393095">
      <w:bodyDiv w:val="1"/>
      <w:marLeft w:val="0"/>
      <w:marRight w:val="0"/>
      <w:marTop w:val="0"/>
      <w:marBottom w:val="0"/>
      <w:divBdr>
        <w:top w:val="none" w:sz="0" w:space="0" w:color="auto"/>
        <w:left w:val="none" w:sz="0" w:space="0" w:color="auto"/>
        <w:bottom w:val="none" w:sz="0" w:space="0" w:color="auto"/>
        <w:right w:val="none" w:sz="0" w:space="0" w:color="auto"/>
      </w:divBdr>
    </w:div>
    <w:div w:id="253591305">
      <w:bodyDiv w:val="1"/>
      <w:marLeft w:val="0"/>
      <w:marRight w:val="0"/>
      <w:marTop w:val="0"/>
      <w:marBottom w:val="0"/>
      <w:divBdr>
        <w:top w:val="none" w:sz="0" w:space="0" w:color="auto"/>
        <w:left w:val="none" w:sz="0" w:space="0" w:color="auto"/>
        <w:bottom w:val="none" w:sz="0" w:space="0" w:color="auto"/>
        <w:right w:val="none" w:sz="0" w:space="0" w:color="auto"/>
      </w:divBdr>
    </w:div>
    <w:div w:id="253635539">
      <w:bodyDiv w:val="1"/>
      <w:marLeft w:val="0"/>
      <w:marRight w:val="0"/>
      <w:marTop w:val="0"/>
      <w:marBottom w:val="0"/>
      <w:divBdr>
        <w:top w:val="none" w:sz="0" w:space="0" w:color="auto"/>
        <w:left w:val="none" w:sz="0" w:space="0" w:color="auto"/>
        <w:bottom w:val="none" w:sz="0" w:space="0" w:color="auto"/>
        <w:right w:val="none" w:sz="0" w:space="0" w:color="auto"/>
      </w:divBdr>
    </w:div>
    <w:div w:id="254629778">
      <w:bodyDiv w:val="1"/>
      <w:marLeft w:val="0"/>
      <w:marRight w:val="0"/>
      <w:marTop w:val="0"/>
      <w:marBottom w:val="0"/>
      <w:divBdr>
        <w:top w:val="none" w:sz="0" w:space="0" w:color="auto"/>
        <w:left w:val="none" w:sz="0" w:space="0" w:color="auto"/>
        <w:bottom w:val="none" w:sz="0" w:space="0" w:color="auto"/>
        <w:right w:val="none" w:sz="0" w:space="0" w:color="auto"/>
      </w:divBdr>
    </w:div>
    <w:div w:id="254751200">
      <w:bodyDiv w:val="1"/>
      <w:marLeft w:val="0"/>
      <w:marRight w:val="0"/>
      <w:marTop w:val="0"/>
      <w:marBottom w:val="0"/>
      <w:divBdr>
        <w:top w:val="none" w:sz="0" w:space="0" w:color="auto"/>
        <w:left w:val="none" w:sz="0" w:space="0" w:color="auto"/>
        <w:bottom w:val="none" w:sz="0" w:space="0" w:color="auto"/>
        <w:right w:val="none" w:sz="0" w:space="0" w:color="auto"/>
      </w:divBdr>
    </w:div>
    <w:div w:id="254941728">
      <w:bodyDiv w:val="1"/>
      <w:marLeft w:val="0"/>
      <w:marRight w:val="0"/>
      <w:marTop w:val="0"/>
      <w:marBottom w:val="0"/>
      <w:divBdr>
        <w:top w:val="none" w:sz="0" w:space="0" w:color="auto"/>
        <w:left w:val="none" w:sz="0" w:space="0" w:color="auto"/>
        <w:bottom w:val="none" w:sz="0" w:space="0" w:color="auto"/>
        <w:right w:val="none" w:sz="0" w:space="0" w:color="auto"/>
      </w:divBdr>
    </w:div>
    <w:div w:id="255285586">
      <w:bodyDiv w:val="1"/>
      <w:marLeft w:val="0"/>
      <w:marRight w:val="0"/>
      <w:marTop w:val="0"/>
      <w:marBottom w:val="0"/>
      <w:divBdr>
        <w:top w:val="none" w:sz="0" w:space="0" w:color="auto"/>
        <w:left w:val="none" w:sz="0" w:space="0" w:color="auto"/>
        <w:bottom w:val="none" w:sz="0" w:space="0" w:color="auto"/>
        <w:right w:val="none" w:sz="0" w:space="0" w:color="auto"/>
      </w:divBdr>
    </w:div>
    <w:div w:id="256138664">
      <w:bodyDiv w:val="1"/>
      <w:marLeft w:val="0"/>
      <w:marRight w:val="0"/>
      <w:marTop w:val="0"/>
      <w:marBottom w:val="0"/>
      <w:divBdr>
        <w:top w:val="none" w:sz="0" w:space="0" w:color="auto"/>
        <w:left w:val="none" w:sz="0" w:space="0" w:color="auto"/>
        <w:bottom w:val="none" w:sz="0" w:space="0" w:color="auto"/>
        <w:right w:val="none" w:sz="0" w:space="0" w:color="auto"/>
      </w:divBdr>
    </w:div>
    <w:div w:id="256257635">
      <w:bodyDiv w:val="1"/>
      <w:marLeft w:val="0"/>
      <w:marRight w:val="0"/>
      <w:marTop w:val="0"/>
      <w:marBottom w:val="0"/>
      <w:divBdr>
        <w:top w:val="none" w:sz="0" w:space="0" w:color="auto"/>
        <w:left w:val="none" w:sz="0" w:space="0" w:color="auto"/>
        <w:bottom w:val="none" w:sz="0" w:space="0" w:color="auto"/>
        <w:right w:val="none" w:sz="0" w:space="0" w:color="auto"/>
      </w:divBdr>
    </w:div>
    <w:div w:id="256332973">
      <w:bodyDiv w:val="1"/>
      <w:marLeft w:val="0"/>
      <w:marRight w:val="0"/>
      <w:marTop w:val="0"/>
      <w:marBottom w:val="0"/>
      <w:divBdr>
        <w:top w:val="none" w:sz="0" w:space="0" w:color="auto"/>
        <w:left w:val="none" w:sz="0" w:space="0" w:color="auto"/>
        <w:bottom w:val="none" w:sz="0" w:space="0" w:color="auto"/>
        <w:right w:val="none" w:sz="0" w:space="0" w:color="auto"/>
      </w:divBdr>
    </w:div>
    <w:div w:id="256866607">
      <w:bodyDiv w:val="1"/>
      <w:marLeft w:val="0"/>
      <w:marRight w:val="0"/>
      <w:marTop w:val="0"/>
      <w:marBottom w:val="0"/>
      <w:divBdr>
        <w:top w:val="none" w:sz="0" w:space="0" w:color="auto"/>
        <w:left w:val="none" w:sz="0" w:space="0" w:color="auto"/>
        <w:bottom w:val="none" w:sz="0" w:space="0" w:color="auto"/>
        <w:right w:val="none" w:sz="0" w:space="0" w:color="auto"/>
      </w:divBdr>
    </w:div>
    <w:div w:id="256982958">
      <w:bodyDiv w:val="1"/>
      <w:marLeft w:val="0"/>
      <w:marRight w:val="0"/>
      <w:marTop w:val="0"/>
      <w:marBottom w:val="0"/>
      <w:divBdr>
        <w:top w:val="none" w:sz="0" w:space="0" w:color="auto"/>
        <w:left w:val="none" w:sz="0" w:space="0" w:color="auto"/>
        <w:bottom w:val="none" w:sz="0" w:space="0" w:color="auto"/>
        <w:right w:val="none" w:sz="0" w:space="0" w:color="auto"/>
      </w:divBdr>
    </w:div>
    <w:div w:id="257443199">
      <w:bodyDiv w:val="1"/>
      <w:marLeft w:val="0"/>
      <w:marRight w:val="0"/>
      <w:marTop w:val="0"/>
      <w:marBottom w:val="0"/>
      <w:divBdr>
        <w:top w:val="none" w:sz="0" w:space="0" w:color="auto"/>
        <w:left w:val="none" w:sz="0" w:space="0" w:color="auto"/>
        <w:bottom w:val="none" w:sz="0" w:space="0" w:color="auto"/>
        <w:right w:val="none" w:sz="0" w:space="0" w:color="auto"/>
      </w:divBdr>
    </w:div>
    <w:div w:id="258023710">
      <w:bodyDiv w:val="1"/>
      <w:marLeft w:val="0"/>
      <w:marRight w:val="0"/>
      <w:marTop w:val="0"/>
      <w:marBottom w:val="0"/>
      <w:divBdr>
        <w:top w:val="none" w:sz="0" w:space="0" w:color="auto"/>
        <w:left w:val="none" w:sz="0" w:space="0" w:color="auto"/>
        <w:bottom w:val="none" w:sz="0" w:space="0" w:color="auto"/>
        <w:right w:val="none" w:sz="0" w:space="0" w:color="auto"/>
      </w:divBdr>
    </w:div>
    <w:div w:id="259218754">
      <w:bodyDiv w:val="1"/>
      <w:marLeft w:val="0"/>
      <w:marRight w:val="0"/>
      <w:marTop w:val="0"/>
      <w:marBottom w:val="0"/>
      <w:divBdr>
        <w:top w:val="none" w:sz="0" w:space="0" w:color="auto"/>
        <w:left w:val="none" w:sz="0" w:space="0" w:color="auto"/>
        <w:bottom w:val="none" w:sz="0" w:space="0" w:color="auto"/>
        <w:right w:val="none" w:sz="0" w:space="0" w:color="auto"/>
      </w:divBdr>
    </w:div>
    <w:div w:id="259342707">
      <w:bodyDiv w:val="1"/>
      <w:marLeft w:val="0"/>
      <w:marRight w:val="0"/>
      <w:marTop w:val="0"/>
      <w:marBottom w:val="0"/>
      <w:divBdr>
        <w:top w:val="none" w:sz="0" w:space="0" w:color="auto"/>
        <w:left w:val="none" w:sz="0" w:space="0" w:color="auto"/>
        <w:bottom w:val="none" w:sz="0" w:space="0" w:color="auto"/>
        <w:right w:val="none" w:sz="0" w:space="0" w:color="auto"/>
      </w:divBdr>
    </w:div>
    <w:div w:id="259988460">
      <w:bodyDiv w:val="1"/>
      <w:marLeft w:val="0"/>
      <w:marRight w:val="0"/>
      <w:marTop w:val="0"/>
      <w:marBottom w:val="0"/>
      <w:divBdr>
        <w:top w:val="none" w:sz="0" w:space="0" w:color="auto"/>
        <w:left w:val="none" w:sz="0" w:space="0" w:color="auto"/>
        <w:bottom w:val="none" w:sz="0" w:space="0" w:color="auto"/>
        <w:right w:val="none" w:sz="0" w:space="0" w:color="auto"/>
      </w:divBdr>
    </w:div>
    <w:div w:id="260072874">
      <w:bodyDiv w:val="1"/>
      <w:marLeft w:val="0"/>
      <w:marRight w:val="0"/>
      <w:marTop w:val="0"/>
      <w:marBottom w:val="0"/>
      <w:divBdr>
        <w:top w:val="none" w:sz="0" w:space="0" w:color="auto"/>
        <w:left w:val="none" w:sz="0" w:space="0" w:color="auto"/>
        <w:bottom w:val="none" w:sz="0" w:space="0" w:color="auto"/>
        <w:right w:val="none" w:sz="0" w:space="0" w:color="auto"/>
      </w:divBdr>
    </w:div>
    <w:div w:id="260184812">
      <w:bodyDiv w:val="1"/>
      <w:marLeft w:val="0"/>
      <w:marRight w:val="0"/>
      <w:marTop w:val="0"/>
      <w:marBottom w:val="0"/>
      <w:divBdr>
        <w:top w:val="none" w:sz="0" w:space="0" w:color="auto"/>
        <w:left w:val="none" w:sz="0" w:space="0" w:color="auto"/>
        <w:bottom w:val="none" w:sz="0" w:space="0" w:color="auto"/>
        <w:right w:val="none" w:sz="0" w:space="0" w:color="auto"/>
      </w:divBdr>
    </w:div>
    <w:div w:id="260332675">
      <w:bodyDiv w:val="1"/>
      <w:marLeft w:val="0"/>
      <w:marRight w:val="0"/>
      <w:marTop w:val="0"/>
      <w:marBottom w:val="0"/>
      <w:divBdr>
        <w:top w:val="none" w:sz="0" w:space="0" w:color="auto"/>
        <w:left w:val="none" w:sz="0" w:space="0" w:color="auto"/>
        <w:bottom w:val="none" w:sz="0" w:space="0" w:color="auto"/>
        <w:right w:val="none" w:sz="0" w:space="0" w:color="auto"/>
      </w:divBdr>
    </w:div>
    <w:div w:id="260335067">
      <w:bodyDiv w:val="1"/>
      <w:marLeft w:val="0"/>
      <w:marRight w:val="0"/>
      <w:marTop w:val="0"/>
      <w:marBottom w:val="0"/>
      <w:divBdr>
        <w:top w:val="none" w:sz="0" w:space="0" w:color="auto"/>
        <w:left w:val="none" w:sz="0" w:space="0" w:color="auto"/>
        <w:bottom w:val="none" w:sz="0" w:space="0" w:color="auto"/>
        <w:right w:val="none" w:sz="0" w:space="0" w:color="auto"/>
      </w:divBdr>
    </w:div>
    <w:div w:id="260337595">
      <w:bodyDiv w:val="1"/>
      <w:marLeft w:val="0"/>
      <w:marRight w:val="0"/>
      <w:marTop w:val="0"/>
      <w:marBottom w:val="0"/>
      <w:divBdr>
        <w:top w:val="none" w:sz="0" w:space="0" w:color="auto"/>
        <w:left w:val="none" w:sz="0" w:space="0" w:color="auto"/>
        <w:bottom w:val="none" w:sz="0" w:space="0" w:color="auto"/>
        <w:right w:val="none" w:sz="0" w:space="0" w:color="auto"/>
      </w:divBdr>
    </w:div>
    <w:div w:id="261453615">
      <w:bodyDiv w:val="1"/>
      <w:marLeft w:val="0"/>
      <w:marRight w:val="0"/>
      <w:marTop w:val="0"/>
      <w:marBottom w:val="0"/>
      <w:divBdr>
        <w:top w:val="none" w:sz="0" w:space="0" w:color="auto"/>
        <w:left w:val="none" w:sz="0" w:space="0" w:color="auto"/>
        <w:bottom w:val="none" w:sz="0" w:space="0" w:color="auto"/>
        <w:right w:val="none" w:sz="0" w:space="0" w:color="auto"/>
      </w:divBdr>
    </w:div>
    <w:div w:id="261961067">
      <w:bodyDiv w:val="1"/>
      <w:marLeft w:val="0"/>
      <w:marRight w:val="0"/>
      <w:marTop w:val="0"/>
      <w:marBottom w:val="0"/>
      <w:divBdr>
        <w:top w:val="none" w:sz="0" w:space="0" w:color="auto"/>
        <w:left w:val="none" w:sz="0" w:space="0" w:color="auto"/>
        <w:bottom w:val="none" w:sz="0" w:space="0" w:color="auto"/>
        <w:right w:val="none" w:sz="0" w:space="0" w:color="auto"/>
      </w:divBdr>
    </w:div>
    <w:div w:id="262037611">
      <w:bodyDiv w:val="1"/>
      <w:marLeft w:val="0"/>
      <w:marRight w:val="0"/>
      <w:marTop w:val="0"/>
      <w:marBottom w:val="0"/>
      <w:divBdr>
        <w:top w:val="none" w:sz="0" w:space="0" w:color="auto"/>
        <w:left w:val="none" w:sz="0" w:space="0" w:color="auto"/>
        <w:bottom w:val="none" w:sz="0" w:space="0" w:color="auto"/>
        <w:right w:val="none" w:sz="0" w:space="0" w:color="auto"/>
      </w:divBdr>
    </w:div>
    <w:div w:id="262304004">
      <w:bodyDiv w:val="1"/>
      <w:marLeft w:val="0"/>
      <w:marRight w:val="0"/>
      <w:marTop w:val="0"/>
      <w:marBottom w:val="0"/>
      <w:divBdr>
        <w:top w:val="none" w:sz="0" w:space="0" w:color="auto"/>
        <w:left w:val="none" w:sz="0" w:space="0" w:color="auto"/>
        <w:bottom w:val="none" w:sz="0" w:space="0" w:color="auto"/>
        <w:right w:val="none" w:sz="0" w:space="0" w:color="auto"/>
      </w:divBdr>
    </w:div>
    <w:div w:id="262691028">
      <w:bodyDiv w:val="1"/>
      <w:marLeft w:val="0"/>
      <w:marRight w:val="0"/>
      <w:marTop w:val="0"/>
      <w:marBottom w:val="0"/>
      <w:divBdr>
        <w:top w:val="none" w:sz="0" w:space="0" w:color="auto"/>
        <w:left w:val="none" w:sz="0" w:space="0" w:color="auto"/>
        <w:bottom w:val="none" w:sz="0" w:space="0" w:color="auto"/>
        <w:right w:val="none" w:sz="0" w:space="0" w:color="auto"/>
      </w:divBdr>
    </w:div>
    <w:div w:id="263613083">
      <w:bodyDiv w:val="1"/>
      <w:marLeft w:val="0"/>
      <w:marRight w:val="0"/>
      <w:marTop w:val="0"/>
      <w:marBottom w:val="0"/>
      <w:divBdr>
        <w:top w:val="none" w:sz="0" w:space="0" w:color="auto"/>
        <w:left w:val="none" w:sz="0" w:space="0" w:color="auto"/>
        <w:bottom w:val="none" w:sz="0" w:space="0" w:color="auto"/>
        <w:right w:val="none" w:sz="0" w:space="0" w:color="auto"/>
      </w:divBdr>
    </w:div>
    <w:div w:id="263614877">
      <w:bodyDiv w:val="1"/>
      <w:marLeft w:val="0"/>
      <w:marRight w:val="0"/>
      <w:marTop w:val="0"/>
      <w:marBottom w:val="0"/>
      <w:divBdr>
        <w:top w:val="none" w:sz="0" w:space="0" w:color="auto"/>
        <w:left w:val="none" w:sz="0" w:space="0" w:color="auto"/>
        <w:bottom w:val="none" w:sz="0" w:space="0" w:color="auto"/>
        <w:right w:val="none" w:sz="0" w:space="0" w:color="auto"/>
      </w:divBdr>
    </w:div>
    <w:div w:id="263615051">
      <w:bodyDiv w:val="1"/>
      <w:marLeft w:val="0"/>
      <w:marRight w:val="0"/>
      <w:marTop w:val="0"/>
      <w:marBottom w:val="0"/>
      <w:divBdr>
        <w:top w:val="none" w:sz="0" w:space="0" w:color="auto"/>
        <w:left w:val="none" w:sz="0" w:space="0" w:color="auto"/>
        <w:bottom w:val="none" w:sz="0" w:space="0" w:color="auto"/>
        <w:right w:val="none" w:sz="0" w:space="0" w:color="auto"/>
      </w:divBdr>
    </w:div>
    <w:div w:id="263732992">
      <w:bodyDiv w:val="1"/>
      <w:marLeft w:val="0"/>
      <w:marRight w:val="0"/>
      <w:marTop w:val="0"/>
      <w:marBottom w:val="0"/>
      <w:divBdr>
        <w:top w:val="none" w:sz="0" w:space="0" w:color="auto"/>
        <w:left w:val="none" w:sz="0" w:space="0" w:color="auto"/>
        <w:bottom w:val="none" w:sz="0" w:space="0" w:color="auto"/>
        <w:right w:val="none" w:sz="0" w:space="0" w:color="auto"/>
      </w:divBdr>
    </w:div>
    <w:div w:id="264389193">
      <w:bodyDiv w:val="1"/>
      <w:marLeft w:val="0"/>
      <w:marRight w:val="0"/>
      <w:marTop w:val="0"/>
      <w:marBottom w:val="0"/>
      <w:divBdr>
        <w:top w:val="none" w:sz="0" w:space="0" w:color="auto"/>
        <w:left w:val="none" w:sz="0" w:space="0" w:color="auto"/>
        <w:bottom w:val="none" w:sz="0" w:space="0" w:color="auto"/>
        <w:right w:val="none" w:sz="0" w:space="0" w:color="auto"/>
      </w:divBdr>
    </w:div>
    <w:div w:id="264853172">
      <w:bodyDiv w:val="1"/>
      <w:marLeft w:val="0"/>
      <w:marRight w:val="0"/>
      <w:marTop w:val="0"/>
      <w:marBottom w:val="0"/>
      <w:divBdr>
        <w:top w:val="none" w:sz="0" w:space="0" w:color="auto"/>
        <w:left w:val="none" w:sz="0" w:space="0" w:color="auto"/>
        <w:bottom w:val="none" w:sz="0" w:space="0" w:color="auto"/>
        <w:right w:val="none" w:sz="0" w:space="0" w:color="auto"/>
      </w:divBdr>
    </w:div>
    <w:div w:id="265161746">
      <w:bodyDiv w:val="1"/>
      <w:marLeft w:val="0"/>
      <w:marRight w:val="0"/>
      <w:marTop w:val="0"/>
      <w:marBottom w:val="0"/>
      <w:divBdr>
        <w:top w:val="none" w:sz="0" w:space="0" w:color="auto"/>
        <w:left w:val="none" w:sz="0" w:space="0" w:color="auto"/>
        <w:bottom w:val="none" w:sz="0" w:space="0" w:color="auto"/>
        <w:right w:val="none" w:sz="0" w:space="0" w:color="auto"/>
      </w:divBdr>
    </w:div>
    <w:div w:id="265162901">
      <w:bodyDiv w:val="1"/>
      <w:marLeft w:val="0"/>
      <w:marRight w:val="0"/>
      <w:marTop w:val="0"/>
      <w:marBottom w:val="0"/>
      <w:divBdr>
        <w:top w:val="none" w:sz="0" w:space="0" w:color="auto"/>
        <w:left w:val="none" w:sz="0" w:space="0" w:color="auto"/>
        <w:bottom w:val="none" w:sz="0" w:space="0" w:color="auto"/>
        <w:right w:val="none" w:sz="0" w:space="0" w:color="auto"/>
      </w:divBdr>
    </w:div>
    <w:div w:id="266275393">
      <w:bodyDiv w:val="1"/>
      <w:marLeft w:val="0"/>
      <w:marRight w:val="0"/>
      <w:marTop w:val="0"/>
      <w:marBottom w:val="0"/>
      <w:divBdr>
        <w:top w:val="none" w:sz="0" w:space="0" w:color="auto"/>
        <w:left w:val="none" w:sz="0" w:space="0" w:color="auto"/>
        <w:bottom w:val="none" w:sz="0" w:space="0" w:color="auto"/>
        <w:right w:val="none" w:sz="0" w:space="0" w:color="auto"/>
      </w:divBdr>
    </w:div>
    <w:div w:id="266695476">
      <w:bodyDiv w:val="1"/>
      <w:marLeft w:val="0"/>
      <w:marRight w:val="0"/>
      <w:marTop w:val="0"/>
      <w:marBottom w:val="0"/>
      <w:divBdr>
        <w:top w:val="none" w:sz="0" w:space="0" w:color="auto"/>
        <w:left w:val="none" w:sz="0" w:space="0" w:color="auto"/>
        <w:bottom w:val="none" w:sz="0" w:space="0" w:color="auto"/>
        <w:right w:val="none" w:sz="0" w:space="0" w:color="auto"/>
      </w:divBdr>
    </w:div>
    <w:div w:id="266885984">
      <w:bodyDiv w:val="1"/>
      <w:marLeft w:val="0"/>
      <w:marRight w:val="0"/>
      <w:marTop w:val="0"/>
      <w:marBottom w:val="0"/>
      <w:divBdr>
        <w:top w:val="none" w:sz="0" w:space="0" w:color="auto"/>
        <w:left w:val="none" w:sz="0" w:space="0" w:color="auto"/>
        <w:bottom w:val="none" w:sz="0" w:space="0" w:color="auto"/>
        <w:right w:val="none" w:sz="0" w:space="0" w:color="auto"/>
      </w:divBdr>
    </w:div>
    <w:div w:id="267352151">
      <w:bodyDiv w:val="1"/>
      <w:marLeft w:val="0"/>
      <w:marRight w:val="0"/>
      <w:marTop w:val="0"/>
      <w:marBottom w:val="0"/>
      <w:divBdr>
        <w:top w:val="none" w:sz="0" w:space="0" w:color="auto"/>
        <w:left w:val="none" w:sz="0" w:space="0" w:color="auto"/>
        <w:bottom w:val="none" w:sz="0" w:space="0" w:color="auto"/>
        <w:right w:val="none" w:sz="0" w:space="0" w:color="auto"/>
      </w:divBdr>
    </w:div>
    <w:div w:id="268049851">
      <w:bodyDiv w:val="1"/>
      <w:marLeft w:val="0"/>
      <w:marRight w:val="0"/>
      <w:marTop w:val="0"/>
      <w:marBottom w:val="0"/>
      <w:divBdr>
        <w:top w:val="none" w:sz="0" w:space="0" w:color="auto"/>
        <w:left w:val="none" w:sz="0" w:space="0" w:color="auto"/>
        <w:bottom w:val="none" w:sz="0" w:space="0" w:color="auto"/>
        <w:right w:val="none" w:sz="0" w:space="0" w:color="auto"/>
      </w:divBdr>
    </w:div>
    <w:div w:id="268124114">
      <w:bodyDiv w:val="1"/>
      <w:marLeft w:val="0"/>
      <w:marRight w:val="0"/>
      <w:marTop w:val="0"/>
      <w:marBottom w:val="0"/>
      <w:divBdr>
        <w:top w:val="none" w:sz="0" w:space="0" w:color="auto"/>
        <w:left w:val="none" w:sz="0" w:space="0" w:color="auto"/>
        <w:bottom w:val="none" w:sz="0" w:space="0" w:color="auto"/>
        <w:right w:val="none" w:sz="0" w:space="0" w:color="auto"/>
      </w:divBdr>
    </w:div>
    <w:div w:id="268125776">
      <w:bodyDiv w:val="1"/>
      <w:marLeft w:val="0"/>
      <w:marRight w:val="0"/>
      <w:marTop w:val="0"/>
      <w:marBottom w:val="0"/>
      <w:divBdr>
        <w:top w:val="none" w:sz="0" w:space="0" w:color="auto"/>
        <w:left w:val="none" w:sz="0" w:space="0" w:color="auto"/>
        <w:bottom w:val="none" w:sz="0" w:space="0" w:color="auto"/>
        <w:right w:val="none" w:sz="0" w:space="0" w:color="auto"/>
      </w:divBdr>
    </w:div>
    <w:div w:id="269121100">
      <w:bodyDiv w:val="1"/>
      <w:marLeft w:val="0"/>
      <w:marRight w:val="0"/>
      <w:marTop w:val="0"/>
      <w:marBottom w:val="0"/>
      <w:divBdr>
        <w:top w:val="none" w:sz="0" w:space="0" w:color="auto"/>
        <w:left w:val="none" w:sz="0" w:space="0" w:color="auto"/>
        <w:bottom w:val="none" w:sz="0" w:space="0" w:color="auto"/>
        <w:right w:val="none" w:sz="0" w:space="0" w:color="auto"/>
      </w:divBdr>
    </w:div>
    <w:div w:id="269508602">
      <w:bodyDiv w:val="1"/>
      <w:marLeft w:val="0"/>
      <w:marRight w:val="0"/>
      <w:marTop w:val="0"/>
      <w:marBottom w:val="0"/>
      <w:divBdr>
        <w:top w:val="none" w:sz="0" w:space="0" w:color="auto"/>
        <w:left w:val="none" w:sz="0" w:space="0" w:color="auto"/>
        <w:bottom w:val="none" w:sz="0" w:space="0" w:color="auto"/>
        <w:right w:val="none" w:sz="0" w:space="0" w:color="auto"/>
      </w:divBdr>
    </w:div>
    <w:div w:id="269513637">
      <w:bodyDiv w:val="1"/>
      <w:marLeft w:val="0"/>
      <w:marRight w:val="0"/>
      <w:marTop w:val="0"/>
      <w:marBottom w:val="0"/>
      <w:divBdr>
        <w:top w:val="none" w:sz="0" w:space="0" w:color="auto"/>
        <w:left w:val="none" w:sz="0" w:space="0" w:color="auto"/>
        <w:bottom w:val="none" w:sz="0" w:space="0" w:color="auto"/>
        <w:right w:val="none" w:sz="0" w:space="0" w:color="auto"/>
      </w:divBdr>
    </w:div>
    <w:div w:id="269700582">
      <w:bodyDiv w:val="1"/>
      <w:marLeft w:val="0"/>
      <w:marRight w:val="0"/>
      <w:marTop w:val="0"/>
      <w:marBottom w:val="0"/>
      <w:divBdr>
        <w:top w:val="none" w:sz="0" w:space="0" w:color="auto"/>
        <w:left w:val="none" w:sz="0" w:space="0" w:color="auto"/>
        <w:bottom w:val="none" w:sz="0" w:space="0" w:color="auto"/>
        <w:right w:val="none" w:sz="0" w:space="0" w:color="auto"/>
      </w:divBdr>
    </w:div>
    <w:div w:id="269826010">
      <w:bodyDiv w:val="1"/>
      <w:marLeft w:val="0"/>
      <w:marRight w:val="0"/>
      <w:marTop w:val="0"/>
      <w:marBottom w:val="0"/>
      <w:divBdr>
        <w:top w:val="none" w:sz="0" w:space="0" w:color="auto"/>
        <w:left w:val="none" w:sz="0" w:space="0" w:color="auto"/>
        <w:bottom w:val="none" w:sz="0" w:space="0" w:color="auto"/>
        <w:right w:val="none" w:sz="0" w:space="0" w:color="auto"/>
      </w:divBdr>
    </w:div>
    <w:div w:id="270473227">
      <w:bodyDiv w:val="1"/>
      <w:marLeft w:val="0"/>
      <w:marRight w:val="0"/>
      <w:marTop w:val="0"/>
      <w:marBottom w:val="0"/>
      <w:divBdr>
        <w:top w:val="none" w:sz="0" w:space="0" w:color="auto"/>
        <w:left w:val="none" w:sz="0" w:space="0" w:color="auto"/>
        <w:bottom w:val="none" w:sz="0" w:space="0" w:color="auto"/>
        <w:right w:val="none" w:sz="0" w:space="0" w:color="auto"/>
      </w:divBdr>
    </w:div>
    <w:div w:id="270741368">
      <w:bodyDiv w:val="1"/>
      <w:marLeft w:val="0"/>
      <w:marRight w:val="0"/>
      <w:marTop w:val="0"/>
      <w:marBottom w:val="0"/>
      <w:divBdr>
        <w:top w:val="none" w:sz="0" w:space="0" w:color="auto"/>
        <w:left w:val="none" w:sz="0" w:space="0" w:color="auto"/>
        <w:bottom w:val="none" w:sz="0" w:space="0" w:color="auto"/>
        <w:right w:val="none" w:sz="0" w:space="0" w:color="auto"/>
      </w:divBdr>
    </w:div>
    <w:div w:id="271253701">
      <w:bodyDiv w:val="1"/>
      <w:marLeft w:val="0"/>
      <w:marRight w:val="0"/>
      <w:marTop w:val="0"/>
      <w:marBottom w:val="0"/>
      <w:divBdr>
        <w:top w:val="none" w:sz="0" w:space="0" w:color="auto"/>
        <w:left w:val="none" w:sz="0" w:space="0" w:color="auto"/>
        <w:bottom w:val="none" w:sz="0" w:space="0" w:color="auto"/>
        <w:right w:val="none" w:sz="0" w:space="0" w:color="auto"/>
      </w:divBdr>
    </w:div>
    <w:div w:id="271278912">
      <w:bodyDiv w:val="1"/>
      <w:marLeft w:val="0"/>
      <w:marRight w:val="0"/>
      <w:marTop w:val="0"/>
      <w:marBottom w:val="0"/>
      <w:divBdr>
        <w:top w:val="none" w:sz="0" w:space="0" w:color="auto"/>
        <w:left w:val="none" w:sz="0" w:space="0" w:color="auto"/>
        <w:bottom w:val="none" w:sz="0" w:space="0" w:color="auto"/>
        <w:right w:val="none" w:sz="0" w:space="0" w:color="auto"/>
      </w:divBdr>
    </w:div>
    <w:div w:id="271984177">
      <w:bodyDiv w:val="1"/>
      <w:marLeft w:val="0"/>
      <w:marRight w:val="0"/>
      <w:marTop w:val="0"/>
      <w:marBottom w:val="0"/>
      <w:divBdr>
        <w:top w:val="none" w:sz="0" w:space="0" w:color="auto"/>
        <w:left w:val="none" w:sz="0" w:space="0" w:color="auto"/>
        <w:bottom w:val="none" w:sz="0" w:space="0" w:color="auto"/>
        <w:right w:val="none" w:sz="0" w:space="0" w:color="auto"/>
      </w:divBdr>
    </w:div>
    <w:div w:id="272834441">
      <w:bodyDiv w:val="1"/>
      <w:marLeft w:val="0"/>
      <w:marRight w:val="0"/>
      <w:marTop w:val="0"/>
      <w:marBottom w:val="0"/>
      <w:divBdr>
        <w:top w:val="none" w:sz="0" w:space="0" w:color="auto"/>
        <w:left w:val="none" w:sz="0" w:space="0" w:color="auto"/>
        <w:bottom w:val="none" w:sz="0" w:space="0" w:color="auto"/>
        <w:right w:val="none" w:sz="0" w:space="0" w:color="auto"/>
      </w:divBdr>
    </w:div>
    <w:div w:id="273562864">
      <w:bodyDiv w:val="1"/>
      <w:marLeft w:val="0"/>
      <w:marRight w:val="0"/>
      <w:marTop w:val="0"/>
      <w:marBottom w:val="0"/>
      <w:divBdr>
        <w:top w:val="none" w:sz="0" w:space="0" w:color="auto"/>
        <w:left w:val="none" w:sz="0" w:space="0" w:color="auto"/>
        <w:bottom w:val="none" w:sz="0" w:space="0" w:color="auto"/>
        <w:right w:val="none" w:sz="0" w:space="0" w:color="auto"/>
      </w:divBdr>
    </w:div>
    <w:div w:id="273680921">
      <w:bodyDiv w:val="1"/>
      <w:marLeft w:val="0"/>
      <w:marRight w:val="0"/>
      <w:marTop w:val="0"/>
      <w:marBottom w:val="0"/>
      <w:divBdr>
        <w:top w:val="none" w:sz="0" w:space="0" w:color="auto"/>
        <w:left w:val="none" w:sz="0" w:space="0" w:color="auto"/>
        <w:bottom w:val="none" w:sz="0" w:space="0" w:color="auto"/>
        <w:right w:val="none" w:sz="0" w:space="0" w:color="auto"/>
      </w:divBdr>
    </w:div>
    <w:div w:id="274018340">
      <w:bodyDiv w:val="1"/>
      <w:marLeft w:val="0"/>
      <w:marRight w:val="0"/>
      <w:marTop w:val="0"/>
      <w:marBottom w:val="0"/>
      <w:divBdr>
        <w:top w:val="none" w:sz="0" w:space="0" w:color="auto"/>
        <w:left w:val="none" w:sz="0" w:space="0" w:color="auto"/>
        <w:bottom w:val="none" w:sz="0" w:space="0" w:color="auto"/>
        <w:right w:val="none" w:sz="0" w:space="0" w:color="auto"/>
      </w:divBdr>
    </w:div>
    <w:div w:id="274335031">
      <w:bodyDiv w:val="1"/>
      <w:marLeft w:val="0"/>
      <w:marRight w:val="0"/>
      <w:marTop w:val="0"/>
      <w:marBottom w:val="0"/>
      <w:divBdr>
        <w:top w:val="none" w:sz="0" w:space="0" w:color="auto"/>
        <w:left w:val="none" w:sz="0" w:space="0" w:color="auto"/>
        <w:bottom w:val="none" w:sz="0" w:space="0" w:color="auto"/>
        <w:right w:val="none" w:sz="0" w:space="0" w:color="auto"/>
      </w:divBdr>
    </w:div>
    <w:div w:id="275601502">
      <w:bodyDiv w:val="1"/>
      <w:marLeft w:val="0"/>
      <w:marRight w:val="0"/>
      <w:marTop w:val="0"/>
      <w:marBottom w:val="0"/>
      <w:divBdr>
        <w:top w:val="none" w:sz="0" w:space="0" w:color="auto"/>
        <w:left w:val="none" w:sz="0" w:space="0" w:color="auto"/>
        <w:bottom w:val="none" w:sz="0" w:space="0" w:color="auto"/>
        <w:right w:val="none" w:sz="0" w:space="0" w:color="auto"/>
      </w:divBdr>
    </w:div>
    <w:div w:id="275866023">
      <w:bodyDiv w:val="1"/>
      <w:marLeft w:val="0"/>
      <w:marRight w:val="0"/>
      <w:marTop w:val="0"/>
      <w:marBottom w:val="0"/>
      <w:divBdr>
        <w:top w:val="none" w:sz="0" w:space="0" w:color="auto"/>
        <w:left w:val="none" w:sz="0" w:space="0" w:color="auto"/>
        <w:bottom w:val="none" w:sz="0" w:space="0" w:color="auto"/>
        <w:right w:val="none" w:sz="0" w:space="0" w:color="auto"/>
      </w:divBdr>
    </w:div>
    <w:div w:id="275913591">
      <w:bodyDiv w:val="1"/>
      <w:marLeft w:val="0"/>
      <w:marRight w:val="0"/>
      <w:marTop w:val="0"/>
      <w:marBottom w:val="0"/>
      <w:divBdr>
        <w:top w:val="none" w:sz="0" w:space="0" w:color="auto"/>
        <w:left w:val="none" w:sz="0" w:space="0" w:color="auto"/>
        <w:bottom w:val="none" w:sz="0" w:space="0" w:color="auto"/>
        <w:right w:val="none" w:sz="0" w:space="0" w:color="auto"/>
      </w:divBdr>
    </w:div>
    <w:div w:id="276105743">
      <w:bodyDiv w:val="1"/>
      <w:marLeft w:val="0"/>
      <w:marRight w:val="0"/>
      <w:marTop w:val="0"/>
      <w:marBottom w:val="0"/>
      <w:divBdr>
        <w:top w:val="none" w:sz="0" w:space="0" w:color="auto"/>
        <w:left w:val="none" w:sz="0" w:space="0" w:color="auto"/>
        <w:bottom w:val="none" w:sz="0" w:space="0" w:color="auto"/>
        <w:right w:val="none" w:sz="0" w:space="0" w:color="auto"/>
      </w:divBdr>
    </w:div>
    <w:div w:id="276254411">
      <w:bodyDiv w:val="1"/>
      <w:marLeft w:val="0"/>
      <w:marRight w:val="0"/>
      <w:marTop w:val="0"/>
      <w:marBottom w:val="0"/>
      <w:divBdr>
        <w:top w:val="none" w:sz="0" w:space="0" w:color="auto"/>
        <w:left w:val="none" w:sz="0" w:space="0" w:color="auto"/>
        <w:bottom w:val="none" w:sz="0" w:space="0" w:color="auto"/>
        <w:right w:val="none" w:sz="0" w:space="0" w:color="auto"/>
      </w:divBdr>
    </w:div>
    <w:div w:id="276255234">
      <w:bodyDiv w:val="1"/>
      <w:marLeft w:val="0"/>
      <w:marRight w:val="0"/>
      <w:marTop w:val="0"/>
      <w:marBottom w:val="0"/>
      <w:divBdr>
        <w:top w:val="none" w:sz="0" w:space="0" w:color="auto"/>
        <w:left w:val="none" w:sz="0" w:space="0" w:color="auto"/>
        <w:bottom w:val="none" w:sz="0" w:space="0" w:color="auto"/>
        <w:right w:val="none" w:sz="0" w:space="0" w:color="auto"/>
      </w:divBdr>
    </w:div>
    <w:div w:id="277566685">
      <w:bodyDiv w:val="1"/>
      <w:marLeft w:val="0"/>
      <w:marRight w:val="0"/>
      <w:marTop w:val="0"/>
      <w:marBottom w:val="0"/>
      <w:divBdr>
        <w:top w:val="none" w:sz="0" w:space="0" w:color="auto"/>
        <w:left w:val="none" w:sz="0" w:space="0" w:color="auto"/>
        <w:bottom w:val="none" w:sz="0" w:space="0" w:color="auto"/>
        <w:right w:val="none" w:sz="0" w:space="0" w:color="auto"/>
      </w:divBdr>
    </w:div>
    <w:div w:id="277612888">
      <w:bodyDiv w:val="1"/>
      <w:marLeft w:val="0"/>
      <w:marRight w:val="0"/>
      <w:marTop w:val="0"/>
      <w:marBottom w:val="0"/>
      <w:divBdr>
        <w:top w:val="none" w:sz="0" w:space="0" w:color="auto"/>
        <w:left w:val="none" w:sz="0" w:space="0" w:color="auto"/>
        <w:bottom w:val="none" w:sz="0" w:space="0" w:color="auto"/>
        <w:right w:val="none" w:sz="0" w:space="0" w:color="auto"/>
      </w:divBdr>
    </w:div>
    <w:div w:id="277958412">
      <w:bodyDiv w:val="1"/>
      <w:marLeft w:val="0"/>
      <w:marRight w:val="0"/>
      <w:marTop w:val="0"/>
      <w:marBottom w:val="0"/>
      <w:divBdr>
        <w:top w:val="none" w:sz="0" w:space="0" w:color="auto"/>
        <w:left w:val="none" w:sz="0" w:space="0" w:color="auto"/>
        <w:bottom w:val="none" w:sz="0" w:space="0" w:color="auto"/>
        <w:right w:val="none" w:sz="0" w:space="0" w:color="auto"/>
      </w:divBdr>
    </w:div>
    <w:div w:id="278530694">
      <w:bodyDiv w:val="1"/>
      <w:marLeft w:val="0"/>
      <w:marRight w:val="0"/>
      <w:marTop w:val="0"/>
      <w:marBottom w:val="0"/>
      <w:divBdr>
        <w:top w:val="none" w:sz="0" w:space="0" w:color="auto"/>
        <w:left w:val="none" w:sz="0" w:space="0" w:color="auto"/>
        <w:bottom w:val="none" w:sz="0" w:space="0" w:color="auto"/>
        <w:right w:val="none" w:sz="0" w:space="0" w:color="auto"/>
      </w:divBdr>
    </w:div>
    <w:div w:id="278609778">
      <w:bodyDiv w:val="1"/>
      <w:marLeft w:val="0"/>
      <w:marRight w:val="0"/>
      <w:marTop w:val="0"/>
      <w:marBottom w:val="0"/>
      <w:divBdr>
        <w:top w:val="none" w:sz="0" w:space="0" w:color="auto"/>
        <w:left w:val="none" w:sz="0" w:space="0" w:color="auto"/>
        <w:bottom w:val="none" w:sz="0" w:space="0" w:color="auto"/>
        <w:right w:val="none" w:sz="0" w:space="0" w:color="auto"/>
      </w:divBdr>
    </w:div>
    <w:div w:id="279646630">
      <w:bodyDiv w:val="1"/>
      <w:marLeft w:val="0"/>
      <w:marRight w:val="0"/>
      <w:marTop w:val="0"/>
      <w:marBottom w:val="0"/>
      <w:divBdr>
        <w:top w:val="none" w:sz="0" w:space="0" w:color="auto"/>
        <w:left w:val="none" w:sz="0" w:space="0" w:color="auto"/>
        <w:bottom w:val="none" w:sz="0" w:space="0" w:color="auto"/>
        <w:right w:val="none" w:sz="0" w:space="0" w:color="auto"/>
      </w:divBdr>
    </w:div>
    <w:div w:id="280066466">
      <w:bodyDiv w:val="1"/>
      <w:marLeft w:val="0"/>
      <w:marRight w:val="0"/>
      <w:marTop w:val="0"/>
      <w:marBottom w:val="0"/>
      <w:divBdr>
        <w:top w:val="none" w:sz="0" w:space="0" w:color="auto"/>
        <w:left w:val="none" w:sz="0" w:space="0" w:color="auto"/>
        <w:bottom w:val="none" w:sz="0" w:space="0" w:color="auto"/>
        <w:right w:val="none" w:sz="0" w:space="0" w:color="auto"/>
      </w:divBdr>
    </w:div>
    <w:div w:id="280116466">
      <w:bodyDiv w:val="1"/>
      <w:marLeft w:val="0"/>
      <w:marRight w:val="0"/>
      <w:marTop w:val="0"/>
      <w:marBottom w:val="0"/>
      <w:divBdr>
        <w:top w:val="none" w:sz="0" w:space="0" w:color="auto"/>
        <w:left w:val="none" w:sz="0" w:space="0" w:color="auto"/>
        <w:bottom w:val="none" w:sz="0" w:space="0" w:color="auto"/>
        <w:right w:val="none" w:sz="0" w:space="0" w:color="auto"/>
      </w:divBdr>
    </w:div>
    <w:div w:id="280889042">
      <w:bodyDiv w:val="1"/>
      <w:marLeft w:val="0"/>
      <w:marRight w:val="0"/>
      <w:marTop w:val="0"/>
      <w:marBottom w:val="0"/>
      <w:divBdr>
        <w:top w:val="none" w:sz="0" w:space="0" w:color="auto"/>
        <w:left w:val="none" w:sz="0" w:space="0" w:color="auto"/>
        <w:bottom w:val="none" w:sz="0" w:space="0" w:color="auto"/>
        <w:right w:val="none" w:sz="0" w:space="0" w:color="auto"/>
      </w:divBdr>
    </w:div>
    <w:div w:id="280958859">
      <w:bodyDiv w:val="1"/>
      <w:marLeft w:val="0"/>
      <w:marRight w:val="0"/>
      <w:marTop w:val="0"/>
      <w:marBottom w:val="0"/>
      <w:divBdr>
        <w:top w:val="none" w:sz="0" w:space="0" w:color="auto"/>
        <w:left w:val="none" w:sz="0" w:space="0" w:color="auto"/>
        <w:bottom w:val="none" w:sz="0" w:space="0" w:color="auto"/>
        <w:right w:val="none" w:sz="0" w:space="0" w:color="auto"/>
      </w:divBdr>
    </w:div>
    <w:div w:id="281151469">
      <w:bodyDiv w:val="1"/>
      <w:marLeft w:val="0"/>
      <w:marRight w:val="0"/>
      <w:marTop w:val="0"/>
      <w:marBottom w:val="0"/>
      <w:divBdr>
        <w:top w:val="none" w:sz="0" w:space="0" w:color="auto"/>
        <w:left w:val="none" w:sz="0" w:space="0" w:color="auto"/>
        <w:bottom w:val="none" w:sz="0" w:space="0" w:color="auto"/>
        <w:right w:val="none" w:sz="0" w:space="0" w:color="auto"/>
      </w:divBdr>
    </w:div>
    <w:div w:id="281230454">
      <w:bodyDiv w:val="1"/>
      <w:marLeft w:val="0"/>
      <w:marRight w:val="0"/>
      <w:marTop w:val="0"/>
      <w:marBottom w:val="0"/>
      <w:divBdr>
        <w:top w:val="none" w:sz="0" w:space="0" w:color="auto"/>
        <w:left w:val="none" w:sz="0" w:space="0" w:color="auto"/>
        <w:bottom w:val="none" w:sz="0" w:space="0" w:color="auto"/>
        <w:right w:val="none" w:sz="0" w:space="0" w:color="auto"/>
      </w:divBdr>
    </w:div>
    <w:div w:id="282270848">
      <w:bodyDiv w:val="1"/>
      <w:marLeft w:val="0"/>
      <w:marRight w:val="0"/>
      <w:marTop w:val="0"/>
      <w:marBottom w:val="0"/>
      <w:divBdr>
        <w:top w:val="none" w:sz="0" w:space="0" w:color="auto"/>
        <w:left w:val="none" w:sz="0" w:space="0" w:color="auto"/>
        <w:bottom w:val="none" w:sz="0" w:space="0" w:color="auto"/>
        <w:right w:val="none" w:sz="0" w:space="0" w:color="auto"/>
      </w:divBdr>
    </w:div>
    <w:div w:id="283464228">
      <w:bodyDiv w:val="1"/>
      <w:marLeft w:val="0"/>
      <w:marRight w:val="0"/>
      <w:marTop w:val="0"/>
      <w:marBottom w:val="0"/>
      <w:divBdr>
        <w:top w:val="none" w:sz="0" w:space="0" w:color="auto"/>
        <w:left w:val="none" w:sz="0" w:space="0" w:color="auto"/>
        <w:bottom w:val="none" w:sz="0" w:space="0" w:color="auto"/>
        <w:right w:val="none" w:sz="0" w:space="0" w:color="auto"/>
      </w:divBdr>
    </w:div>
    <w:div w:id="283511928">
      <w:bodyDiv w:val="1"/>
      <w:marLeft w:val="0"/>
      <w:marRight w:val="0"/>
      <w:marTop w:val="0"/>
      <w:marBottom w:val="0"/>
      <w:divBdr>
        <w:top w:val="none" w:sz="0" w:space="0" w:color="auto"/>
        <w:left w:val="none" w:sz="0" w:space="0" w:color="auto"/>
        <w:bottom w:val="none" w:sz="0" w:space="0" w:color="auto"/>
        <w:right w:val="none" w:sz="0" w:space="0" w:color="auto"/>
      </w:divBdr>
    </w:div>
    <w:div w:id="283662410">
      <w:bodyDiv w:val="1"/>
      <w:marLeft w:val="0"/>
      <w:marRight w:val="0"/>
      <w:marTop w:val="0"/>
      <w:marBottom w:val="0"/>
      <w:divBdr>
        <w:top w:val="none" w:sz="0" w:space="0" w:color="auto"/>
        <w:left w:val="none" w:sz="0" w:space="0" w:color="auto"/>
        <w:bottom w:val="none" w:sz="0" w:space="0" w:color="auto"/>
        <w:right w:val="none" w:sz="0" w:space="0" w:color="auto"/>
      </w:divBdr>
    </w:div>
    <w:div w:id="283772084">
      <w:bodyDiv w:val="1"/>
      <w:marLeft w:val="0"/>
      <w:marRight w:val="0"/>
      <w:marTop w:val="0"/>
      <w:marBottom w:val="0"/>
      <w:divBdr>
        <w:top w:val="none" w:sz="0" w:space="0" w:color="auto"/>
        <w:left w:val="none" w:sz="0" w:space="0" w:color="auto"/>
        <w:bottom w:val="none" w:sz="0" w:space="0" w:color="auto"/>
        <w:right w:val="none" w:sz="0" w:space="0" w:color="auto"/>
      </w:divBdr>
    </w:div>
    <w:div w:id="283852038">
      <w:bodyDiv w:val="1"/>
      <w:marLeft w:val="0"/>
      <w:marRight w:val="0"/>
      <w:marTop w:val="0"/>
      <w:marBottom w:val="0"/>
      <w:divBdr>
        <w:top w:val="none" w:sz="0" w:space="0" w:color="auto"/>
        <w:left w:val="none" w:sz="0" w:space="0" w:color="auto"/>
        <w:bottom w:val="none" w:sz="0" w:space="0" w:color="auto"/>
        <w:right w:val="none" w:sz="0" w:space="0" w:color="auto"/>
      </w:divBdr>
    </w:div>
    <w:div w:id="284047894">
      <w:bodyDiv w:val="1"/>
      <w:marLeft w:val="0"/>
      <w:marRight w:val="0"/>
      <w:marTop w:val="0"/>
      <w:marBottom w:val="0"/>
      <w:divBdr>
        <w:top w:val="none" w:sz="0" w:space="0" w:color="auto"/>
        <w:left w:val="none" w:sz="0" w:space="0" w:color="auto"/>
        <w:bottom w:val="none" w:sz="0" w:space="0" w:color="auto"/>
        <w:right w:val="none" w:sz="0" w:space="0" w:color="auto"/>
      </w:divBdr>
    </w:div>
    <w:div w:id="284115544">
      <w:bodyDiv w:val="1"/>
      <w:marLeft w:val="0"/>
      <w:marRight w:val="0"/>
      <w:marTop w:val="0"/>
      <w:marBottom w:val="0"/>
      <w:divBdr>
        <w:top w:val="none" w:sz="0" w:space="0" w:color="auto"/>
        <w:left w:val="none" w:sz="0" w:space="0" w:color="auto"/>
        <w:bottom w:val="none" w:sz="0" w:space="0" w:color="auto"/>
        <w:right w:val="none" w:sz="0" w:space="0" w:color="auto"/>
      </w:divBdr>
    </w:div>
    <w:div w:id="284242062">
      <w:bodyDiv w:val="1"/>
      <w:marLeft w:val="0"/>
      <w:marRight w:val="0"/>
      <w:marTop w:val="0"/>
      <w:marBottom w:val="0"/>
      <w:divBdr>
        <w:top w:val="none" w:sz="0" w:space="0" w:color="auto"/>
        <w:left w:val="none" w:sz="0" w:space="0" w:color="auto"/>
        <w:bottom w:val="none" w:sz="0" w:space="0" w:color="auto"/>
        <w:right w:val="none" w:sz="0" w:space="0" w:color="auto"/>
      </w:divBdr>
    </w:div>
    <w:div w:id="284508031">
      <w:bodyDiv w:val="1"/>
      <w:marLeft w:val="0"/>
      <w:marRight w:val="0"/>
      <w:marTop w:val="0"/>
      <w:marBottom w:val="0"/>
      <w:divBdr>
        <w:top w:val="none" w:sz="0" w:space="0" w:color="auto"/>
        <w:left w:val="none" w:sz="0" w:space="0" w:color="auto"/>
        <w:bottom w:val="none" w:sz="0" w:space="0" w:color="auto"/>
        <w:right w:val="none" w:sz="0" w:space="0" w:color="auto"/>
      </w:divBdr>
    </w:div>
    <w:div w:id="285625256">
      <w:bodyDiv w:val="1"/>
      <w:marLeft w:val="0"/>
      <w:marRight w:val="0"/>
      <w:marTop w:val="0"/>
      <w:marBottom w:val="0"/>
      <w:divBdr>
        <w:top w:val="none" w:sz="0" w:space="0" w:color="auto"/>
        <w:left w:val="none" w:sz="0" w:space="0" w:color="auto"/>
        <w:bottom w:val="none" w:sz="0" w:space="0" w:color="auto"/>
        <w:right w:val="none" w:sz="0" w:space="0" w:color="auto"/>
      </w:divBdr>
    </w:div>
    <w:div w:id="285737953">
      <w:bodyDiv w:val="1"/>
      <w:marLeft w:val="0"/>
      <w:marRight w:val="0"/>
      <w:marTop w:val="0"/>
      <w:marBottom w:val="0"/>
      <w:divBdr>
        <w:top w:val="none" w:sz="0" w:space="0" w:color="auto"/>
        <w:left w:val="none" w:sz="0" w:space="0" w:color="auto"/>
        <w:bottom w:val="none" w:sz="0" w:space="0" w:color="auto"/>
        <w:right w:val="none" w:sz="0" w:space="0" w:color="auto"/>
      </w:divBdr>
    </w:div>
    <w:div w:id="285888920">
      <w:bodyDiv w:val="1"/>
      <w:marLeft w:val="0"/>
      <w:marRight w:val="0"/>
      <w:marTop w:val="0"/>
      <w:marBottom w:val="0"/>
      <w:divBdr>
        <w:top w:val="none" w:sz="0" w:space="0" w:color="auto"/>
        <w:left w:val="none" w:sz="0" w:space="0" w:color="auto"/>
        <w:bottom w:val="none" w:sz="0" w:space="0" w:color="auto"/>
        <w:right w:val="none" w:sz="0" w:space="0" w:color="auto"/>
      </w:divBdr>
    </w:div>
    <w:div w:id="285889115">
      <w:bodyDiv w:val="1"/>
      <w:marLeft w:val="0"/>
      <w:marRight w:val="0"/>
      <w:marTop w:val="0"/>
      <w:marBottom w:val="0"/>
      <w:divBdr>
        <w:top w:val="none" w:sz="0" w:space="0" w:color="auto"/>
        <w:left w:val="none" w:sz="0" w:space="0" w:color="auto"/>
        <w:bottom w:val="none" w:sz="0" w:space="0" w:color="auto"/>
        <w:right w:val="none" w:sz="0" w:space="0" w:color="auto"/>
      </w:divBdr>
    </w:div>
    <w:div w:id="285889214">
      <w:bodyDiv w:val="1"/>
      <w:marLeft w:val="0"/>
      <w:marRight w:val="0"/>
      <w:marTop w:val="0"/>
      <w:marBottom w:val="0"/>
      <w:divBdr>
        <w:top w:val="none" w:sz="0" w:space="0" w:color="auto"/>
        <w:left w:val="none" w:sz="0" w:space="0" w:color="auto"/>
        <w:bottom w:val="none" w:sz="0" w:space="0" w:color="auto"/>
        <w:right w:val="none" w:sz="0" w:space="0" w:color="auto"/>
      </w:divBdr>
    </w:div>
    <w:div w:id="286472821">
      <w:bodyDiv w:val="1"/>
      <w:marLeft w:val="0"/>
      <w:marRight w:val="0"/>
      <w:marTop w:val="0"/>
      <w:marBottom w:val="0"/>
      <w:divBdr>
        <w:top w:val="none" w:sz="0" w:space="0" w:color="auto"/>
        <w:left w:val="none" w:sz="0" w:space="0" w:color="auto"/>
        <w:bottom w:val="none" w:sz="0" w:space="0" w:color="auto"/>
        <w:right w:val="none" w:sz="0" w:space="0" w:color="auto"/>
      </w:divBdr>
    </w:div>
    <w:div w:id="286668648">
      <w:bodyDiv w:val="1"/>
      <w:marLeft w:val="0"/>
      <w:marRight w:val="0"/>
      <w:marTop w:val="0"/>
      <w:marBottom w:val="0"/>
      <w:divBdr>
        <w:top w:val="none" w:sz="0" w:space="0" w:color="auto"/>
        <w:left w:val="none" w:sz="0" w:space="0" w:color="auto"/>
        <w:bottom w:val="none" w:sz="0" w:space="0" w:color="auto"/>
        <w:right w:val="none" w:sz="0" w:space="0" w:color="auto"/>
      </w:divBdr>
    </w:div>
    <w:div w:id="286737868">
      <w:bodyDiv w:val="1"/>
      <w:marLeft w:val="0"/>
      <w:marRight w:val="0"/>
      <w:marTop w:val="0"/>
      <w:marBottom w:val="0"/>
      <w:divBdr>
        <w:top w:val="none" w:sz="0" w:space="0" w:color="auto"/>
        <w:left w:val="none" w:sz="0" w:space="0" w:color="auto"/>
        <w:bottom w:val="none" w:sz="0" w:space="0" w:color="auto"/>
        <w:right w:val="none" w:sz="0" w:space="0" w:color="auto"/>
      </w:divBdr>
    </w:div>
    <w:div w:id="286931467">
      <w:bodyDiv w:val="1"/>
      <w:marLeft w:val="0"/>
      <w:marRight w:val="0"/>
      <w:marTop w:val="0"/>
      <w:marBottom w:val="0"/>
      <w:divBdr>
        <w:top w:val="none" w:sz="0" w:space="0" w:color="auto"/>
        <w:left w:val="none" w:sz="0" w:space="0" w:color="auto"/>
        <w:bottom w:val="none" w:sz="0" w:space="0" w:color="auto"/>
        <w:right w:val="none" w:sz="0" w:space="0" w:color="auto"/>
      </w:divBdr>
    </w:div>
    <w:div w:id="287274715">
      <w:bodyDiv w:val="1"/>
      <w:marLeft w:val="0"/>
      <w:marRight w:val="0"/>
      <w:marTop w:val="0"/>
      <w:marBottom w:val="0"/>
      <w:divBdr>
        <w:top w:val="none" w:sz="0" w:space="0" w:color="auto"/>
        <w:left w:val="none" w:sz="0" w:space="0" w:color="auto"/>
        <w:bottom w:val="none" w:sz="0" w:space="0" w:color="auto"/>
        <w:right w:val="none" w:sz="0" w:space="0" w:color="auto"/>
      </w:divBdr>
    </w:div>
    <w:div w:id="287785100">
      <w:bodyDiv w:val="1"/>
      <w:marLeft w:val="0"/>
      <w:marRight w:val="0"/>
      <w:marTop w:val="0"/>
      <w:marBottom w:val="0"/>
      <w:divBdr>
        <w:top w:val="none" w:sz="0" w:space="0" w:color="auto"/>
        <w:left w:val="none" w:sz="0" w:space="0" w:color="auto"/>
        <w:bottom w:val="none" w:sz="0" w:space="0" w:color="auto"/>
        <w:right w:val="none" w:sz="0" w:space="0" w:color="auto"/>
      </w:divBdr>
    </w:div>
    <w:div w:id="289288689">
      <w:bodyDiv w:val="1"/>
      <w:marLeft w:val="0"/>
      <w:marRight w:val="0"/>
      <w:marTop w:val="0"/>
      <w:marBottom w:val="0"/>
      <w:divBdr>
        <w:top w:val="none" w:sz="0" w:space="0" w:color="auto"/>
        <w:left w:val="none" w:sz="0" w:space="0" w:color="auto"/>
        <w:bottom w:val="none" w:sz="0" w:space="0" w:color="auto"/>
        <w:right w:val="none" w:sz="0" w:space="0" w:color="auto"/>
      </w:divBdr>
    </w:div>
    <w:div w:id="289289483">
      <w:bodyDiv w:val="1"/>
      <w:marLeft w:val="0"/>
      <w:marRight w:val="0"/>
      <w:marTop w:val="0"/>
      <w:marBottom w:val="0"/>
      <w:divBdr>
        <w:top w:val="none" w:sz="0" w:space="0" w:color="auto"/>
        <w:left w:val="none" w:sz="0" w:space="0" w:color="auto"/>
        <w:bottom w:val="none" w:sz="0" w:space="0" w:color="auto"/>
        <w:right w:val="none" w:sz="0" w:space="0" w:color="auto"/>
      </w:divBdr>
    </w:div>
    <w:div w:id="289290169">
      <w:bodyDiv w:val="1"/>
      <w:marLeft w:val="0"/>
      <w:marRight w:val="0"/>
      <w:marTop w:val="0"/>
      <w:marBottom w:val="0"/>
      <w:divBdr>
        <w:top w:val="none" w:sz="0" w:space="0" w:color="auto"/>
        <w:left w:val="none" w:sz="0" w:space="0" w:color="auto"/>
        <w:bottom w:val="none" w:sz="0" w:space="0" w:color="auto"/>
        <w:right w:val="none" w:sz="0" w:space="0" w:color="auto"/>
      </w:divBdr>
    </w:div>
    <w:div w:id="289363433">
      <w:bodyDiv w:val="1"/>
      <w:marLeft w:val="0"/>
      <w:marRight w:val="0"/>
      <w:marTop w:val="0"/>
      <w:marBottom w:val="0"/>
      <w:divBdr>
        <w:top w:val="none" w:sz="0" w:space="0" w:color="auto"/>
        <w:left w:val="none" w:sz="0" w:space="0" w:color="auto"/>
        <w:bottom w:val="none" w:sz="0" w:space="0" w:color="auto"/>
        <w:right w:val="none" w:sz="0" w:space="0" w:color="auto"/>
      </w:divBdr>
    </w:div>
    <w:div w:id="289553560">
      <w:bodyDiv w:val="1"/>
      <w:marLeft w:val="0"/>
      <w:marRight w:val="0"/>
      <w:marTop w:val="0"/>
      <w:marBottom w:val="0"/>
      <w:divBdr>
        <w:top w:val="none" w:sz="0" w:space="0" w:color="auto"/>
        <w:left w:val="none" w:sz="0" w:space="0" w:color="auto"/>
        <w:bottom w:val="none" w:sz="0" w:space="0" w:color="auto"/>
        <w:right w:val="none" w:sz="0" w:space="0" w:color="auto"/>
      </w:divBdr>
    </w:div>
    <w:div w:id="290478709">
      <w:bodyDiv w:val="1"/>
      <w:marLeft w:val="0"/>
      <w:marRight w:val="0"/>
      <w:marTop w:val="0"/>
      <w:marBottom w:val="0"/>
      <w:divBdr>
        <w:top w:val="none" w:sz="0" w:space="0" w:color="auto"/>
        <w:left w:val="none" w:sz="0" w:space="0" w:color="auto"/>
        <w:bottom w:val="none" w:sz="0" w:space="0" w:color="auto"/>
        <w:right w:val="none" w:sz="0" w:space="0" w:color="auto"/>
      </w:divBdr>
    </w:div>
    <w:div w:id="290483684">
      <w:bodyDiv w:val="1"/>
      <w:marLeft w:val="0"/>
      <w:marRight w:val="0"/>
      <w:marTop w:val="0"/>
      <w:marBottom w:val="0"/>
      <w:divBdr>
        <w:top w:val="none" w:sz="0" w:space="0" w:color="auto"/>
        <w:left w:val="none" w:sz="0" w:space="0" w:color="auto"/>
        <w:bottom w:val="none" w:sz="0" w:space="0" w:color="auto"/>
        <w:right w:val="none" w:sz="0" w:space="0" w:color="auto"/>
      </w:divBdr>
    </w:div>
    <w:div w:id="291136942">
      <w:bodyDiv w:val="1"/>
      <w:marLeft w:val="0"/>
      <w:marRight w:val="0"/>
      <w:marTop w:val="0"/>
      <w:marBottom w:val="0"/>
      <w:divBdr>
        <w:top w:val="none" w:sz="0" w:space="0" w:color="auto"/>
        <w:left w:val="none" w:sz="0" w:space="0" w:color="auto"/>
        <w:bottom w:val="none" w:sz="0" w:space="0" w:color="auto"/>
        <w:right w:val="none" w:sz="0" w:space="0" w:color="auto"/>
      </w:divBdr>
    </w:div>
    <w:div w:id="291205222">
      <w:bodyDiv w:val="1"/>
      <w:marLeft w:val="0"/>
      <w:marRight w:val="0"/>
      <w:marTop w:val="0"/>
      <w:marBottom w:val="0"/>
      <w:divBdr>
        <w:top w:val="none" w:sz="0" w:space="0" w:color="auto"/>
        <w:left w:val="none" w:sz="0" w:space="0" w:color="auto"/>
        <w:bottom w:val="none" w:sz="0" w:space="0" w:color="auto"/>
        <w:right w:val="none" w:sz="0" w:space="0" w:color="auto"/>
      </w:divBdr>
    </w:div>
    <w:div w:id="291520896">
      <w:bodyDiv w:val="1"/>
      <w:marLeft w:val="0"/>
      <w:marRight w:val="0"/>
      <w:marTop w:val="0"/>
      <w:marBottom w:val="0"/>
      <w:divBdr>
        <w:top w:val="none" w:sz="0" w:space="0" w:color="auto"/>
        <w:left w:val="none" w:sz="0" w:space="0" w:color="auto"/>
        <w:bottom w:val="none" w:sz="0" w:space="0" w:color="auto"/>
        <w:right w:val="none" w:sz="0" w:space="0" w:color="auto"/>
      </w:divBdr>
    </w:div>
    <w:div w:id="291594193">
      <w:bodyDiv w:val="1"/>
      <w:marLeft w:val="0"/>
      <w:marRight w:val="0"/>
      <w:marTop w:val="0"/>
      <w:marBottom w:val="0"/>
      <w:divBdr>
        <w:top w:val="none" w:sz="0" w:space="0" w:color="auto"/>
        <w:left w:val="none" w:sz="0" w:space="0" w:color="auto"/>
        <w:bottom w:val="none" w:sz="0" w:space="0" w:color="auto"/>
        <w:right w:val="none" w:sz="0" w:space="0" w:color="auto"/>
      </w:divBdr>
    </w:div>
    <w:div w:id="292489865">
      <w:bodyDiv w:val="1"/>
      <w:marLeft w:val="0"/>
      <w:marRight w:val="0"/>
      <w:marTop w:val="0"/>
      <w:marBottom w:val="0"/>
      <w:divBdr>
        <w:top w:val="none" w:sz="0" w:space="0" w:color="auto"/>
        <w:left w:val="none" w:sz="0" w:space="0" w:color="auto"/>
        <w:bottom w:val="none" w:sz="0" w:space="0" w:color="auto"/>
        <w:right w:val="none" w:sz="0" w:space="0" w:color="auto"/>
      </w:divBdr>
    </w:div>
    <w:div w:id="292909147">
      <w:bodyDiv w:val="1"/>
      <w:marLeft w:val="0"/>
      <w:marRight w:val="0"/>
      <w:marTop w:val="0"/>
      <w:marBottom w:val="0"/>
      <w:divBdr>
        <w:top w:val="none" w:sz="0" w:space="0" w:color="auto"/>
        <w:left w:val="none" w:sz="0" w:space="0" w:color="auto"/>
        <w:bottom w:val="none" w:sz="0" w:space="0" w:color="auto"/>
        <w:right w:val="none" w:sz="0" w:space="0" w:color="auto"/>
      </w:divBdr>
    </w:div>
    <w:div w:id="293215798">
      <w:bodyDiv w:val="1"/>
      <w:marLeft w:val="0"/>
      <w:marRight w:val="0"/>
      <w:marTop w:val="0"/>
      <w:marBottom w:val="0"/>
      <w:divBdr>
        <w:top w:val="none" w:sz="0" w:space="0" w:color="auto"/>
        <w:left w:val="none" w:sz="0" w:space="0" w:color="auto"/>
        <w:bottom w:val="none" w:sz="0" w:space="0" w:color="auto"/>
        <w:right w:val="none" w:sz="0" w:space="0" w:color="auto"/>
      </w:divBdr>
    </w:div>
    <w:div w:id="293366165">
      <w:bodyDiv w:val="1"/>
      <w:marLeft w:val="0"/>
      <w:marRight w:val="0"/>
      <w:marTop w:val="0"/>
      <w:marBottom w:val="0"/>
      <w:divBdr>
        <w:top w:val="none" w:sz="0" w:space="0" w:color="auto"/>
        <w:left w:val="none" w:sz="0" w:space="0" w:color="auto"/>
        <w:bottom w:val="none" w:sz="0" w:space="0" w:color="auto"/>
        <w:right w:val="none" w:sz="0" w:space="0" w:color="auto"/>
      </w:divBdr>
    </w:div>
    <w:div w:id="294258195">
      <w:bodyDiv w:val="1"/>
      <w:marLeft w:val="0"/>
      <w:marRight w:val="0"/>
      <w:marTop w:val="0"/>
      <w:marBottom w:val="0"/>
      <w:divBdr>
        <w:top w:val="none" w:sz="0" w:space="0" w:color="auto"/>
        <w:left w:val="none" w:sz="0" w:space="0" w:color="auto"/>
        <w:bottom w:val="none" w:sz="0" w:space="0" w:color="auto"/>
        <w:right w:val="none" w:sz="0" w:space="0" w:color="auto"/>
      </w:divBdr>
    </w:div>
    <w:div w:id="294528581">
      <w:bodyDiv w:val="1"/>
      <w:marLeft w:val="0"/>
      <w:marRight w:val="0"/>
      <w:marTop w:val="0"/>
      <w:marBottom w:val="0"/>
      <w:divBdr>
        <w:top w:val="none" w:sz="0" w:space="0" w:color="auto"/>
        <w:left w:val="none" w:sz="0" w:space="0" w:color="auto"/>
        <w:bottom w:val="none" w:sz="0" w:space="0" w:color="auto"/>
        <w:right w:val="none" w:sz="0" w:space="0" w:color="auto"/>
      </w:divBdr>
    </w:div>
    <w:div w:id="294720027">
      <w:bodyDiv w:val="1"/>
      <w:marLeft w:val="0"/>
      <w:marRight w:val="0"/>
      <w:marTop w:val="0"/>
      <w:marBottom w:val="0"/>
      <w:divBdr>
        <w:top w:val="none" w:sz="0" w:space="0" w:color="auto"/>
        <w:left w:val="none" w:sz="0" w:space="0" w:color="auto"/>
        <w:bottom w:val="none" w:sz="0" w:space="0" w:color="auto"/>
        <w:right w:val="none" w:sz="0" w:space="0" w:color="auto"/>
      </w:divBdr>
    </w:div>
    <w:div w:id="294944334">
      <w:bodyDiv w:val="1"/>
      <w:marLeft w:val="0"/>
      <w:marRight w:val="0"/>
      <w:marTop w:val="0"/>
      <w:marBottom w:val="0"/>
      <w:divBdr>
        <w:top w:val="none" w:sz="0" w:space="0" w:color="auto"/>
        <w:left w:val="none" w:sz="0" w:space="0" w:color="auto"/>
        <w:bottom w:val="none" w:sz="0" w:space="0" w:color="auto"/>
        <w:right w:val="none" w:sz="0" w:space="0" w:color="auto"/>
      </w:divBdr>
    </w:div>
    <w:div w:id="295305299">
      <w:bodyDiv w:val="1"/>
      <w:marLeft w:val="0"/>
      <w:marRight w:val="0"/>
      <w:marTop w:val="0"/>
      <w:marBottom w:val="0"/>
      <w:divBdr>
        <w:top w:val="none" w:sz="0" w:space="0" w:color="auto"/>
        <w:left w:val="none" w:sz="0" w:space="0" w:color="auto"/>
        <w:bottom w:val="none" w:sz="0" w:space="0" w:color="auto"/>
        <w:right w:val="none" w:sz="0" w:space="0" w:color="auto"/>
      </w:divBdr>
    </w:div>
    <w:div w:id="296186612">
      <w:bodyDiv w:val="1"/>
      <w:marLeft w:val="0"/>
      <w:marRight w:val="0"/>
      <w:marTop w:val="0"/>
      <w:marBottom w:val="0"/>
      <w:divBdr>
        <w:top w:val="none" w:sz="0" w:space="0" w:color="auto"/>
        <w:left w:val="none" w:sz="0" w:space="0" w:color="auto"/>
        <w:bottom w:val="none" w:sz="0" w:space="0" w:color="auto"/>
        <w:right w:val="none" w:sz="0" w:space="0" w:color="auto"/>
      </w:divBdr>
    </w:div>
    <w:div w:id="296449916">
      <w:bodyDiv w:val="1"/>
      <w:marLeft w:val="0"/>
      <w:marRight w:val="0"/>
      <w:marTop w:val="0"/>
      <w:marBottom w:val="0"/>
      <w:divBdr>
        <w:top w:val="none" w:sz="0" w:space="0" w:color="auto"/>
        <w:left w:val="none" w:sz="0" w:space="0" w:color="auto"/>
        <w:bottom w:val="none" w:sz="0" w:space="0" w:color="auto"/>
        <w:right w:val="none" w:sz="0" w:space="0" w:color="auto"/>
      </w:divBdr>
    </w:div>
    <w:div w:id="296762348">
      <w:bodyDiv w:val="1"/>
      <w:marLeft w:val="0"/>
      <w:marRight w:val="0"/>
      <w:marTop w:val="0"/>
      <w:marBottom w:val="0"/>
      <w:divBdr>
        <w:top w:val="none" w:sz="0" w:space="0" w:color="auto"/>
        <w:left w:val="none" w:sz="0" w:space="0" w:color="auto"/>
        <w:bottom w:val="none" w:sz="0" w:space="0" w:color="auto"/>
        <w:right w:val="none" w:sz="0" w:space="0" w:color="auto"/>
      </w:divBdr>
    </w:div>
    <w:div w:id="298538904">
      <w:bodyDiv w:val="1"/>
      <w:marLeft w:val="0"/>
      <w:marRight w:val="0"/>
      <w:marTop w:val="0"/>
      <w:marBottom w:val="0"/>
      <w:divBdr>
        <w:top w:val="none" w:sz="0" w:space="0" w:color="auto"/>
        <w:left w:val="none" w:sz="0" w:space="0" w:color="auto"/>
        <w:bottom w:val="none" w:sz="0" w:space="0" w:color="auto"/>
        <w:right w:val="none" w:sz="0" w:space="0" w:color="auto"/>
      </w:divBdr>
    </w:div>
    <w:div w:id="299001054">
      <w:bodyDiv w:val="1"/>
      <w:marLeft w:val="0"/>
      <w:marRight w:val="0"/>
      <w:marTop w:val="0"/>
      <w:marBottom w:val="0"/>
      <w:divBdr>
        <w:top w:val="none" w:sz="0" w:space="0" w:color="auto"/>
        <w:left w:val="none" w:sz="0" w:space="0" w:color="auto"/>
        <w:bottom w:val="none" w:sz="0" w:space="0" w:color="auto"/>
        <w:right w:val="none" w:sz="0" w:space="0" w:color="auto"/>
      </w:divBdr>
    </w:div>
    <w:div w:id="299116161">
      <w:bodyDiv w:val="1"/>
      <w:marLeft w:val="0"/>
      <w:marRight w:val="0"/>
      <w:marTop w:val="0"/>
      <w:marBottom w:val="0"/>
      <w:divBdr>
        <w:top w:val="none" w:sz="0" w:space="0" w:color="auto"/>
        <w:left w:val="none" w:sz="0" w:space="0" w:color="auto"/>
        <w:bottom w:val="none" w:sz="0" w:space="0" w:color="auto"/>
        <w:right w:val="none" w:sz="0" w:space="0" w:color="auto"/>
      </w:divBdr>
    </w:div>
    <w:div w:id="299724348">
      <w:bodyDiv w:val="1"/>
      <w:marLeft w:val="0"/>
      <w:marRight w:val="0"/>
      <w:marTop w:val="0"/>
      <w:marBottom w:val="0"/>
      <w:divBdr>
        <w:top w:val="none" w:sz="0" w:space="0" w:color="auto"/>
        <w:left w:val="none" w:sz="0" w:space="0" w:color="auto"/>
        <w:bottom w:val="none" w:sz="0" w:space="0" w:color="auto"/>
        <w:right w:val="none" w:sz="0" w:space="0" w:color="auto"/>
      </w:divBdr>
    </w:div>
    <w:div w:id="299772474">
      <w:bodyDiv w:val="1"/>
      <w:marLeft w:val="0"/>
      <w:marRight w:val="0"/>
      <w:marTop w:val="0"/>
      <w:marBottom w:val="0"/>
      <w:divBdr>
        <w:top w:val="none" w:sz="0" w:space="0" w:color="auto"/>
        <w:left w:val="none" w:sz="0" w:space="0" w:color="auto"/>
        <w:bottom w:val="none" w:sz="0" w:space="0" w:color="auto"/>
        <w:right w:val="none" w:sz="0" w:space="0" w:color="auto"/>
      </w:divBdr>
    </w:div>
    <w:div w:id="299920926">
      <w:bodyDiv w:val="1"/>
      <w:marLeft w:val="0"/>
      <w:marRight w:val="0"/>
      <w:marTop w:val="0"/>
      <w:marBottom w:val="0"/>
      <w:divBdr>
        <w:top w:val="none" w:sz="0" w:space="0" w:color="auto"/>
        <w:left w:val="none" w:sz="0" w:space="0" w:color="auto"/>
        <w:bottom w:val="none" w:sz="0" w:space="0" w:color="auto"/>
        <w:right w:val="none" w:sz="0" w:space="0" w:color="auto"/>
      </w:divBdr>
    </w:div>
    <w:div w:id="300112012">
      <w:bodyDiv w:val="1"/>
      <w:marLeft w:val="0"/>
      <w:marRight w:val="0"/>
      <w:marTop w:val="0"/>
      <w:marBottom w:val="0"/>
      <w:divBdr>
        <w:top w:val="none" w:sz="0" w:space="0" w:color="auto"/>
        <w:left w:val="none" w:sz="0" w:space="0" w:color="auto"/>
        <w:bottom w:val="none" w:sz="0" w:space="0" w:color="auto"/>
        <w:right w:val="none" w:sz="0" w:space="0" w:color="auto"/>
      </w:divBdr>
    </w:div>
    <w:div w:id="300156034">
      <w:bodyDiv w:val="1"/>
      <w:marLeft w:val="0"/>
      <w:marRight w:val="0"/>
      <w:marTop w:val="0"/>
      <w:marBottom w:val="0"/>
      <w:divBdr>
        <w:top w:val="none" w:sz="0" w:space="0" w:color="auto"/>
        <w:left w:val="none" w:sz="0" w:space="0" w:color="auto"/>
        <w:bottom w:val="none" w:sz="0" w:space="0" w:color="auto"/>
        <w:right w:val="none" w:sz="0" w:space="0" w:color="auto"/>
      </w:divBdr>
    </w:div>
    <w:div w:id="300233412">
      <w:bodyDiv w:val="1"/>
      <w:marLeft w:val="0"/>
      <w:marRight w:val="0"/>
      <w:marTop w:val="0"/>
      <w:marBottom w:val="0"/>
      <w:divBdr>
        <w:top w:val="none" w:sz="0" w:space="0" w:color="auto"/>
        <w:left w:val="none" w:sz="0" w:space="0" w:color="auto"/>
        <w:bottom w:val="none" w:sz="0" w:space="0" w:color="auto"/>
        <w:right w:val="none" w:sz="0" w:space="0" w:color="auto"/>
      </w:divBdr>
    </w:div>
    <w:div w:id="300498473">
      <w:bodyDiv w:val="1"/>
      <w:marLeft w:val="0"/>
      <w:marRight w:val="0"/>
      <w:marTop w:val="0"/>
      <w:marBottom w:val="0"/>
      <w:divBdr>
        <w:top w:val="none" w:sz="0" w:space="0" w:color="auto"/>
        <w:left w:val="none" w:sz="0" w:space="0" w:color="auto"/>
        <w:bottom w:val="none" w:sz="0" w:space="0" w:color="auto"/>
        <w:right w:val="none" w:sz="0" w:space="0" w:color="auto"/>
      </w:divBdr>
    </w:div>
    <w:div w:id="300500099">
      <w:bodyDiv w:val="1"/>
      <w:marLeft w:val="0"/>
      <w:marRight w:val="0"/>
      <w:marTop w:val="0"/>
      <w:marBottom w:val="0"/>
      <w:divBdr>
        <w:top w:val="none" w:sz="0" w:space="0" w:color="auto"/>
        <w:left w:val="none" w:sz="0" w:space="0" w:color="auto"/>
        <w:bottom w:val="none" w:sz="0" w:space="0" w:color="auto"/>
        <w:right w:val="none" w:sz="0" w:space="0" w:color="auto"/>
      </w:divBdr>
    </w:div>
    <w:div w:id="300890253">
      <w:bodyDiv w:val="1"/>
      <w:marLeft w:val="0"/>
      <w:marRight w:val="0"/>
      <w:marTop w:val="0"/>
      <w:marBottom w:val="0"/>
      <w:divBdr>
        <w:top w:val="none" w:sz="0" w:space="0" w:color="auto"/>
        <w:left w:val="none" w:sz="0" w:space="0" w:color="auto"/>
        <w:bottom w:val="none" w:sz="0" w:space="0" w:color="auto"/>
        <w:right w:val="none" w:sz="0" w:space="0" w:color="auto"/>
      </w:divBdr>
    </w:div>
    <w:div w:id="301228805">
      <w:bodyDiv w:val="1"/>
      <w:marLeft w:val="0"/>
      <w:marRight w:val="0"/>
      <w:marTop w:val="0"/>
      <w:marBottom w:val="0"/>
      <w:divBdr>
        <w:top w:val="none" w:sz="0" w:space="0" w:color="auto"/>
        <w:left w:val="none" w:sz="0" w:space="0" w:color="auto"/>
        <w:bottom w:val="none" w:sz="0" w:space="0" w:color="auto"/>
        <w:right w:val="none" w:sz="0" w:space="0" w:color="auto"/>
      </w:divBdr>
    </w:div>
    <w:div w:id="301271243">
      <w:bodyDiv w:val="1"/>
      <w:marLeft w:val="0"/>
      <w:marRight w:val="0"/>
      <w:marTop w:val="0"/>
      <w:marBottom w:val="0"/>
      <w:divBdr>
        <w:top w:val="none" w:sz="0" w:space="0" w:color="auto"/>
        <w:left w:val="none" w:sz="0" w:space="0" w:color="auto"/>
        <w:bottom w:val="none" w:sz="0" w:space="0" w:color="auto"/>
        <w:right w:val="none" w:sz="0" w:space="0" w:color="auto"/>
      </w:divBdr>
    </w:div>
    <w:div w:id="301815873">
      <w:bodyDiv w:val="1"/>
      <w:marLeft w:val="0"/>
      <w:marRight w:val="0"/>
      <w:marTop w:val="0"/>
      <w:marBottom w:val="0"/>
      <w:divBdr>
        <w:top w:val="none" w:sz="0" w:space="0" w:color="auto"/>
        <w:left w:val="none" w:sz="0" w:space="0" w:color="auto"/>
        <w:bottom w:val="none" w:sz="0" w:space="0" w:color="auto"/>
        <w:right w:val="none" w:sz="0" w:space="0" w:color="auto"/>
      </w:divBdr>
    </w:div>
    <w:div w:id="302270949">
      <w:bodyDiv w:val="1"/>
      <w:marLeft w:val="0"/>
      <w:marRight w:val="0"/>
      <w:marTop w:val="0"/>
      <w:marBottom w:val="0"/>
      <w:divBdr>
        <w:top w:val="none" w:sz="0" w:space="0" w:color="auto"/>
        <w:left w:val="none" w:sz="0" w:space="0" w:color="auto"/>
        <w:bottom w:val="none" w:sz="0" w:space="0" w:color="auto"/>
        <w:right w:val="none" w:sz="0" w:space="0" w:color="auto"/>
      </w:divBdr>
    </w:div>
    <w:div w:id="302346096">
      <w:bodyDiv w:val="1"/>
      <w:marLeft w:val="0"/>
      <w:marRight w:val="0"/>
      <w:marTop w:val="0"/>
      <w:marBottom w:val="0"/>
      <w:divBdr>
        <w:top w:val="none" w:sz="0" w:space="0" w:color="auto"/>
        <w:left w:val="none" w:sz="0" w:space="0" w:color="auto"/>
        <w:bottom w:val="none" w:sz="0" w:space="0" w:color="auto"/>
        <w:right w:val="none" w:sz="0" w:space="0" w:color="auto"/>
      </w:divBdr>
    </w:div>
    <w:div w:id="302973677">
      <w:bodyDiv w:val="1"/>
      <w:marLeft w:val="0"/>
      <w:marRight w:val="0"/>
      <w:marTop w:val="0"/>
      <w:marBottom w:val="0"/>
      <w:divBdr>
        <w:top w:val="none" w:sz="0" w:space="0" w:color="auto"/>
        <w:left w:val="none" w:sz="0" w:space="0" w:color="auto"/>
        <w:bottom w:val="none" w:sz="0" w:space="0" w:color="auto"/>
        <w:right w:val="none" w:sz="0" w:space="0" w:color="auto"/>
      </w:divBdr>
    </w:div>
    <w:div w:id="303659139">
      <w:bodyDiv w:val="1"/>
      <w:marLeft w:val="0"/>
      <w:marRight w:val="0"/>
      <w:marTop w:val="0"/>
      <w:marBottom w:val="0"/>
      <w:divBdr>
        <w:top w:val="none" w:sz="0" w:space="0" w:color="auto"/>
        <w:left w:val="none" w:sz="0" w:space="0" w:color="auto"/>
        <w:bottom w:val="none" w:sz="0" w:space="0" w:color="auto"/>
        <w:right w:val="none" w:sz="0" w:space="0" w:color="auto"/>
      </w:divBdr>
    </w:div>
    <w:div w:id="303850752">
      <w:bodyDiv w:val="1"/>
      <w:marLeft w:val="0"/>
      <w:marRight w:val="0"/>
      <w:marTop w:val="0"/>
      <w:marBottom w:val="0"/>
      <w:divBdr>
        <w:top w:val="none" w:sz="0" w:space="0" w:color="auto"/>
        <w:left w:val="none" w:sz="0" w:space="0" w:color="auto"/>
        <w:bottom w:val="none" w:sz="0" w:space="0" w:color="auto"/>
        <w:right w:val="none" w:sz="0" w:space="0" w:color="auto"/>
      </w:divBdr>
    </w:div>
    <w:div w:id="304506769">
      <w:bodyDiv w:val="1"/>
      <w:marLeft w:val="0"/>
      <w:marRight w:val="0"/>
      <w:marTop w:val="0"/>
      <w:marBottom w:val="0"/>
      <w:divBdr>
        <w:top w:val="none" w:sz="0" w:space="0" w:color="auto"/>
        <w:left w:val="none" w:sz="0" w:space="0" w:color="auto"/>
        <w:bottom w:val="none" w:sz="0" w:space="0" w:color="auto"/>
        <w:right w:val="none" w:sz="0" w:space="0" w:color="auto"/>
      </w:divBdr>
    </w:div>
    <w:div w:id="304628971">
      <w:bodyDiv w:val="1"/>
      <w:marLeft w:val="0"/>
      <w:marRight w:val="0"/>
      <w:marTop w:val="0"/>
      <w:marBottom w:val="0"/>
      <w:divBdr>
        <w:top w:val="none" w:sz="0" w:space="0" w:color="auto"/>
        <w:left w:val="none" w:sz="0" w:space="0" w:color="auto"/>
        <w:bottom w:val="none" w:sz="0" w:space="0" w:color="auto"/>
        <w:right w:val="none" w:sz="0" w:space="0" w:color="auto"/>
      </w:divBdr>
    </w:div>
    <w:div w:id="304821510">
      <w:bodyDiv w:val="1"/>
      <w:marLeft w:val="0"/>
      <w:marRight w:val="0"/>
      <w:marTop w:val="0"/>
      <w:marBottom w:val="0"/>
      <w:divBdr>
        <w:top w:val="none" w:sz="0" w:space="0" w:color="auto"/>
        <w:left w:val="none" w:sz="0" w:space="0" w:color="auto"/>
        <w:bottom w:val="none" w:sz="0" w:space="0" w:color="auto"/>
        <w:right w:val="none" w:sz="0" w:space="0" w:color="auto"/>
      </w:divBdr>
    </w:div>
    <w:div w:id="304822925">
      <w:bodyDiv w:val="1"/>
      <w:marLeft w:val="0"/>
      <w:marRight w:val="0"/>
      <w:marTop w:val="0"/>
      <w:marBottom w:val="0"/>
      <w:divBdr>
        <w:top w:val="none" w:sz="0" w:space="0" w:color="auto"/>
        <w:left w:val="none" w:sz="0" w:space="0" w:color="auto"/>
        <w:bottom w:val="none" w:sz="0" w:space="0" w:color="auto"/>
        <w:right w:val="none" w:sz="0" w:space="0" w:color="auto"/>
      </w:divBdr>
    </w:div>
    <w:div w:id="306128820">
      <w:bodyDiv w:val="1"/>
      <w:marLeft w:val="0"/>
      <w:marRight w:val="0"/>
      <w:marTop w:val="0"/>
      <w:marBottom w:val="0"/>
      <w:divBdr>
        <w:top w:val="none" w:sz="0" w:space="0" w:color="auto"/>
        <w:left w:val="none" w:sz="0" w:space="0" w:color="auto"/>
        <w:bottom w:val="none" w:sz="0" w:space="0" w:color="auto"/>
        <w:right w:val="none" w:sz="0" w:space="0" w:color="auto"/>
      </w:divBdr>
    </w:div>
    <w:div w:id="306135124">
      <w:bodyDiv w:val="1"/>
      <w:marLeft w:val="0"/>
      <w:marRight w:val="0"/>
      <w:marTop w:val="0"/>
      <w:marBottom w:val="0"/>
      <w:divBdr>
        <w:top w:val="none" w:sz="0" w:space="0" w:color="auto"/>
        <w:left w:val="none" w:sz="0" w:space="0" w:color="auto"/>
        <w:bottom w:val="none" w:sz="0" w:space="0" w:color="auto"/>
        <w:right w:val="none" w:sz="0" w:space="0" w:color="auto"/>
      </w:divBdr>
    </w:div>
    <w:div w:id="306472266">
      <w:bodyDiv w:val="1"/>
      <w:marLeft w:val="0"/>
      <w:marRight w:val="0"/>
      <w:marTop w:val="0"/>
      <w:marBottom w:val="0"/>
      <w:divBdr>
        <w:top w:val="none" w:sz="0" w:space="0" w:color="auto"/>
        <w:left w:val="none" w:sz="0" w:space="0" w:color="auto"/>
        <w:bottom w:val="none" w:sz="0" w:space="0" w:color="auto"/>
        <w:right w:val="none" w:sz="0" w:space="0" w:color="auto"/>
      </w:divBdr>
    </w:div>
    <w:div w:id="306597100">
      <w:bodyDiv w:val="1"/>
      <w:marLeft w:val="0"/>
      <w:marRight w:val="0"/>
      <w:marTop w:val="0"/>
      <w:marBottom w:val="0"/>
      <w:divBdr>
        <w:top w:val="none" w:sz="0" w:space="0" w:color="auto"/>
        <w:left w:val="none" w:sz="0" w:space="0" w:color="auto"/>
        <w:bottom w:val="none" w:sz="0" w:space="0" w:color="auto"/>
        <w:right w:val="none" w:sz="0" w:space="0" w:color="auto"/>
      </w:divBdr>
    </w:div>
    <w:div w:id="306981586">
      <w:bodyDiv w:val="1"/>
      <w:marLeft w:val="0"/>
      <w:marRight w:val="0"/>
      <w:marTop w:val="0"/>
      <w:marBottom w:val="0"/>
      <w:divBdr>
        <w:top w:val="none" w:sz="0" w:space="0" w:color="auto"/>
        <w:left w:val="none" w:sz="0" w:space="0" w:color="auto"/>
        <w:bottom w:val="none" w:sz="0" w:space="0" w:color="auto"/>
        <w:right w:val="none" w:sz="0" w:space="0" w:color="auto"/>
      </w:divBdr>
    </w:div>
    <w:div w:id="307368067">
      <w:bodyDiv w:val="1"/>
      <w:marLeft w:val="0"/>
      <w:marRight w:val="0"/>
      <w:marTop w:val="0"/>
      <w:marBottom w:val="0"/>
      <w:divBdr>
        <w:top w:val="none" w:sz="0" w:space="0" w:color="auto"/>
        <w:left w:val="none" w:sz="0" w:space="0" w:color="auto"/>
        <w:bottom w:val="none" w:sz="0" w:space="0" w:color="auto"/>
        <w:right w:val="none" w:sz="0" w:space="0" w:color="auto"/>
      </w:divBdr>
    </w:div>
    <w:div w:id="307520490">
      <w:bodyDiv w:val="1"/>
      <w:marLeft w:val="0"/>
      <w:marRight w:val="0"/>
      <w:marTop w:val="0"/>
      <w:marBottom w:val="0"/>
      <w:divBdr>
        <w:top w:val="none" w:sz="0" w:space="0" w:color="auto"/>
        <w:left w:val="none" w:sz="0" w:space="0" w:color="auto"/>
        <w:bottom w:val="none" w:sz="0" w:space="0" w:color="auto"/>
        <w:right w:val="none" w:sz="0" w:space="0" w:color="auto"/>
      </w:divBdr>
    </w:div>
    <w:div w:id="307979649">
      <w:bodyDiv w:val="1"/>
      <w:marLeft w:val="0"/>
      <w:marRight w:val="0"/>
      <w:marTop w:val="0"/>
      <w:marBottom w:val="0"/>
      <w:divBdr>
        <w:top w:val="none" w:sz="0" w:space="0" w:color="auto"/>
        <w:left w:val="none" w:sz="0" w:space="0" w:color="auto"/>
        <w:bottom w:val="none" w:sz="0" w:space="0" w:color="auto"/>
        <w:right w:val="none" w:sz="0" w:space="0" w:color="auto"/>
      </w:divBdr>
    </w:div>
    <w:div w:id="308095060">
      <w:bodyDiv w:val="1"/>
      <w:marLeft w:val="0"/>
      <w:marRight w:val="0"/>
      <w:marTop w:val="0"/>
      <w:marBottom w:val="0"/>
      <w:divBdr>
        <w:top w:val="none" w:sz="0" w:space="0" w:color="auto"/>
        <w:left w:val="none" w:sz="0" w:space="0" w:color="auto"/>
        <w:bottom w:val="none" w:sz="0" w:space="0" w:color="auto"/>
        <w:right w:val="none" w:sz="0" w:space="0" w:color="auto"/>
      </w:divBdr>
    </w:div>
    <w:div w:id="308176193">
      <w:bodyDiv w:val="1"/>
      <w:marLeft w:val="0"/>
      <w:marRight w:val="0"/>
      <w:marTop w:val="0"/>
      <w:marBottom w:val="0"/>
      <w:divBdr>
        <w:top w:val="none" w:sz="0" w:space="0" w:color="auto"/>
        <w:left w:val="none" w:sz="0" w:space="0" w:color="auto"/>
        <w:bottom w:val="none" w:sz="0" w:space="0" w:color="auto"/>
        <w:right w:val="none" w:sz="0" w:space="0" w:color="auto"/>
      </w:divBdr>
    </w:div>
    <w:div w:id="308364351">
      <w:bodyDiv w:val="1"/>
      <w:marLeft w:val="0"/>
      <w:marRight w:val="0"/>
      <w:marTop w:val="0"/>
      <w:marBottom w:val="0"/>
      <w:divBdr>
        <w:top w:val="none" w:sz="0" w:space="0" w:color="auto"/>
        <w:left w:val="none" w:sz="0" w:space="0" w:color="auto"/>
        <w:bottom w:val="none" w:sz="0" w:space="0" w:color="auto"/>
        <w:right w:val="none" w:sz="0" w:space="0" w:color="auto"/>
      </w:divBdr>
    </w:div>
    <w:div w:id="309291306">
      <w:bodyDiv w:val="1"/>
      <w:marLeft w:val="0"/>
      <w:marRight w:val="0"/>
      <w:marTop w:val="0"/>
      <w:marBottom w:val="0"/>
      <w:divBdr>
        <w:top w:val="none" w:sz="0" w:space="0" w:color="auto"/>
        <w:left w:val="none" w:sz="0" w:space="0" w:color="auto"/>
        <w:bottom w:val="none" w:sz="0" w:space="0" w:color="auto"/>
        <w:right w:val="none" w:sz="0" w:space="0" w:color="auto"/>
      </w:divBdr>
    </w:div>
    <w:div w:id="309753986">
      <w:bodyDiv w:val="1"/>
      <w:marLeft w:val="0"/>
      <w:marRight w:val="0"/>
      <w:marTop w:val="0"/>
      <w:marBottom w:val="0"/>
      <w:divBdr>
        <w:top w:val="none" w:sz="0" w:space="0" w:color="auto"/>
        <w:left w:val="none" w:sz="0" w:space="0" w:color="auto"/>
        <w:bottom w:val="none" w:sz="0" w:space="0" w:color="auto"/>
        <w:right w:val="none" w:sz="0" w:space="0" w:color="auto"/>
      </w:divBdr>
    </w:div>
    <w:div w:id="309794706">
      <w:bodyDiv w:val="1"/>
      <w:marLeft w:val="0"/>
      <w:marRight w:val="0"/>
      <w:marTop w:val="0"/>
      <w:marBottom w:val="0"/>
      <w:divBdr>
        <w:top w:val="none" w:sz="0" w:space="0" w:color="auto"/>
        <w:left w:val="none" w:sz="0" w:space="0" w:color="auto"/>
        <w:bottom w:val="none" w:sz="0" w:space="0" w:color="auto"/>
        <w:right w:val="none" w:sz="0" w:space="0" w:color="auto"/>
      </w:divBdr>
    </w:div>
    <w:div w:id="310788588">
      <w:bodyDiv w:val="1"/>
      <w:marLeft w:val="0"/>
      <w:marRight w:val="0"/>
      <w:marTop w:val="0"/>
      <w:marBottom w:val="0"/>
      <w:divBdr>
        <w:top w:val="none" w:sz="0" w:space="0" w:color="auto"/>
        <w:left w:val="none" w:sz="0" w:space="0" w:color="auto"/>
        <w:bottom w:val="none" w:sz="0" w:space="0" w:color="auto"/>
        <w:right w:val="none" w:sz="0" w:space="0" w:color="auto"/>
      </w:divBdr>
    </w:div>
    <w:div w:id="311180458">
      <w:bodyDiv w:val="1"/>
      <w:marLeft w:val="0"/>
      <w:marRight w:val="0"/>
      <w:marTop w:val="0"/>
      <w:marBottom w:val="0"/>
      <w:divBdr>
        <w:top w:val="none" w:sz="0" w:space="0" w:color="auto"/>
        <w:left w:val="none" w:sz="0" w:space="0" w:color="auto"/>
        <w:bottom w:val="none" w:sz="0" w:space="0" w:color="auto"/>
        <w:right w:val="none" w:sz="0" w:space="0" w:color="auto"/>
      </w:divBdr>
    </w:div>
    <w:div w:id="311716179">
      <w:bodyDiv w:val="1"/>
      <w:marLeft w:val="0"/>
      <w:marRight w:val="0"/>
      <w:marTop w:val="0"/>
      <w:marBottom w:val="0"/>
      <w:divBdr>
        <w:top w:val="none" w:sz="0" w:space="0" w:color="auto"/>
        <w:left w:val="none" w:sz="0" w:space="0" w:color="auto"/>
        <w:bottom w:val="none" w:sz="0" w:space="0" w:color="auto"/>
        <w:right w:val="none" w:sz="0" w:space="0" w:color="auto"/>
      </w:divBdr>
    </w:div>
    <w:div w:id="312375596">
      <w:bodyDiv w:val="1"/>
      <w:marLeft w:val="0"/>
      <w:marRight w:val="0"/>
      <w:marTop w:val="0"/>
      <w:marBottom w:val="0"/>
      <w:divBdr>
        <w:top w:val="none" w:sz="0" w:space="0" w:color="auto"/>
        <w:left w:val="none" w:sz="0" w:space="0" w:color="auto"/>
        <w:bottom w:val="none" w:sz="0" w:space="0" w:color="auto"/>
        <w:right w:val="none" w:sz="0" w:space="0" w:color="auto"/>
      </w:divBdr>
    </w:div>
    <w:div w:id="313023720">
      <w:bodyDiv w:val="1"/>
      <w:marLeft w:val="0"/>
      <w:marRight w:val="0"/>
      <w:marTop w:val="0"/>
      <w:marBottom w:val="0"/>
      <w:divBdr>
        <w:top w:val="none" w:sz="0" w:space="0" w:color="auto"/>
        <w:left w:val="none" w:sz="0" w:space="0" w:color="auto"/>
        <w:bottom w:val="none" w:sz="0" w:space="0" w:color="auto"/>
        <w:right w:val="none" w:sz="0" w:space="0" w:color="auto"/>
      </w:divBdr>
    </w:div>
    <w:div w:id="313536352">
      <w:bodyDiv w:val="1"/>
      <w:marLeft w:val="0"/>
      <w:marRight w:val="0"/>
      <w:marTop w:val="0"/>
      <w:marBottom w:val="0"/>
      <w:divBdr>
        <w:top w:val="none" w:sz="0" w:space="0" w:color="auto"/>
        <w:left w:val="none" w:sz="0" w:space="0" w:color="auto"/>
        <w:bottom w:val="none" w:sz="0" w:space="0" w:color="auto"/>
        <w:right w:val="none" w:sz="0" w:space="0" w:color="auto"/>
      </w:divBdr>
    </w:div>
    <w:div w:id="313728102">
      <w:bodyDiv w:val="1"/>
      <w:marLeft w:val="0"/>
      <w:marRight w:val="0"/>
      <w:marTop w:val="0"/>
      <w:marBottom w:val="0"/>
      <w:divBdr>
        <w:top w:val="none" w:sz="0" w:space="0" w:color="auto"/>
        <w:left w:val="none" w:sz="0" w:space="0" w:color="auto"/>
        <w:bottom w:val="none" w:sz="0" w:space="0" w:color="auto"/>
        <w:right w:val="none" w:sz="0" w:space="0" w:color="auto"/>
      </w:divBdr>
    </w:div>
    <w:div w:id="314993202">
      <w:bodyDiv w:val="1"/>
      <w:marLeft w:val="0"/>
      <w:marRight w:val="0"/>
      <w:marTop w:val="0"/>
      <w:marBottom w:val="0"/>
      <w:divBdr>
        <w:top w:val="none" w:sz="0" w:space="0" w:color="auto"/>
        <w:left w:val="none" w:sz="0" w:space="0" w:color="auto"/>
        <w:bottom w:val="none" w:sz="0" w:space="0" w:color="auto"/>
        <w:right w:val="none" w:sz="0" w:space="0" w:color="auto"/>
      </w:divBdr>
    </w:div>
    <w:div w:id="315912723">
      <w:bodyDiv w:val="1"/>
      <w:marLeft w:val="0"/>
      <w:marRight w:val="0"/>
      <w:marTop w:val="0"/>
      <w:marBottom w:val="0"/>
      <w:divBdr>
        <w:top w:val="none" w:sz="0" w:space="0" w:color="auto"/>
        <w:left w:val="none" w:sz="0" w:space="0" w:color="auto"/>
        <w:bottom w:val="none" w:sz="0" w:space="0" w:color="auto"/>
        <w:right w:val="none" w:sz="0" w:space="0" w:color="auto"/>
      </w:divBdr>
    </w:div>
    <w:div w:id="316150719">
      <w:bodyDiv w:val="1"/>
      <w:marLeft w:val="0"/>
      <w:marRight w:val="0"/>
      <w:marTop w:val="0"/>
      <w:marBottom w:val="0"/>
      <w:divBdr>
        <w:top w:val="none" w:sz="0" w:space="0" w:color="auto"/>
        <w:left w:val="none" w:sz="0" w:space="0" w:color="auto"/>
        <w:bottom w:val="none" w:sz="0" w:space="0" w:color="auto"/>
        <w:right w:val="none" w:sz="0" w:space="0" w:color="auto"/>
      </w:divBdr>
    </w:div>
    <w:div w:id="316228800">
      <w:bodyDiv w:val="1"/>
      <w:marLeft w:val="0"/>
      <w:marRight w:val="0"/>
      <w:marTop w:val="0"/>
      <w:marBottom w:val="0"/>
      <w:divBdr>
        <w:top w:val="none" w:sz="0" w:space="0" w:color="auto"/>
        <w:left w:val="none" w:sz="0" w:space="0" w:color="auto"/>
        <w:bottom w:val="none" w:sz="0" w:space="0" w:color="auto"/>
        <w:right w:val="none" w:sz="0" w:space="0" w:color="auto"/>
      </w:divBdr>
    </w:div>
    <w:div w:id="316303974">
      <w:bodyDiv w:val="1"/>
      <w:marLeft w:val="0"/>
      <w:marRight w:val="0"/>
      <w:marTop w:val="0"/>
      <w:marBottom w:val="0"/>
      <w:divBdr>
        <w:top w:val="none" w:sz="0" w:space="0" w:color="auto"/>
        <w:left w:val="none" w:sz="0" w:space="0" w:color="auto"/>
        <w:bottom w:val="none" w:sz="0" w:space="0" w:color="auto"/>
        <w:right w:val="none" w:sz="0" w:space="0" w:color="auto"/>
      </w:divBdr>
    </w:div>
    <w:div w:id="316567543">
      <w:bodyDiv w:val="1"/>
      <w:marLeft w:val="0"/>
      <w:marRight w:val="0"/>
      <w:marTop w:val="0"/>
      <w:marBottom w:val="0"/>
      <w:divBdr>
        <w:top w:val="none" w:sz="0" w:space="0" w:color="auto"/>
        <w:left w:val="none" w:sz="0" w:space="0" w:color="auto"/>
        <w:bottom w:val="none" w:sz="0" w:space="0" w:color="auto"/>
        <w:right w:val="none" w:sz="0" w:space="0" w:color="auto"/>
      </w:divBdr>
    </w:div>
    <w:div w:id="316886356">
      <w:bodyDiv w:val="1"/>
      <w:marLeft w:val="0"/>
      <w:marRight w:val="0"/>
      <w:marTop w:val="0"/>
      <w:marBottom w:val="0"/>
      <w:divBdr>
        <w:top w:val="none" w:sz="0" w:space="0" w:color="auto"/>
        <w:left w:val="none" w:sz="0" w:space="0" w:color="auto"/>
        <w:bottom w:val="none" w:sz="0" w:space="0" w:color="auto"/>
        <w:right w:val="none" w:sz="0" w:space="0" w:color="auto"/>
      </w:divBdr>
    </w:div>
    <w:div w:id="317342788">
      <w:bodyDiv w:val="1"/>
      <w:marLeft w:val="0"/>
      <w:marRight w:val="0"/>
      <w:marTop w:val="0"/>
      <w:marBottom w:val="0"/>
      <w:divBdr>
        <w:top w:val="none" w:sz="0" w:space="0" w:color="auto"/>
        <w:left w:val="none" w:sz="0" w:space="0" w:color="auto"/>
        <w:bottom w:val="none" w:sz="0" w:space="0" w:color="auto"/>
        <w:right w:val="none" w:sz="0" w:space="0" w:color="auto"/>
      </w:divBdr>
    </w:div>
    <w:div w:id="317732826">
      <w:bodyDiv w:val="1"/>
      <w:marLeft w:val="0"/>
      <w:marRight w:val="0"/>
      <w:marTop w:val="0"/>
      <w:marBottom w:val="0"/>
      <w:divBdr>
        <w:top w:val="none" w:sz="0" w:space="0" w:color="auto"/>
        <w:left w:val="none" w:sz="0" w:space="0" w:color="auto"/>
        <w:bottom w:val="none" w:sz="0" w:space="0" w:color="auto"/>
        <w:right w:val="none" w:sz="0" w:space="0" w:color="auto"/>
      </w:divBdr>
    </w:div>
    <w:div w:id="318002915">
      <w:bodyDiv w:val="1"/>
      <w:marLeft w:val="0"/>
      <w:marRight w:val="0"/>
      <w:marTop w:val="0"/>
      <w:marBottom w:val="0"/>
      <w:divBdr>
        <w:top w:val="none" w:sz="0" w:space="0" w:color="auto"/>
        <w:left w:val="none" w:sz="0" w:space="0" w:color="auto"/>
        <w:bottom w:val="none" w:sz="0" w:space="0" w:color="auto"/>
        <w:right w:val="none" w:sz="0" w:space="0" w:color="auto"/>
      </w:divBdr>
    </w:div>
    <w:div w:id="318853479">
      <w:bodyDiv w:val="1"/>
      <w:marLeft w:val="0"/>
      <w:marRight w:val="0"/>
      <w:marTop w:val="0"/>
      <w:marBottom w:val="0"/>
      <w:divBdr>
        <w:top w:val="none" w:sz="0" w:space="0" w:color="auto"/>
        <w:left w:val="none" w:sz="0" w:space="0" w:color="auto"/>
        <w:bottom w:val="none" w:sz="0" w:space="0" w:color="auto"/>
        <w:right w:val="none" w:sz="0" w:space="0" w:color="auto"/>
      </w:divBdr>
    </w:div>
    <w:div w:id="319119089">
      <w:bodyDiv w:val="1"/>
      <w:marLeft w:val="0"/>
      <w:marRight w:val="0"/>
      <w:marTop w:val="0"/>
      <w:marBottom w:val="0"/>
      <w:divBdr>
        <w:top w:val="none" w:sz="0" w:space="0" w:color="auto"/>
        <w:left w:val="none" w:sz="0" w:space="0" w:color="auto"/>
        <w:bottom w:val="none" w:sz="0" w:space="0" w:color="auto"/>
        <w:right w:val="none" w:sz="0" w:space="0" w:color="auto"/>
      </w:divBdr>
    </w:div>
    <w:div w:id="319699492">
      <w:bodyDiv w:val="1"/>
      <w:marLeft w:val="0"/>
      <w:marRight w:val="0"/>
      <w:marTop w:val="0"/>
      <w:marBottom w:val="0"/>
      <w:divBdr>
        <w:top w:val="none" w:sz="0" w:space="0" w:color="auto"/>
        <w:left w:val="none" w:sz="0" w:space="0" w:color="auto"/>
        <w:bottom w:val="none" w:sz="0" w:space="0" w:color="auto"/>
        <w:right w:val="none" w:sz="0" w:space="0" w:color="auto"/>
      </w:divBdr>
    </w:div>
    <w:div w:id="319965285">
      <w:bodyDiv w:val="1"/>
      <w:marLeft w:val="0"/>
      <w:marRight w:val="0"/>
      <w:marTop w:val="0"/>
      <w:marBottom w:val="0"/>
      <w:divBdr>
        <w:top w:val="none" w:sz="0" w:space="0" w:color="auto"/>
        <w:left w:val="none" w:sz="0" w:space="0" w:color="auto"/>
        <w:bottom w:val="none" w:sz="0" w:space="0" w:color="auto"/>
        <w:right w:val="none" w:sz="0" w:space="0" w:color="auto"/>
      </w:divBdr>
    </w:div>
    <w:div w:id="320039110">
      <w:bodyDiv w:val="1"/>
      <w:marLeft w:val="0"/>
      <w:marRight w:val="0"/>
      <w:marTop w:val="0"/>
      <w:marBottom w:val="0"/>
      <w:divBdr>
        <w:top w:val="none" w:sz="0" w:space="0" w:color="auto"/>
        <w:left w:val="none" w:sz="0" w:space="0" w:color="auto"/>
        <w:bottom w:val="none" w:sz="0" w:space="0" w:color="auto"/>
        <w:right w:val="none" w:sz="0" w:space="0" w:color="auto"/>
      </w:divBdr>
    </w:div>
    <w:div w:id="320156318">
      <w:bodyDiv w:val="1"/>
      <w:marLeft w:val="0"/>
      <w:marRight w:val="0"/>
      <w:marTop w:val="0"/>
      <w:marBottom w:val="0"/>
      <w:divBdr>
        <w:top w:val="none" w:sz="0" w:space="0" w:color="auto"/>
        <w:left w:val="none" w:sz="0" w:space="0" w:color="auto"/>
        <w:bottom w:val="none" w:sz="0" w:space="0" w:color="auto"/>
        <w:right w:val="none" w:sz="0" w:space="0" w:color="auto"/>
      </w:divBdr>
    </w:div>
    <w:div w:id="320474844">
      <w:bodyDiv w:val="1"/>
      <w:marLeft w:val="0"/>
      <w:marRight w:val="0"/>
      <w:marTop w:val="0"/>
      <w:marBottom w:val="0"/>
      <w:divBdr>
        <w:top w:val="none" w:sz="0" w:space="0" w:color="auto"/>
        <w:left w:val="none" w:sz="0" w:space="0" w:color="auto"/>
        <w:bottom w:val="none" w:sz="0" w:space="0" w:color="auto"/>
        <w:right w:val="none" w:sz="0" w:space="0" w:color="auto"/>
      </w:divBdr>
    </w:div>
    <w:div w:id="320888789">
      <w:bodyDiv w:val="1"/>
      <w:marLeft w:val="0"/>
      <w:marRight w:val="0"/>
      <w:marTop w:val="0"/>
      <w:marBottom w:val="0"/>
      <w:divBdr>
        <w:top w:val="none" w:sz="0" w:space="0" w:color="auto"/>
        <w:left w:val="none" w:sz="0" w:space="0" w:color="auto"/>
        <w:bottom w:val="none" w:sz="0" w:space="0" w:color="auto"/>
        <w:right w:val="none" w:sz="0" w:space="0" w:color="auto"/>
      </w:divBdr>
    </w:div>
    <w:div w:id="321399448">
      <w:bodyDiv w:val="1"/>
      <w:marLeft w:val="0"/>
      <w:marRight w:val="0"/>
      <w:marTop w:val="0"/>
      <w:marBottom w:val="0"/>
      <w:divBdr>
        <w:top w:val="none" w:sz="0" w:space="0" w:color="auto"/>
        <w:left w:val="none" w:sz="0" w:space="0" w:color="auto"/>
        <w:bottom w:val="none" w:sz="0" w:space="0" w:color="auto"/>
        <w:right w:val="none" w:sz="0" w:space="0" w:color="auto"/>
      </w:divBdr>
    </w:div>
    <w:div w:id="322055039">
      <w:bodyDiv w:val="1"/>
      <w:marLeft w:val="0"/>
      <w:marRight w:val="0"/>
      <w:marTop w:val="0"/>
      <w:marBottom w:val="0"/>
      <w:divBdr>
        <w:top w:val="none" w:sz="0" w:space="0" w:color="auto"/>
        <w:left w:val="none" w:sz="0" w:space="0" w:color="auto"/>
        <w:bottom w:val="none" w:sz="0" w:space="0" w:color="auto"/>
        <w:right w:val="none" w:sz="0" w:space="0" w:color="auto"/>
      </w:divBdr>
    </w:div>
    <w:div w:id="322466971">
      <w:bodyDiv w:val="1"/>
      <w:marLeft w:val="0"/>
      <w:marRight w:val="0"/>
      <w:marTop w:val="0"/>
      <w:marBottom w:val="0"/>
      <w:divBdr>
        <w:top w:val="none" w:sz="0" w:space="0" w:color="auto"/>
        <w:left w:val="none" w:sz="0" w:space="0" w:color="auto"/>
        <w:bottom w:val="none" w:sz="0" w:space="0" w:color="auto"/>
        <w:right w:val="none" w:sz="0" w:space="0" w:color="auto"/>
      </w:divBdr>
    </w:div>
    <w:div w:id="323973782">
      <w:bodyDiv w:val="1"/>
      <w:marLeft w:val="0"/>
      <w:marRight w:val="0"/>
      <w:marTop w:val="0"/>
      <w:marBottom w:val="0"/>
      <w:divBdr>
        <w:top w:val="none" w:sz="0" w:space="0" w:color="auto"/>
        <w:left w:val="none" w:sz="0" w:space="0" w:color="auto"/>
        <w:bottom w:val="none" w:sz="0" w:space="0" w:color="auto"/>
        <w:right w:val="none" w:sz="0" w:space="0" w:color="auto"/>
      </w:divBdr>
    </w:div>
    <w:div w:id="324096147">
      <w:bodyDiv w:val="1"/>
      <w:marLeft w:val="0"/>
      <w:marRight w:val="0"/>
      <w:marTop w:val="0"/>
      <w:marBottom w:val="0"/>
      <w:divBdr>
        <w:top w:val="none" w:sz="0" w:space="0" w:color="auto"/>
        <w:left w:val="none" w:sz="0" w:space="0" w:color="auto"/>
        <w:bottom w:val="none" w:sz="0" w:space="0" w:color="auto"/>
        <w:right w:val="none" w:sz="0" w:space="0" w:color="auto"/>
      </w:divBdr>
    </w:div>
    <w:div w:id="324554743">
      <w:bodyDiv w:val="1"/>
      <w:marLeft w:val="0"/>
      <w:marRight w:val="0"/>
      <w:marTop w:val="0"/>
      <w:marBottom w:val="0"/>
      <w:divBdr>
        <w:top w:val="none" w:sz="0" w:space="0" w:color="auto"/>
        <w:left w:val="none" w:sz="0" w:space="0" w:color="auto"/>
        <w:bottom w:val="none" w:sz="0" w:space="0" w:color="auto"/>
        <w:right w:val="none" w:sz="0" w:space="0" w:color="auto"/>
      </w:divBdr>
    </w:div>
    <w:div w:id="324748344">
      <w:bodyDiv w:val="1"/>
      <w:marLeft w:val="0"/>
      <w:marRight w:val="0"/>
      <w:marTop w:val="0"/>
      <w:marBottom w:val="0"/>
      <w:divBdr>
        <w:top w:val="none" w:sz="0" w:space="0" w:color="auto"/>
        <w:left w:val="none" w:sz="0" w:space="0" w:color="auto"/>
        <w:bottom w:val="none" w:sz="0" w:space="0" w:color="auto"/>
        <w:right w:val="none" w:sz="0" w:space="0" w:color="auto"/>
      </w:divBdr>
    </w:div>
    <w:div w:id="324940774">
      <w:bodyDiv w:val="1"/>
      <w:marLeft w:val="0"/>
      <w:marRight w:val="0"/>
      <w:marTop w:val="0"/>
      <w:marBottom w:val="0"/>
      <w:divBdr>
        <w:top w:val="none" w:sz="0" w:space="0" w:color="auto"/>
        <w:left w:val="none" w:sz="0" w:space="0" w:color="auto"/>
        <w:bottom w:val="none" w:sz="0" w:space="0" w:color="auto"/>
        <w:right w:val="none" w:sz="0" w:space="0" w:color="auto"/>
      </w:divBdr>
    </w:div>
    <w:div w:id="325017135">
      <w:bodyDiv w:val="1"/>
      <w:marLeft w:val="0"/>
      <w:marRight w:val="0"/>
      <w:marTop w:val="0"/>
      <w:marBottom w:val="0"/>
      <w:divBdr>
        <w:top w:val="none" w:sz="0" w:space="0" w:color="auto"/>
        <w:left w:val="none" w:sz="0" w:space="0" w:color="auto"/>
        <w:bottom w:val="none" w:sz="0" w:space="0" w:color="auto"/>
        <w:right w:val="none" w:sz="0" w:space="0" w:color="auto"/>
      </w:divBdr>
    </w:div>
    <w:div w:id="325061647">
      <w:bodyDiv w:val="1"/>
      <w:marLeft w:val="0"/>
      <w:marRight w:val="0"/>
      <w:marTop w:val="0"/>
      <w:marBottom w:val="0"/>
      <w:divBdr>
        <w:top w:val="none" w:sz="0" w:space="0" w:color="auto"/>
        <w:left w:val="none" w:sz="0" w:space="0" w:color="auto"/>
        <w:bottom w:val="none" w:sz="0" w:space="0" w:color="auto"/>
        <w:right w:val="none" w:sz="0" w:space="0" w:color="auto"/>
      </w:divBdr>
    </w:div>
    <w:div w:id="325473187">
      <w:bodyDiv w:val="1"/>
      <w:marLeft w:val="0"/>
      <w:marRight w:val="0"/>
      <w:marTop w:val="0"/>
      <w:marBottom w:val="0"/>
      <w:divBdr>
        <w:top w:val="none" w:sz="0" w:space="0" w:color="auto"/>
        <w:left w:val="none" w:sz="0" w:space="0" w:color="auto"/>
        <w:bottom w:val="none" w:sz="0" w:space="0" w:color="auto"/>
        <w:right w:val="none" w:sz="0" w:space="0" w:color="auto"/>
      </w:divBdr>
    </w:div>
    <w:div w:id="326635387">
      <w:bodyDiv w:val="1"/>
      <w:marLeft w:val="0"/>
      <w:marRight w:val="0"/>
      <w:marTop w:val="0"/>
      <w:marBottom w:val="0"/>
      <w:divBdr>
        <w:top w:val="none" w:sz="0" w:space="0" w:color="auto"/>
        <w:left w:val="none" w:sz="0" w:space="0" w:color="auto"/>
        <w:bottom w:val="none" w:sz="0" w:space="0" w:color="auto"/>
        <w:right w:val="none" w:sz="0" w:space="0" w:color="auto"/>
      </w:divBdr>
    </w:div>
    <w:div w:id="327095417">
      <w:bodyDiv w:val="1"/>
      <w:marLeft w:val="0"/>
      <w:marRight w:val="0"/>
      <w:marTop w:val="0"/>
      <w:marBottom w:val="0"/>
      <w:divBdr>
        <w:top w:val="none" w:sz="0" w:space="0" w:color="auto"/>
        <w:left w:val="none" w:sz="0" w:space="0" w:color="auto"/>
        <w:bottom w:val="none" w:sz="0" w:space="0" w:color="auto"/>
        <w:right w:val="none" w:sz="0" w:space="0" w:color="auto"/>
      </w:divBdr>
    </w:div>
    <w:div w:id="327295447">
      <w:bodyDiv w:val="1"/>
      <w:marLeft w:val="0"/>
      <w:marRight w:val="0"/>
      <w:marTop w:val="0"/>
      <w:marBottom w:val="0"/>
      <w:divBdr>
        <w:top w:val="none" w:sz="0" w:space="0" w:color="auto"/>
        <w:left w:val="none" w:sz="0" w:space="0" w:color="auto"/>
        <w:bottom w:val="none" w:sz="0" w:space="0" w:color="auto"/>
        <w:right w:val="none" w:sz="0" w:space="0" w:color="auto"/>
      </w:divBdr>
    </w:div>
    <w:div w:id="327682823">
      <w:bodyDiv w:val="1"/>
      <w:marLeft w:val="0"/>
      <w:marRight w:val="0"/>
      <w:marTop w:val="0"/>
      <w:marBottom w:val="0"/>
      <w:divBdr>
        <w:top w:val="none" w:sz="0" w:space="0" w:color="auto"/>
        <w:left w:val="none" w:sz="0" w:space="0" w:color="auto"/>
        <w:bottom w:val="none" w:sz="0" w:space="0" w:color="auto"/>
        <w:right w:val="none" w:sz="0" w:space="0" w:color="auto"/>
      </w:divBdr>
    </w:div>
    <w:div w:id="328607662">
      <w:bodyDiv w:val="1"/>
      <w:marLeft w:val="0"/>
      <w:marRight w:val="0"/>
      <w:marTop w:val="0"/>
      <w:marBottom w:val="0"/>
      <w:divBdr>
        <w:top w:val="none" w:sz="0" w:space="0" w:color="auto"/>
        <w:left w:val="none" w:sz="0" w:space="0" w:color="auto"/>
        <w:bottom w:val="none" w:sz="0" w:space="0" w:color="auto"/>
        <w:right w:val="none" w:sz="0" w:space="0" w:color="auto"/>
      </w:divBdr>
    </w:div>
    <w:div w:id="328676110">
      <w:bodyDiv w:val="1"/>
      <w:marLeft w:val="0"/>
      <w:marRight w:val="0"/>
      <w:marTop w:val="0"/>
      <w:marBottom w:val="0"/>
      <w:divBdr>
        <w:top w:val="none" w:sz="0" w:space="0" w:color="auto"/>
        <w:left w:val="none" w:sz="0" w:space="0" w:color="auto"/>
        <w:bottom w:val="none" w:sz="0" w:space="0" w:color="auto"/>
        <w:right w:val="none" w:sz="0" w:space="0" w:color="auto"/>
      </w:divBdr>
    </w:div>
    <w:div w:id="328795415">
      <w:bodyDiv w:val="1"/>
      <w:marLeft w:val="0"/>
      <w:marRight w:val="0"/>
      <w:marTop w:val="0"/>
      <w:marBottom w:val="0"/>
      <w:divBdr>
        <w:top w:val="none" w:sz="0" w:space="0" w:color="auto"/>
        <w:left w:val="none" w:sz="0" w:space="0" w:color="auto"/>
        <w:bottom w:val="none" w:sz="0" w:space="0" w:color="auto"/>
        <w:right w:val="none" w:sz="0" w:space="0" w:color="auto"/>
      </w:divBdr>
    </w:div>
    <w:div w:id="329255854">
      <w:bodyDiv w:val="1"/>
      <w:marLeft w:val="0"/>
      <w:marRight w:val="0"/>
      <w:marTop w:val="0"/>
      <w:marBottom w:val="0"/>
      <w:divBdr>
        <w:top w:val="none" w:sz="0" w:space="0" w:color="auto"/>
        <w:left w:val="none" w:sz="0" w:space="0" w:color="auto"/>
        <w:bottom w:val="none" w:sz="0" w:space="0" w:color="auto"/>
        <w:right w:val="none" w:sz="0" w:space="0" w:color="auto"/>
      </w:divBdr>
    </w:div>
    <w:div w:id="329872426">
      <w:bodyDiv w:val="1"/>
      <w:marLeft w:val="0"/>
      <w:marRight w:val="0"/>
      <w:marTop w:val="0"/>
      <w:marBottom w:val="0"/>
      <w:divBdr>
        <w:top w:val="none" w:sz="0" w:space="0" w:color="auto"/>
        <w:left w:val="none" w:sz="0" w:space="0" w:color="auto"/>
        <w:bottom w:val="none" w:sz="0" w:space="0" w:color="auto"/>
        <w:right w:val="none" w:sz="0" w:space="0" w:color="auto"/>
      </w:divBdr>
    </w:div>
    <w:div w:id="330374088">
      <w:bodyDiv w:val="1"/>
      <w:marLeft w:val="0"/>
      <w:marRight w:val="0"/>
      <w:marTop w:val="0"/>
      <w:marBottom w:val="0"/>
      <w:divBdr>
        <w:top w:val="none" w:sz="0" w:space="0" w:color="auto"/>
        <w:left w:val="none" w:sz="0" w:space="0" w:color="auto"/>
        <w:bottom w:val="none" w:sz="0" w:space="0" w:color="auto"/>
        <w:right w:val="none" w:sz="0" w:space="0" w:color="auto"/>
      </w:divBdr>
    </w:div>
    <w:div w:id="331491778">
      <w:bodyDiv w:val="1"/>
      <w:marLeft w:val="0"/>
      <w:marRight w:val="0"/>
      <w:marTop w:val="0"/>
      <w:marBottom w:val="0"/>
      <w:divBdr>
        <w:top w:val="none" w:sz="0" w:space="0" w:color="auto"/>
        <w:left w:val="none" w:sz="0" w:space="0" w:color="auto"/>
        <w:bottom w:val="none" w:sz="0" w:space="0" w:color="auto"/>
        <w:right w:val="none" w:sz="0" w:space="0" w:color="auto"/>
      </w:divBdr>
    </w:div>
    <w:div w:id="331496733">
      <w:bodyDiv w:val="1"/>
      <w:marLeft w:val="0"/>
      <w:marRight w:val="0"/>
      <w:marTop w:val="0"/>
      <w:marBottom w:val="0"/>
      <w:divBdr>
        <w:top w:val="none" w:sz="0" w:space="0" w:color="auto"/>
        <w:left w:val="none" w:sz="0" w:space="0" w:color="auto"/>
        <w:bottom w:val="none" w:sz="0" w:space="0" w:color="auto"/>
        <w:right w:val="none" w:sz="0" w:space="0" w:color="auto"/>
      </w:divBdr>
    </w:div>
    <w:div w:id="331613494">
      <w:bodyDiv w:val="1"/>
      <w:marLeft w:val="0"/>
      <w:marRight w:val="0"/>
      <w:marTop w:val="0"/>
      <w:marBottom w:val="0"/>
      <w:divBdr>
        <w:top w:val="none" w:sz="0" w:space="0" w:color="auto"/>
        <w:left w:val="none" w:sz="0" w:space="0" w:color="auto"/>
        <w:bottom w:val="none" w:sz="0" w:space="0" w:color="auto"/>
        <w:right w:val="none" w:sz="0" w:space="0" w:color="auto"/>
      </w:divBdr>
    </w:div>
    <w:div w:id="331642903">
      <w:bodyDiv w:val="1"/>
      <w:marLeft w:val="0"/>
      <w:marRight w:val="0"/>
      <w:marTop w:val="0"/>
      <w:marBottom w:val="0"/>
      <w:divBdr>
        <w:top w:val="none" w:sz="0" w:space="0" w:color="auto"/>
        <w:left w:val="none" w:sz="0" w:space="0" w:color="auto"/>
        <w:bottom w:val="none" w:sz="0" w:space="0" w:color="auto"/>
        <w:right w:val="none" w:sz="0" w:space="0" w:color="auto"/>
      </w:divBdr>
    </w:div>
    <w:div w:id="332992370">
      <w:bodyDiv w:val="1"/>
      <w:marLeft w:val="0"/>
      <w:marRight w:val="0"/>
      <w:marTop w:val="0"/>
      <w:marBottom w:val="0"/>
      <w:divBdr>
        <w:top w:val="none" w:sz="0" w:space="0" w:color="auto"/>
        <w:left w:val="none" w:sz="0" w:space="0" w:color="auto"/>
        <w:bottom w:val="none" w:sz="0" w:space="0" w:color="auto"/>
        <w:right w:val="none" w:sz="0" w:space="0" w:color="auto"/>
      </w:divBdr>
    </w:div>
    <w:div w:id="335495836">
      <w:bodyDiv w:val="1"/>
      <w:marLeft w:val="0"/>
      <w:marRight w:val="0"/>
      <w:marTop w:val="0"/>
      <w:marBottom w:val="0"/>
      <w:divBdr>
        <w:top w:val="none" w:sz="0" w:space="0" w:color="auto"/>
        <w:left w:val="none" w:sz="0" w:space="0" w:color="auto"/>
        <w:bottom w:val="none" w:sz="0" w:space="0" w:color="auto"/>
        <w:right w:val="none" w:sz="0" w:space="0" w:color="auto"/>
      </w:divBdr>
    </w:div>
    <w:div w:id="335767943">
      <w:bodyDiv w:val="1"/>
      <w:marLeft w:val="0"/>
      <w:marRight w:val="0"/>
      <w:marTop w:val="0"/>
      <w:marBottom w:val="0"/>
      <w:divBdr>
        <w:top w:val="none" w:sz="0" w:space="0" w:color="auto"/>
        <w:left w:val="none" w:sz="0" w:space="0" w:color="auto"/>
        <w:bottom w:val="none" w:sz="0" w:space="0" w:color="auto"/>
        <w:right w:val="none" w:sz="0" w:space="0" w:color="auto"/>
      </w:divBdr>
    </w:div>
    <w:div w:id="335813004">
      <w:bodyDiv w:val="1"/>
      <w:marLeft w:val="0"/>
      <w:marRight w:val="0"/>
      <w:marTop w:val="0"/>
      <w:marBottom w:val="0"/>
      <w:divBdr>
        <w:top w:val="none" w:sz="0" w:space="0" w:color="auto"/>
        <w:left w:val="none" w:sz="0" w:space="0" w:color="auto"/>
        <w:bottom w:val="none" w:sz="0" w:space="0" w:color="auto"/>
        <w:right w:val="none" w:sz="0" w:space="0" w:color="auto"/>
      </w:divBdr>
    </w:div>
    <w:div w:id="336157194">
      <w:bodyDiv w:val="1"/>
      <w:marLeft w:val="0"/>
      <w:marRight w:val="0"/>
      <w:marTop w:val="0"/>
      <w:marBottom w:val="0"/>
      <w:divBdr>
        <w:top w:val="none" w:sz="0" w:space="0" w:color="auto"/>
        <w:left w:val="none" w:sz="0" w:space="0" w:color="auto"/>
        <w:bottom w:val="none" w:sz="0" w:space="0" w:color="auto"/>
        <w:right w:val="none" w:sz="0" w:space="0" w:color="auto"/>
      </w:divBdr>
    </w:div>
    <w:div w:id="336494436">
      <w:bodyDiv w:val="1"/>
      <w:marLeft w:val="0"/>
      <w:marRight w:val="0"/>
      <w:marTop w:val="0"/>
      <w:marBottom w:val="0"/>
      <w:divBdr>
        <w:top w:val="none" w:sz="0" w:space="0" w:color="auto"/>
        <w:left w:val="none" w:sz="0" w:space="0" w:color="auto"/>
        <w:bottom w:val="none" w:sz="0" w:space="0" w:color="auto"/>
        <w:right w:val="none" w:sz="0" w:space="0" w:color="auto"/>
      </w:divBdr>
    </w:div>
    <w:div w:id="337198081">
      <w:bodyDiv w:val="1"/>
      <w:marLeft w:val="0"/>
      <w:marRight w:val="0"/>
      <w:marTop w:val="0"/>
      <w:marBottom w:val="0"/>
      <w:divBdr>
        <w:top w:val="none" w:sz="0" w:space="0" w:color="auto"/>
        <w:left w:val="none" w:sz="0" w:space="0" w:color="auto"/>
        <w:bottom w:val="none" w:sz="0" w:space="0" w:color="auto"/>
        <w:right w:val="none" w:sz="0" w:space="0" w:color="auto"/>
      </w:divBdr>
    </w:div>
    <w:div w:id="337385996">
      <w:bodyDiv w:val="1"/>
      <w:marLeft w:val="0"/>
      <w:marRight w:val="0"/>
      <w:marTop w:val="0"/>
      <w:marBottom w:val="0"/>
      <w:divBdr>
        <w:top w:val="none" w:sz="0" w:space="0" w:color="auto"/>
        <w:left w:val="none" w:sz="0" w:space="0" w:color="auto"/>
        <w:bottom w:val="none" w:sz="0" w:space="0" w:color="auto"/>
        <w:right w:val="none" w:sz="0" w:space="0" w:color="auto"/>
      </w:divBdr>
    </w:div>
    <w:div w:id="337463549">
      <w:bodyDiv w:val="1"/>
      <w:marLeft w:val="0"/>
      <w:marRight w:val="0"/>
      <w:marTop w:val="0"/>
      <w:marBottom w:val="0"/>
      <w:divBdr>
        <w:top w:val="none" w:sz="0" w:space="0" w:color="auto"/>
        <w:left w:val="none" w:sz="0" w:space="0" w:color="auto"/>
        <w:bottom w:val="none" w:sz="0" w:space="0" w:color="auto"/>
        <w:right w:val="none" w:sz="0" w:space="0" w:color="auto"/>
      </w:divBdr>
    </w:div>
    <w:div w:id="337539791">
      <w:bodyDiv w:val="1"/>
      <w:marLeft w:val="0"/>
      <w:marRight w:val="0"/>
      <w:marTop w:val="0"/>
      <w:marBottom w:val="0"/>
      <w:divBdr>
        <w:top w:val="none" w:sz="0" w:space="0" w:color="auto"/>
        <w:left w:val="none" w:sz="0" w:space="0" w:color="auto"/>
        <w:bottom w:val="none" w:sz="0" w:space="0" w:color="auto"/>
        <w:right w:val="none" w:sz="0" w:space="0" w:color="auto"/>
      </w:divBdr>
    </w:div>
    <w:div w:id="339048144">
      <w:bodyDiv w:val="1"/>
      <w:marLeft w:val="0"/>
      <w:marRight w:val="0"/>
      <w:marTop w:val="0"/>
      <w:marBottom w:val="0"/>
      <w:divBdr>
        <w:top w:val="none" w:sz="0" w:space="0" w:color="auto"/>
        <w:left w:val="none" w:sz="0" w:space="0" w:color="auto"/>
        <w:bottom w:val="none" w:sz="0" w:space="0" w:color="auto"/>
        <w:right w:val="none" w:sz="0" w:space="0" w:color="auto"/>
      </w:divBdr>
    </w:div>
    <w:div w:id="339242752">
      <w:bodyDiv w:val="1"/>
      <w:marLeft w:val="0"/>
      <w:marRight w:val="0"/>
      <w:marTop w:val="0"/>
      <w:marBottom w:val="0"/>
      <w:divBdr>
        <w:top w:val="none" w:sz="0" w:space="0" w:color="auto"/>
        <w:left w:val="none" w:sz="0" w:space="0" w:color="auto"/>
        <w:bottom w:val="none" w:sz="0" w:space="0" w:color="auto"/>
        <w:right w:val="none" w:sz="0" w:space="0" w:color="auto"/>
      </w:divBdr>
    </w:div>
    <w:div w:id="339309143">
      <w:bodyDiv w:val="1"/>
      <w:marLeft w:val="0"/>
      <w:marRight w:val="0"/>
      <w:marTop w:val="0"/>
      <w:marBottom w:val="0"/>
      <w:divBdr>
        <w:top w:val="none" w:sz="0" w:space="0" w:color="auto"/>
        <w:left w:val="none" w:sz="0" w:space="0" w:color="auto"/>
        <w:bottom w:val="none" w:sz="0" w:space="0" w:color="auto"/>
        <w:right w:val="none" w:sz="0" w:space="0" w:color="auto"/>
      </w:divBdr>
    </w:div>
    <w:div w:id="339545966">
      <w:bodyDiv w:val="1"/>
      <w:marLeft w:val="0"/>
      <w:marRight w:val="0"/>
      <w:marTop w:val="0"/>
      <w:marBottom w:val="0"/>
      <w:divBdr>
        <w:top w:val="none" w:sz="0" w:space="0" w:color="auto"/>
        <w:left w:val="none" w:sz="0" w:space="0" w:color="auto"/>
        <w:bottom w:val="none" w:sz="0" w:space="0" w:color="auto"/>
        <w:right w:val="none" w:sz="0" w:space="0" w:color="auto"/>
      </w:divBdr>
    </w:div>
    <w:div w:id="339820948">
      <w:bodyDiv w:val="1"/>
      <w:marLeft w:val="0"/>
      <w:marRight w:val="0"/>
      <w:marTop w:val="0"/>
      <w:marBottom w:val="0"/>
      <w:divBdr>
        <w:top w:val="none" w:sz="0" w:space="0" w:color="auto"/>
        <w:left w:val="none" w:sz="0" w:space="0" w:color="auto"/>
        <w:bottom w:val="none" w:sz="0" w:space="0" w:color="auto"/>
        <w:right w:val="none" w:sz="0" w:space="0" w:color="auto"/>
      </w:divBdr>
    </w:div>
    <w:div w:id="340012653">
      <w:bodyDiv w:val="1"/>
      <w:marLeft w:val="0"/>
      <w:marRight w:val="0"/>
      <w:marTop w:val="0"/>
      <w:marBottom w:val="0"/>
      <w:divBdr>
        <w:top w:val="none" w:sz="0" w:space="0" w:color="auto"/>
        <w:left w:val="none" w:sz="0" w:space="0" w:color="auto"/>
        <w:bottom w:val="none" w:sz="0" w:space="0" w:color="auto"/>
        <w:right w:val="none" w:sz="0" w:space="0" w:color="auto"/>
      </w:divBdr>
    </w:div>
    <w:div w:id="340471980">
      <w:bodyDiv w:val="1"/>
      <w:marLeft w:val="0"/>
      <w:marRight w:val="0"/>
      <w:marTop w:val="0"/>
      <w:marBottom w:val="0"/>
      <w:divBdr>
        <w:top w:val="none" w:sz="0" w:space="0" w:color="auto"/>
        <w:left w:val="none" w:sz="0" w:space="0" w:color="auto"/>
        <w:bottom w:val="none" w:sz="0" w:space="0" w:color="auto"/>
        <w:right w:val="none" w:sz="0" w:space="0" w:color="auto"/>
      </w:divBdr>
    </w:div>
    <w:div w:id="341009910">
      <w:bodyDiv w:val="1"/>
      <w:marLeft w:val="0"/>
      <w:marRight w:val="0"/>
      <w:marTop w:val="0"/>
      <w:marBottom w:val="0"/>
      <w:divBdr>
        <w:top w:val="none" w:sz="0" w:space="0" w:color="auto"/>
        <w:left w:val="none" w:sz="0" w:space="0" w:color="auto"/>
        <w:bottom w:val="none" w:sz="0" w:space="0" w:color="auto"/>
        <w:right w:val="none" w:sz="0" w:space="0" w:color="auto"/>
      </w:divBdr>
    </w:div>
    <w:div w:id="341444181">
      <w:bodyDiv w:val="1"/>
      <w:marLeft w:val="0"/>
      <w:marRight w:val="0"/>
      <w:marTop w:val="0"/>
      <w:marBottom w:val="0"/>
      <w:divBdr>
        <w:top w:val="none" w:sz="0" w:space="0" w:color="auto"/>
        <w:left w:val="none" w:sz="0" w:space="0" w:color="auto"/>
        <w:bottom w:val="none" w:sz="0" w:space="0" w:color="auto"/>
        <w:right w:val="none" w:sz="0" w:space="0" w:color="auto"/>
      </w:divBdr>
    </w:div>
    <w:div w:id="342979977">
      <w:bodyDiv w:val="1"/>
      <w:marLeft w:val="0"/>
      <w:marRight w:val="0"/>
      <w:marTop w:val="0"/>
      <w:marBottom w:val="0"/>
      <w:divBdr>
        <w:top w:val="none" w:sz="0" w:space="0" w:color="auto"/>
        <w:left w:val="none" w:sz="0" w:space="0" w:color="auto"/>
        <w:bottom w:val="none" w:sz="0" w:space="0" w:color="auto"/>
        <w:right w:val="none" w:sz="0" w:space="0" w:color="auto"/>
      </w:divBdr>
    </w:div>
    <w:div w:id="343090480">
      <w:bodyDiv w:val="1"/>
      <w:marLeft w:val="0"/>
      <w:marRight w:val="0"/>
      <w:marTop w:val="0"/>
      <w:marBottom w:val="0"/>
      <w:divBdr>
        <w:top w:val="none" w:sz="0" w:space="0" w:color="auto"/>
        <w:left w:val="none" w:sz="0" w:space="0" w:color="auto"/>
        <w:bottom w:val="none" w:sz="0" w:space="0" w:color="auto"/>
        <w:right w:val="none" w:sz="0" w:space="0" w:color="auto"/>
      </w:divBdr>
    </w:div>
    <w:div w:id="343702773">
      <w:bodyDiv w:val="1"/>
      <w:marLeft w:val="0"/>
      <w:marRight w:val="0"/>
      <w:marTop w:val="0"/>
      <w:marBottom w:val="0"/>
      <w:divBdr>
        <w:top w:val="none" w:sz="0" w:space="0" w:color="auto"/>
        <w:left w:val="none" w:sz="0" w:space="0" w:color="auto"/>
        <w:bottom w:val="none" w:sz="0" w:space="0" w:color="auto"/>
        <w:right w:val="none" w:sz="0" w:space="0" w:color="auto"/>
      </w:divBdr>
    </w:div>
    <w:div w:id="343937978">
      <w:bodyDiv w:val="1"/>
      <w:marLeft w:val="0"/>
      <w:marRight w:val="0"/>
      <w:marTop w:val="0"/>
      <w:marBottom w:val="0"/>
      <w:divBdr>
        <w:top w:val="none" w:sz="0" w:space="0" w:color="auto"/>
        <w:left w:val="none" w:sz="0" w:space="0" w:color="auto"/>
        <w:bottom w:val="none" w:sz="0" w:space="0" w:color="auto"/>
        <w:right w:val="none" w:sz="0" w:space="0" w:color="auto"/>
      </w:divBdr>
    </w:div>
    <w:div w:id="344015538">
      <w:bodyDiv w:val="1"/>
      <w:marLeft w:val="0"/>
      <w:marRight w:val="0"/>
      <w:marTop w:val="0"/>
      <w:marBottom w:val="0"/>
      <w:divBdr>
        <w:top w:val="none" w:sz="0" w:space="0" w:color="auto"/>
        <w:left w:val="none" w:sz="0" w:space="0" w:color="auto"/>
        <w:bottom w:val="none" w:sz="0" w:space="0" w:color="auto"/>
        <w:right w:val="none" w:sz="0" w:space="0" w:color="auto"/>
      </w:divBdr>
    </w:div>
    <w:div w:id="345399826">
      <w:bodyDiv w:val="1"/>
      <w:marLeft w:val="0"/>
      <w:marRight w:val="0"/>
      <w:marTop w:val="0"/>
      <w:marBottom w:val="0"/>
      <w:divBdr>
        <w:top w:val="none" w:sz="0" w:space="0" w:color="auto"/>
        <w:left w:val="none" w:sz="0" w:space="0" w:color="auto"/>
        <w:bottom w:val="none" w:sz="0" w:space="0" w:color="auto"/>
        <w:right w:val="none" w:sz="0" w:space="0" w:color="auto"/>
      </w:divBdr>
    </w:div>
    <w:div w:id="345834043">
      <w:bodyDiv w:val="1"/>
      <w:marLeft w:val="0"/>
      <w:marRight w:val="0"/>
      <w:marTop w:val="0"/>
      <w:marBottom w:val="0"/>
      <w:divBdr>
        <w:top w:val="none" w:sz="0" w:space="0" w:color="auto"/>
        <w:left w:val="none" w:sz="0" w:space="0" w:color="auto"/>
        <w:bottom w:val="none" w:sz="0" w:space="0" w:color="auto"/>
        <w:right w:val="none" w:sz="0" w:space="0" w:color="auto"/>
      </w:divBdr>
    </w:div>
    <w:div w:id="345863643">
      <w:bodyDiv w:val="1"/>
      <w:marLeft w:val="0"/>
      <w:marRight w:val="0"/>
      <w:marTop w:val="0"/>
      <w:marBottom w:val="0"/>
      <w:divBdr>
        <w:top w:val="none" w:sz="0" w:space="0" w:color="auto"/>
        <w:left w:val="none" w:sz="0" w:space="0" w:color="auto"/>
        <w:bottom w:val="none" w:sz="0" w:space="0" w:color="auto"/>
        <w:right w:val="none" w:sz="0" w:space="0" w:color="auto"/>
      </w:divBdr>
    </w:div>
    <w:div w:id="346948806">
      <w:bodyDiv w:val="1"/>
      <w:marLeft w:val="0"/>
      <w:marRight w:val="0"/>
      <w:marTop w:val="0"/>
      <w:marBottom w:val="0"/>
      <w:divBdr>
        <w:top w:val="none" w:sz="0" w:space="0" w:color="auto"/>
        <w:left w:val="none" w:sz="0" w:space="0" w:color="auto"/>
        <w:bottom w:val="none" w:sz="0" w:space="0" w:color="auto"/>
        <w:right w:val="none" w:sz="0" w:space="0" w:color="auto"/>
      </w:divBdr>
    </w:div>
    <w:div w:id="347829579">
      <w:bodyDiv w:val="1"/>
      <w:marLeft w:val="0"/>
      <w:marRight w:val="0"/>
      <w:marTop w:val="0"/>
      <w:marBottom w:val="0"/>
      <w:divBdr>
        <w:top w:val="none" w:sz="0" w:space="0" w:color="auto"/>
        <w:left w:val="none" w:sz="0" w:space="0" w:color="auto"/>
        <w:bottom w:val="none" w:sz="0" w:space="0" w:color="auto"/>
        <w:right w:val="none" w:sz="0" w:space="0" w:color="auto"/>
      </w:divBdr>
    </w:div>
    <w:div w:id="347873420">
      <w:bodyDiv w:val="1"/>
      <w:marLeft w:val="0"/>
      <w:marRight w:val="0"/>
      <w:marTop w:val="0"/>
      <w:marBottom w:val="0"/>
      <w:divBdr>
        <w:top w:val="none" w:sz="0" w:space="0" w:color="auto"/>
        <w:left w:val="none" w:sz="0" w:space="0" w:color="auto"/>
        <w:bottom w:val="none" w:sz="0" w:space="0" w:color="auto"/>
        <w:right w:val="none" w:sz="0" w:space="0" w:color="auto"/>
      </w:divBdr>
    </w:div>
    <w:div w:id="348679672">
      <w:bodyDiv w:val="1"/>
      <w:marLeft w:val="0"/>
      <w:marRight w:val="0"/>
      <w:marTop w:val="0"/>
      <w:marBottom w:val="0"/>
      <w:divBdr>
        <w:top w:val="none" w:sz="0" w:space="0" w:color="auto"/>
        <w:left w:val="none" w:sz="0" w:space="0" w:color="auto"/>
        <w:bottom w:val="none" w:sz="0" w:space="0" w:color="auto"/>
        <w:right w:val="none" w:sz="0" w:space="0" w:color="auto"/>
      </w:divBdr>
    </w:div>
    <w:div w:id="348915774">
      <w:bodyDiv w:val="1"/>
      <w:marLeft w:val="0"/>
      <w:marRight w:val="0"/>
      <w:marTop w:val="0"/>
      <w:marBottom w:val="0"/>
      <w:divBdr>
        <w:top w:val="none" w:sz="0" w:space="0" w:color="auto"/>
        <w:left w:val="none" w:sz="0" w:space="0" w:color="auto"/>
        <w:bottom w:val="none" w:sz="0" w:space="0" w:color="auto"/>
        <w:right w:val="none" w:sz="0" w:space="0" w:color="auto"/>
      </w:divBdr>
    </w:div>
    <w:div w:id="349765651">
      <w:bodyDiv w:val="1"/>
      <w:marLeft w:val="0"/>
      <w:marRight w:val="0"/>
      <w:marTop w:val="0"/>
      <w:marBottom w:val="0"/>
      <w:divBdr>
        <w:top w:val="none" w:sz="0" w:space="0" w:color="auto"/>
        <w:left w:val="none" w:sz="0" w:space="0" w:color="auto"/>
        <w:bottom w:val="none" w:sz="0" w:space="0" w:color="auto"/>
        <w:right w:val="none" w:sz="0" w:space="0" w:color="auto"/>
      </w:divBdr>
    </w:div>
    <w:div w:id="349797875">
      <w:bodyDiv w:val="1"/>
      <w:marLeft w:val="0"/>
      <w:marRight w:val="0"/>
      <w:marTop w:val="0"/>
      <w:marBottom w:val="0"/>
      <w:divBdr>
        <w:top w:val="none" w:sz="0" w:space="0" w:color="auto"/>
        <w:left w:val="none" w:sz="0" w:space="0" w:color="auto"/>
        <w:bottom w:val="none" w:sz="0" w:space="0" w:color="auto"/>
        <w:right w:val="none" w:sz="0" w:space="0" w:color="auto"/>
      </w:divBdr>
    </w:div>
    <w:div w:id="350374753">
      <w:bodyDiv w:val="1"/>
      <w:marLeft w:val="0"/>
      <w:marRight w:val="0"/>
      <w:marTop w:val="0"/>
      <w:marBottom w:val="0"/>
      <w:divBdr>
        <w:top w:val="none" w:sz="0" w:space="0" w:color="auto"/>
        <w:left w:val="none" w:sz="0" w:space="0" w:color="auto"/>
        <w:bottom w:val="none" w:sz="0" w:space="0" w:color="auto"/>
        <w:right w:val="none" w:sz="0" w:space="0" w:color="auto"/>
      </w:divBdr>
    </w:div>
    <w:div w:id="350692359">
      <w:bodyDiv w:val="1"/>
      <w:marLeft w:val="0"/>
      <w:marRight w:val="0"/>
      <w:marTop w:val="0"/>
      <w:marBottom w:val="0"/>
      <w:divBdr>
        <w:top w:val="none" w:sz="0" w:space="0" w:color="auto"/>
        <w:left w:val="none" w:sz="0" w:space="0" w:color="auto"/>
        <w:bottom w:val="none" w:sz="0" w:space="0" w:color="auto"/>
        <w:right w:val="none" w:sz="0" w:space="0" w:color="auto"/>
      </w:divBdr>
    </w:div>
    <w:div w:id="350959326">
      <w:bodyDiv w:val="1"/>
      <w:marLeft w:val="0"/>
      <w:marRight w:val="0"/>
      <w:marTop w:val="0"/>
      <w:marBottom w:val="0"/>
      <w:divBdr>
        <w:top w:val="none" w:sz="0" w:space="0" w:color="auto"/>
        <w:left w:val="none" w:sz="0" w:space="0" w:color="auto"/>
        <w:bottom w:val="none" w:sz="0" w:space="0" w:color="auto"/>
        <w:right w:val="none" w:sz="0" w:space="0" w:color="auto"/>
      </w:divBdr>
    </w:div>
    <w:div w:id="351539454">
      <w:bodyDiv w:val="1"/>
      <w:marLeft w:val="0"/>
      <w:marRight w:val="0"/>
      <w:marTop w:val="0"/>
      <w:marBottom w:val="0"/>
      <w:divBdr>
        <w:top w:val="none" w:sz="0" w:space="0" w:color="auto"/>
        <w:left w:val="none" w:sz="0" w:space="0" w:color="auto"/>
        <w:bottom w:val="none" w:sz="0" w:space="0" w:color="auto"/>
        <w:right w:val="none" w:sz="0" w:space="0" w:color="auto"/>
      </w:divBdr>
    </w:div>
    <w:div w:id="352344661">
      <w:bodyDiv w:val="1"/>
      <w:marLeft w:val="0"/>
      <w:marRight w:val="0"/>
      <w:marTop w:val="0"/>
      <w:marBottom w:val="0"/>
      <w:divBdr>
        <w:top w:val="none" w:sz="0" w:space="0" w:color="auto"/>
        <w:left w:val="none" w:sz="0" w:space="0" w:color="auto"/>
        <w:bottom w:val="none" w:sz="0" w:space="0" w:color="auto"/>
        <w:right w:val="none" w:sz="0" w:space="0" w:color="auto"/>
      </w:divBdr>
    </w:div>
    <w:div w:id="352535430">
      <w:bodyDiv w:val="1"/>
      <w:marLeft w:val="0"/>
      <w:marRight w:val="0"/>
      <w:marTop w:val="0"/>
      <w:marBottom w:val="0"/>
      <w:divBdr>
        <w:top w:val="none" w:sz="0" w:space="0" w:color="auto"/>
        <w:left w:val="none" w:sz="0" w:space="0" w:color="auto"/>
        <w:bottom w:val="none" w:sz="0" w:space="0" w:color="auto"/>
        <w:right w:val="none" w:sz="0" w:space="0" w:color="auto"/>
      </w:divBdr>
    </w:div>
    <w:div w:id="353266630">
      <w:bodyDiv w:val="1"/>
      <w:marLeft w:val="0"/>
      <w:marRight w:val="0"/>
      <w:marTop w:val="0"/>
      <w:marBottom w:val="0"/>
      <w:divBdr>
        <w:top w:val="none" w:sz="0" w:space="0" w:color="auto"/>
        <w:left w:val="none" w:sz="0" w:space="0" w:color="auto"/>
        <w:bottom w:val="none" w:sz="0" w:space="0" w:color="auto"/>
        <w:right w:val="none" w:sz="0" w:space="0" w:color="auto"/>
      </w:divBdr>
    </w:div>
    <w:div w:id="353267163">
      <w:bodyDiv w:val="1"/>
      <w:marLeft w:val="0"/>
      <w:marRight w:val="0"/>
      <w:marTop w:val="0"/>
      <w:marBottom w:val="0"/>
      <w:divBdr>
        <w:top w:val="none" w:sz="0" w:space="0" w:color="auto"/>
        <w:left w:val="none" w:sz="0" w:space="0" w:color="auto"/>
        <w:bottom w:val="none" w:sz="0" w:space="0" w:color="auto"/>
        <w:right w:val="none" w:sz="0" w:space="0" w:color="auto"/>
      </w:divBdr>
    </w:div>
    <w:div w:id="353649949">
      <w:bodyDiv w:val="1"/>
      <w:marLeft w:val="0"/>
      <w:marRight w:val="0"/>
      <w:marTop w:val="0"/>
      <w:marBottom w:val="0"/>
      <w:divBdr>
        <w:top w:val="none" w:sz="0" w:space="0" w:color="auto"/>
        <w:left w:val="none" w:sz="0" w:space="0" w:color="auto"/>
        <w:bottom w:val="none" w:sz="0" w:space="0" w:color="auto"/>
        <w:right w:val="none" w:sz="0" w:space="0" w:color="auto"/>
      </w:divBdr>
    </w:div>
    <w:div w:id="354693574">
      <w:bodyDiv w:val="1"/>
      <w:marLeft w:val="0"/>
      <w:marRight w:val="0"/>
      <w:marTop w:val="0"/>
      <w:marBottom w:val="0"/>
      <w:divBdr>
        <w:top w:val="none" w:sz="0" w:space="0" w:color="auto"/>
        <w:left w:val="none" w:sz="0" w:space="0" w:color="auto"/>
        <w:bottom w:val="none" w:sz="0" w:space="0" w:color="auto"/>
        <w:right w:val="none" w:sz="0" w:space="0" w:color="auto"/>
      </w:divBdr>
    </w:div>
    <w:div w:id="354968030">
      <w:bodyDiv w:val="1"/>
      <w:marLeft w:val="0"/>
      <w:marRight w:val="0"/>
      <w:marTop w:val="0"/>
      <w:marBottom w:val="0"/>
      <w:divBdr>
        <w:top w:val="none" w:sz="0" w:space="0" w:color="auto"/>
        <w:left w:val="none" w:sz="0" w:space="0" w:color="auto"/>
        <w:bottom w:val="none" w:sz="0" w:space="0" w:color="auto"/>
        <w:right w:val="none" w:sz="0" w:space="0" w:color="auto"/>
      </w:divBdr>
    </w:div>
    <w:div w:id="355354041">
      <w:bodyDiv w:val="1"/>
      <w:marLeft w:val="0"/>
      <w:marRight w:val="0"/>
      <w:marTop w:val="0"/>
      <w:marBottom w:val="0"/>
      <w:divBdr>
        <w:top w:val="none" w:sz="0" w:space="0" w:color="auto"/>
        <w:left w:val="none" w:sz="0" w:space="0" w:color="auto"/>
        <w:bottom w:val="none" w:sz="0" w:space="0" w:color="auto"/>
        <w:right w:val="none" w:sz="0" w:space="0" w:color="auto"/>
      </w:divBdr>
    </w:div>
    <w:div w:id="355886526">
      <w:bodyDiv w:val="1"/>
      <w:marLeft w:val="0"/>
      <w:marRight w:val="0"/>
      <w:marTop w:val="0"/>
      <w:marBottom w:val="0"/>
      <w:divBdr>
        <w:top w:val="none" w:sz="0" w:space="0" w:color="auto"/>
        <w:left w:val="none" w:sz="0" w:space="0" w:color="auto"/>
        <w:bottom w:val="none" w:sz="0" w:space="0" w:color="auto"/>
        <w:right w:val="none" w:sz="0" w:space="0" w:color="auto"/>
      </w:divBdr>
    </w:div>
    <w:div w:id="357202450">
      <w:bodyDiv w:val="1"/>
      <w:marLeft w:val="0"/>
      <w:marRight w:val="0"/>
      <w:marTop w:val="0"/>
      <w:marBottom w:val="0"/>
      <w:divBdr>
        <w:top w:val="none" w:sz="0" w:space="0" w:color="auto"/>
        <w:left w:val="none" w:sz="0" w:space="0" w:color="auto"/>
        <w:bottom w:val="none" w:sz="0" w:space="0" w:color="auto"/>
        <w:right w:val="none" w:sz="0" w:space="0" w:color="auto"/>
      </w:divBdr>
    </w:div>
    <w:div w:id="357589481">
      <w:bodyDiv w:val="1"/>
      <w:marLeft w:val="0"/>
      <w:marRight w:val="0"/>
      <w:marTop w:val="0"/>
      <w:marBottom w:val="0"/>
      <w:divBdr>
        <w:top w:val="none" w:sz="0" w:space="0" w:color="auto"/>
        <w:left w:val="none" w:sz="0" w:space="0" w:color="auto"/>
        <w:bottom w:val="none" w:sz="0" w:space="0" w:color="auto"/>
        <w:right w:val="none" w:sz="0" w:space="0" w:color="auto"/>
      </w:divBdr>
    </w:div>
    <w:div w:id="357859009">
      <w:bodyDiv w:val="1"/>
      <w:marLeft w:val="0"/>
      <w:marRight w:val="0"/>
      <w:marTop w:val="0"/>
      <w:marBottom w:val="0"/>
      <w:divBdr>
        <w:top w:val="none" w:sz="0" w:space="0" w:color="auto"/>
        <w:left w:val="none" w:sz="0" w:space="0" w:color="auto"/>
        <w:bottom w:val="none" w:sz="0" w:space="0" w:color="auto"/>
        <w:right w:val="none" w:sz="0" w:space="0" w:color="auto"/>
      </w:divBdr>
    </w:div>
    <w:div w:id="358046889">
      <w:bodyDiv w:val="1"/>
      <w:marLeft w:val="0"/>
      <w:marRight w:val="0"/>
      <w:marTop w:val="0"/>
      <w:marBottom w:val="0"/>
      <w:divBdr>
        <w:top w:val="none" w:sz="0" w:space="0" w:color="auto"/>
        <w:left w:val="none" w:sz="0" w:space="0" w:color="auto"/>
        <w:bottom w:val="none" w:sz="0" w:space="0" w:color="auto"/>
        <w:right w:val="none" w:sz="0" w:space="0" w:color="auto"/>
      </w:divBdr>
    </w:div>
    <w:div w:id="358580021">
      <w:bodyDiv w:val="1"/>
      <w:marLeft w:val="0"/>
      <w:marRight w:val="0"/>
      <w:marTop w:val="0"/>
      <w:marBottom w:val="0"/>
      <w:divBdr>
        <w:top w:val="none" w:sz="0" w:space="0" w:color="auto"/>
        <w:left w:val="none" w:sz="0" w:space="0" w:color="auto"/>
        <w:bottom w:val="none" w:sz="0" w:space="0" w:color="auto"/>
        <w:right w:val="none" w:sz="0" w:space="0" w:color="auto"/>
      </w:divBdr>
    </w:div>
    <w:div w:id="358744715">
      <w:bodyDiv w:val="1"/>
      <w:marLeft w:val="0"/>
      <w:marRight w:val="0"/>
      <w:marTop w:val="0"/>
      <w:marBottom w:val="0"/>
      <w:divBdr>
        <w:top w:val="none" w:sz="0" w:space="0" w:color="auto"/>
        <w:left w:val="none" w:sz="0" w:space="0" w:color="auto"/>
        <w:bottom w:val="none" w:sz="0" w:space="0" w:color="auto"/>
        <w:right w:val="none" w:sz="0" w:space="0" w:color="auto"/>
      </w:divBdr>
    </w:div>
    <w:div w:id="359404455">
      <w:bodyDiv w:val="1"/>
      <w:marLeft w:val="0"/>
      <w:marRight w:val="0"/>
      <w:marTop w:val="0"/>
      <w:marBottom w:val="0"/>
      <w:divBdr>
        <w:top w:val="none" w:sz="0" w:space="0" w:color="auto"/>
        <w:left w:val="none" w:sz="0" w:space="0" w:color="auto"/>
        <w:bottom w:val="none" w:sz="0" w:space="0" w:color="auto"/>
        <w:right w:val="none" w:sz="0" w:space="0" w:color="auto"/>
      </w:divBdr>
    </w:div>
    <w:div w:id="359478661">
      <w:bodyDiv w:val="1"/>
      <w:marLeft w:val="0"/>
      <w:marRight w:val="0"/>
      <w:marTop w:val="0"/>
      <w:marBottom w:val="0"/>
      <w:divBdr>
        <w:top w:val="none" w:sz="0" w:space="0" w:color="auto"/>
        <w:left w:val="none" w:sz="0" w:space="0" w:color="auto"/>
        <w:bottom w:val="none" w:sz="0" w:space="0" w:color="auto"/>
        <w:right w:val="none" w:sz="0" w:space="0" w:color="auto"/>
      </w:divBdr>
    </w:div>
    <w:div w:id="359820254">
      <w:bodyDiv w:val="1"/>
      <w:marLeft w:val="0"/>
      <w:marRight w:val="0"/>
      <w:marTop w:val="0"/>
      <w:marBottom w:val="0"/>
      <w:divBdr>
        <w:top w:val="none" w:sz="0" w:space="0" w:color="auto"/>
        <w:left w:val="none" w:sz="0" w:space="0" w:color="auto"/>
        <w:bottom w:val="none" w:sz="0" w:space="0" w:color="auto"/>
        <w:right w:val="none" w:sz="0" w:space="0" w:color="auto"/>
      </w:divBdr>
    </w:div>
    <w:div w:id="360783901">
      <w:bodyDiv w:val="1"/>
      <w:marLeft w:val="0"/>
      <w:marRight w:val="0"/>
      <w:marTop w:val="0"/>
      <w:marBottom w:val="0"/>
      <w:divBdr>
        <w:top w:val="none" w:sz="0" w:space="0" w:color="auto"/>
        <w:left w:val="none" w:sz="0" w:space="0" w:color="auto"/>
        <w:bottom w:val="none" w:sz="0" w:space="0" w:color="auto"/>
        <w:right w:val="none" w:sz="0" w:space="0" w:color="auto"/>
      </w:divBdr>
    </w:div>
    <w:div w:id="361564597">
      <w:bodyDiv w:val="1"/>
      <w:marLeft w:val="0"/>
      <w:marRight w:val="0"/>
      <w:marTop w:val="0"/>
      <w:marBottom w:val="0"/>
      <w:divBdr>
        <w:top w:val="none" w:sz="0" w:space="0" w:color="auto"/>
        <w:left w:val="none" w:sz="0" w:space="0" w:color="auto"/>
        <w:bottom w:val="none" w:sz="0" w:space="0" w:color="auto"/>
        <w:right w:val="none" w:sz="0" w:space="0" w:color="auto"/>
      </w:divBdr>
    </w:div>
    <w:div w:id="361786880">
      <w:bodyDiv w:val="1"/>
      <w:marLeft w:val="0"/>
      <w:marRight w:val="0"/>
      <w:marTop w:val="0"/>
      <w:marBottom w:val="0"/>
      <w:divBdr>
        <w:top w:val="none" w:sz="0" w:space="0" w:color="auto"/>
        <w:left w:val="none" w:sz="0" w:space="0" w:color="auto"/>
        <w:bottom w:val="none" w:sz="0" w:space="0" w:color="auto"/>
        <w:right w:val="none" w:sz="0" w:space="0" w:color="auto"/>
      </w:divBdr>
    </w:div>
    <w:div w:id="361828012">
      <w:bodyDiv w:val="1"/>
      <w:marLeft w:val="0"/>
      <w:marRight w:val="0"/>
      <w:marTop w:val="0"/>
      <w:marBottom w:val="0"/>
      <w:divBdr>
        <w:top w:val="none" w:sz="0" w:space="0" w:color="auto"/>
        <w:left w:val="none" w:sz="0" w:space="0" w:color="auto"/>
        <w:bottom w:val="none" w:sz="0" w:space="0" w:color="auto"/>
        <w:right w:val="none" w:sz="0" w:space="0" w:color="auto"/>
      </w:divBdr>
    </w:div>
    <w:div w:id="362101692">
      <w:bodyDiv w:val="1"/>
      <w:marLeft w:val="0"/>
      <w:marRight w:val="0"/>
      <w:marTop w:val="0"/>
      <w:marBottom w:val="0"/>
      <w:divBdr>
        <w:top w:val="none" w:sz="0" w:space="0" w:color="auto"/>
        <w:left w:val="none" w:sz="0" w:space="0" w:color="auto"/>
        <w:bottom w:val="none" w:sz="0" w:space="0" w:color="auto"/>
        <w:right w:val="none" w:sz="0" w:space="0" w:color="auto"/>
      </w:divBdr>
    </w:div>
    <w:div w:id="362248658">
      <w:bodyDiv w:val="1"/>
      <w:marLeft w:val="0"/>
      <w:marRight w:val="0"/>
      <w:marTop w:val="0"/>
      <w:marBottom w:val="0"/>
      <w:divBdr>
        <w:top w:val="none" w:sz="0" w:space="0" w:color="auto"/>
        <w:left w:val="none" w:sz="0" w:space="0" w:color="auto"/>
        <w:bottom w:val="none" w:sz="0" w:space="0" w:color="auto"/>
        <w:right w:val="none" w:sz="0" w:space="0" w:color="auto"/>
      </w:divBdr>
    </w:div>
    <w:div w:id="362441295">
      <w:bodyDiv w:val="1"/>
      <w:marLeft w:val="0"/>
      <w:marRight w:val="0"/>
      <w:marTop w:val="0"/>
      <w:marBottom w:val="0"/>
      <w:divBdr>
        <w:top w:val="none" w:sz="0" w:space="0" w:color="auto"/>
        <w:left w:val="none" w:sz="0" w:space="0" w:color="auto"/>
        <w:bottom w:val="none" w:sz="0" w:space="0" w:color="auto"/>
        <w:right w:val="none" w:sz="0" w:space="0" w:color="auto"/>
      </w:divBdr>
    </w:div>
    <w:div w:id="363135296">
      <w:bodyDiv w:val="1"/>
      <w:marLeft w:val="0"/>
      <w:marRight w:val="0"/>
      <w:marTop w:val="0"/>
      <w:marBottom w:val="0"/>
      <w:divBdr>
        <w:top w:val="none" w:sz="0" w:space="0" w:color="auto"/>
        <w:left w:val="none" w:sz="0" w:space="0" w:color="auto"/>
        <w:bottom w:val="none" w:sz="0" w:space="0" w:color="auto"/>
        <w:right w:val="none" w:sz="0" w:space="0" w:color="auto"/>
      </w:divBdr>
    </w:div>
    <w:div w:id="363942112">
      <w:bodyDiv w:val="1"/>
      <w:marLeft w:val="0"/>
      <w:marRight w:val="0"/>
      <w:marTop w:val="0"/>
      <w:marBottom w:val="0"/>
      <w:divBdr>
        <w:top w:val="none" w:sz="0" w:space="0" w:color="auto"/>
        <w:left w:val="none" w:sz="0" w:space="0" w:color="auto"/>
        <w:bottom w:val="none" w:sz="0" w:space="0" w:color="auto"/>
        <w:right w:val="none" w:sz="0" w:space="0" w:color="auto"/>
      </w:divBdr>
    </w:div>
    <w:div w:id="365370094">
      <w:bodyDiv w:val="1"/>
      <w:marLeft w:val="0"/>
      <w:marRight w:val="0"/>
      <w:marTop w:val="0"/>
      <w:marBottom w:val="0"/>
      <w:divBdr>
        <w:top w:val="none" w:sz="0" w:space="0" w:color="auto"/>
        <w:left w:val="none" w:sz="0" w:space="0" w:color="auto"/>
        <w:bottom w:val="none" w:sz="0" w:space="0" w:color="auto"/>
        <w:right w:val="none" w:sz="0" w:space="0" w:color="auto"/>
      </w:divBdr>
    </w:div>
    <w:div w:id="366640486">
      <w:bodyDiv w:val="1"/>
      <w:marLeft w:val="0"/>
      <w:marRight w:val="0"/>
      <w:marTop w:val="0"/>
      <w:marBottom w:val="0"/>
      <w:divBdr>
        <w:top w:val="none" w:sz="0" w:space="0" w:color="auto"/>
        <w:left w:val="none" w:sz="0" w:space="0" w:color="auto"/>
        <w:bottom w:val="none" w:sz="0" w:space="0" w:color="auto"/>
        <w:right w:val="none" w:sz="0" w:space="0" w:color="auto"/>
      </w:divBdr>
    </w:div>
    <w:div w:id="366763182">
      <w:bodyDiv w:val="1"/>
      <w:marLeft w:val="0"/>
      <w:marRight w:val="0"/>
      <w:marTop w:val="0"/>
      <w:marBottom w:val="0"/>
      <w:divBdr>
        <w:top w:val="none" w:sz="0" w:space="0" w:color="auto"/>
        <w:left w:val="none" w:sz="0" w:space="0" w:color="auto"/>
        <w:bottom w:val="none" w:sz="0" w:space="0" w:color="auto"/>
        <w:right w:val="none" w:sz="0" w:space="0" w:color="auto"/>
      </w:divBdr>
    </w:div>
    <w:div w:id="367872105">
      <w:bodyDiv w:val="1"/>
      <w:marLeft w:val="0"/>
      <w:marRight w:val="0"/>
      <w:marTop w:val="0"/>
      <w:marBottom w:val="0"/>
      <w:divBdr>
        <w:top w:val="none" w:sz="0" w:space="0" w:color="auto"/>
        <w:left w:val="none" w:sz="0" w:space="0" w:color="auto"/>
        <w:bottom w:val="none" w:sz="0" w:space="0" w:color="auto"/>
        <w:right w:val="none" w:sz="0" w:space="0" w:color="auto"/>
      </w:divBdr>
    </w:div>
    <w:div w:id="369842604">
      <w:bodyDiv w:val="1"/>
      <w:marLeft w:val="0"/>
      <w:marRight w:val="0"/>
      <w:marTop w:val="0"/>
      <w:marBottom w:val="0"/>
      <w:divBdr>
        <w:top w:val="none" w:sz="0" w:space="0" w:color="auto"/>
        <w:left w:val="none" w:sz="0" w:space="0" w:color="auto"/>
        <w:bottom w:val="none" w:sz="0" w:space="0" w:color="auto"/>
        <w:right w:val="none" w:sz="0" w:space="0" w:color="auto"/>
      </w:divBdr>
    </w:div>
    <w:div w:id="370031610">
      <w:bodyDiv w:val="1"/>
      <w:marLeft w:val="0"/>
      <w:marRight w:val="0"/>
      <w:marTop w:val="0"/>
      <w:marBottom w:val="0"/>
      <w:divBdr>
        <w:top w:val="none" w:sz="0" w:space="0" w:color="auto"/>
        <w:left w:val="none" w:sz="0" w:space="0" w:color="auto"/>
        <w:bottom w:val="none" w:sz="0" w:space="0" w:color="auto"/>
        <w:right w:val="none" w:sz="0" w:space="0" w:color="auto"/>
      </w:divBdr>
    </w:div>
    <w:div w:id="370302069">
      <w:bodyDiv w:val="1"/>
      <w:marLeft w:val="0"/>
      <w:marRight w:val="0"/>
      <w:marTop w:val="0"/>
      <w:marBottom w:val="0"/>
      <w:divBdr>
        <w:top w:val="none" w:sz="0" w:space="0" w:color="auto"/>
        <w:left w:val="none" w:sz="0" w:space="0" w:color="auto"/>
        <w:bottom w:val="none" w:sz="0" w:space="0" w:color="auto"/>
        <w:right w:val="none" w:sz="0" w:space="0" w:color="auto"/>
      </w:divBdr>
    </w:div>
    <w:div w:id="370422399">
      <w:bodyDiv w:val="1"/>
      <w:marLeft w:val="0"/>
      <w:marRight w:val="0"/>
      <w:marTop w:val="0"/>
      <w:marBottom w:val="0"/>
      <w:divBdr>
        <w:top w:val="none" w:sz="0" w:space="0" w:color="auto"/>
        <w:left w:val="none" w:sz="0" w:space="0" w:color="auto"/>
        <w:bottom w:val="none" w:sz="0" w:space="0" w:color="auto"/>
        <w:right w:val="none" w:sz="0" w:space="0" w:color="auto"/>
      </w:divBdr>
    </w:div>
    <w:div w:id="370886918">
      <w:bodyDiv w:val="1"/>
      <w:marLeft w:val="0"/>
      <w:marRight w:val="0"/>
      <w:marTop w:val="0"/>
      <w:marBottom w:val="0"/>
      <w:divBdr>
        <w:top w:val="none" w:sz="0" w:space="0" w:color="auto"/>
        <w:left w:val="none" w:sz="0" w:space="0" w:color="auto"/>
        <w:bottom w:val="none" w:sz="0" w:space="0" w:color="auto"/>
        <w:right w:val="none" w:sz="0" w:space="0" w:color="auto"/>
      </w:divBdr>
    </w:div>
    <w:div w:id="371614225">
      <w:bodyDiv w:val="1"/>
      <w:marLeft w:val="0"/>
      <w:marRight w:val="0"/>
      <w:marTop w:val="0"/>
      <w:marBottom w:val="0"/>
      <w:divBdr>
        <w:top w:val="none" w:sz="0" w:space="0" w:color="auto"/>
        <w:left w:val="none" w:sz="0" w:space="0" w:color="auto"/>
        <w:bottom w:val="none" w:sz="0" w:space="0" w:color="auto"/>
        <w:right w:val="none" w:sz="0" w:space="0" w:color="auto"/>
      </w:divBdr>
    </w:div>
    <w:div w:id="372779435">
      <w:bodyDiv w:val="1"/>
      <w:marLeft w:val="0"/>
      <w:marRight w:val="0"/>
      <w:marTop w:val="0"/>
      <w:marBottom w:val="0"/>
      <w:divBdr>
        <w:top w:val="none" w:sz="0" w:space="0" w:color="auto"/>
        <w:left w:val="none" w:sz="0" w:space="0" w:color="auto"/>
        <w:bottom w:val="none" w:sz="0" w:space="0" w:color="auto"/>
        <w:right w:val="none" w:sz="0" w:space="0" w:color="auto"/>
      </w:divBdr>
    </w:div>
    <w:div w:id="373114479">
      <w:bodyDiv w:val="1"/>
      <w:marLeft w:val="0"/>
      <w:marRight w:val="0"/>
      <w:marTop w:val="0"/>
      <w:marBottom w:val="0"/>
      <w:divBdr>
        <w:top w:val="none" w:sz="0" w:space="0" w:color="auto"/>
        <w:left w:val="none" w:sz="0" w:space="0" w:color="auto"/>
        <w:bottom w:val="none" w:sz="0" w:space="0" w:color="auto"/>
        <w:right w:val="none" w:sz="0" w:space="0" w:color="auto"/>
      </w:divBdr>
    </w:div>
    <w:div w:id="373232645">
      <w:bodyDiv w:val="1"/>
      <w:marLeft w:val="0"/>
      <w:marRight w:val="0"/>
      <w:marTop w:val="0"/>
      <w:marBottom w:val="0"/>
      <w:divBdr>
        <w:top w:val="none" w:sz="0" w:space="0" w:color="auto"/>
        <w:left w:val="none" w:sz="0" w:space="0" w:color="auto"/>
        <w:bottom w:val="none" w:sz="0" w:space="0" w:color="auto"/>
        <w:right w:val="none" w:sz="0" w:space="0" w:color="auto"/>
      </w:divBdr>
    </w:div>
    <w:div w:id="373434049">
      <w:bodyDiv w:val="1"/>
      <w:marLeft w:val="0"/>
      <w:marRight w:val="0"/>
      <w:marTop w:val="0"/>
      <w:marBottom w:val="0"/>
      <w:divBdr>
        <w:top w:val="none" w:sz="0" w:space="0" w:color="auto"/>
        <w:left w:val="none" w:sz="0" w:space="0" w:color="auto"/>
        <w:bottom w:val="none" w:sz="0" w:space="0" w:color="auto"/>
        <w:right w:val="none" w:sz="0" w:space="0" w:color="auto"/>
      </w:divBdr>
    </w:div>
    <w:div w:id="373508997">
      <w:bodyDiv w:val="1"/>
      <w:marLeft w:val="0"/>
      <w:marRight w:val="0"/>
      <w:marTop w:val="0"/>
      <w:marBottom w:val="0"/>
      <w:divBdr>
        <w:top w:val="none" w:sz="0" w:space="0" w:color="auto"/>
        <w:left w:val="none" w:sz="0" w:space="0" w:color="auto"/>
        <w:bottom w:val="none" w:sz="0" w:space="0" w:color="auto"/>
        <w:right w:val="none" w:sz="0" w:space="0" w:color="auto"/>
      </w:divBdr>
    </w:div>
    <w:div w:id="373776563">
      <w:bodyDiv w:val="1"/>
      <w:marLeft w:val="0"/>
      <w:marRight w:val="0"/>
      <w:marTop w:val="0"/>
      <w:marBottom w:val="0"/>
      <w:divBdr>
        <w:top w:val="none" w:sz="0" w:space="0" w:color="auto"/>
        <w:left w:val="none" w:sz="0" w:space="0" w:color="auto"/>
        <w:bottom w:val="none" w:sz="0" w:space="0" w:color="auto"/>
        <w:right w:val="none" w:sz="0" w:space="0" w:color="auto"/>
      </w:divBdr>
    </w:div>
    <w:div w:id="373845229">
      <w:bodyDiv w:val="1"/>
      <w:marLeft w:val="0"/>
      <w:marRight w:val="0"/>
      <w:marTop w:val="0"/>
      <w:marBottom w:val="0"/>
      <w:divBdr>
        <w:top w:val="none" w:sz="0" w:space="0" w:color="auto"/>
        <w:left w:val="none" w:sz="0" w:space="0" w:color="auto"/>
        <w:bottom w:val="none" w:sz="0" w:space="0" w:color="auto"/>
        <w:right w:val="none" w:sz="0" w:space="0" w:color="auto"/>
      </w:divBdr>
    </w:div>
    <w:div w:id="373965634">
      <w:bodyDiv w:val="1"/>
      <w:marLeft w:val="0"/>
      <w:marRight w:val="0"/>
      <w:marTop w:val="0"/>
      <w:marBottom w:val="0"/>
      <w:divBdr>
        <w:top w:val="none" w:sz="0" w:space="0" w:color="auto"/>
        <w:left w:val="none" w:sz="0" w:space="0" w:color="auto"/>
        <w:bottom w:val="none" w:sz="0" w:space="0" w:color="auto"/>
        <w:right w:val="none" w:sz="0" w:space="0" w:color="auto"/>
      </w:divBdr>
    </w:div>
    <w:div w:id="374694175">
      <w:bodyDiv w:val="1"/>
      <w:marLeft w:val="0"/>
      <w:marRight w:val="0"/>
      <w:marTop w:val="0"/>
      <w:marBottom w:val="0"/>
      <w:divBdr>
        <w:top w:val="none" w:sz="0" w:space="0" w:color="auto"/>
        <w:left w:val="none" w:sz="0" w:space="0" w:color="auto"/>
        <w:bottom w:val="none" w:sz="0" w:space="0" w:color="auto"/>
        <w:right w:val="none" w:sz="0" w:space="0" w:color="auto"/>
      </w:divBdr>
    </w:div>
    <w:div w:id="374698097">
      <w:bodyDiv w:val="1"/>
      <w:marLeft w:val="0"/>
      <w:marRight w:val="0"/>
      <w:marTop w:val="0"/>
      <w:marBottom w:val="0"/>
      <w:divBdr>
        <w:top w:val="none" w:sz="0" w:space="0" w:color="auto"/>
        <w:left w:val="none" w:sz="0" w:space="0" w:color="auto"/>
        <w:bottom w:val="none" w:sz="0" w:space="0" w:color="auto"/>
        <w:right w:val="none" w:sz="0" w:space="0" w:color="auto"/>
      </w:divBdr>
    </w:div>
    <w:div w:id="375083036">
      <w:bodyDiv w:val="1"/>
      <w:marLeft w:val="0"/>
      <w:marRight w:val="0"/>
      <w:marTop w:val="0"/>
      <w:marBottom w:val="0"/>
      <w:divBdr>
        <w:top w:val="none" w:sz="0" w:space="0" w:color="auto"/>
        <w:left w:val="none" w:sz="0" w:space="0" w:color="auto"/>
        <w:bottom w:val="none" w:sz="0" w:space="0" w:color="auto"/>
        <w:right w:val="none" w:sz="0" w:space="0" w:color="auto"/>
      </w:divBdr>
    </w:div>
    <w:div w:id="375202376">
      <w:bodyDiv w:val="1"/>
      <w:marLeft w:val="0"/>
      <w:marRight w:val="0"/>
      <w:marTop w:val="0"/>
      <w:marBottom w:val="0"/>
      <w:divBdr>
        <w:top w:val="none" w:sz="0" w:space="0" w:color="auto"/>
        <w:left w:val="none" w:sz="0" w:space="0" w:color="auto"/>
        <w:bottom w:val="none" w:sz="0" w:space="0" w:color="auto"/>
        <w:right w:val="none" w:sz="0" w:space="0" w:color="auto"/>
      </w:divBdr>
    </w:div>
    <w:div w:id="375590370">
      <w:bodyDiv w:val="1"/>
      <w:marLeft w:val="0"/>
      <w:marRight w:val="0"/>
      <w:marTop w:val="0"/>
      <w:marBottom w:val="0"/>
      <w:divBdr>
        <w:top w:val="none" w:sz="0" w:space="0" w:color="auto"/>
        <w:left w:val="none" w:sz="0" w:space="0" w:color="auto"/>
        <w:bottom w:val="none" w:sz="0" w:space="0" w:color="auto"/>
        <w:right w:val="none" w:sz="0" w:space="0" w:color="auto"/>
      </w:divBdr>
    </w:div>
    <w:div w:id="376199157">
      <w:bodyDiv w:val="1"/>
      <w:marLeft w:val="0"/>
      <w:marRight w:val="0"/>
      <w:marTop w:val="0"/>
      <w:marBottom w:val="0"/>
      <w:divBdr>
        <w:top w:val="none" w:sz="0" w:space="0" w:color="auto"/>
        <w:left w:val="none" w:sz="0" w:space="0" w:color="auto"/>
        <w:bottom w:val="none" w:sz="0" w:space="0" w:color="auto"/>
        <w:right w:val="none" w:sz="0" w:space="0" w:color="auto"/>
      </w:divBdr>
    </w:div>
    <w:div w:id="376854123">
      <w:bodyDiv w:val="1"/>
      <w:marLeft w:val="0"/>
      <w:marRight w:val="0"/>
      <w:marTop w:val="0"/>
      <w:marBottom w:val="0"/>
      <w:divBdr>
        <w:top w:val="none" w:sz="0" w:space="0" w:color="auto"/>
        <w:left w:val="none" w:sz="0" w:space="0" w:color="auto"/>
        <w:bottom w:val="none" w:sz="0" w:space="0" w:color="auto"/>
        <w:right w:val="none" w:sz="0" w:space="0" w:color="auto"/>
      </w:divBdr>
    </w:div>
    <w:div w:id="377047761">
      <w:bodyDiv w:val="1"/>
      <w:marLeft w:val="0"/>
      <w:marRight w:val="0"/>
      <w:marTop w:val="0"/>
      <w:marBottom w:val="0"/>
      <w:divBdr>
        <w:top w:val="none" w:sz="0" w:space="0" w:color="auto"/>
        <w:left w:val="none" w:sz="0" w:space="0" w:color="auto"/>
        <w:bottom w:val="none" w:sz="0" w:space="0" w:color="auto"/>
        <w:right w:val="none" w:sz="0" w:space="0" w:color="auto"/>
      </w:divBdr>
    </w:div>
    <w:div w:id="377121794">
      <w:bodyDiv w:val="1"/>
      <w:marLeft w:val="0"/>
      <w:marRight w:val="0"/>
      <w:marTop w:val="0"/>
      <w:marBottom w:val="0"/>
      <w:divBdr>
        <w:top w:val="none" w:sz="0" w:space="0" w:color="auto"/>
        <w:left w:val="none" w:sz="0" w:space="0" w:color="auto"/>
        <w:bottom w:val="none" w:sz="0" w:space="0" w:color="auto"/>
        <w:right w:val="none" w:sz="0" w:space="0" w:color="auto"/>
      </w:divBdr>
    </w:div>
    <w:div w:id="377433587">
      <w:bodyDiv w:val="1"/>
      <w:marLeft w:val="0"/>
      <w:marRight w:val="0"/>
      <w:marTop w:val="0"/>
      <w:marBottom w:val="0"/>
      <w:divBdr>
        <w:top w:val="none" w:sz="0" w:space="0" w:color="auto"/>
        <w:left w:val="none" w:sz="0" w:space="0" w:color="auto"/>
        <w:bottom w:val="none" w:sz="0" w:space="0" w:color="auto"/>
        <w:right w:val="none" w:sz="0" w:space="0" w:color="auto"/>
      </w:divBdr>
    </w:div>
    <w:div w:id="377779969">
      <w:bodyDiv w:val="1"/>
      <w:marLeft w:val="0"/>
      <w:marRight w:val="0"/>
      <w:marTop w:val="0"/>
      <w:marBottom w:val="0"/>
      <w:divBdr>
        <w:top w:val="none" w:sz="0" w:space="0" w:color="auto"/>
        <w:left w:val="none" w:sz="0" w:space="0" w:color="auto"/>
        <w:bottom w:val="none" w:sz="0" w:space="0" w:color="auto"/>
        <w:right w:val="none" w:sz="0" w:space="0" w:color="auto"/>
      </w:divBdr>
    </w:div>
    <w:div w:id="377828474">
      <w:bodyDiv w:val="1"/>
      <w:marLeft w:val="0"/>
      <w:marRight w:val="0"/>
      <w:marTop w:val="0"/>
      <w:marBottom w:val="0"/>
      <w:divBdr>
        <w:top w:val="none" w:sz="0" w:space="0" w:color="auto"/>
        <w:left w:val="none" w:sz="0" w:space="0" w:color="auto"/>
        <w:bottom w:val="none" w:sz="0" w:space="0" w:color="auto"/>
        <w:right w:val="none" w:sz="0" w:space="0" w:color="auto"/>
      </w:divBdr>
    </w:div>
    <w:div w:id="378558950">
      <w:bodyDiv w:val="1"/>
      <w:marLeft w:val="0"/>
      <w:marRight w:val="0"/>
      <w:marTop w:val="0"/>
      <w:marBottom w:val="0"/>
      <w:divBdr>
        <w:top w:val="none" w:sz="0" w:space="0" w:color="auto"/>
        <w:left w:val="none" w:sz="0" w:space="0" w:color="auto"/>
        <w:bottom w:val="none" w:sz="0" w:space="0" w:color="auto"/>
        <w:right w:val="none" w:sz="0" w:space="0" w:color="auto"/>
      </w:divBdr>
    </w:div>
    <w:div w:id="378629836">
      <w:bodyDiv w:val="1"/>
      <w:marLeft w:val="0"/>
      <w:marRight w:val="0"/>
      <w:marTop w:val="0"/>
      <w:marBottom w:val="0"/>
      <w:divBdr>
        <w:top w:val="none" w:sz="0" w:space="0" w:color="auto"/>
        <w:left w:val="none" w:sz="0" w:space="0" w:color="auto"/>
        <w:bottom w:val="none" w:sz="0" w:space="0" w:color="auto"/>
        <w:right w:val="none" w:sz="0" w:space="0" w:color="auto"/>
      </w:divBdr>
    </w:div>
    <w:div w:id="379280396">
      <w:bodyDiv w:val="1"/>
      <w:marLeft w:val="0"/>
      <w:marRight w:val="0"/>
      <w:marTop w:val="0"/>
      <w:marBottom w:val="0"/>
      <w:divBdr>
        <w:top w:val="none" w:sz="0" w:space="0" w:color="auto"/>
        <w:left w:val="none" w:sz="0" w:space="0" w:color="auto"/>
        <w:bottom w:val="none" w:sz="0" w:space="0" w:color="auto"/>
        <w:right w:val="none" w:sz="0" w:space="0" w:color="auto"/>
      </w:divBdr>
    </w:div>
    <w:div w:id="379941126">
      <w:bodyDiv w:val="1"/>
      <w:marLeft w:val="0"/>
      <w:marRight w:val="0"/>
      <w:marTop w:val="0"/>
      <w:marBottom w:val="0"/>
      <w:divBdr>
        <w:top w:val="none" w:sz="0" w:space="0" w:color="auto"/>
        <w:left w:val="none" w:sz="0" w:space="0" w:color="auto"/>
        <w:bottom w:val="none" w:sz="0" w:space="0" w:color="auto"/>
        <w:right w:val="none" w:sz="0" w:space="0" w:color="auto"/>
      </w:divBdr>
    </w:div>
    <w:div w:id="380711709">
      <w:bodyDiv w:val="1"/>
      <w:marLeft w:val="0"/>
      <w:marRight w:val="0"/>
      <w:marTop w:val="0"/>
      <w:marBottom w:val="0"/>
      <w:divBdr>
        <w:top w:val="none" w:sz="0" w:space="0" w:color="auto"/>
        <w:left w:val="none" w:sz="0" w:space="0" w:color="auto"/>
        <w:bottom w:val="none" w:sz="0" w:space="0" w:color="auto"/>
        <w:right w:val="none" w:sz="0" w:space="0" w:color="auto"/>
      </w:divBdr>
    </w:div>
    <w:div w:id="380829976">
      <w:bodyDiv w:val="1"/>
      <w:marLeft w:val="0"/>
      <w:marRight w:val="0"/>
      <w:marTop w:val="0"/>
      <w:marBottom w:val="0"/>
      <w:divBdr>
        <w:top w:val="none" w:sz="0" w:space="0" w:color="auto"/>
        <w:left w:val="none" w:sz="0" w:space="0" w:color="auto"/>
        <w:bottom w:val="none" w:sz="0" w:space="0" w:color="auto"/>
        <w:right w:val="none" w:sz="0" w:space="0" w:color="auto"/>
      </w:divBdr>
    </w:div>
    <w:div w:id="381103922">
      <w:bodyDiv w:val="1"/>
      <w:marLeft w:val="0"/>
      <w:marRight w:val="0"/>
      <w:marTop w:val="0"/>
      <w:marBottom w:val="0"/>
      <w:divBdr>
        <w:top w:val="none" w:sz="0" w:space="0" w:color="auto"/>
        <w:left w:val="none" w:sz="0" w:space="0" w:color="auto"/>
        <w:bottom w:val="none" w:sz="0" w:space="0" w:color="auto"/>
        <w:right w:val="none" w:sz="0" w:space="0" w:color="auto"/>
      </w:divBdr>
    </w:div>
    <w:div w:id="381295395">
      <w:bodyDiv w:val="1"/>
      <w:marLeft w:val="0"/>
      <w:marRight w:val="0"/>
      <w:marTop w:val="0"/>
      <w:marBottom w:val="0"/>
      <w:divBdr>
        <w:top w:val="none" w:sz="0" w:space="0" w:color="auto"/>
        <w:left w:val="none" w:sz="0" w:space="0" w:color="auto"/>
        <w:bottom w:val="none" w:sz="0" w:space="0" w:color="auto"/>
        <w:right w:val="none" w:sz="0" w:space="0" w:color="auto"/>
      </w:divBdr>
    </w:div>
    <w:div w:id="381366491">
      <w:bodyDiv w:val="1"/>
      <w:marLeft w:val="0"/>
      <w:marRight w:val="0"/>
      <w:marTop w:val="0"/>
      <w:marBottom w:val="0"/>
      <w:divBdr>
        <w:top w:val="none" w:sz="0" w:space="0" w:color="auto"/>
        <w:left w:val="none" w:sz="0" w:space="0" w:color="auto"/>
        <w:bottom w:val="none" w:sz="0" w:space="0" w:color="auto"/>
        <w:right w:val="none" w:sz="0" w:space="0" w:color="auto"/>
      </w:divBdr>
    </w:div>
    <w:div w:id="381683734">
      <w:bodyDiv w:val="1"/>
      <w:marLeft w:val="0"/>
      <w:marRight w:val="0"/>
      <w:marTop w:val="0"/>
      <w:marBottom w:val="0"/>
      <w:divBdr>
        <w:top w:val="none" w:sz="0" w:space="0" w:color="auto"/>
        <w:left w:val="none" w:sz="0" w:space="0" w:color="auto"/>
        <w:bottom w:val="none" w:sz="0" w:space="0" w:color="auto"/>
        <w:right w:val="none" w:sz="0" w:space="0" w:color="auto"/>
      </w:divBdr>
    </w:div>
    <w:div w:id="381902300">
      <w:bodyDiv w:val="1"/>
      <w:marLeft w:val="0"/>
      <w:marRight w:val="0"/>
      <w:marTop w:val="0"/>
      <w:marBottom w:val="0"/>
      <w:divBdr>
        <w:top w:val="none" w:sz="0" w:space="0" w:color="auto"/>
        <w:left w:val="none" w:sz="0" w:space="0" w:color="auto"/>
        <w:bottom w:val="none" w:sz="0" w:space="0" w:color="auto"/>
        <w:right w:val="none" w:sz="0" w:space="0" w:color="auto"/>
      </w:divBdr>
    </w:div>
    <w:div w:id="382023508">
      <w:bodyDiv w:val="1"/>
      <w:marLeft w:val="0"/>
      <w:marRight w:val="0"/>
      <w:marTop w:val="0"/>
      <w:marBottom w:val="0"/>
      <w:divBdr>
        <w:top w:val="none" w:sz="0" w:space="0" w:color="auto"/>
        <w:left w:val="none" w:sz="0" w:space="0" w:color="auto"/>
        <w:bottom w:val="none" w:sz="0" w:space="0" w:color="auto"/>
        <w:right w:val="none" w:sz="0" w:space="0" w:color="auto"/>
      </w:divBdr>
    </w:div>
    <w:div w:id="382145893">
      <w:bodyDiv w:val="1"/>
      <w:marLeft w:val="0"/>
      <w:marRight w:val="0"/>
      <w:marTop w:val="0"/>
      <w:marBottom w:val="0"/>
      <w:divBdr>
        <w:top w:val="none" w:sz="0" w:space="0" w:color="auto"/>
        <w:left w:val="none" w:sz="0" w:space="0" w:color="auto"/>
        <w:bottom w:val="none" w:sz="0" w:space="0" w:color="auto"/>
        <w:right w:val="none" w:sz="0" w:space="0" w:color="auto"/>
      </w:divBdr>
    </w:div>
    <w:div w:id="383021887">
      <w:bodyDiv w:val="1"/>
      <w:marLeft w:val="0"/>
      <w:marRight w:val="0"/>
      <w:marTop w:val="0"/>
      <w:marBottom w:val="0"/>
      <w:divBdr>
        <w:top w:val="none" w:sz="0" w:space="0" w:color="auto"/>
        <w:left w:val="none" w:sz="0" w:space="0" w:color="auto"/>
        <w:bottom w:val="none" w:sz="0" w:space="0" w:color="auto"/>
        <w:right w:val="none" w:sz="0" w:space="0" w:color="auto"/>
      </w:divBdr>
    </w:div>
    <w:div w:id="383599128">
      <w:bodyDiv w:val="1"/>
      <w:marLeft w:val="0"/>
      <w:marRight w:val="0"/>
      <w:marTop w:val="0"/>
      <w:marBottom w:val="0"/>
      <w:divBdr>
        <w:top w:val="none" w:sz="0" w:space="0" w:color="auto"/>
        <w:left w:val="none" w:sz="0" w:space="0" w:color="auto"/>
        <w:bottom w:val="none" w:sz="0" w:space="0" w:color="auto"/>
        <w:right w:val="none" w:sz="0" w:space="0" w:color="auto"/>
      </w:divBdr>
    </w:div>
    <w:div w:id="384255921">
      <w:bodyDiv w:val="1"/>
      <w:marLeft w:val="0"/>
      <w:marRight w:val="0"/>
      <w:marTop w:val="0"/>
      <w:marBottom w:val="0"/>
      <w:divBdr>
        <w:top w:val="none" w:sz="0" w:space="0" w:color="auto"/>
        <w:left w:val="none" w:sz="0" w:space="0" w:color="auto"/>
        <w:bottom w:val="none" w:sz="0" w:space="0" w:color="auto"/>
        <w:right w:val="none" w:sz="0" w:space="0" w:color="auto"/>
      </w:divBdr>
    </w:div>
    <w:div w:id="384640443">
      <w:bodyDiv w:val="1"/>
      <w:marLeft w:val="0"/>
      <w:marRight w:val="0"/>
      <w:marTop w:val="0"/>
      <w:marBottom w:val="0"/>
      <w:divBdr>
        <w:top w:val="none" w:sz="0" w:space="0" w:color="auto"/>
        <w:left w:val="none" w:sz="0" w:space="0" w:color="auto"/>
        <w:bottom w:val="none" w:sz="0" w:space="0" w:color="auto"/>
        <w:right w:val="none" w:sz="0" w:space="0" w:color="auto"/>
      </w:divBdr>
    </w:div>
    <w:div w:id="384793683">
      <w:bodyDiv w:val="1"/>
      <w:marLeft w:val="0"/>
      <w:marRight w:val="0"/>
      <w:marTop w:val="0"/>
      <w:marBottom w:val="0"/>
      <w:divBdr>
        <w:top w:val="none" w:sz="0" w:space="0" w:color="auto"/>
        <w:left w:val="none" w:sz="0" w:space="0" w:color="auto"/>
        <w:bottom w:val="none" w:sz="0" w:space="0" w:color="auto"/>
        <w:right w:val="none" w:sz="0" w:space="0" w:color="auto"/>
      </w:divBdr>
    </w:div>
    <w:div w:id="385641720">
      <w:bodyDiv w:val="1"/>
      <w:marLeft w:val="0"/>
      <w:marRight w:val="0"/>
      <w:marTop w:val="0"/>
      <w:marBottom w:val="0"/>
      <w:divBdr>
        <w:top w:val="none" w:sz="0" w:space="0" w:color="auto"/>
        <w:left w:val="none" w:sz="0" w:space="0" w:color="auto"/>
        <w:bottom w:val="none" w:sz="0" w:space="0" w:color="auto"/>
        <w:right w:val="none" w:sz="0" w:space="0" w:color="auto"/>
      </w:divBdr>
    </w:div>
    <w:div w:id="386563372">
      <w:bodyDiv w:val="1"/>
      <w:marLeft w:val="0"/>
      <w:marRight w:val="0"/>
      <w:marTop w:val="0"/>
      <w:marBottom w:val="0"/>
      <w:divBdr>
        <w:top w:val="none" w:sz="0" w:space="0" w:color="auto"/>
        <w:left w:val="none" w:sz="0" w:space="0" w:color="auto"/>
        <w:bottom w:val="none" w:sz="0" w:space="0" w:color="auto"/>
        <w:right w:val="none" w:sz="0" w:space="0" w:color="auto"/>
      </w:divBdr>
    </w:div>
    <w:div w:id="386612960">
      <w:bodyDiv w:val="1"/>
      <w:marLeft w:val="0"/>
      <w:marRight w:val="0"/>
      <w:marTop w:val="0"/>
      <w:marBottom w:val="0"/>
      <w:divBdr>
        <w:top w:val="none" w:sz="0" w:space="0" w:color="auto"/>
        <w:left w:val="none" w:sz="0" w:space="0" w:color="auto"/>
        <w:bottom w:val="none" w:sz="0" w:space="0" w:color="auto"/>
        <w:right w:val="none" w:sz="0" w:space="0" w:color="auto"/>
      </w:divBdr>
    </w:div>
    <w:div w:id="387918220">
      <w:bodyDiv w:val="1"/>
      <w:marLeft w:val="0"/>
      <w:marRight w:val="0"/>
      <w:marTop w:val="0"/>
      <w:marBottom w:val="0"/>
      <w:divBdr>
        <w:top w:val="none" w:sz="0" w:space="0" w:color="auto"/>
        <w:left w:val="none" w:sz="0" w:space="0" w:color="auto"/>
        <w:bottom w:val="none" w:sz="0" w:space="0" w:color="auto"/>
        <w:right w:val="none" w:sz="0" w:space="0" w:color="auto"/>
      </w:divBdr>
    </w:div>
    <w:div w:id="387925260">
      <w:bodyDiv w:val="1"/>
      <w:marLeft w:val="0"/>
      <w:marRight w:val="0"/>
      <w:marTop w:val="0"/>
      <w:marBottom w:val="0"/>
      <w:divBdr>
        <w:top w:val="none" w:sz="0" w:space="0" w:color="auto"/>
        <w:left w:val="none" w:sz="0" w:space="0" w:color="auto"/>
        <w:bottom w:val="none" w:sz="0" w:space="0" w:color="auto"/>
        <w:right w:val="none" w:sz="0" w:space="0" w:color="auto"/>
      </w:divBdr>
    </w:div>
    <w:div w:id="388766907">
      <w:bodyDiv w:val="1"/>
      <w:marLeft w:val="0"/>
      <w:marRight w:val="0"/>
      <w:marTop w:val="0"/>
      <w:marBottom w:val="0"/>
      <w:divBdr>
        <w:top w:val="none" w:sz="0" w:space="0" w:color="auto"/>
        <w:left w:val="none" w:sz="0" w:space="0" w:color="auto"/>
        <w:bottom w:val="none" w:sz="0" w:space="0" w:color="auto"/>
        <w:right w:val="none" w:sz="0" w:space="0" w:color="auto"/>
      </w:divBdr>
    </w:div>
    <w:div w:id="388917260">
      <w:bodyDiv w:val="1"/>
      <w:marLeft w:val="0"/>
      <w:marRight w:val="0"/>
      <w:marTop w:val="0"/>
      <w:marBottom w:val="0"/>
      <w:divBdr>
        <w:top w:val="none" w:sz="0" w:space="0" w:color="auto"/>
        <w:left w:val="none" w:sz="0" w:space="0" w:color="auto"/>
        <w:bottom w:val="none" w:sz="0" w:space="0" w:color="auto"/>
        <w:right w:val="none" w:sz="0" w:space="0" w:color="auto"/>
      </w:divBdr>
    </w:div>
    <w:div w:id="389035003">
      <w:bodyDiv w:val="1"/>
      <w:marLeft w:val="0"/>
      <w:marRight w:val="0"/>
      <w:marTop w:val="0"/>
      <w:marBottom w:val="0"/>
      <w:divBdr>
        <w:top w:val="none" w:sz="0" w:space="0" w:color="auto"/>
        <w:left w:val="none" w:sz="0" w:space="0" w:color="auto"/>
        <w:bottom w:val="none" w:sz="0" w:space="0" w:color="auto"/>
        <w:right w:val="none" w:sz="0" w:space="0" w:color="auto"/>
      </w:divBdr>
    </w:div>
    <w:div w:id="389426037">
      <w:bodyDiv w:val="1"/>
      <w:marLeft w:val="0"/>
      <w:marRight w:val="0"/>
      <w:marTop w:val="0"/>
      <w:marBottom w:val="0"/>
      <w:divBdr>
        <w:top w:val="none" w:sz="0" w:space="0" w:color="auto"/>
        <w:left w:val="none" w:sz="0" w:space="0" w:color="auto"/>
        <w:bottom w:val="none" w:sz="0" w:space="0" w:color="auto"/>
        <w:right w:val="none" w:sz="0" w:space="0" w:color="auto"/>
      </w:divBdr>
    </w:div>
    <w:div w:id="390617771">
      <w:bodyDiv w:val="1"/>
      <w:marLeft w:val="0"/>
      <w:marRight w:val="0"/>
      <w:marTop w:val="0"/>
      <w:marBottom w:val="0"/>
      <w:divBdr>
        <w:top w:val="none" w:sz="0" w:space="0" w:color="auto"/>
        <w:left w:val="none" w:sz="0" w:space="0" w:color="auto"/>
        <w:bottom w:val="none" w:sz="0" w:space="0" w:color="auto"/>
        <w:right w:val="none" w:sz="0" w:space="0" w:color="auto"/>
      </w:divBdr>
    </w:div>
    <w:div w:id="391199307">
      <w:bodyDiv w:val="1"/>
      <w:marLeft w:val="0"/>
      <w:marRight w:val="0"/>
      <w:marTop w:val="0"/>
      <w:marBottom w:val="0"/>
      <w:divBdr>
        <w:top w:val="none" w:sz="0" w:space="0" w:color="auto"/>
        <w:left w:val="none" w:sz="0" w:space="0" w:color="auto"/>
        <w:bottom w:val="none" w:sz="0" w:space="0" w:color="auto"/>
        <w:right w:val="none" w:sz="0" w:space="0" w:color="auto"/>
      </w:divBdr>
    </w:div>
    <w:div w:id="392504560">
      <w:bodyDiv w:val="1"/>
      <w:marLeft w:val="0"/>
      <w:marRight w:val="0"/>
      <w:marTop w:val="0"/>
      <w:marBottom w:val="0"/>
      <w:divBdr>
        <w:top w:val="none" w:sz="0" w:space="0" w:color="auto"/>
        <w:left w:val="none" w:sz="0" w:space="0" w:color="auto"/>
        <w:bottom w:val="none" w:sz="0" w:space="0" w:color="auto"/>
        <w:right w:val="none" w:sz="0" w:space="0" w:color="auto"/>
      </w:divBdr>
    </w:div>
    <w:div w:id="392629570">
      <w:bodyDiv w:val="1"/>
      <w:marLeft w:val="0"/>
      <w:marRight w:val="0"/>
      <w:marTop w:val="0"/>
      <w:marBottom w:val="0"/>
      <w:divBdr>
        <w:top w:val="none" w:sz="0" w:space="0" w:color="auto"/>
        <w:left w:val="none" w:sz="0" w:space="0" w:color="auto"/>
        <w:bottom w:val="none" w:sz="0" w:space="0" w:color="auto"/>
        <w:right w:val="none" w:sz="0" w:space="0" w:color="auto"/>
      </w:divBdr>
    </w:div>
    <w:div w:id="393044124">
      <w:bodyDiv w:val="1"/>
      <w:marLeft w:val="0"/>
      <w:marRight w:val="0"/>
      <w:marTop w:val="0"/>
      <w:marBottom w:val="0"/>
      <w:divBdr>
        <w:top w:val="none" w:sz="0" w:space="0" w:color="auto"/>
        <w:left w:val="none" w:sz="0" w:space="0" w:color="auto"/>
        <w:bottom w:val="none" w:sz="0" w:space="0" w:color="auto"/>
        <w:right w:val="none" w:sz="0" w:space="0" w:color="auto"/>
      </w:divBdr>
    </w:div>
    <w:div w:id="393747961">
      <w:bodyDiv w:val="1"/>
      <w:marLeft w:val="0"/>
      <w:marRight w:val="0"/>
      <w:marTop w:val="0"/>
      <w:marBottom w:val="0"/>
      <w:divBdr>
        <w:top w:val="none" w:sz="0" w:space="0" w:color="auto"/>
        <w:left w:val="none" w:sz="0" w:space="0" w:color="auto"/>
        <w:bottom w:val="none" w:sz="0" w:space="0" w:color="auto"/>
        <w:right w:val="none" w:sz="0" w:space="0" w:color="auto"/>
      </w:divBdr>
    </w:div>
    <w:div w:id="394011796">
      <w:bodyDiv w:val="1"/>
      <w:marLeft w:val="0"/>
      <w:marRight w:val="0"/>
      <w:marTop w:val="0"/>
      <w:marBottom w:val="0"/>
      <w:divBdr>
        <w:top w:val="none" w:sz="0" w:space="0" w:color="auto"/>
        <w:left w:val="none" w:sz="0" w:space="0" w:color="auto"/>
        <w:bottom w:val="none" w:sz="0" w:space="0" w:color="auto"/>
        <w:right w:val="none" w:sz="0" w:space="0" w:color="auto"/>
      </w:divBdr>
    </w:div>
    <w:div w:id="394088589">
      <w:bodyDiv w:val="1"/>
      <w:marLeft w:val="0"/>
      <w:marRight w:val="0"/>
      <w:marTop w:val="0"/>
      <w:marBottom w:val="0"/>
      <w:divBdr>
        <w:top w:val="none" w:sz="0" w:space="0" w:color="auto"/>
        <w:left w:val="none" w:sz="0" w:space="0" w:color="auto"/>
        <w:bottom w:val="none" w:sz="0" w:space="0" w:color="auto"/>
        <w:right w:val="none" w:sz="0" w:space="0" w:color="auto"/>
      </w:divBdr>
    </w:div>
    <w:div w:id="394090494">
      <w:bodyDiv w:val="1"/>
      <w:marLeft w:val="0"/>
      <w:marRight w:val="0"/>
      <w:marTop w:val="0"/>
      <w:marBottom w:val="0"/>
      <w:divBdr>
        <w:top w:val="none" w:sz="0" w:space="0" w:color="auto"/>
        <w:left w:val="none" w:sz="0" w:space="0" w:color="auto"/>
        <w:bottom w:val="none" w:sz="0" w:space="0" w:color="auto"/>
        <w:right w:val="none" w:sz="0" w:space="0" w:color="auto"/>
      </w:divBdr>
    </w:div>
    <w:div w:id="394165698">
      <w:bodyDiv w:val="1"/>
      <w:marLeft w:val="0"/>
      <w:marRight w:val="0"/>
      <w:marTop w:val="0"/>
      <w:marBottom w:val="0"/>
      <w:divBdr>
        <w:top w:val="none" w:sz="0" w:space="0" w:color="auto"/>
        <w:left w:val="none" w:sz="0" w:space="0" w:color="auto"/>
        <w:bottom w:val="none" w:sz="0" w:space="0" w:color="auto"/>
        <w:right w:val="none" w:sz="0" w:space="0" w:color="auto"/>
      </w:divBdr>
    </w:div>
    <w:div w:id="395130925">
      <w:bodyDiv w:val="1"/>
      <w:marLeft w:val="0"/>
      <w:marRight w:val="0"/>
      <w:marTop w:val="0"/>
      <w:marBottom w:val="0"/>
      <w:divBdr>
        <w:top w:val="none" w:sz="0" w:space="0" w:color="auto"/>
        <w:left w:val="none" w:sz="0" w:space="0" w:color="auto"/>
        <w:bottom w:val="none" w:sz="0" w:space="0" w:color="auto"/>
        <w:right w:val="none" w:sz="0" w:space="0" w:color="auto"/>
      </w:divBdr>
    </w:div>
    <w:div w:id="395320663">
      <w:bodyDiv w:val="1"/>
      <w:marLeft w:val="0"/>
      <w:marRight w:val="0"/>
      <w:marTop w:val="0"/>
      <w:marBottom w:val="0"/>
      <w:divBdr>
        <w:top w:val="none" w:sz="0" w:space="0" w:color="auto"/>
        <w:left w:val="none" w:sz="0" w:space="0" w:color="auto"/>
        <w:bottom w:val="none" w:sz="0" w:space="0" w:color="auto"/>
        <w:right w:val="none" w:sz="0" w:space="0" w:color="auto"/>
      </w:divBdr>
    </w:div>
    <w:div w:id="395592347">
      <w:bodyDiv w:val="1"/>
      <w:marLeft w:val="0"/>
      <w:marRight w:val="0"/>
      <w:marTop w:val="0"/>
      <w:marBottom w:val="0"/>
      <w:divBdr>
        <w:top w:val="none" w:sz="0" w:space="0" w:color="auto"/>
        <w:left w:val="none" w:sz="0" w:space="0" w:color="auto"/>
        <w:bottom w:val="none" w:sz="0" w:space="0" w:color="auto"/>
        <w:right w:val="none" w:sz="0" w:space="0" w:color="auto"/>
      </w:divBdr>
    </w:div>
    <w:div w:id="395662301">
      <w:bodyDiv w:val="1"/>
      <w:marLeft w:val="0"/>
      <w:marRight w:val="0"/>
      <w:marTop w:val="0"/>
      <w:marBottom w:val="0"/>
      <w:divBdr>
        <w:top w:val="none" w:sz="0" w:space="0" w:color="auto"/>
        <w:left w:val="none" w:sz="0" w:space="0" w:color="auto"/>
        <w:bottom w:val="none" w:sz="0" w:space="0" w:color="auto"/>
        <w:right w:val="none" w:sz="0" w:space="0" w:color="auto"/>
      </w:divBdr>
    </w:div>
    <w:div w:id="395784628">
      <w:bodyDiv w:val="1"/>
      <w:marLeft w:val="0"/>
      <w:marRight w:val="0"/>
      <w:marTop w:val="0"/>
      <w:marBottom w:val="0"/>
      <w:divBdr>
        <w:top w:val="none" w:sz="0" w:space="0" w:color="auto"/>
        <w:left w:val="none" w:sz="0" w:space="0" w:color="auto"/>
        <w:bottom w:val="none" w:sz="0" w:space="0" w:color="auto"/>
        <w:right w:val="none" w:sz="0" w:space="0" w:color="auto"/>
      </w:divBdr>
    </w:div>
    <w:div w:id="395972967">
      <w:bodyDiv w:val="1"/>
      <w:marLeft w:val="0"/>
      <w:marRight w:val="0"/>
      <w:marTop w:val="0"/>
      <w:marBottom w:val="0"/>
      <w:divBdr>
        <w:top w:val="none" w:sz="0" w:space="0" w:color="auto"/>
        <w:left w:val="none" w:sz="0" w:space="0" w:color="auto"/>
        <w:bottom w:val="none" w:sz="0" w:space="0" w:color="auto"/>
        <w:right w:val="none" w:sz="0" w:space="0" w:color="auto"/>
      </w:divBdr>
    </w:div>
    <w:div w:id="395981400">
      <w:bodyDiv w:val="1"/>
      <w:marLeft w:val="0"/>
      <w:marRight w:val="0"/>
      <w:marTop w:val="0"/>
      <w:marBottom w:val="0"/>
      <w:divBdr>
        <w:top w:val="none" w:sz="0" w:space="0" w:color="auto"/>
        <w:left w:val="none" w:sz="0" w:space="0" w:color="auto"/>
        <w:bottom w:val="none" w:sz="0" w:space="0" w:color="auto"/>
        <w:right w:val="none" w:sz="0" w:space="0" w:color="auto"/>
      </w:divBdr>
    </w:div>
    <w:div w:id="396438467">
      <w:bodyDiv w:val="1"/>
      <w:marLeft w:val="0"/>
      <w:marRight w:val="0"/>
      <w:marTop w:val="0"/>
      <w:marBottom w:val="0"/>
      <w:divBdr>
        <w:top w:val="none" w:sz="0" w:space="0" w:color="auto"/>
        <w:left w:val="none" w:sz="0" w:space="0" w:color="auto"/>
        <w:bottom w:val="none" w:sz="0" w:space="0" w:color="auto"/>
        <w:right w:val="none" w:sz="0" w:space="0" w:color="auto"/>
      </w:divBdr>
    </w:div>
    <w:div w:id="396825979">
      <w:bodyDiv w:val="1"/>
      <w:marLeft w:val="0"/>
      <w:marRight w:val="0"/>
      <w:marTop w:val="0"/>
      <w:marBottom w:val="0"/>
      <w:divBdr>
        <w:top w:val="none" w:sz="0" w:space="0" w:color="auto"/>
        <w:left w:val="none" w:sz="0" w:space="0" w:color="auto"/>
        <w:bottom w:val="none" w:sz="0" w:space="0" w:color="auto"/>
        <w:right w:val="none" w:sz="0" w:space="0" w:color="auto"/>
      </w:divBdr>
    </w:div>
    <w:div w:id="397559405">
      <w:bodyDiv w:val="1"/>
      <w:marLeft w:val="0"/>
      <w:marRight w:val="0"/>
      <w:marTop w:val="0"/>
      <w:marBottom w:val="0"/>
      <w:divBdr>
        <w:top w:val="none" w:sz="0" w:space="0" w:color="auto"/>
        <w:left w:val="none" w:sz="0" w:space="0" w:color="auto"/>
        <w:bottom w:val="none" w:sz="0" w:space="0" w:color="auto"/>
        <w:right w:val="none" w:sz="0" w:space="0" w:color="auto"/>
      </w:divBdr>
    </w:div>
    <w:div w:id="397827339">
      <w:bodyDiv w:val="1"/>
      <w:marLeft w:val="0"/>
      <w:marRight w:val="0"/>
      <w:marTop w:val="0"/>
      <w:marBottom w:val="0"/>
      <w:divBdr>
        <w:top w:val="none" w:sz="0" w:space="0" w:color="auto"/>
        <w:left w:val="none" w:sz="0" w:space="0" w:color="auto"/>
        <w:bottom w:val="none" w:sz="0" w:space="0" w:color="auto"/>
        <w:right w:val="none" w:sz="0" w:space="0" w:color="auto"/>
      </w:divBdr>
    </w:div>
    <w:div w:id="397900619">
      <w:bodyDiv w:val="1"/>
      <w:marLeft w:val="0"/>
      <w:marRight w:val="0"/>
      <w:marTop w:val="0"/>
      <w:marBottom w:val="0"/>
      <w:divBdr>
        <w:top w:val="none" w:sz="0" w:space="0" w:color="auto"/>
        <w:left w:val="none" w:sz="0" w:space="0" w:color="auto"/>
        <w:bottom w:val="none" w:sz="0" w:space="0" w:color="auto"/>
        <w:right w:val="none" w:sz="0" w:space="0" w:color="auto"/>
      </w:divBdr>
    </w:div>
    <w:div w:id="398022956">
      <w:bodyDiv w:val="1"/>
      <w:marLeft w:val="0"/>
      <w:marRight w:val="0"/>
      <w:marTop w:val="0"/>
      <w:marBottom w:val="0"/>
      <w:divBdr>
        <w:top w:val="none" w:sz="0" w:space="0" w:color="auto"/>
        <w:left w:val="none" w:sz="0" w:space="0" w:color="auto"/>
        <w:bottom w:val="none" w:sz="0" w:space="0" w:color="auto"/>
        <w:right w:val="none" w:sz="0" w:space="0" w:color="auto"/>
      </w:divBdr>
    </w:div>
    <w:div w:id="398207653">
      <w:bodyDiv w:val="1"/>
      <w:marLeft w:val="0"/>
      <w:marRight w:val="0"/>
      <w:marTop w:val="0"/>
      <w:marBottom w:val="0"/>
      <w:divBdr>
        <w:top w:val="none" w:sz="0" w:space="0" w:color="auto"/>
        <w:left w:val="none" w:sz="0" w:space="0" w:color="auto"/>
        <w:bottom w:val="none" w:sz="0" w:space="0" w:color="auto"/>
        <w:right w:val="none" w:sz="0" w:space="0" w:color="auto"/>
      </w:divBdr>
    </w:div>
    <w:div w:id="398408201">
      <w:bodyDiv w:val="1"/>
      <w:marLeft w:val="0"/>
      <w:marRight w:val="0"/>
      <w:marTop w:val="0"/>
      <w:marBottom w:val="0"/>
      <w:divBdr>
        <w:top w:val="none" w:sz="0" w:space="0" w:color="auto"/>
        <w:left w:val="none" w:sz="0" w:space="0" w:color="auto"/>
        <w:bottom w:val="none" w:sz="0" w:space="0" w:color="auto"/>
        <w:right w:val="none" w:sz="0" w:space="0" w:color="auto"/>
      </w:divBdr>
    </w:div>
    <w:div w:id="398595250">
      <w:bodyDiv w:val="1"/>
      <w:marLeft w:val="0"/>
      <w:marRight w:val="0"/>
      <w:marTop w:val="0"/>
      <w:marBottom w:val="0"/>
      <w:divBdr>
        <w:top w:val="none" w:sz="0" w:space="0" w:color="auto"/>
        <w:left w:val="none" w:sz="0" w:space="0" w:color="auto"/>
        <w:bottom w:val="none" w:sz="0" w:space="0" w:color="auto"/>
        <w:right w:val="none" w:sz="0" w:space="0" w:color="auto"/>
      </w:divBdr>
    </w:div>
    <w:div w:id="398675298">
      <w:bodyDiv w:val="1"/>
      <w:marLeft w:val="0"/>
      <w:marRight w:val="0"/>
      <w:marTop w:val="0"/>
      <w:marBottom w:val="0"/>
      <w:divBdr>
        <w:top w:val="none" w:sz="0" w:space="0" w:color="auto"/>
        <w:left w:val="none" w:sz="0" w:space="0" w:color="auto"/>
        <w:bottom w:val="none" w:sz="0" w:space="0" w:color="auto"/>
        <w:right w:val="none" w:sz="0" w:space="0" w:color="auto"/>
      </w:divBdr>
    </w:div>
    <w:div w:id="399251622">
      <w:bodyDiv w:val="1"/>
      <w:marLeft w:val="0"/>
      <w:marRight w:val="0"/>
      <w:marTop w:val="0"/>
      <w:marBottom w:val="0"/>
      <w:divBdr>
        <w:top w:val="none" w:sz="0" w:space="0" w:color="auto"/>
        <w:left w:val="none" w:sz="0" w:space="0" w:color="auto"/>
        <w:bottom w:val="none" w:sz="0" w:space="0" w:color="auto"/>
        <w:right w:val="none" w:sz="0" w:space="0" w:color="auto"/>
      </w:divBdr>
    </w:div>
    <w:div w:id="399403721">
      <w:bodyDiv w:val="1"/>
      <w:marLeft w:val="0"/>
      <w:marRight w:val="0"/>
      <w:marTop w:val="0"/>
      <w:marBottom w:val="0"/>
      <w:divBdr>
        <w:top w:val="none" w:sz="0" w:space="0" w:color="auto"/>
        <w:left w:val="none" w:sz="0" w:space="0" w:color="auto"/>
        <w:bottom w:val="none" w:sz="0" w:space="0" w:color="auto"/>
        <w:right w:val="none" w:sz="0" w:space="0" w:color="auto"/>
      </w:divBdr>
    </w:div>
    <w:div w:id="400175870">
      <w:bodyDiv w:val="1"/>
      <w:marLeft w:val="0"/>
      <w:marRight w:val="0"/>
      <w:marTop w:val="0"/>
      <w:marBottom w:val="0"/>
      <w:divBdr>
        <w:top w:val="none" w:sz="0" w:space="0" w:color="auto"/>
        <w:left w:val="none" w:sz="0" w:space="0" w:color="auto"/>
        <w:bottom w:val="none" w:sz="0" w:space="0" w:color="auto"/>
        <w:right w:val="none" w:sz="0" w:space="0" w:color="auto"/>
      </w:divBdr>
    </w:div>
    <w:div w:id="400441947">
      <w:bodyDiv w:val="1"/>
      <w:marLeft w:val="0"/>
      <w:marRight w:val="0"/>
      <w:marTop w:val="0"/>
      <w:marBottom w:val="0"/>
      <w:divBdr>
        <w:top w:val="none" w:sz="0" w:space="0" w:color="auto"/>
        <w:left w:val="none" w:sz="0" w:space="0" w:color="auto"/>
        <w:bottom w:val="none" w:sz="0" w:space="0" w:color="auto"/>
        <w:right w:val="none" w:sz="0" w:space="0" w:color="auto"/>
      </w:divBdr>
    </w:div>
    <w:div w:id="400758631">
      <w:bodyDiv w:val="1"/>
      <w:marLeft w:val="0"/>
      <w:marRight w:val="0"/>
      <w:marTop w:val="0"/>
      <w:marBottom w:val="0"/>
      <w:divBdr>
        <w:top w:val="none" w:sz="0" w:space="0" w:color="auto"/>
        <w:left w:val="none" w:sz="0" w:space="0" w:color="auto"/>
        <w:bottom w:val="none" w:sz="0" w:space="0" w:color="auto"/>
        <w:right w:val="none" w:sz="0" w:space="0" w:color="auto"/>
      </w:divBdr>
    </w:div>
    <w:div w:id="400833568">
      <w:bodyDiv w:val="1"/>
      <w:marLeft w:val="0"/>
      <w:marRight w:val="0"/>
      <w:marTop w:val="0"/>
      <w:marBottom w:val="0"/>
      <w:divBdr>
        <w:top w:val="none" w:sz="0" w:space="0" w:color="auto"/>
        <w:left w:val="none" w:sz="0" w:space="0" w:color="auto"/>
        <w:bottom w:val="none" w:sz="0" w:space="0" w:color="auto"/>
        <w:right w:val="none" w:sz="0" w:space="0" w:color="auto"/>
      </w:divBdr>
    </w:div>
    <w:div w:id="400950564">
      <w:bodyDiv w:val="1"/>
      <w:marLeft w:val="0"/>
      <w:marRight w:val="0"/>
      <w:marTop w:val="0"/>
      <w:marBottom w:val="0"/>
      <w:divBdr>
        <w:top w:val="none" w:sz="0" w:space="0" w:color="auto"/>
        <w:left w:val="none" w:sz="0" w:space="0" w:color="auto"/>
        <w:bottom w:val="none" w:sz="0" w:space="0" w:color="auto"/>
        <w:right w:val="none" w:sz="0" w:space="0" w:color="auto"/>
      </w:divBdr>
    </w:div>
    <w:div w:id="401147492">
      <w:bodyDiv w:val="1"/>
      <w:marLeft w:val="0"/>
      <w:marRight w:val="0"/>
      <w:marTop w:val="0"/>
      <w:marBottom w:val="0"/>
      <w:divBdr>
        <w:top w:val="none" w:sz="0" w:space="0" w:color="auto"/>
        <w:left w:val="none" w:sz="0" w:space="0" w:color="auto"/>
        <w:bottom w:val="none" w:sz="0" w:space="0" w:color="auto"/>
        <w:right w:val="none" w:sz="0" w:space="0" w:color="auto"/>
      </w:divBdr>
    </w:div>
    <w:div w:id="401416874">
      <w:bodyDiv w:val="1"/>
      <w:marLeft w:val="0"/>
      <w:marRight w:val="0"/>
      <w:marTop w:val="0"/>
      <w:marBottom w:val="0"/>
      <w:divBdr>
        <w:top w:val="none" w:sz="0" w:space="0" w:color="auto"/>
        <w:left w:val="none" w:sz="0" w:space="0" w:color="auto"/>
        <w:bottom w:val="none" w:sz="0" w:space="0" w:color="auto"/>
        <w:right w:val="none" w:sz="0" w:space="0" w:color="auto"/>
      </w:divBdr>
    </w:div>
    <w:div w:id="401803122">
      <w:bodyDiv w:val="1"/>
      <w:marLeft w:val="0"/>
      <w:marRight w:val="0"/>
      <w:marTop w:val="0"/>
      <w:marBottom w:val="0"/>
      <w:divBdr>
        <w:top w:val="none" w:sz="0" w:space="0" w:color="auto"/>
        <w:left w:val="none" w:sz="0" w:space="0" w:color="auto"/>
        <w:bottom w:val="none" w:sz="0" w:space="0" w:color="auto"/>
        <w:right w:val="none" w:sz="0" w:space="0" w:color="auto"/>
      </w:divBdr>
    </w:div>
    <w:div w:id="403139794">
      <w:bodyDiv w:val="1"/>
      <w:marLeft w:val="0"/>
      <w:marRight w:val="0"/>
      <w:marTop w:val="0"/>
      <w:marBottom w:val="0"/>
      <w:divBdr>
        <w:top w:val="none" w:sz="0" w:space="0" w:color="auto"/>
        <w:left w:val="none" w:sz="0" w:space="0" w:color="auto"/>
        <w:bottom w:val="none" w:sz="0" w:space="0" w:color="auto"/>
        <w:right w:val="none" w:sz="0" w:space="0" w:color="auto"/>
      </w:divBdr>
    </w:div>
    <w:div w:id="403458068">
      <w:bodyDiv w:val="1"/>
      <w:marLeft w:val="0"/>
      <w:marRight w:val="0"/>
      <w:marTop w:val="0"/>
      <w:marBottom w:val="0"/>
      <w:divBdr>
        <w:top w:val="none" w:sz="0" w:space="0" w:color="auto"/>
        <w:left w:val="none" w:sz="0" w:space="0" w:color="auto"/>
        <w:bottom w:val="none" w:sz="0" w:space="0" w:color="auto"/>
        <w:right w:val="none" w:sz="0" w:space="0" w:color="auto"/>
      </w:divBdr>
    </w:div>
    <w:div w:id="404038134">
      <w:bodyDiv w:val="1"/>
      <w:marLeft w:val="0"/>
      <w:marRight w:val="0"/>
      <w:marTop w:val="0"/>
      <w:marBottom w:val="0"/>
      <w:divBdr>
        <w:top w:val="none" w:sz="0" w:space="0" w:color="auto"/>
        <w:left w:val="none" w:sz="0" w:space="0" w:color="auto"/>
        <w:bottom w:val="none" w:sz="0" w:space="0" w:color="auto"/>
        <w:right w:val="none" w:sz="0" w:space="0" w:color="auto"/>
      </w:divBdr>
    </w:div>
    <w:div w:id="404646568">
      <w:bodyDiv w:val="1"/>
      <w:marLeft w:val="0"/>
      <w:marRight w:val="0"/>
      <w:marTop w:val="0"/>
      <w:marBottom w:val="0"/>
      <w:divBdr>
        <w:top w:val="none" w:sz="0" w:space="0" w:color="auto"/>
        <w:left w:val="none" w:sz="0" w:space="0" w:color="auto"/>
        <w:bottom w:val="none" w:sz="0" w:space="0" w:color="auto"/>
        <w:right w:val="none" w:sz="0" w:space="0" w:color="auto"/>
      </w:divBdr>
    </w:div>
    <w:div w:id="404690232">
      <w:bodyDiv w:val="1"/>
      <w:marLeft w:val="0"/>
      <w:marRight w:val="0"/>
      <w:marTop w:val="0"/>
      <w:marBottom w:val="0"/>
      <w:divBdr>
        <w:top w:val="none" w:sz="0" w:space="0" w:color="auto"/>
        <w:left w:val="none" w:sz="0" w:space="0" w:color="auto"/>
        <w:bottom w:val="none" w:sz="0" w:space="0" w:color="auto"/>
        <w:right w:val="none" w:sz="0" w:space="0" w:color="auto"/>
      </w:divBdr>
    </w:div>
    <w:div w:id="405229141">
      <w:bodyDiv w:val="1"/>
      <w:marLeft w:val="0"/>
      <w:marRight w:val="0"/>
      <w:marTop w:val="0"/>
      <w:marBottom w:val="0"/>
      <w:divBdr>
        <w:top w:val="none" w:sz="0" w:space="0" w:color="auto"/>
        <w:left w:val="none" w:sz="0" w:space="0" w:color="auto"/>
        <w:bottom w:val="none" w:sz="0" w:space="0" w:color="auto"/>
        <w:right w:val="none" w:sz="0" w:space="0" w:color="auto"/>
      </w:divBdr>
    </w:div>
    <w:div w:id="405810224">
      <w:bodyDiv w:val="1"/>
      <w:marLeft w:val="0"/>
      <w:marRight w:val="0"/>
      <w:marTop w:val="0"/>
      <w:marBottom w:val="0"/>
      <w:divBdr>
        <w:top w:val="none" w:sz="0" w:space="0" w:color="auto"/>
        <w:left w:val="none" w:sz="0" w:space="0" w:color="auto"/>
        <w:bottom w:val="none" w:sz="0" w:space="0" w:color="auto"/>
        <w:right w:val="none" w:sz="0" w:space="0" w:color="auto"/>
      </w:divBdr>
    </w:div>
    <w:div w:id="406075277">
      <w:bodyDiv w:val="1"/>
      <w:marLeft w:val="0"/>
      <w:marRight w:val="0"/>
      <w:marTop w:val="0"/>
      <w:marBottom w:val="0"/>
      <w:divBdr>
        <w:top w:val="none" w:sz="0" w:space="0" w:color="auto"/>
        <w:left w:val="none" w:sz="0" w:space="0" w:color="auto"/>
        <w:bottom w:val="none" w:sz="0" w:space="0" w:color="auto"/>
        <w:right w:val="none" w:sz="0" w:space="0" w:color="auto"/>
      </w:divBdr>
    </w:div>
    <w:div w:id="407504108">
      <w:bodyDiv w:val="1"/>
      <w:marLeft w:val="0"/>
      <w:marRight w:val="0"/>
      <w:marTop w:val="0"/>
      <w:marBottom w:val="0"/>
      <w:divBdr>
        <w:top w:val="none" w:sz="0" w:space="0" w:color="auto"/>
        <w:left w:val="none" w:sz="0" w:space="0" w:color="auto"/>
        <w:bottom w:val="none" w:sz="0" w:space="0" w:color="auto"/>
        <w:right w:val="none" w:sz="0" w:space="0" w:color="auto"/>
      </w:divBdr>
    </w:div>
    <w:div w:id="407926480">
      <w:bodyDiv w:val="1"/>
      <w:marLeft w:val="0"/>
      <w:marRight w:val="0"/>
      <w:marTop w:val="0"/>
      <w:marBottom w:val="0"/>
      <w:divBdr>
        <w:top w:val="none" w:sz="0" w:space="0" w:color="auto"/>
        <w:left w:val="none" w:sz="0" w:space="0" w:color="auto"/>
        <w:bottom w:val="none" w:sz="0" w:space="0" w:color="auto"/>
        <w:right w:val="none" w:sz="0" w:space="0" w:color="auto"/>
      </w:divBdr>
    </w:div>
    <w:div w:id="408382136">
      <w:bodyDiv w:val="1"/>
      <w:marLeft w:val="0"/>
      <w:marRight w:val="0"/>
      <w:marTop w:val="0"/>
      <w:marBottom w:val="0"/>
      <w:divBdr>
        <w:top w:val="none" w:sz="0" w:space="0" w:color="auto"/>
        <w:left w:val="none" w:sz="0" w:space="0" w:color="auto"/>
        <w:bottom w:val="none" w:sz="0" w:space="0" w:color="auto"/>
        <w:right w:val="none" w:sz="0" w:space="0" w:color="auto"/>
      </w:divBdr>
    </w:div>
    <w:div w:id="408501286">
      <w:bodyDiv w:val="1"/>
      <w:marLeft w:val="0"/>
      <w:marRight w:val="0"/>
      <w:marTop w:val="0"/>
      <w:marBottom w:val="0"/>
      <w:divBdr>
        <w:top w:val="none" w:sz="0" w:space="0" w:color="auto"/>
        <w:left w:val="none" w:sz="0" w:space="0" w:color="auto"/>
        <w:bottom w:val="none" w:sz="0" w:space="0" w:color="auto"/>
        <w:right w:val="none" w:sz="0" w:space="0" w:color="auto"/>
      </w:divBdr>
    </w:div>
    <w:div w:id="409036630">
      <w:bodyDiv w:val="1"/>
      <w:marLeft w:val="0"/>
      <w:marRight w:val="0"/>
      <w:marTop w:val="0"/>
      <w:marBottom w:val="0"/>
      <w:divBdr>
        <w:top w:val="none" w:sz="0" w:space="0" w:color="auto"/>
        <w:left w:val="none" w:sz="0" w:space="0" w:color="auto"/>
        <w:bottom w:val="none" w:sz="0" w:space="0" w:color="auto"/>
        <w:right w:val="none" w:sz="0" w:space="0" w:color="auto"/>
      </w:divBdr>
    </w:div>
    <w:div w:id="409238626">
      <w:bodyDiv w:val="1"/>
      <w:marLeft w:val="0"/>
      <w:marRight w:val="0"/>
      <w:marTop w:val="0"/>
      <w:marBottom w:val="0"/>
      <w:divBdr>
        <w:top w:val="none" w:sz="0" w:space="0" w:color="auto"/>
        <w:left w:val="none" w:sz="0" w:space="0" w:color="auto"/>
        <w:bottom w:val="none" w:sz="0" w:space="0" w:color="auto"/>
        <w:right w:val="none" w:sz="0" w:space="0" w:color="auto"/>
      </w:divBdr>
    </w:div>
    <w:div w:id="409624293">
      <w:bodyDiv w:val="1"/>
      <w:marLeft w:val="0"/>
      <w:marRight w:val="0"/>
      <w:marTop w:val="0"/>
      <w:marBottom w:val="0"/>
      <w:divBdr>
        <w:top w:val="none" w:sz="0" w:space="0" w:color="auto"/>
        <w:left w:val="none" w:sz="0" w:space="0" w:color="auto"/>
        <w:bottom w:val="none" w:sz="0" w:space="0" w:color="auto"/>
        <w:right w:val="none" w:sz="0" w:space="0" w:color="auto"/>
      </w:divBdr>
    </w:div>
    <w:div w:id="410202813">
      <w:bodyDiv w:val="1"/>
      <w:marLeft w:val="0"/>
      <w:marRight w:val="0"/>
      <w:marTop w:val="0"/>
      <w:marBottom w:val="0"/>
      <w:divBdr>
        <w:top w:val="none" w:sz="0" w:space="0" w:color="auto"/>
        <w:left w:val="none" w:sz="0" w:space="0" w:color="auto"/>
        <w:bottom w:val="none" w:sz="0" w:space="0" w:color="auto"/>
        <w:right w:val="none" w:sz="0" w:space="0" w:color="auto"/>
      </w:divBdr>
    </w:div>
    <w:div w:id="410857047">
      <w:bodyDiv w:val="1"/>
      <w:marLeft w:val="0"/>
      <w:marRight w:val="0"/>
      <w:marTop w:val="0"/>
      <w:marBottom w:val="0"/>
      <w:divBdr>
        <w:top w:val="none" w:sz="0" w:space="0" w:color="auto"/>
        <w:left w:val="none" w:sz="0" w:space="0" w:color="auto"/>
        <w:bottom w:val="none" w:sz="0" w:space="0" w:color="auto"/>
        <w:right w:val="none" w:sz="0" w:space="0" w:color="auto"/>
      </w:divBdr>
    </w:div>
    <w:div w:id="411201162">
      <w:bodyDiv w:val="1"/>
      <w:marLeft w:val="0"/>
      <w:marRight w:val="0"/>
      <w:marTop w:val="0"/>
      <w:marBottom w:val="0"/>
      <w:divBdr>
        <w:top w:val="none" w:sz="0" w:space="0" w:color="auto"/>
        <w:left w:val="none" w:sz="0" w:space="0" w:color="auto"/>
        <w:bottom w:val="none" w:sz="0" w:space="0" w:color="auto"/>
        <w:right w:val="none" w:sz="0" w:space="0" w:color="auto"/>
      </w:divBdr>
    </w:div>
    <w:div w:id="411390812">
      <w:bodyDiv w:val="1"/>
      <w:marLeft w:val="0"/>
      <w:marRight w:val="0"/>
      <w:marTop w:val="0"/>
      <w:marBottom w:val="0"/>
      <w:divBdr>
        <w:top w:val="none" w:sz="0" w:space="0" w:color="auto"/>
        <w:left w:val="none" w:sz="0" w:space="0" w:color="auto"/>
        <w:bottom w:val="none" w:sz="0" w:space="0" w:color="auto"/>
        <w:right w:val="none" w:sz="0" w:space="0" w:color="auto"/>
      </w:divBdr>
    </w:div>
    <w:div w:id="411466351">
      <w:bodyDiv w:val="1"/>
      <w:marLeft w:val="0"/>
      <w:marRight w:val="0"/>
      <w:marTop w:val="0"/>
      <w:marBottom w:val="0"/>
      <w:divBdr>
        <w:top w:val="none" w:sz="0" w:space="0" w:color="auto"/>
        <w:left w:val="none" w:sz="0" w:space="0" w:color="auto"/>
        <w:bottom w:val="none" w:sz="0" w:space="0" w:color="auto"/>
        <w:right w:val="none" w:sz="0" w:space="0" w:color="auto"/>
      </w:divBdr>
    </w:div>
    <w:div w:id="411856429">
      <w:bodyDiv w:val="1"/>
      <w:marLeft w:val="0"/>
      <w:marRight w:val="0"/>
      <w:marTop w:val="0"/>
      <w:marBottom w:val="0"/>
      <w:divBdr>
        <w:top w:val="none" w:sz="0" w:space="0" w:color="auto"/>
        <w:left w:val="none" w:sz="0" w:space="0" w:color="auto"/>
        <w:bottom w:val="none" w:sz="0" w:space="0" w:color="auto"/>
        <w:right w:val="none" w:sz="0" w:space="0" w:color="auto"/>
      </w:divBdr>
    </w:div>
    <w:div w:id="411972983">
      <w:bodyDiv w:val="1"/>
      <w:marLeft w:val="0"/>
      <w:marRight w:val="0"/>
      <w:marTop w:val="0"/>
      <w:marBottom w:val="0"/>
      <w:divBdr>
        <w:top w:val="none" w:sz="0" w:space="0" w:color="auto"/>
        <w:left w:val="none" w:sz="0" w:space="0" w:color="auto"/>
        <w:bottom w:val="none" w:sz="0" w:space="0" w:color="auto"/>
        <w:right w:val="none" w:sz="0" w:space="0" w:color="auto"/>
      </w:divBdr>
    </w:div>
    <w:div w:id="412091435">
      <w:bodyDiv w:val="1"/>
      <w:marLeft w:val="0"/>
      <w:marRight w:val="0"/>
      <w:marTop w:val="0"/>
      <w:marBottom w:val="0"/>
      <w:divBdr>
        <w:top w:val="none" w:sz="0" w:space="0" w:color="auto"/>
        <w:left w:val="none" w:sz="0" w:space="0" w:color="auto"/>
        <w:bottom w:val="none" w:sz="0" w:space="0" w:color="auto"/>
        <w:right w:val="none" w:sz="0" w:space="0" w:color="auto"/>
      </w:divBdr>
    </w:div>
    <w:div w:id="412969240">
      <w:bodyDiv w:val="1"/>
      <w:marLeft w:val="0"/>
      <w:marRight w:val="0"/>
      <w:marTop w:val="0"/>
      <w:marBottom w:val="0"/>
      <w:divBdr>
        <w:top w:val="none" w:sz="0" w:space="0" w:color="auto"/>
        <w:left w:val="none" w:sz="0" w:space="0" w:color="auto"/>
        <w:bottom w:val="none" w:sz="0" w:space="0" w:color="auto"/>
        <w:right w:val="none" w:sz="0" w:space="0" w:color="auto"/>
      </w:divBdr>
    </w:div>
    <w:div w:id="414016400">
      <w:bodyDiv w:val="1"/>
      <w:marLeft w:val="0"/>
      <w:marRight w:val="0"/>
      <w:marTop w:val="0"/>
      <w:marBottom w:val="0"/>
      <w:divBdr>
        <w:top w:val="none" w:sz="0" w:space="0" w:color="auto"/>
        <w:left w:val="none" w:sz="0" w:space="0" w:color="auto"/>
        <w:bottom w:val="none" w:sz="0" w:space="0" w:color="auto"/>
        <w:right w:val="none" w:sz="0" w:space="0" w:color="auto"/>
      </w:divBdr>
    </w:div>
    <w:div w:id="414326316">
      <w:bodyDiv w:val="1"/>
      <w:marLeft w:val="0"/>
      <w:marRight w:val="0"/>
      <w:marTop w:val="0"/>
      <w:marBottom w:val="0"/>
      <w:divBdr>
        <w:top w:val="none" w:sz="0" w:space="0" w:color="auto"/>
        <w:left w:val="none" w:sz="0" w:space="0" w:color="auto"/>
        <w:bottom w:val="none" w:sz="0" w:space="0" w:color="auto"/>
        <w:right w:val="none" w:sz="0" w:space="0" w:color="auto"/>
      </w:divBdr>
    </w:div>
    <w:div w:id="414979739">
      <w:bodyDiv w:val="1"/>
      <w:marLeft w:val="0"/>
      <w:marRight w:val="0"/>
      <w:marTop w:val="0"/>
      <w:marBottom w:val="0"/>
      <w:divBdr>
        <w:top w:val="none" w:sz="0" w:space="0" w:color="auto"/>
        <w:left w:val="none" w:sz="0" w:space="0" w:color="auto"/>
        <w:bottom w:val="none" w:sz="0" w:space="0" w:color="auto"/>
        <w:right w:val="none" w:sz="0" w:space="0" w:color="auto"/>
      </w:divBdr>
    </w:div>
    <w:div w:id="415133660">
      <w:bodyDiv w:val="1"/>
      <w:marLeft w:val="0"/>
      <w:marRight w:val="0"/>
      <w:marTop w:val="0"/>
      <w:marBottom w:val="0"/>
      <w:divBdr>
        <w:top w:val="none" w:sz="0" w:space="0" w:color="auto"/>
        <w:left w:val="none" w:sz="0" w:space="0" w:color="auto"/>
        <w:bottom w:val="none" w:sz="0" w:space="0" w:color="auto"/>
        <w:right w:val="none" w:sz="0" w:space="0" w:color="auto"/>
      </w:divBdr>
    </w:div>
    <w:div w:id="416945245">
      <w:bodyDiv w:val="1"/>
      <w:marLeft w:val="0"/>
      <w:marRight w:val="0"/>
      <w:marTop w:val="0"/>
      <w:marBottom w:val="0"/>
      <w:divBdr>
        <w:top w:val="none" w:sz="0" w:space="0" w:color="auto"/>
        <w:left w:val="none" w:sz="0" w:space="0" w:color="auto"/>
        <w:bottom w:val="none" w:sz="0" w:space="0" w:color="auto"/>
        <w:right w:val="none" w:sz="0" w:space="0" w:color="auto"/>
      </w:divBdr>
    </w:div>
    <w:div w:id="417098033">
      <w:bodyDiv w:val="1"/>
      <w:marLeft w:val="0"/>
      <w:marRight w:val="0"/>
      <w:marTop w:val="0"/>
      <w:marBottom w:val="0"/>
      <w:divBdr>
        <w:top w:val="none" w:sz="0" w:space="0" w:color="auto"/>
        <w:left w:val="none" w:sz="0" w:space="0" w:color="auto"/>
        <w:bottom w:val="none" w:sz="0" w:space="0" w:color="auto"/>
        <w:right w:val="none" w:sz="0" w:space="0" w:color="auto"/>
      </w:divBdr>
    </w:div>
    <w:div w:id="417560431">
      <w:bodyDiv w:val="1"/>
      <w:marLeft w:val="0"/>
      <w:marRight w:val="0"/>
      <w:marTop w:val="0"/>
      <w:marBottom w:val="0"/>
      <w:divBdr>
        <w:top w:val="none" w:sz="0" w:space="0" w:color="auto"/>
        <w:left w:val="none" w:sz="0" w:space="0" w:color="auto"/>
        <w:bottom w:val="none" w:sz="0" w:space="0" w:color="auto"/>
        <w:right w:val="none" w:sz="0" w:space="0" w:color="auto"/>
      </w:divBdr>
    </w:div>
    <w:div w:id="417600744">
      <w:bodyDiv w:val="1"/>
      <w:marLeft w:val="0"/>
      <w:marRight w:val="0"/>
      <w:marTop w:val="0"/>
      <w:marBottom w:val="0"/>
      <w:divBdr>
        <w:top w:val="none" w:sz="0" w:space="0" w:color="auto"/>
        <w:left w:val="none" w:sz="0" w:space="0" w:color="auto"/>
        <w:bottom w:val="none" w:sz="0" w:space="0" w:color="auto"/>
        <w:right w:val="none" w:sz="0" w:space="0" w:color="auto"/>
      </w:divBdr>
    </w:div>
    <w:div w:id="417823760">
      <w:bodyDiv w:val="1"/>
      <w:marLeft w:val="0"/>
      <w:marRight w:val="0"/>
      <w:marTop w:val="0"/>
      <w:marBottom w:val="0"/>
      <w:divBdr>
        <w:top w:val="none" w:sz="0" w:space="0" w:color="auto"/>
        <w:left w:val="none" w:sz="0" w:space="0" w:color="auto"/>
        <w:bottom w:val="none" w:sz="0" w:space="0" w:color="auto"/>
        <w:right w:val="none" w:sz="0" w:space="0" w:color="auto"/>
      </w:divBdr>
    </w:div>
    <w:div w:id="418066302">
      <w:bodyDiv w:val="1"/>
      <w:marLeft w:val="0"/>
      <w:marRight w:val="0"/>
      <w:marTop w:val="0"/>
      <w:marBottom w:val="0"/>
      <w:divBdr>
        <w:top w:val="none" w:sz="0" w:space="0" w:color="auto"/>
        <w:left w:val="none" w:sz="0" w:space="0" w:color="auto"/>
        <w:bottom w:val="none" w:sz="0" w:space="0" w:color="auto"/>
        <w:right w:val="none" w:sz="0" w:space="0" w:color="auto"/>
      </w:divBdr>
    </w:div>
    <w:div w:id="418217933">
      <w:bodyDiv w:val="1"/>
      <w:marLeft w:val="0"/>
      <w:marRight w:val="0"/>
      <w:marTop w:val="0"/>
      <w:marBottom w:val="0"/>
      <w:divBdr>
        <w:top w:val="none" w:sz="0" w:space="0" w:color="auto"/>
        <w:left w:val="none" w:sz="0" w:space="0" w:color="auto"/>
        <w:bottom w:val="none" w:sz="0" w:space="0" w:color="auto"/>
        <w:right w:val="none" w:sz="0" w:space="0" w:color="auto"/>
      </w:divBdr>
    </w:div>
    <w:div w:id="418530277">
      <w:bodyDiv w:val="1"/>
      <w:marLeft w:val="0"/>
      <w:marRight w:val="0"/>
      <w:marTop w:val="0"/>
      <w:marBottom w:val="0"/>
      <w:divBdr>
        <w:top w:val="none" w:sz="0" w:space="0" w:color="auto"/>
        <w:left w:val="none" w:sz="0" w:space="0" w:color="auto"/>
        <w:bottom w:val="none" w:sz="0" w:space="0" w:color="auto"/>
        <w:right w:val="none" w:sz="0" w:space="0" w:color="auto"/>
      </w:divBdr>
    </w:div>
    <w:div w:id="419184202">
      <w:bodyDiv w:val="1"/>
      <w:marLeft w:val="0"/>
      <w:marRight w:val="0"/>
      <w:marTop w:val="0"/>
      <w:marBottom w:val="0"/>
      <w:divBdr>
        <w:top w:val="none" w:sz="0" w:space="0" w:color="auto"/>
        <w:left w:val="none" w:sz="0" w:space="0" w:color="auto"/>
        <w:bottom w:val="none" w:sz="0" w:space="0" w:color="auto"/>
        <w:right w:val="none" w:sz="0" w:space="0" w:color="auto"/>
      </w:divBdr>
    </w:div>
    <w:div w:id="419910859">
      <w:bodyDiv w:val="1"/>
      <w:marLeft w:val="0"/>
      <w:marRight w:val="0"/>
      <w:marTop w:val="0"/>
      <w:marBottom w:val="0"/>
      <w:divBdr>
        <w:top w:val="none" w:sz="0" w:space="0" w:color="auto"/>
        <w:left w:val="none" w:sz="0" w:space="0" w:color="auto"/>
        <w:bottom w:val="none" w:sz="0" w:space="0" w:color="auto"/>
        <w:right w:val="none" w:sz="0" w:space="0" w:color="auto"/>
      </w:divBdr>
    </w:div>
    <w:div w:id="421142091">
      <w:bodyDiv w:val="1"/>
      <w:marLeft w:val="0"/>
      <w:marRight w:val="0"/>
      <w:marTop w:val="0"/>
      <w:marBottom w:val="0"/>
      <w:divBdr>
        <w:top w:val="none" w:sz="0" w:space="0" w:color="auto"/>
        <w:left w:val="none" w:sz="0" w:space="0" w:color="auto"/>
        <w:bottom w:val="none" w:sz="0" w:space="0" w:color="auto"/>
        <w:right w:val="none" w:sz="0" w:space="0" w:color="auto"/>
      </w:divBdr>
    </w:div>
    <w:div w:id="421532097">
      <w:bodyDiv w:val="1"/>
      <w:marLeft w:val="0"/>
      <w:marRight w:val="0"/>
      <w:marTop w:val="0"/>
      <w:marBottom w:val="0"/>
      <w:divBdr>
        <w:top w:val="none" w:sz="0" w:space="0" w:color="auto"/>
        <w:left w:val="none" w:sz="0" w:space="0" w:color="auto"/>
        <w:bottom w:val="none" w:sz="0" w:space="0" w:color="auto"/>
        <w:right w:val="none" w:sz="0" w:space="0" w:color="auto"/>
      </w:divBdr>
    </w:div>
    <w:div w:id="421534775">
      <w:bodyDiv w:val="1"/>
      <w:marLeft w:val="0"/>
      <w:marRight w:val="0"/>
      <w:marTop w:val="0"/>
      <w:marBottom w:val="0"/>
      <w:divBdr>
        <w:top w:val="none" w:sz="0" w:space="0" w:color="auto"/>
        <w:left w:val="none" w:sz="0" w:space="0" w:color="auto"/>
        <w:bottom w:val="none" w:sz="0" w:space="0" w:color="auto"/>
        <w:right w:val="none" w:sz="0" w:space="0" w:color="auto"/>
      </w:divBdr>
    </w:div>
    <w:div w:id="421922133">
      <w:bodyDiv w:val="1"/>
      <w:marLeft w:val="0"/>
      <w:marRight w:val="0"/>
      <w:marTop w:val="0"/>
      <w:marBottom w:val="0"/>
      <w:divBdr>
        <w:top w:val="none" w:sz="0" w:space="0" w:color="auto"/>
        <w:left w:val="none" w:sz="0" w:space="0" w:color="auto"/>
        <w:bottom w:val="none" w:sz="0" w:space="0" w:color="auto"/>
        <w:right w:val="none" w:sz="0" w:space="0" w:color="auto"/>
      </w:divBdr>
    </w:div>
    <w:div w:id="422143187">
      <w:bodyDiv w:val="1"/>
      <w:marLeft w:val="0"/>
      <w:marRight w:val="0"/>
      <w:marTop w:val="0"/>
      <w:marBottom w:val="0"/>
      <w:divBdr>
        <w:top w:val="none" w:sz="0" w:space="0" w:color="auto"/>
        <w:left w:val="none" w:sz="0" w:space="0" w:color="auto"/>
        <w:bottom w:val="none" w:sz="0" w:space="0" w:color="auto"/>
        <w:right w:val="none" w:sz="0" w:space="0" w:color="auto"/>
      </w:divBdr>
    </w:div>
    <w:div w:id="422528997">
      <w:bodyDiv w:val="1"/>
      <w:marLeft w:val="0"/>
      <w:marRight w:val="0"/>
      <w:marTop w:val="0"/>
      <w:marBottom w:val="0"/>
      <w:divBdr>
        <w:top w:val="none" w:sz="0" w:space="0" w:color="auto"/>
        <w:left w:val="none" w:sz="0" w:space="0" w:color="auto"/>
        <w:bottom w:val="none" w:sz="0" w:space="0" w:color="auto"/>
        <w:right w:val="none" w:sz="0" w:space="0" w:color="auto"/>
      </w:divBdr>
    </w:div>
    <w:div w:id="422727211">
      <w:bodyDiv w:val="1"/>
      <w:marLeft w:val="0"/>
      <w:marRight w:val="0"/>
      <w:marTop w:val="0"/>
      <w:marBottom w:val="0"/>
      <w:divBdr>
        <w:top w:val="none" w:sz="0" w:space="0" w:color="auto"/>
        <w:left w:val="none" w:sz="0" w:space="0" w:color="auto"/>
        <w:bottom w:val="none" w:sz="0" w:space="0" w:color="auto"/>
        <w:right w:val="none" w:sz="0" w:space="0" w:color="auto"/>
      </w:divBdr>
    </w:div>
    <w:div w:id="422804175">
      <w:bodyDiv w:val="1"/>
      <w:marLeft w:val="0"/>
      <w:marRight w:val="0"/>
      <w:marTop w:val="0"/>
      <w:marBottom w:val="0"/>
      <w:divBdr>
        <w:top w:val="none" w:sz="0" w:space="0" w:color="auto"/>
        <w:left w:val="none" w:sz="0" w:space="0" w:color="auto"/>
        <w:bottom w:val="none" w:sz="0" w:space="0" w:color="auto"/>
        <w:right w:val="none" w:sz="0" w:space="0" w:color="auto"/>
      </w:divBdr>
    </w:div>
    <w:div w:id="423379630">
      <w:bodyDiv w:val="1"/>
      <w:marLeft w:val="0"/>
      <w:marRight w:val="0"/>
      <w:marTop w:val="0"/>
      <w:marBottom w:val="0"/>
      <w:divBdr>
        <w:top w:val="none" w:sz="0" w:space="0" w:color="auto"/>
        <w:left w:val="none" w:sz="0" w:space="0" w:color="auto"/>
        <w:bottom w:val="none" w:sz="0" w:space="0" w:color="auto"/>
        <w:right w:val="none" w:sz="0" w:space="0" w:color="auto"/>
      </w:divBdr>
    </w:div>
    <w:div w:id="423572903">
      <w:bodyDiv w:val="1"/>
      <w:marLeft w:val="0"/>
      <w:marRight w:val="0"/>
      <w:marTop w:val="0"/>
      <w:marBottom w:val="0"/>
      <w:divBdr>
        <w:top w:val="none" w:sz="0" w:space="0" w:color="auto"/>
        <w:left w:val="none" w:sz="0" w:space="0" w:color="auto"/>
        <w:bottom w:val="none" w:sz="0" w:space="0" w:color="auto"/>
        <w:right w:val="none" w:sz="0" w:space="0" w:color="auto"/>
      </w:divBdr>
    </w:div>
    <w:div w:id="423763245">
      <w:bodyDiv w:val="1"/>
      <w:marLeft w:val="0"/>
      <w:marRight w:val="0"/>
      <w:marTop w:val="0"/>
      <w:marBottom w:val="0"/>
      <w:divBdr>
        <w:top w:val="none" w:sz="0" w:space="0" w:color="auto"/>
        <w:left w:val="none" w:sz="0" w:space="0" w:color="auto"/>
        <w:bottom w:val="none" w:sz="0" w:space="0" w:color="auto"/>
        <w:right w:val="none" w:sz="0" w:space="0" w:color="auto"/>
      </w:divBdr>
    </w:div>
    <w:div w:id="424347882">
      <w:bodyDiv w:val="1"/>
      <w:marLeft w:val="0"/>
      <w:marRight w:val="0"/>
      <w:marTop w:val="0"/>
      <w:marBottom w:val="0"/>
      <w:divBdr>
        <w:top w:val="none" w:sz="0" w:space="0" w:color="auto"/>
        <w:left w:val="none" w:sz="0" w:space="0" w:color="auto"/>
        <w:bottom w:val="none" w:sz="0" w:space="0" w:color="auto"/>
        <w:right w:val="none" w:sz="0" w:space="0" w:color="auto"/>
      </w:divBdr>
    </w:div>
    <w:div w:id="424690550">
      <w:bodyDiv w:val="1"/>
      <w:marLeft w:val="0"/>
      <w:marRight w:val="0"/>
      <w:marTop w:val="0"/>
      <w:marBottom w:val="0"/>
      <w:divBdr>
        <w:top w:val="none" w:sz="0" w:space="0" w:color="auto"/>
        <w:left w:val="none" w:sz="0" w:space="0" w:color="auto"/>
        <w:bottom w:val="none" w:sz="0" w:space="0" w:color="auto"/>
        <w:right w:val="none" w:sz="0" w:space="0" w:color="auto"/>
      </w:divBdr>
    </w:div>
    <w:div w:id="425737268">
      <w:bodyDiv w:val="1"/>
      <w:marLeft w:val="0"/>
      <w:marRight w:val="0"/>
      <w:marTop w:val="0"/>
      <w:marBottom w:val="0"/>
      <w:divBdr>
        <w:top w:val="none" w:sz="0" w:space="0" w:color="auto"/>
        <w:left w:val="none" w:sz="0" w:space="0" w:color="auto"/>
        <w:bottom w:val="none" w:sz="0" w:space="0" w:color="auto"/>
        <w:right w:val="none" w:sz="0" w:space="0" w:color="auto"/>
      </w:divBdr>
    </w:div>
    <w:div w:id="425813491">
      <w:bodyDiv w:val="1"/>
      <w:marLeft w:val="0"/>
      <w:marRight w:val="0"/>
      <w:marTop w:val="0"/>
      <w:marBottom w:val="0"/>
      <w:divBdr>
        <w:top w:val="none" w:sz="0" w:space="0" w:color="auto"/>
        <w:left w:val="none" w:sz="0" w:space="0" w:color="auto"/>
        <w:bottom w:val="none" w:sz="0" w:space="0" w:color="auto"/>
        <w:right w:val="none" w:sz="0" w:space="0" w:color="auto"/>
      </w:divBdr>
    </w:div>
    <w:div w:id="426540440">
      <w:bodyDiv w:val="1"/>
      <w:marLeft w:val="0"/>
      <w:marRight w:val="0"/>
      <w:marTop w:val="0"/>
      <w:marBottom w:val="0"/>
      <w:divBdr>
        <w:top w:val="none" w:sz="0" w:space="0" w:color="auto"/>
        <w:left w:val="none" w:sz="0" w:space="0" w:color="auto"/>
        <w:bottom w:val="none" w:sz="0" w:space="0" w:color="auto"/>
        <w:right w:val="none" w:sz="0" w:space="0" w:color="auto"/>
      </w:divBdr>
    </w:div>
    <w:div w:id="426586529">
      <w:bodyDiv w:val="1"/>
      <w:marLeft w:val="0"/>
      <w:marRight w:val="0"/>
      <w:marTop w:val="0"/>
      <w:marBottom w:val="0"/>
      <w:divBdr>
        <w:top w:val="none" w:sz="0" w:space="0" w:color="auto"/>
        <w:left w:val="none" w:sz="0" w:space="0" w:color="auto"/>
        <w:bottom w:val="none" w:sz="0" w:space="0" w:color="auto"/>
        <w:right w:val="none" w:sz="0" w:space="0" w:color="auto"/>
      </w:divBdr>
    </w:div>
    <w:div w:id="426658492">
      <w:bodyDiv w:val="1"/>
      <w:marLeft w:val="0"/>
      <w:marRight w:val="0"/>
      <w:marTop w:val="0"/>
      <w:marBottom w:val="0"/>
      <w:divBdr>
        <w:top w:val="none" w:sz="0" w:space="0" w:color="auto"/>
        <w:left w:val="none" w:sz="0" w:space="0" w:color="auto"/>
        <w:bottom w:val="none" w:sz="0" w:space="0" w:color="auto"/>
        <w:right w:val="none" w:sz="0" w:space="0" w:color="auto"/>
      </w:divBdr>
    </w:div>
    <w:div w:id="427387395">
      <w:bodyDiv w:val="1"/>
      <w:marLeft w:val="0"/>
      <w:marRight w:val="0"/>
      <w:marTop w:val="0"/>
      <w:marBottom w:val="0"/>
      <w:divBdr>
        <w:top w:val="none" w:sz="0" w:space="0" w:color="auto"/>
        <w:left w:val="none" w:sz="0" w:space="0" w:color="auto"/>
        <w:bottom w:val="none" w:sz="0" w:space="0" w:color="auto"/>
        <w:right w:val="none" w:sz="0" w:space="0" w:color="auto"/>
      </w:divBdr>
    </w:div>
    <w:div w:id="427896207">
      <w:bodyDiv w:val="1"/>
      <w:marLeft w:val="0"/>
      <w:marRight w:val="0"/>
      <w:marTop w:val="0"/>
      <w:marBottom w:val="0"/>
      <w:divBdr>
        <w:top w:val="none" w:sz="0" w:space="0" w:color="auto"/>
        <w:left w:val="none" w:sz="0" w:space="0" w:color="auto"/>
        <w:bottom w:val="none" w:sz="0" w:space="0" w:color="auto"/>
        <w:right w:val="none" w:sz="0" w:space="0" w:color="auto"/>
      </w:divBdr>
    </w:div>
    <w:div w:id="429009907">
      <w:bodyDiv w:val="1"/>
      <w:marLeft w:val="0"/>
      <w:marRight w:val="0"/>
      <w:marTop w:val="0"/>
      <w:marBottom w:val="0"/>
      <w:divBdr>
        <w:top w:val="none" w:sz="0" w:space="0" w:color="auto"/>
        <w:left w:val="none" w:sz="0" w:space="0" w:color="auto"/>
        <w:bottom w:val="none" w:sz="0" w:space="0" w:color="auto"/>
        <w:right w:val="none" w:sz="0" w:space="0" w:color="auto"/>
      </w:divBdr>
    </w:div>
    <w:div w:id="429550090">
      <w:bodyDiv w:val="1"/>
      <w:marLeft w:val="0"/>
      <w:marRight w:val="0"/>
      <w:marTop w:val="0"/>
      <w:marBottom w:val="0"/>
      <w:divBdr>
        <w:top w:val="none" w:sz="0" w:space="0" w:color="auto"/>
        <w:left w:val="none" w:sz="0" w:space="0" w:color="auto"/>
        <w:bottom w:val="none" w:sz="0" w:space="0" w:color="auto"/>
        <w:right w:val="none" w:sz="0" w:space="0" w:color="auto"/>
      </w:divBdr>
    </w:div>
    <w:div w:id="429861116">
      <w:bodyDiv w:val="1"/>
      <w:marLeft w:val="0"/>
      <w:marRight w:val="0"/>
      <w:marTop w:val="0"/>
      <w:marBottom w:val="0"/>
      <w:divBdr>
        <w:top w:val="none" w:sz="0" w:space="0" w:color="auto"/>
        <w:left w:val="none" w:sz="0" w:space="0" w:color="auto"/>
        <w:bottom w:val="none" w:sz="0" w:space="0" w:color="auto"/>
        <w:right w:val="none" w:sz="0" w:space="0" w:color="auto"/>
      </w:divBdr>
    </w:div>
    <w:div w:id="430777589">
      <w:bodyDiv w:val="1"/>
      <w:marLeft w:val="0"/>
      <w:marRight w:val="0"/>
      <w:marTop w:val="0"/>
      <w:marBottom w:val="0"/>
      <w:divBdr>
        <w:top w:val="none" w:sz="0" w:space="0" w:color="auto"/>
        <w:left w:val="none" w:sz="0" w:space="0" w:color="auto"/>
        <w:bottom w:val="none" w:sz="0" w:space="0" w:color="auto"/>
        <w:right w:val="none" w:sz="0" w:space="0" w:color="auto"/>
      </w:divBdr>
    </w:div>
    <w:div w:id="430854183">
      <w:bodyDiv w:val="1"/>
      <w:marLeft w:val="0"/>
      <w:marRight w:val="0"/>
      <w:marTop w:val="0"/>
      <w:marBottom w:val="0"/>
      <w:divBdr>
        <w:top w:val="none" w:sz="0" w:space="0" w:color="auto"/>
        <w:left w:val="none" w:sz="0" w:space="0" w:color="auto"/>
        <w:bottom w:val="none" w:sz="0" w:space="0" w:color="auto"/>
        <w:right w:val="none" w:sz="0" w:space="0" w:color="auto"/>
      </w:divBdr>
    </w:div>
    <w:div w:id="431316232">
      <w:bodyDiv w:val="1"/>
      <w:marLeft w:val="0"/>
      <w:marRight w:val="0"/>
      <w:marTop w:val="0"/>
      <w:marBottom w:val="0"/>
      <w:divBdr>
        <w:top w:val="none" w:sz="0" w:space="0" w:color="auto"/>
        <w:left w:val="none" w:sz="0" w:space="0" w:color="auto"/>
        <w:bottom w:val="none" w:sz="0" w:space="0" w:color="auto"/>
        <w:right w:val="none" w:sz="0" w:space="0" w:color="auto"/>
      </w:divBdr>
    </w:div>
    <w:div w:id="432018010">
      <w:bodyDiv w:val="1"/>
      <w:marLeft w:val="0"/>
      <w:marRight w:val="0"/>
      <w:marTop w:val="0"/>
      <w:marBottom w:val="0"/>
      <w:divBdr>
        <w:top w:val="none" w:sz="0" w:space="0" w:color="auto"/>
        <w:left w:val="none" w:sz="0" w:space="0" w:color="auto"/>
        <w:bottom w:val="none" w:sz="0" w:space="0" w:color="auto"/>
        <w:right w:val="none" w:sz="0" w:space="0" w:color="auto"/>
      </w:divBdr>
    </w:div>
    <w:div w:id="432673257">
      <w:bodyDiv w:val="1"/>
      <w:marLeft w:val="0"/>
      <w:marRight w:val="0"/>
      <w:marTop w:val="0"/>
      <w:marBottom w:val="0"/>
      <w:divBdr>
        <w:top w:val="none" w:sz="0" w:space="0" w:color="auto"/>
        <w:left w:val="none" w:sz="0" w:space="0" w:color="auto"/>
        <w:bottom w:val="none" w:sz="0" w:space="0" w:color="auto"/>
        <w:right w:val="none" w:sz="0" w:space="0" w:color="auto"/>
      </w:divBdr>
    </w:div>
    <w:div w:id="434177131">
      <w:bodyDiv w:val="1"/>
      <w:marLeft w:val="0"/>
      <w:marRight w:val="0"/>
      <w:marTop w:val="0"/>
      <w:marBottom w:val="0"/>
      <w:divBdr>
        <w:top w:val="none" w:sz="0" w:space="0" w:color="auto"/>
        <w:left w:val="none" w:sz="0" w:space="0" w:color="auto"/>
        <w:bottom w:val="none" w:sz="0" w:space="0" w:color="auto"/>
        <w:right w:val="none" w:sz="0" w:space="0" w:color="auto"/>
      </w:divBdr>
    </w:div>
    <w:div w:id="434598290">
      <w:bodyDiv w:val="1"/>
      <w:marLeft w:val="0"/>
      <w:marRight w:val="0"/>
      <w:marTop w:val="0"/>
      <w:marBottom w:val="0"/>
      <w:divBdr>
        <w:top w:val="none" w:sz="0" w:space="0" w:color="auto"/>
        <w:left w:val="none" w:sz="0" w:space="0" w:color="auto"/>
        <w:bottom w:val="none" w:sz="0" w:space="0" w:color="auto"/>
        <w:right w:val="none" w:sz="0" w:space="0" w:color="auto"/>
      </w:divBdr>
    </w:div>
    <w:div w:id="434789580">
      <w:bodyDiv w:val="1"/>
      <w:marLeft w:val="0"/>
      <w:marRight w:val="0"/>
      <w:marTop w:val="0"/>
      <w:marBottom w:val="0"/>
      <w:divBdr>
        <w:top w:val="none" w:sz="0" w:space="0" w:color="auto"/>
        <w:left w:val="none" w:sz="0" w:space="0" w:color="auto"/>
        <w:bottom w:val="none" w:sz="0" w:space="0" w:color="auto"/>
        <w:right w:val="none" w:sz="0" w:space="0" w:color="auto"/>
      </w:divBdr>
    </w:div>
    <w:div w:id="436366005">
      <w:bodyDiv w:val="1"/>
      <w:marLeft w:val="0"/>
      <w:marRight w:val="0"/>
      <w:marTop w:val="0"/>
      <w:marBottom w:val="0"/>
      <w:divBdr>
        <w:top w:val="none" w:sz="0" w:space="0" w:color="auto"/>
        <w:left w:val="none" w:sz="0" w:space="0" w:color="auto"/>
        <w:bottom w:val="none" w:sz="0" w:space="0" w:color="auto"/>
        <w:right w:val="none" w:sz="0" w:space="0" w:color="auto"/>
      </w:divBdr>
    </w:div>
    <w:div w:id="436605928">
      <w:bodyDiv w:val="1"/>
      <w:marLeft w:val="0"/>
      <w:marRight w:val="0"/>
      <w:marTop w:val="0"/>
      <w:marBottom w:val="0"/>
      <w:divBdr>
        <w:top w:val="none" w:sz="0" w:space="0" w:color="auto"/>
        <w:left w:val="none" w:sz="0" w:space="0" w:color="auto"/>
        <w:bottom w:val="none" w:sz="0" w:space="0" w:color="auto"/>
        <w:right w:val="none" w:sz="0" w:space="0" w:color="auto"/>
      </w:divBdr>
    </w:div>
    <w:div w:id="437020012">
      <w:bodyDiv w:val="1"/>
      <w:marLeft w:val="0"/>
      <w:marRight w:val="0"/>
      <w:marTop w:val="0"/>
      <w:marBottom w:val="0"/>
      <w:divBdr>
        <w:top w:val="none" w:sz="0" w:space="0" w:color="auto"/>
        <w:left w:val="none" w:sz="0" w:space="0" w:color="auto"/>
        <w:bottom w:val="none" w:sz="0" w:space="0" w:color="auto"/>
        <w:right w:val="none" w:sz="0" w:space="0" w:color="auto"/>
      </w:divBdr>
    </w:div>
    <w:div w:id="437256933">
      <w:bodyDiv w:val="1"/>
      <w:marLeft w:val="0"/>
      <w:marRight w:val="0"/>
      <w:marTop w:val="0"/>
      <w:marBottom w:val="0"/>
      <w:divBdr>
        <w:top w:val="none" w:sz="0" w:space="0" w:color="auto"/>
        <w:left w:val="none" w:sz="0" w:space="0" w:color="auto"/>
        <w:bottom w:val="none" w:sz="0" w:space="0" w:color="auto"/>
        <w:right w:val="none" w:sz="0" w:space="0" w:color="auto"/>
      </w:divBdr>
    </w:div>
    <w:div w:id="437335458">
      <w:bodyDiv w:val="1"/>
      <w:marLeft w:val="0"/>
      <w:marRight w:val="0"/>
      <w:marTop w:val="0"/>
      <w:marBottom w:val="0"/>
      <w:divBdr>
        <w:top w:val="none" w:sz="0" w:space="0" w:color="auto"/>
        <w:left w:val="none" w:sz="0" w:space="0" w:color="auto"/>
        <w:bottom w:val="none" w:sz="0" w:space="0" w:color="auto"/>
        <w:right w:val="none" w:sz="0" w:space="0" w:color="auto"/>
      </w:divBdr>
    </w:div>
    <w:div w:id="437601961">
      <w:bodyDiv w:val="1"/>
      <w:marLeft w:val="0"/>
      <w:marRight w:val="0"/>
      <w:marTop w:val="0"/>
      <w:marBottom w:val="0"/>
      <w:divBdr>
        <w:top w:val="none" w:sz="0" w:space="0" w:color="auto"/>
        <w:left w:val="none" w:sz="0" w:space="0" w:color="auto"/>
        <w:bottom w:val="none" w:sz="0" w:space="0" w:color="auto"/>
        <w:right w:val="none" w:sz="0" w:space="0" w:color="auto"/>
      </w:divBdr>
    </w:div>
    <w:div w:id="437722405">
      <w:bodyDiv w:val="1"/>
      <w:marLeft w:val="0"/>
      <w:marRight w:val="0"/>
      <w:marTop w:val="0"/>
      <w:marBottom w:val="0"/>
      <w:divBdr>
        <w:top w:val="none" w:sz="0" w:space="0" w:color="auto"/>
        <w:left w:val="none" w:sz="0" w:space="0" w:color="auto"/>
        <w:bottom w:val="none" w:sz="0" w:space="0" w:color="auto"/>
        <w:right w:val="none" w:sz="0" w:space="0" w:color="auto"/>
      </w:divBdr>
    </w:div>
    <w:div w:id="437794869">
      <w:bodyDiv w:val="1"/>
      <w:marLeft w:val="0"/>
      <w:marRight w:val="0"/>
      <w:marTop w:val="0"/>
      <w:marBottom w:val="0"/>
      <w:divBdr>
        <w:top w:val="none" w:sz="0" w:space="0" w:color="auto"/>
        <w:left w:val="none" w:sz="0" w:space="0" w:color="auto"/>
        <w:bottom w:val="none" w:sz="0" w:space="0" w:color="auto"/>
        <w:right w:val="none" w:sz="0" w:space="0" w:color="auto"/>
      </w:divBdr>
    </w:div>
    <w:div w:id="437991914">
      <w:bodyDiv w:val="1"/>
      <w:marLeft w:val="0"/>
      <w:marRight w:val="0"/>
      <w:marTop w:val="0"/>
      <w:marBottom w:val="0"/>
      <w:divBdr>
        <w:top w:val="none" w:sz="0" w:space="0" w:color="auto"/>
        <w:left w:val="none" w:sz="0" w:space="0" w:color="auto"/>
        <w:bottom w:val="none" w:sz="0" w:space="0" w:color="auto"/>
        <w:right w:val="none" w:sz="0" w:space="0" w:color="auto"/>
      </w:divBdr>
    </w:div>
    <w:div w:id="438306118">
      <w:bodyDiv w:val="1"/>
      <w:marLeft w:val="0"/>
      <w:marRight w:val="0"/>
      <w:marTop w:val="0"/>
      <w:marBottom w:val="0"/>
      <w:divBdr>
        <w:top w:val="none" w:sz="0" w:space="0" w:color="auto"/>
        <w:left w:val="none" w:sz="0" w:space="0" w:color="auto"/>
        <w:bottom w:val="none" w:sz="0" w:space="0" w:color="auto"/>
        <w:right w:val="none" w:sz="0" w:space="0" w:color="auto"/>
      </w:divBdr>
    </w:div>
    <w:div w:id="438718349">
      <w:bodyDiv w:val="1"/>
      <w:marLeft w:val="0"/>
      <w:marRight w:val="0"/>
      <w:marTop w:val="0"/>
      <w:marBottom w:val="0"/>
      <w:divBdr>
        <w:top w:val="none" w:sz="0" w:space="0" w:color="auto"/>
        <w:left w:val="none" w:sz="0" w:space="0" w:color="auto"/>
        <w:bottom w:val="none" w:sz="0" w:space="0" w:color="auto"/>
        <w:right w:val="none" w:sz="0" w:space="0" w:color="auto"/>
      </w:divBdr>
    </w:div>
    <w:div w:id="439375062">
      <w:bodyDiv w:val="1"/>
      <w:marLeft w:val="0"/>
      <w:marRight w:val="0"/>
      <w:marTop w:val="0"/>
      <w:marBottom w:val="0"/>
      <w:divBdr>
        <w:top w:val="none" w:sz="0" w:space="0" w:color="auto"/>
        <w:left w:val="none" w:sz="0" w:space="0" w:color="auto"/>
        <w:bottom w:val="none" w:sz="0" w:space="0" w:color="auto"/>
        <w:right w:val="none" w:sz="0" w:space="0" w:color="auto"/>
      </w:divBdr>
    </w:div>
    <w:div w:id="439687548">
      <w:bodyDiv w:val="1"/>
      <w:marLeft w:val="0"/>
      <w:marRight w:val="0"/>
      <w:marTop w:val="0"/>
      <w:marBottom w:val="0"/>
      <w:divBdr>
        <w:top w:val="none" w:sz="0" w:space="0" w:color="auto"/>
        <w:left w:val="none" w:sz="0" w:space="0" w:color="auto"/>
        <w:bottom w:val="none" w:sz="0" w:space="0" w:color="auto"/>
        <w:right w:val="none" w:sz="0" w:space="0" w:color="auto"/>
      </w:divBdr>
    </w:div>
    <w:div w:id="440033658">
      <w:bodyDiv w:val="1"/>
      <w:marLeft w:val="0"/>
      <w:marRight w:val="0"/>
      <w:marTop w:val="0"/>
      <w:marBottom w:val="0"/>
      <w:divBdr>
        <w:top w:val="none" w:sz="0" w:space="0" w:color="auto"/>
        <w:left w:val="none" w:sz="0" w:space="0" w:color="auto"/>
        <w:bottom w:val="none" w:sz="0" w:space="0" w:color="auto"/>
        <w:right w:val="none" w:sz="0" w:space="0" w:color="auto"/>
      </w:divBdr>
    </w:div>
    <w:div w:id="440302290">
      <w:bodyDiv w:val="1"/>
      <w:marLeft w:val="0"/>
      <w:marRight w:val="0"/>
      <w:marTop w:val="0"/>
      <w:marBottom w:val="0"/>
      <w:divBdr>
        <w:top w:val="none" w:sz="0" w:space="0" w:color="auto"/>
        <w:left w:val="none" w:sz="0" w:space="0" w:color="auto"/>
        <w:bottom w:val="none" w:sz="0" w:space="0" w:color="auto"/>
        <w:right w:val="none" w:sz="0" w:space="0" w:color="auto"/>
      </w:divBdr>
    </w:div>
    <w:div w:id="440415584">
      <w:bodyDiv w:val="1"/>
      <w:marLeft w:val="0"/>
      <w:marRight w:val="0"/>
      <w:marTop w:val="0"/>
      <w:marBottom w:val="0"/>
      <w:divBdr>
        <w:top w:val="none" w:sz="0" w:space="0" w:color="auto"/>
        <w:left w:val="none" w:sz="0" w:space="0" w:color="auto"/>
        <w:bottom w:val="none" w:sz="0" w:space="0" w:color="auto"/>
        <w:right w:val="none" w:sz="0" w:space="0" w:color="auto"/>
      </w:divBdr>
    </w:div>
    <w:div w:id="440800478">
      <w:bodyDiv w:val="1"/>
      <w:marLeft w:val="0"/>
      <w:marRight w:val="0"/>
      <w:marTop w:val="0"/>
      <w:marBottom w:val="0"/>
      <w:divBdr>
        <w:top w:val="none" w:sz="0" w:space="0" w:color="auto"/>
        <w:left w:val="none" w:sz="0" w:space="0" w:color="auto"/>
        <w:bottom w:val="none" w:sz="0" w:space="0" w:color="auto"/>
        <w:right w:val="none" w:sz="0" w:space="0" w:color="auto"/>
      </w:divBdr>
    </w:div>
    <w:div w:id="440953101">
      <w:bodyDiv w:val="1"/>
      <w:marLeft w:val="0"/>
      <w:marRight w:val="0"/>
      <w:marTop w:val="0"/>
      <w:marBottom w:val="0"/>
      <w:divBdr>
        <w:top w:val="none" w:sz="0" w:space="0" w:color="auto"/>
        <w:left w:val="none" w:sz="0" w:space="0" w:color="auto"/>
        <w:bottom w:val="none" w:sz="0" w:space="0" w:color="auto"/>
        <w:right w:val="none" w:sz="0" w:space="0" w:color="auto"/>
      </w:divBdr>
    </w:div>
    <w:div w:id="441267042">
      <w:bodyDiv w:val="1"/>
      <w:marLeft w:val="0"/>
      <w:marRight w:val="0"/>
      <w:marTop w:val="0"/>
      <w:marBottom w:val="0"/>
      <w:divBdr>
        <w:top w:val="none" w:sz="0" w:space="0" w:color="auto"/>
        <w:left w:val="none" w:sz="0" w:space="0" w:color="auto"/>
        <w:bottom w:val="none" w:sz="0" w:space="0" w:color="auto"/>
        <w:right w:val="none" w:sz="0" w:space="0" w:color="auto"/>
      </w:divBdr>
    </w:div>
    <w:div w:id="441344790">
      <w:bodyDiv w:val="1"/>
      <w:marLeft w:val="0"/>
      <w:marRight w:val="0"/>
      <w:marTop w:val="0"/>
      <w:marBottom w:val="0"/>
      <w:divBdr>
        <w:top w:val="none" w:sz="0" w:space="0" w:color="auto"/>
        <w:left w:val="none" w:sz="0" w:space="0" w:color="auto"/>
        <w:bottom w:val="none" w:sz="0" w:space="0" w:color="auto"/>
        <w:right w:val="none" w:sz="0" w:space="0" w:color="auto"/>
      </w:divBdr>
    </w:div>
    <w:div w:id="441388256">
      <w:bodyDiv w:val="1"/>
      <w:marLeft w:val="0"/>
      <w:marRight w:val="0"/>
      <w:marTop w:val="0"/>
      <w:marBottom w:val="0"/>
      <w:divBdr>
        <w:top w:val="none" w:sz="0" w:space="0" w:color="auto"/>
        <w:left w:val="none" w:sz="0" w:space="0" w:color="auto"/>
        <w:bottom w:val="none" w:sz="0" w:space="0" w:color="auto"/>
        <w:right w:val="none" w:sz="0" w:space="0" w:color="auto"/>
      </w:divBdr>
    </w:div>
    <w:div w:id="441650955">
      <w:bodyDiv w:val="1"/>
      <w:marLeft w:val="0"/>
      <w:marRight w:val="0"/>
      <w:marTop w:val="0"/>
      <w:marBottom w:val="0"/>
      <w:divBdr>
        <w:top w:val="none" w:sz="0" w:space="0" w:color="auto"/>
        <w:left w:val="none" w:sz="0" w:space="0" w:color="auto"/>
        <w:bottom w:val="none" w:sz="0" w:space="0" w:color="auto"/>
        <w:right w:val="none" w:sz="0" w:space="0" w:color="auto"/>
      </w:divBdr>
    </w:div>
    <w:div w:id="441802206">
      <w:bodyDiv w:val="1"/>
      <w:marLeft w:val="0"/>
      <w:marRight w:val="0"/>
      <w:marTop w:val="0"/>
      <w:marBottom w:val="0"/>
      <w:divBdr>
        <w:top w:val="none" w:sz="0" w:space="0" w:color="auto"/>
        <w:left w:val="none" w:sz="0" w:space="0" w:color="auto"/>
        <w:bottom w:val="none" w:sz="0" w:space="0" w:color="auto"/>
        <w:right w:val="none" w:sz="0" w:space="0" w:color="auto"/>
      </w:divBdr>
    </w:div>
    <w:div w:id="442461167">
      <w:bodyDiv w:val="1"/>
      <w:marLeft w:val="0"/>
      <w:marRight w:val="0"/>
      <w:marTop w:val="0"/>
      <w:marBottom w:val="0"/>
      <w:divBdr>
        <w:top w:val="none" w:sz="0" w:space="0" w:color="auto"/>
        <w:left w:val="none" w:sz="0" w:space="0" w:color="auto"/>
        <w:bottom w:val="none" w:sz="0" w:space="0" w:color="auto"/>
        <w:right w:val="none" w:sz="0" w:space="0" w:color="auto"/>
      </w:divBdr>
    </w:div>
    <w:div w:id="443427769">
      <w:bodyDiv w:val="1"/>
      <w:marLeft w:val="0"/>
      <w:marRight w:val="0"/>
      <w:marTop w:val="0"/>
      <w:marBottom w:val="0"/>
      <w:divBdr>
        <w:top w:val="none" w:sz="0" w:space="0" w:color="auto"/>
        <w:left w:val="none" w:sz="0" w:space="0" w:color="auto"/>
        <w:bottom w:val="none" w:sz="0" w:space="0" w:color="auto"/>
        <w:right w:val="none" w:sz="0" w:space="0" w:color="auto"/>
      </w:divBdr>
    </w:div>
    <w:div w:id="443815036">
      <w:bodyDiv w:val="1"/>
      <w:marLeft w:val="0"/>
      <w:marRight w:val="0"/>
      <w:marTop w:val="0"/>
      <w:marBottom w:val="0"/>
      <w:divBdr>
        <w:top w:val="none" w:sz="0" w:space="0" w:color="auto"/>
        <w:left w:val="none" w:sz="0" w:space="0" w:color="auto"/>
        <w:bottom w:val="none" w:sz="0" w:space="0" w:color="auto"/>
        <w:right w:val="none" w:sz="0" w:space="0" w:color="auto"/>
      </w:divBdr>
    </w:div>
    <w:div w:id="444816409">
      <w:bodyDiv w:val="1"/>
      <w:marLeft w:val="0"/>
      <w:marRight w:val="0"/>
      <w:marTop w:val="0"/>
      <w:marBottom w:val="0"/>
      <w:divBdr>
        <w:top w:val="none" w:sz="0" w:space="0" w:color="auto"/>
        <w:left w:val="none" w:sz="0" w:space="0" w:color="auto"/>
        <w:bottom w:val="none" w:sz="0" w:space="0" w:color="auto"/>
        <w:right w:val="none" w:sz="0" w:space="0" w:color="auto"/>
      </w:divBdr>
    </w:div>
    <w:div w:id="445009045">
      <w:bodyDiv w:val="1"/>
      <w:marLeft w:val="0"/>
      <w:marRight w:val="0"/>
      <w:marTop w:val="0"/>
      <w:marBottom w:val="0"/>
      <w:divBdr>
        <w:top w:val="none" w:sz="0" w:space="0" w:color="auto"/>
        <w:left w:val="none" w:sz="0" w:space="0" w:color="auto"/>
        <w:bottom w:val="none" w:sz="0" w:space="0" w:color="auto"/>
        <w:right w:val="none" w:sz="0" w:space="0" w:color="auto"/>
      </w:divBdr>
    </w:div>
    <w:div w:id="445926817">
      <w:bodyDiv w:val="1"/>
      <w:marLeft w:val="0"/>
      <w:marRight w:val="0"/>
      <w:marTop w:val="0"/>
      <w:marBottom w:val="0"/>
      <w:divBdr>
        <w:top w:val="none" w:sz="0" w:space="0" w:color="auto"/>
        <w:left w:val="none" w:sz="0" w:space="0" w:color="auto"/>
        <w:bottom w:val="none" w:sz="0" w:space="0" w:color="auto"/>
        <w:right w:val="none" w:sz="0" w:space="0" w:color="auto"/>
      </w:divBdr>
    </w:div>
    <w:div w:id="445929510">
      <w:bodyDiv w:val="1"/>
      <w:marLeft w:val="0"/>
      <w:marRight w:val="0"/>
      <w:marTop w:val="0"/>
      <w:marBottom w:val="0"/>
      <w:divBdr>
        <w:top w:val="none" w:sz="0" w:space="0" w:color="auto"/>
        <w:left w:val="none" w:sz="0" w:space="0" w:color="auto"/>
        <w:bottom w:val="none" w:sz="0" w:space="0" w:color="auto"/>
        <w:right w:val="none" w:sz="0" w:space="0" w:color="auto"/>
      </w:divBdr>
    </w:div>
    <w:div w:id="446463465">
      <w:bodyDiv w:val="1"/>
      <w:marLeft w:val="0"/>
      <w:marRight w:val="0"/>
      <w:marTop w:val="0"/>
      <w:marBottom w:val="0"/>
      <w:divBdr>
        <w:top w:val="none" w:sz="0" w:space="0" w:color="auto"/>
        <w:left w:val="none" w:sz="0" w:space="0" w:color="auto"/>
        <w:bottom w:val="none" w:sz="0" w:space="0" w:color="auto"/>
        <w:right w:val="none" w:sz="0" w:space="0" w:color="auto"/>
      </w:divBdr>
    </w:div>
    <w:div w:id="446507118">
      <w:bodyDiv w:val="1"/>
      <w:marLeft w:val="0"/>
      <w:marRight w:val="0"/>
      <w:marTop w:val="0"/>
      <w:marBottom w:val="0"/>
      <w:divBdr>
        <w:top w:val="none" w:sz="0" w:space="0" w:color="auto"/>
        <w:left w:val="none" w:sz="0" w:space="0" w:color="auto"/>
        <w:bottom w:val="none" w:sz="0" w:space="0" w:color="auto"/>
        <w:right w:val="none" w:sz="0" w:space="0" w:color="auto"/>
      </w:divBdr>
    </w:div>
    <w:div w:id="446774259">
      <w:bodyDiv w:val="1"/>
      <w:marLeft w:val="0"/>
      <w:marRight w:val="0"/>
      <w:marTop w:val="0"/>
      <w:marBottom w:val="0"/>
      <w:divBdr>
        <w:top w:val="none" w:sz="0" w:space="0" w:color="auto"/>
        <w:left w:val="none" w:sz="0" w:space="0" w:color="auto"/>
        <w:bottom w:val="none" w:sz="0" w:space="0" w:color="auto"/>
        <w:right w:val="none" w:sz="0" w:space="0" w:color="auto"/>
      </w:divBdr>
    </w:div>
    <w:div w:id="447360328">
      <w:bodyDiv w:val="1"/>
      <w:marLeft w:val="0"/>
      <w:marRight w:val="0"/>
      <w:marTop w:val="0"/>
      <w:marBottom w:val="0"/>
      <w:divBdr>
        <w:top w:val="none" w:sz="0" w:space="0" w:color="auto"/>
        <w:left w:val="none" w:sz="0" w:space="0" w:color="auto"/>
        <w:bottom w:val="none" w:sz="0" w:space="0" w:color="auto"/>
        <w:right w:val="none" w:sz="0" w:space="0" w:color="auto"/>
      </w:divBdr>
    </w:div>
    <w:div w:id="447822016">
      <w:bodyDiv w:val="1"/>
      <w:marLeft w:val="0"/>
      <w:marRight w:val="0"/>
      <w:marTop w:val="0"/>
      <w:marBottom w:val="0"/>
      <w:divBdr>
        <w:top w:val="none" w:sz="0" w:space="0" w:color="auto"/>
        <w:left w:val="none" w:sz="0" w:space="0" w:color="auto"/>
        <w:bottom w:val="none" w:sz="0" w:space="0" w:color="auto"/>
        <w:right w:val="none" w:sz="0" w:space="0" w:color="auto"/>
      </w:divBdr>
    </w:div>
    <w:div w:id="448013041">
      <w:bodyDiv w:val="1"/>
      <w:marLeft w:val="0"/>
      <w:marRight w:val="0"/>
      <w:marTop w:val="0"/>
      <w:marBottom w:val="0"/>
      <w:divBdr>
        <w:top w:val="none" w:sz="0" w:space="0" w:color="auto"/>
        <w:left w:val="none" w:sz="0" w:space="0" w:color="auto"/>
        <w:bottom w:val="none" w:sz="0" w:space="0" w:color="auto"/>
        <w:right w:val="none" w:sz="0" w:space="0" w:color="auto"/>
      </w:divBdr>
    </w:div>
    <w:div w:id="448277812">
      <w:bodyDiv w:val="1"/>
      <w:marLeft w:val="0"/>
      <w:marRight w:val="0"/>
      <w:marTop w:val="0"/>
      <w:marBottom w:val="0"/>
      <w:divBdr>
        <w:top w:val="none" w:sz="0" w:space="0" w:color="auto"/>
        <w:left w:val="none" w:sz="0" w:space="0" w:color="auto"/>
        <w:bottom w:val="none" w:sz="0" w:space="0" w:color="auto"/>
        <w:right w:val="none" w:sz="0" w:space="0" w:color="auto"/>
      </w:divBdr>
    </w:div>
    <w:div w:id="448397856">
      <w:bodyDiv w:val="1"/>
      <w:marLeft w:val="0"/>
      <w:marRight w:val="0"/>
      <w:marTop w:val="0"/>
      <w:marBottom w:val="0"/>
      <w:divBdr>
        <w:top w:val="none" w:sz="0" w:space="0" w:color="auto"/>
        <w:left w:val="none" w:sz="0" w:space="0" w:color="auto"/>
        <w:bottom w:val="none" w:sz="0" w:space="0" w:color="auto"/>
        <w:right w:val="none" w:sz="0" w:space="0" w:color="auto"/>
      </w:divBdr>
    </w:div>
    <w:div w:id="448549213">
      <w:bodyDiv w:val="1"/>
      <w:marLeft w:val="0"/>
      <w:marRight w:val="0"/>
      <w:marTop w:val="0"/>
      <w:marBottom w:val="0"/>
      <w:divBdr>
        <w:top w:val="none" w:sz="0" w:space="0" w:color="auto"/>
        <w:left w:val="none" w:sz="0" w:space="0" w:color="auto"/>
        <w:bottom w:val="none" w:sz="0" w:space="0" w:color="auto"/>
        <w:right w:val="none" w:sz="0" w:space="0" w:color="auto"/>
      </w:divBdr>
    </w:div>
    <w:div w:id="449207136">
      <w:bodyDiv w:val="1"/>
      <w:marLeft w:val="0"/>
      <w:marRight w:val="0"/>
      <w:marTop w:val="0"/>
      <w:marBottom w:val="0"/>
      <w:divBdr>
        <w:top w:val="none" w:sz="0" w:space="0" w:color="auto"/>
        <w:left w:val="none" w:sz="0" w:space="0" w:color="auto"/>
        <w:bottom w:val="none" w:sz="0" w:space="0" w:color="auto"/>
        <w:right w:val="none" w:sz="0" w:space="0" w:color="auto"/>
      </w:divBdr>
    </w:div>
    <w:div w:id="449470385">
      <w:bodyDiv w:val="1"/>
      <w:marLeft w:val="0"/>
      <w:marRight w:val="0"/>
      <w:marTop w:val="0"/>
      <w:marBottom w:val="0"/>
      <w:divBdr>
        <w:top w:val="none" w:sz="0" w:space="0" w:color="auto"/>
        <w:left w:val="none" w:sz="0" w:space="0" w:color="auto"/>
        <w:bottom w:val="none" w:sz="0" w:space="0" w:color="auto"/>
        <w:right w:val="none" w:sz="0" w:space="0" w:color="auto"/>
      </w:divBdr>
    </w:div>
    <w:div w:id="449739330">
      <w:bodyDiv w:val="1"/>
      <w:marLeft w:val="0"/>
      <w:marRight w:val="0"/>
      <w:marTop w:val="0"/>
      <w:marBottom w:val="0"/>
      <w:divBdr>
        <w:top w:val="none" w:sz="0" w:space="0" w:color="auto"/>
        <w:left w:val="none" w:sz="0" w:space="0" w:color="auto"/>
        <w:bottom w:val="none" w:sz="0" w:space="0" w:color="auto"/>
        <w:right w:val="none" w:sz="0" w:space="0" w:color="auto"/>
      </w:divBdr>
    </w:div>
    <w:div w:id="450370008">
      <w:bodyDiv w:val="1"/>
      <w:marLeft w:val="0"/>
      <w:marRight w:val="0"/>
      <w:marTop w:val="0"/>
      <w:marBottom w:val="0"/>
      <w:divBdr>
        <w:top w:val="none" w:sz="0" w:space="0" w:color="auto"/>
        <w:left w:val="none" w:sz="0" w:space="0" w:color="auto"/>
        <w:bottom w:val="none" w:sz="0" w:space="0" w:color="auto"/>
        <w:right w:val="none" w:sz="0" w:space="0" w:color="auto"/>
      </w:divBdr>
    </w:div>
    <w:div w:id="451167845">
      <w:bodyDiv w:val="1"/>
      <w:marLeft w:val="0"/>
      <w:marRight w:val="0"/>
      <w:marTop w:val="0"/>
      <w:marBottom w:val="0"/>
      <w:divBdr>
        <w:top w:val="none" w:sz="0" w:space="0" w:color="auto"/>
        <w:left w:val="none" w:sz="0" w:space="0" w:color="auto"/>
        <w:bottom w:val="none" w:sz="0" w:space="0" w:color="auto"/>
        <w:right w:val="none" w:sz="0" w:space="0" w:color="auto"/>
      </w:divBdr>
    </w:div>
    <w:div w:id="451217850">
      <w:bodyDiv w:val="1"/>
      <w:marLeft w:val="0"/>
      <w:marRight w:val="0"/>
      <w:marTop w:val="0"/>
      <w:marBottom w:val="0"/>
      <w:divBdr>
        <w:top w:val="none" w:sz="0" w:space="0" w:color="auto"/>
        <w:left w:val="none" w:sz="0" w:space="0" w:color="auto"/>
        <w:bottom w:val="none" w:sz="0" w:space="0" w:color="auto"/>
        <w:right w:val="none" w:sz="0" w:space="0" w:color="auto"/>
      </w:divBdr>
    </w:div>
    <w:div w:id="451632672">
      <w:bodyDiv w:val="1"/>
      <w:marLeft w:val="0"/>
      <w:marRight w:val="0"/>
      <w:marTop w:val="0"/>
      <w:marBottom w:val="0"/>
      <w:divBdr>
        <w:top w:val="none" w:sz="0" w:space="0" w:color="auto"/>
        <w:left w:val="none" w:sz="0" w:space="0" w:color="auto"/>
        <w:bottom w:val="none" w:sz="0" w:space="0" w:color="auto"/>
        <w:right w:val="none" w:sz="0" w:space="0" w:color="auto"/>
      </w:divBdr>
    </w:div>
    <w:div w:id="451827633">
      <w:bodyDiv w:val="1"/>
      <w:marLeft w:val="0"/>
      <w:marRight w:val="0"/>
      <w:marTop w:val="0"/>
      <w:marBottom w:val="0"/>
      <w:divBdr>
        <w:top w:val="none" w:sz="0" w:space="0" w:color="auto"/>
        <w:left w:val="none" w:sz="0" w:space="0" w:color="auto"/>
        <w:bottom w:val="none" w:sz="0" w:space="0" w:color="auto"/>
        <w:right w:val="none" w:sz="0" w:space="0" w:color="auto"/>
      </w:divBdr>
    </w:div>
    <w:div w:id="451903187">
      <w:bodyDiv w:val="1"/>
      <w:marLeft w:val="0"/>
      <w:marRight w:val="0"/>
      <w:marTop w:val="0"/>
      <w:marBottom w:val="0"/>
      <w:divBdr>
        <w:top w:val="none" w:sz="0" w:space="0" w:color="auto"/>
        <w:left w:val="none" w:sz="0" w:space="0" w:color="auto"/>
        <w:bottom w:val="none" w:sz="0" w:space="0" w:color="auto"/>
        <w:right w:val="none" w:sz="0" w:space="0" w:color="auto"/>
      </w:divBdr>
    </w:div>
    <w:div w:id="452099452">
      <w:bodyDiv w:val="1"/>
      <w:marLeft w:val="0"/>
      <w:marRight w:val="0"/>
      <w:marTop w:val="0"/>
      <w:marBottom w:val="0"/>
      <w:divBdr>
        <w:top w:val="none" w:sz="0" w:space="0" w:color="auto"/>
        <w:left w:val="none" w:sz="0" w:space="0" w:color="auto"/>
        <w:bottom w:val="none" w:sz="0" w:space="0" w:color="auto"/>
        <w:right w:val="none" w:sz="0" w:space="0" w:color="auto"/>
      </w:divBdr>
    </w:div>
    <w:div w:id="452752510">
      <w:bodyDiv w:val="1"/>
      <w:marLeft w:val="0"/>
      <w:marRight w:val="0"/>
      <w:marTop w:val="0"/>
      <w:marBottom w:val="0"/>
      <w:divBdr>
        <w:top w:val="none" w:sz="0" w:space="0" w:color="auto"/>
        <w:left w:val="none" w:sz="0" w:space="0" w:color="auto"/>
        <w:bottom w:val="none" w:sz="0" w:space="0" w:color="auto"/>
        <w:right w:val="none" w:sz="0" w:space="0" w:color="auto"/>
      </w:divBdr>
    </w:div>
    <w:div w:id="453016465">
      <w:bodyDiv w:val="1"/>
      <w:marLeft w:val="0"/>
      <w:marRight w:val="0"/>
      <w:marTop w:val="0"/>
      <w:marBottom w:val="0"/>
      <w:divBdr>
        <w:top w:val="none" w:sz="0" w:space="0" w:color="auto"/>
        <w:left w:val="none" w:sz="0" w:space="0" w:color="auto"/>
        <w:bottom w:val="none" w:sz="0" w:space="0" w:color="auto"/>
        <w:right w:val="none" w:sz="0" w:space="0" w:color="auto"/>
      </w:divBdr>
    </w:div>
    <w:div w:id="453404007">
      <w:bodyDiv w:val="1"/>
      <w:marLeft w:val="0"/>
      <w:marRight w:val="0"/>
      <w:marTop w:val="0"/>
      <w:marBottom w:val="0"/>
      <w:divBdr>
        <w:top w:val="none" w:sz="0" w:space="0" w:color="auto"/>
        <w:left w:val="none" w:sz="0" w:space="0" w:color="auto"/>
        <w:bottom w:val="none" w:sz="0" w:space="0" w:color="auto"/>
        <w:right w:val="none" w:sz="0" w:space="0" w:color="auto"/>
      </w:divBdr>
    </w:div>
    <w:div w:id="453787795">
      <w:bodyDiv w:val="1"/>
      <w:marLeft w:val="0"/>
      <w:marRight w:val="0"/>
      <w:marTop w:val="0"/>
      <w:marBottom w:val="0"/>
      <w:divBdr>
        <w:top w:val="none" w:sz="0" w:space="0" w:color="auto"/>
        <w:left w:val="none" w:sz="0" w:space="0" w:color="auto"/>
        <w:bottom w:val="none" w:sz="0" w:space="0" w:color="auto"/>
        <w:right w:val="none" w:sz="0" w:space="0" w:color="auto"/>
      </w:divBdr>
    </w:div>
    <w:div w:id="453792880">
      <w:bodyDiv w:val="1"/>
      <w:marLeft w:val="0"/>
      <w:marRight w:val="0"/>
      <w:marTop w:val="0"/>
      <w:marBottom w:val="0"/>
      <w:divBdr>
        <w:top w:val="none" w:sz="0" w:space="0" w:color="auto"/>
        <w:left w:val="none" w:sz="0" w:space="0" w:color="auto"/>
        <w:bottom w:val="none" w:sz="0" w:space="0" w:color="auto"/>
        <w:right w:val="none" w:sz="0" w:space="0" w:color="auto"/>
      </w:divBdr>
    </w:div>
    <w:div w:id="453911619">
      <w:bodyDiv w:val="1"/>
      <w:marLeft w:val="0"/>
      <w:marRight w:val="0"/>
      <w:marTop w:val="0"/>
      <w:marBottom w:val="0"/>
      <w:divBdr>
        <w:top w:val="none" w:sz="0" w:space="0" w:color="auto"/>
        <w:left w:val="none" w:sz="0" w:space="0" w:color="auto"/>
        <w:bottom w:val="none" w:sz="0" w:space="0" w:color="auto"/>
        <w:right w:val="none" w:sz="0" w:space="0" w:color="auto"/>
      </w:divBdr>
    </w:div>
    <w:div w:id="453913095">
      <w:bodyDiv w:val="1"/>
      <w:marLeft w:val="0"/>
      <w:marRight w:val="0"/>
      <w:marTop w:val="0"/>
      <w:marBottom w:val="0"/>
      <w:divBdr>
        <w:top w:val="none" w:sz="0" w:space="0" w:color="auto"/>
        <w:left w:val="none" w:sz="0" w:space="0" w:color="auto"/>
        <w:bottom w:val="none" w:sz="0" w:space="0" w:color="auto"/>
        <w:right w:val="none" w:sz="0" w:space="0" w:color="auto"/>
      </w:divBdr>
    </w:div>
    <w:div w:id="454370121">
      <w:bodyDiv w:val="1"/>
      <w:marLeft w:val="0"/>
      <w:marRight w:val="0"/>
      <w:marTop w:val="0"/>
      <w:marBottom w:val="0"/>
      <w:divBdr>
        <w:top w:val="none" w:sz="0" w:space="0" w:color="auto"/>
        <w:left w:val="none" w:sz="0" w:space="0" w:color="auto"/>
        <w:bottom w:val="none" w:sz="0" w:space="0" w:color="auto"/>
        <w:right w:val="none" w:sz="0" w:space="0" w:color="auto"/>
      </w:divBdr>
    </w:div>
    <w:div w:id="454451269">
      <w:bodyDiv w:val="1"/>
      <w:marLeft w:val="0"/>
      <w:marRight w:val="0"/>
      <w:marTop w:val="0"/>
      <w:marBottom w:val="0"/>
      <w:divBdr>
        <w:top w:val="none" w:sz="0" w:space="0" w:color="auto"/>
        <w:left w:val="none" w:sz="0" w:space="0" w:color="auto"/>
        <w:bottom w:val="none" w:sz="0" w:space="0" w:color="auto"/>
        <w:right w:val="none" w:sz="0" w:space="0" w:color="auto"/>
      </w:divBdr>
    </w:div>
    <w:div w:id="454755946">
      <w:bodyDiv w:val="1"/>
      <w:marLeft w:val="0"/>
      <w:marRight w:val="0"/>
      <w:marTop w:val="0"/>
      <w:marBottom w:val="0"/>
      <w:divBdr>
        <w:top w:val="none" w:sz="0" w:space="0" w:color="auto"/>
        <w:left w:val="none" w:sz="0" w:space="0" w:color="auto"/>
        <w:bottom w:val="none" w:sz="0" w:space="0" w:color="auto"/>
        <w:right w:val="none" w:sz="0" w:space="0" w:color="auto"/>
      </w:divBdr>
    </w:div>
    <w:div w:id="454833943">
      <w:bodyDiv w:val="1"/>
      <w:marLeft w:val="0"/>
      <w:marRight w:val="0"/>
      <w:marTop w:val="0"/>
      <w:marBottom w:val="0"/>
      <w:divBdr>
        <w:top w:val="none" w:sz="0" w:space="0" w:color="auto"/>
        <w:left w:val="none" w:sz="0" w:space="0" w:color="auto"/>
        <w:bottom w:val="none" w:sz="0" w:space="0" w:color="auto"/>
        <w:right w:val="none" w:sz="0" w:space="0" w:color="auto"/>
      </w:divBdr>
    </w:div>
    <w:div w:id="455028561">
      <w:bodyDiv w:val="1"/>
      <w:marLeft w:val="0"/>
      <w:marRight w:val="0"/>
      <w:marTop w:val="0"/>
      <w:marBottom w:val="0"/>
      <w:divBdr>
        <w:top w:val="none" w:sz="0" w:space="0" w:color="auto"/>
        <w:left w:val="none" w:sz="0" w:space="0" w:color="auto"/>
        <w:bottom w:val="none" w:sz="0" w:space="0" w:color="auto"/>
        <w:right w:val="none" w:sz="0" w:space="0" w:color="auto"/>
      </w:divBdr>
    </w:div>
    <w:div w:id="455372947">
      <w:bodyDiv w:val="1"/>
      <w:marLeft w:val="0"/>
      <w:marRight w:val="0"/>
      <w:marTop w:val="0"/>
      <w:marBottom w:val="0"/>
      <w:divBdr>
        <w:top w:val="none" w:sz="0" w:space="0" w:color="auto"/>
        <w:left w:val="none" w:sz="0" w:space="0" w:color="auto"/>
        <w:bottom w:val="none" w:sz="0" w:space="0" w:color="auto"/>
        <w:right w:val="none" w:sz="0" w:space="0" w:color="auto"/>
      </w:divBdr>
    </w:div>
    <w:div w:id="455413571">
      <w:bodyDiv w:val="1"/>
      <w:marLeft w:val="0"/>
      <w:marRight w:val="0"/>
      <w:marTop w:val="0"/>
      <w:marBottom w:val="0"/>
      <w:divBdr>
        <w:top w:val="none" w:sz="0" w:space="0" w:color="auto"/>
        <w:left w:val="none" w:sz="0" w:space="0" w:color="auto"/>
        <w:bottom w:val="none" w:sz="0" w:space="0" w:color="auto"/>
        <w:right w:val="none" w:sz="0" w:space="0" w:color="auto"/>
      </w:divBdr>
    </w:div>
    <w:div w:id="456142283">
      <w:bodyDiv w:val="1"/>
      <w:marLeft w:val="0"/>
      <w:marRight w:val="0"/>
      <w:marTop w:val="0"/>
      <w:marBottom w:val="0"/>
      <w:divBdr>
        <w:top w:val="none" w:sz="0" w:space="0" w:color="auto"/>
        <w:left w:val="none" w:sz="0" w:space="0" w:color="auto"/>
        <w:bottom w:val="none" w:sz="0" w:space="0" w:color="auto"/>
        <w:right w:val="none" w:sz="0" w:space="0" w:color="auto"/>
      </w:divBdr>
    </w:div>
    <w:div w:id="456526903">
      <w:bodyDiv w:val="1"/>
      <w:marLeft w:val="0"/>
      <w:marRight w:val="0"/>
      <w:marTop w:val="0"/>
      <w:marBottom w:val="0"/>
      <w:divBdr>
        <w:top w:val="none" w:sz="0" w:space="0" w:color="auto"/>
        <w:left w:val="none" w:sz="0" w:space="0" w:color="auto"/>
        <w:bottom w:val="none" w:sz="0" w:space="0" w:color="auto"/>
        <w:right w:val="none" w:sz="0" w:space="0" w:color="auto"/>
      </w:divBdr>
    </w:div>
    <w:div w:id="456608350">
      <w:bodyDiv w:val="1"/>
      <w:marLeft w:val="0"/>
      <w:marRight w:val="0"/>
      <w:marTop w:val="0"/>
      <w:marBottom w:val="0"/>
      <w:divBdr>
        <w:top w:val="none" w:sz="0" w:space="0" w:color="auto"/>
        <w:left w:val="none" w:sz="0" w:space="0" w:color="auto"/>
        <w:bottom w:val="none" w:sz="0" w:space="0" w:color="auto"/>
        <w:right w:val="none" w:sz="0" w:space="0" w:color="auto"/>
      </w:divBdr>
    </w:div>
    <w:div w:id="456803170">
      <w:bodyDiv w:val="1"/>
      <w:marLeft w:val="0"/>
      <w:marRight w:val="0"/>
      <w:marTop w:val="0"/>
      <w:marBottom w:val="0"/>
      <w:divBdr>
        <w:top w:val="none" w:sz="0" w:space="0" w:color="auto"/>
        <w:left w:val="none" w:sz="0" w:space="0" w:color="auto"/>
        <w:bottom w:val="none" w:sz="0" w:space="0" w:color="auto"/>
        <w:right w:val="none" w:sz="0" w:space="0" w:color="auto"/>
      </w:divBdr>
    </w:div>
    <w:div w:id="456874245">
      <w:bodyDiv w:val="1"/>
      <w:marLeft w:val="0"/>
      <w:marRight w:val="0"/>
      <w:marTop w:val="0"/>
      <w:marBottom w:val="0"/>
      <w:divBdr>
        <w:top w:val="none" w:sz="0" w:space="0" w:color="auto"/>
        <w:left w:val="none" w:sz="0" w:space="0" w:color="auto"/>
        <w:bottom w:val="none" w:sz="0" w:space="0" w:color="auto"/>
        <w:right w:val="none" w:sz="0" w:space="0" w:color="auto"/>
      </w:divBdr>
    </w:div>
    <w:div w:id="457381646">
      <w:bodyDiv w:val="1"/>
      <w:marLeft w:val="0"/>
      <w:marRight w:val="0"/>
      <w:marTop w:val="0"/>
      <w:marBottom w:val="0"/>
      <w:divBdr>
        <w:top w:val="none" w:sz="0" w:space="0" w:color="auto"/>
        <w:left w:val="none" w:sz="0" w:space="0" w:color="auto"/>
        <w:bottom w:val="none" w:sz="0" w:space="0" w:color="auto"/>
        <w:right w:val="none" w:sz="0" w:space="0" w:color="auto"/>
      </w:divBdr>
    </w:div>
    <w:div w:id="457529625">
      <w:bodyDiv w:val="1"/>
      <w:marLeft w:val="0"/>
      <w:marRight w:val="0"/>
      <w:marTop w:val="0"/>
      <w:marBottom w:val="0"/>
      <w:divBdr>
        <w:top w:val="none" w:sz="0" w:space="0" w:color="auto"/>
        <w:left w:val="none" w:sz="0" w:space="0" w:color="auto"/>
        <w:bottom w:val="none" w:sz="0" w:space="0" w:color="auto"/>
        <w:right w:val="none" w:sz="0" w:space="0" w:color="auto"/>
      </w:divBdr>
    </w:div>
    <w:div w:id="457531367">
      <w:bodyDiv w:val="1"/>
      <w:marLeft w:val="0"/>
      <w:marRight w:val="0"/>
      <w:marTop w:val="0"/>
      <w:marBottom w:val="0"/>
      <w:divBdr>
        <w:top w:val="none" w:sz="0" w:space="0" w:color="auto"/>
        <w:left w:val="none" w:sz="0" w:space="0" w:color="auto"/>
        <w:bottom w:val="none" w:sz="0" w:space="0" w:color="auto"/>
        <w:right w:val="none" w:sz="0" w:space="0" w:color="auto"/>
      </w:divBdr>
    </w:div>
    <w:div w:id="458031960">
      <w:bodyDiv w:val="1"/>
      <w:marLeft w:val="0"/>
      <w:marRight w:val="0"/>
      <w:marTop w:val="0"/>
      <w:marBottom w:val="0"/>
      <w:divBdr>
        <w:top w:val="none" w:sz="0" w:space="0" w:color="auto"/>
        <w:left w:val="none" w:sz="0" w:space="0" w:color="auto"/>
        <w:bottom w:val="none" w:sz="0" w:space="0" w:color="auto"/>
        <w:right w:val="none" w:sz="0" w:space="0" w:color="auto"/>
      </w:divBdr>
    </w:div>
    <w:div w:id="458693662">
      <w:bodyDiv w:val="1"/>
      <w:marLeft w:val="0"/>
      <w:marRight w:val="0"/>
      <w:marTop w:val="0"/>
      <w:marBottom w:val="0"/>
      <w:divBdr>
        <w:top w:val="none" w:sz="0" w:space="0" w:color="auto"/>
        <w:left w:val="none" w:sz="0" w:space="0" w:color="auto"/>
        <w:bottom w:val="none" w:sz="0" w:space="0" w:color="auto"/>
        <w:right w:val="none" w:sz="0" w:space="0" w:color="auto"/>
      </w:divBdr>
    </w:div>
    <w:div w:id="459109422">
      <w:bodyDiv w:val="1"/>
      <w:marLeft w:val="0"/>
      <w:marRight w:val="0"/>
      <w:marTop w:val="0"/>
      <w:marBottom w:val="0"/>
      <w:divBdr>
        <w:top w:val="none" w:sz="0" w:space="0" w:color="auto"/>
        <w:left w:val="none" w:sz="0" w:space="0" w:color="auto"/>
        <w:bottom w:val="none" w:sz="0" w:space="0" w:color="auto"/>
        <w:right w:val="none" w:sz="0" w:space="0" w:color="auto"/>
      </w:divBdr>
    </w:div>
    <w:div w:id="459420104">
      <w:bodyDiv w:val="1"/>
      <w:marLeft w:val="0"/>
      <w:marRight w:val="0"/>
      <w:marTop w:val="0"/>
      <w:marBottom w:val="0"/>
      <w:divBdr>
        <w:top w:val="none" w:sz="0" w:space="0" w:color="auto"/>
        <w:left w:val="none" w:sz="0" w:space="0" w:color="auto"/>
        <w:bottom w:val="none" w:sz="0" w:space="0" w:color="auto"/>
        <w:right w:val="none" w:sz="0" w:space="0" w:color="auto"/>
      </w:divBdr>
    </w:div>
    <w:div w:id="459568373">
      <w:bodyDiv w:val="1"/>
      <w:marLeft w:val="0"/>
      <w:marRight w:val="0"/>
      <w:marTop w:val="0"/>
      <w:marBottom w:val="0"/>
      <w:divBdr>
        <w:top w:val="none" w:sz="0" w:space="0" w:color="auto"/>
        <w:left w:val="none" w:sz="0" w:space="0" w:color="auto"/>
        <w:bottom w:val="none" w:sz="0" w:space="0" w:color="auto"/>
        <w:right w:val="none" w:sz="0" w:space="0" w:color="auto"/>
      </w:divBdr>
    </w:div>
    <w:div w:id="460342550">
      <w:bodyDiv w:val="1"/>
      <w:marLeft w:val="0"/>
      <w:marRight w:val="0"/>
      <w:marTop w:val="0"/>
      <w:marBottom w:val="0"/>
      <w:divBdr>
        <w:top w:val="none" w:sz="0" w:space="0" w:color="auto"/>
        <w:left w:val="none" w:sz="0" w:space="0" w:color="auto"/>
        <w:bottom w:val="none" w:sz="0" w:space="0" w:color="auto"/>
        <w:right w:val="none" w:sz="0" w:space="0" w:color="auto"/>
      </w:divBdr>
    </w:div>
    <w:div w:id="460539319">
      <w:bodyDiv w:val="1"/>
      <w:marLeft w:val="0"/>
      <w:marRight w:val="0"/>
      <w:marTop w:val="0"/>
      <w:marBottom w:val="0"/>
      <w:divBdr>
        <w:top w:val="none" w:sz="0" w:space="0" w:color="auto"/>
        <w:left w:val="none" w:sz="0" w:space="0" w:color="auto"/>
        <w:bottom w:val="none" w:sz="0" w:space="0" w:color="auto"/>
        <w:right w:val="none" w:sz="0" w:space="0" w:color="auto"/>
      </w:divBdr>
    </w:div>
    <w:div w:id="460609083">
      <w:bodyDiv w:val="1"/>
      <w:marLeft w:val="0"/>
      <w:marRight w:val="0"/>
      <w:marTop w:val="0"/>
      <w:marBottom w:val="0"/>
      <w:divBdr>
        <w:top w:val="none" w:sz="0" w:space="0" w:color="auto"/>
        <w:left w:val="none" w:sz="0" w:space="0" w:color="auto"/>
        <w:bottom w:val="none" w:sz="0" w:space="0" w:color="auto"/>
        <w:right w:val="none" w:sz="0" w:space="0" w:color="auto"/>
      </w:divBdr>
    </w:div>
    <w:div w:id="461848143">
      <w:bodyDiv w:val="1"/>
      <w:marLeft w:val="0"/>
      <w:marRight w:val="0"/>
      <w:marTop w:val="0"/>
      <w:marBottom w:val="0"/>
      <w:divBdr>
        <w:top w:val="none" w:sz="0" w:space="0" w:color="auto"/>
        <w:left w:val="none" w:sz="0" w:space="0" w:color="auto"/>
        <w:bottom w:val="none" w:sz="0" w:space="0" w:color="auto"/>
        <w:right w:val="none" w:sz="0" w:space="0" w:color="auto"/>
      </w:divBdr>
    </w:div>
    <w:div w:id="461921755">
      <w:bodyDiv w:val="1"/>
      <w:marLeft w:val="0"/>
      <w:marRight w:val="0"/>
      <w:marTop w:val="0"/>
      <w:marBottom w:val="0"/>
      <w:divBdr>
        <w:top w:val="none" w:sz="0" w:space="0" w:color="auto"/>
        <w:left w:val="none" w:sz="0" w:space="0" w:color="auto"/>
        <w:bottom w:val="none" w:sz="0" w:space="0" w:color="auto"/>
        <w:right w:val="none" w:sz="0" w:space="0" w:color="auto"/>
      </w:divBdr>
    </w:div>
    <w:div w:id="462043436">
      <w:bodyDiv w:val="1"/>
      <w:marLeft w:val="0"/>
      <w:marRight w:val="0"/>
      <w:marTop w:val="0"/>
      <w:marBottom w:val="0"/>
      <w:divBdr>
        <w:top w:val="none" w:sz="0" w:space="0" w:color="auto"/>
        <w:left w:val="none" w:sz="0" w:space="0" w:color="auto"/>
        <w:bottom w:val="none" w:sz="0" w:space="0" w:color="auto"/>
        <w:right w:val="none" w:sz="0" w:space="0" w:color="auto"/>
      </w:divBdr>
    </w:div>
    <w:div w:id="462121313">
      <w:bodyDiv w:val="1"/>
      <w:marLeft w:val="0"/>
      <w:marRight w:val="0"/>
      <w:marTop w:val="0"/>
      <w:marBottom w:val="0"/>
      <w:divBdr>
        <w:top w:val="none" w:sz="0" w:space="0" w:color="auto"/>
        <w:left w:val="none" w:sz="0" w:space="0" w:color="auto"/>
        <w:bottom w:val="none" w:sz="0" w:space="0" w:color="auto"/>
        <w:right w:val="none" w:sz="0" w:space="0" w:color="auto"/>
      </w:divBdr>
    </w:div>
    <w:div w:id="462577559">
      <w:bodyDiv w:val="1"/>
      <w:marLeft w:val="0"/>
      <w:marRight w:val="0"/>
      <w:marTop w:val="0"/>
      <w:marBottom w:val="0"/>
      <w:divBdr>
        <w:top w:val="none" w:sz="0" w:space="0" w:color="auto"/>
        <w:left w:val="none" w:sz="0" w:space="0" w:color="auto"/>
        <w:bottom w:val="none" w:sz="0" w:space="0" w:color="auto"/>
        <w:right w:val="none" w:sz="0" w:space="0" w:color="auto"/>
      </w:divBdr>
    </w:div>
    <w:div w:id="462770384">
      <w:bodyDiv w:val="1"/>
      <w:marLeft w:val="0"/>
      <w:marRight w:val="0"/>
      <w:marTop w:val="0"/>
      <w:marBottom w:val="0"/>
      <w:divBdr>
        <w:top w:val="none" w:sz="0" w:space="0" w:color="auto"/>
        <w:left w:val="none" w:sz="0" w:space="0" w:color="auto"/>
        <w:bottom w:val="none" w:sz="0" w:space="0" w:color="auto"/>
        <w:right w:val="none" w:sz="0" w:space="0" w:color="auto"/>
      </w:divBdr>
    </w:div>
    <w:div w:id="462771532">
      <w:bodyDiv w:val="1"/>
      <w:marLeft w:val="0"/>
      <w:marRight w:val="0"/>
      <w:marTop w:val="0"/>
      <w:marBottom w:val="0"/>
      <w:divBdr>
        <w:top w:val="none" w:sz="0" w:space="0" w:color="auto"/>
        <w:left w:val="none" w:sz="0" w:space="0" w:color="auto"/>
        <w:bottom w:val="none" w:sz="0" w:space="0" w:color="auto"/>
        <w:right w:val="none" w:sz="0" w:space="0" w:color="auto"/>
      </w:divBdr>
    </w:div>
    <w:div w:id="463305777">
      <w:bodyDiv w:val="1"/>
      <w:marLeft w:val="0"/>
      <w:marRight w:val="0"/>
      <w:marTop w:val="0"/>
      <w:marBottom w:val="0"/>
      <w:divBdr>
        <w:top w:val="none" w:sz="0" w:space="0" w:color="auto"/>
        <w:left w:val="none" w:sz="0" w:space="0" w:color="auto"/>
        <w:bottom w:val="none" w:sz="0" w:space="0" w:color="auto"/>
        <w:right w:val="none" w:sz="0" w:space="0" w:color="auto"/>
      </w:divBdr>
    </w:div>
    <w:div w:id="463547967">
      <w:bodyDiv w:val="1"/>
      <w:marLeft w:val="0"/>
      <w:marRight w:val="0"/>
      <w:marTop w:val="0"/>
      <w:marBottom w:val="0"/>
      <w:divBdr>
        <w:top w:val="none" w:sz="0" w:space="0" w:color="auto"/>
        <w:left w:val="none" w:sz="0" w:space="0" w:color="auto"/>
        <w:bottom w:val="none" w:sz="0" w:space="0" w:color="auto"/>
        <w:right w:val="none" w:sz="0" w:space="0" w:color="auto"/>
      </w:divBdr>
    </w:div>
    <w:div w:id="463549111">
      <w:bodyDiv w:val="1"/>
      <w:marLeft w:val="0"/>
      <w:marRight w:val="0"/>
      <w:marTop w:val="0"/>
      <w:marBottom w:val="0"/>
      <w:divBdr>
        <w:top w:val="none" w:sz="0" w:space="0" w:color="auto"/>
        <w:left w:val="none" w:sz="0" w:space="0" w:color="auto"/>
        <w:bottom w:val="none" w:sz="0" w:space="0" w:color="auto"/>
        <w:right w:val="none" w:sz="0" w:space="0" w:color="auto"/>
      </w:divBdr>
    </w:div>
    <w:div w:id="463694421">
      <w:bodyDiv w:val="1"/>
      <w:marLeft w:val="0"/>
      <w:marRight w:val="0"/>
      <w:marTop w:val="0"/>
      <w:marBottom w:val="0"/>
      <w:divBdr>
        <w:top w:val="none" w:sz="0" w:space="0" w:color="auto"/>
        <w:left w:val="none" w:sz="0" w:space="0" w:color="auto"/>
        <w:bottom w:val="none" w:sz="0" w:space="0" w:color="auto"/>
        <w:right w:val="none" w:sz="0" w:space="0" w:color="auto"/>
      </w:divBdr>
    </w:div>
    <w:div w:id="464005408">
      <w:bodyDiv w:val="1"/>
      <w:marLeft w:val="0"/>
      <w:marRight w:val="0"/>
      <w:marTop w:val="0"/>
      <w:marBottom w:val="0"/>
      <w:divBdr>
        <w:top w:val="none" w:sz="0" w:space="0" w:color="auto"/>
        <w:left w:val="none" w:sz="0" w:space="0" w:color="auto"/>
        <w:bottom w:val="none" w:sz="0" w:space="0" w:color="auto"/>
        <w:right w:val="none" w:sz="0" w:space="0" w:color="auto"/>
      </w:divBdr>
    </w:div>
    <w:div w:id="464008509">
      <w:bodyDiv w:val="1"/>
      <w:marLeft w:val="0"/>
      <w:marRight w:val="0"/>
      <w:marTop w:val="0"/>
      <w:marBottom w:val="0"/>
      <w:divBdr>
        <w:top w:val="none" w:sz="0" w:space="0" w:color="auto"/>
        <w:left w:val="none" w:sz="0" w:space="0" w:color="auto"/>
        <w:bottom w:val="none" w:sz="0" w:space="0" w:color="auto"/>
        <w:right w:val="none" w:sz="0" w:space="0" w:color="auto"/>
      </w:divBdr>
    </w:div>
    <w:div w:id="464155293">
      <w:bodyDiv w:val="1"/>
      <w:marLeft w:val="0"/>
      <w:marRight w:val="0"/>
      <w:marTop w:val="0"/>
      <w:marBottom w:val="0"/>
      <w:divBdr>
        <w:top w:val="none" w:sz="0" w:space="0" w:color="auto"/>
        <w:left w:val="none" w:sz="0" w:space="0" w:color="auto"/>
        <w:bottom w:val="none" w:sz="0" w:space="0" w:color="auto"/>
        <w:right w:val="none" w:sz="0" w:space="0" w:color="auto"/>
      </w:divBdr>
    </w:div>
    <w:div w:id="464858926">
      <w:bodyDiv w:val="1"/>
      <w:marLeft w:val="0"/>
      <w:marRight w:val="0"/>
      <w:marTop w:val="0"/>
      <w:marBottom w:val="0"/>
      <w:divBdr>
        <w:top w:val="none" w:sz="0" w:space="0" w:color="auto"/>
        <w:left w:val="none" w:sz="0" w:space="0" w:color="auto"/>
        <w:bottom w:val="none" w:sz="0" w:space="0" w:color="auto"/>
        <w:right w:val="none" w:sz="0" w:space="0" w:color="auto"/>
      </w:divBdr>
    </w:div>
    <w:div w:id="465202970">
      <w:bodyDiv w:val="1"/>
      <w:marLeft w:val="0"/>
      <w:marRight w:val="0"/>
      <w:marTop w:val="0"/>
      <w:marBottom w:val="0"/>
      <w:divBdr>
        <w:top w:val="none" w:sz="0" w:space="0" w:color="auto"/>
        <w:left w:val="none" w:sz="0" w:space="0" w:color="auto"/>
        <w:bottom w:val="none" w:sz="0" w:space="0" w:color="auto"/>
        <w:right w:val="none" w:sz="0" w:space="0" w:color="auto"/>
      </w:divBdr>
    </w:div>
    <w:div w:id="466969446">
      <w:bodyDiv w:val="1"/>
      <w:marLeft w:val="0"/>
      <w:marRight w:val="0"/>
      <w:marTop w:val="0"/>
      <w:marBottom w:val="0"/>
      <w:divBdr>
        <w:top w:val="none" w:sz="0" w:space="0" w:color="auto"/>
        <w:left w:val="none" w:sz="0" w:space="0" w:color="auto"/>
        <w:bottom w:val="none" w:sz="0" w:space="0" w:color="auto"/>
        <w:right w:val="none" w:sz="0" w:space="0" w:color="auto"/>
      </w:divBdr>
    </w:div>
    <w:div w:id="467013899">
      <w:bodyDiv w:val="1"/>
      <w:marLeft w:val="0"/>
      <w:marRight w:val="0"/>
      <w:marTop w:val="0"/>
      <w:marBottom w:val="0"/>
      <w:divBdr>
        <w:top w:val="none" w:sz="0" w:space="0" w:color="auto"/>
        <w:left w:val="none" w:sz="0" w:space="0" w:color="auto"/>
        <w:bottom w:val="none" w:sz="0" w:space="0" w:color="auto"/>
        <w:right w:val="none" w:sz="0" w:space="0" w:color="auto"/>
      </w:divBdr>
    </w:div>
    <w:div w:id="467744354">
      <w:bodyDiv w:val="1"/>
      <w:marLeft w:val="0"/>
      <w:marRight w:val="0"/>
      <w:marTop w:val="0"/>
      <w:marBottom w:val="0"/>
      <w:divBdr>
        <w:top w:val="none" w:sz="0" w:space="0" w:color="auto"/>
        <w:left w:val="none" w:sz="0" w:space="0" w:color="auto"/>
        <w:bottom w:val="none" w:sz="0" w:space="0" w:color="auto"/>
        <w:right w:val="none" w:sz="0" w:space="0" w:color="auto"/>
      </w:divBdr>
    </w:div>
    <w:div w:id="467942513">
      <w:bodyDiv w:val="1"/>
      <w:marLeft w:val="0"/>
      <w:marRight w:val="0"/>
      <w:marTop w:val="0"/>
      <w:marBottom w:val="0"/>
      <w:divBdr>
        <w:top w:val="none" w:sz="0" w:space="0" w:color="auto"/>
        <w:left w:val="none" w:sz="0" w:space="0" w:color="auto"/>
        <w:bottom w:val="none" w:sz="0" w:space="0" w:color="auto"/>
        <w:right w:val="none" w:sz="0" w:space="0" w:color="auto"/>
      </w:divBdr>
    </w:div>
    <w:div w:id="468209163">
      <w:bodyDiv w:val="1"/>
      <w:marLeft w:val="0"/>
      <w:marRight w:val="0"/>
      <w:marTop w:val="0"/>
      <w:marBottom w:val="0"/>
      <w:divBdr>
        <w:top w:val="none" w:sz="0" w:space="0" w:color="auto"/>
        <w:left w:val="none" w:sz="0" w:space="0" w:color="auto"/>
        <w:bottom w:val="none" w:sz="0" w:space="0" w:color="auto"/>
        <w:right w:val="none" w:sz="0" w:space="0" w:color="auto"/>
      </w:divBdr>
    </w:div>
    <w:div w:id="468593626">
      <w:bodyDiv w:val="1"/>
      <w:marLeft w:val="0"/>
      <w:marRight w:val="0"/>
      <w:marTop w:val="0"/>
      <w:marBottom w:val="0"/>
      <w:divBdr>
        <w:top w:val="none" w:sz="0" w:space="0" w:color="auto"/>
        <w:left w:val="none" w:sz="0" w:space="0" w:color="auto"/>
        <w:bottom w:val="none" w:sz="0" w:space="0" w:color="auto"/>
        <w:right w:val="none" w:sz="0" w:space="0" w:color="auto"/>
      </w:divBdr>
    </w:div>
    <w:div w:id="468859412">
      <w:bodyDiv w:val="1"/>
      <w:marLeft w:val="0"/>
      <w:marRight w:val="0"/>
      <w:marTop w:val="0"/>
      <w:marBottom w:val="0"/>
      <w:divBdr>
        <w:top w:val="none" w:sz="0" w:space="0" w:color="auto"/>
        <w:left w:val="none" w:sz="0" w:space="0" w:color="auto"/>
        <w:bottom w:val="none" w:sz="0" w:space="0" w:color="auto"/>
        <w:right w:val="none" w:sz="0" w:space="0" w:color="auto"/>
      </w:divBdr>
    </w:div>
    <w:div w:id="470171640">
      <w:bodyDiv w:val="1"/>
      <w:marLeft w:val="0"/>
      <w:marRight w:val="0"/>
      <w:marTop w:val="0"/>
      <w:marBottom w:val="0"/>
      <w:divBdr>
        <w:top w:val="none" w:sz="0" w:space="0" w:color="auto"/>
        <w:left w:val="none" w:sz="0" w:space="0" w:color="auto"/>
        <w:bottom w:val="none" w:sz="0" w:space="0" w:color="auto"/>
        <w:right w:val="none" w:sz="0" w:space="0" w:color="auto"/>
      </w:divBdr>
    </w:div>
    <w:div w:id="470371518">
      <w:bodyDiv w:val="1"/>
      <w:marLeft w:val="0"/>
      <w:marRight w:val="0"/>
      <w:marTop w:val="0"/>
      <w:marBottom w:val="0"/>
      <w:divBdr>
        <w:top w:val="none" w:sz="0" w:space="0" w:color="auto"/>
        <w:left w:val="none" w:sz="0" w:space="0" w:color="auto"/>
        <w:bottom w:val="none" w:sz="0" w:space="0" w:color="auto"/>
        <w:right w:val="none" w:sz="0" w:space="0" w:color="auto"/>
      </w:divBdr>
    </w:div>
    <w:div w:id="470438267">
      <w:bodyDiv w:val="1"/>
      <w:marLeft w:val="0"/>
      <w:marRight w:val="0"/>
      <w:marTop w:val="0"/>
      <w:marBottom w:val="0"/>
      <w:divBdr>
        <w:top w:val="none" w:sz="0" w:space="0" w:color="auto"/>
        <w:left w:val="none" w:sz="0" w:space="0" w:color="auto"/>
        <w:bottom w:val="none" w:sz="0" w:space="0" w:color="auto"/>
        <w:right w:val="none" w:sz="0" w:space="0" w:color="auto"/>
      </w:divBdr>
    </w:div>
    <w:div w:id="470633937">
      <w:bodyDiv w:val="1"/>
      <w:marLeft w:val="0"/>
      <w:marRight w:val="0"/>
      <w:marTop w:val="0"/>
      <w:marBottom w:val="0"/>
      <w:divBdr>
        <w:top w:val="none" w:sz="0" w:space="0" w:color="auto"/>
        <w:left w:val="none" w:sz="0" w:space="0" w:color="auto"/>
        <w:bottom w:val="none" w:sz="0" w:space="0" w:color="auto"/>
        <w:right w:val="none" w:sz="0" w:space="0" w:color="auto"/>
      </w:divBdr>
    </w:div>
    <w:div w:id="472144484">
      <w:bodyDiv w:val="1"/>
      <w:marLeft w:val="0"/>
      <w:marRight w:val="0"/>
      <w:marTop w:val="0"/>
      <w:marBottom w:val="0"/>
      <w:divBdr>
        <w:top w:val="none" w:sz="0" w:space="0" w:color="auto"/>
        <w:left w:val="none" w:sz="0" w:space="0" w:color="auto"/>
        <w:bottom w:val="none" w:sz="0" w:space="0" w:color="auto"/>
        <w:right w:val="none" w:sz="0" w:space="0" w:color="auto"/>
      </w:divBdr>
    </w:div>
    <w:div w:id="472215341">
      <w:bodyDiv w:val="1"/>
      <w:marLeft w:val="0"/>
      <w:marRight w:val="0"/>
      <w:marTop w:val="0"/>
      <w:marBottom w:val="0"/>
      <w:divBdr>
        <w:top w:val="none" w:sz="0" w:space="0" w:color="auto"/>
        <w:left w:val="none" w:sz="0" w:space="0" w:color="auto"/>
        <w:bottom w:val="none" w:sz="0" w:space="0" w:color="auto"/>
        <w:right w:val="none" w:sz="0" w:space="0" w:color="auto"/>
      </w:divBdr>
    </w:div>
    <w:div w:id="473377473">
      <w:bodyDiv w:val="1"/>
      <w:marLeft w:val="0"/>
      <w:marRight w:val="0"/>
      <w:marTop w:val="0"/>
      <w:marBottom w:val="0"/>
      <w:divBdr>
        <w:top w:val="none" w:sz="0" w:space="0" w:color="auto"/>
        <w:left w:val="none" w:sz="0" w:space="0" w:color="auto"/>
        <w:bottom w:val="none" w:sz="0" w:space="0" w:color="auto"/>
        <w:right w:val="none" w:sz="0" w:space="0" w:color="auto"/>
      </w:divBdr>
    </w:div>
    <w:div w:id="473378836">
      <w:bodyDiv w:val="1"/>
      <w:marLeft w:val="0"/>
      <w:marRight w:val="0"/>
      <w:marTop w:val="0"/>
      <w:marBottom w:val="0"/>
      <w:divBdr>
        <w:top w:val="none" w:sz="0" w:space="0" w:color="auto"/>
        <w:left w:val="none" w:sz="0" w:space="0" w:color="auto"/>
        <w:bottom w:val="none" w:sz="0" w:space="0" w:color="auto"/>
        <w:right w:val="none" w:sz="0" w:space="0" w:color="auto"/>
      </w:divBdr>
    </w:div>
    <w:div w:id="474378749">
      <w:bodyDiv w:val="1"/>
      <w:marLeft w:val="0"/>
      <w:marRight w:val="0"/>
      <w:marTop w:val="0"/>
      <w:marBottom w:val="0"/>
      <w:divBdr>
        <w:top w:val="none" w:sz="0" w:space="0" w:color="auto"/>
        <w:left w:val="none" w:sz="0" w:space="0" w:color="auto"/>
        <w:bottom w:val="none" w:sz="0" w:space="0" w:color="auto"/>
        <w:right w:val="none" w:sz="0" w:space="0" w:color="auto"/>
      </w:divBdr>
    </w:div>
    <w:div w:id="475073906">
      <w:bodyDiv w:val="1"/>
      <w:marLeft w:val="0"/>
      <w:marRight w:val="0"/>
      <w:marTop w:val="0"/>
      <w:marBottom w:val="0"/>
      <w:divBdr>
        <w:top w:val="none" w:sz="0" w:space="0" w:color="auto"/>
        <w:left w:val="none" w:sz="0" w:space="0" w:color="auto"/>
        <w:bottom w:val="none" w:sz="0" w:space="0" w:color="auto"/>
        <w:right w:val="none" w:sz="0" w:space="0" w:color="auto"/>
      </w:divBdr>
    </w:div>
    <w:div w:id="475683677">
      <w:bodyDiv w:val="1"/>
      <w:marLeft w:val="0"/>
      <w:marRight w:val="0"/>
      <w:marTop w:val="0"/>
      <w:marBottom w:val="0"/>
      <w:divBdr>
        <w:top w:val="none" w:sz="0" w:space="0" w:color="auto"/>
        <w:left w:val="none" w:sz="0" w:space="0" w:color="auto"/>
        <w:bottom w:val="none" w:sz="0" w:space="0" w:color="auto"/>
        <w:right w:val="none" w:sz="0" w:space="0" w:color="auto"/>
      </w:divBdr>
    </w:div>
    <w:div w:id="476532440">
      <w:bodyDiv w:val="1"/>
      <w:marLeft w:val="0"/>
      <w:marRight w:val="0"/>
      <w:marTop w:val="0"/>
      <w:marBottom w:val="0"/>
      <w:divBdr>
        <w:top w:val="none" w:sz="0" w:space="0" w:color="auto"/>
        <w:left w:val="none" w:sz="0" w:space="0" w:color="auto"/>
        <w:bottom w:val="none" w:sz="0" w:space="0" w:color="auto"/>
        <w:right w:val="none" w:sz="0" w:space="0" w:color="auto"/>
      </w:divBdr>
    </w:div>
    <w:div w:id="476534935">
      <w:bodyDiv w:val="1"/>
      <w:marLeft w:val="0"/>
      <w:marRight w:val="0"/>
      <w:marTop w:val="0"/>
      <w:marBottom w:val="0"/>
      <w:divBdr>
        <w:top w:val="none" w:sz="0" w:space="0" w:color="auto"/>
        <w:left w:val="none" w:sz="0" w:space="0" w:color="auto"/>
        <w:bottom w:val="none" w:sz="0" w:space="0" w:color="auto"/>
        <w:right w:val="none" w:sz="0" w:space="0" w:color="auto"/>
      </w:divBdr>
    </w:div>
    <w:div w:id="478310181">
      <w:bodyDiv w:val="1"/>
      <w:marLeft w:val="0"/>
      <w:marRight w:val="0"/>
      <w:marTop w:val="0"/>
      <w:marBottom w:val="0"/>
      <w:divBdr>
        <w:top w:val="none" w:sz="0" w:space="0" w:color="auto"/>
        <w:left w:val="none" w:sz="0" w:space="0" w:color="auto"/>
        <w:bottom w:val="none" w:sz="0" w:space="0" w:color="auto"/>
        <w:right w:val="none" w:sz="0" w:space="0" w:color="auto"/>
      </w:divBdr>
    </w:div>
    <w:div w:id="479690468">
      <w:bodyDiv w:val="1"/>
      <w:marLeft w:val="0"/>
      <w:marRight w:val="0"/>
      <w:marTop w:val="0"/>
      <w:marBottom w:val="0"/>
      <w:divBdr>
        <w:top w:val="none" w:sz="0" w:space="0" w:color="auto"/>
        <w:left w:val="none" w:sz="0" w:space="0" w:color="auto"/>
        <w:bottom w:val="none" w:sz="0" w:space="0" w:color="auto"/>
        <w:right w:val="none" w:sz="0" w:space="0" w:color="auto"/>
      </w:divBdr>
    </w:div>
    <w:div w:id="479808534">
      <w:bodyDiv w:val="1"/>
      <w:marLeft w:val="0"/>
      <w:marRight w:val="0"/>
      <w:marTop w:val="0"/>
      <w:marBottom w:val="0"/>
      <w:divBdr>
        <w:top w:val="none" w:sz="0" w:space="0" w:color="auto"/>
        <w:left w:val="none" w:sz="0" w:space="0" w:color="auto"/>
        <w:bottom w:val="none" w:sz="0" w:space="0" w:color="auto"/>
        <w:right w:val="none" w:sz="0" w:space="0" w:color="auto"/>
      </w:divBdr>
    </w:div>
    <w:div w:id="480123522">
      <w:bodyDiv w:val="1"/>
      <w:marLeft w:val="0"/>
      <w:marRight w:val="0"/>
      <w:marTop w:val="0"/>
      <w:marBottom w:val="0"/>
      <w:divBdr>
        <w:top w:val="none" w:sz="0" w:space="0" w:color="auto"/>
        <w:left w:val="none" w:sz="0" w:space="0" w:color="auto"/>
        <w:bottom w:val="none" w:sz="0" w:space="0" w:color="auto"/>
        <w:right w:val="none" w:sz="0" w:space="0" w:color="auto"/>
      </w:divBdr>
    </w:div>
    <w:div w:id="480274925">
      <w:bodyDiv w:val="1"/>
      <w:marLeft w:val="0"/>
      <w:marRight w:val="0"/>
      <w:marTop w:val="0"/>
      <w:marBottom w:val="0"/>
      <w:divBdr>
        <w:top w:val="none" w:sz="0" w:space="0" w:color="auto"/>
        <w:left w:val="none" w:sz="0" w:space="0" w:color="auto"/>
        <w:bottom w:val="none" w:sz="0" w:space="0" w:color="auto"/>
        <w:right w:val="none" w:sz="0" w:space="0" w:color="auto"/>
      </w:divBdr>
    </w:div>
    <w:div w:id="480314711">
      <w:bodyDiv w:val="1"/>
      <w:marLeft w:val="0"/>
      <w:marRight w:val="0"/>
      <w:marTop w:val="0"/>
      <w:marBottom w:val="0"/>
      <w:divBdr>
        <w:top w:val="none" w:sz="0" w:space="0" w:color="auto"/>
        <w:left w:val="none" w:sz="0" w:space="0" w:color="auto"/>
        <w:bottom w:val="none" w:sz="0" w:space="0" w:color="auto"/>
        <w:right w:val="none" w:sz="0" w:space="0" w:color="auto"/>
      </w:divBdr>
    </w:div>
    <w:div w:id="480345318">
      <w:bodyDiv w:val="1"/>
      <w:marLeft w:val="0"/>
      <w:marRight w:val="0"/>
      <w:marTop w:val="0"/>
      <w:marBottom w:val="0"/>
      <w:divBdr>
        <w:top w:val="none" w:sz="0" w:space="0" w:color="auto"/>
        <w:left w:val="none" w:sz="0" w:space="0" w:color="auto"/>
        <w:bottom w:val="none" w:sz="0" w:space="0" w:color="auto"/>
        <w:right w:val="none" w:sz="0" w:space="0" w:color="auto"/>
      </w:divBdr>
    </w:div>
    <w:div w:id="481894574">
      <w:bodyDiv w:val="1"/>
      <w:marLeft w:val="0"/>
      <w:marRight w:val="0"/>
      <w:marTop w:val="0"/>
      <w:marBottom w:val="0"/>
      <w:divBdr>
        <w:top w:val="none" w:sz="0" w:space="0" w:color="auto"/>
        <w:left w:val="none" w:sz="0" w:space="0" w:color="auto"/>
        <w:bottom w:val="none" w:sz="0" w:space="0" w:color="auto"/>
        <w:right w:val="none" w:sz="0" w:space="0" w:color="auto"/>
      </w:divBdr>
    </w:div>
    <w:div w:id="481969032">
      <w:bodyDiv w:val="1"/>
      <w:marLeft w:val="0"/>
      <w:marRight w:val="0"/>
      <w:marTop w:val="0"/>
      <w:marBottom w:val="0"/>
      <w:divBdr>
        <w:top w:val="none" w:sz="0" w:space="0" w:color="auto"/>
        <w:left w:val="none" w:sz="0" w:space="0" w:color="auto"/>
        <w:bottom w:val="none" w:sz="0" w:space="0" w:color="auto"/>
        <w:right w:val="none" w:sz="0" w:space="0" w:color="auto"/>
      </w:divBdr>
    </w:div>
    <w:div w:id="482089421">
      <w:bodyDiv w:val="1"/>
      <w:marLeft w:val="0"/>
      <w:marRight w:val="0"/>
      <w:marTop w:val="0"/>
      <w:marBottom w:val="0"/>
      <w:divBdr>
        <w:top w:val="none" w:sz="0" w:space="0" w:color="auto"/>
        <w:left w:val="none" w:sz="0" w:space="0" w:color="auto"/>
        <w:bottom w:val="none" w:sz="0" w:space="0" w:color="auto"/>
        <w:right w:val="none" w:sz="0" w:space="0" w:color="auto"/>
      </w:divBdr>
    </w:div>
    <w:div w:id="482699213">
      <w:bodyDiv w:val="1"/>
      <w:marLeft w:val="0"/>
      <w:marRight w:val="0"/>
      <w:marTop w:val="0"/>
      <w:marBottom w:val="0"/>
      <w:divBdr>
        <w:top w:val="none" w:sz="0" w:space="0" w:color="auto"/>
        <w:left w:val="none" w:sz="0" w:space="0" w:color="auto"/>
        <w:bottom w:val="none" w:sz="0" w:space="0" w:color="auto"/>
        <w:right w:val="none" w:sz="0" w:space="0" w:color="auto"/>
      </w:divBdr>
    </w:div>
    <w:div w:id="482738962">
      <w:bodyDiv w:val="1"/>
      <w:marLeft w:val="0"/>
      <w:marRight w:val="0"/>
      <w:marTop w:val="0"/>
      <w:marBottom w:val="0"/>
      <w:divBdr>
        <w:top w:val="none" w:sz="0" w:space="0" w:color="auto"/>
        <w:left w:val="none" w:sz="0" w:space="0" w:color="auto"/>
        <w:bottom w:val="none" w:sz="0" w:space="0" w:color="auto"/>
        <w:right w:val="none" w:sz="0" w:space="0" w:color="auto"/>
      </w:divBdr>
    </w:div>
    <w:div w:id="483006436">
      <w:bodyDiv w:val="1"/>
      <w:marLeft w:val="0"/>
      <w:marRight w:val="0"/>
      <w:marTop w:val="0"/>
      <w:marBottom w:val="0"/>
      <w:divBdr>
        <w:top w:val="none" w:sz="0" w:space="0" w:color="auto"/>
        <w:left w:val="none" w:sz="0" w:space="0" w:color="auto"/>
        <w:bottom w:val="none" w:sz="0" w:space="0" w:color="auto"/>
        <w:right w:val="none" w:sz="0" w:space="0" w:color="auto"/>
      </w:divBdr>
    </w:div>
    <w:div w:id="483358159">
      <w:bodyDiv w:val="1"/>
      <w:marLeft w:val="0"/>
      <w:marRight w:val="0"/>
      <w:marTop w:val="0"/>
      <w:marBottom w:val="0"/>
      <w:divBdr>
        <w:top w:val="none" w:sz="0" w:space="0" w:color="auto"/>
        <w:left w:val="none" w:sz="0" w:space="0" w:color="auto"/>
        <w:bottom w:val="none" w:sz="0" w:space="0" w:color="auto"/>
        <w:right w:val="none" w:sz="0" w:space="0" w:color="auto"/>
      </w:divBdr>
    </w:div>
    <w:div w:id="483394318">
      <w:bodyDiv w:val="1"/>
      <w:marLeft w:val="0"/>
      <w:marRight w:val="0"/>
      <w:marTop w:val="0"/>
      <w:marBottom w:val="0"/>
      <w:divBdr>
        <w:top w:val="none" w:sz="0" w:space="0" w:color="auto"/>
        <w:left w:val="none" w:sz="0" w:space="0" w:color="auto"/>
        <w:bottom w:val="none" w:sz="0" w:space="0" w:color="auto"/>
        <w:right w:val="none" w:sz="0" w:space="0" w:color="auto"/>
      </w:divBdr>
    </w:div>
    <w:div w:id="483863913">
      <w:bodyDiv w:val="1"/>
      <w:marLeft w:val="0"/>
      <w:marRight w:val="0"/>
      <w:marTop w:val="0"/>
      <w:marBottom w:val="0"/>
      <w:divBdr>
        <w:top w:val="none" w:sz="0" w:space="0" w:color="auto"/>
        <w:left w:val="none" w:sz="0" w:space="0" w:color="auto"/>
        <w:bottom w:val="none" w:sz="0" w:space="0" w:color="auto"/>
        <w:right w:val="none" w:sz="0" w:space="0" w:color="auto"/>
      </w:divBdr>
    </w:div>
    <w:div w:id="484666328">
      <w:bodyDiv w:val="1"/>
      <w:marLeft w:val="0"/>
      <w:marRight w:val="0"/>
      <w:marTop w:val="0"/>
      <w:marBottom w:val="0"/>
      <w:divBdr>
        <w:top w:val="none" w:sz="0" w:space="0" w:color="auto"/>
        <w:left w:val="none" w:sz="0" w:space="0" w:color="auto"/>
        <w:bottom w:val="none" w:sz="0" w:space="0" w:color="auto"/>
        <w:right w:val="none" w:sz="0" w:space="0" w:color="auto"/>
      </w:divBdr>
    </w:div>
    <w:div w:id="484709315">
      <w:bodyDiv w:val="1"/>
      <w:marLeft w:val="0"/>
      <w:marRight w:val="0"/>
      <w:marTop w:val="0"/>
      <w:marBottom w:val="0"/>
      <w:divBdr>
        <w:top w:val="none" w:sz="0" w:space="0" w:color="auto"/>
        <w:left w:val="none" w:sz="0" w:space="0" w:color="auto"/>
        <w:bottom w:val="none" w:sz="0" w:space="0" w:color="auto"/>
        <w:right w:val="none" w:sz="0" w:space="0" w:color="auto"/>
      </w:divBdr>
    </w:div>
    <w:div w:id="484711536">
      <w:bodyDiv w:val="1"/>
      <w:marLeft w:val="0"/>
      <w:marRight w:val="0"/>
      <w:marTop w:val="0"/>
      <w:marBottom w:val="0"/>
      <w:divBdr>
        <w:top w:val="none" w:sz="0" w:space="0" w:color="auto"/>
        <w:left w:val="none" w:sz="0" w:space="0" w:color="auto"/>
        <w:bottom w:val="none" w:sz="0" w:space="0" w:color="auto"/>
        <w:right w:val="none" w:sz="0" w:space="0" w:color="auto"/>
      </w:divBdr>
    </w:div>
    <w:div w:id="485516576">
      <w:bodyDiv w:val="1"/>
      <w:marLeft w:val="0"/>
      <w:marRight w:val="0"/>
      <w:marTop w:val="0"/>
      <w:marBottom w:val="0"/>
      <w:divBdr>
        <w:top w:val="none" w:sz="0" w:space="0" w:color="auto"/>
        <w:left w:val="none" w:sz="0" w:space="0" w:color="auto"/>
        <w:bottom w:val="none" w:sz="0" w:space="0" w:color="auto"/>
        <w:right w:val="none" w:sz="0" w:space="0" w:color="auto"/>
      </w:divBdr>
    </w:div>
    <w:div w:id="486408234">
      <w:bodyDiv w:val="1"/>
      <w:marLeft w:val="0"/>
      <w:marRight w:val="0"/>
      <w:marTop w:val="0"/>
      <w:marBottom w:val="0"/>
      <w:divBdr>
        <w:top w:val="none" w:sz="0" w:space="0" w:color="auto"/>
        <w:left w:val="none" w:sz="0" w:space="0" w:color="auto"/>
        <w:bottom w:val="none" w:sz="0" w:space="0" w:color="auto"/>
        <w:right w:val="none" w:sz="0" w:space="0" w:color="auto"/>
      </w:divBdr>
    </w:div>
    <w:div w:id="487405994">
      <w:bodyDiv w:val="1"/>
      <w:marLeft w:val="0"/>
      <w:marRight w:val="0"/>
      <w:marTop w:val="0"/>
      <w:marBottom w:val="0"/>
      <w:divBdr>
        <w:top w:val="none" w:sz="0" w:space="0" w:color="auto"/>
        <w:left w:val="none" w:sz="0" w:space="0" w:color="auto"/>
        <w:bottom w:val="none" w:sz="0" w:space="0" w:color="auto"/>
        <w:right w:val="none" w:sz="0" w:space="0" w:color="auto"/>
      </w:divBdr>
    </w:div>
    <w:div w:id="488331442">
      <w:bodyDiv w:val="1"/>
      <w:marLeft w:val="0"/>
      <w:marRight w:val="0"/>
      <w:marTop w:val="0"/>
      <w:marBottom w:val="0"/>
      <w:divBdr>
        <w:top w:val="none" w:sz="0" w:space="0" w:color="auto"/>
        <w:left w:val="none" w:sz="0" w:space="0" w:color="auto"/>
        <w:bottom w:val="none" w:sz="0" w:space="0" w:color="auto"/>
        <w:right w:val="none" w:sz="0" w:space="0" w:color="auto"/>
      </w:divBdr>
    </w:div>
    <w:div w:id="488442261">
      <w:bodyDiv w:val="1"/>
      <w:marLeft w:val="0"/>
      <w:marRight w:val="0"/>
      <w:marTop w:val="0"/>
      <w:marBottom w:val="0"/>
      <w:divBdr>
        <w:top w:val="none" w:sz="0" w:space="0" w:color="auto"/>
        <w:left w:val="none" w:sz="0" w:space="0" w:color="auto"/>
        <w:bottom w:val="none" w:sz="0" w:space="0" w:color="auto"/>
        <w:right w:val="none" w:sz="0" w:space="0" w:color="auto"/>
      </w:divBdr>
    </w:div>
    <w:div w:id="488448085">
      <w:bodyDiv w:val="1"/>
      <w:marLeft w:val="0"/>
      <w:marRight w:val="0"/>
      <w:marTop w:val="0"/>
      <w:marBottom w:val="0"/>
      <w:divBdr>
        <w:top w:val="none" w:sz="0" w:space="0" w:color="auto"/>
        <w:left w:val="none" w:sz="0" w:space="0" w:color="auto"/>
        <w:bottom w:val="none" w:sz="0" w:space="0" w:color="auto"/>
        <w:right w:val="none" w:sz="0" w:space="0" w:color="auto"/>
      </w:divBdr>
    </w:div>
    <w:div w:id="488833941">
      <w:bodyDiv w:val="1"/>
      <w:marLeft w:val="0"/>
      <w:marRight w:val="0"/>
      <w:marTop w:val="0"/>
      <w:marBottom w:val="0"/>
      <w:divBdr>
        <w:top w:val="none" w:sz="0" w:space="0" w:color="auto"/>
        <w:left w:val="none" w:sz="0" w:space="0" w:color="auto"/>
        <w:bottom w:val="none" w:sz="0" w:space="0" w:color="auto"/>
        <w:right w:val="none" w:sz="0" w:space="0" w:color="auto"/>
      </w:divBdr>
    </w:div>
    <w:div w:id="489488938">
      <w:bodyDiv w:val="1"/>
      <w:marLeft w:val="0"/>
      <w:marRight w:val="0"/>
      <w:marTop w:val="0"/>
      <w:marBottom w:val="0"/>
      <w:divBdr>
        <w:top w:val="none" w:sz="0" w:space="0" w:color="auto"/>
        <w:left w:val="none" w:sz="0" w:space="0" w:color="auto"/>
        <w:bottom w:val="none" w:sz="0" w:space="0" w:color="auto"/>
        <w:right w:val="none" w:sz="0" w:space="0" w:color="auto"/>
      </w:divBdr>
    </w:div>
    <w:div w:id="489715111">
      <w:bodyDiv w:val="1"/>
      <w:marLeft w:val="0"/>
      <w:marRight w:val="0"/>
      <w:marTop w:val="0"/>
      <w:marBottom w:val="0"/>
      <w:divBdr>
        <w:top w:val="none" w:sz="0" w:space="0" w:color="auto"/>
        <w:left w:val="none" w:sz="0" w:space="0" w:color="auto"/>
        <w:bottom w:val="none" w:sz="0" w:space="0" w:color="auto"/>
        <w:right w:val="none" w:sz="0" w:space="0" w:color="auto"/>
      </w:divBdr>
    </w:div>
    <w:div w:id="489954704">
      <w:bodyDiv w:val="1"/>
      <w:marLeft w:val="0"/>
      <w:marRight w:val="0"/>
      <w:marTop w:val="0"/>
      <w:marBottom w:val="0"/>
      <w:divBdr>
        <w:top w:val="none" w:sz="0" w:space="0" w:color="auto"/>
        <w:left w:val="none" w:sz="0" w:space="0" w:color="auto"/>
        <w:bottom w:val="none" w:sz="0" w:space="0" w:color="auto"/>
        <w:right w:val="none" w:sz="0" w:space="0" w:color="auto"/>
      </w:divBdr>
    </w:div>
    <w:div w:id="490294916">
      <w:bodyDiv w:val="1"/>
      <w:marLeft w:val="0"/>
      <w:marRight w:val="0"/>
      <w:marTop w:val="0"/>
      <w:marBottom w:val="0"/>
      <w:divBdr>
        <w:top w:val="none" w:sz="0" w:space="0" w:color="auto"/>
        <w:left w:val="none" w:sz="0" w:space="0" w:color="auto"/>
        <w:bottom w:val="none" w:sz="0" w:space="0" w:color="auto"/>
        <w:right w:val="none" w:sz="0" w:space="0" w:color="auto"/>
      </w:divBdr>
    </w:div>
    <w:div w:id="491023686">
      <w:bodyDiv w:val="1"/>
      <w:marLeft w:val="0"/>
      <w:marRight w:val="0"/>
      <w:marTop w:val="0"/>
      <w:marBottom w:val="0"/>
      <w:divBdr>
        <w:top w:val="none" w:sz="0" w:space="0" w:color="auto"/>
        <w:left w:val="none" w:sz="0" w:space="0" w:color="auto"/>
        <w:bottom w:val="none" w:sz="0" w:space="0" w:color="auto"/>
        <w:right w:val="none" w:sz="0" w:space="0" w:color="auto"/>
      </w:divBdr>
    </w:div>
    <w:div w:id="491062788">
      <w:bodyDiv w:val="1"/>
      <w:marLeft w:val="0"/>
      <w:marRight w:val="0"/>
      <w:marTop w:val="0"/>
      <w:marBottom w:val="0"/>
      <w:divBdr>
        <w:top w:val="none" w:sz="0" w:space="0" w:color="auto"/>
        <w:left w:val="none" w:sz="0" w:space="0" w:color="auto"/>
        <w:bottom w:val="none" w:sz="0" w:space="0" w:color="auto"/>
        <w:right w:val="none" w:sz="0" w:space="0" w:color="auto"/>
      </w:divBdr>
    </w:div>
    <w:div w:id="491414480">
      <w:bodyDiv w:val="1"/>
      <w:marLeft w:val="0"/>
      <w:marRight w:val="0"/>
      <w:marTop w:val="0"/>
      <w:marBottom w:val="0"/>
      <w:divBdr>
        <w:top w:val="none" w:sz="0" w:space="0" w:color="auto"/>
        <w:left w:val="none" w:sz="0" w:space="0" w:color="auto"/>
        <w:bottom w:val="none" w:sz="0" w:space="0" w:color="auto"/>
        <w:right w:val="none" w:sz="0" w:space="0" w:color="auto"/>
      </w:divBdr>
    </w:div>
    <w:div w:id="491722194">
      <w:bodyDiv w:val="1"/>
      <w:marLeft w:val="0"/>
      <w:marRight w:val="0"/>
      <w:marTop w:val="0"/>
      <w:marBottom w:val="0"/>
      <w:divBdr>
        <w:top w:val="none" w:sz="0" w:space="0" w:color="auto"/>
        <w:left w:val="none" w:sz="0" w:space="0" w:color="auto"/>
        <w:bottom w:val="none" w:sz="0" w:space="0" w:color="auto"/>
        <w:right w:val="none" w:sz="0" w:space="0" w:color="auto"/>
      </w:divBdr>
    </w:div>
    <w:div w:id="491994346">
      <w:bodyDiv w:val="1"/>
      <w:marLeft w:val="0"/>
      <w:marRight w:val="0"/>
      <w:marTop w:val="0"/>
      <w:marBottom w:val="0"/>
      <w:divBdr>
        <w:top w:val="none" w:sz="0" w:space="0" w:color="auto"/>
        <w:left w:val="none" w:sz="0" w:space="0" w:color="auto"/>
        <w:bottom w:val="none" w:sz="0" w:space="0" w:color="auto"/>
        <w:right w:val="none" w:sz="0" w:space="0" w:color="auto"/>
      </w:divBdr>
    </w:div>
    <w:div w:id="492110466">
      <w:bodyDiv w:val="1"/>
      <w:marLeft w:val="0"/>
      <w:marRight w:val="0"/>
      <w:marTop w:val="0"/>
      <w:marBottom w:val="0"/>
      <w:divBdr>
        <w:top w:val="none" w:sz="0" w:space="0" w:color="auto"/>
        <w:left w:val="none" w:sz="0" w:space="0" w:color="auto"/>
        <w:bottom w:val="none" w:sz="0" w:space="0" w:color="auto"/>
        <w:right w:val="none" w:sz="0" w:space="0" w:color="auto"/>
      </w:divBdr>
    </w:div>
    <w:div w:id="492185072">
      <w:bodyDiv w:val="1"/>
      <w:marLeft w:val="0"/>
      <w:marRight w:val="0"/>
      <w:marTop w:val="0"/>
      <w:marBottom w:val="0"/>
      <w:divBdr>
        <w:top w:val="none" w:sz="0" w:space="0" w:color="auto"/>
        <w:left w:val="none" w:sz="0" w:space="0" w:color="auto"/>
        <w:bottom w:val="none" w:sz="0" w:space="0" w:color="auto"/>
        <w:right w:val="none" w:sz="0" w:space="0" w:color="auto"/>
      </w:divBdr>
    </w:div>
    <w:div w:id="493031084">
      <w:bodyDiv w:val="1"/>
      <w:marLeft w:val="0"/>
      <w:marRight w:val="0"/>
      <w:marTop w:val="0"/>
      <w:marBottom w:val="0"/>
      <w:divBdr>
        <w:top w:val="none" w:sz="0" w:space="0" w:color="auto"/>
        <w:left w:val="none" w:sz="0" w:space="0" w:color="auto"/>
        <w:bottom w:val="none" w:sz="0" w:space="0" w:color="auto"/>
        <w:right w:val="none" w:sz="0" w:space="0" w:color="auto"/>
      </w:divBdr>
    </w:div>
    <w:div w:id="493690504">
      <w:bodyDiv w:val="1"/>
      <w:marLeft w:val="0"/>
      <w:marRight w:val="0"/>
      <w:marTop w:val="0"/>
      <w:marBottom w:val="0"/>
      <w:divBdr>
        <w:top w:val="none" w:sz="0" w:space="0" w:color="auto"/>
        <w:left w:val="none" w:sz="0" w:space="0" w:color="auto"/>
        <w:bottom w:val="none" w:sz="0" w:space="0" w:color="auto"/>
        <w:right w:val="none" w:sz="0" w:space="0" w:color="auto"/>
      </w:divBdr>
    </w:div>
    <w:div w:id="494497923">
      <w:bodyDiv w:val="1"/>
      <w:marLeft w:val="0"/>
      <w:marRight w:val="0"/>
      <w:marTop w:val="0"/>
      <w:marBottom w:val="0"/>
      <w:divBdr>
        <w:top w:val="none" w:sz="0" w:space="0" w:color="auto"/>
        <w:left w:val="none" w:sz="0" w:space="0" w:color="auto"/>
        <w:bottom w:val="none" w:sz="0" w:space="0" w:color="auto"/>
        <w:right w:val="none" w:sz="0" w:space="0" w:color="auto"/>
      </w:divBdr>
    </w:div>
    <w:div w:id="494613081">
      <w:bodyDiv w:val="1"/>
      <w:marLeft w:val="0"/>
      <w:marRight w:val="0"/>
      <w:marTop w:val="0"/>
      <w:marBottom w:val="0"/>
      <w:divBdr>
        <w:top w:val="none" w:sz="0" w:space="0" w:color="auto"/>
        <w:left w:val="none" w:sz="0" w:space="0" w:color="auto"/>
        <w:bottom w:val="none" w:sz="0" w:space="0" w:color="auto"/>
        <w:right w:val="none" w:sz="0" w:space="0" w:color="auto"/>
      </w:divBdr>
    </w:div>
    <w:div w:id="494689613">
      <w:bodyDiv w:val="1"/>
      <w:marLeft w:val="0"/>
      <w:marRight w:val="0"/>
      <w:marTop w:val="0"/>
      <w:marBottom w:val="0"/>
      <w:divBdr>
        <w:top w:val="none" w:sz="0" w:space="0" w:color="auto"/>
        <w:left w:val="none" w:sz="0" w:space="0" w:color="auto"/>
        <w:bottom w:val="none" w:sz="0" w:space="0" w:color="auto"/>
        <w:right w:val="none" w:sz="0" w:space="0" w:color="auto"/>
      </w:divBdr>
    </w:div>
    <w:div w:id="495196017">
      <w:bodyDiv w:val="1"/>
      <w:marLeft w:val="0"/>
      <w:marRight w:val="0"/>
      <w:marTop w:val="0"/>
      <w:marBottom w:val="0"/>
      <w:divBdr>
        <w:top w:val="none" w:sz="0" w:space="0" w:color="auto"/>
        <w:left w:val="none" w:sz="0" w:space="0" w:color="auto"/>
        <w:bottom w:val="none" w:sz="0" w:space="0" w:color="auto"/>
        <w:right w:val="none" w:sz="0" w:space="0" w:color="auto"/>
      </w:divBdr>
    </w:div>
    <w:div w:id="495807009">
      <w:bodyDiv w:val="1"/>
      <w:marLeft w:val="0"/>
      <w:marRight w:val="0"/>
      <w:marTop w:val="0"/>
      <w:marBottom w:val="0"/>
      <w:divBdr>
        <w:top w:val="none" w:sz="0" w:space="0" w:color="auto"/>
        <w:left w:val="none" w:sz="0" w:space="0" w:color="auto"/>
        <w:bottom w:val="none" w:sz="0" w:space="0" w:color="auto"/>
        <w:right w:val="none" w:sz="0" w:space="0" w:color="auto"/>
      </w:divBdr>
    </w:div>
    <w:div w:id="495850540">
      <w:bodyDiv w:val="1"/>
      <w:marLeft w:val="0"/>
      <w:marRight w:val="0"/>
      <w:marTop w:val="0"/>
      <w:marBottom w:val="0"/>
      <w:divBdr>
        <w:top w:val="none" w:sz="0" w:space="0" w:color="auto"/>
        <w:left w:val="none" w:sz="0" w:space="0" w:color="auto"/>
        <w:bottom w:val="none" w:sz="0" w:space="0" w:color="auto"/>
        <w:right w:val="none" w:sz="0" w:space="0" w:color="auto"/>
      </w:divBdr>
    </w:div>
    <w:div w:id="496264384">
      <w:bodyDiv w:val="1"/>
      <w:marLeft w:val="0"/>
      <w:marRight w:val="0"/>
      <w:marTop w:val="0"/>
      <w:marBottom w:val="0"/>
      <w:divBdr>
        <w:top w:val="none" w:sz="0" w:space="0" w:color="auto"/>
        <w:left w:val="none" w:sz="0" w:space="0" w:color="auto"/>
        <w:bottom w:val="none" w:sz="0" w:space="0" w:color="auto"/>
        <w:right w:val="none" w:sz="0" w:space="0" w:color="auto"/>
      </w:divBdr>
    </w:div>
    <w:div w:id="496771826">
      <w:bodyDiv w:val="1"/>
      <w:marLeft w:val="0"/>
      <w:marRight w:val="0"/>
      <w:marTop w:val="0"/>
      <w:marBottom w:val="0"/>
      <w:divBdr>
        <w:top w:val="none" w:sz="0" w:space="0" w:color="auto"/>
        <w:left w:val="none" w:sz="0" w:space="0" w:color="auto"/>
        <w:bottom w:val="none" w:sz="0" w:space="0" w:color="auto"/>
        <w:right w:val="none" w:sz="0" w:space="0" w:color="auto"/>
      </w:divBdr>
    </w:div>
    <w:div w:id="497228677">
      <w:bodyDiv w:val="1"/>
      <w:marLeft w:val="0"/>
      <w:marRight w:val="0"/>
      <w:marTop w:val="0"/>
      <w:marBottom w:val="0"/>
      <w:divBdr>
        <w:top w:val="none" w:sz="0" w:space="0" w:color="auto"/>
        <w:left w:val="none" w:sz="0" w:space="0" w:color="auto"/>
        <w:bottom w:val="none" w:sz="0" w:space="0" w:color="auto"/>
        <w:right w:val="none" w:sz="0" w:space="0" w:color="auto"/>
      </w:divBdr>
    </w:div>
    <w:div w:id="497384641">
      <w:bodyDiv w:val="1"/>
      <w:marLeft w:val="0"/>
      <w:marRight w:val="0"/>
      <w:marTop w:val="0"/>
      <w:marBottom w:val="0"/>
      <w:divBdr>
        <w:top w:val="none" w:sz="0" w:space="0" w:color="auto"/>
        <w:left w:val="none" w:sz="0" w:space="0" w:color="auto"/>
        <w:bottom w:val="none" w:sz="0" w:space="0" w:color="auto"/>
        <w:right w:val="none" w:sz="0" w:space="0" w:color="auto"/>
      </w:divBdr>
    </w:div>
    <w:div w:id="497774715">
      <w:bodyDiv w:val="1"/>
      <w:marLeft w:val="0"/>
      <w:marRight w:val="0"/>
      <w:marTop w:val="0"/>
      <w:marBottom w:val="0"/>
      <w:divBdr>
        <w:top w:val="none" w:sz="0" w:space="0" w:color="auto"/>
        <w:left w:val="none" w:sz="0" w:space="0" w:color="auto"/>
        <w:bottom w:val="none" w:sz="0" w:space="0" w:color="auto"/>
        <w:right w:val="none" w:sz="0" w:space="0" w:color="auto"/>
      </w:divBdr>
    </w:div>
    <w:div w:id="498421272">
      <w:bodyDiv w:val="1"/>
      <w:marLeft w:val="0"/>
      <w:marRight w:val="0"/>
      <w:marTop w:val="0"/>
      <w:marBottom w:val="0"/>
      <w:divBdr>
        <w:top w:val="none" w:sz="0" w:space="0" w:color="auto"/>
        <w:left w:val="none" w:sz="0" w:space="0" w:color="auto"/>
        <w:bottom w:val="none" w:sz="0" w:space="0" w:color="auto"/>
        <w:right w:val="none" w:sz="0" w:space="0" w:color="auto"/>
      </w:divBdr>
    </w:div>
    <w:div w:id="498617353">
      <w:bodyDiv w:val="1"/>
      <w:marLeft w:val="0"/>
      <w:marRight w:val="0"/>
      <w:marTop w:val="0"/>
      <w:marBottom w:val="0"/>
      <w:divBdr>
        <w:top w:val="none" w:sz="0" w:space="0" w:color="auto"/>
        <w:left w:val="none" w:sz="0" w:space="0" w:color="auto"/>
        <w:bottom w:val="none" w:sz="0" w:space="0" w:color="auto"/>
        <w:right w:val="none" w:sz="0" w:space="0" w:color="auto"/>
      </w:divBdr>
    </w:div>
    <w:div w:id="498665990">
      <w:bodyDiv w:val="1"/>
      <w:marLeft w:val="0"/>
      <w:marRight w:val="0"/>
      <w:marTop w:val="0"/>
      <w:marBottom w:val="0"/>
      <w:divBdr>
        <w:top w:val="none" w:sz="0" w:space="0" w:color="auto"/>
        <w:left w:val="none" w:sz="0" w:space="0" w:color="auto"/>
        <w:bottom w:val="none" w:sz="0" w:space="0" w:color="auto"/>
        <w:right w:val="none" w:sz="0" w:space="0" w:color="auto"/>
      </w:divBdr>
    </w:div>
    <w:div w:id="498817132">
      <w:bodyDiv w:val="1"/>
      <w:marLeft w:val="0"/>
      <w:marRight w:val="0"/>
      <w:marTop w:val="0"/>
      <w:marBottom w:val="0"/>
      <w:divBdr>
        <w:top w:val="none" w:sz="0" w:space="0" w:color="auto"/>
        <w:left w:val="none" w:sz="0" w:space="0" w:color="auto"/>
        <w:bottom w:val="none" w:sz="0" w:space="0" w:color="auto"/>
        <w:right w:val="none" w:sz="0" w:space="0" w:color="auto"/>
      </w:divBdr>
    </w:div>
    <w:div w:id="499125075">
      <w:bodyDiv w:val="1"/>
      <w:marLeft w:val="0"/>
      <w:marRight w:val="0"/>
      <w:marTop w:val="0"/>
      <w:marBottom w:val="0"/>
      <w:divBdr>
        <w:top w:val="none" w:sz="0" w:space="0" w:color="auto"/>
        <w:left w:val="none" w:sz="0" w:space="0" w:color="auto"/>
        <w:bottom w:val="none" w:sz="0" w:space="0" w:color="auto"/>
        <w:right w:val="none" w:sz="0" w:space="0" w:color="auto"/>
      </w:divBdr>
    </w:div>
    <w:div w:id="499198782">
      <w:bodyDiv w:val="1"/>
      <w:marLeft w:val="0"/>
      <w:marRight w:val="0"/>
      <w:marTop w:val="0"/>
      <w:marBottom w:val="0"/>
      <w:divBdr>
        <w:top w:val="none" w:sz="0" w:space="0" w:color="auto"/>
        <w:left w:val="none" w:sz="0" w:space="0" w:color="auto"/>
        <w:bottom w:val="none" w:sz="0" w:space="0" w:color="auto"/>
        <w:right w:val="none" w:sz="0" w:space="0" w:color="auto"/>
      </w:divBdr>
    </w:div>
    <w:div w:id="500317403">
      <w:bodyDiv w:val="1"/>
      <w:marLeft w:val="0"/>
      <w:marRight w:val="0"/>
      <w:marTop w:val="0"/>
      <w:marBottom w:val="0"/>
      <w:divBdr>
        <w:top w:val="none" w:sz="0" w:space="0" w:color="auto"/>
        <w:left w:val="none" w:sz="0" w:space="0" w:color="auto"/>
        <w:bottom w:val="none" w:sz="0" w:space="0" w:color="auto"/>
        <w:right w:val="none" w:sz="0" w:space="0" w:color="auto"/>
      </w:divBdr>
    </w:div>
    <w:div w:id="501240118">
      <w:bodyDiv w:val="1"/>
      <w:marLeft w:val="0"/>
      <w:marRight w:val="0"/>
      <w:marTop w:val="0"/>
      <w:marBottom w:val="0"/>
      <w:divBdr>
        <w:top w:val="none" w:sz="0" w:space="0" w:color="auto"/>
        <w:left w:val="none" w:sz="0" w:space="0" w:color="auto"/>
        <w:bottom w:val="none" w:sz="0" w:space="0" w:color="auto"/>
        <w:right w:val="none" w:sz="0" w:space="0" w:color="auto"/>
      </w:divBdr>
    </w:div>
    <w:div w:id="501355701">
      <w:bodyDiv w:val="1"/>
      <w:marLeft w:val="0"/>
      <w:marRight w:val="0"/>
      <w:marTop w:val="0"/>
      <w:marBottom w:val="0"/>
      <w:divBdr>
        <w:top w:val="none" w:sz="0" w:space="0" w:color="auto"/>
        <w:left w:val="none" w:sz="0" w:space="0" w:color="auto"/>
        <w:bottom w:val="none" w:sz="0" w:space="0" w:color="auto"/>
        <w:right w:val="none" w:sz="0" w:space="0" w:color="auto"/>
      </w:divBdr>
    </w:div>
    <w:div w:id="501361750">
      <w:bodyDiv w:val="1"/>
      <w:marLeft w:val="0"/>
      <w:marRight w:val="0"/>
      <w:marTop w:val="0"/>
      <w:marBottom w:val="0"/>
      <w:divBdr>
        <w:top w:val="none" w:sz="0" w:space="0" w:color="auto"/>
        <w:left w:val="none" w:sz="0" w:space="0" w:color="auto"/>
        <w:bottom w:val="none" w:sz="0" w:space="0" w:color="auto"/>
        <w:right w:val="none" w:sz="0" w:space="0" w:color="auto"/>
      </w:divBdr>
    </w:div>
    <w:div w:id="501437611">
      <w:bodyDiv w:val="1"/>
      <w:marLeft w:val="0"/>
      <w:marRight w:val="0"/>
      <w:marTop w:val="0"/>
      <w:marBottom w:val="0"/>
      <w:divBdr>
        <w:top w:val="none" w:sz="0" w:space="0" w:color="auto"/>
        <w:left w:val="none" w:sz="0" w:space="0" w:color="auto"/>
        <w:bottom w:val="none" w:sz="0" w:space="0" w:color="auto"/>
        <w:right w:val="none" w:sz="0" w:space="0" w:color="auto"/>
      </w:divBdr>
    </w:div>
    <w:div w:id="501627681">
      <w:bodyDiv w:val="1"/>
      <w:marLeft w:val="0"/>
      <w:marRight w:val="0"/>
      <w:marTop w:val="0"/>
      <w:marBottom w:val="0"/>
      <w:divBdr>
        <w:top w:val="none" w:sz="0" w:space="0" w:color="auto"/>
        <w:left w:val="none" w:sz="0" w:space="0" w:color="auto"/>
        <w:bottom w:val="none" w:sz="0" w:space="0" w:color="auto"/>
        <w:right w:val="none" w:sz="0" w:space="0" w:color="auto"/>
      </w:divBdr>
    </w:div>
    <w:div w:id="501894735">
      <w:bodyDiv w:val="1"/>
      <w:marLeft w:val="0"/>
      <w:marRight w:val="0"/>
      <w:marTop w:val="0"/>
      <w:marBottom w:val="0"/>
      <w:divBdr>
        <w:top w:val="none" w:sz="0" w:space="0" w:color="auto"/>
        <w:left w:val="none" w:sz="0" w:space="0" w:color="auto"/>
        <w:bottom w:val="none" w:sz="0" w:space="0" w:color="auto"/>
        <w:right w:val="none" w:sz="0" w:space="0" w:color="auto"/>
      </w:divBdr>
    </w:div>
    <w:div w:id="503319077">
      <w:bodyDiv w:val="1"/>
      <w:marLeft w:val="0"/>
      <w:marRight w:val="0"/>
      <w:marTop w:val="0"/>
      <w:marBottom w:val="0"/>
      <w:divBdr>
        <w:top w:val="none" w:sz="0" w:space="0" w:color="auto"/>
        <w:left w:val="none" w:sz="0" w:space="0" w:color="auto"/>
        <w:bottom w:val="none" w:sz="0" w:space="0" w:color="auto"/>
        <w:right w:val="none" w:sz="0" w:space="0" w:color="auto"/>
      </w:divBdr>
    </w:div>
    <w:div w:id="503864819">
      <w:bodyDiv w:val="1"/>
      <w:marLeft w:val="0"/>
      <w:marRight w:val="0"/>
      <w:marTop w:val="0"/>
      <w:marBottom w:val="0"/>
      <w:divBdr>
        <w:top w:val="none" w:sz="0" w:space="0" w:color="auto"/>
        <w:left w:val="none" w:sz="0" w:space="0" w:color="auto"/>
        <w:bottom w:val="none" w:sz="0" w:space="0" w:color="auto"/>
        <w:right w:val="none" w:sz="0" w:space="0" w:color="auto"/>
      </w:divBdr>
    </w:div>
    <w:div w:id="503865717">
      <w:bodyDiv w:val="1"/>
      <w:marLeft w:val="0"/>
      <w:marRight w:val="0"/>
      <w:marTop w:val="0"/>
      <w:marBottom w:val="0"/>
      <w:divBdr>
        <w:top w:val="none" w:sz="0" w:space="0" w:color="auto"/>
        <w:left w:val="none" w:sz="0" w:space="0" w:color="auto"/>
        <w:bottom w:val="none" w:sz="0" w:space="0" w:color="auto"/>
        <w:right w:val="none" w:sz="0" w:space="0" w:color="auto"/>
      </w:divBdr>
    </w:div>
    <w:div w:id="503933603">
      <w:bodyDiv w:val="1"/>
      <w:marLeft w:val="0"/>
      <w:marRight w:val="0"/>
      <w:marTop w:val="0"/>
      <w:marBottom w:val="0"/>
      <w:divBdr>
        <w:top w:val="none" w:sz="0" w:space="0" w:color="auto"/>
        <w:left w:val="none" w:sz="0" w:space="0" w:color="auto"/>
        <w:bottom w:val="none" w:sz="0" w:space="0" w:color="auto"/>
        <w:right w:val="none" w:sz="0" w:space="0" w:color="auto"/>
      </w:divBdr>
    </w:div>
    <w:div w:id="504824543">
      <w:bodyDiv w:val="1"/>
      <w:marLeft w:val="0"/>
      <w:marRight w:val="0"/>
      <w:marTop w:val="0"/>
      <w:marBottom w:val="0"/>
      <w:divBdr>
        <w:top w:val="none" w:sz="0" w:space="0" w:color="auto"/>
        <w:left w:val="none" w:sz="0" w:space="0" w:color="auto"/>
        <w:bottom w:val="none" w:sz="0" w:space="0" w:color="auto"/>
        <w:right w:val="none" w:sz="0" w:space="0" w:color="auto"/>
      </w:divBdr>
    </w:div>
    <w:div w:id="504831626">
      <w:bodyDiv w:val="1"/>
      <w:marLeft w:val="0"/>
      <w:marRight w:val="0"/>
      <w:marTop w:val="0"/>
      <w:marBottom w:val="0"/>
      <w:divBdr>
        <w:top w:val="none" w:sz="0" w:space="0" w:color="auto"/>
        <w:left w:val="none" w:sz="0" w:space="0" w:color="auto"/>
        <w:bottom w:val="none" w:sz="0" w:space="0" w:color="auto"/>
        <w:right w:val="none" w:sz="0" w:space="0" w:color="auto"/>
      </w:divBdr>
    </w:div>
    <w:div w:id="504979137">
      <w:bodyDiv w:val="1"/>
      <w:marLeft w:val="0"/>
      <w:marRight w:val="0"/>
      <w:marTop w:val="0"/>
      <w:marBottom w:val="0"/>
      <w:divBdr>
        <w:top w:val="none" w:sz="0" w:space="0" w:color="auto"/>
        <w:left w:val="none" w:sz="0" w:space="0" w:color="auto"/>
        <w:bottom w:val="none" w:sz="0" w:space="0" w:color="auto"/>
        <w:right w:val="none" w:sz="0" w:space="0" w:color="auto"/>
      </w:divBdr>
    </w:div>
    <w:div w:id="506821774">
      <w:bodyDiv w:val="1"/>
      <w:marLeft w:val="0"/>
      <w:marRight w:val="0"/>
      <w:marTop w:val="0"/>
      <w:marBottom w:val="0"/>
      <w:divBdr>
        <w:top w:val="none" w:sz="0" w:space="0" w:color="auto"/>
        <w:left w:val="none" w:sz="0" w:space="0" w:color="auto"/>
        <w:bottom w:val="none" w:sz="0" w:space="0" w:color="auto"/>
        <w:right w:val="none" w:sz="0" w:space="0" w:color="auto"/>
      </w:divBdr>
    </w:div>
    <w:div w:id="507453505">
      <w:bodyDiv w:val="1"/>
      <w:marLeft w:val="0"/>
      <w:marRight w:val="0"/>
      <w:marTop w:val="0"/>
      <w:marBottom w:val="0"/>
      <w:divBdr>
        <w:top w:val="none" w:sz="0" w:space="0" w:color="auto"/>
        <w:left w:val="none" w:sz="0" w:space="0" w:color="auto"/>
        <w:bottom w:val="none" w:sz="0" w:space="0" w:color="auto"/>
        <w:right w:val="none" w:sz="0" w:space="0" w:color="auto"/>
      </w:divBdr>
    </w:div>
    <w:div w:id="507672218">
      <w:bodyDiv w:val="1"/>
      <w:marLeft w:val="0"/>
      <w:marRight w:val="0"/>
      <w:marTop w:val="0"/>
      <w:marBottom w:val="0"/>
      <w:divBdr>
        <w:top w:val="none" w:sz="0" w:space="0" w:color="auto"/>
        <w:left w:val="none" w:sz="0" w:space="0" w:color="auto"/>
        <w:bottom w:val="none" w:sz="0" w:space="0" w:color="auto"/>
        <w:right w:val="none" w:sz="0" w:space="0" w:color="auto"/>
      </w:divBdr>
    </w:div>
    <w:div w:id="507910617">
      <w:bodyDiv w:val="1"/>
      <w:marLeft w:val="0"/>
      <w:marRight w:val="0"/>
      <w:marTop w:val="0"/>
      <w:marBottom w:val="0"/>
      <w:divBdr>
        <w:top w:val="none" w:sz="0" w:space="0" w:color="auto"/>
        <w:left w:val="none" w:sz="0" w:space="0" w:color="auto"/>
        <w:bottom w:val="none" w:sz="0" w:space="0" w:color="auto"/>
        <w:right w:val="none" w:sz="0" w:space="0" w:color="auto"/>
      </w:divBdr>
    </w:div>
    <w:div w:id="507914639">
      <w:bodyDiv w:val="1"/>
      <w:marLeft w:val="0"/>
      <w:marRight w:val="0"/>
      <w:marTop w:val="0"/>
      <w:marBottom w:val="0"/>
      <w:divBdr>
        <w:top w:val="none" w:sz="0" w:space="0" w:color="auto"/>
        <w:left w:val="none" w:sz="0" w:space="0" w:color="auto"/>
        <w:bottom w:val="none" w:sz="0" w:space="0" w:color="auto"/>
        <w:right w:val="none" w:sz="0" w:space="0" w:color="auto"/>
      </w:divBdr>
    </w:div>
    <w:div w:id="508912993">
      <w:bodyDiv w:val="1"/>
      <w:marLeft w:val="0"/>
      <w:marRight w:val="0"/>
      <w:marTop w:val="0"/>
      <w:marBottom w:val="0"/>
      <w:divBdr>
        <w:top w:val="none" w:sz="0" w:space="0" w:color="auto"/>
        <w:left w:val="none" w:sz="0" w:space="0" w:color="auto"/>
        <w:bottom w:val="none" w:sz="0" w:space="0" w:color="auto"/>
        <w:right w:val="none" w:sz="0" w:space="0" w:color="auto"/>
      </w:divBdr>
    </w:div>
    <w:div w:id="509834843">
      <w:bodyDiv w:val="1"/>
      <w:marLeft w:val="0"/>
      <w:marRight w:val="0"/>
      <w:marTop w:val="0"/>
      <w:marBottom w:val="0"/>
      <w:divBdr>
        <w:top w:val="none" w:sz="0" w:space="0" w:color="auto"/>
        <w:left w:val="none" w:sz="0" w:space="0" w:color="auto"/>
        <w:bottom w:val="none" w:sz="0" w:space="0" w:color="auto"/>
        <w:right w:val="none" w:sz="0" w:space="0" w:color="auto"/>
      </w:divBdr>
    </w:div>
    <w:div w:id="509879861">
      <w:bodyDiv w:val="1"/>
      <w:marLeft w:val="0"/>
      <w:marRight w:val="0"/>
      <w:marTop w:val="0"/>
      <w:marBottom w:val="0"/>
      <w:divBdr>
        <w:top w:val="none" w:sz="0" w:space="0" w:color="auto"/>
        <w:left w:val="none" w:sz="0" w:space="0" w:color="auto"/>
        <w:bottom w:val="none" w:sz="0" w:space="0" w:color="auto"/>
        <w:right w:val="none" w:sz="0" w:space="0" w:color="auto"/>
      </w:divBdr>
    </w:div>
    <w:div w:id="510804342">
      <w:bodyDiv w:val="1"/>
      <w:marLeft w:val="0"/>
      <w:marRight w:val="0"/>
      <w:marTop w:val="0"/>
      <w:marBottom w:val="0"/>
      <w:divBdr>
        <w:top w:val="none" w:sz="0" w:space="0" w:color="auto"/>
        <w:left w:val="none" w:sz="0" w:space="0" w:color="auto"/>
        <w:bottom w:val="none" w:sz="0" w:space="0" w:color="auto"/>
        <w:right w:val="none" w:sz="0" w:space="0" w:color="auto"/>
      </w:divBdr>
    </w:div>
    <w:div w:id="511065512">
      <w:bodyDiv w:val="1"/>
      <w:marLeft w:val="0"/>
      <w:marRight w:val="0"/>
      <w:marTop w:val="0"/>
      <w:marBottom w:val="0"/>
      <w:divBdr>
        <w:top w:val="none" w:sz="0" w:space="0" w:color="auto"/>
        <w:left w:val="none" w:sz="0" w:space="0" w:color="auto"/>
        <w:bottom w:val="none" w:sz="0" w:space="0" w:color="auto"/>
        <w:right w:val="none" w:sz="0" w:space="0" w:color="auto"/>
      </w:divBdr>
    </w:div>
    <w:div w:id="511452896">
      <w:bodyDiv w:val="1"/>
      <w:marLeft w:val="0"/>
      <w:marRight w:val="0"/>
      <w:marTop w:val="0"/>
      <w:marBottom w:val="0"/>
      <w:divBdr>
        <w:top w:val="none" w:sz="0" w:space="0" w:color="auto"/>
        <w:left w:val="none" w:sz="0" w:space="0" w:color="auto"/>
        <w:bottom w:val="none" w:sz="0" w:space="0" w:color="auto"/>
        <w:right w:val="none" w:sz="0" w:space="0" w:color="auto"/>
      </w:divBdr>
    </w:div>
    <w:div w:id="512644533">
      <w:bodyDiv w:val="1"/>
      <w:marLeft w:val="0"/>
      <w:marRight w:val="0"/>
      <w:marTop w:val="0"/>
      <w:marBottom w:val="0"/>
      <w:divBdr>
        <w:top w:val="none" w:sz="0" w:space="0" w:color="auto"/>
        <w:left w:val="none" w:sz="0" w:space="0" w:color="auto"/>
        <w:bottom w:val="none" w:sz="0" w:space="0" w:color="auto"/>
        <w:right w:val="none" w:sz="0" w:space="0" w:color="auto"/>
      </w:divBdr>
    </w:div>
    <w:div w:id="513421577">
      <w:bodyDiv w:val="1"/>
      <w:marLeft w:val="0"/>
      <w:marRight w:val="0"/>
      <w:marTop w:val="0"/>
      <w:marBottom w:val="0"/>
      <w:divBdr>
        <w:top w:val="none" w:sz="0" w:space="0" w:color="auto"/>
        <w:left w:val="none" w:sz="0" w:space="0" w:color="auto"/>
        <w:bottom w:val="none" w:sz="0" w:space="0" w:color="auto"/>
        <w:right w:val="none" w:sz="0" w:space="0" w:color="auto"/>
      </w:divBdr>
    </w:div>
    <w:div w:id="513618282">
      <w:bodyDiv w:val="1"/>
      <w:marLeft w:val="0"/>
      <w:marRight w:val="0"/>
      <w:marTop w:val="0"/>
      <w:marBottom w:val="0"/>
      <w:divBdr>
        <w:top w:val="none" w:sz="0" w:space="0" w:color="auto"/>
        <w:left w:val="none" w:sz="0" w:space="0" w:color="auto"/>
        <w:bottom w:val="none" w:sz="0" w:space="0" w:color="auto"/>
        <w:right w:val="none" w:sz="0" w:space="0" w:color="auto"/>
      </w:divBdr>
    </w:div>
    <w:div w:id="513805711">
      <w:bodyDiv w:val="1"/>
      <w:marLeft w:val="0"/>
      <w:marRight w:val="0"/>
      <w:marTop w:val="0"/>
      <w:marBottom w:val="0"/>
      <w:divBdr>
        <w:top w:val="none" w:sz="0" w:space="0" w:color="auto"/>
        <w:left w:val="none" w:sz="0" w:space="0" w:color="auto"/>
        <w:bottom w:val="none" w:sz="0" w:space="0" w:color="auto"/>
        <w:right w:val="none" w:sz="0" w:space="0" w:color="auto"/>
      </w:divBdr>
    </w:div>
    <w:div w:id="514733360">
      <w:bodyDiv w:val="1"/>
      <w:marLeft w:val="0"/>
      <w:marRight w:val="0"/>
      <w:marTop w:val="0"/>
      <w:marBottom w:val="0"/>
      <w:divBdr>
        <w:top w:val="none" w:sz="0" w:space="0" w:color="auto"/>
        <w:left w:val="none" w:sz="0" w:space="0" w:color="auto"/>
        <w:bottom w:val="none" w:sz="0" w:space="0" w:color="auto"/>
        <w:right w:val="none" w:sz="0" w:space="0" w:color="auto"/>
      </w:divBdr>
    </w:div>
    <w:div w:id="514923743">
      <w:bodyDiv w:val="1"/>
      <w:marLeft w:val="0"/>
      <w:marRight w:val="0"/>
      <w:marTop w:val="0"/>
      <w:marBottom w:val="0"/>
      <w:divBdr>
        <w:top w:val="none" w:sz="0" w:space="0" w:color="auto"/>
        <w:left w:val="none" w:sz="0" w:space="0" w:color="auto"/>
        <w:bottom w:val="none" w:sz="0" w:space="0" w:color="auto"/>
        <w:right w:val="none" w:sz="0" w:space="0" w:color="auto"/>
      </w:divBdr>
    </w:div>
    <w:div w:id="514924259">
      <w:bodyDiv w:val="1"/>
      <w:marLeft w:val="0"/>
      <w:marRight w:val="0"/>
      <w:marTop w:val="0"/>
      <w:marBottom w:val="0"/>
      <w:divBdr>
        <w:top w:val="none" w:sz="0" w:space="0" w:color="auto"/>
        <w:left w:val="none" w:sz="0" w:space="0" w:color="auto"/>
        <w:bottom w:val="none" w:sz="0" w:space="0" w:color="auto"/>
        <w:right w:val="none" w:sz="0" w:space="0" w:color="auto"/>
      </w:divBdr>
    </w:div>
    <w:div w:id="515080134">
      <w:bodyDiv w:val="1"/>
      <w:marLeft w:val="0"/>
      <w:marRight w:val="0"/>
      <w:marTop w:val="0"/>
      <w:marBottom w:val="0"/>
      <w:divBdr>
        <w:top w:val="none" w:sz="0" w:space="0" w:color="auto"/>
        <w:left w:val="none" w:sz="0" w:space="0" w:color="auto"/>
        <w:bottom w:val="none" w:sz="0" w:space="0" w:color="auto"/>
        <w:right w:val="none" w:sz="0" w:space="0" w:color="auto"/>
      </w:divBdr>
    </w:div>
    <w:div w:id="515274019">
      <w:bodyDiv w:val="1"/>
      <w:marLeft w:val="0"/>
      <w:marRight w:val="0"/>
      <w:marTop w:val="0"/>
      <w:marBottom w:val="0"/>
      <w:divBdr>
        <w:top w:val="none" w:sz="0" w:space="0" w:color="auto"/>
        <w:left w:val="none" w:sz="0" w:space="0" w:color="auto"/>
        <w:bottom w:val="none" w:sz="0" w:space="0" w:color="auto"/>
        <w:right w:val="none" w:sz="0" w:space="0" w:color="auto"/>
      </w:divBdr>
    </w:div>
    <w:div w:id="516122610">
      <w:bodyDiv w:val="1"/>
      <w:marLeft w:val="0"/>
      <w:marRight w:val="0"/>
      <w:marTop w:val="0"/>
      <w:marBottom w:val="0"/>
      <w:divBdr>
        <w:top w:val="none" w:sz="0" w:space="0" w:color="auto"/>
        <w:left w:val="none" w:sz="0" w:space="0" w:color="auto"/>
        <w:bottom w:val="none" w:sz="0" w:space="0" w:color="auto"/>
        <w:right w:val="none" w:sz="0" w:space="0" w:color="auto"/>
      </w:divBdr>
    </w:div>
    <w:div w:id="516508812">
      <w:bodyDiv w:val="1"/>
      <w:marLeft w:val="0"/>
      <w:marRight w:val="0"/>
      <w:marTop w:val="0"/>
      <w:marBottom w:val="0"/>
      <w:divBdr>
        <w:top w:val="none" w:sz="0" w:space="0" w:color="auto"/>
        <w:left w:val="none" w:sz="0" w:space="0" w:color="auto"/>
        <w:bottom w:val="none" w:sz="0" w:space="0" w:color="auto"/>
        <w:right w:val="none" w:sz="0" w:space="0" w:color="auto"/>
      </w:divBdr>
    </w:div>
    <w:div w:id="516775205">
      <w:bodyDiv w:val="1"/>
      <w:marLeft w:val="0"/>
      <w:marRight w:val="0"/>
      <w:marTop w:val="0"/>
      <w:marBottom w:val="0"/>
      <w:divBdr>
        <w:top w:val="none" w:sz="0" w:space="0" w:color="auto"/>
        <w:left w:val="none" w:sz="0" w:space="0" w:color="auto"/>
        <w:bottom w:val="none" w:sz="0" w:space="0" w:color="auto"/>
        <w:right w:val="none" w:sz="0" w:space="0" w:color="auto"/>
      </w:divBdr>
    </w:div>
    <w:div w:id="516967994">
      <w:bodyDiv w:val="1"/>
      <w:marLeft w:val="0"/>
      <w:marRight w:val="0"/>
      <w:marTop w:val="0"/>
      <w:marBottom w:val="0"/>
      <w:divBdr>
        <w:top w:val="none" w:sz="0" w:space="0" w:color="auto"/>
        <w:left w:val="none" w:sz="0" w:space="0" w:color="auto"/>
        <w:bottom w:val="none" w:sz="0" w:space="0" w:color="auto"/>
        <w:right w:val="none" w:sz="0" w:space="0" w:color="auto"/>
      </w:divBdr>
    </w:div>
    <w:div w:id="517238093">
      <w:bodyDiv w:val="1"/>
      <w:marLeft w:val="0"/>
      <w:marRight w:val="0"/>
      <w:marTop w:val="0"/>
      <w:marBottom w:val="0"/>
      <w:divBdr>
        <w:top w:val="none" w:sz="0" w:space="0" w:color="auto"/>
        <w:left w:val="none" w:sz="0" w:space="0" w:color="auto"/>
        <w:bottom w:val="none" w:sz="0" w:space="0" w:color="auto"/>
        <w:right w:val="none" w:sz="0" w:space="0" w:color="auto"/>
      </w:divBdr>
    </w:div>
    <w:div w:id="517354834">
      <w:bodyDiv w:val="1"/>
      <w:marLeft w:val="0"/>
      <w:marRight w:val="0"/>
      <w:marTop w:val="0"/>
      <w:marBottom w:val="0"/>
      <w:divBdr>
        <w:top w:val="none" w:sz="0" w:space="0" w:color="auto"/>
        <w:left w:val="none" w:sz="0" w:space="0" w:color="auto"/>
        <w:bottom w:val="none" w:sz="0" w:space="0" w:color="auto"/>
        <w:right w:val="none" w:sz="0" w:space="0" w:color="auto"/>
      </w:divBdr>
    </w:div>
    <w:div w:id="517475515">
      <w:bodyDiv w:val="1"/>
      <w:marLeft w:val="0"/>
      <w:marRight w:val="0"/>
      <w:marTop w:val="0"/>
      <w:marBottom w:val="0"/>
      <w:divBdr>
        <w:top w:val="none" w:sz="0" w:space="0" w:color="auto"/>
        <w:left w:val="none" w:sz="0" w:space="0" w:color="auto"/>
        <w:bottom w:val="none" w:sz="0" w:space="0" w:color="auto"/>
        <w:right w:val="none" w:sz="0" w:space="0" w:color="auto"/>
      </w:divBdr>
    </w:div>
    <w:div w:id="518199896">
      <w:bodyDiv w:val="1"/>
      <w:marLeft w:val="0"/>
      <w:marRight w:val="0"/>
      <w:marTop w:val="0"/>
      <w:marBottom w:val="0"/>
      <w:divBdr>
        <w:top w:val="none" w:sz="0" w:space="0" w:color="auto"/>
        <w:left w:val="none" w:sz="0" w:space="0" w:color="auto"/>
        <w:bottom w:val="none" w:sz="0" w:space="0" w:color="auto"/>
        <w:right w:val="none" w:sz="0" w:space="0" w:color="auto"/>
      </w:divBdr>
    </w:div>
    <w:div w:id="518396244">
      <w:bodyDiv w:val="1"/>
      <w:marLeft w:val="0"/>
      <w:marRight w:val="0"/>
      <w:marTop w:val="0"/>
      <w:marBottom w:val="0"/>
      <w:divBdr>
        <w:top w:val="none" w:sz="0" w:space="0" w:color="auto"/>
        <w:left w:val="none" w:sz="0" w:space="0" w:color="auto"/>
        <w:bottom w:val="none" w:sz="0" w:space="0" w:color="auto"/>
        <w:right w:val="none" w:sz="0" w:space="0" w:color="auto"/>
      </w:divBdr>
    </w:div>
    <w:div w:id="518659497">
      <w:bodyDiv w:val="1"/>
      <w:marLeft w:val="0"/>
      <w:marRight w:val="0"/>
      <w:marTop w:val="0"/>
      <w:marBottom w:val="0"/>
      <w:divBdr>
        <w:top w:val="none" w:sz="0" w:space="0" w:color="auto"/>
        <w:left w:val="none" w:sz="0" w:space="0" w:color="auto"/>
        <w:bottom w:val="none" w:sz="0" w:space="0" w:color="auto"/>
        <w:right w:val="none" w:sz="0" w:space="0" w:color="auto"/>
      </w:divBdr>
    </w:div>
    <w:div w:id="518861409">
      <w:bodyDiv w:val="1"/>
      <w:marLeft w:val="0"/>
      <w:marRight w:val="0"/>
      <w:marTop w:val="0"/>
      <w:marBottom w:val="0"/>
      <w:divBdr>
        <w:top w:val="none" w:sz="0" w:space="0" w:color="auto"/>
        <w:left w:val="none" w:sz="0" w:space="0" w:color="auto"/>
        <w:bottom w:val="none" w:sz="0" w:space="0" w:color="auto"/>
        <w:right w:val="none" w:sz="0" w:space="0" w:color="auto"/>
      </w:divBdr>
    </w:div>
    <w:div w:id="519049236">
      <w:bodyDiv w:val="1"/>
      <w:marLeft w:val="0"/>
      <w:marRight w:val="0"/>
      <w:marTop w:val="0"/>
      <w:marBottom w:val="0"/>
      <w:divBdr>
        <w:top w:val="none" w:sz="0" w:space="0" w:color="auto"/>
        <w:left w:val="none" w:sz="0" w:space="0" w:color="auto"/>
        <w:bottom w:val="none" w:sz="0" w:space="0" w:color="auto"/>
        <w:right w:val="none" w:sz="0" w:space="0" w:color="auto"/>
      </w:divBdr>
    </w:div>
    <w:div w:id="519780913">
      <w:bodyDiv w:val="1"/>
      <w:marLeft w:val="0"/>
      <w:marRight w:val="0"/>
      <w:marTop w:val="0"/>
      <w:marBottom w:val="0"/>
      <w:divBdr>
        <w:top w:val="none" w:sz="0" w:space="0" w:color="auto"/>
        <w:left w:val="none" w:sz="0" w:space="0" w:color="auto"/>
        <w:bottom w:val="none" w:sz="0" w:space="0" w:color="auto"/>
        <w:right w:val="none" w:sz="0" w:space="0" w:color="auto"/>
      </w:divBdr>
    </w:div>
    <w:div w:id="520826612">
      <w:bodyDiv w:val="1"/>
      <w:marLeft w:val="0"/>
      <w:marRight w:val="0"/>
      <w:marTop w:val="0"/>
      <w:marBottom w:val="0"/>
      <w:divBdr>
        <w:top w:val="none" w:sz="0" w:space="0" w:color="auto"/>
        <w:left w:val="none" w:sz="0" w:space="0" w:color="auto"/>
        <w:bottom w:val="none" w:sz="0" w:space="0" w:color="auto"/>
        <w:right w:val="none" w:sz="0" w:space="0" w:color="auto"/>
      </w:divBdr>
    </w:div>
    <w:div w:id="521359852">
      <w:bodyDiv w:val="1"/>
      <w:marLeft w:val="0"/>
      <w:marRight w:val="0"/>
      <w:marTop w:val="0"/>
      <w:marBottom w:val="0"/>
      <w:divBdr>
        <w:top w:val="none" w:sz="0" w:space="0" w:color="auto"/>
        <w:left w:val="none" w:sz="0" w:space="0" w:color="auto"/>
        <w:bottom w:val="none" w:sz="0" w:space="0" w:color="auto"/>
        <w:right w:val="none" w:sz="0" w:space="0" w:color="auto"/>
      </w:divBdr>
    </w:div>
    <w:div w:id="521894751">
      <w:bodyDiv w:val="1"/>
      <w:marLeft w:val="0"/>
      <w:marRight w:val="0"/>
      <w:marTop w:val="0"/>
      <w:marBottom w:val="0"/>
      <w:divBdr>
        <w:top w:val="none" w:sz="0" w:space="0" w:color="auto"/>
        <w:left w:val="none" w:sz="0" w:space="0" w:color="auto"/>
        <w:bottom w:val="none" w:sz="0" w:space="0" w:color="auto"/>
        <w:right w:val="none" w:sz="0" w:space="0" w:color="auto"/>
      </w:divBdr>
    </w:div>
    <w:div w:id="522010735">
      <w:bodyDiv w:val="1"/>
      <w:marLeft w:val="0"/>
      <w:marRight w:val="0"/>
      <w:marTop w:val="0"/>
      <w:marBottom w:val="0"/>
      <w:divBdr>
        <w:top w:val="none" w:sz="0" w:space="0" w:color="auto"/>
        <w:left w:val="none" w:sz="0" w:space="0" w:color="auto"/>
        <w:bottom w:val="none" w:sz="0" w:space="0" w:color="auto"/>
        <w:right w:val="none" w:sz="0" w:space="0" w:color="auto"/>
      </w:divBdr>
    </w:div>
    <w:div w:id="522062324">
      <w:bodyDiv w:val="1"/>
      <w:marLeft w:val="0"/>
      <w:marRight w:val="0"/>
      <w:marTop w:val="0"/>
      <w:marBottom w:val="0"/>
      <w:divBdr>
        <w:top w:val="none" w:sz="0" w:space="0" w:color="auto"/>
        <w:left w:val="none" w:sz="0" w:space="0" w:color="auto"/>
        <w:bottom w:val="none" w:sz="0" w:space="0" w:color="auto"/>
        <w:right w:val="none" w:sz="0" w:space="0" w:color="auto"/>
      </w:divBdr>
    </w:div>
    <w:div w:id="522477010">
      <w:bodyDiv w:val="1"/>
      <w:marLeft w:val="0"/>
      <w:marRight w:val="0"/>
      <w:marTop w:val="0"/>
      <w:marBottom w:val="0"/>
      <w:divBdr>
        <w:top w:val="none" w:sz="0" w:space="0" w:color="auto"/>
        <w:left w:val="none" w:sz="0" w:space="0" w:color="auto"/>
        <w:bottom w:val="none" w:sz="0" w:space="0" w:color="auto"/>
        <w:right w:val="none" w:sz="0" w:space="0" w:color="auto"/>
      </w:divBdr>
    </w:div>
    <w:div w:id="522669953">
      <w:bodyDiv w:val="1"/>
      <w:marLeft w:val="0"/>
      <w:marRight w:val="0"/>
      <w:marTop w:val="0"/>
      <w:marBottom w:val="0"/>
      <w:divBdr>
        <w:top w:val="none" w:sz="0" w:space="0" w:color="auto"/>
        <w:left w:val="none" w:sz="0" w:space="0" w:color="auto"/>
        <w:bottom w:val="none" w:sz="0" w:space="0" w:color="auto"/>
        <w:right w:val="none" w:sz="0" w:space="0" w:color="auto"/>
      </w:divBdr>
    </w:div>
    <w:div w:id="522670370">
      <w:bodyDiv w:val="1"/>
      <w:marLeft w:val="0"/>
      <w:marRight w:val="0"/>
      <w:marTop w:val="0"/>
      <w:marBottom w:val="0"/>
      <w:divBdr>
        <w:top w:val="none" w:sz="0" w:space="0" w:color="auto"/>
        <w:left w:val="none" w:sz="0" w:space="0" w:color="auto"/>
        <w:bottom w:val="none" w:sz="0" w:space="0" w:color="auto"/>
        <w:right w:val="none" w:sz="0" w:space="0" w:color="auto"/>
      </w:divBdr>
    </w:div>
    <w:div w:id="522860928">
      <w:bodyDiv w:val="1"/>
      <w:marLeft w:val="0"/>
      <w:marRight w:val="0"/>
      <w:marTop w:val="0"/>
      <w:marBottom w:val="0"/>
      <w:divBdr>
        <w:top w:val="none" w:sz="0" w:space="0" w:color="auto"/>
        <w:left w:val="none" w:sz="0" w:space="0" w:color="auto"/>
        <w:bottom w:val="none" w:sz="0" w:space="0" w:color="auto"/>
        <w:right w:val="none" w:sz="0" w:space="0" w:color="auto"/>
      </w:divBdr>
    </w:div>
    <w:div w:id="523372414">
      <w:bodyDiv w:val="1"/>
      <w:marLeft w:val="0"/>
      <w:marRight w:val="0"/>
      <w:marTop w:val="0"/>
      <w:marBottom w:val="0"/>
      <w:divBdr>
        <w:top w:val="none" w:sz="0" w:space="0" w:color="auto"/>
        <w:left w:val="none" w:sz="0" w:space="0" w:color="auto"/>
        <w:bottom w:val="none" w:sz="0" w:space="0" w:color="auto"/>
        <w:right w:val="none" w:sz="0" w:space="0" w:color="auto"/>
      </w:divBdr>
    </w:div>
    <w:div w:id="523785065">
      <w:bodyDiv w:val="1"/>
      <w:marLeft w:val="0"/>
      <w:marRight w:val="0"/>
      <w:marTop w:val="0"/>
      <w:marBottom w:val="0"/>
      <w:divBdr>
        <w:top w:val="none" w:sz="0" w:space="0" w:color="auto"/>
        <w:left w:val="none" w:sz="0" w:space="0" w:color="auto"/>
        <w:bottom w:val="none" w:sz="0" w:space="0" w:color="auto"/>
        <w:right w:val="none" w:sz="0" w:space="0" w:color="auto"/>
      </w:divBdr>
    </w:div>
    <w:div w:id="524296487">
      <w:bodyDiv w:val="1"/>
      <w:marLeft w:val="0"/>
      <w:marRight w:val="0"/>
      <w:marTop w:val="0"/>
      <w:marBottom w:val="0"/>
      <w:divBdr>
        <w:top w:val="none" w:sz="0" w:space="0" w:color="auto"/>
        <w:left w:val="none" w:sz="0" w:space="0" w:color="auto"/>
        <w:bottom w:val="none" w:sz="0" w:space="0" w:color="auto"/>
        <w:right w:val="none" w:sz="0" w:space="0" w:color="auto"/>
      </w:divBdr>
    </w:div>
    <w:div w:id="524369135">
      <w:bodyDiv w:val="1"/>
      <w:marLeft w:val="0"/>
      <w:marRight w:val="0"/>
      <w:marTop w:val="0"/>
      <w:marBottom w:val="0"/>
      <w:divBdr>
        <w:top w:val="none" w:sz="0" w:space="0" w:color="auto"/>
        <w:left w:val="none" w:sz="0" w:space="0" w:color="auto"/>
        <w:bottom w:val="none" w:sz="0" w:space="0" w:color="auto"/>
        <w:right w:val="none" w:sz="0" w:space="0" w:color="auto"/>
      </w:divBdr>
    </w:div>
    <w:div w:id="524749947">
      <w:bodyDiv w:val="1"/>
      <w:marLeft w:val="0"/>
      <w:marRight w:val="0"/>
      <w:marTop w:val="0"/>
      <w:marBottom w:val="0"/>
      <w:divBdr>
        <w:top w:val="none" w:sz="0" w:space="0" w:color="auto"/>
        <w:left w:val="none" w:sz="0" w:space="0" w:color="auto"/>
        <w:bottom w:val="none" w:sz="0" w:space="0" w:color="auto"/>
        <w:right w:val="none" w:sz="0" w:space="0" w:color="auto"/>
      </w:divBdr>
    </w:div>
    <w:div w:id="525096429">
      <w:bodyDiv w:val="1"/>
      <w:marLeft w:val="0"/>
      <w:marRight w:val="0"/>
      <w:marTop w:val="0"/>
      <w:marBottom w:val="0"/>
      <w:divBdr>
        <w:top w:val="none" w:sz="0" w:space="0" w:color="auto"/>
        <w:left w:val="none" w:sz="0" w:space="0" w:color="auto"/>
        <w:bottom w:val="none" w:sz="0" w:space="0" w:color="auto"/>
        <w:right w:val="none" w:sz="0" w:space="0" w:color="auto"/>
      </w:divBdr>
    </w:div>
    <w:div w:id="526331477">
      <w:bodyDiv w:val="1"/>
      <w:marLeft w:val="0"/>
      <w:marRight w:val="0"/>
      <w:marTop w:val="0"/>
      <w:marBottom w:val="0"/>
      <w:divBdr>
        <w:top w:val="none" w:sz="0" w:space="0" w:color="auto"/>
        <w:left w:val="none" w:sz="0" w:space="0" w:color="auto"/>
        <w:bottom w:val="none" w:sz="0" w:space="0" w:color="auto"/>
        <w:right w:val="none" w:sz="0" w:space="0" w:color="auto"/>
      </w:divBdr>
    </w:div>
    <w:div w:id="526528938">
      <w:bodyDiv w:val="1"/>
      <w:marLeft w:val="0"/>
      <w:marRight w:val="0"/>
      <w:marTop w:val="0"/>
      <w:marBottom w:val="0"/>
      <w:divBdr>
        <w:top w:val="none" w:sz="0" w:space="0" w:color="auto"/>
        <w:left w:val="none" w:sz="0" w:space="0" w:color="auto"/>
        <w:bottom w:val="none" w:sz="0" w:space="0" w:color="auto"/>
        <w:right w:val="none" w:sz="0" w:space="0" w:color="auto"/>
      </w:divBdr>
    </w:div>
    <w:div w:id="527332372">
      <w:bodyDiv w:val="1"/>
      <w:marLeft w:val="0"/>
      <w:marRight w:val="0"/>
      <w:marTop w:val="0"/>
      <w:marBottom w:val="0"/>
      <w:divBdr>
        <w:top w:val="none" w:sz="0" w:space="0" w:color="auto"/>
        <w:left w:val="none" w:sz="0" w:space="0" w:color="auto"/>
        <w:bottom w:val="none" w:sz="0" w:space="0" w:color="auto"/>
        <w:right w:val="none" w:sz="0" w:space="0" w:color="auto"/>
      </w:divBdr>
    </w:div>
    <w:div w:id="527526484">
      <w:bodyDiv w:val="1"/>
      <w:marLeft w:val="0"/>
      <w:marRight w:val="0"/>
      <w:marTop w:val="0"/>
      <w:marBottom w:val="0"/>
      <w:divBdr>
        <w:top w:val="none" w:sz="0" w:space="0" w:color="auto"/>
        <w:left w:val="none" w:sz="0" w:space="0" w:color="auto"/>
        <w:bottom w:val="none" w:sz="0" w:space="0" w:color="auto"/>
        <w:right w:val="none" w:sz="0" w:space="0" w:color="auto"/>
      </w:divBdr>
    </w:div>
    <w:div w:id="527531069">
      <w:bodyDiv w:val="1"/>
      <w:marLeft w:val="0"/>
      <w:marRight w:val="0"/>
      <w:marTop w:val="0"/>
      <w:marBottom w:val="0"/>
      <w:divBdr>
        <w:top w:val="none" w:sz="0" w:space="0" w:color="auto"/>
        <w:left w:val="none" w:sz="0" w:space="0" w:color="auto"/>
        <w:bottom w:val="none" w:sz="0" w:space="0" w:color="auto"/>
        <w:right w:val="none" w:sz="0" w:space="0" w:color="auto"/>
      </w:divBdr>
    </w:div>
    <w:div w:id="528879740">
      <w:bodyDiv w:val="1"/>
      <w:marLeft w:val="0"/>
      <w:marRight w:val="0"/>
      <w:marTop w:val="0"/>
      <w:marBottom w:val="0"/>
      <w:divBdr>
        <w:top w:val="none" w:sz="0" w:space="0" w:color="auto"/>
        <w:left w:val="none" w:sz="0" w:space="0" w:color="auto"/>
        <w:bottom w:val="none" w:sz="0" w:space="0" w:color="auto"/>
        <w:right w:val="none" w:sz="0" w:space="0" w:color="auto"/>
      </w:divBdr>
    </w:div>
    <w:div w:id="529295993">
      <w:bodyDiv w:val="1"/>
      <w:marLeft w:val="0"/>
      <w:marRight w:val="0"/>
      <w:marTop w:val="0"/>
      <w:marBottom w:val="0"/>
      <w:divBdr>
        <w:top w:val="none" w:sz="0" w:space="0" w:color="auto"/>
        <w:left w:val="none" w:sz="0" w:space="0" w:color="auto"/>
        <w:bottom w:val="none" w:sz="0" w:space="0" w:color="auto"/>
        <w:right w:val="none" w:sz="0" w:space="0" w:color="auto"/>
      </w:divBdr>
    </w:div>
    <w:div w:id="529731594">
      <w:bodyDiv w:val="1"/>
      <w:marLeft w:val="0"/>
      <w:marRight w:val="0"/>
      <w:marTop w:val="0"/>
      <w:marBottom w:val="0"/>
      <w:divBdr>
        <w:top w:val="none" w:sz="0" w:space="0" w:color="auto"/>
        <w:left w:val="none" w:sz="0" w:space="0" w:color="auto"/>
        <w:bottom w:val="none" w:sz="0" w:space="0" w:color="auto"/>
        <w:right w:val="none" w:sz="0" w:space="0" w:color="auto"/>
      </w:divBdr>
    </w:div>
    <w:div w:id="530193481">
      <w:bodyDiv w:val="1"/>
      <w:marLeft w:val="0"/>
      <w:marRight w:val="0"/>
      <w:marTop w:val="0"/>
      <w:marBottom w:val="0"/>
      <w:divBdr>
        <w:top w:val="none" w:sz="0" w:space="0" w:color="auto"/>
        <w:left w:val="none" w:sz="0" w:space="0" w:color="auto"/>
        <w:bottom w:val="none" w:sz="0" w:space="0" w:color="auto"/>
        <w:right w:val="none" w:sz="0" w:space="0" w:color="auto"/>
      </w:divBdr>
    </w:div>
    <w:div w:id="530340243">
      <w:bodyDiv w:val="1"/>
      <w:marLeft w:val="0"/>
      <w:marRight w:val="0"/>
      <w:marTop w:val="0"/>
      <w:marBottom w:val="0"/>
      <w:divBdr>
        <w:top w:val="none" w:sz="0" w:space="0" w:color="auto"/>
        <w:left w:val="none" w:sz="0" w:space="0" w:color="auto"/>
        <w:bottom w:val="none" w:sz="0" w:space="0" w:color="auto"/>
        <w:right w:val="none" w:sz="0" w:space="0" w:color="auto"/>
      </w:divBdr>
    </w:div>
    <w:div w:id="530458568">
      <w:bodyDiv w:val="1"/>
      <w:marLeft w:val="0"/>
      <w:marRight w:val="0"/>
      <w:marTop w:val="0"/>
      <w:marBottom w:val="0"/>
      <w:divBdr>
        <w:top w:val="none" w:sz="0" w:space="0" w:color="auto"/>
        <w:left w:val="none" w:sz="0" w:space="0" w:color="auto"/>
        <w:bottom w:val="none" w:sz="0" w:space="0" w:color="auto"/>
        <w:right w:val="none" w:sz="0" w:space="0" w:color="auto"/>
      </w:divBdr>
    </w:div>
    <w:div w:id="531770696">
      <w:bodyDiv w:val="1"/>
      <w:marLeft w:val="0"/>
      <w:marRight w:val="0"/>
      <w:marTop w:val="0"/>
      <w:marBottom w:val="0"/>
      <w:divBdr>
        <w:top w:val="none" w:sz="0" w:space="0" w:color="auto"/>
        <w:left w:val="none" w:sz="0" w:space="0" w:color="auto"/>
        <w:bottom w:val="none" w:sz="0" w:space="0" w:color="auto"/>
        <w:right w:val="none" w:sz="0" w:space="0" w:color="auto"/>
      </w:divBdr>
    </w:div>
    <w:div w:id="532422687">
      <w:bodyDiv w:val="1"/>
      <w:marLeft w:val="0"/>
      <w:marRight w:val="0"/>
      <w:marTop w:val="0"/>
      <w:marBottom w:val="0"/>
      <w:divBdr>
        <w:top w:val="none" w:sz="0" w:space="0" w:color="auto"/>
        <w:left w:val="none" w:sz="0" w:space="0" w:color="auto"/>
        <w:bottom w:val="none" w:sz="0" w:space="0" w:color="auto"/>
        <w:right w:val="none" w:sz="0" w:space="0" w:color="auto"/>
      </w:divBdr>
    </w:div>
    <w:div w:id="532961784">
      <w:bodyDiv w:val="1"/>
      <w:marLeft w:val="0"/>
      <w:marRight w:val="0"/>
      <w:marTop w:val="0"/>
      <w:marBottom w:val="0"/>
      <w:divBdr>
        <w:top w:val="none" w:sz="0" w:space="0" w:color="auto"/>
        <w:left w:val="none" w:sz="0" w:space="0" w:color="auto"/>
        <w:bottom w:val="none" w:sz="0" w:space="0" w:color="auto"/>
        <w:right w:val="none" w:sz="0" w:space="0" w:color="auto"/>
      </w:divBdr>
    </w:div>
    <w:div w:id="533228279">
      <w:bodyDiv w:val="1"/>
      <w:marLeft w:val="0"/>
      <w:marRight w:val="0"/>
      <w:marTop w:val="0"/>
      <w:marBottom w:val="0"/>
      <w:divBdr>
        <w:top w:val="none" w:sz="0" w:space="0" w:color="auto"/>
        <w:left w:val="none" w:sz="0" w:space="0" w:color="auto"/>
        <w:bottom w:val="none" w:sz="0" w:space="0" w:color="auto"/>
        <w:right w:val="none" w:sz="0" w:space="0" w:color="auto"/>
      </w:divBdr>
    </w:div>
    <w:div w:id="533421607">
      <w:bodyDiv w:val="1"/>
      <w:marLeft w:val="0"/>
      <w:marRight w:val="0"/>
      <w:marTop w:val="0"/>
      <w:marBottom w:val="0"/>
      <w:divBdr>
        <w:top w:val="none" w:sz="0" w:space="0" w:color="auto"/>
        <w:left w:val="none" w:sz="0" w:space="0" w:color="auto"/>
        <w:bottom w:val="none" w:sz="0" w:space="0" w:color="auto"/>
        <w:right w:val="none" w:sz="0" w:space="0" w:color="auto"/>
      </w:divBdr>
    </w:div>
    <w:div w:id="533664313">
      <w:bodyDiv w:val="1"/>
      <w:marLeft w:val="0"/>
      <w:marRight w:val="0"/>
      <w:marTop w:val="0"/>
      <w:marBottom w:val="0"/>
      <w:divBdr>
        <w:top w:val="none" w:sz="0" w:space="0" w:color="auto"/>
        <w:left w:val="none" w:sz="0" w:space="0" w:color="auto"/>
        <w:bottom w:val="none" w:sz="0" w:space="0" w:color="auto"/>
        <w:right w:val="none" w:sz="0" w:space="0" w:color="auto"/>
      </w:divBdr>
    </w:div>
    <w:div w:id="534319691">
      <w:bodyDiv w:val="1"/>
      <w:marLeft w:val="0"/>
      <w:marRight w:val="0"/>
      <w:marTop w:val="0"/>
      <w:marBottom w:val="0"/>
      <w:divBdr>
        <w:top w:val="none" w:sz="0" w:space="0" w:color="auto"/>
        <w:left w:val="none" w:sz="0" w:space="0" w:color="auto"/>
        <w:bottom w:val="none" w:sz="0" w:space="0" w:color="auto"/>
        <w:right w:val="none" w:sz="0" w:space="0" w:color="auto"/>
      </w:divBdr>
    </w:div>
    <w:div w:id="534926964">
      <w:bodyDiv w:val="1"/>
      <w:marLeft w:val="0"/>
      <w:marRight w:val="0"/>
      <w:marTop w:val="0"/>
      <w:marBottom w:val="0"/>
      <w:divBdr>
        <w:top w:val="none" w:sz="0" w:space="0" w:color="auto"/>
        <w:left w:val="none" w:sz="0" w:space="0" w:color="auto"/>
        <w:bottom w:val="none" w:sz="0" w:space="0" w:color="auto"/>
        <w:right w:val="none" w:sz="0" w:space="0" w:color="auto"/>
      </w:divBdr>
    </w:div>
    <w:div w:id="535581419">
      <w:bodyDiv w:val="1"/>
      <w:marLeft w:val="0"/>
      <w:marRight w:val="0"/>
      <w:marTop w:val="0"/>
      <w:marBottom w:val="0"/>
      <w:divBdr>
        <w:top w:val="none" w:sz="0" w:space="0" w:color="auto"/>
        <w:left w:val="none" w:sz="0" w:space="0" w:color="auto"/>
        <w:bottom w:val="none" w:sz="0" w:space="0" w:color="auto"/>
        <w:right w:val="none" w:sz="0" w:space="0" w:color="auto"/>
      </w:divBdr>
    </w:div>
    <w:div w:id="535583669">
      <w:bodyDiv w:val="1"/>
      <w:marLeft w:val="0"/>
      <w:marRight w:val="0"/>
      <w:marTop w:val="0"/>
      <w:marBottom w:val="0"/>
      <w:divBdr>
        <w:top w:val="none" w:sz="0" w:space="0" w:color="auto"/>
        <w:left w:val="none" w:sz="0" w:space="0" w:color="auto"/>
        <w:bottom w:val="none" w:sz="0" w:space="0" w:color="auto"/>
        <w:right w:val="none" w:sz="0" w:space="0" w:color="auto"/>
      </w:divBdr>
    </w:div>
    <w:div w:id="535773528">
      <w:bodyDiv w:val="1"/>
      <w:marLeft w:val="0"/>
      <w:marRight w:val="0"/>
      <w:marTop w:val="0"/>
      <w:marBottom w:val="0"/>
      <w:divBdr>
        <w:top w:val="none" w:sz="0" w:space="0" w:color="auto"/>
        <w:left w:val="none" w:sz="0" w:space="0" w:color="auto"/>
        <w:bottom w:val="none" w:sz="0" w:space="0" w:color="auto"/>
        <w:right w:val="none" w:sz="0" w:space="0" w:color="auto"/>
      </w:divBdr>
    </w:div>
    <w:div w:id="536284542">
      <w:bodyDiv w:val="1"/>
      <w:marLeft w:val="0"/>
      <w:marRight w:val="0"/>
      <w:marTop w:val="0"/>
      <w:marBottom w:val="0"/>
      <w:divBdr>
        <w:top w:val="none" w:sz="0" w:space="0" w:color="auto"/>
        <w:left w:val="none" w:sz="0" w:space="0" w:color="auto"/>
        <w:bottom w:val="none" w:sz="0" w:space="0" w:color="auto"/>
        <w:right w:val="none" w:sz="0" w:space="0" w:color="auto"/>
      </w:divBdr>
    </w:div>
    <w:div w:id="536359210">
      <w:bodyDiv w:val="1"/>
      <w:marLeft w:val="0"/>
      <w:marRight w:val="0"/>
      <w:marTop w:val="0"/>
      <w:marBottom w:val="0"/>
      <w:divBdr>
        <w:top w:val="none" w:sz="0" w:space="0" w:color="auto"/>
        <w:left w:val="none" w:sz="0" w:space="0" w:color="auto"/>
        <w:bottom w:val="none" w:sz="0" w:space="0" w:color="auto"/>
        <w:right w:val="none" w:sz="0" w:space="0" w:color="auto"/>
      </w:divBdr>
    </w:div>
    <w:div w:id="537471689">
      <w:bodyDiv w:val="1"/>
      <w:marLeft w:val="0"/>
      <w:marRight w:val="0"/>
      <w:marTop w:val="0"/>
      <w:marBottom w:val="0"/>
      <w:divBdr>
        <w:top w:val="none" w:sz="0" w:space="0" w:color="auto"/>
        <w:left w:val="none" w:sz="0" w:space="0" w:color="auto"/>
        <w:bottom w:val="none" w:sz="0" w:space="0" w:color="auto"/>
        <w:right w:val="none" w:sz="0" w:space="0" w:color="auto"/>
      </w:divBdr>
    </w:div>
    <w:div w:id="537665645">
      <w:bodyDiv w:val="1"/>
      <w:marLeft w:val="0"/>
      <w:marRight w:val="0"/>
      <w:marTop w:val="0"/>
      <w:marBottom w:val="0"/>
      <w:divBdr>
        <w:top w:val="none" w:sz="0" w:space="0" w:color="auto"/>
        <w:left w:val="none" w:sz="0" w:space="0" w:color="auto"/>
        <w:bottom w:val="none" w:sz="0" w:space="0" w:color="auto"/>
        <w:right w:val="none" w:sz="0" w:space="0" w:color="auto"/>
      </w:divBdr>
    </w:div>
    <w:div w:id="538005989">
      <w:bodyDiv w:val="1"/>
      <w:marLeft w:val="0"/>
      <w:marRight w:val="0"/>
      <w:marTop w:val="0"/>
      <w:marBottom w:val="0"/>
      <w:divBdr>
        <w:top w:val="none" w:sz="0" w:space="0" w:color="auto"/>
        <w:left w:val="none" w:sz="0" w:space="0" w:color="auto"/>
        <w:bottom w:val="none" w:sz="0" w:space="0" w:color="auto"/>
        <w:right w:val="none" w:sz="0" w:space="0" w:color="auto"/>
      </w:divBdr>
    </w:div>
    <w:div w:id="539168355">
      <w:bodyDiv w:val="1"/>
      <w:marLeft w:val="0"/>
      <w:marRight w:val="0"/>
      <w:marTop w:val="0"/>
      <w:marBottom w:val="0"/>
      <w:divBdr>
        <w:top w:val="none" w:sz="0" w:space="0" w:color="auto"/>
        <w:left w:val="none" w:sz="0" w:space="0" w:color="auto"/>
        <w:bottom w:val="none" w:sz="0" w:space="0" w:color="auto"/>
        <w:right w:val="none" w:sz="0" w:space="0" w:color="auto"/>
      </w:divBdr>
    </w:div>
    <w:div w:id="539980479">
      <w:bodyDiv w:val="1"/>
      <w:marLeft w:val="0"/>
      <w:marRight w:val="0"/>
      <w:marTop w:val="0"/>
      <w:marBottom w:val="0"/>
      <w:divBdr>
        <w:top w:val="none" w:sz="0" w:space="0" w:color="auto"/>
        <w:left w:val="none" w:sz="0" w:space="0" w:color="auto"/>
        <w:bottom w:val="none" w:sz="0" w:space="0" w:color="auto"/>
        <w:right w:val="none" w:sz="0" w:space="0" w:color="auto"/>
      </w:divBdr>
    </w:div>
    <w:div w:id="540244033">
      <w:bodyDiv w:val="1"/>
      <w:marLeft w:val="0"/>
      <w:marRight w:val="0"/>
      <w:marTop w:val="0"/>
      <w:marBottom w:val="0"/>
      <w:divBdr>
        <w:top w:val="none" w:sz="0" w:space="0" w:color="auto"/>
        <w:left w:val="none" w:sz="0" w:space="0" w:color="auto"/>
        <w:bottom w:val="none" w:sz="0" w:space="0" w:color="auto"/>
        <w:right w:val="none" w:sz="0" w:space="0" w:color="auto"/>
      </w:divBdr>
    </w:div>
    <w:div w:id="540943061">
      <w:bodyDiv w:val="1"/>
      <w:marLeft w:val="0"/>
      <w:marRight w:val="0"/>
      <w:marTop w:val="0"/>
      <w:marBottom w:val="0"/>
      <w:divBdr>
        <w:top w:val="none" w:sz="0" w:space="0" w:color="auto"/>
        <w:left w:val="none" w:sz="0" w:space="0" w:color="auto"/>
        <w:bottom w:val="none" w:sz="0" w:space="0" w:color="auto"/>
        <w:right w:val="none" w:sz="0" w:space="0" w:color="auto"/>
      </w:divBdr>
    </w:div>
    <w:div w:id="541094095">
      <w:bodyDiv w:val="1"/>
      <w:marLeft w:val="0"/>
      <w:marRight w:val="0"/>
      <w:marTop w:val="0"/>
      <w:marBottom w:val="0"/>
      <w:divBdr>
        <w:top w:val="none" w:sz="0" w:space="0" w:color="auto"/>
        <w:left w:val="none" w:sz="0" w:space="0" w:color="auto"/>
        <w:bottom w:val="none" w:sz="0" w:space="0" w:color="auto"/>
        <w:right w:val="none" w:sz="0" w:space="0" w:color="auto"/>
      </w:divBdr>
    </w:div>
    <w:div w:id="541096376">
      <w:bodyDiv w:val="1"/>
      <w:marLeft w:val="0"/>
      <w:marRight w:val="0"/>
      <w:marTop w:val="0"/>
      <w:marBottom w:val="0"/>
      <w:divBdr>
        <w:top w:val="none" w:sz="0" w:space="0" w:color="auto"/>
        <w:left w:val="none" w:sz="0" w:space="0" w:color="auto"/>
        <w:bottom w:val="none" w:sz="0" w:space="0" w:color="auto"/>
        <w:right w:val="none" w:sz="0" w:space="0" w:color="auto"/>
      </w:divBdr>
    </w:div>
    <w:div w:id="541288475">
      <w:bodyDiv w:val="1"/>
      <w:marLeft w:val="0"/>
      <w:marRight w:val="0"/>
      <w:marTop w:val="0"/>
      <w:marBottom w:val="0"/>
      <w:divBdr>
        <w:top w:val="none" w:sz="0" w:space="0" w:color="auto"/>
        <w:left w:val="none" w:sz="0" w:space="0" w:color="auto"/>
        <w:bottom w:val="none" w:sz="0" w:space="0" w:color="auto"/>
        <w:right w:val="none" w:sz="0" w:space="0" w:color="auto"/>
      </w:divBdr>
    </w:div>
    <w:div w:id="541329245">
      <w:bodyDiv w:val="1"/>
      <w:marLeft w:val="0"/>
      <w:marRight w:val="0"/>
      <w:marTop w:val="0"/>
      <w:marBottom w:val="0"/>
      <w:divBdr>
        <w:top w:val="none" w:sz="0" w:space="0" w:color="auto"/>
        <w:left w:val="none" w:sz="0" w:space="0" w:color="auto"/>
        <w:bottom w:val="none" w:sz="0" w:space="0" w:color="auto"/>
        <w:right w:val="none" w:sz="0" w:space="0" w:color="auto"/>
      </w:divBdr>
    </w:div>
    <w:div w:id="541596846">
      <w:bodyDiv w:val="1"/>
      <w:marLeft w:val="0"/>
      <w:marRight w:val="0"/>
      <w:marTop w:val="0"/>
      <w:marBottom w:val="0"/>
      <w:divBdr>
        <w:top w:val="none" w:sz="0" w:space="0" w:color="auto"/>
        <w:left w:val="none" w:sz="0" w:space="0" w:color="auto"/>
        <w:bottom w:val="none" w:sz="0" w:space="0" w:color="auto"/>
        <w:right w:val="none" w:sz="0" w:space="0" w:color="auto"/>
      </w:divBdr>
    </w:div>
    <w:div w:id="543177906">
      <w:bodyDiv w:val="1"/>
      <w:marLeft w:val="0"/>
      <w:marRight w:val="0"/>
      <w:marTop w:val="0"/>
      <w:marBottom w:val="0"/>
      <w:divBdr>
        <w:top w:val="none" w:sz="0" w:space="0" w:color="auto"/>
        <w:left w:val="none" w:sz="0" w:space="0" w:color="auto"/>
        <w:bottom w:val="none" w:sz="0" w:space="0" w:color="auto"/>
        <w:right w:val="none" w:sz="0" w:space="0" w:color="auto"/>
      </w:divBdr>
    </w:div>
    <w:div w:id="543257157">
      <w:bodyDiv w:val="1"/>
      <w:marLeft w:val="0"/>
      <w:marRight w:val="0"/>
      <w:marTop w:val="0"/>
      <w:marBottom w:val="0"/>
      <w:divBdr>
        <w:top w:val="none" w:sz="0" w:space="0" w:color="auto"/>
        <w:left w:val="none" w:sz="0" w:space="0" w:color="auto"/>
        <w:bottom w:val="none" w:sz="0" w:space="0" w:color="auto"/>
        <w:right w:val="none" w:sz="0" w:space="0" w:color="auto"/>
      </w:divBdr>
    </w:div>
    <w:div w:id="543562584">
      <w:bodyDiv w:val="1"/>
      <w:marLeft w:val="0"/>
      <w:marRight w:val="0"/>
      <w:marTop w:val="0"/>
      <w:marBottom w:val="0"/>
      <w:divBdr>
        <w:top w:val="none" w:sz="0" w:space="0" w:color="auto"/>
        <w:left w:val="none" w:sz="0" w:space="0" w:color="auto"/>
        <w:bottom w:val="none" w:sz="0" w:space="0" w:color="auto"/>
        <w:right w:val="none" w:sz="0" w:space="0" w:color="auto"/>
      </w:divBdr>
    </w:div>
    <w:div w:id="543762230">
      <w:bodyDiv w:val="1"/>
      <w:marLeft w:val="0"/>
      <w:marRight w:val="0"/>
      <w:marTop w:val="0"/>
      <w:marBottom w:val="0"/>
      <w:divBdr>
        <w:top w:val="none" w:sz="0" w:space="0" w:color="auto"/>
        <w:left w:val="none" w:sz="0" w:space="0" w:color="auto"/>
        <w:bottom w:val="none" w:sz="0" w:space="0" w:color="auto"/>
        <w:right w:val="none" w:sz="0" w:space="0" w:color="auto"/>
      </w:divBdr>
    </w:div>
    <w:div w:id="544683174">
      <w:bodyDiv w:val="1"/>
      <w:marLeft w:val="0"/>
      <w:marRight w:val="0"/>
      <w:marTop w:val="0"/>
      <w:marBottom w:val="0"/>
      <w:divBdr>
        <w:top w:val="none" w:sz="0" w:space="0" w:color="auto"/>
        <w:left w:val="none" w:sz="0" w:space="0" w:color="auto"/>
        <w:bottom w:val="none" w:sz="0" w:space="0" w:color="auto"/>
        <w:right w:val="none" w:sz="0" w:space="0" w:color="auto"/>
      </w:divBdr>
    </w:div>
    <w:div w:id="545020752">
      <w:bodyDiv w:val="1"/>
      <w:marLeft w:val="0"/>
      <w:marRight w:val="0"/>
      <w:marTop w:val="0"/>
      <w:marBottom w:val="0"/>
      <w:divBdr>
        <w:top w:val="none" w:sz="0" w:space="0" w:color="auto"/>
        <w:left w:val="none" w:sz="0" w:space="0" w:color="auto"/>
        <w:bottom w:val="none" w:sz="0" w:space="0" w:color="auto"/>
        <w:right w:val="none" w:sz="0" w:space="0" w:color="auto"/>
      </w:divBdr>
    </w:div>
    <w:div w:id="545142007">
      <w:bodyDiv w:val="1"/>
      <w:marLeft w:val="0"/>
      <w:marRight w:val="0"/>
      <w:marTop w:val="0"/>
      <w:marBottom w:val="0"/>
      <w:divBdr>
        <w:top w:val="none" w:sz="0" w:space="0" w:color="auto"/>
        <w:left w:val="none" w:sz="0" w:space="0" w:color="auto"/>
        <w:bottom w:val="none" w:sz="0" w:space="0" w:color="auto"/>
        <w:right w:val="none" w:sz="0" w:space="0" w:color="auto"/>
      </w:divBdr>
    </w:div>
    <w:div w:id="545609255">
      <w:bodyDiv w:val="1"/>
      <w:marLeft w:val="0"/>
      <w:marRight w:val="0"/>
      <w:marTop w:val="0"/>
      <w:marBottom w:val="0"/>
      <w:divBdr>
        <w:top w:val="none" w:sz="0" w:space="0" w:color="auto"/>
        <w:left w:val="none" w:sz="0" w:space="0" w:color="auto"/>
        <w:bottom w:val="none" w:sz="0" w:space="0" w:color="auto"/>
        <w:right w:val="none" w:sz="0" w:space="0" w:color="auto"/>
      </w:divBdr>
    </w:div>
    <w:div w:id="545722480">
      <w:bodyDiv w:val="1"/>
      <w:marLeft w:val="0"/>
      <w:marRight w:val="0"/>
      <w:marTop w:val="0"/>
      <w:marBottom w:val="0"/>
      <w:divBdr>
        <w:top w:val="none" w:sz="0" w:space="0" w:color="auto"/>
        <w:left w:val="none" w:sz="0" w:space="0" w:color="auto"/>
        <w:bottom w:val="none" w:sz="0" w:space="0" w:color="auto"/>
        <w:right w:val="none" w:sz="0" w:space="0" w:color="auto"/>
      </w:divBdr>
    </w:div>
    <w:div w:id="545795568">
      <w:bodyDiv w:val="1"/>
      <w:marLeft w:val="0"/>
      <w:marRight w:val="0"/>
      <w:marTop w:val="0"/>
      <w:marBottom w:val="0"/>
      <w:divBdr>
        <w:top w:val="none" w:sz="0" w:space="0" w:color="auto"/>
        <w:left w:val="none" w:sz="0" w:space="0" w:color="auto"/>
        <w:bottom w:val="none" w:sz="0" w:space="0" w:color="auto"/>
        <w:right w:val="none" w:sz="0" w:space="0" w:color="auto"/>
      </w:divBdr>
    </w:div>
    <w:div w:id="546841355">
      <w:bodyDiv w:val="1"/>
      <w:marLeft w:val="0"/>
      <w:marRight w:val="0"/>
      <w:marTop w:val="0"/>
      <w:marBottom w:val="0"/>
      <w:divBdr>
        <w:top w:val="none" w:sz="0" w:space="0" w:color="auto"/>
        <w:left w:val="none" w:sz="0" w:space="0" w:color="auto"/>
        <w:bottom w:val="none" w:sz="0" w:space="0" w:color="auto"/>
        <w:right w:val="none" w:sz="0" w:space="0" w:color="auto"/>
      </w:divBdr>
    </w:div>
    <w:div w:id="546843058">
      <w:bodyDiv w:val="1"/>
      <w:marLeft w:val="0"/>
      <w:marRight w:val="0"/>
      <w:marTop w:val="0"/>
      <w:marBottom w:val="0"/>
      <w:divBdr>
        <w:top w:val="none" w:sz="0" w:space="0" w:color="auto"/>
        <w:left w:val="none" w:sz="0" w:space="0" w:color="auto"/>
        <w:bottom w:val="none" w:sz="0" w:space="0" w:color="auto"/>
        <w:right w:val="none" w:sz="0" w:space="0" w:color="auto"/>
      </w:divBdr>
    </w:div>
    <w:div w:id="547106465">
      <w:bodyDiv w:val="1"/>
      <w:marLeft w:val="0"/>
      <w:marRight w:val="0"/>
      <w:marTop w:val="0"/>
      <w:marBottom w:val="0"/>
      <w:divBdr>
        <w:top w:val="none" w:sz="0" w:space="0" w:color="auto"/>
        <w:left w:val="none" w:sz="0" w:space="0" w:color="auto"/>
        <w:bottom w:val="none" w:sz="0" w:space="0" w:color="auto"/>
        <w:right w:val="none" w:sz="0" w:space="0" w:color="auto"/>
      </w:divBdr>
    </w:div>
    <w:div w:id="547111566">
      <w:bodyDiv w:val="1"/>
      <w:marLeft w:val="0"/>
      <w:marRight w:val="0"/>
      <w:marTop w:val="0"/>
      <w:marBottom w:val="0"/>
      <w:divBdr>
        <w:top w:val="none" w:sz="0" w:space="0" w:color="auto"/>
        <w:left w:val="none" w:sz="0" w:space="0" w:color="auto"/>
        <w:bottom w:val="none" w:sz="0" w:space="0" w:color="auto"/>
        <w:right w:val="none" w:sz="0" w:space="0" w:color="auto"/>
      </w:divBdr>
    </w:div>
    <w:div w:id="547452843">
      <w:bodyDiv w:val="1"/>
      <w:marLeft w:val="0"/>
      <w:marRight w:val="0"/>
      <w:marTop w:val="0"/>
      <w:marBottom w:val="0"/>
      <w:divBdr>
        <w:top w:val="none" w:sz="0" w:space="0" w:color="auto"/>
        <w:left w:val="none" w:sz="0" w:space="0" w:color="auto"/>
        <w:bottom w:val="none" w:sz="0" w:space="0" w:color="auto"/>
        <w:right w:val="none" w:sz="0" w:space="0" w:color="auto"/>
      </w:divBdr>
    </w:div>
    <w:div w:id="547954823">
      <w:bodyDiv w:val="1"/>
      <w:marLeft w:val="0"/>
      <w:marRight w:val="0"/>
      <w:marTop w:val="0"/>
      <w:marBottom w:val="0"/>
      <w:divBdr>
        <w:top w:val="none" w:sz="0" w:space="0" w:color="auto"/>
        <w:left w:val="none" w:sz="0" w:space="0" w:color="auto"/>
        <w:bottom w:val="none" w:sz="0" w:space="0" w:color="auto"/>
        <w:right w:val="none" w:sz="0" w:space="0" w:color="auto"/>
      </w:divBdr>
    </w:div>
    <w:div w:id="548344655">
      <w:bodyDiv w:val="1"/>
      <w:marLeft w:val="0"/>
      <w:marRight w:val="0"/>
      <w:marTop w:val="0"/>
      <w:marBottom w:val="0"/>
      <w:divBdr>
        <w:top w:val="none" w:sz="0" w:space="0" w:color="auto"/>
        <w:left w:val="none" w:sz="0" w:space="0" w:color="auto"/>
        <w:bottom w:val="none" w:sz="0" w:space="0" w:color="auto"/>
        <w:right w:val="none" w:sz="0" w:space="0" w:color="auto"/>
      </w:divBdr>
    </w:div>
    <w:div w:id="549196269">
      <w:bodyDiv w:val="1"/>
      <w:marLeft w:val="0"/>
      <w:marRight w:val="0"/>
      <w:marTop w:val="0"/>
      <w:marBottom w:val="0"/>
      <w:divBdr>
        <w:top w:val="none" w:sz="0" w:space="0" w:color="auto"/>
        <w:left w:val="none" w:sz="0" w:space="0" w:color="auto"/>
        <w:bottom w:val="none" w:sz="0" w:space="0" w:color="auto"/>
        <w:right w:val="none" w:sz="0" w:space="0" w:color="auto"/>
      </w:divBdr>
    </w:div>
    <w:div w:id="549464048">
      <w:bodyDiv w:val="1"/>
      <w:marLeft w:val="0"/>
      <w:marRight w:val="0"/>
      <w:marTop w:val="0"/>
      <w:marBottom w:val="0"/>
      <w:divBdr>
        <w:top w:val="none" w:sz="0" w:space="0" w:color="auto"/>
        <w:left w:val="none" w:sz="0" w:space="0" w:color="auto"/>
        <w:bottom w:val="none" w:sz="0" w:space="0" w:color="auto"/>
        <w:right w:val="none" w:sz="0" w:space="0" w:color="auto"/>
      </w:divBdr>
    </w:div>
    <w:div w:id="549464906">
      <w:bodyDiv w:val="1"/>
      <w:marLeft w:val="0"/>
      <w:marRight w:val="0"/>
      <w:marTop w:val="0"/>
      <w:marBottom w:val="0"/>
      <w:divBdr>
        <w:top w:val="none" w:sz="0" w:space="0" w:color="auto"/>
        <w:left w:val="none" w:sz="0" w:space="0" w:color="auto"/>
        <w:bottom w:val="none" w:sz="0" w:space="0" w:color="auto"/>
        <w:right w:val="none" w:sz="0" w:space="0" w:color="auto"/>
      </w:divBdr>
    </w:div>
    <w:div w:id="549534576">
      <w:bodyDiv w:val="1"/>
      <w:marLeft w:val="0"/>
      <w:marRight w:val="0"/>
      <w:marTop w:val="0"/>
      <w:marBottom w:val="0"/>
      <w:divBdr>
        <w:top w:val="none" w:sz="0" w:space="0" w:color="auto"/>
        <w:left w:val="none" w:sz="0" w:space="0" w:color="auto"/>
        <w:bottom w:val="none" w:sz="0" w:space="0" w:color="auto"/>
        <w:right w:val="none" w:sz="0" w:space="0" w:color="auto"/>
      </w:divBdr>
    </w:div>
    <w:div w:id="549612625">
      <w:bodyDiv w:val="1"/>
      <w:marLeft w:val="0"/>
      <w:marRight w:val="0"/>
      <w:marTop w:val="0"/>
      <w:marBottom w:val="0"/>
      <w:divBdr>
        <w:top w:val="none" w:sz="0" w:space="0" w:color="auto"/>
        <w:left w:val="none" w:sz="0" w:space="0" w:color="auto"/>
        <w:bottom w:val="none" w:sz="0" w:space="0" w:color="auto"/>
        <w:right w:val="none" w:sz="0" w:space="0" w:color="auto"/>
      </w:divBdr>
    </w:div>
    <w:div w:id="550462391">
      <w:bodyDiv w:val="1"/>
      <w:marLeft w:val="0"/>
      <w:marRight w:val="0"/>
      <w:marTop w:val="0"/>
      <w:marBottom w:val="0"/>
      <w:divBdr>
        <w:top w:val="none" w:sz="0" w:space="0" w:color="auto"/>
        <w:left w:val="none" w:sz="0" w:space="0" w:color="auto"/>
        <w:bottom w:val="none" w:sz="0" w:space="0" w:color="auto"/>
        <w:right w:val="none" w:sz="0" w:space="0" w:color="auto"/>
      </w:divBdr>
    </w:div>
    <w:div w:id="551817445">
      <w:bodyDiv w:val="1"/>
      <w:marLeft w:val="0"/>
      <w:marRight w:val="0"/>
      <w:marTop w:val="0"/>
      <w:marBottom w:val="0"/>
      <w:divBdr>
        <w:top w:val="none" w:sz="0" w:space="0" w:color="auto"/>
        <w:left w:val="none" w:sz="0" w:space="0" w:color="auto"/>
        <w:bottom w:val="none" w:sz="0" w:space="0" w:color="auto"/>
        <w:right w:val="none" w:sz="0" w:space="0" w:color="auto"/>
      </w:divBdr>
    </w:div>
    <w:div w:id="552817155">
      <w:bodyDiv w:val="1"/>
      <w:marLeft w:val="0"/>
      <w:marRight w:val="0"/>
      <w:marTop w:val="0"/>
      <w:marBottom w:val="0"/>
      <w:divBdr>
        <w:top w:val="none" w:sz="0" w:space="0" w:color="auto"/>
        <w:left w:val="none" w:sz="0" w:space="0" w:color="auto"/>
        <w:bottom w:val="none" w:sz="0" w:space="0" w:color="auto"/>
        <w:right w:val="none" w:sz="0" w:space="0" w:color="auto"/>
      </w:divBdr>
    </w:div>
    <w:div w:id="553152544">
      <w:bodyDiv w:val="1"/>
      <w:marLeft w:val="0"/>
      <w:marRight w:val="0"/>
      <w:marTop w:val="0"/>
      <w:marBottom w:val="0"/>
      <w:divBdr>
        <w:top w:val="none" w:sz="0" w:space="0" w:color="auto"/>
        <w:left w:val="none" w:sz="0" w:space="0" w:color="auto"/>
        <w:bottom w:val="none" w:sz="0" w:space="0" w:color="auto"/>
        <w:right w:val="none" w:sz="0" w:space="0" w:color="auto"/>
      </w:divBdr>
    </w:div>
    <w:div w:id="553198079">
      <w:bodyDiv w:val="1"/>
      <w:marLeft w:val="0"/>
      <w:marRight w:val="0"/>
      <w:marTop w:val="0"/>
      <w:marBottom w:val="0"/>
      <w:divBdr>
        <w:top w:val="none" w:sz="0" w:space="0" w:color="auto"/>
        <w:left w:val="none" w:sz="0" w:space="0" w:color="auto"/>
        <w:bottom w:val="none" w:sz="0" w:space="0" w:color="auto"/>
        <w:right w:val="none" w:sz="0" w:space="0" w:color="auto"/>
      </w:divBdr>
    </w:div>
    <w:div w:id="553932904">
      <w:bodyDiv w:val="1"/>
      <w:marLeft w:val="0"/>
      <w:marRight w:val="0"/>
      <w:marTop w:val="0"/>
      <w:marBottom w:val="0"/>
      <w:divBdr>
        <w:top w:val="none" w:sz="0" w:space="0" w:color="auto"/>
        <w:left w:val="none" w:sz="0" w:space="0" w:color="auto"/>
        <w:bottom w:val="none" w:sz="0" w:space="0" w:color="auto"/>
        <w:right w:val="none" w:sz="0" w:space="0" w:color="auto"/>
      </w:divBdr>
    </w:div>
    <w:div w:id="554121667">
      <w:bodyDiv w:val="1"/>
      <w:marLeft w:val="0"/>
      <w:marRight w:val="0"/>
      <w:marTop w:val="0"/>
      <w:marBottom w:val="0"/>
      <w:divBdr>
        <w:top w:val="none" w:sz="0" w:space="0" w:color="auto"/>
        <w:left w:val="none" w:sz="0" w:space="0" w:color="auto"/>
        <w:bottom w:val="none" w:sz="0" w:space="0" w:color="auto"/>
        <w:right w:val="none" w:sz="0" w:space="0" w:color="auto"/>
      </w:divBdr>
    </w:div>
    <w:div w:id="554900380">
      <w:bodyDiv w:val="1"/>
      <w:marLeft w:val="0"/>
      <w:marRight w:val="0"/>
      <w:marTop w:val="0"/>
      <w:marBottom w:val="0"/>
      <w:divBdr>
        <w:top w:val="none" w:sz="0" w:space="0" w:color="auto"/>
        <w:left w:val="none" w:sz="0" w:space="0" w:color="auto"/>
        <w:bottom w:val="none" w:sz="0" w:space="0" w:color="auto"/>
        <w:right w:val="none" w:sz="0" w:space="0" w:color="auto"/>
      </w:divBdr>
    </w:div>
    <w:div w:id="555437760">
      <w:bodyDiv w:val="1"/>
      <w:marLeft w:val="0"/>
      <w:marRight w:val="0"/>
      <w:marTop w:val="0"/>
      <w:marBottom w:val="0"/>
      <w:divBdr>
        <w:top w:val="none" w:sz="0" w:space="0" w:color="auto"/>
        <w:left w:val="none" w:sz="0" w:space="0" w:color="auto"/>
        <w:bottom w:val="none" w:sz="0" w:space="0" w:color="auto"/>
        <w:right w:val="none" w:sz="0" w:space="0" w:color="auto"/>
      </w:divBdr>
    </w:div>
    <w:div w:id="555701646">
      <w:bodyDiv w:val="1"/>
      <w:marLeft w:val="0"/>
      <w:marRight w:val="0"/>
      <w:marTop w:val="0"/>
      <w:marBottom w:val="0"/>
      <w:divBdr>
        <w:top w:val="none" w:sz="0" w:space="0" w:color="auto"/>
        <w:left w:val="none" w:sz="0" w:space="0" w:color="auto"/>
        <w:bottom w:val="none" w:sz="0" w:space="0" w:color="auto"/>
        <w:right w:val="none" w:sz="0" w:space="0" w:color="auto"/>
      </w:divBdr>
    </w:div>
    <w:div w:id="555899429">
      <w:bodyDiv w:val="1"/>
      <w:marLeft w:val="0"/>
      <w:marRight w:val="0"/>
      <w:marTop w:val="0"/>
      <w:marBottom w:val="0"/>
      <w:divBdr>
        <w:top w:val="none" w:sz="0" w:space="0" w:color="auto"/>
        <w:left w:val="none" w:sz="0" w:space="0" w:color="auto"/>
        <w:bottom w:val="none" w:sz="0" w:space="0" w:color="auto"/>
        <w:right w:val="none" w:sz="0" w:space="0" w:color="auto"/>
      </w:divBdr>
    </w:div>
    <w:div w:id="556211397">
      <w:bodyDiv w:val="1"/>
      <w:marLeft w:val="0"/>
      <w:marRight w:val="0"/>
      <w:marTop w:val="0"/>
      <w:marBottom w:val="0"/>
      <w:divBdr>
        <w:top w:val="none" w:sz="0" w:space="0" w:color="auto"/>
        <w:left w:val="none" w:sz="0" w:space="0" w:color="auto"/>
        <w:bottom w:val="none" w:sz="0" w:space="0" w:color="auto"/>
        <w:right w:val="none" w:sz="0" w:space="0" w:color="auto"/>
      </w:divBdr>
    </w:div>
    <w:div w:id="556431777">
      <w:bodyDiv w:val="1"/>
      <w:marLeft w:val="0"/>
      <w:marRight w:val="0"/>
      <w:marTop w:val="0"/>
      <w:marBottom w:val="0"/>
      <w:divBdr>
        <w:top w:val="none" w:sz="0" w:space="0" w:color="auto"/>
        <w:left w:val="none" w:sz="0" w:space="0" w:color="auto"/>
        <w:bottom w:val="none" w:sz="0" w:space="0" w:color="auto"/>
        <w:right w:val="none" w:sz="0" w:space="0" w:color="auto"/>
      </w:divBdr>
    </w:div>
    <w:div w:id="556551129">
      <w:bodyDiv w:val="1"/>
      <w:marLeft w:val="0"/>
      <w:marRight w:val="0"/>
      <w:marTop w:val="0"/>
      <w:marBottom w:val="0"/>
      <w:divBdr>
        <w:top w:val="none" w:sz="0" w:space="0" w:color="auto"/>
        <w:left w:val="none" w:sz="0" w:space="0" w:color="auto"/>
        <w:bottom w:val="none" w:sz="0" w:space="0" w:color="auto"/>
        <w:right w:val="none" w:sz="0" w:space="0" w:color="auto"/>
      </w:divBdr>
    </w:div>
    <w:div w:id="556671328">
      <w:bodyDiv w:val="1"/>
      <w:marLeft w:val="0"/>
      <w:marRight w:val="0"/>
      <w:marTop w:val="0"/>
      <w:marBottom w:val="0"/>
      <w:divBdr>
        <w:top w:val="none" w:sz="0" w:space="0" w:color="auto"/>
        <w:left w:val="none" w:sz="0" w:space="0" w:color="auto"/>
        <w:bottom w:val="none" w:sz="0" w:space="0" w:color="auto"/>
        <w:right w:val="none" w:sz="0" w:space="0" w:color="auto"/>
      </w:divBdr>
    </w:div>
    <w:div w:id="557203598">
      <w:bodyDiv w:val="1"/>
      <w:marLeft w:val="0"/>
      <w:marRight w:val="0"/>
      <w:marTop w:val="0"/>
      <w:marBottom w:val="0"/>
      <w:divBdr>
        <w:top w:val="none" w:sz="0" w:space="0" w:color="auto"/>
        <w:left w:val="none" w:sz="0" w:space="0" w:color="auto"/>
        <w:bottom w:val="none" w:sz="0" w:space="0" w:color="auto"/>
        <w:right w:val="none" w:sz="0" w:space="0" w:color="auto"/>
      </w:divBdr>
    </w:div>
    <w:div w:id="558131038">
      <w:bodyDiv w:val="1"/>
      <w:marLeft w:val="0"/>
      <w:marRight w:val="0"/>
      <w:marTop w:val="0"/>
      <w:marBottom w:val="0"/>
      <w:divBdr>
        <w:top w:val="none" w:sz="0" w:space="0" w:color="auto"/>
        <w:left w:val="none" w:sz="0" w:space="0" w:color="auto"/>
        <w:bottom w:val="none" w:sz="0" w:space="0" w:color="auto"/>
        <w:right w:val="none" w:sz="0" w:space="0" w:color="auto"/>
      </w:divBdr>
    </w:div>
    <w:div w:id="559174059">
      <w:bodyDiv w:val="1"/>
      <w:marLeft w:val="0"/>
      <w:marRight w:val="0"/>
      <w:marTop w:val="0"/>
      <w:marBottom w:val="0"/>
      <w:divBdr>
        <w:top w:val="none" w:sz="0" w:space="0" w:color="auto"/>
        <w:left w:val="none" w:sz="0" w:space="0" w:color="auto"/>
        <w:bottom w:val="none" w:sz="0" w:space="0" w:color="auto"/>
        <w:right w:val="none" w:sz="0" w:space="0" w:color="auto"/>
      </w:divBdr>
    </w:div>
    <w:div w:id="560140763">
      <w:bodyDiv w:val="1"/>
      <w:marLeft w:val="0"/>
      <w:marRight w:val="0"/>
      <w:marTop w:val="0"/>
      <w:marBottom w:val="0"/>
      <w:divBdr>
        <w:top w:val="none" w:sz="0" w:space="0" w:color="auto"/>
        <w:left w:val="none" w:sz="0" w:space="0" w:color="auto"/>
        <w:bottom w:val="none" w:sz="0" w:space="0" w:color="auto"/>
        <w:right w:val="none" w:sz="0" w:space="0" w:color="auto"/>
      </w:divBdr>
    </w:div>
    <w:div w:id="560214035">
      <w:bodyDiv w:val="1"/>
      <w:marLeft w:val="0"/>
      <w:marRight w:val="0"/>
      <w:marTop w:val="0"/>
      <w:marBottom w:val="0"/>
      <w:divBdr>
        <w:top w:val="none" w:sz="0" w:space="0" w:color="auto"/>
        <w:left w:val="none" w:sz="0" w:space="0" w:color="auto"/>
        <w:bottom w:val="none" w:sz="0" w:space="0" w:color="auto"/>
        <w:right w:val="none" w:sz="0" w:space="0" w:color="auto"/>
      </w:divBdr>
    </w:div>
    <w:div w:id="561522440">
      <w:bodyDiv w:val="1"/>
      <w:marLeft w:val="0"/>
      <w:marRight w:val="0"/>
      <w:marTop w:val="0"/>
      <w:marBottom w:val="0"/>
      <w:divBdr>
        <w:top w:val="none" w:sz="0" w:space="0" w:color="auto"/>
        <w:left w:val="none" w:sz="0" w:space="0" w:color="auto"/>
        <w:bottom w:val="none" w:sz="0" w:space="0" w:color="auto"/>
        <w:right w:val="none" w:sz="0" w:space="0" w:color="auto"/>
      </w:divBdr>
    </w:div>
    <w:div w:id="561644098">
      <w:bodyDiv w:val="1"/>
      <w:marLeft w:val="0"/>
      <w:marRight w:val="0"/>
      <w:marTop w:val="0"/>
      <w:marBottom w:val="0"/>
      <w:divBdr>
        <w:top w:val="none" w:sz="0" w:space="0" w:color="auto"/>
        <w:left w:val="none" w:sz="0" w:space="0" w:color="auto"/>
        <w:bottom w:val="none" w:sz="0" w:space="0" w:color="auto"/>
        <w:right w:val="none" w:sz="0" w:space="0" w:color="auto"/>
      </w:divBdr>
    </w:div>
    <w:div w:id="561914136">
      <w:bodyDiv w:val="1"/>
      <w:marLeft w:val="0"/>
      <w:marRight w:val="0"/>
      <w:marTop w:val="0"/>
      <w:marBottom w:val="0"/>
      <w:divBdr>
        <w:top w:val="none" w:sz="0" w:space="0" w:color="auto"/>
        <w:left w:val="none" w:sz="0" w:space="0" w:color="auto"/>
        <w:bottom w:val="none" w:sz="0" w:space="0" w:color="auto"/>
        <w:right w:val="none" w:sz="0" w:space="0" w:color="auto"/>
      </w:divBdr>
    </w:div>
    <w:div w:id="561984436">
      <w:bodyDiv w:val="1"/>
      <w:marLeft w:val="0"/>
      <w:marRight w:val="0"/>
      <w:marTop w:val="0"/>
      <w:marBottom w:val="0"/>
      <w:divBdr>
        <w:top w:val="none" w:sz="0" w:space="0" w:color="auto"/>
        <w:left w:val="none" w:sz="0" w:space="0" w:color="auto"/>
        <w:bottom w:val="none" w:sz="0" w:space="0" w:color="auto"/>
        <w:right w:val="none" w:sz="0" w:space="0" w:color="auto"/>
      </w:divBdr>
    </w:div>
    <w:div w:id="562300629">
      <w:bodyDiv w:val="1"/>
      <w:marLeft w:val="0"/>
      <w:marRight w:val="0"/>
      <w:marTop w:val="0"/>
      <w:marBottom w:val="0"/>
      <w:divBdr>
        <w:top w:val="none" w:sz="0" w:space="0" w:color="auto"/>
        <w:left w:val="none" w:sz="0" w:space="0" w:color="auto"/>
        <w:bottom w:val="none" w:sz="0" w:space="0" w:color="auto"/>
        <w:right w:val="none" w:sz="0" w:space="0" w:color="auto"/>
      </w:divBdr>
    </w:div>
    <w:div w:id="562958166">
      <w:bodyDiv w:val="1"/>
      <w:marLeft w:val="0"/>
      <w:marRight w:val="0"/>
      <w:marTop w:val="0"/>
      <w:marBottom w:val="0"/>
      <w:divBdr>
        <w:top w:val="none" w:sz="0" w:space="0" w:color="auto"/>
        <w:left w:val="none" w:sz="0" w:space="0" w:color="auto"/>
        <w:bottom w:val="none" w:sz="0" w:space="0" w:color="auto"/>
        <w:right w:val="none" w:sz="0" w:space="0" w:color="auto"/>
      </w:divBdr>
    </w:div>
    <w:div w:id="563373244">
      <w:bodyDiv w:val="1"/>
      <w:marLeft w:val="0"/>
      <w:marRight w:val="0"/>
      <w:marTop w:val="0"/>
      <w:marBottom w:val="0"/>
      <w:divBdr>
        <w:top w:val="none" w:sz="0" w:space="0" w:color="auto"/>
        <w:left w:val="none" w:sz="0" w:space="0" w:color="auto"/>
        <w:bottom w:val="none" w:sz="0" w:space="0" w:color="auto"/>
        <w:right w:val="none" w:sz="0" w:space="0" w:color="auto"/>
      </w:divBdr>
    </w:div>
    <w:div w:id="563420142">
      <w:bodyDiv w:val="1"/>
      <w:marLeft w:val="0"/>
      <w:marRight w:val="0"/>
      <w:marTop w:val="0"/>
      <w:marBottom w:val="0"/>
      <w:divBdr>
        <w:top w:val="none" w:sz="0" w:space="0" w:color="auto"/>
        <w:left w:val="none" w:sz="0" w:space="0" w:color="auto"/>
        <w:bottom w:val="none" w:sz="0" w:space="0" w:color="auto"/>
        <w:right w:val="none" w:sz="0" w:space="0" w:color="auto"/>
      </w:divBdr>
    </w:div>
    <w:div w:id="564341620">
      <w:bodyDiv w:val="1"/>
      <w:marLeft w:val="0"/>
      <w:marRight w:val="0"/>
      <w:marTop w:val="0"/>
      <w:marBottom w:val="0"/>
      <w:divBdr>
        <w:top w:val="none" w:sz="0" w:space="0" w:color="auto"/>
        <w:left w:val="none" w:sz="0" w:space="0" w:color="auto"/>
        <w:bottom w:val="none" w:sz="0" w:space="0" w:color="auto"/>
        <w:right w:val="none" w:sz="0" w:space="0" w:color="auto"/>
      </w:divBdr>
    </w:div>
    <w:div w:id="564921740">
      <w:bodyDiv w:val="1"/>
      <w:marLeft w:val="0"/>
      <w:marRight w:val="0"/>
      <w:marTop w:val="0"/>
      <w:marBottom w:val="0"/>
      <w:divBdr>
        <w:top w:val="none" w:sz="0" w:space="0" w:color="auto"/>
        <w:left w:val="none" w:sz="0" w:space="0" w:color="auto"/>
        <w:bottom w:val="none" w:sz="0" w:space="0" w:color="auto"/>
        <w:right w:val="none" w:sz="0" w:space="0" w:color="auto"/>
      </w:divBdr>
    </w:div>
    <w:div w:id="565264433">
      <w:bodyDiv w:val="1"/>
      <w:marLeft w:val="0"/>
      <w:marRight w:val="0"/>
      <w:marTop w:val="0"/>
      <w:marBottom w:val="0"/>
      <w:divBdr>
        <w:top w:val="none" w:sz="0" w:space="0" w:color="auto"/>
        <w:left w:val="none" w:sz="0" w:space="0" w:color="auto"/>
        <w:bottom w:val="none" w:sz="0" w:space="0" w:color="auto"/>
        <w:right w:val="none" w:sz="0" w:space="0" w:color="auto"/>
      </w:divBdr>
    </w:div>
    <w:div w:id="565923153">
      <w:bodyDiv w:val="1"/>
      <w:marLeft w:val="0"/>
      <w:marRight w:val="0"/>
      <w:marTop w:val="0"/>
      <w:marBottom w:val="0"/>
      <w:divBdr>
        <w:top w:val="none" w:sz="0" w:space="0" w:color="auto"/>
        <w:left w:val="none" w:sz="0" w:space="0" w:color="auto"/>
        <w:bottom w:val="none" w:sz="0" w:space="0" w:color="auto"/>
        <w:right w:val="none" w:sz="0" w:space="0" w:color="auto"/>
      </w:divBdr>
    </w:div>
    <w:div w:id="566041307">
      <w:bodyDiv w:val="1"/>
      <w:marLeft w:val="0"/>
      <w:marRight w:val="0"/>
      <w:marTop w:val="0"/>
      <w:marBottom w:val="0"/>
      <w:divBdr>
        <w:top w:val="none" w:sz="0" w:space="0" w:color="auto"/>
        <w:left w:val="none" w:sz="0" w:space="0" w:color="auto"/>
        <w:bottom w:val="none" w:sz="0" w:space="0" w:color="auto"/>
        <w:right w:val="none" w:sz="0" w:space="0" w:color="auto"/>
      </w:divBdr>
    </w:div>
    <w:div w:id="566644481">
      <w:bodyDiv w:val="1"/>
      <w:marLeft w:val="0"/>
      <w:marRight w:val="0"/>
      <w:marTop w:val="0"/>
      <w:marBottom w:val="0"/>
      <w:divBdr>
        <w:top w:val="none" w:sz="0" w:space="0" w:color="auto"/>
        <w:left w:val="none" w:sz="0" w:space="0" w:color="auto"/>
        <w:bottom w:val="none" w:sz="0" w:space="0" w:color="auto"/>
        <w:right w:val="none" w:sz="0" w:space="0" w:color="auto"/>
      </w:divBdr>
    </w:div>
    <w:div w:id="567114171">
      <w:bodyDiv w:val="1"/>
      <w:marLeft w:val="0"/>
      <w:marRight w:val="0"/>
      <w:marTop w:val="0"/>
      <w:marBottom w:val="0"/>
      <w:divBdr>
        <w:top w:val="none" w:sz="0" w:space="0" w:color="auto"/>
        <w:left w:val="none" w:sz="0" w:space="0" w:color="auto"/>
        <w:bottom w:val="none" w:sz="0" w:space="0" w:color="auto"/>
        <w:right w:val="none" w:sz="0" w:space="0" w:color="auto"/>
      </w:divBdr>
    </w:div>
    <w:div w:id="567419345">
      <w:bodyDiv w:val="1"/>
      <w:marLeft w:val="0"/>
      <w:marRight w:val="0"/>
      <w:marTop w:val="0"/>
      <w:marBottom w:val="0"/>
      <w:divBdr>
        <w:top w:val="none" w:sz="0" w:space="0" w:color="auto"/>
        <w:left w:val="none" w:sz="0" w:space="0" w:color="auto"/>
        <w:bottom w:val="none" w:sz="0" w:space="0" w:color="auto"/>
        <w:right w:val="none" w:sz="0" w:space="0" w:color="auto"/>
      </w:divBdr>
    </w:div>
    <w:div w:id="567762249">
      <w:bodyDiv w:val="1"/>
      <w:marLeft w:val="0"/>
      <w:marRight w:val="0"/>
      <w:marTop w:val="0"/>
      <w:marBottom w:val="0"/>
      <w:divBdr>
        <w:top w:val="none" w:sz="0" w:space="0" w:color="auto"/>
        <w:left w:val="none" w:sz="0" w:space="0" w:color="auto"/>
        <w:bottom w:val="none" w:sz="0" w:space="0" w:color="auto"/>
        <w:right w:val="none" w:sz="0" w:space="0" w:color="auto"/>
      </w:divBdr>
    </w:div>
    <w:div w:id="568611664">
      <w:bodyDiv w:val="1"/>
      <w:marLeft w:val="0"/>
      <w:marRight w:val="0"/>
      <w:marTop w:val="0"/>
      <w:marBottom w:val="0"/>
      <w:divBdr>
        <w:top w:val="none" w:sz="0" w:space="0" w:color="auto"/>
        <w:left w:val="none" w:sz="0" w:space="0" w:color="auto"/>
        <w:bottom w:val="none" w:sz="0" w:space="0" w:color="auto"/>
        <w:right w:val="none" w:sz="0" w:space="0" w:color="auto"/>
      </w:divBdr>
    </w:div>
    <w:div w:id="568686996">
      <w:bodyDiv w:val="1"/>
      <w:marLeft w:val="0"/>
      <w:marRight w:val="0"/>
      <w:marTop w:val="0"/>
      <w:marBottom w:val="0"/>
      <w:divBdr>
        <w:top w:val="none" w:sz="0" w:space="0" w:color="auto"/>
        <w:left w:val="none" w:sz="0" w:space="0" w:color="auto"/>
        <w:bottom w:val="none" w:sz="0" w:space="0" w:color="auto"/>
        <w:right w:val="none" w:sz="0" w:space="0" w:color="auto"/>
      </w:divBdr>
    </w:div>
    <w:div w:id="568879273">
      <w:bodyDiv w:val="1"/>
      <w:marLeft w:val="0"/>
      <w:marRight w:val="0"/>
      <w:marTop w:val="0"/>
      <w:marBottom w:val="0"/>
      <w:divBdr>
        <w:top w:val="none" w:sz="0" w:space="0" w:color="auto"/>
        <w:left w:val="none" w:sz="0" w:space="0" w:color="auto"/>
        <w:bottom w:val="none" w:sz="0" w:space="0" w:color="auto"/>
        <w:right w:val="none" w:sz="0" w:space="0" w:color="auto"/>
      </w:divBdr>
    </w:div>
    <w:div w:id="569079393">
      <w:bodyDiv w:val="1"/>
      <w:marLeft w:val="0"/>
      <w:marRight w:val="0"/>
      <w:marTop w:val="0"/>
      <w:marBottom w:val="0"/>
      <w:divBdr>
        <w:top w:val="none" w:sz="0" w:space="0" w:color="auto"/>
        <w:left w:val="none" w:sz="0" w:space="0" w:color="auto"/>
        <w:bottom w:val="none" w:sz="0" w:space="0" w:color="auto"/>
        <w:right w:val="none" w:sz="0" w:space="0" w:color="auto"/>
      </w:divBdr>
    </w:div>
    <w:div w:id="569266782">
      <w:bodyDiv w:val="1"/>
      <w:marLeft w:val="0"/>
      <w:marRight w:val="0"/>
      <w:marTop w:val="0"/>
      <w:marBottom w:val="0"/>
      <w:divBdr>
        <w:top w:val="none" w:sz="0" w:space="0" w:color="auto"/>
        <w:left w:val="none" w:sz="0" w:space="0" w:color="auto"/>
        <w:bottom w:val="none" w:sz="0" w:space="0" w:color="auto"/>
        <w:right w:val="none" w:sz="0" w:space="0" w:color="auto"/>
      </w:divBdr>
    </w:div>
    <w:div w:id="569311607">
      <w:bodyDiv w:val="1"/>
      <w:marLeft w:val="0"/>
      <w:marRight w:val="0"/>
      <w:marTop w:val="0"/>
      <w:marBottom w:val="0"/>
      <w:divBdr>
        <w:top w:val="none" w:sz="0" w:space="0" w:color="auto"/>
        <w:left w:val="none" w:sz="0" w:space="0" w:color="auto"/>
        <w:bottom w:val="none" w:sz="0" w:space="0" w:color="auto"/>
        <w:right w:val="none" w:sz="0" w:space="0" w:color="auto"/>
      </w:divBdr>
    </w:div>
    <w:div w:id="569342786">
      <w:bodyDiv w:val="1"/>
      <w:marLeft w:val="0"/>
      <w:marRight w:val="0"/>
      <w:marTop w:val="0"/>
      <w:marBottom w:val="0"/>
      <w:divBdr>
        <w:top w:val="none" w:sz="0" w:space="0" w:color="auto"/>
        <w:left w:val="none" w:sz="0" w:space="0" w:color="auto"/>
        <w:bottom w:val="none" w:sz="0" w:space="0" w:color="auto"/>
        <w:right w:val="none" w:sz="0" w:space="0" w:color="auto"/>
      </w:divBdr>
    </w:div>
    <w:div w:id="569970118">
      <w:bodyDiv w:val="1"/>
      <w:marLeft w:val="0"/>
      <w:marRight w:val="0"/>
      <w:marTop w:val="0"/>
      <w:marBottom w:val="0"/>
      <w:divBdr>
        <w:top w:val="none" w:sz="0" w:space="0" w:color="auto"/>
        <w:left w:val="none" w:sz="0" w:space="0" w:color="auto"/>
        <w:bottom w:val="none" w:sz="0" w:space="0" w:color="auto"/>
        <w:right w:val="none" w:sz="0" w:space="0" w:color="auto"/>
      </w:divBdr>
    </w:div>
    <w:div w:id="570387517">
      <w:bodyDiv w:val="1"/>
      <w:marLeft w:val="0"/>
      <w:marRight w:val="0"/>
      <w:marTop w:val="0"/>
      <w:marBottom w:val="0"/>
      <w:divBdr>
        <w:top w:val="none" w:sz="0" w:space="0" w:color="auto"/>
        <w:left w:val="none" w:sz="0" w:space="0" w:color="auto"/>
        <w:bottom w:val="none" w:sz="0" w:space="0" w:color="auto"/>
        <w:right w:val="none" w:sz="0" w:space="0" w:color="auto"/>
      </w:divBdr>
    </w:div>
    <w:div w:id="570579226">
      <w:bodyDiv w:val="1"/>
      <w:marLeft w:val="0"/>
      <w:marRight w:val="0"/>
      <w:marTop w:val="0"/>
      <w:marBottom w:val="0"/>
      <w:divBdr>
        <w:top w:val="none" w:sz="0" w:space="0" w:color="auto"/>
        <w:left w:val="none" w:sz="0" w:space="0" w:color="auto"/>
        <w:bottom w:val="none" w:sz="0" w:space="0" w:color="auto"/>
        <w:right w:val="none" w:sz="0" w:space="0" w:color="auto"/>
      </w:divBdr>
    </w:div>
    <w:div w:id="571088774">
      <w:bodyDiv w:val="1"/>
      <w:marLeft w:val="0"/>
      <w:marRight w:val="0"/>
      <w:marTop w:val="0"/>
      <w:marBottom w:val="0"/>
      <w:divBdr>
        <w:top w:val="none" w:sz="0" w:space="0" w:color="auto"/>
        <w:left w:val="none" w:sz="0" w:space="0" w:color="auto"/>
        <w:bottom w:val="none" w:sz="0" w:space="0" w:color="auto"/>
        <w:right w:val="none" w:sz="0" w:space="0" w:color="auto"/>
      </w:divBdr>
    </w:div>
    <w:div w:id="571283026">
      <w:bodyDiv w:val="1"/>
      <w:marLeft w:val="0"/>
      <w:marRight w:val="0"/>
      <w:marTop w:val="0"/>
      <w:marBottom w:val="0"/>
      <w:divBdr>
        <w:top w:val="none" w:sz="0" w:space="0" w:color="auto"/>
        <w:left w:val="none" w:sz="0" w:space="0" w:color="auto"/>
        <w:bottom w:val="none" w:sz="0" w:space="0" w:color="auto"/>
        <w:right w:val="none" w:sz="0" w:space="0" w:color="auto"/>
      </w:divBdr>
    </w:div>
    <w:div w:id="571502255">
      <w:bodyDiv w:val="1"/>
      <w:marLeft w:val="0"/>
      <w:marRight w:val="0"/>
      <w:marTop w:val="0"/>
      <w:marBottom w:val="0"/>
      <w:divBdr>
        <w:top w:val="none" w:sz="0" w:space="0" w:color="auto"/>
        <w:left w:val="none" w:sz="0" w:space="0" w:color="auto"/>
        <w:bottom w:val="none" w:sz="0" w:space="0" w:color="auto"/>
        <w:right w:val="none" w:sz="0" w:space="0" w:color="auto"/>
      </w:divBdr>
    </w:div>
    <w:div w:id="571743736">
      <w:bodyDiv w:val="1"/>
      <w:marLeft w:val="0"/>
      <w:marRight w:val="0"/>
      <w:marTop w:val="0"/>
      <w:marBottom w:val="0"/>
      <w:divBdr>
        <w:top w:val="none" w:sz="0" w:space="0" w:color="auto"/>
        <w:left w:val="none" w:sz="0" w:space="0" w:color="auto"/>
        <w:bottom w:val="none" w:sz="0" w:space="0" w:color="auto"/>
        <w:right w:val="none" w:sz="0" w:space="0" w:color="auto"/>
      </w:divBdr>
    </w:div>
    <w:div w:id="572620112">
      <w:bodyDiv w:val="1"/>
      <w:marLeft w:val="0"/>
      <w:marRight w:val="0"/>
      <w:marTop w:val="0"/>
      <w:marBottom w:val="0"/>
      <w:divBdr>
        <w:top w:val="none" w:sz="0" w:space="0" w:color="auto"/>
        <w:left w:val="none" w:sz="0" w:space="0" w:color="auto"/>
        <w:bottom w:val="none" w:sz="0" w:space="0" w:color="auto"/>
        <w:right w:val="none" w:sz="0" w:space="0" w:color="auto"/>
      </w:divBdr>
    </w:div>
    <w:div w:id="572930590">
      <w:bodyDiv w:val="1"/>
      <w:marLeft w:val="0"/>
      <w:marRight w:val="0"/>
      <w:marTop w:val="0"/>
      <w:marBottom w:val="0"/>
      <w:divBdr>
        <w:top w:val="none" w:sz="0" w:space="0" w:color="auto"/>
        <w:left w:val="none" w:sz="0" w:space="0" w:color="auto"/>
        <w:bottom w:val="none" w:sz="0" w:space="0" w:color="auto"/>
        <w:right w:val="none" w:sz="0" w:space="0" w:color="auto"/>
      </w:divBdr>
    </w:div>
    <w:div w:id="573668013">
      <w:bodyDiv w:val="1"/>
      <w:marLeft w:val="0"/>
      <w:marRight w:val="0"/>
      <w:marTop w:val="0"/>
      <w:marBottom w:val="0"/>
      <w:divBdr>
        <w:top w:val="none" w:sz="0" w:space="0" w:color="auto"/>
        <w:left w:val="none" w:sz="0" w:space="0" w:color="auto"/>
        <w:bottom w:val="none" w:sz="0" w:space="0" w:color="auto"/>
        <w:right w:val="none" w:sz="0" w:space="0" w:color="auto"/>
      </w:divBdr>
    </w:div>
    <w:div w:id="573858787">
      <w:bodyDiv w:val="1"/>
      <w:marLeft w:val="0"/>
      <w:marRight w:val="0"/>
      <w:marTop w:val="0"/>
      <w:marBottom w:val="0"/>
      <w:divBdr>
        <w:top w:val="none" w:sz="0" w:space="0" w:color="auto"/>
        <w:left w:val="none" w:sz="0" w:space="0" w:color="auto"/>
        <w:bottom w:val="none" w:sz="0" w:space="0" w:color="auto"/>
        <w:right w:val="none" w:sz="0" w:space="0" w:color="auto"/>
      </w:divBdr>
    </w:div>
    <w:div w:id="573900183">
      <w:bodyDiv w:val="1"/>
      <w:marLeft w:val="0"/>
      <w:marRight w:val="0"/>
      <w:marTop w:val="0"/>
      <w:marBottom w:val="0"/>
      <w:divBdr>
        <w:top w:val="none" w:sz="0" w:space="0" w:color="auto"/>
        <w:left w:val="none" w:sz="0" w:space="0" w:color="auto"/>
        <w:bottom w:val="none" w:sz="0" w:space="0" w:color="auto"/>
        <w:right w:val="none" w:sz="0" w:space="0" w:color="auto"/>
      </w:divBdr>
    </w:div>
    <w:div w:id="573972687">
      <w:bodyDiv w:val="1"/>
      <w:marLeft w:val="0"/>
      <w:marRight w:val="0"/>
      <w:marTop w:val="0"/>
      <w:marBottom w:val="0"/>
      <w:divBdr>
        <w:top w:val="none" w:sz="0" w:space="0" w:color="auto"/>
        <w:left w:val="none" w:sz="0" w:space="0" w:color="auto"/>
        <w:bottom w:val="none" w:sz="0" w:space="0" w:color="auto"/>
        <w:right w:val="none" w:sz="0" w:space="0" w:color="auto"/>
      </w:divBdr>
    </w:div>
    <w:div w:id="574707592">
      <w:bodyDiv w:val="1"/>
      <w:marLeft w:val="0"/>
      <w:marRight w:val="0"/>
      <w:marTop w:val="0"/>
      <w:marBottom w:val="0"/>
      <w:divBdr>
        <w:top w:val="none" w:sz="0" w:space="0" w:color="auto"/>
        <w:left w:val="none" w:sz="0" w:space="0" w:color="auto"/>
        <w:bottom w:val="none" w:sz="0" w:space="0" w:color="auto"/>
        <w:right w:val="none" w:sz="0" w:space="0" w:color="auto"/>
      </w:divBdr>
    </w:div>
    <w:div w:id="574781376">
      <w:bodyDiv w:val="1"/>
      <w:marLeft w:val="0"/>
      <w:marRight w:val="0"/>
      <w:marTop w:val="0"/>
      <w:marBottom w:val="0"/>
      <w:divBdr>
        <w:top w:val="none" w:sz="0" w:space="0" w:color="auto"/>
        <w:left w:val="none" w:sz="0" w:space="0" w:color="auto"/>
        <w:bottom w:val="none" w:sz="0" w:space="0" w:color="auto"/>
        <w:right w:val="none" w:sz="0" w:space="0" w:color="auto"/>
      </w:divBdr>
    </w:div>
    <w:div w:id="576087128">
      <w:bodyDiv w:val="1"/>
      <w:marLeft w:val="0"/>
      <w:marRight w:val="0"/>
      <w:marTop w:val="0"/>
      <w:marBottom w:val="0"/>
      <w:divBdr>
        <w:top w:val="none" w:sz="0" w:space="0" w:color="auto"/>
        <w:left w:val="none" w:sz="0" w:space="0" w:color="auto"/>
        <w:bottom w:val="none" w:sz="0" w:space="0" w:color="auto"/>
        <w:right w:val="none" w:sz="0" w:space="0" w:color="auto"/>
      </w:divBdr>
    </w:div>
    <w:div w:id="576522967">
      <w:bodyDiv w:val="1"/>
      <w:marLeft w:val="0"/>
      <w:marRight w:val="0"/>
      <w:marTop w:val="0"/>
      <w:marBottom w:val="0"/>
      <w:divBdr>
        <w:top w:val="none" w:sz="0" w:space="0" w:color="auto"/>
        <w:left w:val="none" w:sz="0" w:space="0" w:color="auto"/>
        <w:bottom w:val="none" w:sz="0" w:space="0" w:color="auto"/>
        <w:right w:val="none" w:sz="0" w:space="0" w:color="auto"/>
      </w:divBdr>
    </w:div>
    <w:div w:id="576717979">
      <w:bodyDiv w:val="1"/>
      <w:marLeft w:val="0"/>
      <w:marRight w:val="0"/>
      <w:marTop w:val="0"/>
      <w:marBottom w:val="0"/>
      <w:divBdr>
        <w:top w:val="none" w:sz="0" w:space="0" w:color="auto"/>
        <w:left w:val="none" w:sz="0" w:space="0" w:color="auto"/>
        <w:bottom w:val="none" w:sz="0" w:space="0" w:color="auto"/>
        <w:right w:val="none" w:sz="0" w:space="0" w:color="auto"/>
      </w:divBdr>
    </w:div>
    <w:div w:id="576749526">
      <w:bodyDiv w:val="1"/>
      <w:marLeft w:val="0"/>
      <w:marRight w:val="0"/>
      <w:marTop w:val="0"/>
      <w:marBottom w:val="0"/>
      <w:divBdr>
        <w:top w:val="none" w:sz="0" w:space="0" w:color="auto"/>
        <w:left w:val="none" w:sz="0" w:space="0" w:color="auto"/>
        <w:bottom w:val="none" w:sz="0" w:space="0" w:color="auto"/>
        <w:right w:val="none" w:sz="0" w:space="0" w:color="auto"/>
      </w:divBdr>
    </w:div>
    <w:div w:id="578683989">
      <w:bodyDiv w:val="1"/>
      <w:marLeft w:val="0"/>
      <w:marRight w:val="0"/>
      <w:marTop w:val="0"/>
      <w:marBottom w:val="0"/>
      <w:divBdr>
        <w:top w:val="none" w:sz="0" w:space="0" w:color="auto"/>
        <w:left w:val="none" w:sz="0" w:space="0" w:color="auto"/>
        <w:bottom w:val="none" w:sz="0" w:space="0" w:color="auto"/>
        <w:right w:val="none" w:sz="0" w:space="0" w:color="auto"/>
      </w:divBdr>
    </w:div>
    <w:div w:id="578759142">
      <w:bodyDiv w:val="1"/>
      <w:marLeft w:val="0"/>
      <w:marRight w:val="0"/>
      <w:marTop w:val="0"/>
      <w:marBottom w:val="0"/>
      <w:divBdr>
        <w:top w:val="none" w:sz="0" w:space="0" w:color="auto"/>
        <w:left w:val="none" w:sz="0" w:space="0" w:color="auto"/>
        <w:bottom w:val="none" w:sz="0" w:space="0" w:color="auto"/>
        <w:right w:val="none" w:sz="0" w:space="0" w:color="auto"/>
      </w:divBdr>
    </w:div>
    <w:div w:id="578834364">
      <w:bodyDiv w:val="1"/>
      <w:marLeft w:val="0"/>
      <w:marRight w:val="0"/>
      <w:marTop w:val="0"/>
      <w:marBottom w:val="0"/>
      <w:divBdr>
        <w:top w:val="none" w:sz="0" w:space="0" w:color="auto"/>
        <w:left w:val="none" w:sz="0" w:space="0" w:color="auto"/>
        <w:bottom w:val="none" w:sz="0" w:space="0" w:color="auto"/>
        <w:right w:val="none" w:sz="0" w:space="0" w:color="auto"/>
      </w:divBdr>
    </w:div>
    <w:div w:id="578945849">
      <w:bodyDiv w:val="1"/>
      <w:marLeft w:val="0"/>
      <w:marRight w:val="0"/>
      <w:marTop w:val="0"/>
      <w:marBottom w:val="0"/>
      <w:divBdr>
        <w:top w:val="none" w:sz="0" w:space="0" w:color="auto"/>
        <w:left w:val="none" w:sz="0" w:space="0" w:color="auto"/>
        <w:bottom w:val="none" w:sz="0" w:space="0" w:color="auto"/>
        <w:right w:val="none" w:sz="0" w:space="0" w:color="auto"/>
      </w:divBdr>
    </w:div>
    <w:div w:id="579103196">
      <w:bodyDiv w:val="1"/>
      <w:marLeft w:val="0"/>
      <w:marRight w:val="0"/>
      <w:marTop w:val="0"/>
      <w:marBottom w:val="0"/>
      <w:divBdr>
        <w:top w:val="none" w:sz="0" w:space="0" w:color="auto"/>
        <w:left w:val="none" w:sz="0" w:space="0" w:color="auto"/>
        <w:bottom w:val="none" w:sz="0" w:space="0" w:color="auto"/>
        <w:right w:val="none" w:sz="0" w:space="0" w:color="auto"/>
      </w:divBdr>
    </w:div>
    <w:div w:id="579682537">
      <w:bodyDiv w:val="1"/>
      <w:marLeft w:val="0"/>
      <w:marRight w:val="0"/>
      <w:marTop w:val="0"/>
      <w:marBottom w:val="0"/>
      <w:divBdr>
        <w:top w:val="none" w:sz="0" w:space="0" w:color="auto"/>
        <w:left w:val="none" w:sz="0" w:space="0" w:color="auto"/>
        <w:bottom w:val="none" w:sz="0" w:space="0" w:color="auto"/>
        <w:right w:val="none" w:sz="0" w:space="0" w:color="auto"/>
      </w:divBdr>
    </w:div>
    <w:div w:id="580257037">
      <w:bodyDiv w:val="1"/>
      <w:marLeft w:val="0"/>
      <w:marRight w:val="0"/>
      <w:marTop w:val="0"/>
      <w:marBottom w:val="0"/>
      <w:divBdr>
        <w:top w:val="none" w:sz="0" w:space="0" w:color="auto"/>
        <w:left w:val="none" w:sz="0" w:space="0" w:color="auto"/>
        <w:bottom w:val="none" w:sz="0" w:space="0" w:color="auto"/>
        <w:right w:val="none" w:sz="0" w:space="0" w:color="auto"/>
      </w:divBdr>
    </w:div>
    <w:div w:id="580337616">
      <w:bodyDiv w:val="1"/>
      <w:marLeft w:val="0"/>
      <w:marRight w:val="0"/>
      <w:marTop w:val="0"/>
      <w:marBottom w:val="0"/>
      <w:divBdr>
        <w:top w:val="none" w:sz="0" w:space="0" w:color="auto"/>
        <w:left w:val="none" w:sz="0" w:space="0" w:color="auto"/>
        <w:bottom w:val="none" w:sz="0" w:space="0" w:color="auto"/>
        <w:right w:val="none" w:sz="0" w:space="0" w:color="auto"/>
      </w:divBdr>
    </w:div>
    <w:div w:id="581569979">
      <w:bodyDiv w:val="1"/>
      <w:marLeft w:val="0"/>
      <w:marRight w:val="0"/>
      <w:marTop w:val="0"/>
      <w:marBottom w:val="0"/>
      <w:divBdr>
        <w:top w:val="none" w:sz="0" w:space="0" w:color="auto"/>
        <w:left w:val="none" w:sz="0" w:space="0" w:color="auto"/>
        <w:bottom w:val="none" w:sz="0" w:space="0" w:color="auto"/>
        <w:right w:val="none" w:sz="0" w:space="0" w:color="auto"/>
      </w:divBdr>
    </w:div>
    <w:div w:id="582297331">
      <w:bodyDiv w:val="1"/>
      <w:marLeft w:val="0"/>
      <w:marRight w:val="0"/>
      <w:marTop w:val="0"/>
      <w:marBottom w:val="0"/>
      <w:divBdr>
        <w:top w:val="none" w:sz="0" w:space="0" w:color="auto"/>
        <w:left w:val="none" w:sz="0" w:space="0" w:color="auto"/>
        <w:bottom w:val="none" w:sz="0" w:space="0" w:color="auto"/>
        <w:right w:val="none" w:sz="0" w:space="0" w:color="auto"/>
      </w:divBdr>
    </w:div>
    <w:div w:id="582299228">
      <w:bodyDiv w:val="1"/>
      <w:marLeft w:val="0"/>
      <w:marRight w:val="0"/>
      <w:marTop w:val="0"/>
      <w:marBottom w:val="0"/>
      <w:divBdr>
        <w:top w:val="none" w:sz="0" w:space="0" w:color="auto"/>
        <w:left w:val="none" w:sz="0" w:space="0" w:color="auto"/>
        <w:bottom w:val="none" w:sz="0" w:space="0" w:color="auto"/>
        <w:right w:val="none" w:sz="0" w:space="0" w:color="auto"/>
      </w:divBdr>
    </w:div>
    <w:div w:id="582377154">
      <w:bodyDiv w:val="1"/>
      <w:marLeft w:val="0"/>
      <w:marRight w:val="0"/>
      <w:marTop w:val="0"/>
      <w:marBottom w:val="0"/>
      <w:divBdr>
        <w:top w:val="none" w:sz="0" w:space="0" w:color="auto"/>
        <w:left w:val="none" w:sz="0" w:space="0" w:color="auto"/>
        <w:bottom w:val="none" w:sz="0" w:space="0" w:color="auto"/>
        <w:right w:val="none" w:sz="0" w:space="0" w:color="auto"/>
      </w:divBdr>
    </w:div>
    <w:div w:id="582420257">
      <w:bodyDiv w:val="1"/>
      <w:marLeft w:val="0"/>
      <w:marRight w:val="0"/>
      <w:marTop w:val="0"/>
      <w:marBottom w:val="0"/>
      <w:divBdr>
        <w:top w:val="none" w:sz="0" w:space="0" w:color="auto"/>
        <w:left w:val="none" w:sz="0" w:space="0" w:color="auto"/>
        <w:bottom w:val="none" w:sz="0" w:space="0" w:color="auto"/>
        <w:right w:val="none" w:sz="0" w:space="0" w:color="auto"/>
      </w:divBdr>
    </w:div>
    <w:div w:id="582690932">
      <w:bodyDiv w:val="1"/>
      <w:marLeft w:val="0"/>
      <w:marRight w:val="0"/>
      <w:marTop w:val="0"/>
      <w:marBottom w:val="0"/>
      <w:divBdr>
        <w:top w:val="none" w:sz="0" w:space="0" w:color="auto"/>
        <w:left w:val="none" w:sz="0" w:space="0" w:color="auto"/>
        <w:bottom w:val="none" w:sz="0" w:space="0" w:color="auto"/>
        <w:right w:val="none" w:sz="0" w:space="0" w:color="auto"/>
      </w:divBdr>
    </w:div>
    <w:div w:id="582765521">
      <w:bodyDiv w:val="1"/>
      <w:marLeft w:val="0"/>
      <w:marRight w:val="0"/>
      <w:marTop w:val="0"/>
      <w:marBottom w:val="0"/>
      <w:divBdr>
        <w:top w:val="none" w:sz="0" w:space="0" w:color="auto"/>
        <w:left w:val="none" w:sz="0" w:space="0" w:color="auto"/>
        <w:bottom w:val="none" w:sz="0" w:space="0" w:color="auto"/>
        <w:right w:val="none" w:sz="0" w:space="0" w:color="auto"/>
      </w:divBdr>
    </w:div>
    <w:div w:id="582955511">
      <w:bodyDiv w:val="1"/>
      <w:marLeft w:val="0"/>
      <w:marRight w:val="0"/>
      <w:marTop w:val="0"/>
      <w:marBottom w:val="0"/>
      <w:divBdr>
        <w:top w:val="none" w:sz="0" w:space="0" w:color="auto"/>
        <w:left w:val="none" w:sz="0" w:space="0" w:color="auto"/>
        <w:bottom w:val="none" w:sz="0" w:space="0" w:color="auto"/>
        <w:right w:val="none" w:sz="0" w:space="0" w:color="auto"/>
      </w:divBdr>
    </w:div>
    <w:div w:id="583027881">
      <w:bodyDiv w:val="1"/>
      <w:marLeft w:val="0"/>
      <w:marRight w:val="0"/>
      <w:marTop w:val="0"/>
      <w:marBottom w:val="0"/>
      <w:divBdr>
        <w:top w:val="none" w:sz="0" w:space="0" w:color="auto"/>
        <w:left w:val="none" w:sz="0" w:space="0" w:color="auto"/>
        <w:bottom w:val="none" w:sz="0" w:space="0" w:color="auto"/>
        <w:right w:val="none" w:sz="0" w:space="0" w:color="auto"/>
      </w:divBdr>
    </w:div>
    <w:div w:id="583683861">
      <w:bodyDiv w:val="1"/>
      <w:marLeft w:val="0"/>
      <w:marRight w:val="0"/>
      <w:marTop w:val="0"/>
      <w:marBottom w:val="0"/>
      <w:divBdr>
        <w:top w:val="none" w:sz="0" w:space="0" w:color="auto"/>
        <w:left w:val="none" w:sz="0" w:space="0" w:color="auto"/>
        <w:bottom w:val="none" w:sz="0" w:space="0" w:color="auto"/>
        <w:right w:val="none" w:sz="0" w:space="0" w:color="auto"/>
      </w:divBdr>
    </w:div>
    <w:div w:id="583759841">
      <w:bodyDiv w:val="1"/>
      <w:marLeft w:val="0"/>
      <w:marRight w:val="0"/>
      <w:marTop w:val="0"/>
      <w:marBottom w:val="0"/>
      <w:divBdr>
        <w:top w:val="none" w:sz="0" w:space="0" w:color="auto"/>
        <w:left w:val="none" w:sz="0" w:space="0" w:color="auto"/>
        <w:bottom w:val="none" w:sz="0" w:space="0" w:color="auto"/>
        <w:right w:val="none" w:sz="0" w:space="0" w:color="auto"/>
      </w:divBdr>
    </w:div>
    <w:div w:id="583955967">
      <w:bodyDiv w:val="1"/>
      <w:marLeft w:val="0"/>
      <w:marRight w:val="0"/>
      <w:marTop w:val="0"/>
      <w:marBottom w:val="0"/>
      <w:divBdr>
        <w:top w:val="none" w:sz="0" w:space="0" w:color="auto"/>
        <w:left w:val="none" w:sz="0" w:space="0" w:color="auto"/>
        <w:bottom w:val="none" w:sz="0" w:space="0" w:color="auto"/>
        <w:right w:val="none" w:sz="0" w:space="0" w:color="auto"/>
      </w:divBdr>
    </w:div>
    <w:div w:id="584731295">
      <w:bodyDiv w:val="1"/>
      <w:marLeft w:val="0"/>
      <w:marRight w:val="0"/>
      <w:marTop w:val="0"/>
      <w:marBottom w:val="0"/>
      <w:divBdr>
        <w:top w:val="none" w:sz="0" w:space="0" w:color="auto"/>
        <w:left w:val="none" w:sz="0" w:space="0" w:color="auto"/>
        <w:bottom w:val="none" w:sz="0" w:space="0" w:color="auto"/>
        <w:right w:val="none" w:sz="0" w:space="0" w:color="auto"/>
      </w:divBdr>
    </w:div>
    <w:div w:id="585962195">
      <w:bodyDiv w:val="1"/>
      <w:marLeft w:val="0"/>
      <w:marRight w:val="0"/>
      <w:marTop w:val="0"/>
      <w:marBottom w:val="0"/>
      <w:divBdr>
        <w:top w:val="none" w:sz="0" w:space="0" w:color="auto"/>
        <w:left w:val="none" w:sz="0" w:space="0" w:color="auto"/>
        <w:bottom w:val="none" w:sz="0" w:space="0" w:color="auto"/>
        <w:right w:val="none" w:sz="0" w:space="0" w:color="auto"/>
      </w:divBdr>
    </w:div>
    <w:div w:id="587274266">
      <w:bodyDiv w:val="1"/>
      <w:marLeft w:val="0"/>
      <w:marRight w:val="0"/>
      <w:marTop w:val="0"/>
      <w:marBottom w:val="0"/>
      <w:divBdr>
        <w:top w:val="none" w:sz="0" w:space="0" w:color="auto"/>
        <w:left w:val="none" w:sz="0" w:space="0" w:color="auto"/>
        <w:bottom w:val="none" w:sz="0" w:space="0" w:color="auto"/>
        <w:right w:val="none" w:sz="0" w:space="0" w:color="auto"/>
      </w:divBdr>
    </w:div>
    <w:div w:id="587617533">
      <w:bodyDiv w:val="1"/>
      <w:marLeft w:val="0"/>
      <w:marRight w:val="0"/>
      <w:marTop w:val="0"/>
      <w:marBottom w:val="0"/>
      <w:divBdr>
        <w:top w:val="none" w:sz="0" w:space="0" w:color="auto"/>
        <w:left w:val="none" w:sz="0" w:space="0" w:color="auto"/>
        <w:bottom w:val="none" w:sz="0" w:space="0" w:color="auto"/>
        <w:right w:val="none" w:sz="0" w:space="0" w:color="auto"/>
      </w:divBdr>
    </w:div>
    <w:div w:id="587925021">
      <w:bodyDiv w:val="1"/>
      <w:marLeft w:val="0"/>
      <w:marRight w:val="0"/>
      <w:marTop w:val="0"/>
      <w:marBottom w:val="0"/>
      <w:divBdr>
        <w:top w:val="none" w:sz="0" w:space="0" w:color="auto"/>
        <w:left w:val="none" w:sz="0" w:space="0" w:color="auto"/>
        <w:bottom w:val="none" w:sz="0" w:space="0" w:color="auto"/>
        <w:right w:val="none" w:sz="0" w:space="0" w:color="auto"/>
      </w:divBdr>
    </w:div>
    <w:div w:id="588348083">
      <w:bodyDiv w:val="1"/>
      <w:marLeft w:val="0"/>
      <w:marRight w:val="0"/>
      <w:marTop w:val="0"/>
      <w:marBottom w:val="0"/>
      <w:divBdr>
        <w:top w:val="none" w:sz="0" w:space="0" w:color="auto"/>
        <w:left w:val="none" w:sz="0" w:space="0" w:color="auto"/>
        <w:bottom w:val="none" w:sz="0" w:space="0" w:color="auto"/>
        <w:right w:val="none" w:sz="0" w:space="0" w:color="auto"/>
      </w:divBdr>
    </w:div>
    <w:div w:id="588537460">
      <w:bodyDiv w:val="1"/>
      <w:marLeft w:val="0"/>
      <w:marRight w:val="0"/>
      <w:marTop w:val="0"/>
      <w:marBottom w:val="0"/>
      <w:divBdr>
        <w:top w:val="none" w:sz="0" w:space="0" w:color="auto"/>
        <w:left w:val="none" w:sz="0" w:space="0" w:color="auto"/>
        <w:bottom w:val="none" w:sz="0" w:space="0" w:color="auto"/>
        <w:right w:val="none" w:sz="0" w:space="0" w:color="auto"/>
      </w:divBdr>
    </w:div>
    <w:div w:id="589310532">
      <w:bodyDiv w:val="1"/>
      <w:marLeft w:val="0"/>
      <w:marRight w:val="0"/>
      <w:marTop w:val="0"/>
      <w:marBottom w:val="0"/>
      <w:divBdr>
        <w:top w:val="none" w:sz="0" w:space="0" w:color="auto"/>
        <w:left w:val="none" w:sz="0" w:space="0" w:color="auto"/>
        <w:bottom w:val="none" w:sz="0" w:space="0" w:color="auto"/>
        <w:right w:val="none" w:sz="0" w:space="0" w:color="auto"/>
      </w:divBdr>
    </w:div>
    <w:div w:id="589510245">
      <w:bodyDiv w:val="1"/>
      <w:marLeft w:val="0"/>
      <w:marRight w:val="0"/>
      <w:marTop w:val="0"/>
      <w:marBottom w:val="0"/>
      <w:divBdr>
        <w:top w:val="none" w:sz="0" w:space="0" w:color="auto"/>
        <w:left w:val="none" w:sz="0" w:space="0" w:color="auto"/>
        <w:bottom w:val="none" w:sz="0" w:space="0" w:color="auto"/>
        <w:right w:val="none" w:sz="0" w:space="0" w:color="auto"/>
      </w:divBdr>
    </w:div>
    <w:div w:id="590117101">
      <w:bodyDiv w:val="1"/>
      <w:marLeft w:val="0"/>
      <w:marRight w:val="0"/>
      <w:marTop w:val="0"/>
      <w:marBottom w:val="0"/>
      <w:divBdr>
        <w:top w:val="none" w:sz="0" w:space="0" w:color="auto"/>
        <w:left w:val="none" w:sz="0" w:space="0" w:color="auto"/>
        <w:bottom w:val="none" w:sz="0" w:space="0" w:color="auto"/>
        <w:right w:val="none" w:sz="0" w:space="0" w:color="auto"/>
      </w:divBdr>
    </w:div>
    <w:div w:id="590505068">
      <w:bodyDiv w:val="1"/>
      <w:marLeft w:val="0"/>
      <w:marRight w:val="0"/>
      <w:marTop w:val="0"/>
      <w:marBottom w:val="0"/>
      <w:divBdr>
        <w:top w:val="none" w:sz="0" w:space="0" w:color="auto"/>
        <w:left w:val="none" w:sz="0" w:space="0" w:color="auto"/>
        <w:bottom w:val="none" w:sz="0" w:space="0" w:color="auto"/>
        <w:right w:val="none" w:sz="0" w:space="0" w:color="auto"/>
      </w:divBdr>
    </w:div>
    <w:div w:id="591086215">
      <w:bodyDiv w:val="1"/>
      <w:marLeft w:val="0"/>
      <w:marRight w:val="0"/>
      <w:marTop w:val="0"/>
      <w:marBottom w:val="0"/>
      <w:divBdr>
        <w:top w:val="none" w:sz="0" w:space="0" w:color="auto"/>
        <w:left w:val="none" w:sz="0" w:space="0" w:color="auto"/>
        <w:bottom w:val="none" w:sz="0" w:space="0" w:color="auto"/>
        <w:right w:val="none" w:sz="0" w:space="0" w:color="auto"/>
      </w:divBdr>
    </w:div>
    <w:div w:id="591209540">
      <w:bodyDiv w:val="1"/>
      <w:marLeft w:val="0"/>
      <w:marRight w:val="0"/>
      <w:marTop w:val="0"/>
      <w:marBottom w:val="0"/>
      <w:divBdr>
        <w:top w:val="none" w:sz="0" w:space="0" w:color="auto"/>
        <w:left w:val="none" w:sz="0" w:space="0" w:color="auto"/>
        <w:bottom w:val="none" w:sz="0" w:space="0" w:color="auto"/>
        <w:right w:val="none" w:sz="0" w:space="0" w:color="auto"/>
      </w:divBdr>
    </w:div>
    <w:div w:id="592124627">
      <w:bodyDiv w:val="1"/>
      <w:marLeft w:val="0"/>
      <w:marRight w:val="0"/>
      <w:marTop w:val="0"/>
      <w:marBottom w:val="0"/>
      <w:divBdr>
        <w:top w:val="none" w:sz="0" w:space="0" w:color="auto"/>
        <w:left w:val="none" w:sz="0" w:space="0" w:color="auto"/>
        <w:bottom w:val="none" w:sz="0" w:space="0" w:color="auto"/>
        <w:right w:val="none" w:sz="0" w:space="0" w:color="auto"/>
      </w:divBdr>
    </w:div>
    <w:div w:id="592207352">
      <w:bodyDiv w:val="1"/>
      <w:marLeft w:val="0"/>
      <w:marRight w:val="0"/>
      <w:marTop w:val="0"/>
      <w:marBottom w:val="0"/>
      <w:divBdr>
        <w:top w:val="none" w:sz="0" w:space="0" w:color="auto"/>
        <w:left w:val="none" w:sz="0" w:space="0" w:color="auto"/>
        <w:bottom w:val="none" w:sz="0" w:space="0" w:color="auto"/>
        <w:right w:val="none" w:sz="0" w:space="0" w:color="auto"/>
      </w:divBdr>
    </w:div>
    <w:div w:id="592519722">
      <w:bodyDiv w:val="1"/>
      <w:marLeft w:val="0"/>
      <w:marRight w:val="0"/>
      <w:marTop w:val="0"/>
      <w:marBottom w:val="0"/>
      <w:divBdr>
        <w:top w:val="none" w:sz="0" w:space="0" w:color="auto"/>
        <w:left w:val="none" w:sz="0" w:space="0" w:color="auto"/>
        <w:bottom w:val="none" w:sz="0" w:space="0" w:color="auto"/>
        <w:right w:val="none" w:sz="0" w:space="0" w:color="auto"/>
      </w:divBdr>
    </w:div>
    <w:div w:id="592981862">
      <w:bodyDiv w:val="1"/>
      <w:marLeft w:val="0"/>
      <w:marRight w:val="0"/>
      <w:marTop w:val="0"/>
      <w:marBottom w:val="0"/>
      <w:divBdr>
        <w:top w:val="none" w:sz="0" w:space="0" w:color="auto"/>
        <w:left w:val="none" w:sz="0" w:space="0" w:color="auto"/>
        <w:bottom w:val="none" w:sz="0" w:space="0" w:color="auto"/>
        <w:right w:val="none" w:sz="0" w:space="0" w:color="auto"/>
      </w:divBdr>
    </w:div>
    <w:div w:id="593128302">
      <w:bodyDiv w:val="1"/>
      <w:marLeft w:val="0"/>
      <w:marRight w:val="0"/>
      <w:marTop w:val="0"/>
      <w:marBottom w:val="0"/>
      <w:divBdr>
        <w:top w:val="none" w:sz="0" w:space="0" w:color="auto"/>
        <w:left w:val="none" w:sz="0" w:space="0" w:color="auto"/>
        <w:bottom w:val="none" w:sz="0" w:space="0" w:color="auto"/>
        <w:right w:val="none" w:sz="0" w:space="0" w:color="auto"/>
      </w:divBdr>
    </w:div>
    <w:div w:id="593244554">
      <w:bodyDiv w:val="1"/>
      <w:marLeft w:val="0"/>
      <w:marRight w:val="0"/>
      <w:marTop w:val="0"/>
      <w:marBottom w:val="0"/>
      <w:divBdr>
        <w:top w:val="none" w:sz="0" w:space="0" w:color="auto"/>
        <w:left w:val="none" w:sz="0" w:space="0" w:color="auto"/>
        <w:bottom w:val="none" w:sz="0" w:space="0" w:color="auto"/>
        <w:right w:val="none" w:sz="0" w:space="0" w:color="auto"/>
      </w:divBdr>
    </w:div>
    <w:div w:id="593632337">
      <w:bodyDiv w:val="1"/>
      <w:marLeft w:val="0"/>
      <w:marRight w:val="0"/>
      <w:marTop w:val="0"/>
      <w:marBottom w:val="0"/>
      <w:divBdr>
        <w:top w:val="none" w:sz="0" w:space="0" w:color="auto"/>
        <w:left w:val="none" w:sz="0" w:space="0" w:color="auto"/>
        <w:bottom w:val="none" w:sz="0" w:space="0" w:color="auto"/>
        <w:right w:val="none" w:sz="0" w:space="0" w:color="auto"/>
      </w:divBdr>
    </w:div>
    <w:div w:id="593706512">
      <w:bodyDiv w:val="1"/>
      <w:marLeft w:val="0"/>
      <w:marRight w:val="0"/>
      <w:marTop w:val="0"/>
      <w:marBottom w:val="0"/>
      <w:divBdr>
        <w:top w:val="none" w:sz="0" w:space="0" w:color="auto"/>
        <w:left w:val="none" w:sz="0" w:space="0" w:color="auto"/>
        <w:bottom w:val="none" w:sz="0" w:space="0" w:color="auto"/>
        <w:right w:val="none" w:sz="0" w:space="0" w:color="auto"/>
      </w:divBdr>
    </w:div>
    <w:div w:id="594169261">
      <w:bodyDiv w:val="1"/>
      <w:marLeft w:val="0"/>
      <w:marRight w:val="0"/>
      <w:marTop w:val="0"/>
      <w:marBottom w:val="0"/>
      <w:divBdr>
        <w:top w:val="none" w:sz="0" w:space="0" w:color="auto"/>
        <w:left w:val="none" w:sz="0" w:space="0" w:color="auto"/>
        <w:bottom w:val="none" w:sz="0" w:space="0" w:color="auto"/>
        <w:right w:val="none" w:sz="0" w:space="0" w:color="auto"/>
      </w:divBdr>
    </w:div>
    <w:div w:id="594486197">
      <w:bodyDiv w:val="1"/>
      <w:marLeft w:val="0"/>
      <w:marRight w:val="0"/>
      <w:marTop w:val="0"/>
      <w:marBottom w:val="0"/>
      <w:divBdr>
        <w:top w:val="none" w:sz="0" w:space="0" w:color="auto"/>
        <w:left w:val="none" w:sz="0" w:space="0" w:color="auto"/>
        <w:bottom w:val="none" w:sz="0" w:space="0" w:color="auto"/>
        <w:right w:val="none" w:sz="0" w:space="0" w:color="auto"/>
      </w:divBdr>
    </w:div>
    <w:div w:id="595290048">
      <w:bodyDiv w:val="1"/>
      <w:marLeft w:val="0"/>
      <w:marRight w:val="0"/>
      <w:marTop w:val="0"/>
      <w:marBottom w:val="0"/>
      <w:divBdr>
        <w:top w:val="none" w:sz="0" w:space="0" w:color="auto"/>
        <w:left w:val="none" w:sz="0" w:space="0" w:color="auto"/>
        <w:bottom w:val="none" w:sz="0" w:space="0" w:color="auto"/>
        <w:right w:val="none" w:sz="0" w:space="0" w:color="auto"/>
      </w:divBdr>
    </w:div>
    <w:div w:id="595333088">
      <w:bodyDiv w:val="1"/>
      <w:marLeft w:val="0"/>
      <w:marRight w:val="0"/>
      <w:marTop w:val="0"/>
      <w:marBottom w:val="0"/>
      <w:divBdr>
        <w:top w:val="none" w:sz="0" w:space="0" w:color="auto"/>
        <w:left w:val="none" w:sz="0" w:space="0" w:color="auto"/>
        <w:bottom w:val="none" w:sz="0" w:space="0" w:color="auto"/>
        <w:right w:val="none" w:sz="0" w:space="0" w:color="auto"/>
      </w:divBdr>
    </w:div>
    <w:div w:id="595407809">
      <w:bodyDiv w:val="1"/>
      <w:marLeft w:val="0"/>
      <w:marRight w:val="0"/>
      <w:marTop w:val="0"/>
      <w:marBottom w:val="0"/>
      <w:divBdr>
        <w:top w:val="none" w:sz="0" w:space="0" w:color="auto"/>
        <w:left w:val="none" w:sz="0" w:space="0" w:color="auto"/>
        <w:bottom w:val="none" w:sz="0" w:space="0" w:color="auto"/>
        <w:right w:val="none" w:sz="0" w:space="0" w:color="auto"/>
      </w:divBdr>
    </w:div>
    <w:div w:id="595867227">
      <w:bodyDiv w:val="1"/>
      <w:marLeft w:val="0"/>
      <w:marRight w:val="0"/>
      <w:marTop w:val="0"/>
      <w:marBottom w:val="0"/>
      <w:divBdr>
        <w:top w:val="none" w:sz="0" w:space="0" w:color="auto"/>
        <w:left w:val="none" w:sz="0" w:space="0" w:color="auto"/>
        <w:bottom w:val="none" w:sz="0" w:space="0" w:color="auto"/>
        <w:right w:val="none" w:sz="0" w:space="0" w:color="auto"/>
      </w:divBdr>
    </w:div>
    <w:div w:id="595986376">
      <w:bodyDiv w:val="1"/>
      <w:marLeft w:val="0"/>
      <w:marRight w:val="0"/>
      <w:marTop w:val="0"/>
      <w:marBottom w:val="0"/>
      <w:divBdr>
        <w:top w:val="none" w:sz="0" w:space="0" w:color="auto"/>
        <w:left w:val="none" w:sz="0" w:space="0" w:color="auto"/>
        <w:bottom w:val="none" w:sz="0" w:space="0" w:color="auto"/>
        <w:right w:val="none" w:sz="0" w:space="0" w:color="auto"/>
      </w:divBdr>
    </w:div>
    <w:div w:id="596139473">
      <w:bodyDiv w:val="1"/>
      <w:marLeft w:val="0"/>
      <w:marRight w:val="0"/>
      <w:marTop w:val="0"/>
      <w:marBottom w:val="0"/>
      <w:divBdr>
        <w:top w:val="none" w:sz="0" w:space="0" w:color="auto"/>
        <w:left w:val="none" w:sz="0" w:space="0" w:color="auto"/>
        <w:bottom w:val="none" w:sz="0" w:space="0" w:color="auto"/>
        <w:right w:val="none" w:sz="0" w:space="0" w:color="auto"/>
      </w:divBdr>
    </w:div>
    <w:div w:id="596330806">
      <w:bodyDiv w:val="1"/>
      <w:marLeft w:val="0"/>
      <w:marRight w:val="0"/>
      <w:marTop w:val="0"/>
      <w:marBottom w:val="0"/>
      <w:divBdr>
        <w:top w:val="none" w:sz="0" w:space="0" w:color="auto"/>
        <w:left w:val="none" w:sz="0" w:space="0" w:color="auto"/>
        <w:bottom w:val="none" w:sz="0" w:space="0" w:color="auto"/>
        <w:right w:val="none" w:sz="0" w:space="0" w:color="auto"/>
      </w:divBdr>
    </w:div>
    <w:div w:id="596402610">
      <w:bodyDiv w:val="1"/>
      <w:marLeft w:val="0"/>
      <w:marRight w:val="0"/>
      <w:marTop w:val="0"/>
      <w:marBottom w:val="0"/>
      <w:divBdr>
        <w:top w:val="none" w:sz="0" w:space="0" w:color="auto"/>
        <w:left w:val="none" w:sz="0" w:space="0" w:color="auto"/>
        <w:bottom w:val="none" w:sz="0" w:space="0" w:color="auto"/>
        <w:right w:val="none" w:sz="0" w:space="0" w:color="auto"/>
      </w:divBdr>
    </w:div>
    <w:div w:id="596446927">
      <w:bodyDiv w:val="1"/>
      <w:marLeft w:val="0"/>
      <w:marRight w:val="0"/>
      <w:marTop w:val="0"/>
      <w:marBottom w:val="0"/>
      <w:divBdr>
        <w:top w:val="none" w:sz="0" w:space="0" w:color="auto"/>
        <w:left w:val="none" w:sz="0" w:space="0" w:color="auto"/>
        <w:bottom w:val="none" w:sz="0" w:space="0" w:color="auto"/>
        <w:right w:val="none" w:sz="0" w:space="0" w:color="auto"/>
      </w:divBdr>
    </w:div>
    <w:div w:id="596642095">
      <w:bodyDiv w:val="1"/>
      <w:marLeft w:val="0"/>
      <w:marRight w:val="0"/>
      <w:marTop w:val="0"/>
      <w:marBottom w:val="0"/>
      <w:divBdr>
        <w:top w:val="none" w:sz="0" w:space="0" w:color="auto"/>
        <w:left w:val="none" w:sz="0" w:space="0" w:color="auto"/>
        <w:bottom w:val="none" w:sz="0" w:space="0" w:color="auto"/>
        <w:right w:val="none" w:sz="0" w:space="0" w:color="auto"/>
      </w:divBdr>
    </w:div>
    <w:div w:id="596987917">
      <w:bodyDiv w:val="1"/>
      <w:marLeft w:val="0"/>
      <w:marRight w:val="0"/>
      <w:marTop w:val="0"/>
      <w:marBottom w:val="0"/>
      <w:divBdr>
        <w:top w:val="none" w:sz="0" w:space="0" w:color="auto"/>
        <w:left w:val="none" w:sz="0" w:space="0" w:color="auto"/>
        <w:bottom w:val="none" w:sz="0" w:space="0" w:color="auto"/>
        <w:right w:val="none" w:sz="0" w:space="0" w:color="auto"/>
      </w:divBdr>
    </w:div>
    <w:div w:id="597445954">
      <w:bodyDiv w:val="1"/>
      <w:marLeft w:val="0"/>
      <w:marRight w:val="0"/>
      <w:marTop w:val="0"/>
      <w:marBottom w:val="0"/>
      <w:divBdr>
        <w:top w:val="none" w:sz="0" w:space="0" w:color="auto"/>
        <w:left w:val="none" w:sz="0" w:space="0" w:color="auto"/>
        <w:bottom w:val="none" w:sz="0" w:space="0" w:color="auto"/>
        <w:right w:val="none" w:sz="0" w:space="0" w:color="auto"/>
      </w:divBdr>
    </w:div>
    <w:div w:id="597756392">
      <w:bodyDiv w:val="1"/>
      <w:marLeft w:val="0"/>
      <w:marRight w:val="0"/>
      <w:marTop w:val="0"/>
      <w:marBottom w:val="0"/>
      <w:divBdr>
        <w:top w:val="none" w:sz="0" w:space="0" w:color="auto"/>
        <w:left w:val="none" w:sz="0" w:space="0" w:color="auto"/>
        <w:bottom w:val="none" w:sz="0" w:space="0" w:color="auto"/>
        <w:right w:val="none" w:sz="0" w:space="0" w:color="auto"/>
      </w:divBdr>
    </w:div>
    <w:div w:id="597761393">
      <w:bodyDiv w:val="1"/>
      <w:marLeft w:val="0"/>
      <w:marRight w:val="0"/>
      <w:marTop w:val="0"/>
      <w:marBottom w:val="0"/>
      <w:divBdr>
        <w:top w:val="none" w:sz="0" w:space="0" w:color="auto"/>
        <w:left w:val="none" w:sz="0" w:space="0" w:color="auto"/>
        <w:bottom w:val="none" w:sz="0" w:space="0" w:color="auto"/>
        <w:right w:val="none" w:sz="0" w:space="0" w:color="auto"/>
      </w:divBdr>
    </w:div>
    <w:div w:id="598098510">
      <w:bodyDiv w:val="1"/>
      <w:marLeft w:val="0"/>
      <w:marRight w:val="0"/>
      <w:marTop w:val="0"/>
      <w:marBottom w:val="0"/>
      <w:divBdr>
        <w:top w:val="none" w:sz="0" w:space="0" w:color="auto"/>
        <w:left w:val="none" w:sz="0" w:space="0" w:color="auto"/>
        <w:bottom w:val="none" w:sz="0" w:space="0" w:color="auto"/>
        <w:right w:val="none" w:sz="0" w:space="0" w:color="auto"/>
      </w:divBdr>
    </w:div>
    <w:div w:id="598560486">
      <w:bodyDiv w:val="1"/>
      <w:marLeft w:val="0"/>
      <w:marRight w:val="0"/>
      <w:marTop w:val="0"/>
      <w:marBottom w:val="0"/>
      <w:divBdr>
        <w:top w:val="none" w:sz="0" w:space="0" w:color="auto"/>
        <w:left w:val="none" w:sz="0" w:space="0" w:color="auto"/>
        <w:bottom w:val="none" w:sz="0" w:space="0" w:color="auto"/>
        <w:right w:val="none" w:sz="0" w:space="0" w:color="auto"/>
      </w:divBdr>
    </w:div>
    <w:div w:id="598606845">
      <w:bodyDiv w:val="1"/>
      <w:marLeft w:val="0"/>
      <w:marRight w:val="0"/>
      <w:marTop w:val="0"/>
      <w:marBottom w:val="0"/>
      <w:divBdr>
        <w:top w:val="none" w:sz="0" w:space="0" w:color="auto"/>
        <w:left w:val="none" w:sz="0" w:space="0" w:color="auto"/>
        <w:bottom w:val="none" w:sz="0" w:space="0" w:color="auto"/>
        <w:right w:val="none" w:sz="0" w:space="0" w:color="auto"/>
      </w:divBdr>
    </w:div>
    <w:div w:id="598834676">
      <w:bodyDiv w:val="1"/>
      <w:marLeft w:val="0"/>
      <w:marRight w:val="0"/>
      <w:marTop w:val="0"/>
      <w:marBottom w:val="0"/>
      <w:divBdr>
        <w:top w:val="none" w:sz="0" w:space="0" w:color="auto"/>
        <w:left w:val="none" w:sz="0" w:space="0" w:color="auto"/>
        <w:bottom w:val="none" w:sz="0" w:space="0" w:color="auto"/>
        <w:right w:val="none" w:sz="0" w:space="0" w:color="auto"/>
      </w:divBdr>
    </w:div>
    <w:div w:id="599676446">
      <w:bodyDiv w:val="1"/>
      <w:marLeft w:val="0"/>
      <w:marRight w:val="0"/>
      <w:marTop w:val="0"/>
      <w:marBottom w:val="0"/>
      <w:divBdr>
        <w:top w:val="none" w:sz="0" w:space="0" w:color="auto"/>
        <w:left w:val="none" w:sz="0" w:space="0" w:color="auto"/>
        <w:bottom w:val="none" w:sz="0" w:space="0" w:color="auto"/>
        <w:right w:val="none" w:sz="0" w:space="0" w:color="auto"/>
      </w:divBdr>
    </w:div>
    <w:div w:id="600063243">
      <w:bodyDiv w:val="1"/>
      <w:marLeft w:val="0"/>
      <w:marRight w:val="0"/>
      <w:marTop w:val="0"/>
      <w:marBottom w:val="0"/>
      <w:divBdr>
        <w:top w:val="none" w:sz="0" w:space="0" w:color="auto"/>
        <w:left w:val="none" w:sz="0" w:space="0" w:color="auto"/>
        <w:bottom w:val="none" w:sz="0" w:space="0" w:color="auto"/>
        <w:right w:val="none" w:sz="0" w:space="0" w:color="auto"/>
      </w:divBdr>
    </w:div>
    <w:div w:id="600143715">
      <w:bodyDiv w:val="1"/>
      <w:marLeft w:val="0"/>
      <w:marRight w:val="0"/>
      <w:marTop w:val="0"/>
      <w:marBottom w:val="0"/>
      <w:divBdr>
        <w:top w:val="none" w:sz="0" w:space="0" w:color="auto"/>
        <w:left w:val="none" w:sz="0" w:space="0" w:color="auto"/>
        <w:bottom w:val="none" w:sz="0" w:space="0" w:color="auto"/>
        <w:right w:val="none" w:sz="0" w:space="0" w:color="auto"/>
      </w:divBdr>
    </w:div>
    <w:div w:id="600379850">
      <w:bodyDiv w:val="1"/>
      <w:marLeft w:val="0"/>
      <w:marRight w:val="0"/>
      <w:marTop w:val="0"/>
      <w:marBottom w:val="0"/>
      <w:divBdr>
        <w:top w:val="none" w:sz="0" w:space="0" w:color="auto"/>
        <w:left w:val="none" w:sz="0" w:space="0" w:color="auto"/>
        <w:bottom w:val="none" w:sz="0" w:space="0" w:color="auto"/>
        <w:right w:val="none" w:sz="0" w:space="0" w:color="auto"/>
      </w:divBdr>
    </w:div>
    <w:div w:id="600603618">
      <w:bodyDiv w:val="1"/>
      <w:marLeft w:val="0"/>
      <w:marRight w:val="0"/>
      <w:marTop w:val="0"/>
      <w:marBottom w:val="0"/>
      <w:divBdr>
        <w:top w:val="none" w:sz="0" w:space="0" w:color="auto"/>
        <w:left w:val="none" w:sz="0" w:space="0" w:color="auto"/>
        <w:bottom w:val="none" w:sz="0" w:space="0" w:color="auto"/>
        <w:right w:val="none" w:sz="0" w:space="0" w:color="auto"/>
      </w:divBdr>
    </w:div>
    <w:div w:id="600720079">
      <w:bodyDiv w:val="1"/>
      <w:marLeft w:val="0"/>
      <w:marRight w:val="0"/>
      <w:marTop w:val="0"/>
      <w:marBottom w:val="0"/>
      <w:divBdr>
        <w:top w:val="none" w:sz="0" w:space="0" w:color="auto"/>
        <w:left w:val="none" w:sz="0" w:space="0" w:color="auto"/>
        <w:bottom w:val="none" w:sz="0" w:space="0" w:color="auto"/>
        <w:right w:val="none" w:sz="0" w:space="0" w:color="auto"/>
      </w:divBdr>
    </w:div>
    <w:div w:id="600916898">
      <w:bodyDiv w:val="1"/>
      <w:marLeft w:val="0"/>
      <w:marRight w:val="0"/>
      <w:marTop w:val="0"/>
      <w:marBottom w:val="0"/>
      <w:divBdr>
        <w:top w:val="none" w:sz="0" w:space="0" w:color="auto"/>
        <w:left w:val="none" w:sz="0" w:space="0" w:color="auto"/>
        <w:bottom w:val="none" w:sz="0" w:space="0" w:color="auto"/>
        <w:right w:val="none" w:sz="0" w:space="0" w:color="auto"/>
      </w:divBdr>
    </w:div>
    <w:div w:id="601185270">
      <w:bodyDiv w:val="1"/>
      <w:marLeft w:val="0"/>
      <w:marRight w:val="0"/>
      <w:marTop w:val="0"/>
      <w:marBottom w:val="0"/>
      <w:divBdr>
        <w:top w:val="none" w:sz="0" w:space="0" w:color="auto"/>
        <w:left w:val="none" w:sz="0" w:space="0" w:color="auto"/>
        <w:bottom w:val="none" w:sz="0" w:space="0" w:color="auto"/>
        <w:right w:val="none" w:sz="0" w:space="0" w:color="auto"/>
      </w:divBdr>
    </w:div>
    <w:div w:id="601381540">
      <w:bodyDiv w:val="1"/>
      <w:marLeft w:val="0"/>
      <w:marRight w:val="0"/>
      <w:marTop w:val="0"/>
      <w:marBottom w:val="0"/>
      <w:divBdr>
        <w:top w:val="none" w:sz="0" w:space="0" w:color="auto"/>
        <w:left w:val="none" w:sz="0" w:space="0" w:color="auto"/>
        <w:bottom w:val="none" w:sz="0" w:space="0" w:color="auto"/>
        <w:right w:val="none" w:sz="0" w:space="0" w:color="auto"/>
      </w:divBdr>
    </w:div>
    <w:div w:id="601456000">
      <w:bodyDiv w:val="1"/>
      <w:marLeft w:val="0"/>
      <w:marRight w:val="0"/>
      <w:marTop w:val="0"/>
      <w:marBottom w:val="0"/>
      <w:divBdr>
        <w:top w:val="none" w:sz="0" w:space="0" w:color="auto"/>
        <w:left w:val="none" w:sz="0" w:space="0" w:color="auto"/>
        <w:bottom w:val="none" w:sz="0" w:space="0" w:color="auto"/>
        <w:right w:val="none" w:sz="0" w:space="0" w:color="auto"/>
      </w:divBdr>
    </w:div>
    <w:div w:id="601643081">
      <w:bodyDiv w:val="1"/>
      <w:marLeft w:val="0"/>
      <w:marRight w:val="0"/>
      <w:marTop w:val="0"/>
      <w:marBottom w:val="0"/>
      <w:divBdr>
        <w:top w:val="none" w:sz="0" w:space="0" w:color="auto"/>
        <w:left w:val="none" w:sz="0" w:space="0" w:color="auto"/>
        <w:bottom w:val="none" w:sz="0" w:space="0" w:color="auto"/>
        <w:right w:val="none" w:sz="0" w:space="0" w:color="auto"/>
      </w:divBdr>
    </w:div>
    <w:div w:id="602230747">
      <w:bodyDiv w:val="1"/>
      <w:marLeft w:val="0"/>
      <w:marRight w:val="0"/>
      <w:marTop w:val="0"/>
      <w:marBottom w:val="0"/>
      <w:divBdr>
        <w:top w:val="none" w:sz="0" w:space="0" w:color="auto"/>
        <w:left w:val="none" w:sz="0" w:space="0" w:color="auto"/>
        <w:bottom w:val="none" w:sz="0" w:space="0" w:color="auto"/>
        <w:right w:val="none" w:sz="0" w:space="0" w:color="auto"/>
      </w:divBdr>
    </w:div>
    <w:div w:id="602760156">
      <w:bodyDiv w:val="1"/>
      <w:marLeft w:val="0"/>
      <w:marRight w:val="0"/>
      <w:marTop w:val="0"/>
      <w:marBottom w:val="0"/>
      <w:divBdr>
        <w:top w:val="none" w:sz="0" w:space="0" w:color="auto"/>
        <w:left w:val="none" w:sz="0" w:space="0" w:color="auto"/>
        <w:bottom w:val="none" w:sz="0" w:space="0" w:color="auto"/>
        <w:right w:val="none" w:sz="0" w:space="0" w:color="auto"/>
      </w:divBdr>
    </w:div>
    <w:div w:id="603077168">
      <w:bodyDiv w:val="1"/>
      <w:marLeft w:val="0"/>
      <w:marRight w:val="0"/>
      <w:marTop w:val="0"/>
      <w:marBottom w:val="0"/>
      <w:divBdr>
        <w:top w:val="none" w:sz="0" w:space="0" w:color="auto"/>
        <w:left w:val="none" w:sz="0" w:space="0" w:color="auto"/>
        <w:bottom w:val="none" w:sz="0" w:space="0" w:color="auto"/>
        <w:right w:val="none" w:sz="0" w:space="0" w:color="auto"/>
      </w:divBdr>
    </w:div>
    <w:div w:id="603420367">
      <w:bodyDiv w:val="1"/>
      <w:marLeft w:val="0"/>
      <w:marRight w:val="0"/>
      <w:marTop w:val="0"/>
      <w:marBottom w:val="0"/>
      <w:divBdr>
        <w:top w:val="none" w:sz="0" w:space="0" w:color="auto"/>
        <w:left w:val="none" w:sz="0" w:space="0" w:color="auto"/>
        <w:bottom w:val="none" w:sz="0" w:space="0" w:color="auto"/>
        <w:right w:val="none" w:sz="0" w:space="0" w:color="auto"/>
      </w:divBdr>
    </w:div>
    <w:div w:id="603808893">
      <w:bodyDiv w:val="1"/>
      <w:marLeft w:val="0"/>
      <w:marRight w:val="0"/>
      <w:marTop w:val="0"/>
      <w:marBottom w:val="0"/>
      <w:divBdr>
        <w:top w:val="none" w:sz="0" w:space="0" w:color="auto"/>
        <w:left w:val="none" w:sz="0" w:space="0" w:color="auto"/>
        <w:bottom w:val="none" w:sz="0" w:space="0" w:color="auto"/>
        <w:right w:val="none" w:sz="0" w:space="0" w:color="auto"/>
      </w:divBdr>
    </w:div>
    <w:div w:id="603926246">
      <w:bodyDiv w:val="1"/>
      <w:marLeft w:val="0"/>
      <w:marRight w:val="0"/>
      <w:marTop w:val="0"/>
      <w:marBottom w:val="0"/>
      <w:divBdr>
        <w:top w:val="none" w:sz="0" w:space="0" w:color="auto"/>
        <w:left w:val="none" w:sz="0" w:space="0" w:color="auto"/>
        <w:bottom w:val="none" w:sz="0" w:space="0" w:color="auto"/>
        <w:right w:val="none" w:sz="0" w:space="0" w:color="auto"/>
      </w:divBdr>
    </w:div>
    <w:div w:id="604191825">
      <w:bodyDiv w:val="1"/>
      <w:marLeft w:val="0"/>
      <w:marRight w:val="0"/>
      <w:marTop w:val="0"/>
      <w:marBottom w:val="0"/>
      <w:divBdr>
        <w:top w:val="none" w:sz="0" w:space="0" w:color="auto"/>
        <w:left w:val="none" w:sz="0" w:space="0" w:color="auto"/>
        <w:bottom w:val="none" w:sz="0" w:space="0" w:color="auto"/>
        <w:right w:val="none" w:sz="0" w:space="0" w:color="auto"/>
      </w:divBdr>
    </w:div>
    <w:div w:id="604266804">
      <w:bodyDiv w:val="1"/>
      <w:marLeft w:val="0"/>
      <w:marRight w:val="0"/>
      <w:marTop w:val="0"/>
      <w:marBottom w:val="0"/>
      <w:divBdr>
        <w:top w:val="none" w:sz="0" w:space="0" w:color="auto"/>
        <w:left w:val="none" w:sz="0" w:space="0" w:color="auto"/>
        <w:bottom w:val="none" w:sz="0" w:space="0" w:color="auto"/>
        <w:right w:val="none" w:sz="0" w:space="0" w:color="auto"/>
      </w:divBdr>
    </w:div>
    <w:div w:id="604271135">
      <w:bodyDiv w:val="1"/>
      <w:marLeft w:val="0"/>
      <w:marRight w:val="0"/>
      <w:marTop w:val="0"/>
      <w:marBottom w:val="0"/>
      <w:divBdr>
        <w:top w:val="none" w:sz="0" w:space="0" w:color="auto"/>
        <w:left w:val="none" w:sz="0" w:space="0" w:color="auto"/>
        <w:bottom w:val="none" w:sz="0" w:space="0" w:color="auto"/>
        <w:right w:val="none" w:sz="0" w:space="0" w:color="auto"/>
      </w:divBdr>
    </w:div>
    <w:div w:id="604577452">
      <w:bodyDiv w:val="1"/>
      <w:marLeft w:val="0"/>
      <w:marRight w:val="0"/>
      <w:marTop w:val="0"/>
      <w:marBottom w:val="0"/>
      <w:divBdr>
        <w:top w:val="none" w:sz="0" w:space="0" w:color="auto"/>
        <w:left w:val="none" w:sz="0" w:space="0" w:color="auto"/>
        <w:bottom w:val="none" w:sz="0" w:space="0" w:color="auto"/>
        <w:right w:val="none" w:sz="0" w:space="0" w:color="auto"/>
      </w:divBdr>
    </w:div>
    <w:div w:id="604768108">
      <w:bodyDiv w:val="1"/>
      <w:marLeft w:val="0"/>
      <w:marRight w:val="0"/>
      <w:marTop w:val="0"/>
      <w:marBottom w:val="0"/>
      <w:divBdr>
        <w:top w:val="none" w:sz="0" w:space="0" w:color="auto"/>
        <w:left w:val="none" w:sz="0" w:space="0" w:color="auto"/>
        <w:bottom w:val="none" w:sz="0" w:space="0" w:color="auto"/>
        <w:right w:val="none" w:sz="0" w:space="0" w:color="auto"/>
      </w:divBdr>
    </w:div>
    <w:div w:id="605619192">
      <w:bodyDiv w:val="1"/>
      <w:marLeft w:val="0"/>
      <w:marRight w:val="0"/>
      <w:marTop w:val="0"/>
      <w:marBottom w:val="0"/>
      <w:divBdr>
        <w:top w:val="none" w:sz="0" w:space="0" w:color="auto"/>
        <w:left w:val="none" w:sz="0" w:space="0" w:color="auto"/>
        <w:bottom w:val="none" w:sz="0" w:space="0" w:color="auto"/>
        <w:right w:val="none" w:sz="0" w:space="0" w:color="auto"/>
      </w:divBdr>
    </w:div>
    <w:div w:id="605769551">
      <w:bodyDiv w:val="1"/>
      <w:marLeft w:val="0"/>
      <w:marRight w:val="0"/>
      <w:marTop w:val="0"/>
      <w:marBottom w:val="0"/>
      <w:divBdr>
        <w:top w:val="none" w:sz="0" w:space="0" w:color="auto"/>
        <w:left w:val="none" w:sz="0" w:space="0" w:color="auto"/>
        <w:bottom w:val="none" w:sz="0" w:space="0" w:color="auto"/>
        <w:right w:val="none" w:sz="0" w:space="0" w:color="auto"/>
      </w:divBdr>
    </w:div>
    <w:div w:id="605887698">
      <w:bodyDiv w:val="1"/>
      <w:marLeft w:val="0"/>
      <w:marRight w:val="0"/>
      <w:marTop w:val="0"/>
      <w:marBottom w:val="0"/>
      <w:divBdr>
        <w:top w:val="none" w:sz="0" w:space="0" w:color="auto"/>
        <w:left w:val="none" w:sz="0" w:space="0" w:color="auto"/>
        <w:bottom w:val="none" w:sz="0" w:space="0" w:color="auto"/>
        <w:right w:val="none" w:sz="0" w:space="0" w:color="auto"/>
      </w:divBdr>
    </w:div>
    <w:div w:id="606350929">
      <w:bodyDiv w:val="1"/>
      <w:marLeft w:val="0"/>
      <w:marRight w:val="0"/>
      <w:marTop w:val="0"/>
      <w:marBottom w:val="0"/>
      <w:divBdr>
        <w:top w:val="none" w:sz="0" w:space="0" w:color="auto"/>
        <w:left w:val="none" w:sz="0" w:space="0" w:color="auto"/>
        <w:bottom w:val="none" w:sz="0" w:space="0" w:color="auto"/>
        <w:right w:val="none" w:sz="0" w:space="0" w:color="auto"/>
      </w:divBdr>
    </w:div>
    <w:div w:id="606546404">
      <w:bodyDiv w:val="1"/>
      <w:marLeft w:val="0"/>
      <w:marRight w:val="0"/>
      <w:marTop w:val="0"/>
      <w:marBottom w:val="0"/>
      <w:divBdr>
        <w:top w:val="none" w:sz="0" w:space="0" w:color="auto"/>
        <w:left w:val="none" w:sz="0" w:space="0" w:color="auto"/>
        <w:bottom w:val="none" w:sz="0" w:space="0" w:color="auto"/>
        <w:right w:val="none" w:sz="0" w:space="0" w:color="auto"/>
      </w:divBdr>
    </w:div>
    <w:div w:id="606547616">
      <w:bodyDiv w:val="1"/>
      <w:marLeft w:val="0"/>
      <w:marRight w:val="0"/>
      <w:marTop w:val="0"/>
      <w:marBottom w:val="0"/>
      <w:divBdr>
        <w:top w:val="none" w:sz="0" w:space="0" w:color="auto"/>
        <w:left w:val="none" w:sz="0" w:space="0" w:color="auto"/>
        <w:bottom w:val="none" w:sz="0" w:space="0" w:color="auto"/>
        <w:right w:val="none" w:sz="0" w:space="0" w:color="auto"/>
      </w:divBdr>
    </w:div>
    <w:div w:id="608045711">
      <w:bodyDiv w:val="1"/>
      <w:marLeft w:val="0"/>
      <w:marRight w:val="0"/>
      <w:marTop w:val="0"/>
      <w:marBottom w:val="0"/>
      <w:divBdr>
        <w:top w:val="none" w:sz="0" w:space="0" w:color="auto"/>
        <w:left w:val="none" w:sz="0" w:space="0" w:color="auto"/>
        <w:bottom w:val="none" w:sz="0" w:space="0" w:color="auto"/>
        <w:right w:val="none" w:sz="0" w:space="0" w:color="auto"/>
      </w:divBdr>
    </w:div>
    <w:div w:id="608438741">
      <w:bodyDiv w:val="1"/>
      <w:marLeft w:val="0"/>
      <w:marRight w:val="0"/>
      <w:marTop w:val="0"/>
      <w:marBottom w:val="0"/>
      <w:divBdr>
        <w:top w:val="none" w:sz="0" w:space="0" w:color="auto"/>
        <w:left w:val="none" w:sz="0" w:space="0" w:color="auto"/>
        <w:bottom w:val="none" w:sz="0" w:space="0" w:color="auto"/>
        <w:right w:val="none" w:sz="0" w:space="0" w:color="auto"/>
      </w:divBdr>
    </w:div>
    <w:div w:id="608854811">
      <w:bodyDiv w:val="1"/>
      <w:marLeft w:val="0"/>
      <w:marRight w:val="0"/>
      <w:marTop w:val="0"/>
      <w:marBottom w:val="0"/>
      <w:divBdr>
        <w:top w:val="none" w:sz="0" w:space="0" w:color="auto"/>
        <w:left w:val="none" w:sz="0" w:space="0" w:color="auto"/>
        <w:bottom w:val="none" w:sz="0" w:space="0" w:color="auto"/>
        <w:right w:val="none" w:sz="0" w:space="0" w:color="auto"/>
      </w:divBdr>
    </w:div>
    <w:div w:id="609318077">
      <w:bodyDiv w:val="1"/>
      <w:marLeft w:val="0"/>
      <w:marRight w:val="0"/>
      <w:marTop w:val="0"/>
      <w:marBottom w:val="0"/>
      <w:divBdr>
        <w:top w:val="none" w:sz="0" w:space="0" w:color="auto"/>
        <w:left w:val="none" w:sz="0" w:space="0" w:color="auto"/>
        <w:bottom w:val="none" w:sz="0" w:space="0" w:color="auto"/>
        <w:right w:val="none" w:sz="0" w:space="0" w:color="auto"/>
      </w:divBdr>
    </w:div>
    <w:div w:id="611280696">
      <w:bodyDiv w:val="1"/>
      <w:marLeft w:val="0"/>
      <w:marRight w:val="0"/>
      <w:marTop w:val="0"/>
      <w:marBottom w:val="0"/>
      <w:divBdr>
        <w:top w:val="none" w:sz="0" w:space="0" w:color="auto"/>
        <w:left w:val="none" w:sz="0" w:space="0" w:color="auto"/>
        <w:bottom w:val="none" w:sz="0" w:space="0" w:color="auto"/>
        <w:right w:val="none" w:sz="0" w:space="0" w:color="auto"/>
      </w:divBdr>
    </w:div>
    <w:div w:id="611283684">
      <w:bodyDiv w:val="1"/>
      <w:marLeft w:val="0"/>
      <w:marRight w:val="0"/>
      <w:marTop w:val="0"/>
      <w:marBottom w:val="0"/>
      <w:divBdr>
        <w:top w:val="none" w:sz="0" w:space="0" w:color="auto"/>
        <w:left w:val="none" w:sz="0" w:space="0" w:color="auto"/>
        <w:bottom w:val="none" w:sz="0" w:space="0" w:color="auto"/>
        <w:right w:val="none" w:sz="0" w:space="0" w:color="auto"/>
      </w:divBdr>
    </w:div>
    <w:div w:id="611399263">
      <w:bodyDiv w:val="1"/>
      <w:marLeft w:val="0"/>
      <w:marRight w:val="0"/>
      <w:marTop w:val="0"/>
      <w:marBottom w:val="0"/>
      <w:divBdr>
        <w:top w:val="none" w:sz="0" w:space="0" w:color="auto"/>
        <w:left w:val="none" w:sz="0" w:space="0" w:color="auto"/>
        <w:bottom w:val="none" w:sz="0" w:space="0" w:color="auto"/>
        <w:right w:val="none" w:sz="0" w:space="0" w:color="auto"/>
      </w:divBdr>
    </w:div>
    <w:div w:id="611547654">
      <w:bodyDiv w:val="1"/>
      <w:marLeft w:val="0"/>
      <w:marRight w:val="0"/>
      <w:marTop w:val="0"/>
      <w:marBottom w:val="0"/>
      <w:divBdr>
        <w:top w:val="none" w:sz="0" w:space="0" w:color="auto"/>
        <w:left w:val="none" w:sz="0" w:space="0" w:color="auto"/>
        <w:bottom w:val="none" w:sz="0" w:space="0" w:color="auto"/>
        <w:right w:val="none" w:sz="0" w:space="0" w:color="auto"/>
      </w:divBdr>
    </w:div>
    <w:div w:id="612631944">
      <w:bodyDiv w:val="1"/>
      <w:marLeft w:val="0"/>
      <w:marRight w:val="0"/>
      <w:marTop w:val="0"/>
      <w:marBottom w:val="0"/>
      <w:divBdr>
        <w:top w:val="none" w:sz="0" w:space="0" w:color="auto"/>
        <w:left w:val="none" w:sz="0" w:space="0" w:color="auto"/>
        <w:bottom w:val="none" w:sz="0" w:space="0" w:color="auto"/>
        <w:right w:val="none" w:sz="0" w:space="0" w:color="auto"/>
      </w:divBdr>
    </w:div>
    <w:div w:id="613054783">
      <w:bodyDiv w:val="1"/>
      <w:marLeft w:val="0"/>
      <w:marRight w:val="0"/>
      <w:marTop w:val="0"/>
      <w:marBottom w:val="0"/>
      <w:divBdr>
        <w:top w:val="none" w:sz="0" w:space="0" w:color="auto"/>
        <w:left w:val="none" w:sz="0" w:space="0" w:color="auto"/>
        <w:bottom w:val="none" w:sz="0" w:space="0" w:color="auto"/>
        <w:right w:val="none" w:sz="0" w:space="0" w:color="auto"/>
      </w:divBdr>
    </w:div>
    <w:div w:id="614293818">
      <w:bodyDiv w:val="1"/>
      <w:marLeft w:val="0"/>
      <w:marRight w:val="0"/>
      <w:marTop w:val="0"/>
      <w:marBottom w:val="0"/>
      <w:divBdr>
        <w:top w:val="none" w:sz="0" w:space="0" w:color="auto"/>
        <w:left w:val="none" w:sz="0" w:space="0" w:color="auto"/>
        <w:bottom w:val="none" w:sz="0" w:space="0" w:color="auto"/>
        <w:right w:val="none" w:sz="0" w:space="0" w:color="auto"/>
      </w:divBdr>
    </w:div>
    <w:div w:id="614365402">
      <w:bodyDiv w:val="1"/>
      <w:marLeft w:val="0"/>
      <w:marRight w:val="0"/>
      <w:marTop w:val="0"/>
      <w:marBottom w:val="0"/>
      <w:divBdr>
        <w:top w:val="none" w:sz="0" w:space="0" w:color="auto"/>
        <w:left w:val="none" w:sz="0" w:space="0" w:color="auto"/>
        <w:bottom w:val="none" w:sz="0" w:space="0" w:color="auto"/>
        <w:right w:val="none" w:sz="0" w:space="0" w:color="auto"/>
      </w:divBdr>
    </w:div>
    <w:div w:id="615987337">
      <w:bodyDiv w:val="1"/>
      <w:marLeft w:val="0"/>
      <w:marRight w:val="0"/>
      <w:marTop w:val="0"/>
      <w:marBottom w:val="0"/>
      <w:divBdr>
        <w:top w:val="none" w:sz="0" w:space="0" w:color="auto"/>
        <w:left w:val="none" w:sz="0" w:space="0" w:color="auto"/>
        <w:bottom w:val="none" w:sz="0" w:space="0" w:color="auto"/>
        <w:right w:val="none" w:sz="0" w:space="0" w:color="auto"/>
      </w:divBdr>
    </w:div>
    <w:div w:id="615989931">
      <w:bodyDiv w:val="1"/>
      <w:marLeft w:val="0"/>
      <w:marRight w:val="0"/>
      <w:marTop w:val="0"/>
      <w:marBottom w:val="0"/>
      <w:divBdr>
        <w:top w:val="none" w:sz="0" w:space="0" w:color="auto"/>
        <w:left w:val="none" w:sz="0" w:space="0" w:color="auto"/>
        <w:bottom w:val="none" w:sz="0" w:space="0" w:color="auto"/>
        <w:right w:val="none" w:sz="0" w:space="0" w:color="auto"/>
      </w:divBdr>
    </w:div>
    <w:div w:id="616332188">
      <w:bodyDiv w:val="1"/>
      <w:marLeft w:val="0"/>
      <w:marRight w:val="0"/>
      <w:marTop w:val="0"/>
      <w:marBottom w:val="0"/>
      <w:divBdr>
        <w:top w:val="none" w:sz="0" w:space="0" w:color="auto"/>
        <w:left w:val="none" w:sz="0" w:space="0" w:color="auto"/>
        <w:bottom w:val="none" w:sz="0" w:space="0" w:color="auto"/>
        <w:right w:val="none" w:sz="0" w:space="0" w:color="auto"/>
      </w:divBdr>
    </w:div>
    <w:div w:id="617875884">
      <w:bodyDiv w:val="1"/>
      <w:marLeft w:val="0"/>
      <w:marRight w:val="0"/>
      <w:marTop w:val="0"/>
      <w:marBottom w:val="0"/>
      <w:divBdr>
        <w:top w:val="none" w:sz="0" w:space="0" w:color="auto"/>
        <w:left w:val="none" w:sz="0" w:space="0" w:color="auto"/>
        <w:bottom w:val="none" w:sz="0" w:space="0" w:color="auto"/>
        <w:right w:val="none" w:sz="0" w:space="0" w:color="auto"/>
      </w:divBdr>
    </w:div>
    <w:div w:id="617879005">
      <w:bodyDiv w:val="1"/>
      <w:marLeft w:val="0"/>
      <w:marRight w:val="0"/>
      <w:marTop w:val="0"/>
      <w:marBottom w:val="0"/>
      <w:divBdr>
        <w:top w:val="none" w:sz="0" w:space="0" w:color="auto"/>
        <w:left w:val="none" w:sz="0" w:space="0" w:color="auto"/>
        <w:bottom w:val="none" w:sz="0" w:space="0" w:color="auto"/>
        <w:right w:val="none" w:sz="0" w:space="0" w:color="auto"/>
      </w:divBdr>
    </w:div>
    <w:div w:id="618336613">
      <w:bodyDiv w:val="1"/>
      <w:marLeft w:val="0"/>
      <w:marRight w:val="0"/>
      <w:marTop w:val="0"/>
      <w:marBottom w:val="0"/>
      <w:divBdr>
        <w:top w:val="none" w:sz="0" w:space="0" w:color="auto"/>
        <w:left w:val="none" w:sz="0" w:space="0" w:color="auto"/>
        <w:bottom w:val="none" w:sz="0" w:space="0" w:color="auto"/>
        <w:right w:val="none" w:sz="0" w:space="0" w:color="auto"/>
      </w:divBdr>
    </w:div>
    <w:div w:id="618410892">
      <w:bodyDiv w:val="1"/>
      <w:marLeft w:val="0"/>
      <w:marRight w:val="0"/>
      <w:marTop w:val="0"/>
      <w:marBottom w:val="0"/>
      <w:divBdr>
        <w:top w:val="none" w:sz="0" w:space="0" w:color="auto"/>
        <w:left w:val="none" w:sz="0" w:space="0" w:color="auto"/>
        <w:bottom w:val="none" w:sz="0" w:space="0" w:color="auto"/>
        <w:right w:val="none" w:sz="0" w:space="0" w:color="auto"/>
      </w:divBdr>
    </w:div>
    <w:div w:id="619074059">
      <w:bodyDiv w:val="1"/>
      <w:marLeft w:val="0"/>
      <w:marRight w:val="0"/>
      <w:marTop w:val="0"/>
      <w:marBottom w:val="0"/>
      <w:divBdr>
        <w:top w:val="none" w:sz="0" w:space="0" w:color="auto"/>
        <w:left w:val="none" w:sz="0" w:space="0" w:color="auto"/>
        <w:bottom w:val="none" w:sz="0" w:space="0" w:color="auto"/>
        <w:right w:val="none" w:sz="0" w:space="0" w:color="auto"/>
      </w:divBdr>
    </w:div>
    <w:div w:id="619458470">
      <w:bodyDiv w:val="1"/>
      <w:marLeft w:val="0"/>
      <w:marRight w:val="0"/>
      <w:marTop w:val="0"/>
      <w:marBottom w:val="0"/>
      <w:divBdr>
        <w:top w:val="none" w:sz="0" w:space="0" w:color="auto"/>
        <w:left w:val="none" w:sz="0" w:space="0" w:color="auto"/>
        <w:bottom w:val="none" w:sz="0" w:space="0" w:color="auto"/>
        <w:right w:val="none" w:sz="0" w:space="0" w:color="auto"/>
      </w:divBdr>
    </w:div>
    <w:div w:id="619723026">
      <w:bodyDiv w:val="1"/>
      <w:marLeft w:val="0"/>
      <w:marRight w:val="0"/>
      <w:marTop w:val="0"/>
      <w:marBottom w:val="0"/>
      <w:divBdr>
        <w:top w:val="none" w:sz="0" w:space="0" w:color="auto"/>
        <w:left w:val="none" w:sz="0" w:space="0" w:color="auto"/>
        <w:bottom w:val="none" w:sz="0" w:space="0" w:color="auto"/>
        <w:right w:val="none" w:sz="0" w:space="0" w:color="auto"/>
      </w:divBdr>
    </w:div>
    <w:div w:id="620309380">
      <w:bodyDiv w:val="1"/>
      <w:marLeft w:val="0"/>
      <w:marRight w:val="0"/>
      <w:marTop w:val="0"/>
      <w:marBottom w:val="0"/>
      <w:divBdr>
        <w:top w:val="none" w:sz="0" w:space="0" w:color="auto"/>
        <w:left w:val="none" w:sz="0" w:space="0" w:color="auto"/>
        <w:bottom w:val="none" w:sz="0" w:space="0" w:color="auto"/>
        <w:right w:val="none" w:sz="0" w:space="0" w:color="auto"/>
      </w:divBdr>
    </w:div>
    <w:div w:id="620309975">
      <w:bodyDiv w:val="1"/>
      <w:marLeft w:val="0"/>
      <w:marRight w:val="0"/>
      <w:marTop w:val="0"/>
      <w:marBottom w:val="0"/>
      <w:divBdr>
        <w:top w:val="none" w:sz="0" w:space="0" w:color="auto"/>
        <w:left w:val="none" w:sz="0" w:space="0" w:color="auto"/>
        <w:bottom w:val="none" w:sz="0" w:space="0" w:color="auto"/>
        <w:right w:val="none" w:sz="0" w:space="0" w:color="auto"/>
      </w:divBdr>
    </w:div>
    <w:div w:id="620495240">
      <w:bodyDiv w:val="1"/>
      <w:marLeft w:val="0"/>
      <w:marRight w:val="0"/>
      <w:marTop w:val="0"/>
      <w:marBottom w:val="0"/>
      <w:divBdr>
        <w:top w:val="none" w:sz="0" w:space="0" w:color="auto"/>
        <w:left w:val="none" w:sz="0" w:space="0" w:color="auto"/>
        <w:bottom w:val="none" w:sz="0" w:space="0" w:color="auto"/>
        <w:right w:val="none" w:sz="0" w:space="0" w:color="auto"/>
      </w:divBdr>
    </w:div>
    <w:div w:id="620571983">
      <w:bodyDiv w:val="1"/>
      <w:marLeft w:val="0"/>
      <w:marRight w:val="0"/>
      <w:marTop w:val="0"/>
      <w:marBottom w:val="0"/>
      <w:divBdr>
        <w:top w:val="none" w:sz="0" w:space="0" w:color="auto"/>
        <w:left w:val="none" w:sz="0" w:space="0" w:color="auto"/>
        <w:bottom w:val="none" w:sz="0" w:space="0" w:color="auto"/>
        <w:right w:val="none" w:sz="0" w:space="0" w:color="auto"/>
      </w:divBdr>
    </w:div>
    <w:div w:id="620959568">
      <w:bodyDiv w:val="1"/>
      <w:marLeft w:val="0"/>
      <w:marRight w:val="0"/>
      <w:marTop w:val="0"/>
      <w:marBottom w:val="0"/>
      <w:divBdr>
        <w:top w:val="none" w:sz="0" w:space="0" w:color="auto"/>
        <w:left w:val="none" w:sz="0" w:space="0" w:color="auto"/>
        <w:bottom w:val="none" w:sz="0" w:space="0" w:color="auto"/>
        <w:right w:val="none" w:sz="0" w:space="0" w:color="auto"/>
      </w:divBdr>
    </w:div>
    <w:div w:id="621034768">
      <w:bodyDiv w:val="1"/>
      <w:marLeft w:val="0"/>
      <w:marRight w:val="0"/>
      <w:marTop w:val="0"/>
      <w:marBottom w:val="0"/>
      <w:divBdr>
        <w:top w:val="none" w:sz="0" w:space="0" w:color="auto"/>
        <w:left w:val="none" w:sz="0" w:space="0" w:color="auto"/>
        <w:bottom w:val="none" w:sz="0" w:space="0" w:color="auto"/>
        <w:right w:val="none" w:sz="0" w:space="0" w:color="auto"/>
      </w:divBdr>
    </w:div>
    <w:div w:id="622083172">
      <w:bodyDiv w:val="1"/>
      <w:marLeft w:val="0"/>
      <w:marRight w:val="0"/>
      <w:marTop w:val="0"/>
      <w:marBottom w:val="0"/>
      <w:divBdr>
        <w:top w:val="none" w:sz="0" w:space="0" w:color="auto"/>
        <w:left w:val="none" w:sz="0" w:space="0" w:color="auto"/>
        <w:bottom w:val="none" w:sz="0" w:space="0" w:color="auto"/>
        <w:right w:val="none" w:sz="0" w:space="0" w:color="auto"/>
      </w:divBdr>
    </w:div>
    <w:div w:id="622199530">
      <w:bodyDiv w:val="1"/>
      <w:marLeft w:val="0"/>
      <w:marRight w:val="0"/>
      <w:marTop w:val="0"/>
      <w:marBottom w:val="0"/>
      <w:divBdr>
        <w:top w:val="none" w:sz="0" w:space="0" w:color="auto"/>
        <w:left w:val="none" w:sz="0" w:space="0" w:color="auto"/>
        <w:bottom w:val="none" w:sz="0" w:space="0" w:color="auto"/>
        <w:right w:val="none" w:sz="0" w:space="0" w:color="auto"/>
      </w:divBdr>
    </w:div>
    <w:div w:id="622267519">
      <w:bodyDiv w:val="1"/>
      <w:marLeft w:val="0"/>
      <w:marRight w:val="0"/>
      <w:marTop w:val="0"/>
      <w:marBottom w:val="0"/>
      <w:divBdr>
        <w:top w:val="none" w:sz="0" w:space="0" w:color="auto"/>
        <w:left w:val="none" w:sz="0" w:space="0" w:color="auto"/>
        <w:bottom w:val="none" w:sz="0" w:space="0" w:color="auto"/>
        <w:right w:val="none" w:sz="0" w:space="0" w:color="auto"/>
      </w:divBdr>
    </w:div>
    <w:div w:id="622686242">
      <w:bodyDiv w:val="1"/>
      <w:marLeft w:val="0"/>
      <w:marRight w:val="0"/>
      <w:marTop w:val="0"/>
      <w:marBottom w:val="0"/>
      <w:divBdr>
        <w:top w:val="none" w:sz="0" w:space="0" w:color="auto"/>
        <w:left w:val="none" w:sz="0" w:space="0" w:color="auto"/>
        <w:bottom w:val="none" w:sz="0" w:space="0" w:color="auto"/>
        <w:right w:val="none" w:sz="0" w:space="0" w:color="auto"/>
      </w:divBdr>
    </w:div>
    <w:div w:id="623849263">
      <w:bodyDiv w:val="1"/>
      <w:marLeft w:val="0"/>
      <w:marRight w:val="0"/>
      <w:marTop w:val="0"/>
      <w:marBottom w:val="0"/>
      <w:divBdr>
        <w:top w:val="none" w:sz="0" w:space="0" w:color="auto"/>
        <w:left w:val="none" w:sz="0" w:space="0" w:color="auto"/>
        <w:bottom w:val="none" w:sz="0" w:space="0" w:color="auto"/>
        <w:right w:val="none" w:sz="0" w:space="0" w:color="auto"/>
      </w:divBdr>
    </w:div>
    <w:div w:id="623849729">
      <w:bodyDiv w:val="1"/>
      <w:marLeft w:val="0"/>
      <w:marRight w:val="0"/>
      <w:marTop w:val="0"/>
      <w:marBottom w:val="0"/>
      <w:divBdr>
        <w:top w:val="none" w:sz="0" w:space="0" w:color="auto"/>
        <w:left w:val="none" w:sz="0" w:space="0" w:color="auto"/>
        <w:bottom w:val="none" w:sz="0" w:space="0" w:color="auto"/>
        <w:right w:val="none" w:sz="0" w:space="0" w:color="auto"/>
      </w:divBdr>
    </w:div>
    <w:div w:id="623973530">
      <w:bodyDiv w:val="1"/>
      <w:marLeft w:val="0"/>
      <w:marRight w:val="0"/>
      <w:marTop w:val="0"/>
      <w:marBottom w:val="0"/>
      <w:divBdr>
        <w:top w:val="none" w:sz="0" w:space="0" w:color="auto"/>
        <w:left w:val="none" w:sz="0" w:space="0" w:color="auto"/>
        <w:bottom w:val="none" w:sz="0" w:space="0" w:color="auto"/>
        <w:right w:val="none" w:sz="0" w:space="0" w:color="auto"/>
      </w:divBdr>
    </w:div>
    <w:div w:id="624119511">
      <w:bodyDiv w:val="1"/>
      <w:marLeft w:val="0"/>
      <w:marRight w:val="0"/>
      <w:marTop w:val="0"/>
      <w:marBottom w:val="0"/>
      <w:divBdr>
        <w:top w:val="none" w:sz="0" w:space="0" w:color="auto"/>
        <w:left w:val="none" w:sz="0" w:space="0" w:color="auto"/>
        <w:bottom w:val="none" w:sz="0" w:space="0" w:color="auto"/>
        <w:right w:val="none" w:sz="0" w:space="0" w:color="auto"/>
      </w:divBdr>
    </w:div>
    <w:div w:id="624197035">
      <w:bodyDiv w:val="1"/>
      <w:marLeft w:val="0"/>
      <w:marRight w:val="0"/>
      <w:marTop w:val="0"/>
      <w:marBottom w:val="0"/>
      <w:divBdr>
        <w:top w:val="none" w:sz="0" w:space="0" w:color="auto"/>
        <w:left w:val="none" w:sz="0" w:space="0" w:color="auto"/>
        <w:bottom w:val="none" w:sz="0" w:space="0" w:color="auto"/>
        <w:right w:val="none" w:sz="0" w:space="0" w:color="auto"/>
      </w:divBdr>
    </w:div>
    <w:div w:id="624391432">
      <w:bodyDiv w:val="1"/>
      <w:marLeft w:val="0"/>
      <w:marRight w:val="0"/>
      <w:marTop w:val="0"/>
      <w:marBottom w:val="0"/>
      <w:divBdr>
        <w:top w:val="none" w:sz="0" w:space="0" w:color="auto"/>
        <w:left w:val="none" w:sz="0" w:space="0" w:color="auto"/>
        <w:bottom w:val="none" w:sz="0" w:space="0" w:color="auto"/>
        <w:right w:val="none" w:sz="0" w:space="0" w:color="auto"/>
      </w:divBdr>
    </w:div>
    <w:div w:id="625697333">
      <w:bodyDiv w:val="1"/>
      <w:marLeft w:val="0"/>
      <w:marRight w:val="0"/>
      <w:marTop w:val="0"/>
      <w:marBottom w:val="0"/>
      <w:divBdr>
        <w:top w:val="none" w:sz="0" w:space="0" w:color="auto"/>
        <w:left w:val="none" w:sz="0" w:space="0" w:color="auto"/>
        <w:bottom w:val="none" w:sz="0" w:space="0" w:color="auto"/>
        <w:right w:val="none" w:sz="0" w:space="0" w:color="auto"/>
      </w:divBdr>
    </w:div>
    <w:div w:id="625890883">
      <w:bodyDiv w:val="1"/>
      <w:marLeft w:val="0"/>
      <w:marRight w:val="0"/>
      <w:marTop w:val="0"/>
      <w:marBottom w:val="0"/>
      <w:divBdr>
        <w:top w:val="none" w:sz="0" w:space="0" w:color="auto"/>
        <w:left w:val="none" w:sz="0" w:space="0" w:color="auto"/>
        <w:bottom w:val="none" w:sz="0" w:space="0" w:color="auto"/>
        <w:right w:val="none" w:sz="0" w:space="0" w:color="auto"/>
      </w:divBdr>
    </w:div>
    <w:div w:id="625893010">
      <w:bodyDiv w:val="1"/>
      <w:marLeft w:val="0"/>
      <w:marRight w:val="0"/>
      <w:marTop w:val="0"/>
      <w:marBottom w:val="0"/>
      <w:divBdr>
        <w:top w:val="none" w:sz="0" w:space="0" w:color="auto"/>
        <w:left w:val="none" w:sz="0" w:space="0" w:color="auto"/>
        <w:bottom w:val="none" w:sz="0" w:space="0" w:color="auto"/>
        <w:right w:val="none" w:sz="0" w:space="0" w:color="auto"/>
      </w:divBdr>
    </w:div>
    <w:div w:id="626393447">
      <w:bodyDiv w:val="1"/>
      <w:marLeft w:val="0"/>
      <w:marRight w:val="0"/>
      <w:marTop w:val="0"/>
      <w:marBottom w:val="0"/>
      <w:divBdr>
        <w:top w:val="none" w:sz="0" w:space="0" w:color="auto"/>
        <w:left w:val="none" w:sz="0" w:space="0" w:color="auto"/>
        <w:bottom w:val="none" w:sz="0" w:space="0" w:color="auto"/>
        <w:right w:val="none" w:sz="0" w:space="0" w:color="auto"/>
      </w:divBdr>
    </w:div>
    <w:div w:id="626424700">
      <w:bodyDiv w:val="1"/>
      <w:marLeft w:val="0"/>
      <w:marRight w:val="0"/>
      <w:marTop w:val="0"/>
      <w:marBottom w:val="0"/>
      <w:divBdr>
        <w:top w:val="none" w:sz="0" w:space="0" w:color="auto"/>
        <w:left w:val="none" w:sz="0" w:space="0" w:color="auto"/>
        <w:bottom w:val="none" w:sz="0" w:space="0" w:color="auto"/>
        <w:right w:val="none" w:sz="0" w:space="0" w:color="auto"/>
      </w:divBdr>
    </w:div>
    <w:div w:id="626544202">
      <w:bodyDiv w:val="1"/>
      <w:marLeft w:val="0"/>
      <w:marRight w:val="0"/>
      <w:marTop w:val="0"/>
      <w:marBottom w:val="0"/>
      <w:divBdr>
        <w:top w:val="none" w:sz="0" w:space="0" w:color="auto"/>
        <w:left w:val="none" w:sz="0" w:space="0" w:color="auto"/>
        <w:bottom w:val="none" w:sz="0" w:space="0" w:color="auto"/>
        <w:right w:val="none" w:sz="0" w:space="0" w:color="auto"/>
      </w:divBdr>
    </w:div>
    <w:div w:id="626744785">
      <w:bodyDiv w:val="1"/>
      <w:marLeft w:val="0"/>
      <w:marRight w:val="0"/>
      <w:marTop w:val="0"/>
      <w:marBottom w:val="0"/>
      <w:divBdr>
        <w:top w:val="none" w:sz="0" w:space="0" w:color="auto"/>
        <w:left w:val="none" w:sz="0" w:space="0" w:color="auto"/>
        <w:bottom w:val="none" w:sz="0" w:space="0" w:color="auto"/>
        <w:right w:val="none" w:sz="0" w:space="0" w:color="auto"/>
      </w:divBdr>
    </w:div>
    <w:div w:id="627511403">
      <w:bodyDiv w:val="1"/>
      <w:marLeft w:val="0"/>
      <w:marRight w:val="0"/>
      <w:marTop w:val="0"/>
      <w:marBottom w:val="0"/>
      <w:divBdr>
        <w:top w:val="none" w:sz="0" w:space="0" w:color="auto"/>
        <w:left w:val="none" w:sz="0" w:space="0" w:color="auto"/>
        <w:bottom w:val="none" w:sz="0" w:space="0" w:color="auto"/>
        <w:right w:val="none" w:sz="0" w:space="0" w:color="auto"/>
      </w:divBdr>
    </w:div>
    <w:div w:id="628317775">
      <w:bodyDiv w:val="1"/>
      <w:marLeft w:val="0"/>
      <w:marRight w:val="0"/>
      <w:marTop w:val="0"/>
      <w:marBottom w:val="0"/>
      <w:divBdr>
        <w:top w:val="none" w:sz="0" w:space="0" w:color="auto"/>
        <w:left w:val="none" w:sz="0" w:space="0" w:color="auto"/>
        <w:bottom w:val="none" w:sz="0" w:space="0" w:color="auto"/>
        <w:right w:val="none" w:sz="0" w:space="0" w:color="auto"/>
      </w:divBdr>
    </w:div>
    <w:div w:id="630479261">
      <w:bodyDiv w:val="1"/>
      <w:marLeft w:val="0"/>
      <w:marRight w:val="0"/>
      <w:marTop w:val="0"/>
      <w:marBottom w:val="0"/>
      <w:divBdr>
        <w:top w:val="none" w:sz="0" w:space="0" w:color="auto"/>
        <w:left w:val="none" w:sz="0" w:space="0" w:color="auto"/>
        <w:bottom w:val="none" w:sz="0" w:space="0" w:color="auto"/>
        <w:right w:val="none" w:sz="0" w:space="0" w:color="auto"/>
      </w:divBdr>
    </w:div>
    <w:div w:id="630792127">
      <w:bodyDiv w:val="1"/>
      <w:marLeft w:val="0"/>
      <w:marRight w:val="0"/>
      <w:marTop w:val="0"/>
      <w:marBottom w:val="0"/>
      <w:divBdr>
        <w:top w:val="none" w:sz="0" w:space="0" w:color="auto"/>
        <w:left w:val="none" w:sz="0" w:space="0" w:color="auto"/>
        <w:bottom w:val="none" w:sz="0" w:space="0" w:color="auto"/>
        <w:right w:val="none" w:sz="0" w:space="0" w:color="auto"/>
      </w:divBdr>
    </w:div>
    <w:div w:id="631399686">
      <w:bodyDiv w:val="1"/>
      <w:marLeft w:val="0"/>
      <w:marRight w:val="0"/>
      <w:marTop w:val="0"/>
      <w:marBottom w:val="0"/>
      <w:divBdr>
        <w:top w:val="none" w:sz="0" w:space="0" w:color="auto"/>
        <w:left w:val="none" w:sz="0" w:space="0" w:color="auto"/>
        <w:bottom w:val="none" w:sz="0" w:space="0" w:color="auto"/>
        <w:right w:val="none" w:sz="0" w:space="0" w:color="auto"/>
      </w:divBdr>
    </w:div>
    <w:div w:id="631979502">
      <w:bodyDiv w:val="1"/>
      <w:marLeft w:val="0"/>
      <w:marRight w:val="0"/>
      <w:marTop w:val="0"/>
      <w:marBottom w:val="0"/>
      <w:divBdr>
        <w:top w:val="none" w:sz="0" w:space="0" w:color="auto"/>
        <w:left w:val="none" w:sz="0" w:space="0" w:color="auto"/>
        <w:bottom w:val="none" w:sz="0" w:space="0" w:color="auto"/>
        <w:right w:val="none" w:sz="0" w:space="0" w:color="auto"/>
      </w:divBdr>
    </w:div>
    <w:div w:id="632322848">
      <w:bodyDiv w:val="1"/>
      <w:marLeft w:val="0"/>
      <w:marRight w:val="0"/>
      <w:marTop w:val="0"/>
      <w:marBottom w:val="0"/>
      <w:divBdr>
        <w:top w:val="none" w:sz="0" w:space="0" w:color="auto"/>
        <w:left w:val="none" w:sz="0" w:space="0" w:color="auto"/>
        <w:bottom w:val="none" w:sz="0" w:space="0" w:color="auto"/>
        <w:right w:val="none" w:sz="0" w:space="0" w:color="auto"/>
      </w:divBdr>
    </w:div>
    <w:div w:id="633217512">
      <w:bodyDiv w:val="1"/>
      <w:marLeft w:val="0"/>
      <w:marRight w:val="0"/>
      <w:marTop w:val="0"/>
      <w:marBottom w:val="0"/>
      <w:divBdr>
        <w:top w:val="none" w:sz="0" w:space="0" w:color="auto"/>
        <w:left w:val="none" w:sz="0" w:space="0" w:color="auto"/>
        <w:bottom w:val="none" w:sz="0" w:space="0" w:color="auto"/>
        <w:right w:val="none" w:sz="0" w:space="0" w:color="auto"/>
      </w:divBdr>
    </w:div>
    <w:div w:id="633289651">
      <w:bodyDiv w:val="1"/>
      <w:marLeft w:val="0"/>
      <w:marRight w:val="0"/>
      <w:marTop w:val="0"/>
      <w:marBottom w:val="0"/>
      <w:divBdr>
        <w:top w:val="none" w:sz="0" w:space="0" w:color="auto"/>
        <w:left w:val="none" w:sz="0" w:space="0" w:color="auto"/>
        <w:bottom w:val="none" w:sz="0" w:space="0" w:color="auto"/>
        <w:right w:val="none" w:sz="0" w:space="0" w:color="auto"/>
      </w:divBdr>
    </w:div>
    <w:div w:id="633868564">
      <w:bodyDiv w:val="1"/>
      <w:marLeft w:val="0"/>
      <w:marRight w:val="0"/>
      <w:marTop w:val="0"/>
      <w:marBottom w:val="0"/>
      <w:divBdr>
        <w:top w:val="none" w:sz="0" w:space="0" w:color="auto"/>
        <w:left w:val="none" w:sz="0" w:space="0" w:color="auto"/>
        <w:bottom w:val="none" w:sz="0" w:space="0" w:color="auto"/>
        <w:right w:val="none" w:sz="0" w:space="0" w:color="auto"/>
      </w:divBdr>
    </w:div>
    <w:div w:id="634022236">
      <w:bodyDiv w:val="1"/>
      <w:marLeft w:val="0"/>
      <w:marRight w:val="0"/>
      <w:marTop w:val="0"/>
      <w:marBottom w:val="0"/>
      <w:divBdr>
        <w:top w:val="none" w:sz="0" w:space="0" w:color="auto"/>
        <w:left w:val="none" w:sz="0" w:space="0" w:color="auto"/>
        <w:bottom w:val="none" w:sz="0" w:space="0" w:color="auto"/>
        <w:right w:val="none" w:sz="0" w:space="0" w:color="auto"/>
      </w:divBdr>
    </w:div>
    <w:div w:id="634070535">
      <w:bodyDiv w:val="1"/>
      <w:marLeft w:val="0"/>
      <w:marRight w:val="0"/>
      <w:marTop w:val="0"/>
      <w:marBottom w:val="0"/>
      <w:divBdr>
        <w:top w:val="none" w:sz="0" w:space="0" w:color="auto"/>
        <w:left w:val="none" w:sz="0" w:space="0" w:color="auto"/>
        <w:bottom w:val="none" w:sz="0" w:space="0" w:color="auto"/>
        <w:right w:val="none" w:sz="0" w:space="0" w:color="auto"/>
      </w:divBdr>
    </w:div>
    <w:div w:id="634289973">
      <w:bodyDiv w:val="1"/>
      <w:marLeft w:val="0"/>
      <w:marRight w:val="0"/>
      <w:marTop w:val="0"/>
      <w:marBottom w:val="0"/>
      <w:divBdr>
        <w:top w:val="none" w:sz="0" w:space="0" w:color="auto"/>
        <w:left w:val="none" w:sz="0" w:space="0" w:color="auto"/>
        <w:bottom w:val="none" w:sz="0" w:space="0" w:color="auto"/>
        <w:right w:val="none" w:sz="0" w:space="0" w:color="auto"/>
      </w:divBdr>
    </w:div>
    <w:div w:id="635335872">
      <w:bodyDiv w:val="1"/>
      <w:marLeft w:val="0"/>
      <w:marRight w:val="0"/>
      <w:marTop w:val="0"/>
      <w:marBottom w:val="0"/>
      <w:divBdr>
        <w:top w:val="none" w:sz="0" w:space="0" w:color="auto"/>
        <w:left w:val="none" w:sz="0" w:space="0" w:color="auto"/>
        <w:bottom w:val="none" w:sz="0" w:space="0" w:color="auto"/>
        <w:right w:val="none" w:sz="0" w:space="0" w:color="auto"/>
      </w:divBdr>
    </w:div>
    <w:div w:id="636298164">
      <w:bodyDiv w:val="1"/>
      <w:marLeft w:val="0"/>
      <w:marRight w:val="0"/>
      <w:marTop w:val="0"/>
      <w:marBottom w:val="0"/>
      <w:divBdr>
        <w:top w:val="none" w:sz="0" w:space="0" w:color="auto"/>
        <w:left w:val="none" w:sz="0" w:space="0" w:color="auto"/>
        <w:bottom w:val="none" w:sz="0" w:space="0" w:color="auto"/>
        <w:right w:val="none" w:sz="0" w:space="0" w:color="auto"/>
      </w:divBdr>
    </w:div>
    <w:div w:id="636843051">
      <w:bodyDiv w:val="1"/>
      <w:marLeft w:val="0"/>
      <w:marRight w:val="0"/>
      <w:marTop w:val="0"/>
      <w:marBottom w:val="0"/>
      <w:divBdr>
        <w:top w:val="none" w:sz="0" w:space="0" w:color="auto"/>
        <w:left w:val="none" w:sz="0" w:space="0" w:color="auto"/>
        <w:bottom w:val="none" w:sz="0" w:space="0" w:color="auto"/>
        <w:right w:val="none" w:sz="0" w:space="0" w:color="auto"/>
      </w:divBdr>
    </w:div>
    <w:div w:id="637956434">
      <w:bodyDiv w:val="1"/>
      <w:marLeft w:val="0"/>
      <w:marRight w:val="0"/>
      <w:marTop w:val="0"/>
      <w:marBottom w:val="0"/>
      <w:divBdr>
        <w:top w:val="none" w:sz="0" w:space="0" w:color="auto"/>
        <w:left w:val="none" w:sz="0" w:space="0" w:color="auto"/>
        <w:bottom w:val="none" w:sz="0" w:space="0" w:color="auto"/>
        <w:right w:val="none" w:sz="0" w:space="0" w:color="auto"/>
      </w:divBdr>
    </w:div>
    <w:div w:id="638338554">
      <w:bodyDiv w:val="1"/>
      <w:marLeft w:val="0"/>
      <w:marRight w:val="0"/>
      <w:marTop w:val="0"/>
      <w:marBottom w:val="0"/>
      <w:divBdr>
        <w:top w:val="none" w:sz="0" w:space="0" w:color="auto"/>
        <w:left w:val="none" w:sz="0" w:space="0" w:color="auto"/>
        <w:bottom w:val="none" w:sz="0" w:space="0" w:color="auto"/>
        <w:right w:val="none" w:sz="0" w:space="0" w:color="auto"/>
      </w:divBdr>
    </w:div>
    <w:div w:id="638463653">
      <w:bodyDiv w:val="1"/>
      <w:marLeft w:val="0"/>
      <w:marRight w:val="0"/>
      <w:marTop w:val="0"/>
      <w:marBottom w:val="0"/>
      <w:divBdr>
        <w:top w:val="none" w:sz="0" w:space="0" w:color="auto"/>
        <w:left w:val="none" w:sz="0" w:space="0" w:color="auto"/>
        <w:bottom w:val="none" w:sz="0" w:space="0" w:color="auto"/>
        <w:right w:val="none" w:sz="0" w:space="0" w:color="auto"/>
      </w:divBdr>
    </w:div>
    <w:div w:id="638999914">
      <w:bodyDiv w:val="1"/>
      <w:marLeft w:val="0"/>
      <w:marRight w:val="0"/>
      <w:marTop w:val="0"/>
      <w:marBottom w:val="0"/>
      <w:divBdr>
        <w:top w:val="none" w:sz="0" w:space="0" w:color="auto"/>
        <w:left w:val="none" w:sz="0" w:space="0" w:color="auto"/>
        <w:bottom w:val="none" w:sz="0" w:space="0" w:color="auto"/>
        <w:right w:val="none" w:sz="0" w:space="0" w:color="auto"/>
      </w:divBdr>
    </w:div>
    <w:div w:id="639073051">
      <w:bodyDiv w:val="1"/>
      <w:marLeft w:val="0"/>
      <w:marRight w:val="0"/>
      <w:marTop w:val="0"/>
      <w:marBottom w:val="0"/>
      <w:divBdr>
        <w:top w:val="none" w:sz="0" w:space="0" w:color="auto"/>
        <w:left w:val="none" w:sz="0" w:space="0" w:color="auto"/>
        <w:bottom w:val="none" w:sz="0" w:space="0" w:color="auto"/>
        <w:right w:val="none" w:sz="0" w:space="0" w:color="auto"/>
      </w:divBdr>
    </w:div>
    <w:div w:id="640111430">
      <w:bodyDiv w:val="1"/>
      <w:marLeft w:val="0"/>
      <w:marRight w:val="0"/>
      <w:marTop w:val="0"/>
      <w:marBottom w:val="0"/>
      <w:divBdr>
        <w:top w:val="none" w:sz="0" w:space="0" w:color="auto"/>
        <w:left w:val="none" w:sz="0" w:space="0" w:color="auto"/>
        <w:bottom w:val="none" w:sz="0" w:space="0" w:color="auto"/>
        <w:right w:val="none" w:sz="0" w:space="0" w:color="auto"/>
      </w:divBdr>
    </w:div>
    <w:div w:id="640965899">
      <w:bodyDiv w:val="1"/>
      <w:marLeft w:val="0"/>
      <w:marRight w:val="0"/>
      <w:marTop w:val="0"/>
      <w:marBottom w:val="0"/>
      <w:divBdr>
        <w:top w:val="none" w:sz="0" w:space="0" w:color="auto"/>
        <w:left w:val="none" w:sz="0" w:space="0" w:color="auto"/>
        <w:bottom w:val="none" w:sz="0" w:space="0" w:color="auto"/>
        <w:right w:val="none" w:sz="0" w:space="0" w:color="auto"/>
      </w:divBdr>
    </w:div>
    <w:div w:id="641033961">
      <w:bodyDiv w:val="1"/>
      <w:marLeft w:val="0"/>
      <w:marRight w:val="0"/>
      <w:marTop w:val="0"/>
      <w:marBottom w:val="0"/>
      <w:divBdr>
        <w:top w:val="none" w:sz="0" w:space="0" w:color="auto"/>
        <w:left w:val="none" w:sz="0" w:space="0" w:color="auto"/>
        <w:bottom w:val="none" w:sz="0" w:space="0" w:color="auto"/>
        <w:right w:val="none" w:sz="0" w:space="0" w:color="auto"/>
      </w:divBdr>
    </w:div>
    <w:div w:id="641159484">
      <w:bodyDiv w:val="1"/>
      <w:marLeft w:val="0"/>
      <w:marRight w:val="0"/>
      <w:marTop w:val="0"/>
      <w:marBottom w:val="0"/>
      <w:divBdr>
        <w:top w:val="none" w:sz="0" w:space="0" w:color="auto"/>
        <w:left w:val="none" w:sz="0" w:space="0" w:color="auto"/>
        <w:bottom w:val="none" w:sz="0" w:space="0" w:color="auto"/>
        <w:right w:val="none" w:sz="0" w:space="0" w:color="auto"/>
      </w:divBdr>
    </w:div>
    <w:div w:id="641228629">
      <w:bodyDiv w:val="1"/>
      <w:marLeft w:val="0"/>
      <w:marRight w:val="0"/>
      <w:marTop w:val="0"/>
      <w:marBottom w:val="0"/>
      <w:divBdr>
        <w:top w:val="none" w:sz="0" w:space="0" w:color="auto"/>
        <w:left w:val="none" w:sz="0" w:space="0" w:color="auto"/>
        <w:bottom w:val="none" w:sz="0" w:space="0" w:color="auto"/>
        <w:right w:val="none" w:sz="0" w:space="0" w:color="auto"/>
      </w:divBdr>
    </w:div>
    <w:div w:id="641354047">
      <w:bodyDiv w:val="1"/>
      <w:marLeft w:val="0"/>
      <w:marRight w:val="0"/>
      <w:marTop w:val="0"/>
      <w:marBottom w:val="0"/>
      <w:divBdr>
        <w:top w:val="none" w:sz="0" w:space="0" w:color="auto"/>
        <w:left w:val="none" w:sz="0" w:space="0" w:color="auto"/>
        <w:bottom w:val="none" w:sz="0" w:space="0" w:color="auto"/>
        <w:right w:val="none" w:sz="0" w:space="0" w:color="auto"/>
      </w:divBdr>
    </w:div>
    <w:div w:id="641427968">
      <w:bodyDiv w:val="1"/>
      <w:marLeft w:val="0"/>
      <w:marRight w:val="0"/>
      <w:marTop w:val="0"/>
      <w:marBottom w:val="0"/>
      <w:divBdr>
        <w:top w:val="none" w:sz="0" w:space="0" w:color="auto"/>
        <w:left w:val="none" w:sz="0" w:space="0" w:color="auto"/>
        <w:bottom w:val="none" w:sz="0" w:space="0" w:color="auto"/>
        <w:right w:val="none" w:sz="0" w:space="0" w:color="auto"/>
      </w:divBdr>
    </w:div>
    <w:div w:id="641665833">
      <w:bodyDiv w:val="1"/>
      <w:marLeft w:val="0"/>
      <w:marRight w:val="0"/>
      <w:marTop w:val="0"/>
      <w:marBottom w:val="0"/>
      <w:divBdr>
        <w:top w:val="none" w:sz="0" w:space="0" w:color="auto"/>
        <w:left w:val="none" w:sz="0" w:space="0" w:color="auto"/>
        <w:bottom w:val="none" w:sz="0" w:space="0" w:color="auto"/>
        <w:right w:val="none" w:sz="0" w:space="0" w:color="auto"/>
      </w:divBdr>
    </w:div>
    <w:div w:id="642076164">
      <w:bodyDiv w:val="1"/>
      <w:marLeft w:val="0"/>
      <w:marRight w:val="0"/>
      <w:marTop w:val="0"/>
      <w:marBottom w:val="0"/>
      <w:divBdr>
        <w:top w:val="none" w:sz="0" w:space="0" w:color="auto"/>
        <w:left w:val="none" w:sz="0" w:space="0" w:color="auto"/>
        <w:bottom w:val="none" w:sz="0" w:space="0" w:color="auto"/>
        <w:right w:val="none" w:sz="0" w:space="0" w:color="auto"/>
      </w:divBdr>
    </w:div>
    <w:div w:id="642079506">
      <w:bodyDiv w:val="1"/>
      <w:marLeft w:val="0"/>
      <w:marRight w:val="0"/>
      <w:marTop w:val="0"/>
      <w:marBottom w:val="0"/>
      <w:divBdr>
        <w:top w:val="none" w:sz="0" w:space="0" w:color="auto"/>
        <w:left w:val="none" w:sz="0" w:space="0" w:color="auto"/>
        <w:bottom w:val="none" w:sz="0" w:space="0" w:color="auto"/>
        <w:right w:val="none" w:sz="0" w:space="0" w:color="auto"/>
      </w:divBdr>
    </w:div>
    <w:div w:id="643318048">
      <w:bodyDiv w:val="1"/>
      <w:marLeft w:val="0"/>
      <w:marRight w:val="0"/>
      <w:marTop w:val="0"/>
      <w:marBottom w:val="0"/>
      <w:divBdr>
        <w:top w:val="none" w:sz="0" w:space="0" w:color="auto"/>
        <w:left w:val="none" w:sz="0" w:space="0" w:color="auto"/>
        <w:bottom w:val="none" w:sz="0" w:space="0" w:color="auto"/>
        <w:right w:val="none" w:sz="0" w:space="0" w:color="auto"/>
      </w:divBdr>
    </w:div>
    <w:div w:id="643773366">
      <w:bodyDiv w:val="1"/>
      <w:marLeft w:val="0"/>
      <w:marRight w:val="0"/>
      <w:marTop w:val="0"/>
      <w:marBottom w:val="0"/>
      <w:divBdr>
        <w:top w:val="none" w:sz="0" w:space="0" w:color="auto"/>
        <w:left w:val="none" w:sz="0" w:space="0" w:color="auto"/>
        <w:bottom w:val="none" w:sz="0" w:space="0" w:color="auto"/>
        <w:right w:val="none" w:sz="0" w:space="0" w:color="auto"/>
      </w:divBdr>
    </w:div>
    <w:div w:id="643851859">
      <w:bodyDiv w:val="1"/>
      <w:marLeft w:val="0"/>
      <w:marRight w:val="0"/>
      <w:marTop w:val="0"/>
      <w:marBottom w:val="0"/>
      <w:divBdr>
        <w:top w:val="none" w:sz="0" w:space="0" w:color="auto"/>
        <w:left w:val="none" w:sz="0" w:space="0" w:color="auto"/>
        <w:bottom w:val="none" w:sz="0" w:space="0" w:color="auto"/>
        <w:right w:val="none" w:sz="0" w:space="0" w:color="auto"/>
      </w:divBdr>
    </w:div>
    <w:div w:id="644702651">
      <w:bodyDiv w:val="1"/>
      <w:marLeft w:val="0"/>
      <w:marRight w:val="0"/>
      <w:marTop w:val="0"/>
      <w:marBottom w:val="0"/>
      <w:divBdr>
        <w:top w:val="none" w:sz="0" w:space="0" w:color="auto"/>
        <w:left w:val="none" w:sz="0" w:space="0" w:color="auto"/>
        <w:bottom w:val="none" w:sz="0" w:space="0" w:color="auto"/>
        <w:right w:val="none" w:sz="0" w:space="0" w:color="auto"/>
      </w:divBdr>
    </w:div>
    <w:div w:id="644703762">
      <w:bodyDiv w:val="1"/>
      <w:marLeft w:val="0"/>
      <w:marRight w:val="0"/>
      <w:marTop w:val="0"/>
      <w:marBottom w:val="0"/>
      <w:divBdr>
        <w:top w:val="none" w:sz="0" w:space="0" w:color="auto"/>
        <w:left w:val="none" w:sz="0" w:space="0" w:color="auto"/>
        <w:bottom w:val="none" w:sz="0" w:space="0" w:color="auto"/>
        <w:right w:val="none" w:sz="0" w:space="0" w:color="auto"/>
      </w:divBdr>
    </w:div>
    <w:div w:id="644772429">
      <w:bodyDiv w:val="1"/>
      <w:marLeft w:val="0"/>
      <w:marRight w:val="0"/>
      <w:marTop w:val="0"/>
      <w:marBottom w:val="0"/>
      <w:divBdr>
        <w:top w:val="none" w:sz="0" w:space="0" w:color="auto"/>
        <w:left w:val="none" w:sz="0" w:space="0" w:color="auto"/>
        <w:bottom w:val="none" w:sz="0" w:space="0" w:color="auto"/>
        <w:right w:val="none" w:sz="0" w:space="0" w:color="auto"/>
      </w:divBdr>
    </w:div>
    <w:div w:id="644815058">
      <w:bodyDiv w:val="1"/>
      <w:marLeft w:val="0"/>
      <w:marRight w:val="0"/>
      <w:marTop w:val="0"/>
      <w:marBottom w:val="0"/>
      <w:divBdr>
        <w:top w:val="none" w:sz="0" w:space="0" w:color="auto"/>
        <w:left w:val="none" w:sz="0" w:space="0" w:color="auto"/>
        <w:bottom w:val="none" w:sz="0" w:space="0" w:color="auto"/>
        <w:right w:val="none" w:sz="0" w:space="0" w:color="auto"/>
      </w:divBdr>
    </w:div>
    <w:div w:id="645083338">
      <w:bodyDiv w:val="1"/>
      <w:marLeft w:val="0"/>
      <w:marRight w:val="0"/>
      <w:marTop w:val="0"/>
      <w:marBottom w:val="0"/>
      <w:divBdr>
        <w:top w:val="none" w:sz="0" w:space="0" w:color="auto"/>
        <w:left w:val="none" w:sz="0" w:space="0" w:color="auto"/>
        <w:bottom w:val="none" w:sz="0" w:space="0" w:color="auto"/>
        <w:right w:val="none" w:sz="0" w:space="0" w:color="auto"/>
      </w:divBdr>
    </w:div>
    <w:div w:id="645277335">
      <w:bodyDiv w:val="1"/>
      <w:marLeft w:val="0"/>
      <w:marRight w:val="0"/>
      <w:marTop w:val="0"/>
      <w:marBottom w:val="0"/>
      <w:divBdr>
        <w:top w:val="none" w:sz="0" w:space="0" w:color="auto"/>
        <w:left w:val="none" w:sz="0" w:space="0" w:color="auto"/>
        <w:bottom w:val="none" w:sz="0" w:space="0" w:color="auto"/>
        <w:right w:val="none" w:sz="0" w:space="0" w:color="auto"/>
      </w:divBdr>
    </w:div>
    <w:div w:id="645935023">
      <w:bodyDiv w:val="1"/>
      <w:marLeft w:val="0"/>
      <w:marRight w:val="0"/>
      <w:marTop w:val="0"/>
      <w:marBottom w:val="0"/>
      <w:divBdr>
        <w:top w:val="none" w:sz="0" w:space="0" w:color="auto"/>
        <w:left w:val="none" w:sz="0" w:space="0" w:color="auto"/>
        <w:bottom w:val="none" w:sz="0" w:space="0" w:color="auto"/>
        <w:right w:val="none" w:sz="0" w:space="0" w:color="auto"/>
      </w:divBdr>
    </w:div>
    <w:div w:id="646010411">
      <w:bodyDiv w:val="1"/>
      <w:marLeft w:val="0"/>
      <w:marRight w:val="0"/>
      <w:marTop w:val="0"/>
      <w:marBottom w:val="0"/>
      <w:divBdr>
        <w:top w:val="none" w:sz="0" w:space="0" w:color="auto"/>
        <w:left w:val="none" w:sz="0" w:space="0" w:color="auto"/>
        <w:bottom w:val="none" w:sz="0" w:space="0" w:color="auto"/>
        <w:right w:val="none" w:sz="0" w:space="0" w:color="auto"/>
      </w:divBdr>
    </w:div>
    <w:div w:id="646324981">
      <w:bodyDiv w:val="1"/>
      <w:marLeft w:val="0"/>
      <w:marRight w:val="0"/>
      <w:marTop w:val="0"/>
      <w:marBottom w:val="0"/>
      <w:divBdr>
        <w:top w:val="none" w:sz="0" w:space="0" w:color="auto"/>
        <w:left w:val="none" w:sz="0" w:space="0" w:color="auto"/>
        <w:bottom w:val="none" w:sz="0" w:space="0" w:color="auto"/>
        <w:right w:val="none" w:sz="0" w:space="0" w:color="auto"/>
      </w:divBdr>
    </w:div>
    <w:div w:id="647587288">
      <w:bodyDiv w:val="1"/>
      <w:marLeft w:val="0"/>
      <w:marRight w:val="0"/>
      <w:marTop w:val="0"/>
      <w:marBottom w:val="0"/>
      <w:divBdr>
        <w:top w:val="none" w:sz="0" w:space="0" w:color="auto"/>
        <w:left w:val="none" w:sz="0" w:space="0" w:color="auto"/>
        <w:bottom w:val="none" w:sz="0" w:space="0" w:color="auto"/>
        <w:right w:val="none" w:sz="0" w:space="0" w:color="auto"/>
      </w:divBdr>
    </w:div>
    <w:div w:id="647591747">
      <w:bodyDiv w:val="1"/>
      <w:marLeft w:val="0"/>
      <w:marRight w:val="0"/>
      <w:marTop w:val="0"/>
      <w:marBottom w:val="0"/>
      <w:divBdr>
        <w:top w:val="none" w:sz="0" w:space="0" w:color="auto"/>
        <w:left w:val="none" w:sz="0" w:space="0" w:color="auto"/>
        <w:bottom w:val="none" w:sz="0" w:space="0" w:color="auto"/>
        <w:right w:val="none" w:sz="0" w:space="0" w:color="auto"/>
      </w:divBdr>
    </w:div>
    <w:div w:id="647705718">
      <w:bodyDiv w:val="1"/>
      <w:marLeft w:val="0"/>
      <w:marRight w:val="0"/>
      <w:marTop w:val="0"/>
      <w:marBottom w:val="0"/>
      <w:divBdr>
        <w:top w:val="none" w:sz="0" w:space="0" w:color="auto"/>
        <w:left w:val="none" w:sz="0" w:space="0" w:color="auto"/>
        <w:bottom w:val="none" w:sz="0" w:space="0" w:color="auto"/>
        <w:right w:val="none" w:sz="0" w:space="0" w:color="auto"/>
      </w:divBdr>
    </w:div>
    <w:div w:id="648171105">
      <w:bodyDiv w:val="1"/>
      <w:marLeft w:val="0"/>
      <w:marRight w:val="0"/>
      <w:marTop w:val="0"/>
      <w:marBottom w:val="0"/>
      <w:divBdr>
        <w:top w:val="none" w:sz="0" w:space="0" w:color="auto"/>
        <w:left w:val="none" w:sz="0" w:space="0" w:color="auto"/>
        <w:bottom w:val="none" w:sz="0" w:space="0" w:color="auto"/>
        <w:right w:val="none" w:sz="0" w:space="0" w:color="auto"/>
      </w:divBdr>
    </w:div>
    <w:div w:id="648829328">
      <w:bodyDiv w:val="1"/>
      <w:marLeft w:val="0"/>
      <w:marRight w:val="0"/>
      <w:marTop w:val="0"/>
      <w:marBottom w:val="0"/>
      <w:divBdr>
        <w:top w:val="none" w:sz="0" w:space="0" w:color="auto"/>
        <w:left w:val="none" w:sz="0" w:space="0" w:color="auto"/>
        <w:bottom w:val="none" w:sz="0" w:space="0" w:color="auto"/>
        <w:right w:val="none" w:sz="0" w:space="0" w:color="auto"/>
      </w:divBdr>
    </w:div>
    <w:div w:id="648899970">
      <w:bodyDiv w:val="1"/>
      <w:marLeft w:val="0"/>
      <w:marRight w:val="0"/>
      <w:marTop w:val="0"/>
      <w:marBottom w:val="0"/>
      <w:divBdr>
        <w:top w:val="none" w:sz="0" w:space="0" w:color="auto"/>
        <w:left w:val="none" w:sz="0" w:space="0" w:color="auto"/>
        <w:bottom w:val="none" w:sz="0" w:space="0" w:color="auto"/>
        <w:right w:val="none" w:sz="0" w:space="0" w:color="auto"/>
      </w:divBdr>
    </w:div>
    <w:div w:id="648902199">
      <w:bodyDiv w:val="1"/>
      <w:marLeft w:val="0"/>
      <w:marRight w:val="0"/>
      <w:marTop w:val="0"/>
      <w:marBottom w:val="0"/>
      <w:divBdr>
        <w:top w:val="none" w:sz="0" w:space="0" w:color="auto"/>
        <w:left w:val="none" w:sz="0" w:space="0" w:color="auto"/>
        <w:bottom w:val="none" w:sz="0" w:space="0" w:color="auto"/>
        <w:right w:val="none" w:sz="0" w:space="0" w:color="auto"/>
      </w:divBdr>
    </w:div>
    <w:div w:id="649166535">
      <w:bodyDiv w:val="1"/>
      <w:marLeft w:val="0"/>
      <w:marRight w:val="0"/>
      <w:marTop w:val="0"/>
      <w:marBottom w:val="0"/>
      <w:divBdr>
        <w:top w:val="none" w:sz="0" w:space="0" w:color="auto"/>
        <w:left w:val="none" w:sz="0" w:space="0" w:color="auto"/>
        <w:bottom w:val="none" w:sz="0" w:space="0" w:color="auto"/>
        <w:right w:val="none" w:sz="0" w:space="0" w:color="auto"/>
      </w:divBdr>
    </w:div>
    <w:div w:id="649404930">
      <w:bodyDiv w:val="1"/>
      <w:marLeft w:val="0"/>
      <w:marRight w:val="0"/>
      <w:marTop w:val="0"/>
      <w:marBottom w:val="0"/>
      <w:divBdr>
        <w:top w:val="none" w:sz="0" w:space="0" w:color="auto"/>
        <w:left w:val="none" w:sz="0" w:space="0" w:color="auto"/>
        <w:bottom w:val="none" w:sz="0" w:space="0" w:color="auto"/>
        <w:right w:val="none" w:sz="0" w:space="0" w:color="auto"/>
      </w:divBdr>
    </w:div>
    <w:div w:id="649746821">
      <w:bodyDiv w:val="1"/>
      <w:marLeft w:val="0"/>
      <w:marRight w:val="0"/>
      <w:marTop w:val="0"/>
      <w:marBottom w:val="0"/>
      <w:divBdr>
        <w:top w:val="none" w:sz="0" w:space="0" w:color="auto"/>
        <w:left w:val="none" w:sz="0" w:space="0" w:color="auto"/>
        <w:bottom w:val="none" w:sz="0" w:space="0" w:color="auto"/>
        <w:right w:val="none" w:sz="0" w:space="0" w:color="auto"/>
      </w:divBdr>
    </w:div>
    <w:div w:id="650210933">
      <w:bodyDiv w:val="1"/>
      <w:marLeft w:val="0"/>
      <w:marRight w:val="0"/>
      <w:marTop w:val="0"/>
      <w:marBottom w:val="0"/>
      <w:divBdr>
        <w:top w:val="none" w:sz="0" w:space="0" w:color="auto"/>
        <w:left w:val="none" w:sz="0" w:space="0" w:color="auto"/>
        <w:bottom w:val="none" w:sz="0" w:space="0" w:color="auto"/>
        <w:right w:val="none" w:sz="0" w:space="0" w:color="auto"/>
      </w:divBdr>
    </w:div>
    <w:div w:id="650329084">
      <w:bodyDiv w:val="1"/>
      <w:marLeft w:val="0"/>
      <w:marRight w:val="0"/>
      <w:marTop w:val="0"/>
      <w:marBottom w:val="0"/>
      <w:divBdr>
        <w:top w:val="none" w:sz="0" w:space="0" w:color="auto"/>
        <w:left w:val="none" w:sz="0" w:space="0" w:color="auto"/>
        <w:bottom w:val="none" w:sz="0" w:space="0" w:color="auto"/>
        <w:right w:val="none" w:sz="0" w:space="0" w:color="auto"/>
      </w:divBdr>
    </w:div>
    <w:div w:id="651250110">
      <w:bodyDiv w:val="1"/>
      <w:marLeft w:val="0"/>
      <w:marRight w:val="0"/>
      <w:marTop w:val="0"/>
      <w:marBottom w:val="0"/>
      <w:divBdr>
        <w:top w:val="none" w:sz="0" w:space="0" w:color="auto"/>
        <w:left w:val="none" w:sz="0" w:space="0" w:color="auto"/>
        <w:bottom w:val="none" w:sz="0" w:space="0" w:color="auto"/>
        <w:right w:val="none" w:sz="0" w:space="0" w:color="auto"/>
      </w:divBdr>
    </w:div>
    <w:div w:id="651370972">
      <w:bodyDiv w:val="1"/>
      <w:marLeft w:val="0"/>
      <w:marRight w:val="0"/>
      <w:marTop w:val="0"/>
      <w:marBottom w:val="0"/>
      <w:divBdr>
        <w:top w:val="none" w:sz="0" w:space="0" w:color="auto"/>
        <w:left w:val="none" w:sz="0" w:space="0" w:color="auto"/>
        <w:bottom w:val="none" w:sz="0" w:space="0" w:color="auto"/>
        <w:right w:val="none" w:sz="0" w:space="0" w:color="auto"/>
      </w:divBdr>
    </w:div>
    <w:div w:id="651450166">
      <w:bodyDiv w:val="1"/>
      <w:marLeft w:val="0"/>
      <w:marRight w:val="0"/>
      <w:marTop w:val="0"/>
      <w:marBottom w:val="0"/>
      <w:divBdr>
        <w:top w:val="none" w:sz="0" w:space="0" w:color="auto"/>
        <w:left w:val="none" w:sz="0" w:space="0" w:color="auto"/>
        <w:bottom w:val="none" w:sz="0" w:space="0" w:color="auto"/>
        <w:right w:val="none" w:sz="0" w:space="0" w:color="auto"/>
      </w:divBdr>
    </w:div>
    <w:div w:id="651831502">
      <w:bodyDiv w:val="1"/>
      <w:marLeft w:val="0"/>
      <w:marRight w:val="0"/>
      <w:marTop w:val="0"/>
      <w:marBottom w:val="0"/>
      <w:divBdr>
        <w:top w:val="none" w:sz="0" w:space="0" w:color="auto"/>
        <w:left w:val="none" w:sz="0" w:space="0" w:color="auto"/>
        <w:bottom w:val="none" w:sz="0" w:space="0" w:color="auto"/>
        <w:right w:val="none" w:sz="0" w:space="0" w:color="auto"/>
      </w:divBdr>
    </w:div>
    <w:div w:id="652418750">
      <w:bodyDiv w:val="1"/>
      <w:marLeft w:val="0"/>
      <w:marRight w:val="0"/>
      <w:marTop w:val="0"/>
      <w:marBottom w:val="0"/>
      <w:divBdr>
        <w:top w:val="none" w:sz="0" w:space="0" w:color="auto"/>
        <w:left w:val="none" w:sz="0" w:space="0" w:color="auto"/>
        <w:bottom w:val="none" w:sz="0" w:space="0" w:color="auto"/>
        <w:right w:val="none" w:sz="0" w:space="0" w:color="auto"/>
      </w:divBdr>
    </w:div>
    <w:div w:id="652685573">
      <w:bodyDiv w:val="1"/>
      <w:marLeft w:val="0"/>
      <w:marRight w:val="0"/>
      <w:marTop w:val="0"/>
      <w:marBottom w:val="0"/>
      <w:divBdr>
        <w:top w:val="none" w:sz="0" w:space="0" w:color="auto"/>
        <w:left w:val="none" w:sz="0" w:space="0" w:color="auto"/>
        <w:bottom w:val="none" w:sz="0" w:space="0" w:color="auto"/>
        <w:right w:val="none" w:sz="0" w:space="0" w:color="auto"/>
      </w:divBdr>
    </w:div>
    <w:div w:id="653418103">
      <w:bodyDiv w:val="1"/>
      <w:marLeft w:val="0"/>
      <w:marRight w:val="0"/>
      <w:marTop w:val="0"/>
      <w:marBottom w:val="0"/>
      <w:divBdr>
        <w:top w:val="none" w:sz="0" w:space="0" w:color="auto"/>
        <w:left w:val="none" w:sz="0" w:space="0" w:color="auto"/>
        <w:bottom w:val="none" w:sz="0" w:space="0" w:color="auto"/>
        <w:right w:val="none" w:sz="0" w:space="0" w:color="auto"/>
      </w:divBdr>
    </w:div>
    <w:div w:id="653603651">
      <w:bodyDiv w:val="1"/>
      <w:marLeft w:val="0"/>
      <w:marRight w:val="0"/>
      <w:marTop w:val="0"/>
      <w:marBottom w:val="0"/>
      <w:divBdr>
        <w:top w:val="none" w:sz="0" w:space="0" w:color="auto"/>
        <w:left w:val="none" w:sz="0" w:space="0" w:color="auto"/>
        <w:bottom w:val="none" w:sz="0" w:space="0" w:color="auto"/>
        <w:right w:val="none" w:sz="0" w:space="0" w:color="auto"/>
      </w:divBdr>
    </w:div>
    <w:div w:id="653989025">
      <w:bodyDiv w:val="1"/>
      <w:marLeft w:val="0"/>
      <w:marRight w:val="0"/>
      <w:marTop w:val="0"/>
      <w:marBottom w:val="0"/>
      <w:divBdr>
        <w:top w:val="none" w:sz="0" w:space="0" w:color="auto"/>
        <w:left w:val="none" w:sz="0" w:space="0" w:color="auto"/>
        <w:bottom w:val="none" w:sz="0" w:space="0" w:color="auto"/>
        <w:right w:val="none" w:sz="0" w:space="0" w:color="auto"/>
      </w:divBdr>
    </w:div>
    <w:div w:id="654340513">
      <w:bodyDiv w:val="1"/>
      <w:marLeft w:val="0"/>
      <w:marRight w:val="0"/>
      <w:marTop w:val="0"/>
      <w:marBottom w:val="0"/>
      <w:divBdr>
        <w:top w:val="none" w:sz="0" w:space="0" w:color="auto"/>
        <w:left w:val="none" w:sz="0" w:space="0" w:color="auto"/>
        <w:bottom w:val="none" w:sz="0" w:space="0" w:color="auto"/>
        <w:right w:val="none" w:sz="0" w:space="0" w:color="auto"/>
      </w:divBdr>
    </w:div>
    <w:div w:id="655039256">
      <w:bodyDiv w:val="1"/>
      <w:marLeft w:val="0"/>
      <w:marRight w:val="0"/>
      <w:marTop w:val="0"/>
      <w:marBottom w:val="0"/>
      <w:divBdr>
        <w:top w:val="none" w:sz="0" w:space="0" w:color="auto"/>
        <w:left w:val="none" w:sz="0" w:space="0" w:color="auto"/>
        <w:bottom w:val="none" w:sz="0" w:space="0" w:color="auto"/>
        <w:right w:val="none" w:sz="0" w:space="0" w:color="auto"/>
      </w:divBdr>
    </w:div>
    <w:div w:id="655374274">
      <w:bodyDiv w:val="1"/>
      <w:marLeft w:val="0"/>
      <w:marRight w:val="0"/>
      <w:marTop w:val="0"/>
      <w:marBottom w:val="0"/>
      <w:divBdr>
        <w:top w:val="none" w:sz="0" w:space="0" w:color="auto"/>
        <w:left w:val="none" w:sz="0" w:space="0" w:color="auto"/>
        <w:bottom w:val="none" w:sz="0" w:space="0" w:color="auto"/>
        <w:right w:val="none" w:sz="0" w:space="0" w:color="auto"/>
      </w:divBdr>
    </w:div>
    <w:div w:id="655568567">
      <w:bodyDiv w:val="1"/>
      <w:marLeft w:val="0"/>
      <w:marRight w:val="0"/>
      <w:marTop w:val="0"/>
      <w:marBottom w:val="0"/>
      <w:divBdr>
        <w:top w:val="none" w:sz="0" w:space="0" w:color="auto"/>
        <w:left w:val="none" w:sz="0" w:space="0" w:color="auto"/>
        <w:bottom w:val="none" w:sz="0" w:space="0" w:color="auto"/>
        <w:right w:val="none" w:sz="0" w:space="0" w:color="auto"/>
      </w:divBdr>
    </w:div>
    <w:div w:id="655841866">
      <w:bodyDiv w:val="1"/>
      <w:marLeft w:val="0"/>
      <w:marRight w:val="0"/>
      <w:marTop w:val="0"/>
      <w:marBottom w:val="0"/>
      <w:divBdr>
        <w:top w:val="none" w:sz="0" w:space="0" w:color="auto"/>
        <w:left w:val="none" w:sz="0" w:space="0" w:color="auto"/>
        <w:bottom w:val="none" w:sz="0" w:space="0" w:color="auto"/>
        <w:right w:val="none" w:sz="0" w:space="0" w:color="auto"/>
      </w:divBdr>
    </w:div>
    <w:div w:id="655914548">
      <w:bodyDiv w:val="1"/>
      <w:marLeft w:val="0"/>
      <w:marRight w:val="0"/>
      <w:marTop w:val="0"/>
      <w:marBottom w:val="0"/>
      <w:divBdr>
        <w:top w:val="none" w:sz="0" w:space="0" w:color="auto"/>
        <w:left w:val="none" w:sz="0" w:space="0" w:color="auto"/>
        <w:bottom w:val="none" w:sz="0" w:space="0" w:color="auto"/>
        <w:right w:val="none" w:sz="0" w:space="0" w:color="auto"/>
      </w:divBdr>
    </w:div>
    <w:div w:id="656036294">
      <w:bodyDiv w:val="1"/>
      <w:marLeft w:val="0"/>
      <w:marRight w:val="0"/>
      <w:marTop w:val="0"/>
      <w:marBottom w:val="0"/>
      <w:divBdr>
        <w:top w:val="none" w:sz="0" w:space="0" w:color="auto"/>
        <w:left w:val="none" w:sz="0" w:space="0" w:color="auto"/>
        <w:bottom w:val="none" w:sz="0" w:space="0" w:color="auto"/>
        <w:right w:val="none" w:sz="0" w:space="0" w:color="auto"/>
      </w:divBdr>
    </w:div>
    <w:div w:id="656228633">
      <w:bodyDiv w:val="1"/>
      <w:marLeft w:val="0"/>
      <w:marRight w:val="0"/>
      <w:marTop w:val="0"/>
      <w:marBottom w:val="0"/>
      <w:divBdr>
        <w:top w:val="none" w:sz="0" w:space="0" w:color="auto"/>
        <w:left w:val="none" w:sz="0" w:space="0" w:color="auto"/>
        <w:bottom w:val="none" w:sz="0" w:space="0" w:color="auto"/>
        <w:right w:val="none" w:sz="0" w:space="0" w:color="auto"/>
      </w:divBdr>
    </w:div>
    <w:div w:id="656957734">
      <w:bodyDiv w:val="1"/>
      <w:marLeft w:val="0"/>
      <w:marRight w:val="0"/>
      <w:marTop w:val="0"/>
      <w:marBottom w:val="0"/>
      <w:divBdr>
        <w:top w:val="none" w:sz="0" w:space="0" w:color="auto"/>
        <w:left w:val="none" w:sz="0" w:space="0" w:color="auto"/>
        <w:bottom w:val="none" w:sz="0" w:space="0" w:color="auto"/>
        <w:right w:val="none" w:sz="0" w:space="0" w:color="auto"/>
      </w:divBdr>
    </w:div>
    <w:div w:id="657617109">
      <w:bodyDiv w:val="1"/>
      <w:marLeft w:val="0"/>
      <w:marRight w:val="0"/>
      <w:marTop w:val="0"/>
      <w:marBottom w:val="0"/>
      <w:divBdr>
        <w:top w:val="none" w:sz="0" w:space="0" w:color="auto"/>
        <w:left w:val="none" w:sz="0" w:space="0" w:color="auto"/>
        <w:bottom w:val="none" w:sz="0" w:space="0" w:color="auto"/>
        <w:right w:val="none" w:sz="0" w:space="0" w:color="auto"/>
      </w:divBdr>
    </w:div>
    <w:div w:id="657653962">
      <w:bodyDiv w:val="1"/>
      <w:marLeft w:val="0"/>
      <w:marRight w:val="0"/>
      <w:marTop w:val="0"/>
      <w:marBottom w:val="0"/>
      <w:divBdr>
        <w:top w:val="none" w:sz="0" w:space="0" w:color="auto"/>
        <w:left w:val="none" w:sz="0" w:space="0" w:color="auto"/>
        <w:bottom w:val="none" w:sz="0" w:space="0" w:color="auto"/>
        <w:right w:val="none" w:sz="0" w:space="0" w:color="auto"/>
      </w:divBdr>
    </w:div>
    <w:div w:id="657882124">
      <w:bodyDiv w:val="1"/>
      <w:marLeft w:val="0"/>
      <w:marRight w:val="0"/>
      <w:marTop w:val="0"/>
      <w:marBottom w:val="0"/>
      <w:divBdr>
        <w:top w:val="none" w:sz="0" w:space="0" w:color="auto"/>
        <w:left w:val="none" w:sz="0" w:space="0" w:color="auto"/>
        <w:bottom w:val="none" w:sz="0" w:space="0" w:color="auto"/>
        <w:right w:val="none" w:sz="0" w:space="0" w:color="auto"/>
      </w:divBdr>
    </w:div>
    <w:div w:id="658582867">
      <w:bodyDiv w:val="1"/>
      <w:marLeft w:val="0"/>
      <w:marRight w:val="0"/>
      <w:marTop w:val="0"/>
      <w:marBottom w:val="0"/>
      <w:divBdr>
        <w:top w:val="none" w:sz="0" w:space="0" w:color="auto"/>
        <w:left w:val="none" w:sz="0" w:space="0" w:color="auto"/>
        <w:bottom w:val="none" w:sz="0" w:space="0" w:color="auto"/>
        <w:right w:val="none" w:sz="0" w:space="0" w:color="auto"/>
      </w:divBdr>
    </w:div>
    <w:div w:id="659306691">
      <w:bodyDiv w:val="1"/>
      <w:marLeft w:val="0"/>
      <w:marRight w:val="0"/>
      <w:marTop w:val="0"/>
      <w:marBottom w:val="0"/>
      <w:divBdr>
        <w:top w:val="none" w:sz="0" w:space="0" w:color="auto"/>
        <w:left w:val="none" w:sz="0" w:space="0" w:color="auto"/>
        <w:bottom w:val="none" w:sz="0" w:space="0" w:color="auto"/>
        <w:right w:val="none" w:sz="0" w:space="0" w:color="auto"/>
      </w:divBdr>
    </w:div>
    <w:div w:id="659966324">
      <w:bodyDiv w:val="1"/>
      <w:marLeft w:val="0"/>
      <w:marRight w:val="0"/>
      <w:marTop w:val="0"/>
      <w:marBottom w:val="0"/>
      <w:divBdr>
        <w:top w:val="none" w:sz="0" w:space="0" w:color="auto"/>
        <w:left w:val="none" w:sz="0" w:space="0" w:color="auto"/>
        <w:bottom w:val="none" w:sz="0" w:space="0" w:color="auto"/>
        <w:right w:val="none" w:sz="0" w:space="0" w:color="auto"/>
      </w:divBdr>
    </w:div>
    <w:div w:id="659966571">
      <w:bodyDiv w:val="1"/>
      <w:marLeft w:val="0"/>
      <w:marRight w:val="0"/>
      <w:marTop w:val="0"/>
      <w:marBottom w:val="0"/>
      <w:divBdr>
        <w:top w:val="none" w:sz="0" w:space="0" w:color="auto"/>
        <w:left w:val="none" w:sz="0" w:space="0" w:color="auto"/>
        <w:bottom w:val="none" w:sz="0" w:space="0" w:color="auto"/>
        <w:right w:val="none" w:sz="0" w:space="0" w:color="auto"/>
      </w:divBdr>
    </w:div>
    <w:div w:id="660276678">
      <w:bodyDiv w:val="1"/>
      <w:marLeft w:val="0"/>
      <w:marRight w:val="0"/>
      <w:marTop w:val="0"/>
      <w:marBottom w:val="0"/>
      <w:divBdr>
        <w:top w:val="none" w:sz="0" w:space="0" w:color="auto"/>
        <w:left w:val="none" w:sz="0" w:space="0" w:color="auto"/>
        <w:bottom w:val="none" w:sz="0" w:space="0" w:color="auto"/>
        <w:right w:val="none" w:sz="0" w:space="0" w:color="auto"/>
      </w:divBdr>
    </w:div>
    <w:div w:id="660739349">
      <w:bodyDiv w:val="1"/>
      <w:marLeft w:val="0"/>
      <w:marRight w:val="0"/>
      <w:marTop w:val="0"/>
      <w:marBottom w:val="0"/>
      <w:divBdr>
        <w:top w:val="none" w:sz="0" w:space="0" w:color="auto"/>
        <w:left w:val="none" w:sz="0" w:space="0" w:color="auto"/>
        <w:bottom w:val="none" w:sz="0" w:space="0" w:color="auto"/>
        <w:right w:val="none" w:sz="0" w:space="0" w:color="auto"/>
      </w:divBdr>
    </w:div>
    <w:div w:id="661003461">
      <w:bodyDiv w:val="1"/>
      <w:marLeft w:val="0"/>
      <w:marRight w:val="0"/>
      <w:marTop w:val="0"/>
      <w:marBottom w:val="0"/>
      <w:divBdr>
        <w:top w:val="none" w:sz="0" w:space="0" w:color="auto"/>
        <w:left w:val="none" w:sz="0" w:space="0" w:color="auto"/>
        <w:bottom w:val="none" w:sz="0" w:space="0" w:color="auto"/>
        <w:right w:val="none" w:sz="0" w:space="0" w:color="auto"/>
      </w:divBdr>
    </w:div>
    <w:div w:id="661081654">
      <w:bodyDiv w:val="1"/>
      <w:marLeft w:val="0"/>
      <w:marRight w:val="0"/>
      <w:marTop w:val="0"/>
      <w:marBottom w:val="0"/>
      <w:divBdr>
        <w:top w:val="none" w:sz="0" w:space="0" w:color="auto"/>
        <w:left w:val="none" w:sz="0" w:space="0" w:color="auto"/>
        <w:bottom w:val="none" w:sz="0" w:space="0" w:color="auto"/>
        <w:right w:val="none" w:sz="0" w:space="0" w:color="auto"/>
      </w:divBdr>
    </w:div>
    <w:div w:id="661398483">
      <w:bodyDiv w:val="1"/>
      <w:marLeft w:val="0"/>
      <w:marRight w:val="0"/>
      <w:marTop w:val="0"/>
      <w:marBottom w:val="0"/>
      <w:divBdr>
        <w:top w:val="none" w:sz="0" w:space="0" w:color="auto"/>
        <w:left w:val="none" w:sz="0" w:space="0" w:color="auto"/>
        <w:bottom w:val="none" w:sz="0" w:space="0" w:color="auto"/>
        <w:right w:val="none" w:sz="0" w:space="0" w:color="auto"/>
      </w:divBdr>
    </w:div>
    <w:div w:id="661666247">
      <w:bodyDiv w:val="1"/>
      <w:marLeft w:val="0"/>
      <w:marRight w:val="0"/>
      <w:marTop w:val="0"/>
      <w:marBottom w:val="0"/>
      <w:divBdr>
        <w:top w:val="none" w:sz="0" w:space="0" w:color="auto"/>
        <w:left w:val="none" w:sz="0" w:space="0" w:color="auto"/>
        <w:bottom w:val="none" w:sz="0" w:space="0" w:color="auto"/>
        <w:right w:val="none" w:sz="0" w:space="0" w:color="auto"/>
      </w:divBdr>
    </w:div>
    <w:div w:id="661783507">
      <w:bodyDiv w:val="1"/>
      <w:marLeft w:val="0"/>
      <w:marRight w:val="0"/>
      <w:marTop w:val="0"/>
      <w:marBottom w:val="0"/>
      <w:divBdr>
        <w:top w:val="none" w:sz="0" w:space="0" w:color="auto"/>
        <w:left w:val="none" w:sz="0" w:space="0" w:color="auto"/>
        <w:bottom w:val="none" w:sz="0" w:space="0" w:color="auto"/>
        <w:right w:val="none" w:sz="0" w:space="0" w:color="auto"/>
      </w:divBdr>
    </w:div>
    <w:div w:id="661929959">
      <w:bodyDiv w:val="1"/>
      <w:marLeft w:val="0"/>
      <w:marRight w:val="0"/>
      <w:marTop w:val="0"/>
      <w:marBottom w:val="0"/>
      <w:divBdr>
        <w:top w:val="none" w:sz="0" w:space="0" w:color="auto"/>
        <w:left w:val="none" w:sz="0" w:space="0" w:color="auto"/>
        <w:bottom w:val="none" w:sz="0" w:space="0" w:color="auto"/>
        <w:right w:val="none" w:sz="0" w:space="0" w:color="auto"/>
      </w:divBdr>
    </w:div>
    <w:div w:id="662050417">
      <w:bodyDiv w:val="1"/>
      <w:marLeft w:val="0"/>
      <w:marRight w:val="0"/>
      <w:marTop w:val="0"/>
      <w:marBottom w:val="0"/>
      <w:divBdr>
        <w:top w:val="none" w:sz="0" w:space="0" w:color="auto"/>
        <w:left w:val="none" w:sz="0" w:space="0" w:color="auto"/>
        <w:bottom w:val="none" w:sz="0" w:space="0" w:color="auto"/>
        <w:right w:val="none" w:sz="0" w:space="0" w:color="auto"/>
      </w:divBdr>
    </w:div>
    <w:div w:id="662247896">
      <w:bodyDiv w:val="1"/>
      <w:marLeft w:val="0"/>
      <w:marRight w:val="0"/>
      <w:marTop w:val="0"/>
      <w:marBottom w:val="0"/>
      <w:divBdr>
        <w:top w:val="none" w:sz="0" w:space="0" w:color="auto"/>
        <w:left w:val="none" w:sz="0" w:space="0" w:color="auto"/>
        <w:bottom w:val="none" w:sz="0" w:space="0" w:color="auto"/>
        <w:right w:val="none" w:sz="0" w:space="0" w:color="auto"/>
      </w:divBdr>
    </w:div>
    <w:div w:id="662776973">
      <w:bodyDiv w:val="1"/>
      <w:marLeft w:val="0"/>
      <w:marRight w:val="0"/>
      <w:marTop w:val="0"/>
      <w:marBottom w:val="0"/>
      <w:divBdr>
        <w:top w:val="none" w:sz="0" w:space="0" w:color="auto"/>
        <w:left w:val="none" w:sz="0" w:space="0" w:color="auto"/>
        <w:bottom w:val="none" w:sz="0" w:space="0" w:color="auto"/>
        <w:right w:val="none" w:sz="0" w:space="0" w:color="auto"/>
      </w:divBdr>
    </w:div>
    <w:div w:id="664213211">
      <w:bodyDiv w:val="1"/>
      <w:marLeft w:val="0"/>
      <w:marRight w:val="0"/>
      <w:marTop w:val="0"/>
      <w:marBottom w:val="0"/>
      <w:divBdr>
        <w:top w:val="none" w:sz="0" w:space="0" w:color="auto"/>
        <w:left w:val="none" w:sz="0" w:space="0" w:color="auto"/>
        <w:bottom w:val="none" w:sz="0" w:space="0" w:color="auto"/>
        <w:right w:val="none" w:sz="0" w:space="0" w:color="auto"/>
      </w:divBdr>
    </w:div>
    <w:div w:id="664478747">
      <w:bodyDiv w:val="1"/>
      <w:marLeft w:val="0"/>
      <w:marRight w:val="0"/>
      <w:marTop w:val="0"/>
      <w:marBottom w:val="0"/>
      <w:divBdr>
        <w:top w:val="none" w:sz="0" w:space="0" w:color="auto"/>
        <w:left w:val="none" w:sz="0" w:space="0" w:color="auto"/>
        <w:bottom w:val="none" w:sz="0" w:space="0" w:color="auto"/>
        <w:right w:val="none" w:sz="0" w:space="0" w:color="auto"/>
      </w:divBdr>
    </w:div>
    <w:div w:id="664666916">
      <w:bodyDiv w:val="1"/>
      <w:marLeft w:val="0"/>
      <w:marRight w:val="0"/>
      <w:marTop w:val="0"/>
      <w:marBottom w:val="0"/>
      <w:divBdr>
        <w:top w:val="none" w:sz="0" w:space="0" w:color="auto"/>
        <w:left w:val="none" w:sz="0" w:space="0" w:color="auto"/>
        <w:bottom w:val="none" w:sz="0" w:space="0" w:color="auto"/>
        <w:right w:val="none" w:sz="0" w:space="0" w:color="auto"/>
      </w:divBdr>
    </w:div>
    <w:div w:id="664865321">
      <w:bodyDiv w:val="1"/>
      <w:marLeft w:val="0"/>
      <w:marRight w:val="0"/>
      <w:marTop w:val="0"/>
      <w:marBottom w:val="0"/>
      <w:divBdr>
        <w:top w:val="none" w:sz="0" w:space="0" w:color="auto"/>
        <w:left w:val="none" w:sz="0" w:space="0" w:color="auto"/>
        <w:bottom w:val="none" w:sz="0" w:space="0" w:color="auto"/>
        <w:right w:val="none" w:sz="0" w:space="0" w:color="auto"/>
      </w:divBdr>
    </w:div>
    <w:div w:id="664940721">
      <w:bodyDiv w:val="1"/>
      <w:marLeft w:val="0"/>
      <w:marRight w:val="0"/>
      <w:marTop w:val="0"/>
      <w:marBottom w:val="0"/>
      <w:divBdr>
        <w:top w:val="none" w:sz="0" w:space="0" w:color="auto"/>
        <w:left w:val="none" w:sz="0" w:space="0" w:color="auto"/>
        <w:bottom w:val="none" w:sz="0" w:space="0" w:color="auto"/>
        <w:right w:val="none" w:sz="0" w:space="0" w:color="auto"/>
      </w:divBdr>
    </w:div>
    <w:div w:id="664944411">
      <w:bodyDiv w:val="1"/>
      <w:marLeft w:val="0"/>
      <w:marRight w:val="0"/>
      <w:marTop w:val="0"/>
      <w:marBottom w:val="0"/>
      <w:divBdr>
        <w:top w:val="none" w:sz="0" w:space="0" w:color="auto"/>
        <w:left w:val="none" w:sz="0" w:space="0" w:color="auto"/>
        <w:bottom w:val="none" w:sz="0" w:space="0" w:color="auto"/>
        <w:right w:val="none" w:sz="0" w:space="0" w:color="auto"/>
      </w:divBdr>
    </w:div>
    <w:div w:id="665280160">
      <w:bodyDiv w:val="1"/>
      <w:marLeft w:val="0"/>
      <w:marRight w:val="0"/>
      <w:marTop w:val="0"/>
      <w:marBottom w:val="0"/>
      <w:divBdr>
        <w:top w:val="none" w:sz="0" w:space="0" w:color="auto"/>
        <w:left w:val="none" w:sz="0" w:space="0" w:color="auto"/>
        <w:bottom w:val="none" w:sz="0" w:space="0" w:color="auto"/>
        <w:right w:val="none" w:sz="0" w:space="0" w:color="auto"/>
      </w:divBdr>
    </w:div>
    <w:div w:id="665327488">
      <w:bodyDiv w:val="1"/>
      <w:marLeft w:val="0"/>
      <w:marRight w:val="0"/>
      <w:marTop w:val="0"/>
      <w:marBottom w:val="0"/>
      <w:divBdr>
        <w:top w:val="none" w:sz="0" w:space="0" w:color="auto"/>
        <w:left w:val="none" w:sz="0" w:space="0" w:color="auto"/>
        <w:bottom w:val="none" w:sz="0" w:space="0" w:color="auto"/>
        <w:right w:val="none" w:sz="0" w:space="0" w:color="auto"/>
      </w:divBdr>
    </w:div>
    <w:div w:id="665859860">
      <w:bodyDiv w:val="1"/>
      <w:marLeft w:val="0"/>
      <w:marRight w:val="0"/>
      <w:marTop w:val="0"/>
      <w:marBottom w:val="0"/>
      <w:divBdr>
        <w:top w:val="none" w:sz="0" w:space="0" w:color="auto"/>
        <w:left w:val="none" w:sz="0" w:space="0" w:color="auto"/>
        <w:bottom w:val="none" w:sz="0" w:space="0" w:color="auto"/>
        <w:right w:val="none" w:sz="0" w:space="0" w:color="auto"/>
      </w:divBdr>
    </w:div>
    <w:div w:id="665868213">
      <w:bodyDiv w:val="1"/>
      <w:marLeft w:val="0"/>
      <w:marRight w:val="0"/>
      <w:marTop w:val="0"/>
      <w:marBottom w:val="0"/>
      <w:divBdr>
        <w:top w:val="none" w:sz="0" w:space="0" w:color="auto"/>
        <w:left w:val="none" w:sz="0" w:space="0" w:color="auto"/>
        <w:bottom w:val="none" w:sz="0" w:space="0" w:color="auto"/>
        <w:right w:val="none" w:sz="0" w:space="0" w:color="auto"/>
      </w:divBdr>
    </w:div>
    <w:div w:id="666397915">
      <w:bodyDiv w:val="1"/>
      <w:marLeft w:val="0"/>
      <w:marRight w:val="0"/>
      <w:marTop w:val="0"/>
      <w:marBottom w:val="0"/>
      <w:divBdr>
        <w:top w:val="none" w:sz="0" w:space="0" w:color="auto"/>
        <w:left w:val="none" w:sz="0" w:space="0" w:color="auto"/>
        <w:bottom w:val="none" w:sz="0" w:space="0" w:color="auto"/>
        <w:right w:val="none" w:sz="0" w:space="0" w:color="auto"/>
      </w:divBdr>
    </w:div>
    <w:div w:id="666710843">
      <w:bodyDiv w:val="1"/>
      <w:marLeft w:val="0"/>
      <w:marRight w:val="0"/>
      <w:marTop w:val="0"/>
      <w:marBottom w:val="0"/>
      <w:divBdr>
        <w:top w:val="none" w:sz="0" w:space="0" w:color="auto"/>
        <w:left w:val="none" w:sz="0" w:space="0" w:color="auto"/>
        <w:bottom w:val="none" w:sz="0" w:space="0" w:color="auto"/>
        <w:right w:val="none" w:sz="0" w:space="0" w:color="auto"/>
      </w:divBdr>
    </w:div>
    <w:div w:id="667905558">
      <w:bodyDiv w:val="1"/>
      <w:marLeft w:val="0"/>
      <w:marRight w:val="0"/>
      <w:marTop w:val="0"/>
      <w:marBottom w:val="0"/>
      <w:divBdr>
        <w:top w:val="none" w:sz="0" w:space="0" w:color="auto"/>
        <w:left w:val="none" w:sz="0" w:space="0" w:color="auto"/>
        <w:bottom w:val="none" w:sz="0" w:space="0" w:color="auto"/>
        <w:right w:val="none" w:sz="0" w:space="0" w:color="auto"/>
      </w:divBdr>
    </w:div>
    <w:div w:id="668295001">
      <w:bodyDiv w:val="1"/>
      <w:marLeft w:val="0"/>
      <w:marRight w:val="0"/>
      <w:marTop w:val="0"/>
      <w:marBottom w:val="0"/>
      <w:divBdr>
        <w:top w:val="none" w:sz="0" w:space="0" w:color="auto"/>
        <w:left w:val="none" w:sz="0" w:space="0" w:color="auto"/>
        <w:bottom w:val="none" w:sz="0" w:space="0" w:color="auto"/>
        <w:right w:val="none" w:sz="0" w:space="0" w:color="auto"/>
      </w:divBdr>
    </w:div>
    <w:div w:id="668367724">
      <w:bodyDiv w:val="1"/>
      <w:marLeft w:val="0"/>
      <w:marRight w:val="0"/>
      <w:marTop w:val="0"/>
      <w:marBottom w:val="0"/>
      <w:divBdr>
        <w:top w:val="none" w:sz="0" w:space="0" w:color="auto"/>
        <w:left w:val="none" w:sz="0" w:space="0" w:color="auto"/>
        <w:bottom w:val="none" w:sz="0" w:space="0" w:color="auto"/>
        <w:right w:val="none" w:sz="0" w:space="0" w:color="auto"/>
      </w:divBdr>
    </w:div>
    <w:div w:id="668874536">
      <w:bodyDiv w:val="1"/>
      <w:marLeft w:val="0"/>
      <w:marRight w:val="0"/>
      <w:marTop w:val="0"/>
      <w:marBottom w:val="0"/>
      <w:divBdr>
        <w:top w:val="none" w:sz="0" w:space="0" w:color="auto"/>
        <w:left w:val="none" w:sz="0" w:space="0" w:color="auto"/>
        <w:bottom w:val="none" w:sz="0" w:space="0" w:color="auto"/>
        <w:right w:val="none" w:sz="0" w:space="0" w:color="auto"/>
      </w:divBdr>
    </w:div>
    <w:div w:id="669139891">
      <w:bodyDiv w:val="1"/>
      <w:marLeft w:val="0"/>
      <w:marRight w:val="0"/>
      <w:marTop w:val="0"/>
      <w:marBottom w:val="0"/>
      <w:divBdr>
        <w:top w:val="none" w:sz="0" w:space="0" w:color="auto"/>
        <w:left w:val="none" w:sz="0" w:space="0" w:color="auto"/>
        <w:bottom w:val="none" w:sz="0" w:space="0" w:color="auto"/>
        <w:right w:val="none" w:sz="0" w:space="0" w:color="auto"/>
      </w:divBdr>
    </w:div>
    <w:div w:id="669679413">
      <w:bodyDiv w:val="1"/>
      <w:marLeft w:val="0"/>
      <w:marRight w:val="0"/>
      <w:marTop w:val="0"/>
      <w:marBottom w:val="0"/>
      <w:divBdr>
        <w:top w:val="none" w:sz="0" w:space="0" w:color="auto"/>
        <w:left w:val="none" w:sz="0" w:space="0" w:color="auto"/>
        <w:bottom w:val="none" w:sz="0" w:space="0" w:color="auto"/>
        <w:right w:val="none" w:sz="0" w:space="0" w:color="auto"/>
      </w:divBdr>
    </w:div>
    <w:div w:id="669987977">
      <w:bodyDiv w:val="1"/>
      <w:marLeft w:val="0"/>
      <w:marRight w:val="0"/>
      <w:marTop w:val="0"/>
      <w:marBottom w:val="0"/>
      <w:divBdr>
        <w:top w:val="none" w:sz="0" w:space="0" w:color="auto"/>
        <w:left w:val="none" w:sz="0" w:space="0" w:color="auto"/>
        <w:bottom w:val="none" w:sz="0" w:space="0" w:color="auto"/>
        <w:right w:val="none" w:sz="0" w:space="0" w:color="auto"/>
      </w:divBdr>
    </w:div>
    <w:div w:id="670185488">
      <w:bodyDiv w:val="1"/>
      <w:marLeft w:val="0"/>
      <w:marRight w:val="0"/>
      <w:marTop w:val="0"/>
      <w:marBottom w:val="0"/>
      <w:divBdr>
        <w:top w:val="none" w:sz="0" w:space="0" w:color="auto"/>
        <w:left w:val="none" w:sz="0" w:space="0" w:color="auto"/>
        <w:bottom w:val="none" w:sz="0" w:space="0" w:color="auto"/>
        <w:right w:val="none" w:sz="0" w:space="0" w:color="auto"/>
      </w:divBdr>
    </w:div>
    <w:div w:id="670840035">
      <w:bodyDiv w:val="1"/>
      <w:marLeft w:val="0"/>
      <w:marRight w:val="0"/>
      <w:marTop w:val="0"/>
      <w:marBottom w:val="0"/>
      <w:divBdr>
        <w:top w:val="none" w:sz="0" w:space="0" w:color="auto"/>
        <w:left w:val="none" w:sz="0" w:space="0" w:color="auto"/>
        <w:bottom w:val="none" w:sz="0" w:space="0" w:color="auto"/>
        <w:right w:val="none" w:sz="0" w:space="0" w:color="auto"/>
      </w:divBdr>
    </w:div>
    <w:div w:id="670983762">
      <w:bodyDiv w:val="1"/>
      <w:marLeft w:val="0"/>
      <w:marRight w:val="0"/>
      <w:marTop w:val="0"/>
      <w:marBottom w:val="0"/>
      <w:divBdr>
        <w:top w:val="none" w:sz="0" w:space="0" w:color="auto"/>
        <w:left w:val="none" w:sz="0" w:space="0" w:color="auto"/>
        <w:bottom w:val="none" w:sz="0" w:space="0" w:color="auto"/>
        <w:right w:val="none" w:sz="0" w:space="0" w:color="auto"/>
      </w:divBdr>
    </w:div>
    <w:div w:id="671563292">
      <w:bodyDiv w:val="1"/>
      <w:marLeft w:val="0"/>
      <w:marRight w:val="0"/>
      <w:marTop w:val="0"/>
      <w:marBottom w:val="0"/>
      <w:divBdr>
        <w:top w:val="none" w:sz="0" w:space="0" w:color="auto"/>
        <w:left w:val="none" w:sz="0" w:space="0" w:color="auto"/>
        <w:bottom w:val="none" w:sz="0" w:space="0" w:color="auto"/>
        <w:right w:val="none" w:sz="0" w:space="0" w:color="auto"/>
      </w:divBdr>
    </w:div>
    <w:div w:id="671638126">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672802477">
      <w:bodyDiv w:val="1"/>
      <w:marLeft w:val="0"/>
      <w:marRight w:val="0"/>
      <w:marTop w:val="0"/>
      <w:marBottom w:val="0"/>
      <w:divBdr>
        <w:top w:val="none" w:sz="0" w:space="0" w:color="auto"/>
        <w:left w:val="none" w:sz="0" w:space="0" w:color="auto"/>
        <w:bottom w:val="none" w:sz="0" w:space="0" w:color="auto"/>
        <w:right w:val="none" w:sz="0" w:space="0" w:color="auto"/>
      </w:divBdr>
    </w:div>
    <w:div w:id="673071027">
      <w:bodyDiv w:val="1"/>
      <w:marLeft w:val="0"/>
      <w:marRight w:val="0"/>
      <w:marTop w:val="0"/>
      <w:marBottom w:val="0"/>
      <w:divBdr>
        <w:top w:val="none" w:sz="0" w:space="0" w:color="auto"/>
        <w:left w:val="none" w:sz="0" w:space="0" w:color="auto"/>
        <w:bottom w:val="none" w:sz="0" w:space="0" w:color="auto"/>
        <w:right w:val="none" w:sz="0" w:space="0" w:color="auto"/>
      </w:divBdr>
    </w:div>
    <w:div w:id="673148384">
      <w:bodyDiv w:val="1"/>
      <w:marLeft w:val="0"/>
      <w:marRight w:val="0"/>
      <w:marTop w:val="0"/>
      <w:marBottom w:val="0"/>
      <w:divBdr>
        <w:top w:val="none" w:sz="0" w:space="0" w:color="auto"/>
        <w:left w:val="none" w:sz="0" w:space="0" w:color="auto"/>
        <w:bottom w:val="none" w:sz="0" w:space="0" w:color="auto"/>
        <w:right w:val="none" w:sz="0" w:space="0" w:color="auto"/>
      </w:divBdr>
    </w:div>
    <w:div w:id="673729684">
      <w:bodyDiv w:val="1"/>
      <w:marLeft w:val="0"/>
      <w:marRight w:val="0"/>
      <w:marTop w:val="0"/>
      <w:marBottom w:val="0"/>
      <w:divBdr>
        <w:top w:val="none" w:sz="0" w:space="0" w:color="auto"/>
        <w:left w:val="none" w:sz="0" w:space="0" w:color="auto"/>
        <w:bottom w:val="none" w:sz="0" w:space="0" w:color="auto"/>
        <w:right w:val="none" w:sz="0" w:space="0" w:color="auto"/>
      </w:divBdr>
    </w:div>
    <w:div w:id="673843776">
      <w:bodyDiv w:val="1"/>
      <w:marLeft w:val="0"/>
      <w:marRight w:val="0"/>
      <w:marTop w:val="0"/>
      <w:marBottom w:val="0"/>
      <w:divBdr>
        <w:top w:val="none" w:sz="0" w:space="0" w:color="auto"/>
        <w:left w:val="none" w:sz="0" w:space="0" w:color="auto"/>
        <w:bottom w:val="none" w:sz="0" w:space="0" w:color="auto"/>
        <w:right w:val="none" w:sz="0" w:space="0" w:color="auto"/>
      </w:divBdr>
    </w:div>
    <w:div w:id="673920846">
      <w:bodyDiv w:val="1"/>
      <w:marLeft w:val="0"/>
      <w:marRight w:val="0"/>
      <w:marTop w:val="0"/>
      <w:marBottom w:val="0"/>
      <w:divBdr>
        <w:top w:val="none" w:sz="0" w:space="0" w:color="auto"/>
        <w:left w:val="none" w:sz="0" w:space="0" w:color="auto"/>
        <w:bottom w:val="none" w:sz="0" w:space="0" w:color="auto"/>
        <w:right w:val="none" w:sz="0" w:space="0" w:color="auto"/>
      </w:divBdr>
    </w:div>
    <w:div w:id="674040280">
      <w:bodyDiv w:val="1"/>
      <w:marLeft w:val="0"/>
      <w:marRight w:val="0"/>
      <w:marTop w:val="0"/>
      <w:marBottom w:val="0"/>
      <w:divBdr>
        <w:top w:val="none" w:sz="0" w:space="0" w:color="auto"/>
        <w:left w:val="none" w:sz="0" w:space="0" w:color="auto"/>
        <w:bottom w:val="none" w:sz="0" w:space="0" w:color="auto"/>
        <w:right w:val="none" w:sz="0" w:space="0" w:color="auto"/>
      </w:divBdr>
    </w:div>
    <w:div w:id="674461260">
      <w:bodyDiv w:val="1"/>
      <w:marLeft w:val="0"/>
      <w:marRight w:val="0"/>
      <w:marTop w:val="0"/>
      <w:marBottom w:val="0"/>
      <w:divBdr>
        <w:top w:val="none" w:sz="0" w:space="0" w:color="auto"/>
        <w:left w:val="none" w:sz="0" w:space="0" w:color="auto"/>
        <w:bottom w:val="none" w:sz="0" w:space="0" w:color="auto"/>
        <w:right w:val="none" w:sz="0" w:space="0" w:color="auto"/>
      </w:divBdr>
    </w:div>
    <w:div w:id="674646854">
      <w:bodyDiv w:val="1"/>
      <w:marLeft w:val="0"/>
      <w:marRight w:val="0"/>
      <w:marTop w:val="0"/>
      <w:marBottom w:val="0"/>
      <w:divBdr>
        <w:top w:val="none" w:sz="0" w:space="0" w:color="auto"/>
        <w:left w:val="none" w:sz="0" w:space="0" w:color="auto"/>
        <w:bottom w:val="none" w:sz="0" w:space="0" w:color="auto"/>
        <w:right w:val="none" w:sz="0" w:space="0" w:color="auto"/>
      </w:divBdr>
    </w:div>
    <w:div w:id="675690024">
      <w:bodyDiv w:val="1"/>
      <w:marLeft w:val="0"/>
      <w:marRight w:val="0"/>
      <w:marTop w:val="0"/>
      <w:marBottom w:val="0"/>
      <w:divBdr>
        <w:top w:val="none" w:sz="0" w:space="0" w:color="auto"/>
        <w:left w:val="none" w:sz="0" w:space="0" w:color="auto"/>
        <w:bottom w:val="none" w:sz="0" w:space="0" w:color="auto"/>
        <w:right w:val="none" w:sz="0" w:space="0" w:color="auto"/>
      </w:divBdr>
    </w:div>
    <w:div w:id="675770687">
      <w:bodyDiv w:val="1"/>
      <w:marLeft w:val="0"/>
      <w:marRight w:val="0"/>
      <w:marTop w:val="0"/>
      <w:marBottom w:val="0"/>
      <w:divBdr>
        <w:top w:val="none" w:sz="0" w:space="0" w:color="auto"/>
        <w:left w:val="none" w:sz="0" w:space="0" w:color="auto"/>
        <w:bottom w:val="none" w:sz="0" w:space="0" w:color="auto"/>
        <w:right w:val="none" w:sz="0" w:space="0" w:color="auto"/>
      </w:divBdr>
    </w:div>
    <w:div w:id="676270242">
      <w:bodyDiv w:val="1"/>
      <w:marLeft w:val="0"/>
      <w:marRight w:val="0"/>
      <w:marTop w:val="0"/>
      <w:marBottom w:val="0"/>
      <w:divBdr>
        <w:top w:val="none" w:sz="0" w:space="0" w:color="auto"/>
        <w:left w:val="none" w:sz="0" w:space="0" w:color="auto"/>
        <w:bottom w:val="none" w:sz="0" w:space="0" w:color="auto"/>
        <w:right w:val="none" w:sz="0" w:space="0" w:color="auto"/>
      </w:divBdr>
    </w:div>
    <w:div w:id="676426536">
      <w:bodyDiv w:val="1"/>
      <w:marLeft w:val="0"/>
      <w:marRight w:val="0"/>
      <w:marTop w:val="0"/>
      <w:marBottom w:val="0"/>
      <w:divBdr>
        <w:top w:val="none" w:sz="0" w:space="0" w:color="auto"/>
        <w:left w:val="none" w:sz="0" w:space="0" w:color="auto"/>
        <w:bottom w:val="none" w:sz="0" w:space="0" w:color="auto"/>
        <w:right w:val="none" w:sz="0" w:space="0" w:color="auto"/>
      </w:divBdr>
    </w:div>
    <w:div w:id="676611930">
      <w:bodyDiv w:val="1"/>
      <w:marLeft w:val="0"/>
      <w:marRight w:val="0"/>
      <w:marTop w:val="0"/>
      <w:marBottom w:val="0"/>
      <w:divBdr>
        <w:top w:val="none" w:sz="0" w:space="0" w:color="auto"/>
        <w:left w:val="none" w:sz="0" w:space="0" w:color="auto"/>
        <w:bottom w:val="none" w:sz="0" w:space="0" w:color="auto"/>
        <w:right w:val="none" w:sz="0" w:space="0" w:color="auto"/>
      </w:divBdr>
    </w:div>
    <w:div w:id="678116718">
      <w:bodyDiv w:val="1"/>
      <w:marLeft w:val="0"/>
      <w:marRight w:val="0"/>
      <w:marTop w:val="0"/>
      <w:marBottom w:val="0"/>
      <w:divBdr>
        <w:top w:val="none" w:sz="0" w:space="0" w:color="auto"/>
        <w:left w:val="none" w:sz="0" w:space="0" w:color="auto"/>
        <w:bottom w:val="none" w:sz="0" w:space="0" w:color="auto"/>
        <w:right w:val="none" w:sz="0" w:space="0" w:color="auto"/>
      </w:divBdr>
    </w:div>
    <w:div w:id="678434214">
      <w:bodyDiv w:val="1"/>
      <w:marLeft w:val="0"/>
      <w:marRight w:val="0"/>
      <w:marTop w:val="0"/>
      <w:marBottom w:val="0"/>
      <w:divBdr>
        <w:top w:val="none" w:sz="0" w:space="0" w:color="auto"/>
        <w:left w:val="none" w:sz="0" w:space="0" w:color="auto"/>
        <w:bottom w:val="none" w:sz="0" w:space="0" w:color="auto"/>
        <w:right w:val="none" w:sz="0" w:space="0" w:color="auto"/>
      </w:divBdr>
    </w:div>
    <w:div w:id="678509908">
      <w:bodyDiv w:val="1"/>
      <w:marLeft w:val="0"/>
      <w:marRight w:val="0"/>
      <w:marTop w:val="0"/>
      <w:marBottom w:val="0"/>
      <w:divBdr>
        <w:top w:val="none" w:sz="0" w:space="0" w:color="auto"/>
        <w:left w:val="none" w:sz="0" w:space="0" w:color="auto"/>
        <w:bottom w:val="none" w:sz="0" w:space="0" w:color="auto"/>
        <w:right w:val="none" w:sz="0" w:space="0" w:color="auto"/>
      </w:divBdr>
    </w:div>
    <w:div w:id="678627636">
      <w:bodyDiv w:val="1"/>
      <w:marLeft w:val="0"/>
      <w:marRight w:val="0"/>
      <w:marTop w:val="0"/>
      <w:marBottom w:val="0"/>
      <w:divBdr>
        <w:top w:val="none" w:sz="0" w:space="0" w:color="auto"/>
        <w:left w:val="none" w:sz="0" w:space="0" w:color="auto"/>
        <w:bottom w:val="none" w:sz="0" w:space="0" w:color="auto"/>
        <w:right w:val="none" w:sz="0" w:space="0" w:color="auto"/>
      </w:divBdr>
    </w:div>
    <w:div w:id="679046823">
      <w:bodyDiv w:val="1"/>
      <w:marLeft w:val="0"/>
      <w:marRight w:val="0"/>
      <w:marTop w:val="0"/>
      <w:marBottom w:val="0"/>
      <w:divBdr>
        <w:top w:val="none" w:sz="0" w:space="0" w:color="auto"/>
        <w:left w:val="none" w:sz="0" w:space="0" w:color="auto"/>
        <w:bottom w:val="none" w:sz="0" w:space="0" w:color="auto"/>
        <w:right w:val="none" w:sz="0" w:space="0" w:color="auto"/>
      </w:divBdr>
    </w:div>
    <w:div w:id="679160486">
      <w:bodyDiv w:val="1"/>
      <w:marLeft w:val="0"/>
      <w:marRight w:val="0"/>
      <w:marTop w:val="0"/>
      <w:marBottom w:val="0"/>
      <w:divBdr>
        <w:top w:val="none" w:sz="0" w:space="0" w:color="auto"/>
        <w:left w:val="none" w:sz="0" w:space="0" w:color="auto"/>
        <w:bottom w:val="none" w:sz="0" w:space="0" w:color="auto"/>
        <w:right w:val="none" w:sz="0" w:space="0" w:color="auto"/>
      </w:divBdr>
    </w:div>
    <w:div w:id="679358060">
      <w:bodyDiv w:val="1"/>
      <w:marLeft w:val="0"/>
      <w:marRight w:val="0"/>
      <w:marTop w:val="0"/>
      <w:marBottom w:val="0"/>
      <w:divBdr>
        <w:top w:val="none" w:sz="0" w:space="0" w:color="auto"/>
        <w:left w:val="none" w:sz="0" w:space="0" w:color="auto"/>
        <w:bottom w:val="none" w:sz="0" w:space="0" w:color="auto"/>
        <w:right w:val="none" w:sz="0" w:space="0" w:color="auto"/>
      </w:divBdr>
    </w:div>
    <w:div w:id="679358711">
      <w:bodyDiv w:val="1"/>
      <w:marLeft w:val="0"/>
      <w:marRight w:val="0"/>
      <w:marTop w:val="0"/>
      <w:marBottom w:val="0"/>
      <w:divBdr>
        <w:top w:val="none" w:sz="0" w:space="0" w:color="auto"/>
        <w:left w:val="none" w:sz="0" w:space="0" w:color="auto"/>
        <w:bottom w:val="none" w:sz="0" w:space="0" w:color="auto"/>
        <w:right w:val="none" w:sz="0" w:space="0" w:color="auto"/>
      </w:divBdr>
    </w:div>
    <w:div w:id="679506171">
      <w:bodyDiv w:val="1"/>
      <w:marLeft w:val="0"/>
      <w:marRight w:val="0"/>
      <w:marTop w:val="0"/>
      <w:marBottom w:val="0"/>
      <w:divBdr>
        <w:top w:val="none" w:sz="0" w:space="0" w:color="auto"/>
        <w:left w:val="none" w:sz="0" w:space="0" w:color="auto"/>
        <w:bottom w:val="none" w:sz="0" w:space="0" w:color="auto"/>
        <w:right w:val="none" w:sz="0" w:space="0" w:color="auto"/>
      </w:divBdr>
    </w:div>
    <w:div w:id="679551642">
      <w:bodyDiv w:val="1"/>
      <w:marLeft w:val="0"/>
      <w:marRight w:val="0"/>
      <w:marTop w:val="0"/>
      <w:marBottom w:val="0"/>
      <w:divBdr>
        <w:top w:val="none" w:sz="0" w:space="0" w:color="auto"/>
        <w:left w:val="none" w:sz="0" w:space="0" w:color="auto"/>
        <w:bottom w:val="none" w:sz="0" w:space="0" w:color="auto"/>
        <w:right w:val="none" w:sz="0" w:space="0" w:color="auto"/>
      </w:divBdr>
    </w:div>
    <w:div w:id="681005158">
      <w:bodyDiv w:val="1"/>
      <w:marLeft w:val="0"/>
      <w:marRight w:val="0"/>
      <w:marTop w:val="0"/>
      <w:marBottom w:val="0"/>
      <w:divBdr>
        <w:top w:val="none" w:sz="0" w:space="0" w:color="auto"/>
        <w:left w:val="none" w:sz="0" w:space="0" w:color="auto"/>
        <w:bottom w:val="none" w:sz="0" w:space="0" w:color="auto"/>
        <w:right w:val="none" w:sz="0" w:space="0" w:color="auto"/>
      </w:divBdr>
    </w:div>
    <w:div w:id="681007892">
      <w:bodyDiv w:val="1"/>
      <w:marLeft w:val="0"/>
      <w:marRight w:val="0"/>
      <w:marTop w:val="0"/>
      <w:marBottom w:val="0"/>
      <w:divBdr>
        <w:top w:val="none" w:sz="0" w:space="0" w:color="auto"/>
        <w:left w:val="none" w:sz="0" w:space="0" w:color="auto"/>
        <w:bottom w:val="none" w:sz="0" w:space="0" w:color="auto"/>
        <w:right w:val="none" w:sz="0" w:space="0" w:color="auto"/>
      </w:divBdr>
    </w:div>
    <w:div w:id="682364644">
      <w:bodyDiv w:val="1"/>
      <w:marLeft w:val="0"/>
      <w:marRight w:val="0"/>
      <w:marTop w:val="0"/>
      <w:marBottom w:val="0"/>
      <w:divBdr>
        <w:top w:val="none" w:sz="0" w:space="0" w:color="auto"/>
        <w:left w:val="none" w:sz="0" w:space="0" w:color="auto"/>
        <w:bottom w:val="none" w:sz="0" w:space="0" w:color="auto"/>
        <w:right w:val="none" w:sz="0" w:space="0" w:color="auto"/>
      </w:divBdr>
    </w:div>
    <w:div w:id="682511297">
      <w:bodyDiv w:val="1"/>
      <w:marLeft w:val="0"/>
      <w:marRight w:val="0"/>
      <w:marTop w:val="0"/>
      <w:marBottom w:val="0"/>
      <w:divBdr>
        <w:top w:val="none" w:sz="0" w:space="0" w:color="auto"/>
        <w:left w:val="none" w:sz="0" w:space="0" w:color="auto"/>
        <w:bottom w:val="none" w:sz="0" w:space="0" w:color="auto"/>
        <w:right w:val="none" w:sz="0" w:space="0" w:color="auto"/>
      </w:divBdr>
    </w:div>
    <w:div w:id="682779259">
      <w:bodyDiv w:val="1"/>
      <w:marLeft w:val="0"/>
      <w:marRight w:val="0"/>
      <w:marTop w:val="0"/>
      <w:marBottom w:val="0"/>
      <w:divBdr>
        <w:top w:val="none" w:sz="0" w:space="0" w:color="auto"/>
        <w:left w:val="none" w:sz="0" w:space="0" w:color="auto"/>
        <w:bottom w:val="none" w:sz="0" w:space="0" w:color="auto"/>
        <w:right w:val="none" w:sz="0" w:space="0" w:color="auto"/>
      </w:divBdr>
    </w:div>
    <w:div w:id="683215914">
      <w:bodyDiv w:val="1"/>
      <w:marLeft w:val="0"/>
      <w:marRight w:val="0"/>
      <w:marTop w:val="0"/>
      <w:marBottom w:val="0"/>
      <w:divBdr>
        <w:top w:val="none" w:sz="0" w:space="0" w:color="auto"/>
        <w:left w:val="none" w:sz="0" w:space="0" w:color="auto"/>
        <w:bottom w:val="none" w:sz="0" w:space="0" w:color="auto"/>
        <w:right w:val="none" w:sz="0" w:space="0" w:color="auto"/>
      </w:divBdr>
    </w:div>
    <w:div w:id="683284485">
      <w:bodyDiv w:val="1"/>
      <w:marLeft w:val="0"/>
      <w:marRight w:val="0"/>
      <w:marTop w:val="0"/>
      <w:marBottom w:val="0"/>
      <w:divBdr>
        <w:top w:val="none" w:sz="0" w:space="0" w:color="auto"/>
        <w:left w:val="none" w:sz="0" w:space="0" w:color="auto"/>
        <w:bottom w:val="none" w:sz="0" w:space="0" w:color="auto"/>
        <w:right w:val="none" w:sz="0" w:space="0" w:color="auto"/>
      </w:divBdr>
    </w:div>
    <w:div w:id="683440969">
      <w:bodyDiv w:val="1"/>
      <w:marLeft w:val="0"/>
      <w:marRight w:val="0"/>
      <w:marTop w:val="0"/>
      <w:marBottom w:val="0"/>
      <w:divBdr>
        <w:top w:val="none" w:sz="0" w:space="0" w:color="auto"/>
        <w:left w:val="none" w:sz="0" w:space="0" w:color="auto"/>
        <w:bottom w:val="none" w:sz="0" w:space="0" w:color="auto"/>
        <w:right w:val="none" w:sz="0" w:space="0" w:color="auto"/>
      </w:divBdr>
    </w:div>
    <w:div w:id="683898305">
      <w:bodyDiv w:val="1"/>
      <w:marLeft w:val="0"/>
      <w:marRight w:val="0"/>
      <w:marTop w:val="0"/>
      <w:marBottom w:val="0"/>
      <w:divBdr>
        <w:top w:val="none" w:sz="0" w:space="0" w:color="auto"/>
        <w:left w:val="none" w:sz="0" w:space="0" w:color="auto"/>
        <w:bottom w:val="none" w:sz="0" w:space="0" w:color="auto"/>
        <w:right w:val="none" w:sz="0" w:space="0" w:color="auto"/>
      </w:divBdr>
    </w:div>
    <w:div w:id="683943630">
      <w:bodyDiv w:val="1"/>
      <w:marLeft w:val="0"/>
      <w:marRight w:val="0"/>
      <w:marTop w:val="0"/>
      <w:marBottom w:val="0"/>
      <w:divBdr>
        <w:top w:val="none" w:sz="0" w:space="0" w:color="auto"/>
        <w:left w:val="none" w:sz="0" w:space="0" w:color="auto"/>
        <w:bottom w:val="none" w:sz="0" w:space="0" w:color="auto"/>
        <w:right w:val="none" w:sz="0" w:space="0" w:color="auto"/>
      </w:divBdr>
    </w:div>
    <w:div w:id="684211059">
      <w:bodyDiv w:val="1"/>
      <w:marLeft w:val="0"/>
      <w:marRight w:val="0"/>
      <w:marTop w:val="0"/>
      <w:marBottom w:val="0"/>
      <w:divBdr>
        <w:top w:val="none" w:sz="0" w:space="0" w:color="auto"/>
        <w:left w:val="none" w:sz="0" w:space="0" w:color="auto"/>
        <w:bottom w:val="none" w:sz="0" w:space="0" w:color="auto"/>
        <w:right w:val="none" w:sz="0" w:space="0" w:color="auto"/>
      </w:divBdr>
    </w:div>
    <w:div w:id="684286593">
      <w:bodyDiv w:val="1"/>
      <w:marLeft w:val="0"/>
      <w:marRight w:val="0"/>
      <w:marTop w:val="0"/>
      <w:marBottom w:val="0"/>
      <w:divBdr>
        <w:top w:val="none" w:sz="0" w:space="0" w:color="auto"/>
        <w:left w:val="none" w:sz="0" w:space="0" w:color="auto"/>
        <w:bottom w:val="none" w:sz="0" w:space="0" w:color="auto"/>
        <w:right w:val="none" w:sz="0" w:space="0" w:color="auto"/>
      </w:divBdr>
    </w:div>
    <w:div w:id="684525189">
      <w:bodyDiv w:val="1"/>
      <w:marLeft w:val="0"/>
      <w:marRight w:val="0"/>
      <w:marTop w:val="0"/>
      <w:marBottom w:val="0"/>
      <w:divBdr>
        <w:top w:val="none" w:sz="0" w:space="0" w:color="auto"/>
        <w:left w:val="none" w:sz="0" w:space="0" w:color="auto"/>
        <w:bottom w:val="none" w:sz="0" w:space="0" w:color="auto"/>
        <w:right w:val="none" w:sz="0" w:space="0" w:color="auto"/>
      </w:divBdr>
    </w:div>
    <w:div w:id="685206435">
      <w:bodyDiv w:val="1"/>
      <w:marLeft w:val="0"/>
      <w:marRight w:val="0"/>
      <w:marTop w:val="0"/>
      <w:marBottom w:val="0"/>
      <w:divBdr>
        <w:top w:val="none" w:sz="0" w:space="0" w:color="auto"/>
        <w:left w:val="none" w:sz="0" w:space="0" w:color="auto"/>
        <w:bottom w:val="none" w:sz="0" w:space="0" w:color="auto"/>
        <w:right w:val="none" w:sz="0" w:space="0" w:color="auto"/>
      </w:divBdr>
    </w:div>
    <w:div w:id="685522934">
      <w:bodyDiv w:val="1"/>
      <w:marLeft w:val="0"/>
      <w:marRight w:val="0"/>
      <w:marTop w:val="0"/>
      <w:marBottom w:val="0"/>
      <w:divBdr>
        <w:top w:val="none" w:sz="0" w:space="0" w:color="auto"/>
        <w:left w:val="none" w:sz="0" w:space="0" w:color="auto"/>
        <w:bottom w:val="none" w:sz="0" w:space="0" w:color="auto"/>
        <w:right w:val="none" w:sz="0" w:space="0" w:color="auto"/>
      </w:divBdr>
    </w:div>
    <w:div w:id="685909597">
      <w:bodyDiv w:val="1"/>
      <w:marLeft w:val="0"/>
      <w:marRight w:val="0"/>
      <w:marTop w:val="0"/>
      <w:marBottom w:val="0"/>
      <w:divBdr>
        <w:top w:val="none" w:sz="0" w:space="0" w:color="auto"/>
        <w:left w:val="none" w:sz="0" w:space="0" w:color="auto"/>
        <w:bottom w:val="none" w:sz="0" w:space="0" w:color="auto"/>
        <w:right w:val="none" w:sz="0" w:space="0" w:color="auto"/>
      </w:divBdr>
    </w:div>
    <w:div w:id="686057816">
      <w:bodyDiv w:val="1"/>
      <w:marLeft w:val="0"/>
      <w:marRight w:val="0"/>
      <w:marTop w:val="0"/>
      <w:marBottom w:val="0"/>
      <w:divBdr>
        <w:top w:val="none" w:sz="0" w:space="0" w:color="auto"/>
        <w:left w:val="none" w:sz="0" w:space="0" w:color="auto"/>
        <w:bottom w:val="none" w:sz="0" w:space="0" w:color="auto"/>
        <w:right w:val="none" w:sz="0" w:space="0" w:color="auto"/>
      </w:divBdr>
    </w:div>
    <w:div w:id="686103979">
      <w:bodyDiv w:val="1"/>
      <w:marLeft w:val="0"/>
      <w:marRight w:val="0"/>
      <w:marTop w:val="0"/>
      <w:marBottom w:val="0"/>
      <w:divBdr>
        <w:top w:val="none" w:sz="0" w:space="0" w:color="auto"/>
        <w:left w:val="none" w:sz="0" w:space="0" w:color="auto"/>
        <w:bottom w:val="none" w:sz="0" w:space="0" w:color="auto"/>
        <w:right w:val="none" w:sz="0" w:space="0" w:color="auto"/>
      </w:divBdr>
    </w:div>
    <w:div w:id="686256302">
      <w:bodyDiv w:val="1"/>
      <w:marLeft w:val="0"/>
      <w:marRight w:val="0"/>
      <w:marTop w:val="0"/>
      <w:marBottom w:val="0"/>
      <w:divBdr>
        <w:top w:val="none" w:sz="0" w:space="0" w:color="auto"/>
        <w:left w:val="none" w:sz="0" w:space="0" w:color="auto"/>
        <w:bottom w:val="none" w:sz="0" w:space="0" w:color="auto"/>
        <w:right w:val="none" w:sz="0" w:space="0" w:color="auto"/>
      </w:divBdr>
    </w:div>
    <w:div w:id="687097922">
      <w:bodyDiv w:val="1"/>
      <w:marLeft w:val="0"/>
      <w:marRight w:val="0"/>
      <w:marTop w:val="0"/>
      <w:marBottom w:val="0"/>
      <w:divBdr>
        <w:top w:val="none" w:sz="0" w:space="0" w:color="auto"/>
        <w:left w:val="none" w:sz="0" w:space="0" w:color="auto"/>
        <w:bottom w:val="none" w:sz="0" w:space="0" w:color="auto"/>
        <w:right w:val="none" w:sz="0" w:space="0" w:color="auto"/>
      </w:divBdr>
    </w:div>
    <w:div w:id="687945544">
      <w:bodyDiv w:val="1"/>
      <w:marLeft w:val="0"/>
      <w:marRight w:val="0"/>
      <w:marTop w:val="0"/>
      <w:marBottom w:val="0"/>
      <w:divBdr>
        <w:top w:val="none" w:sz="0" w:space="0" w:color="auto"/>
        <w:left w:val="none" w:sz="0" w:space="0" w:color="auto"/>
        <w:bottom w:val="none" w:sz="0" w:space="0" w:color="auto"/>
        <w:right w:val="none" w:sz="0" w:space="0" w:color="auto"/>
      </w:divBdr>
    </w:div>
    <w:div w:id="687947244">
      <w:bodyDiv w:val="1"/>
      <w:marLeft w:val="0"/>
      <w:marRight w:val="0"/>
      <w:marTop w:val="0"/>
      <w:marBottom w:val="0"/>
      <w:divBdr>
        <w:top w:val="none" w:sz="0" w:space="0" w:color="auto"/>
        <w:left w:val="none" w:sz="0" w:space="0" w:color="auto"/>
        <w:bottom w:val="none" w:sz="0" w:space="0" w:color="auto"/>
        <w:right w:val="none" w:sz="0" w:space="0" w:color="auto"/>
      </w:divBdr>
    </w:div>
    <w:div w:id="688068381">
      <w:bodyDiv w:val="1"/>
      <w:marLeft w:val="0"/>
      <w:marRight w:val="0"/>
      <w:marTop w:val="0"/>
      <w:marBottom w:val="0"/>
      <w:divBdr>
        <w:top w:val="none" w:sz="0" w:space="0" w:color="auto"/>
        <w:left w:val="none" w:sz="0" w:space="0" w:color="auto"/>
        <w:bottom w:val="none" w:sz="0" w:space="0" w:color="auto"/>
        <w:right w:val="none" w:sz="0" w:space="0" w:color="auto"/>
      </w:divBdr>
    </w:div>
    <w:div w:id="688339121">
      <w:bodyDiv w:val="1"/>
      <w:marLeft w:val="0"/>
      <w:marRight w:val="0"/>
      <w:marTop w:val="0"/>
      <w:marBottom w:val="0"/>
      <w:divBdr>
        <w:top w:val="none" w:sz="0" w:space="0" w:color="auto"/>
        <w:left w:val="none" w:sz="0" w:space="0" w:color="auto"/>
        <w:bottom w:val="none" w:sz="0" w:space="0" w:color="auto"/>
        <w:right w:val="none" w:sz="0" w:space="0" w:color="auto"/>
      </w:divBdr>
    </w:div>
    <w:div w:id="688877372">
      <w:bodyDiv w:val="1"/>
      <w:marLeft w:val="0"/>
      <w:marRight w:val="0"/>
      <w:marTop w:val="0"/>
      <w:marBottom w:val="0"/>
      <w:divBdr>
        <w:top w:val="none" w:sz="0" w:space="0" w:color="auto"/>
        <w:left w:val="none" w:sz="0" w:space="0" w:color="auto"/>
        <w:bottom w:val="none" w:sz="0" w:space="0" w:color="auto"/>
        <w:right w:val="none" w:sz="0" w:space="0" w:color="auto"/>
      </w:divBdr>
    </w:div>
    <w:div w:id="689650544">
      <w:bodyDiv w:val="1"/>
      <w:marLeft w:val="0"/>
      <w:marRight w:val="0"/>
      <w:marTop w:val="0"/>
      <w:marBottom w:val="0"/>
      <w:divBdr>
        <w:top w:val="none" w:sz="0" w:space="0" w:color="auto"/>
        <w:left w:val="none" w:sz="0" w:space="0" w:color="auto"/>
        <w:bottom w:val="none" w:sz="0" w:space="0" w:color="auto"/>
        <w:right w:val="none" w:sz="0" w:space="0" w:color="auto"/>
      </w:divBdr>
    </w:div>
    <w:div w:id="689721563">
      <w:bodyDiv w:val="1"/>
      <w:marLeft w:val="0"/>
      <w:marRight w:val="0"/>
      <w:marTop w:val="0"/>
      <w:marBottom w:val="0"/>
      <w:divBdr>
        <w:top w:val="none" w:sz="0" w:space="0" w:color="auto"/>
        <w:left w:val="none" w:sz="0" w:space="0" w:color="auto"/>
        <w:bottom w:val="none" w:sz="0" w:space="0" w:color="auto"/>
        <w:right w:val="none" w:sz="0" w:space="0" w:color="auto"/>
      </w:divBdr>
    </w:div>
    <w:div w:id="689798356">
      <w:bodyDiv w:val="1"/>
      <w:marLeft w:val="0"/>
      <w:marRight w:val="0"/>
      <w:marTop w:val="0"/>
      <w:marBottom w:val="0"/>
      <w:divBdr>
        <w:top w:val="none" w:sz="0" w:space="0" w:color="auto"/>
        <w:left w:val="none" w:sz="0" w:space="0" w:color="auto"/>
        <w:bottom w:val="none" w:sz="0" w:space="0" w:color="auto"/>
        <w:right w:val="none" w:sz="0" w:space="0" w:color="auto"/>
      </w:divBdr>
    </w:div>
    <w:div w:id="689994010">
      <w:bodyDiv w:val="1"/>
      <w:marLeft w:val="0"/>
      <w:marRight w:val="0"/>
      <w:marTop w:val="0"/>
      <w:marBottom w:val="0"/>
      <w:divBdr>
        <w:top w:val="none" w:sz="0" w:space="0" w:color="auto"/>
        <w:left w:val="none" w:sz="0" w:space="0" w:color="auto"/>
        <w:bottom w:val="none" w:sz="0" w:space="0" w:color="auto"/>
        <w:right w:val="none" w:sz="0" w:space="0" w:color="auto"/>
      </w:divBdr>
    </w:div>
    <w:div w:id="690497758">
      <w:bodyDiv w:val="1"/>
      <w:marLeft w:val="0"/>
      <w:marRight w:val="0"/>
      <w:marTop w:val="0"/>
      <w:marBottom w:val="0"/>
      <w:divBdr>
        <w:top w:val="none" w:sz="0" w:space="0" w:color="auto"/>
        <w:left w:val="none" w:sz="0" w:space="0" w:color="auto"/>
        <w:bottom w:val="none" w:sz="0" w:space="0" w:color="auto"/>
        <w:right w:val="none" w:sz="0" w:space="0" w:color="auto"/>
      </w:divBdr>
    </w:div>
    <w:div w:id="690570562">
      <w:bodyDiv w:val="1"/>
      <w:marLeft w:val="0"/>
      <w:marRight w:val="0"/>
      <w:marTop w:val="0"/>
      <w:marBottom w:val="0"/>
      <w:divBdr>
        <w:top w:val="none" w:sz="0" w:space="0" w:color="auto"/>
        <w:left w:val="none" w:sz="0" w:space="0" w:color="auto"/>
        <w:bottom w:val="none" w:sz="0" w:space="0" w:color="auto"/>
        <w:right w:val="none" w:sz="0" w:space="0" w:color="auto"/>
      </w:divBdr>
    </w:div>
    <w:div w:id="691299835">
      <w:bodyDiv w:val="1"/>
      <w:marLeft w:val="0"/>
      <w:marRight w:val="0"/>
      <w:marTop w:val="0"/>
      <w:marBottom w:val="0"/>
      <w:divBdr>
        <w:top w:val="none" w:sz="0" w:space="0" w:color="auto"/>
        <w:left w:val="none" w:sz="0" w:space="0" w:color="auto"/>
        <w:bottom w:val="none" w:sz="0" w:space="0" w:color="auto"/>
        <w:right w:val="none" w:sz="0" w:space="0" w:color="auto"/>
      </w:divBdr>
    </w:div>
    <w:div w:id="691614004">
      <w:bodyDiv w:val="1"/>
      <w:marLeft w:val="0"/>
      <w:marRight w:val="0"/>
      <w:marTop w:val="0"/>
      <w:marBottom w:val="0"/>
      <w:divBdr>
        <w:top w:val="none" w:sz="0" w:space="0" w:color="auto"/>
        <w:left w:val="none" w:sz="0" w:space="0" w:color="auto"/>
        <w:bottom w:val="none" w:sz="0" w:space="0" w:color="auto"/>
        <w:right w:val="none" w:sz="0" w:space="0" w:color="auto"/>
      </w:divBdr>
    </w:div>
    <w:div w:id="691614636">
      <w:bodyDiv w:val="1"/>
      <w:marLeft w:val="0"/>
      <w:marRight w:val="0"/>
      <w:marTop w:val="0"/>
      <w:marBottom w:val="0"/>
      <w:divBdr>
        <w:top w:val="none" w:sz="0" w:space="0" w:color="auto"/>
        <w:left w:val="none" w:sz="0" w:space="0" w:color="auto"/>
        <w:bottom w:val="none" w:sz="0" w:space="0" w:color="auto"/>
        <w:right w:val="none" w:sz="0" w:space="0" w:color="auto"/>
      </w:divBdr>
    </w:div>
    <w:div w:id="691878502">
      <w:bodyDiv w:val="1"/>
      <w:marLeft w:val="0"/>
      <w:marRight w:val="0"/>
      <w:marTop w:val="0"/>
      <w:marBottom w:val="0"/>
      <w:divBdr>
        <w:top w:val="none" w:sz="0" w:space="0" w:color="auto"/>
        <w:left w:val="none" w:sz="0" w:space="0" w:color="auto"/>
        <w:bottom w:val="none" w:sz="0" w:space="0" w:color="auto"/>
        <w:right w:val="none" w:sz="0" w:space="0" w:color="auto"/>
      </w:divBdr>
    </w:div>
    <w:div w:id="692532771">
      <w:bodyDiv w:val="1"/>
      <w:marLeft w:val="0"/>
      <w:marRight w:val="0"/>
      <w:marTop w:val="0"/>
      <w:marBottom w:val="0"/>
      <w:divBdr>
        <w:top w:val="none" w:sz="0" w:space="0" w:color="auto"/>
        <w:left w:val="none" w:sz="0" w:space="0" w:color="auto"/>
        <w:bottom w:val="none" w:sz="0" w:space="0" w:color="auto"/>
        <w:right w:val="none" w:sz="0" w:space="0" w:color="auto"/>
      </w:divBdr>
    </w:div>
    <w:div w:id="692732745">
      <w:bodyDiv w:val="1"/>
      <w:marLeft w:val="0"/>
      <w:marRight w:val="0"/>
      <w:marTop w:val="0"/>
      <w:marBottom w:val="0"/>
      <w:divBdr>
        <w:top w:val="none" w:sz="0" w:space="0" w:color="auto"/>
        <w:left w:val="none" w:sz="0" w:space="0" w:color="auto"/>
        <w:bottom w:val="none" w:sz="0" w:space="0" w:color="auto"/>
        <w:right w:val="none" w:sz="0" w:space="0" w:color="auto"/>
      </w:divBdr>
    </w:div>
    <w:div w:id="692849859">
      <w:bodyDiv w:val="1"/>
      <w:marLeft w:val="0"/>
      <w:marRight w:val="0"/>
      <w:marTop w:val="0"/>
      <w:marBottom w:val="0"/>
      <w:divBdr>
        <w:top w:val="none" w:sz="0" w:space="0" w:color="auto"/>
        <w:left w:val="none" w:sz="0" w:space="0" w:color="auto"/>
        <w:bottom w:val="none" w:sz="0" w:space="0" w:color="auto"/>
        <w:right w:val="none" w:sz="0" w:space="0" w:color="auto"/>
      </w:divBdr>
    </w:div>
    <w:div w:id="692879335">
      <w:bodyDiv w:val="1"/>
      <w:marLeft w:val="0"/>
      <w:marRight w:val="0"/>
      <w:marTop w:val="0"/>
      <w:marBottom w:val="0"/>
      <w:divBdr>
        <w:top w:val="none" w:sz="0" w:space="0" w:color="auto"/>
        <w:left w:val="none" w:sz="0" w:space="0" w:color="auto"/>
        <w:bottom w:val="none" w:sz="0" w:space="0" w:color="auto"/>
        <w:right w:val="none" w:sz="0" w:space="0" w:color="auto"/>
      </w:divBdr>
    </w:div>
    <w:div w:id="693263339">
      <w:bodyDiv w:val="1"/>
      <w:marLeft w:val="0"/>
      <w:marRight w:val="0"/>
      <w:marTop w:val="0"/>
      <w:marBottom w:val="0"/>
      <w:divBdr>
        <w:top w:val="none" w:sz="0" w:space="0" w:color="auto"/>
        <w:left w:val="none" w:sz="0" w:space="0" w:color="auto"/>
        <w:bottom w:val="none" w:sz="0" w:space="0" w:color="auto"/>
        <w:right w:val="none" w:sz="0" w:space="0" w:color="auto"/>
      </w:divBdr>
    </w:div>
    <w:div w:id="693305972">
      <w:bodyDiv w:val="1"/>
      <w:marLeft w:val="0"/>
      <w:marRight w:val="0"/>
      <w:marTop w:val="0"/>
      <w:marBottom w:val="0"/>
      <w:divBdr>
        <w:top w:val="none" w:sz="0" w:space="0" w:color="auto"/>
        <w:left w:val="none" w:sz="0" w:space="0" w:color="auto"/>
        <w:bottom w:val="none" w:sz="0" w:space="0" w:color="auto"/>
        <w:right w:val="none" w:sz="0" w:space="0" w:color="auto"/>
      </w:divBdr>
    </w:div>
    <w:div w:id="693312136">
      <w:bodyDiv w:val="1"/>
      <w:marLeft w:val="0"/>
      <w:marRight w:val="0"/>
      <w:marTop w:val="0"/>
      <w:marBottom w:val="0"/>
      <w:divBdr>
        <w:top w:val="none" w:sz="0" w:space="0" w:color="auto"/>
        <w:left w:val="none" w:sz="0" w:space="0" w:color="auto"/>
        <w:bottom w:val="none" w:sz="0" w:space="0" w:color="auto"/>
        <w:right w:val="none" w:sz="0" w:space="0" w:color="auto"/>
      </w:divBdr>
    </w:div>
    <w:div w:id="693463641">
      <w:bodyDiv w:val="1"/>
      <w:marLeft w:val="0"/>
      <w:marRight w:val="0"/>
      <w:marTop w:val="0"/>
      <w:marBottom w:val="0"/>
      <w:divBdr>
        <w:top w:val="none" w:sz="0" w:space="0" w:color="auto"/>
        <w:left w:val="none" w:sz="0" w:space="0" w:color="auto"/>
        <w:bottom w:val="none" w:sz="0" w:space="0" w:color="auto"/>
        <w:right w:val="none" w:sz="0" w:space="0" w:color="auto"/>
      </w:divBdr>
    </w:div>
    <w:div w:id="693964514">
      <w:bodyDiv w:val="1"/>
      <w:marLeft w:val="0"/>
      <w:marRight w:val="0"/>
      <w:marTop w:val="0"/>
      <w:marBottom w:val="0"/>
      <w:divBdr>
        <w:top w:val="none" w:sz="0" w:space="0" w:color="auto"/>
        <w:left w:val="none" w:sz="0" w:space="0" w:color="auto"/>
        <w:bottom w:val="none" w:sz="0" w:space="0" w:color="auto"/>
        <w:right w:val="none" w:sz="0" w:space="0" w:color="auto"/>
      </w:divBdr>
    </w:div>
    <w:div w:id="694189895">
      <w:bodyDiv w:val="1"/>
      <w:marLeft w:val="0"/>
      <w:marRight w:val="0"/>
      <w:marTop w:val="0"/>
      <w:marBottom w:val="0"/>
      <w:divBdr>
        <w:top w:val="none" w:sz="0" w:space="0" w:color="auto"/>
        <w:left w:val="none" w:sz="0" w:space="0" w:color="auto"/>
        <w:bottom w:val="none" w:sz="0" w:space="0" w:color="auto"/>
        <w:right w:val="none" w:sz="0" w:space="0" w:color="auto"/>
      </w:divBdr>
    </w:div>
    <w:div w:id="694383324">
      <w:bodyDiv w:val="1"/>
      <w:marLeft w:val="0"/>
      <w:marRight w:val="0"/>
      <w:marTop w:val="0"/>
      <w:marBottom w:val="0"/>
      <w:divBdr>
        <w:top w:val="none" w:sz="0" w:space="0" w:color="auto"/>
        <w:left w:val="none" w:sz="0" w:space="0" w:color="auto"/>
        <w:bottom w:val="none" w:sz="0" w:space="0" w:color="auto"/>
        <w:right w:val="none" w:sz="0" w:space="0" w:color="auto"/>
      </w:divBdr>
    </w:div>
    <w:div w:id="695155813">
      <w:bodyDiv w:val="1"/>
      <w:marLeft w:val="0"/>
      <w:marRight w:val="0"/>
      <w:marTop w:val="0"/>
      <w:marBottom w:val="0"/>
      <w:divBdr>
        <w:top w:val="none" w:sz="0" w:space="0" w:color="auto"/>
        <w:left w:val="none" w:sz="0" w:space="0" w:color="auto"/>
        <w:bottom w:val="none" w:sz="0" w:space="0" w:color="auto"/>
        <w:right w:val="none" w:sz="0" w:space="0" w:color="auto"/>
      </w:divBdr>
    </w:div>
    <w:div w:id="695350413">
      <w:bodyDiv w:val="1"/>
      <w:marLeft w:val="0"/>
      <w:marRight w:val="0"/>
      <w:marTop w:val="0"/>
      <w:marBottom w:val="0"/>
      <w:divBdr>
        <w:top w:val="none" w:sz="0" w:space="0" w:color="auto"/>
        <w:left w:val="none" w:sz="0" w:space="0" w:color="auto"/>
        <w:bottom w:val="none" w:sz="0" w:space="0" w:color="auto"/>
        <w:right w:val="none" w:sz="0" w:space="0" w:color="auto"/>
      </w:divBdr>
    </w:div>
    <w:div w:id="695732833">
      <w:bodyDiv w:val="1"/>
      <w:marLeft w:val="0"/>
      <w:marRight w:val="0"/>
      <w:marTop w:val="0"/>
      <w:marBottom w:val="0"/>
      <w:divBdr>
        <w:top w:val="none" w:sz="0" w:space="0" w:color="auto"/>
        <w:left w:val="none" w:sz="0" w:space="0" w:color="auto"/>
        <w:bottom w:val="none" w:sz="0" w:space="0" w:color="auto"/>
        <w:right w:val="none" w:sz="0" w:space="0" w:color="auto"/>
      </w:divBdr>
    </w:div>
    <w:div w:id="696583784">
      <w:bodyDiv w:val="1"/>
      <w:marLeft w:val="0"/>
      <w:marRight w:val="0"/>
      <w:marTop w:val="0"/>
      <w:marBottom w:val="0"/>
      <w:divBdr>
        <w:top w:val="none" w:sz="0" w:space="0" w:color="auto"/>
        <w:left w:val="none" w:sz="0" w:space="0" w:color="auto"/>
        <w:bottom w:val="none" w:sz="0" w:space="0" w:color="auto"/>
        <w:right w:val="none" w:sz="0" w:space="0" w:color="auto"/>
      </w:divBdr>
    </w:div>
    <w:div w:id="697006098">
      <w:bodyDiv w:val="1"/>
      <w:marLeft w:val="0"/>
      <w:marRight w:val="0"/>
      <w:marTop w:val="0"/>
      <w:marBottom w:val="0"/>
      <w:divBdr>
        <w:top w:val="none" w:sz="0" w:space="0" w:color="auto"/>
        <w:left w:val="none" w:sz="0" w:space="0" w:color="auto"/>
        <w:bottom w:val="none" w:sz="0" w:space="0" w:color="auto"/>
        <w:right w:val="none" w:sz="0" w:space="0" w:color="auto"/>
      </w:divBdr>
    </w:div>
    <w:div w:id="698164742">
      <w:bodyDiv w:val="1"/>
      <w:marLeft w:val="0"/>
      <w:marRight w:val="0"/>
      <w:marTop w:val="0"/>
      <w:marBottom w:val="0"/>
      <w:divBdr>
        <w:top w:val="none" w:sz="0" w:space="0" w:color="auto"/>
        <w:left w:val="none" w:sz="0" w:space="0" w:color="auto"/>
        <w:bottom w:val="none" w:sz="0" w:space="0" w:color="auto"/>
        <w:right w:val="none" w:sz="0" w:space="0" w:color="auto"/>
      </w:divBdr>
    </w:div>
    <w:div w:id="698359571">
      <w:bodyDiv w:val="1"/>
      <w:marLeft w:val="0"/>
      <w:marRight w:val="0"/>
      <w:marTop w:val="0"/>
      <w:marBottom w:val="0"/>
      <w:divBdr>
        <w:top w:val="none" w:sz="0" w:space="0" w:color="auto"/>
        <w:left w:val="none" w:sz="0" w:space="0" w:color="auto"/>
        <w:bottom w:val="none" w:sz="0" w:space="0" w:color="auto"/>
        <w:right w:val="none" w:sz="0" w:space="0" w:color="auto"/>
      </w:divBdr>
    </w:div>
    <w:div w:id="698821229">
      <w:bodyDiv w:val="1"/>
      <w:marLeft w:val="0"/>
      <w:marRight w:val="0"/>
      <w:marTop w:val="0"/>
      <w:marBottom w:val="0"/>
      <w:divBdr>
        <w:top w:val="none" w:sz="0" w:space="0" w:color="auto"/>
        <w:left w:val="none" w:sz="0" w:space="0" w:color="auto"/>
        <w:bottom w:val="none" w:sz="0" w:space="0" w:color="auto"/>
        <w:right w:val="none" w:sz="0" w:space="0" w:color="auto"/>
      </w:divBdr>
    </w:div>
    <w:div w:id="699548055">
      <w:bodyDiv w:val="1"/>
      <w:marLeft w:val="0"/>
      <w:marRight w:val="0"/>
      <w:marTop w:val="0"/>
      <w:marBottom w:val="0"/>
      <w:divBdr>
        <w:top w:val="none" w:sz="0" w:space="0" w:color="auto"/>
        <w:left w:val="none" w:sz="0" w:space="0" w:color="auto"/>
        <w:bottom w:val="none" w:sz="0" w:space="0" w:color="auto"/>
        <w:right w:val="none" w:sz="0" w:space="0" w:color="auto"/>
      </w:divBdr>
    </w:div>
    <w:div w:id="699663933">
      <w:bodyDiv w:val="1"/>
      <w:marLeft w:val="0"/>
      <w:marRight w:val="0"/>
      <w:marTop w:val="0"/>
      <w:marBottom w:val="0"/>
      <w:divBdr>
        <w:top w:val="none" w:sz="0" w:space="0" w:color="auto"/>
        <w:left w:val="none" w:sz="0" w:space="0" w:color="auto"/>
        <w:bottom w:val="none" w:sz="0" w:space="0" w:color="auto"/>
        <w:right w:val="none" w:sz="0" w:space="0" w:color="auto"/>
      </w:divBdr>
    </w:div>
    <w:div w:id="699668456">
      <w:bodyDiv w:val="1"/>
      <w:marLeft w:val="0"/>
      <w:marRight w:val="0"/>
      <w:marTop w:val="0"/>
      <w:marBottom w:val="0"/>
      <w:divBdr>
        <w:top w:val="none" w:sz="0" w:space="0" w:color="auto"/>
        <w:left w:val="none" w:sz="0" w:space="0" w:color="auto"/>
        <w:bottom w:val="none" w:sz="0" w:space="0" w:color="auto"/>
        <w:right w:val="none" w:sz="0" w:space="0" w:color="auto"/>
      </w:divBdr>
    </w:div>
    <w:div w:id="699741486">
      <w:bodyDiv w:val="1"/>
      <w:marLeft w:val="0"/>
      <w:marRight w:val="0"/>
      <w:marTop w:val="0"/>
      <w:marBottom w:val="0"/>
      <w:divBdr>
        <w:top w:val="none" w:sz="0" w:space="0" w:color="auto"/>
        <w:left w:val="none" w:sz="0" w:space="0" w:color="auto"/>
        <w:bottom w:val="none" w:sz="0" w:space="0" w:color="auto"/>
        <w:right w:val="none" w:sz="0" w:space="0" w:color="auto"/>
      </w:divBdr>
    </w:div>
    <w:div w:id="700083649">
      <w:bodyDiv w:val="1"/>
      <w:marLeft w:val="0"/>
      <w:marRight w:val="0"/>
      <w:marTop w:val="0"/>
      <w:marBottom w:val="0"/>
      <w:divBdr>
        <w:top w:val="none" w:sz="0" w:space="0" w:color="auto"/>
        <w:left w:val="none" w:sz="0" w:space="0" w:color="auto"/>
        <w:bottom w:val="none" w:sz="0" w:space="0" w:color="auto"/>
        <w:right w:val="none" w:sz="0" w:space="0" w:color="auto"/>
      </w:divBdr>
    </w:div>
    <w:div w:id="700474459">
      <w:bodyDiv w:val="1"/>
      <w:marLeft w:val="0"/>
      <w:marRight w:val="0"/>
      <w:marTop w:val="0"/>
      <w:marBottom w:val="0"/>
      <w:divBdr>
        <w:top w:val="none" w:sz="0" w:space="0" w:color="auto"/>
        <w:left w:val="none" w:sz="0" w:space="0" w:color="auto"/>
        <w:bottom w:val="none" w:sz="0" w:space="0" w:color="auto"/>
        <w:right w:val="none" w:sz="0" w:space="0" w:color="auto"/>
      </w:divBdr>
    </w:div>
    <w:div w:id="700587872">
      <w:bodyDiv w:val="1"/>
      <w:marLeft w:val="0"/>
      <w:marRight w:val="0"/>
      <w:marTop w:val="0"/>
      <w:marBottom w:val="0"/>
      <w:divBdr>
        <w:top w:val="none" w:sz="0" w:space="0" w:color="auto"/>
        <w:left w:val="none" w:sz="0" w:space="0" w:color="auto"/>
        <w:bottom w:val="none" w:sz="0" w:space="0" w:color="auto"/>
        <w:right w:val="none" w:sz="0" w:space="0" w:color="auto"/>
      </w:divBdr>
    </w:div>
    <w:div w:id="701176236">
      <w:bodyDiv w:val="1"/>
      <w:marLeft w:val="0"/>
      <w:marRight w:val="0"/>
      <w:marTop w:val="0"/>
      <w:marBottom w:val="0"/>
      <w:divBdr>
        <w:top w:val="none" w:sz="0" w:space="0" w:color="auto"/>
        <w:left w:val="none" w:sz="0" w:space="0" w:color="auto"/>
        <w:bottom w:val="none" w:sz="0" w:space="0" w:color="auto"/>
        <w:right w:val="none" w:sz="0" w:space="0" w:color="auto"/>
      </w:divBdr>
    </w:div>
    <w:div w:id="701246373">
      <w:bodyDiv w:val="1"/>
      <w:marLeft w:val="0"/>
      <w:marRight w:val="0"/>
      <w:marTop w:val="0"/>
      <w:marBottom w:val="0"/>
      <w:divBdr>
        <w:top w:val="none" w:sz="0" w:space="0" w:color="auto"/>
        <w:left w:val="none" w:sz="0" w:space="0" w:color="auto"/>
        <w:bottom w:val="none" w:sz="0" w:space="0" w:color="auto"/>
        <w:right w:val="none" w:sz="0" w:space="0" w:color="auto"/>
      </w:divBdr>
    </w:div>
    <w:div w:id="701515059">
      <w:bodyDiv w:val="1"/>
      <w:marLeft w:val="0"/>
      <w:marRight w:val="0"/>
      <w:marTop w:val="0"/>
      <w:marBottom w:val="0"/>
      <w:divBdr>
        <w:top w:val="none" w:sz="0" w:space="0" w:color="auto"/>
        <w:left w:val="none" w:sz="0" w:space="0" w:color="auto"/>
        <w:bottom w:val="none" w:sz="0" w:space="0" w:color="auto"/>
        <w:right w:val="none" w:sz="0" w:space="0" w:color="auto"/>
      </w:divBdr>
    </w:div>
    <w:div w:id="702169390">
      <w:bodyDiv w:val="1"/>
      <w:marLeft w:val="0"/>
      <w:marRight w:val="0"/>
      <w:marTop w:val="0"/>
      <w:marBottom w:val="0"/>
      <w:divBdr>
        <w:top w:val="none" w:sz="0" w:space="0" w:color="auto"/>
        <w:left w:val="none" w:sz="0" w:space="0" w:color="auto"/>
        <w:bottom w:val="none" w:sz="0" w:space="0" w:color="auto"/>
        <w:right w:val="none" w:sz="0" w:space="0" w:color="auto"/>
      </w:divBdr>
    </w:div>
    <w:div w:id="702250045">
      <w:bodyDiv w:val="1"/>
      <w:marLeft w:val="0"/>
      <w:marRight w:val="0"/>
      <w:marTop w:val="0"/>
      <w:marBottom w:val="0"/>
      <w:divBdr>
        <w:top w:val="none" w:sz="0" w:space="0" w:color="auto"/>
        <w:left w:val="none" w:sz="0" w:space="0" w:color="auto"/>
        <w:bottom w:val="none" w:sz="0" w:space="0" w:color="auto"/>
        <w:right w:val="none" w:sz="0" w:space="0" w:color="auto"/>
      </w:divBdr>
    </w:div>
    <w:div w:id="702554720">
      <w:bodyDiv w:val="1"/>
      <w:marLeft w:val="0"/>
      <w:marRight w:val="0"/>
      <w:marTop w:val="0"/>
      <w:marBottom w:val="0"/>
      <w:divBdr>
        <w:top w:val="none" w:sz="0" w:space="0" w:color="auto"/>
        <w:left w:val="none" w:sz="0" w:space="0" w:color="auto"/>
        <w:bottom w:val="none" w:sz="0" w:space="0" w:color="auto"/>
        <w:right w:val="none" w:sz="0" w:space="0" w:color="auto"/>
      </w:divBdr>
    </w:div>
    <w:div w:id="702563136">
      <w:bodyDiv w:val="1"/>
      <w:marLeft w:val="0"/>
      <w:marRight w:val="0"/>
      <w:marTop w:val="0"/>
      <w:marBottom w:val="0"/>
      <w:divBdr>
        <w:top w:val="none" w:sz="0" w:space="0" w:color="auto"/>
        <w:left w:val="none" w:sz="0" w:space="0" w:color="auto"/>
        <w:bottom w:val="none" w:sz="0" w:space="0" w:color="auto"/>
        <w:right w:val="none" w:sz="0" w:space="0" w:color="auto"/>
      </w:divBdr>
    </w:div>
    <w:div w:id="702633491">
      <w:bodyDiv w:val="1"/>
      <w:marLeft w:val="0"/>
      <w:marRight w:val="0"/>
      <w:marTop w:val="0"/>
      <w:marBottom w:val="0"/>
      <w:divBdr>
        <w:top w:val="none" w:sz="0" w:space="0" w:color="auto"/>
        <w:left w:val="none" w:sz="0" w:space="0" w:color="auto"/>
        <w:bottom w:val="none" w:sz="0" w:space="0" w:color="auto"/>
        <w:right w:val="none" w:sz="0" w:space="0" w:color="auto"/>
      </w:divBdr>
    </w:div>
    <w:div w:id="702899316">
      <w:bodyDiv w:val="1"/>
      <w:marLeft w:val="0"/>
      <w:marRight w:val="0"/>
      <w:marTop w:val="0"/>
      <w:marBottom w:val="0"/>
      <w:divBdr>
        <w:top w:val="none" w:sz="0" w:space="0" w:color="auto"/>
        <w:left w:val="none" w:sz="0" w:space="0" w:color="auto"/>
        <w:bottom w:val="none" w:sz="0" w:space="0" w:color="auto"/>
        <w:right w:val="none" w:sz="0" w:space="0" w:color="auto"/>
      </w:divBdr>
    </w:div>
    <w:div w:id="703091856">
      <w:bodyDiv w:val="1"/>
      <w:marLeft w:val="0"/>
      <w:marRight w:val="0"/>
      <w:marTop w:val="0"/>
      <w:marBottom w:val="0"/>
      <w:divBdr>
        <w:top w:val="none" w:sz="0" w:space="0" w:color="auto"/>
        <w:left w:val="none" w:sz="0" w:space="0" w:color="auto"/>
        <w:bottom w:val="none" w:sz="0" w:space="0" w:color="auto"/>
        <w:right w:val="none" w:sz="0" w:space="0" w:color="auto"/>
      </w:divBdr>
    </w:div>
    <w:div w:id="703670880">
      <w:bodyDiv w:val="1"/>
      <w:marLeft w:val="0"/>
      <w:marRight w:val="0"/>
      <w:marTop w:val="0"/>
      <w:marBottom w:val="0"/>
      <w:divBdr>
        <w:top w:val="none" w:sz="0" w:space="0" w:color="auto"/>
        <w:left w:val="none" w:sz="0" w:space="0" w:color="auto"/>
        <w:bottom w:val="none" w:sz="0" w:space="0" w:color="auto"/>
        <w:right w:val="none" w:sz="0" w:space="0" w:color="auto"/>
      </w:divBdr>
    </w:div>
    <w:div w:id="703870744">
      <w:bodyDiv w:val="1"/>
      <w:marLeft w:val="0"/>
      <w:marRight w:val="0"/>
      <w:marTop w:val="0"/>
      <w:marBottom w:val="0"/>
      <w:divBdr>
        <w:top w:val="none" w:sz="0" w:space="0" w:color="auto"/>
        <w:left w:val="none" w:sz="0" w:space="0" w:color="auto"/>
        <w:bottom w:val="none" w:sz="0" w:space="0" w:color="auto"/>
        <w:right w:val="none" w:sz="0" w:space="0" w:color="auto"/>
      </w:divBdr>
    </w:div>
    <w:div w:id="703939507">
      <w:bodyDiv w:val="1"/>
      <w:marLeft w:val="0"/>
      <w:marRight w:val="0"/>
      <w:marTop w:val="0"/>
      <w:marBottom w:val="0"/>
      <w:divBdr>
        <w:top w:val="none" w:sz="0" w:space="0" w:color="auto"/>
        <w:left w:val="none" w:sz="0" w:space="0" w:color="auto"/>
        <w:bottom w:val="none" w:sz="0" w:space="0" w:color="auto"/>
        <w:right w:val="none" w:sz="0" w:space="0" w:color="auto"/>
      </w:divBdr>
    </w:div>
    <w:div w:id="704715796">
      <w:bodyDiv w:val="1"/>
      <w:marLeft w:val="0"/>
      <w:marRight w:val="0"/>
      <w:marTop w:val="0"/>
      <w:marBottom w:val="0"/>
      <w:divBdr>
        <w:top w:val="none" w:sz="0" w:space="0" w:color="auto"/>
        <w:left w:val="none" w:sz="0" w:space="0" w:color="auto"/>
        <w:bottom w:val="none" w:sz="0" w:space="0" w:color="auto"/>
        <w:right w:val="none" w:sz="0" w:space="0" w:color="auto"/>
      </w:divBdr>
    </w:div>
    <w:div w:id="705642891">
      <w:bodyDiv w:val="1"/>
      <w:marLeft w:val="0"/>
      <w:marRight w:val="0"/>
      <w:marTop w:val="0"/>
      <w:marBottom w:val="0"/>
      <w:divBdr>
        <w:top w:val="none" w:sz="0" w:space="0" w:color="auto"/>
        <w:left w:val="none" w:sz="0" w:space="0" w:color="auto"/>
        <w:bottom w:val="none" w:sz="0" w:space="0" w:color="auto"/>
        <w:right w:val="none" w:sz="0" w:space="0" w:color="auto"/>
      </w:divBdr>
    </w:div>
    <w:div w:id="705955977">
      <w:bodyDiv w:val="1"/>
      <w:marLeft w:val="0"/>
      <w:marRight w:val="0"/>
      <w:marTop w:val="0"/>
      <w:marBottom w:val="0"/>
      <w:divBdr>
        <w:top w:val="none" w:sz="0" w:space="0" w:color="auto"/>
        <w:left w:val="none" w:sz="0" w:space="0" w:color="auto"/>
        <w:bottom w:val="none" w:sz="0" w:space="0" w:color="auto"/>
        <w:right w:val="none" w:sz="0" w:space="0" w:color="auto"/>
      </w:divBdr>
    </w:div>
    <w:div w:id="706223499">
      <w:bodyDiv w:val="1"/>
      <w:marLeft w:val="0"/>
      <w:marRight w:val="0"/>
      <w:marTop w:val="0"/>
      <w:marBottom w:val="0"/>
      <w:divBdr>
        <w:top w:val="none" w:sz="0" w:space="0" w:color="auto"/>
        <w:left w:val="none" w:sz="0" w:space="0" w:color="auto"/>
        <w:bottom w:val="none" w:sz="0" w:space="0" w:color="auto"/>
        <w:right w:val="none" w:sz="0" w:space="0" w:color="auto"/>
      </w:divBdr>
    </w:div>
    <w:div w:id="706488367">
      <w:bodyDiv w:val="1"/>
      <w:marLeft w:val="0"/>
      <w:marRight w:val="0"/>
      <w:marTop w:val="0"/>
      <w:marBottom w:val="0"/>
      <w:divBdr>
        <w:top w:val="none" w:sz="0" w:space="0" w:color="auto"/>
        <w:left w:val="none" w:sz="0" w:space="0" w:color="auto"/>
        <w:bottom w:val="none" w:sz="0" w:space="0" w:color="auto"/>
        <w:right w:val="none" w:sz="0" w:space="0" w:color="auto"/>
      </w:divBdr>
    </w:div>
    <w:div w:id="706830072">
      <w:bodyDiv w:val="1"/>
      <w:marLeft w:val="0"/>
      <w:marRight w:val="0"/>
      <w:marTop w:val="0"/>
      <w:marBottom w:val="0"/>
      <w:divBdr>
        <w:top w:val="none" w:sz="0" w:space="0" w:color="auto"/>
        <w:left w:val="none" w:sz="0" w:space="0" w:color="auto"/>
        <w:bottom w:val="none" w:sz="0" w:space="0" w:color="auto"/>
        <w:right w:val="none" w:sz="0" w:space="0" w:color="auto"/>
      </w:divBdr>
    </w:div>
    <w:div w:id="707029477">
      <w:bodyDiv w:val="1"/>
      <w:marLeft w:val="0"/>
      <w:marRight w:val="0"/>
      <w:marTop w:val="0"/>
      <w:marBottom w:val="0"/>
      <w:divBdr>
        <w:top w:val="none" w:sz="0" w:space="0" w:color="auto"/>
        <w:left w:val="none" w:sz="0" w:space="0" w:color="auto"/>
        <w:bottom w:val="none" w:sz="0" w:space="0" w:color="auto"/>
        <w:right w:val="none" w:sz="0" w:space="0" w:color="auto"/>
      </w:divBdr>
    </w:div>
    <w:div w:id="708071768">
      <w:bodyDiv w:val="1"/>
      <w:marLeft w:val="0"/>
      <w:marRight w:val="0"/>
      <w:marTop w:val="0"/>
      <w:marBottom w:val="0"/>
      <w:divBdr>
        <w:top w:val="none" w:sz="0" w:space="0" w:color="auto"/>
        <w:left w:val="none" w:sz="0" w:space="0" w:color="auto"/>
        <w:bottom w:val="none" w:sz="0" w:space="0" w:color="auto"/>
        <w:right w:val="none" w:sz="0" w:space="0" w:color="auto"/>
      </w:divBdr>
    </w:div>
    <w:div w:id="708336276">
      <w:bodyDiv w:val="1"/>
      <w:marLeft w:val="0"/>
      <w:marRight w:val="0"/>
      <w:marTop w:val="0"/>
      <w:marBottom w:val="0"/>
      <w:divBdr>
        <w:top w:val="none" w:sz="0" w:space="0" w:color="auto"/>
        <w:left w:val="none" w:sz="0" w:space="0" w:color="auto"/>
        <w:bottom w:val="none" w:sz="0" w:space="0" w:color="auto"/>
        <w:right w:val="none" w:sz="0" w:space="0" w:color="auto"/>
      </w:divBdr>
    </w:div>
    <w:div w:id="708384932">
      <w:bodyDiv w:val="1"/>
      <w:marLeft w:val="0"/>
      <w:marRight w:val="0"/>
      <w:marTop w:val="0"/>
      <w:marBottom w:val="0"/>
      <w:divBdr>
        <w:top w:val="none" w:sz="0" w:space="0" w:color="auto"/>
        <w:left w:val="none" w:sz="0" w:space="0" w:color="auto"/>
        <w:bottom w:val="none" w:sz="0" w:space="0" w:color="auto"/>
        <w:right w:val="none" w:sz="0" w:space="0" w:color="auto"/>
      </w:divBdr>
    </w:div>
    <w:div w:id="708453106">
      <w:bodyDiv w:val="1"/>
      <w:marLeft w:val="0"/>
      <w:marRight w:val="0"/>
      <w:marTop w:val="0"/>
      <w:marBottom w:val="0"/>
      <w:divBdr>
        <w:top w:val="none" w:sz="0" w:space="0" w:color="auto"/>
        <w:left w:val="none" w:sz="0" w:space="0" w:color="auto"/>
        <w:bottom w:val="none" w:sz="0" w:space="0" w:color="auto"/>
        <w:right w:val="none" w:sz="0" w:space="0" w:color="auto"/>
      </w:divBdr>
    </w:div>
    <w:div w:id="710691483">
      <w:bodyDiv w:val="1"/>
      <w:marLeft w:val="0"/>
      <w:marRight w:val="0"/>
      <w:marTop w:val="0"/>
      <w:marBottom w:val="0"/>
      <w:divBdr>
        <w:top w:val="none" w:sz="0" w:space="0" w:color="auto"/>
        <w:left w:val="none" w:sz="0" w:space="0" w:color="auto"/>
        <w:bottom w:val="none" w:sz="0" w:space="0" w:color="auto"/>
        <w:right w:val="none" w:sz="0" w:space="0" w:color="auto"/>
      </w:divBdr>
    </w:div>
    <w:div w:id="712272479">
      <w:bodyDiv w:val="1"/>
      <w:marLeft w:val="0"/>
      <w:marRight w:val="0"/>
      <w:marTop w:val="0"/>
      <w:marBottom w:val="0"/>
      <w:divBdr>
        <w:top w:val="none" w:sz="0" w:space="0" w:color="auto"/>
        <w:left w:val="none" w:sz="0" w:space="0" w:color="auto"/>
        <w:bottom w:val="none" w:sz="0" w:space="0" w:color="auto"/>
        <w:right w:val="none" w:sz="0" w:space="0" w:color="auto"/>
      </w:divBdr>
    </w:div>
    <w:div w:id="712341261">
      <w:bodyDiv w:val="1"/>
      <w:marLeft w:val="0"/>
      <w:marRight w:val="0"/>
      <w:marTop w:val="0"/>
      <w:marBottom w:val="0"/>
      <w:divBdr>
        <w:top w:val="none" w:sz="0" w:space="0" w:color="auto"/>
        <w:left w:val="none" w:sz="0" w:space="0" w:color="auto"/>
        <w:bottom w:val="none" w:sz="0" w:space="0" w:color="auto"/>
        <w:right w:val="none" w:sz="0" w:space="0" w:color="auto"/>
      </w:divBdr>
    </w:div>
    <w:div w:id="712461821">
      <w:bodyDiv w:val="1"/>
      <w:marLeft w:val="0"/>
      <w:marRight w:val="0"/>
      <w:marTop w:val="0"/>
      <w:marBottom w:val="0"/>
      <w:divBdr>
        <w:top w:val="none" w:sz="0" w:space="0" w:color="auto"/>
        <w:left w:val="none" w:sz="0" w:space="0" w:color="auto"/>
        <w:bottom w:val="none" w:sz="0" w:space="0" w:color="auto"/>
        <w:right w:val="none" w:sz="0" w:space="0" w:color="auto"/>
      </w:divBdr>
    </w:div>
    <w:div w:id="712852815">
      <w:bodyDiv w:val="1"/>
      <w:marLeft w:val="0"/>
      <w:marRight w:val="0"/>
      <w:marTop w:val="0"/>
      <w:marBottom w:val="0"/>
      <w:divBdr>
        <w:top w:val="none" w:sz="0" w:space="0" w:color="auto"/>
        <w:left w:val="none" w:sz="0" w:space="0" w:color="auto"/>
        <w:bottom w:val="none" w:sz="0" w:space="0" w:color="auto"/>
        <w:right w:val="none" w:sz="0" w:space="0" w:color="auto"/>
      </w:divBdr>
    </w:div>
    <w:div w:id="713387448">
      <w:bodyDiv w:val="1"/>
      <w:marLeft w:val="0"/>
      <w:marRight w:val="0"/>
      <w:marTop w:val="0"/>
      <w:marBottom w:val="0"/>
      <w:divBdr>
        <w:top w:val="none" w:sz="0" w:space="0" w:color="auto"/>
        <w:left w:val="none" w:sz="0" w:space="0" w:color="auto"/>
        <w:bottom w:val="none" w:sz="0" w:space="0" w:color="auto"/>
        <w:right w:val="none" w:sz="0" w:space="0" w:color="auto"/>
      </w:divBdr>
    </w:div>
    <w:div w:id="713503441">
      <w:bodyDiv w:val="1"/>
      <w:marLeft w:val="0"/>
      <w:marRight w:val="0"/>
      <w:marTop w:val="0"/>
      <w:marBottom w:val="0"/>
      <w:divBdr>
        <w:top w:val="none" w:sz="0" w:space="0" w:color="auto"/>
        <w:left w:val="none" w:sz="0" w:space="0" w:color="auto"/>
        <w:bottom w:val="none" w:sz="0" w:space="0" w:color="auto"/>
        <w:right w:val="none" w:sz="0" w:space="0" w:color="auto"/>
      </w:divBdr>
    </w:div>
    <w:div w:id="713699240">
      <w:bodyDiv w:val="1"/>
      <w:marLeft w:val="0"/>
      <w:marRight w:val="0"/>
      <w:marTop w:val="0"/>
      <w:marBottom w:val="0"/>
      <w:divBdr>
        <w:top w:val="none" w:sz="0" w:space="0" w:color="auto"/>
        <w:left w:val="none" w:sz="0" w:space="0" w:color="auto"/>
        <w:bottom w:val="none" w:sz="0" w:space="0" w:color="auto"/>
        <w:right w:val="none" w:sz="0" w:space="0" w:color="auto"/>
      </w:divBdr>
    </w:div>
    <w:div w:id="713773012">
      <w:bodyDiv w:val="1"/>
      <w:marLeft w:val="0"/>
      <w:marRight w:val="0"/>
      <w:marTop w:val="0"/>
      <w:marBottom w:val="0"/>
      <w:divBdr>
        <w:top w:val="none" w:sz="0" w:space="0" w:color="auto"/>
        <w:left w:val="none" w:sz="0" w:space="0" w:color="auto"/>
        <w:bottom w:val="none" w:sz="0" w:space="0" w:color="auto"/>
        <w:right w:val="none" w:sz="0" w:space="0" w:color="auto"/>
      </w:divBdr>
    </w:div>
    <w:div w:id="714158051">
      <w:bodyDiv w:val="1"/>
      <w:marLeft w:val="0"/>
      <w:marRight w:val="0"/>
      <w:marTop w:val="0"/>
      <w:marBottom w:val="0"/>
      <w:divBdr>
        <w:top w:val="none" w:sz="0" w:space="0" w:color="auto"/>
        <w:left w:val="none" w:sz="0" w:space="0" w:color="auto"/>
        <w:bottom w:val="none" w:sz="0" w:space="0" w:color="auto"/>
        <w:right w:val="none" w:sz="0" w:space="0" w:color="auto"/>
      </w:divBdr>
    </w:div>
    <w:div w:id="715549641">
      <w:bodyDiv w:val="1"/>
      <w:marLeft w:val="0"/>
      <w:marRight w:val="0"/>
      <w:marTop w:val="0"/>
      <w:marBottom w:val="0"/>
      <w:divBdr>
        <w:top w:val="none" w:sz="0" w:space="0" w:color="auto"/>
        <w:left w:val="none" w:sz="0" w:space="0" w:color="auto"/>
        <w:bottom w:val="none" w:sz="0" w:space="0" w:color="auto"/>
        <w:right w:val="none" w:sz="0" w:space="0" w:color="auto"/>
      </w:divBdr>
    </w:div>
    <w:div w:id="715856387">
      <w:bodyDiv w:val="1"/>
      <w:marLeft w:val="0"/>
      <w:marRight w:val="0"/>
      <w:marTop w:val="0"/>
      <w:marBottom w:val="0"/>
      <w:divBdr>
        <w:top w:val="none" w:sz="0" w:space="0" w:color="auto"/>
        <w:left w:val="none" w:sz="0" w:space="0" w:color="auto"/>
        <w:bottom w:val="none" w:sz="0" w:space="0" w:color="auto"/>
        <w:right w:val="none" w:sz="0" w:space="0" w:color="auto"/>
      </w:divBdr>
    </w:div>
    <w:div w:id="715935213">
      <w:bodyDiv w:val="1"/>
      <w:marLeft w:val="0"/>
      <w:marRight w:val="0"/>
      <w:marTop w:val="0"/>
      <w:marBottom w:val="0"/>
      <w:divBdr>
        <w:top w:val="none" w:sz="0" w:space="0" w:color="auto"/>
        <w:left w:val="none" w:sz="0" w:space="0" w:color="auto"/>
        <w:bottom w:val="none" w:sz="0" w:space="0" w:color="auto"/>
        <w:right w:val="none" w:sz="0" w:space="0" w:color="auto"/>
      </w:divBdr>
    </w:div>
    <w:div w:id="716661797">
      <w:bodyDiv w:val="1"/>
      <w:marLeft w:val="0"/>
      <w:marRight w:val="0"/>
      <w:marTop w:val="0"/>
      <w:marBottom w:val="0"/>
      <w:divBdr>
        <w:top w:val="none" w:sz="0" w:space="0" w:color="auto"/>
        <w:left w:val="none" w:sz="0" w:space="0" w:color="auto"/>
        <w:bottom w:val="none" w:sz="0" w:space="0" w:color="auto"/>
        <w:right w:val="none" w:sz="0" w:space="0" w:color="auto"/>
      </w:divBdr>
    </w:div>
    <w:div w:id="716666743">
      <w:bodyDiv w:val="1"/>
      <w:marLeft w:val="0"/>
      <w:marRight w:val="0"/>
      <w:marTop w:val="0"/>
      <w:marBottom w:val="0"/>
      <w:divBdr>
        <w:top w:val="none" w:sz="0" w:space="0" w:color="auto"/>
        <w:left w:val="none" w:sz="0" w:space="0" w:color="auto"/>
        <w:bottom w:val="none" w:sz="0" w:space="0" w:color="auto"/>
        <w:right w:val="none" w:sz="0" w:space="0" w:color="auto"/>
      </w:divBdr>
    </w:div>
    <w:div w:id="716901046">
      <w:bodyDiv w:val="1"/>
      <w:marLeft w:val="0"/>
      <w:marRight w:val="0"/>
      <w:marTop w:val="0"/>
      <w:marBottom w:val="0"/>
      <w:divBdr>
        <w:top w:val="none" w:sz="0" w:space="0" w:color="auto"/>
        <w:left w:val="none" w:sz="0" w:space="0" w:color="auto"/>
        <w:bottom w:val="none" w:sz="0" w:space="0" w:color="auto"/>
        <w:right w:val="none" w:sz="0" w:space="0" w:color="auto"/>
      </w:divBdr>
    </w:div>
    <w:div w:id="717316662">
      <w:bodyDiv w:val="1"/>
      <w:marLeft w:val="0"/>
      <w:marRight w:val="0"/>
      <w:marTop w:val="0"/>
      <w:marBottom w:val="0"/>
      <w:divBdr>
        <w:top w:val="none" w:sz="0" w:space="0" w:color="auto"/>
        <w:left w:val="none" w:sz="0" w:space="0" w:color="auto"/>
        <w:bottom w:val="none" w:sz="0" w:space="0" w:color="auto"/>
        <w:right w:val="none" w:sz="0" w:space="0" w:color="auto"/>
      </w:divBdr>
    </w:div>
    <w:div w:id="717750534">
      <w:bodyDiv w:val="1"/>
      <w:marLeft w:val="0"/>
      <w:marRight w:val="0"/>
      <w:marTop w:val="0"/>
      <w:marBottom w:val="0"/>
      <w:divBdr>
        <w:top w:val="none" w:sz="0" w:space="0" w:color="auto"/>
        <w:left w:val="none" w:sz="0" w:space="0" w:color="auto"/>
        <w:bottom w:val="none" w:sz="0" w:space="0" w:color="auto"/>
        <w:right w:val="none" w:sz="0" w:space="0" w:color="auto"/>
      </w:divBdr>
    </w:div>
    <w:div w:id="718210369">
      <w:bodyDiv w:val="1"/>
      <w:marLeft w:val="0"/>
      <w:marRight w:val="0"/>
      <w:marTop w:val="0"/>
      <w:marBottom w:val="0"/>
      <w:divBdr>
        <w:top w:val="none" w:sz="0" w:space="0" w:color="auto"/>
        <w:left w:val="none" w:sz="0" w:space="0" w:color="auto"/>
        <w:bottom w:val="none" w:sz="0" w:space="0" w:color="auto"/>
        <w:right w:val="none" w:sz="0" w:space="0" w:color="auto"/>
      </w:divBdr>
    </w:div>
    <w:div w:id="718550057">
      <w:bodyDiv w:val="1"/>
      <w:marLeft w:val="0"/>
      <w:marRight w:val="0"/>
      <w:marTop w:val="0"/>
      <w:marBottom w:val="0"/>
      <w:divBdr>
        <w:top w:val="none" w:sz="0" w:space="0" w:color="auto"/>
        <w:left w:val="none" w:sz="0" w:space="0" w:color="auto"/>
        <w:bottom w:val="none" w:sz="0" w:space="0" w:color="auto"/>
        <w:right w:val="none" w:sz="0" w:space="0" w:color="auto"/>
      </w:divBdr>
    </w:div>
    <w:div w:id="718822894">
      <w:bodyDiv w:val="1"/>
      <w:marLeft w:val="0"/>
      <w:marRight w:val="0"/>
      <w:marTop w:val="0"/>
      <w:marBottom w:val="0"/>
      <w:divBdr>
        <w:top w:val="none" w:sz="0" w:space="0" w:color="auto"/>
        <w:left w:val="none" w:sz="0" w:space="0" w:color="auto"/>
        <w:bottom w:val="none" w:sz="0" w:space="0" w:color="auto"/>
        <w:right w:val="none" w:sz="0" w:space="0" w:color="auto"/>
      </w:divBdr>
    </w:div>
    <w:div w:id="719789415">
      <w:bodyDiv w:val="1"/>
      <w:marLeft w:val="0"/>
      <w:marRight w:val="0"/>
      <w:marTop w:val="0"/>
      <w:marBottom w:val="0"/>
      <w:divBdr>
        <w:top w:val="none" w:sz="0" w:space="0" w:color="auto"/>
        <w:left w:val="none" w:sz="0" w:space="0" w:color="auto"/>
        <w:bottom w:val="none" w:sz="0" w:space="0" w:color="auto"/>
        <w:right w:val="none" w:sz="0" w:space="0" w:color="auto"/>
      </w:divBdr>
    </w:div>
    <w:div w:id="719791647">
      <w:bodyDiv w:val="1"/>
      <w:marLeft w:val="0"/>
      <w:marRight w:val="0"/>
      <w:marTop w:val="0"/>
      <w:marBottom w:val="0"/>
      <w:divBdr>
        <w:top w:val="none" w:sz="0" w:space="0" w:color="auto"/>
        <w:left w:val="none" w:sz="0" w:space="0" w:color="auto"/>
        <w:bottom w:val="none" w:sz="0" w:space="0" w:color="auto"/>
        <w:right w:val="none" w:sz="0" w:space="0" w:color="auto"/>
      </w:divBdr>
    </w:div>
    <w:div w:id="720135167">
      <w:bodyDiv w:val="1"/>
      <w:marLeft w:val="0"/>
      <w:marRight w:val="0"/>
      <w:marTop w:val="0"/>
      <w:marBottom w:val="0"/>
      <w:divBdr>
        <w:top w:val="none" w:sz="0" w:space="0" w:color="auto"/>
        <w:left w:val="none" w:sz="0" w:space="0" w:color="auto"/>
        <w:bottom w:val="none" w:sz="0" w:space="0" w:color="auto"/>
        <w:right w:val="none" w:sz="0" w:space="0" w:color="auto"/>
      </w:divBdr>
    </w:div>
    <w:div w:id="720398660">
      <w:bodyDiv w:val="1"/>
      <w:marLeft w:val="0"/>
      <w:marRight w:val="0"/>
      <w:marTop w:val="0"/>
      <w:marBottom w:val="0"/>
      <w:divBdr>
        <w:top w:val="none" w:sz="0" w:space="0" w:color="auto"/>
        <w:left w:val="none" w:sz="0" w:space="0" w:color="auto"/>
        <w:bottom w:val="none" w:sz="0" w:space="0" w:color="auto"/>
        <w:right w:val="none" w:sz="0" w:space="0" w:color="auto"/>
      </w:divBdr>
    </w:div>
    <w:div w:id="720439864">
      <w:bodyDiv w:val="1"/>
      <w:marLeft w:val="0"/>
      <w:marRight w:val="0"/>
      <w:marTop w:val="0"/>
      <w:marBottom w:val="0"/>
      <w:divBdr>
        <w:top w:val="none" w:sz="0" w:space="0" w:color="auto"/>
        <w:left w:val="none" w:sz="0" w:space="0" w:color="auto"/>
        <w:bottom w:val="none" w:sz="0" w:space="0" w:color="auto"/>
        <w:right w:val="none" w:sz="0" w:space="0" w:color="auto"/>
      </w:divBdr>
    </w:div>
    <w:div w:id="720665945">
      <w:bodyDiv w:val="1"/>
      <w:marLeft w:val="0"/>
      <w:marRight w:val="0"/>
      <w:marTop w:val="0"/>
      <w:marBottom w:val="0"/>
      <w:divBdr>
        <w:top w:val="none" w:sz="0" w:space="0" w:color="auto"/>
        <w:left w:val="none" w:sz="0" w:space="0" w:color="auto"/>
        <w:bottom w:val="none" w:sz="0" w:space="0" w:color="auto"/>
        <w:right w:val="none" w:sz="0" w:space="0" w:color="auto"/>
      </w:divBdr>
    </w:div>
    <w:div w:id="720983765">
      <w:bodyDiv w:val="1"/>
      <w:marLeft w:val="0"/>
      <w:marRight w:val="0"/>
      <w:marTop w:val="0"/>
      <w:marBottom w:val="0"/>
      <w:divBdr>
        <w:top w:val="none" w:sz="0" w:space="0" w:color="auto"/>
        <w:left w:val="none" w:sz="0" w:space="0" w:color="auto"/>
        <w:bottom w:val="none" w:sz="0" w:space="0" w:color="auto"/>
        <w:right w:val="none" w:sz="0" w:space="0" w:color="auto"/>
      </w:divBdr>
    </w:div>
    <w:div w:id="721708911">
      <w:bodyDiv w:val="1"/>
      <w:marLeft w:val="0"/>
      <w:marRight w:val="0"/>
      <w:marTop w:val="0"/>
      <w:marBottom w:val="0"/>
      <w:divBdr>
        <w:top w:val="none" w:sz="0" w:space="0" w:color="auto"/>
        <w:left w:val="none" w:sz="0" w:space="0" w:color="auto"/>
        <w:bottom w:val="none" w:sz="0" w:space="0" w:color="auto"/>
        <w:right w:val="none" w:sz="0" w:space="0" w:color="auto"/>
      </w:divBdr>
    </w:div>
    <w:div w:id="721830660">
      <w:bodyDiv w:val="1"/>
      <w:marLeft w:val="0"/>
      <w:marRight w:val="0"/>
      <w:marTop w:val="0"/>
      <w:marBottom w:val="0"/>
      <w:divBdr>
        <w:top w:val="none" w:sz="0" w:space="0" w:color="auto"/>
        <w:left w:val="none" w:sz="0" w:space="0" w:color="auto"/>
        <w:bottom w:val="none" w:sz="0" w:space="0" w:color="auto"/>
        <w:right w:val="none" w:sz="0" w:space="0" w:color="auto"/>
      </w:divBdr>
    </w:div>
    <w:div w:id="721947950">
      <w:bodyDiv w:val="1"/>
      <w:marLeft w:val="0"/>
      <w:marRight w:val="0"/>
      <w:marTop w:val="0"/>
      <w:marBottom w:val="0"/>
      <w:divBdr>
        <w:top w:val="none" w:sz="0" w:space="0" w:color="auto"/>
        <w:left w:val="none" w:sz="0" w:space="0" w:color="auto"/>
        <w:bottom w:val="none" w:sz="0" w:space="0" w:color="auto"/>
        <w:right w:val="none" w:sz="0" w:space="0" w:color="auto"/>
      </w:divBdr>
    </w:div>
    <w:div w:id="723452220">
      <w:bodyDiv w:val="1"/>
      <w:marLeft w:val="0"/>
      <w:marRight w:val="0"/>
      <w:marTop w:val="0"/>
      <w:marBottom w:val="0"/>
      <w:divBdr>
        <w:top w:val="none" w:sz="0" w:space="0" w:color="auto"/>
        <w:left w:val="none" w:sz="0" w:space="0" w:color="auto"/>
        <w:bottom w:val="none" w:sz="0" w:space="0" w:color="auto"/>
        <w:right w:val="none" w:sz="0" w:space="0" w:color="auto"/>
      </w:divBdr>
    </w:div>
    <w:div w:id="723991358">
      <w:bodyDiv w:val="1"/>
      <w:marLeft w:val="0"/>
      <w:marRight w:val="0"/>
      <w:marTop w:val="0"/>
      <w:marBottom w:val="0"/>
      <w:divBdr>
        <w:top w:val="none" w:sz="0" w:space="0" w:color="auto"/>
        <w:left w:val="none" w:sz="0" w:space="0" w:color="auto"/>
        <w:bottom w:val="none" w:sz="0" w:space="0" w:color="auto"/>
        <w:right w:val="none" w:sz="0" w:space="0" w:color="auto"/>
      </w:divBdr>
    </w:div>
    <w:div w:id="724724511">
      <w:bodyDiv w:val="1"/>
      <w:marLeft w:val="0"/>
      <w:marRight w:val="0"/>
      <w:marTop w:val="0"/>
      <w:marBottom w:val="0"/>
      <w:divBdr>
        <w:top w:val="none" w:sz="0" w:space="0" w:color="auto"/>
        <w:left w:val="none" w:sz="0" w:space="0" w:color="auto"/>
        <w:bottom w:val="none" w:sz="0" w:space="0" w:color="auto"/>
        <w:right w:val="none" w:sz="0" w:space="0" w:color="auto"/>
      </w:divBdr>
    </w:div>
    <w:div w:id="725645808">
      <w:bodyDiv w:val="1"/>
      <w:marLeft w:val="0"/>
      <w:marRight w:val="0"/>
      <w:marTop w:val="0"/>
      <w:marBottom w:val="0"/>
      <w:divBdr>
        <w:top w:val="none" w:sz="0" w:space="0" w:color="auto"/>
        <w:left w:val="none" w:sz="0" w:space="0" w:color="auto"/>
        <w:bottom w:val="none" w:sz="0" w:space="0" w:color="auto"/>
        <w:right w:val="none" w:sz="0" w:space="0" w:color="auto"/>
      </w:divBdr>
    </w:div>
    <w:div w:id="725840310">
      <w:bodyDiv w:val="1"/>
      <w:marLeft w:val="0"/>
      <w:marRight w:val="0"/>
      <w:marTop w:val="0"/>
      <w:marBottom w:val="0"/>
      <w:divBdr>
        <w:top w:val="none" w:sz="0" w:space="0" w:color="auto"/>
        <w:left w:val="none" w:sz="0" w:space="0" w:color="auto"/>
        <w:bottom w:val="none" w:sz="0" w:space="0" w:color="auto"/>
        <w:right w:val="none" w:sz="0" w:space="0" w:color="auto"/>
      </w:divBdr>
    </w:div>
    <w:div w:id="726804139">
      <w:bodyDiv w:val="1"/>
      <w:marLeft w:val="0"/>
      <w:marRight w:val="0"/>
      <w:marTop w:val="0"/>
      <w:marBottom w:val="0"/>
      <w:divBdr>
        <w:top w:val="none" w:sz="0" w:space="0" w:color="auto"/>
        <w:left w:val="none" w:sz="0" w:space="0" w:color="auto"/>
        <w:bottom w:val="none" w:sz="0" w:space="0" w:color="auto"/>
        <w:right w:val="none" w:sz="0" w:space="0" w:color="auto"/>
      </w:divBdr>
    </w:div>
    <w:div w:id="726807155">
      <w:bodyDiv w:val="1"/>
      <w:marLeft w:val="0"/>
      <w:marRight w:val="0"/>
      <w:marTop w:val="0"/>
      <w:marBottom w:val="0"/>
      <w:divBdr>
        <w:top w:val="none" w:sz="0" w:space="0" w:color="auto"/>
        <w:left w:val="none" w:sz="0" w:space="0" w:color="auto"/>
        <w:bottom w:val="none" w:sz="0" w:space="0" w:color="auto"/>
        <w:right w:val="none" w:sz="0" w:space="0" w:color="auto"/>
      </w:divBdr>
    </w:div>
    <w:div w:id="726950839">
      <w:bodyDiv w:val="1"/>
      <w:marLeft w:val="0"/>
      <w:marRight w:val="0"/>
      <w:marTop w:val="0"/>
      <w:marBottom w:val="0"/>
      <w:divBdr>
        <w:top w:val="none" w:sz="0" w:space="0" w:color="auto"/>
        <w:left w:val="none" w:sz="0" w:space="0" w:color="auto"/>
        <w:bottom w:val="none" w:sz="0" w:space="0" w:color="auto"/>
        <w:right w:val="none" w:sz="0" w:space="0" w:color="auto"/>
      </w:divBdr>
    </w:div>
    <w:div w:id="727801441">
      <w:bodyDiv w:val="1"/>
      <w:marLeft w:val="0"/>
      <w:marRight w:val="0"/>
      <w:marTop w:val="0"/>
      <w:marBottom w:val="0"/>
      <w:divBdr>
        <w:top w:val="none" w:sz="0" w:space="0" w:color="auto"/>
        <w:left w:val="none" w:sz="0" w:space="0" w:color="auto"/>
        <w:bottom w:val="none" w:sz="0" w:space="0" w:color="auto"/>
        <w:right w:val="none" w:sz="0" w:space="0" w:color="auto"/>
      </w:divBdr>
    </w:div>
    <w:div w:id="728111884">
      <w:bodyDiv w:val="1"/>
      <w:marLeft w:val="0"/>
      <w:marRight w:val="0"/>
      <w:marTop w:val="0"/>
      <w:marBottom w:val="0"/>
      <w:divBdr>
        <w:top w:val="none" w:sz="0" w:space="0" w:color="auto"/>
        <w:left w:val="none" w:sz="0" w:space="0" w:color="auto"/>
        <w:bottom w:val="none" w:sz="0" w:space="0" w:color="auto"/>
        <w:right w:val="none" w:sz="0" w:space="0" w:color="auto"/>
      </w:divBdr>
    </w:div>
    <w:div w:id="728767203">
      <w:bodyDiv w:val="1"/>
      <w:marLeft w:val="0"/>
      <w:marRight w:val="0"/>
      <w:marTop w:val="0"/>
      <w:marBottom w:val="0"/>
      <w:divBdr>
        <w:top w:val="none" w:sz="0" w:space="0" w:color="auto"/>
        <w:left w:val="none" w:sz="0" w:space="0" w:color="auto"/>
        <w:bottom w:val="none" w:sz="0" w:space="0" w:color="auto"/>
        <w:right w:val="none" w:sz="0" w:space="0" w:color="auto"/>
      </w:divBdr>
    </w:div>
    <w:div w:id="729353738">
      <w:bodyDiv w:val="1"/>
      <w:marLeft w:val="0"/>
      <w:marRight w:val="0"/>
      <w:marTop w:val="0"/>
      <w:marBottom w:val="0"/>
      <w:divBdr>
        <w:top w:val="none" w:sz="0" w:space="0" w:color="auto"/>
        <w:left w:val="none" w:sz="0" w:space="0" w:color="auto"/>
        <w:bottom w:val="none" w:sz="0" w:space="0" w:color="auto"/>
        <w:right w:val="none" w:sz="0" w:space="0" w:color="auto"/>
      </w:divBdr>
    </w:div>
    <w:div w:id="729377342">
      <w:bodyDiv w:val="1"/>
      <w:marLeft w:val="0"/>
      <w:marRight w:val="0"/>
      <w:marTop w:val="0"/>
      <w:marBottom w:val="0"/>
      <w:divBdr>
        <w:top w:val="none" w:sz="0" w:space="0" w:color="auto"/>
        <w:left w:val="none" w:sz="0" w:space="0" w:color="auto"/>
        <w:bottom w:val="none" w:sz="0" w:space="0" w:color="auto"/>
        <w:right w:val="none" w:sz="0" w:space="0" w:color="auto"/>
      </w:divBdr>
    </w:div>
    <w:div w:id="730425798">
      <w:bodyDiv w:val="1"/>
      <w:marLeft w:val="0"/>
      <w:marRight w:val="0"/>
      <w:marTop w:val="0"/>
      <w:marBottom w:val="0"/>
      <w:divBdr>
        <w:top w:val="none" w:sz="0" w:space="0" w:color="auto"/>
        <w:left w:val="none" w:sz="0" w:space="0" w:color="auto"/>
        <w:bottom w:val="none" w:sz="0" w:space="0" w:color="auto"/>
        <w:right w:val="none" w:sz="0" w:space="0" w:color="auto"/>
      </w:divBdr>
    </w:div>
    <w:div w:id="730428409">
      <w:bodyDiv w:val="1"/>
      <w:marLeft w:val="0"/>
      <w:marRight w:val="0"/>
      <w:marTop w:val="0"/>
      <w:marBottom w:val="0"/>
      <w:divBdr>
        <w:top w:val="none" w:sz="0" w:space="0" w:color="auto"/>
        <w:left w:val="none" w:sz="0" w:space="0" w:color="auto"/>
        <w:bottom w:val="none" w:sz="0" w:space="0" w:color="auto"/>
        <w:right w:val="none" w:sz="0" w:space="0" w:color="auto"/>
      </w:divBdr>
    </w:div>
    <w:div w:id="730466993">
      <w:bodyDiv w:val="1"/>
      <w:marLeft w:val="0"/>
      <w:marRight w:val="0"/>
      <w:marTop w:val="0"/>
      <w:marBottom w:val="0"/>
      <w:divBdr>
        <w:top w:val="none" w:sz="0" w:space="0" w:color="auto"/>
        <w:left w:val="none" w:sz="0" w:space="0" w:color="auto"/>
        <w:bottom w:val="none" w:sz="0" w:space="0" w:color="auto"/>
        <w:right w:val="none" w:sz="0" w:space="0" w:color="auto"/>
      </w:divBdr>
    </w:div>
    <w:div w:id="730540336">
      <w:bodyDiv w:val="1"/>
      <w:marLeft w:val="0"/>
      <w:marRight w:val="0"/>
      <w:marTop w:val="0"/>
      <w:marBottom w:val="0"/>
      <w:divBdr>
        <w:top w:val="none" w:sz="0" w:space="0" w:color="auto"/>
        <w:left w:val="none" w:sz="0" w:space="0" w:color="auto"/>
        <w:bottom w:val="none" w:sz="0" w:space="0" w:color="auto"/>
        <w:right w:val="none" w:sz="0" w:space="0" w:color="auto"/>
      </w:divBdr>
    </w:div>
    <w:div w:id="730615632">
      <w:bodyDiv w:val="1"/>
      <w:marLeft w:val="0"/>
      <w:marRight w:val="0"/>
      <w:marTop w:val="0"/>
      <w:marBottom w:val="0"/>
      <w:divBdr>
        <w:top w:val="none" w:sz="0" w:space="0" w:color="auto"/>
        <w:left w:val="none" w:sz="0" w:space="0" w:color="auto"/>
        <w:bottom w:val="none" w:sz="0" w:space="0" w:color="auto"/>
        <w:right w:val="none" w:sz="0" w:space="0" w:color="auto"/>
      </w:divBdr>
    </w:div>
    <w:div w:id="730617317">
      <w:bodyDiv w:val="1"/>
      <w:marLeft w:val="0"/>
      <w:marRight w:val="0"/>
      <w:marTop w:val="0"/>
      <w:marBottom w:val="0"/>
      <w:divBdr>
        <w:top w:val="none" w:sz="0" w:space="0" w:color="auto"/>
        <w:left w:val="none" w:sz="0" w:space="0" w:color="auto"/>
        <w:bottom w:val="none" w:sz="0" w:space="0" w:color="auto"/>
        <w:right w:val="none" w:sz="0" w:space="0" w:color="auto"/>
      </w:divBdr>
    </w:div>
    <w:div w:id="730889288">
      <w:bodyDiv w:val="1"/>
      <w:marLeft w:val="0"/>
      <w:marRight w:val="0"/>
      <w:marTop w:val="0"/>
      <w:marBottom w:val="0"/>
      <w:divBdr>
        <w:top w:val="none" w:sz="0" w:space="0" w:color="auto"/>
        <w:left w:val="none" w:sz="0" w:space="0" w:color="auto"/>
        <w:bottom w:val="none" w:sz="0" w:space="0" w:color="auto"/>
        <w:right w:val="none" w:sz="0" w:space="0" w:color="auto"/>
      </w:divBdr>
    </w:div>
    <w:div w:id="730931015">
      <w:bodyDiv w:val="1"/>
      <w:marLeft w:val="0"/>
      <w:marRight w:val="0"/>
      <w:marTop w:val="0"/>
      <w:marBottom w:val="0"/>
      <w:divBdr>
        <w:top w:val="none" w:sz="0" w:space="0" w:color="auto"/>
        <w:left w:val="none" w:sz="0" w:space="0" w:color="auto"/>
        <w:bottom w:val="none" w:sz="0" w:space="0" w:color="auto"/>
        <w:right w:val="none" w:sz="0" w:space="0" w:color="auto"/>
      </w:divBdr>
    </w:div>
    <w:div w:id="731386681">
      <w:bodyDiv w:val="1"/>
      <w:marLeft w:val="0"/>
      <w:marRight w:val="0"/>
      <w:marTop w:val="0"/>
      <w:marBottom w:val="0"/>
      <w:divBdr>
        <w:top w:val="none" w:sz="0" w:space="0" w:color="auto"/>
        <w:left w:val="none" w:sz="0" w:space="0" w:color="auto"/>
        <w:bottom w:val="none" w:sz="0" w:space="0" w:color="auto"/>
        <w:right w:val="none" w:sz="0" w:space="0" w:color="auto"/>
      </w:divBdr>
    </w:div>
    <w:div w:id="731539908">
      <w:bodyDiv w:val="1"/>
      <w:marLeft w:val="0"/>
      <w:marRight w:val="0"/>
      <w:marTop w:val="0"/>
      <w:marBottom w:val="0"/>
      <w:divBdr>
        <w:top w:val="none" w:sz="0" w:space="0" w:color="auto"/>
        <w:left w:val="none" w:sz="0" w:space="0" w:color="auto"/>
        <w:bottom w:val="none" w:sz="0" w:space="0" w:color="auto"/>
        <w:right w:val="none" w:sz="0" w:space="0" w:color="auto"/>
      </w:divBdr>
    </w:div>
    <w:div w:id="732000197">
      <w:bodyDiv w:val="1"/>
      <w:marLeft w:val="0"/>
      <w:marRight w:val="0"/>
      <w:marTop w:val="0"/>
      <w:marBottom w:val="0"/>
      <w:divBdr>
        <w:top w:val="none" w:sz="0" w:space="0" w:color="auto"/>
        <w:left w:val="none" w:sz="0" w:space="0" w:color="auto"/>
        <w:bottom w:val="none" w:sz="0" w:space="0" w:color="auto"/>
        <w:right w:val="none" w:sz="0" w:space="0" w:color="auto"/>
      </w:divBdr>
    </w:div>
    <w:div w:id="732191823">
      <w:bodyDiv w:val="1"/>
      <w:marLeft w:val="0"/>
      <w:marRight w:val="0"/>
      <w:marTop w:val="0"/>
      <w:marBottom w:val="0"/>
      <w:divBdr>
        <w:top w:val="none" w:sz="0" w:space="0" w:color="auto"/>
        <w:left w:val="none" w:sz="0" w:space="0" w:color="auto"/>
        <w:bottom w:val="none" w:sz="0" w:space="0" w:color="auto"/>
        <w:right w:val="none" w:sz="0" w:space="0" w:color="auto"/>
      </w:divBdr>
    </w:div>
    <w:div w:id="732239855">
      <w:bodyDiv w:val="1"/>
      <w:marLeft w:val="0"/>
      <w:marRight w:val="0"/>
      <w:marTop w:val="0"/>
      <w:marBottom w:val="0"/>
      <w:divBdr>
        <w:top w:val="none" w:sz="0" w:space="0" w:color="auto"/>
        <w:left w:val="none" w:sz="0" w:space="0" w:color="auto"/>
        <w:bottom w:val="none" w:sz="0" w:space="0" w:color="auto"/>
        <w:right w:val="none" w:sz="0" w:space="0" w:color="auto"/>
      </w:divBdr>
    </w:div>
    <w:div w:id="732578031">
      <w:bodyDiv w:val="1"/>
      <w:marLeft w:val="0"/>
      <w:marRight w:val="0"/>
      <w:marTop w:val="0"/>
      <w:marBottom w:val="0"/>
      <w:divBdr>
        <w:top w:val="none" w:sz="0" w:space="0" w:color="auto"/>
        <w:left w:val="none" w:sz="0" w:space="0" w:color="auto"/>
        <w:bottom w:val="none" w:sz="0" w:space="0" w:color="auto"/>
        <w:right w:val="none" w:sz="0" w:space="0" w:color="auto"/>
      </w:divBdr>
    </w:div>
    <w:div w:id="733240941">
      <w:bodyDiv w:val="1"/>
      <w:marLeft w:val="0"/>
      <w:marRight w:val="0"/>
      <w:marTop w:val="0"/>
      <w:marBottom w:val="0"/>
      <w:divBdr>
        <w:top w:val="none" w:sz="0" w:space="0" w:color="auto"/>
        <w:left w:val="none" w:sz="0" w:space="0" w:color="auto"/>
        <w:bottom w:val="none" w:sz="0" w:space="0" w:color="auto"/>
        <w:right w:val="none" w:sz="0" w:space="0" w:color="auto"/>
      </w:divBdr>
    </w:div>
    <w:div w:id="733629620">
      <w:bodyDiv w:val="1"/>
      <w:marLeft w:val="0"/>
      <w:marRight w:val="0"/>
      <w:marTop w:val="0"/>
      <w:marBottom w:val="0"/>
      <w:divBdr>
        <w:top w:val="none" w:sz="0" w:space="0" w:color="auto"/>
        <w:left w:val="none" w:sz="0" w:space="0" w:color="auto"/>
        <w:bottom w:val="none" w:sz="0" w:space="0" w:color="auto"/>
        <w:right w:val="none" w:sz="0" w:space="0" w:color="auto"/>
      </w:divBdr>
    </w:div>
    <w:div w:id="733818301">
      <w:bodyDiv w:val="1"/>
      <w:marLeft w:val="0"/>
      <w:marRight w:val="0"/>
      <w:marTop w:val="0"/>
      <w:marBottom w:val="0"/>
      <w:divBdr>
        <w:top w:val="none" w:sz="0" w:space="0" w:color="auto"/>
        <w:left w:val="none" w:sz="0" w:space="0" w:color="auto"/>
        <w:bottom w:val="none" w:sz="0" w:space="0" w:color="auto"/>
        <w:right w:val="none" w:sz="0" w:space="0" w:color="auto"/>
      </w:divBdr>
    </w:div>
    <w:div w:id="734350824">
      <w:bodyDiv w:val="1"/>
      <w:marLeft w:val="0"/>
      <w:marRight w:val="0"/>
      <w:marTop w:val="0"/>
      <w:marBottom w:val="0"/>
      <w:divBdr>
        <w:top w:val="none" w:sz="0" w:space="0" w:color="auto"/>
        <w:left w:val="none" w:sz="0" w:space="0" w:color="auto"/>
        <w:bottom w:val="none" w:sz="0" w:space="0" w:color="auto"/>
        <w:right w:val="none" w:sz="0" w:space="0" w:color="auto"/>
      </w:divBdr>
    </w:div>
    <w:div w:id="734861783">
      <w:bodyDiv w:val="1"/>
      <w:marLeft w:val="0"/>
      <w:marRight w:val="0"/>
      <w:marTop w:val="0"/>
      <w:marBottom w:val="0"/>
      <w:divBdr>
        <w:top w:val="none" w:sz="0" w:space="0" w:color="auto"/>
        <w:left w:val="none" w:sz="0" w:space="0" w:color="auto"/>
        <w:bottom w:val="none" w:sz="0" w:space="0" w:color="auto"/>
        <w:right w:val="none" w:sz="0" w:space="0" w:color="auto"/>
      </w:divBdr>
    </w:div>
    <w:div w:id="735250248">
      <w:bodyDiv w:val="1"/>
      <w:marLeft w:val="0"/>
      <w:marRight w:val="0"/>
      <w:marTop w:val="0"/>
      <w:marBottom w:val="0"/>
      <w:divBdr>
        <w:top w:val="none" w:sz="0" w:space="0" w:color="auto"/>
        <w:left w:val="none" w:sz="0" w:space="0" w:color="auto"/>
        <w:bottom w:val="none" w:sz="0" w:space="0" w:color="auto"/>
        <w:right w:val="none" w:sz="0" w:space="0" w:color="auto"/>
      </w:divBdr>
    </w:div>
    <w:div w:id="735324734">
      <w:bodyDiv w:val="1"/>
      <w:marLeft w:val="0"/>
      <w:marRight w:val="0"/>
      <w:marTop w:val="0"/>
      <w:marBottom w:val="0"/>
      <w:divBdr>
        <w:top w:val="none" w:sz="0" w:space="0" w:color="auto"/>
        <w:left w:val="none" w:sz="0" w:space="0" w:color="auto"/>
        <w:bottom w:val="none" w:sz="0" w:space="0" w:color="auto"/>
        <w:right w:val="none" w:sz="0" w:space="0" w:color="auto"/>
      </w:divBdr>
    </w:div>
    <w:div w:id="735739732">
      <w:bodyDiv w:val="1"/>
      <w:marLeft w:val="0"/>
      <w:marRight w:val="0"/>
      <w:marTop w:val="0"/>
      <w:marBottom w:val="0"/>
      <w:divBdr>
        <w:top w:val="none" w:sz="0" w:space="0" w:color="auto"/>
        <w:left w:val="none" w:sz="0" w:space="0" w:color="auto"/>
        <w:bottom w:val="none" w:sz="0" w:space="0" w:color="auto"/>
        <w:right w:val="none" w:sz="0" w:space="0" w:color="auto"/>
      </w:divBdr>
    </w:div>
    <w:div w:id="735860791">
      <w:bodyDiv w:val="1"/>
      <w:marLeft w:val="0"/>
      <w:marRight w:val="0"/>
      <w:marTop w:val="0"/>
      <w:marBottom w:val="0"/>
      <w:divBdr>
        <w:top w:val="none" w:sz="0" w:space="0" w:color="auto"/>
        <w:left w:val="none" w:sz="0" w:space="0" w:color="auto"/>
        <w:bottom w:val="none" w:sz="0" w:space="0" w:color="auto"/>
        <w:right w:val="none" w:sz="0" w:space="0" w:color="auto"/>
      </w:divBdr>
    </w:div>
    <w:div w:id="736242686">
      <w:bodyDiv w:val="1"/>
      <w:marLeft w:val="0"/>
      <w:marRight w:val="0"/>
      <w:marTop w:val="0"/>
      <w:marBottom w:val="0"/>
      <w:divBdr>
        <w:top w:val="none" w:sz="0" w:space="0" w:color="auto"/>
        <w:left w:val="none" w:sz="0" w:space="0" w:color="auto"/>
        <w:bottom w:val="none" w:sz="0" w:space="0" w:color="auto"/>
        <w:right w:val="none" w:sz="0" w:space="0" w:color="auto"/>
      </w:divBdr>
    </w:div>
    <w:div w:id="736706370">
      <w:bodyDiv w:val="1"/>
      <w:marLeft w:val="0"/>
      <w:marRight w:val="0"/>
      <w:marTop w:val="0"/>
      <w:marBottom w:val="0"/>
      <w:divBdr>
        <w:top w:val="none" w:sz="0" w:space="0" w:color="auto"/>
        <w:left w:val="none" w:sz="0" w:space="0" w:color="auto"/>
        <w:bottom w:val="none" w:sz="0" w:space="0" w:color="auto"/>
        <w:right w:val="none" w:sz="0" w:space="0" w:color="auto"/>
      </w:divBdr>
    </w:div>
    <w:div w:id="737898457">
      <w:bodyDiv w:val="1"/>
      <w:marLeft w:val="0"/>
      <w:marRight w:val="0"/>
      <w:marTop w:val="0"/>
      <w:marBottom w:val="0"/>
      <w:divBdr>
        <w:top w:val="none" w:sz="0" w:space="0" w:color="auto"/>
        <w:left w:val="none" w:sz="0" w:space="0" w:color="auto"/>
        <w:bottom w:val="none" w:sz="0" w:space="0" w:color="auto"/>
        <w:right w:val="none" w:sz="0" w:space="0" w:color="auto"/>
      </w:divBdr>
    </w:div>
    <w:div w:id="738594578">
      <w:bodyDiv w:val="1"/>
      <w:marLeft w:val="0"/>
      <w:marRight w:val="0"/>
      <w:marTop w:val="0"/>
      <w:marBottom w:val="0"/>
      <w:divBdr>
        <w:top w:val="none" w:sz="0" w:space="0" w:color="auto"/>
        <w:left w:val="none" w:sz="0" w:space="0" w:color="auto"/>
        <w:bottom w:val="none" w:sz="0" w:space="0" w:color="auto"/>
        <w:right w:val="none" w:sz="0" w:space="0" w:color="auto"/>
      </w:divBdr>
    </w:div>
    <w:div w:id="739600125">
      <w:bodyDiv w:val="1"/>
      <w:marLeft w:val="0"/>
      <w:marRight w:val="0"/>
      <w:marTop w:val="0"/>
      <w:marBottom w:val="0"/>
      <w:divBdr>
        <w:top w:val="none" w:sz="0" w:space="0" w:color="auto"/>
        <w:left w:val="none" w:sz="0" w:space="0" w:color="auto"/>
        <w:bottom w:val="none" w:sz="0" w:space="0" w:color="auto"/>
        <w:right w:val="none" w:sz="0" w:space="0" w:color="auto"/>
      </w:divBdr>
    </w:div>
    <w:div w:id="740327294">
      <w:bodyDiv w:val="1"/>
      <w:marLeft w:val="0"/>
      <w:marRight w:val="0"/>
      <w:marTop w:val="0"/>
      <w:marBottom w:val="0"/>
      <w:divBdr>
        <w:top w:val="none" w:sz="0" w:space="0" w:color="auto"/>
        <w:left w:val="none" w:sz="0" w:space="0" w:color="auto"/>
        <w:bottom w:val="none" w:sz="0" w:space="0" w:color="auto"/>
        <w:right w:val="none" w:sz="0" w:space="0" w:color="auto"/>
      </w:divBdr>
    </w:div>
    <w:div w:id="740446914">
      <w:bodyDiv w:val="1"/>
      <w:marLeft w:val="0"/>
      <w:marRight w:val="0"/>
      <w:marTop w:val="0"/>
      <w:marBottom w:val="0"/>
      <w:divBdr>
        <w:top w:val="none" w:sz="0" w:space="0" w:color="auto"/>
        <w:left w:val="none" w:sz="0" w:space="0" w:color="auto"/>
        <w:bottom w:val="none" w:sz="0" w:space="0" w:color="auto"/>
        <w:right w:val="none" w:sz="0" w:space="0" w:color="auto"/>
      </w:divBdr>
    </w:div>
    <w:div w:id="740836651">
      <w:bodyDiv w:val="1"/>
      <w:marLeft w:val="0"/>
      <w:marRight w:val="0"/>
      <w:marTop w:val="0"/>
      <w:marBottom w:val="0"/>
      <w:divBdr>
        <w:top w:val="none" w:sz="0" w:space="0" w:color="auto"/>
        <w:left w:val="none" w:sz="0" w:space="0" w:color="auto"/>
        <w:bottom w:val="none" w:sz="0" w:space="0" w:color="auto"/>
        <w:right w:val="none" w:sz="0" w:space="0" w:color="auto"/>
      </w:divBdr>
    </w:div>
    <w:div w:id="740907676">
      <w:bodyDiv w:val="1"/>
      <w:marLeft w:val="0"/>
      <w:marRight w:val="0"/>
      <w:marTop w:val="0"/>
      <w:marBottom w:val="0"/>
      <w:divBdr>
        <w:top w:val="none" w:sz="0" w:space="0" w:color="auto"/>
        <w:left w:val="none" w:sz="0" w:space="0" w:color="auto"/>
        <w:bottom w:val="none" w:sz="0" w:space="0" w:color="auto"/>
        <w:right w:val="none" w:sz="0" w:space="0" w:color="auto"/>
      </w:divBdr>
    </w:div>
    <w:div w:id="741029076">
      <w:bodyDiv w:val="1"/>
      <w:marLeft w:val="0"/>
      <w:marRight w:val="0"/>
      <w:marTop w:val="0"/>
      <w:marBottom w:val="0"/>
      <w:divBdr>
        <w:top w:val="none" w:sz="0" w:space="0" w:color="auto"/>
        <w:left w:val="none" w:sz="0" w:space="0" w:color="auto"/>
        <w:bottom w:val="none" w:sz="0" w:space="0" w:color="auto"/>
        <w:right w:val="none" w:sz="0" w:space="0" w:color="auto"/>
      </w:divBdr>
    </w:div>
    <w:div w:id="741416952">
      <w:bodyDiv w:val="1"/>
      <w:marLeft w:val="0"/>
      <w:marRight w:val="0"/>
      <w:marTop w:val="0"/>
      <w:marBottom w:val="0"/>
      <w:divBdr>
        <w:top w:val="none" w:sz="0" w:space="0" w:color="auto"/>
        <w:left w:val="none" w:sz="0" w:space="0" w:color="auto"/>
        <w:bottom w:val="none" w:sz="0" w:space="0" w:color="auto"/>
        <w:right w:val="none" w:sz="0" w:space="0" w:color="auto"/>
      </w:divBdr>
    </w:div>
    <w:div w:id="742147304">
      <w:bodyDiv w:val="1"/>
      <w:marLeft w:val="0"/>
      <w:marRight w:val="0"/>
      <w:marTop w:val="0"/>
      <w:marBottom w:val="0"/>
      <w:divBdr>
        <w:top w:val="none" w:sz="0" w:space="0" w:color="auto"/>
        <w:left w:val="none" w:sz="0" w:space="0" w:color="auto"/>
        <w:bottom w:val="none" w:sz="0" w:space="0" w:color="auto"/>
        <w:right w:val="none" w:sz="0" w:space="0" w:color="auto"/>
      </w:divBdr>
    </w:div>
    <w:div w:id="742991539">
      <w:bodyDiv w:val="1"/>
      <w:marLeft w:val="0"/>
      <w:marRight w:val="0"/>
      <w:marTop w:val="0"/>
      <w:marBottom w:val="0"/>
      <w:divBdr>
        <w:top w:val="none" w:sz="0" w:space="0" w:color="auto"/>
        <w:left w:val="none" w:sz="0" w:space="0" w:color="auto"/>
        <w:bottom w:val="none" w:sz="0" w:space="0" w:color="auto"/>
        <w:right w:val="none" w:sz="0" w:space="0" w:color="auto"/>
      </w:divBdr>
    </w:div>
    <w:div w:id="742991637">
      <w:bodyDiv w:val="1"/>
      <w:marLeft w:val="0"/>
      <w:marRight w:val="0"/>
      <w:marTop w:val="0"/>
      <w:marBottom w:val="0"/>
      <w:divBdr>
        <w:top w:val="none" w:sz="0" w:space="0" w:color="auto"/>
        <w:left w:val="none" w:sz="0" w:space="0" w:color="auto"/>
        <w:bottom w:val="none" w:sz="0" w:space="0" w:color="auto"/>
        <w:right w:val="none" w:sz="0" w:space="0" w:color="auto"/>
      </w:divBdr>
    </w:div>
    <w:div w:id="743069812">
      <w:bodyDiv w:val="1"/>
      <w:marLeft w:val="0"/>
      <w:marRight w:val="0"/>
      <w:marTop w:val="0"/>
      <w:marBottom w:val="0"/>
      <w:divBdr>
        <w:top w:val="none" w:sz="0" w:space="0" w:color="auto"/>
        <w:left w:val="none" w:sz="0" w:space="0" w:color="auto"/>
        <w:bottom w:val="none" w:sz="0" w:space="0" w:color="auto"/>
        <w:right w:val="none" w:sz="0" w:space="0" w:color="auto"/>
      </w:divBdr>
    </w:div>
    <w:div w:id="743186400">
      <w:bodyDiv w:val="1"/>
      <w:marLeft w:val="0"/>
      <w:marRight w:val="0"/>
      <w:marTop w:val="0"/>
      <w:marBottom w:val="0"/>
      <w:divBdr>
        <w:top w:val="none" w:sz="0" w:space="0" w:color="auto"/>
        <w:left w:val="none" w:sz="0" w:space="0" w:color="auto"/>
        <w:bottom w:val="none" w:sz="0" w:space="0" w:color="auto"/>
        <w:right w:val="none" w:sz="0" w:space="0" w:color="auto"/>
      </w:divBdr>
    </w:div>
    <w:div w:id="743337180">
      <w:bodyDiv w:val="1"/>
      <w:marLeft w:val="0"/>
      <w:marRight w:val="0"/>
      <w:marTop w:val="0"/>
      <w:marBottom w:val="0"/>
      <w:divBdr>
        <w:top w:val="none" w:sz="0" w:space="0" w:color="auto"/>
        <w:left w:val="none" w:sz="0" w:space="0" w:color="auto"/>
        <w:bottom w:val="none" w:sz="0" w:space="0" w:color="auto"/>
        <w:right w:val="none" w:sz="0" w:space="0" w:color="auto"/>
      </w:divBdr>
    </w:div>
    <w:div w:id="743407298">
      <w:bodyDiv w:val="1"/>
      <w:marLeft w:val="0"/>
      <w:marRight w:val="0"/>
      <w:marTop w:val="0"/>
      <w:marBottom w:val="0"/>
      <w:divBdr>
        <w:top w:val="none" w:sz="0" w:space="0" w:color="auto"/>
        <w:left w:val="none" w:sz="0" w:space="0" w:color="auto"/>
        <w:bottom w:val="none" w:sz="0" w:space="0" w:color="auto"/>
        <w:right w:val="none" w:sz="0" w:space="0" w:color="auto"/>
      </w:divBdr>
    </w:div>
    <w:div w:id="743719125">
      <w:bodyDiv w:val="1"/>
      <w:marLeft w:val="0"/>
      <w:marRight w:val="0"/>
      <w:marTop w:val="0"/>
      <w:marBottom w:val="0"/>
      <w:divBdr>
        <w:top w:val="none" w:sz="0" w:space="0" w:color="auto"/>
        <w:left w:val="none" w:sz="0" w:space="0" w:color="auto"/>
        <w:bottom w:val="none" w:sz="0" w:space="0" w:color="auto"/>
        <w:right w:val="none" w:sz="0" w:space="0" w:color="auto"/>
      </w:divBdr>
    </w:div>
    <w:div w:id="744765606">
      <w:bodyDiv w:val="1"/>
      <w:marLeft w:val="0"/>
      <w:marRight w:val="0"/>
      <w:marTop w:val="0"/>
      <w:marBottom w:val="0"/>
      <w:divBdr>
        <w:top w:val="none" w:sz="0" w:space="0" w:color="auto"/>
        <w:left w:val="none" w:sz="0" w:space="0" w:color="auto"/>
        <w:bottom w:val="none" w:sz="0" w:space="0" w:color="auto"/>
        <w:right w:val="none" w:sz="0" w:space="0" w:color="auto"/>
      </w:divBdr>
    </w:div>
    <w:div w:id="744768200">
      <w:bodyDiv w:val="1"/>
      <w:marLeft w:val="0"/>
      <w:marRight w:val="0"/>
      <w:marTop w:val="0"/>
      <w:marBottom w:val="0"/>
      <w:divBdr>
        <w:top w:val="none" w:sz="0" w:space="0" w:color="auto"/>
        <w:left w:val="none" w:sz="0" w:space="0" w:color="auto"/>
        <w:bottom w:val="none" w:sz="0" w:space="0" w:color="auto"/>
        <w:right w:val="none" w:sz="0" w:space="0" w:color="auto"/>
      </w:divBdr>
    </w:div>
    <w:div w:id="744955018">
      <w:bodyDiv w:val="1"/>
      <w:marLeft w:val="0"/>
      <w:marRight w:val="0"/>
      <w:marTop w:val="0"/>
      <w:marBottom w:val="0"/>
      <w:divBdr>
        <w:top w:val="none" w:sz="0" w:space="0" w:color="auto"/>
        <w:left w:val="none" w:sz="0" w:space="0" w:color="auto"/>
        <w:bottom w:val="none" w:sz="0" w:space="0" w:color="auto"/>
        <w:right w:val="none" w:sz="0" w:space="0" w:color="auto"/>
      </w:divBdr>
    </w:div>
    <w:div w:id="745762046">
      <w:bodyDiv w:val="1"/>
      <w:marLeft w:val="0"/>
      <w:marRight w:val="0"/>
      <w:marTop w:val="0"/>
      <w:marBottom w:val="0"/>
      <w:divBdr>
        <w:top w:val="none" w:sz="0" w:space="0" w:color="auto"/>
        <w:left w:val="none" w:sz="0" w:space="0" w:color="auto"/>
        <w:bottom w:val="none" w:sz="0" w:space="0" w:color="auto"/>
        <w:right w:val="none" w:sz="0" w:space="0" w:color="auto"/>
      </w:divBdr>
    </w:div>
    <w:div w:id="746271924">
      <w:bodyDiv w:val="1"/>
      <w:marLeft w:val="0"/>
      <w:marRight w:val="0"/>
      <w:marTop w:val="0"/>
      <w:marBottom w:val="0"/>
      <w:divBdr>
        <w:top w:val="none" w:sz="0" w:space="0" w:color="auto"/>
        <w:left w:val="none" w:sz="0" w:space="0" w:color="auto"/>
        <w:bottom w:val="none" w:sz="0" w:space="0" w:color="auto"/>
        <w:right w:val="none" w:sz="0" w:space="0" w:color="auto"/>
      </w:divBdr>
    </w:div>
    <w:div w:id="747926438">
      <w:bodyDiv w:val="1"/>
      <w:marLeft w:val="0"/>
      <w:marRight w:val="0"/>
      <w:marTop w:val="0"/>
      <w:marBottom w:val="0"/>
      <w:divBdr>
        <w:top w:val="none" w:sz="0" w:space="0" w:color="auto"/>
        <w:left w:val="none" w:sz="0" w:space="0" w:color="auto"/>
        <w:bottom w:val="none" w:sz="0" w:space="0" w:color="auto"/>
        <w:right w:val="none" w:sz="0" w:space="0" w:color="auto"/>
      </w:divBdr>
    </w:div>
    <w:div w:id="748308408">
      <w:bodyDiv w:val="1"/>
      <w:marLeft w:val="0"/>
      <w:marRight w:val="0"/>
      <w:marTop w:val="0"/>
      <w:marBottom w:val="0"/>
      <w:divBdr>
        <w:top w:val="none" w:sz="0" w:space="0" w:color="auto"/>
        <w:left w:val="none" w:sz="0" w:space="0" w:color="auto"/>
        <w:bottom w:val="none" w:sz="0" w:space="0" w:color="auto"/>
        <w:right w:val="none" w:sz="0" w:space="0" w:color="auto"/>
      </w:divBdr>
    </w:div>
    <w:div w:id="748311709">
      <w:bodyDiv w:val="1"/>
      <w:marLeft w:val="0"/>
      <w:marRight w:val="0"/>
      <w:marTop w:val="0"/>
      <w:marBottom w:val="0"/>
      <w:divBdr>
        <w:top w:val="none" w:sz="0" w:space="0" w:color="auto"/>
        <w:left w:val="none" w:sz="0" w:space="0" w:color="auto"/>
        <w:bottom w:val="none" w:sz="0" w:space="0" w:color="auto"/>
        <w:right w:val="none" w:sz="0" w:space="0" w:color="auto"/>
      </w:divBdr>
    </w:div>
    <w:div w:id="748575858">
      <w:bodyDiv w:val="1"/>
      <w:marLeft w:val="0"/>
      <w:marRight w:val="0"/>
      <w:marTop w:val="0"/>
      <w:marBottom w:val="0"/>
      <w:divBdr>
        <w:top w:val="none" w:sz="0" w:space="0" w:color="auto"/>
        <w:left w:val="none" w:sz="0" w:space="0" w:color="auto"/>
        <w:bottom w:val="none" w:sz="0" w:space="0" w:color="auto"/>
        <w:right w:val="none" w:sz="0" w:space="0" w:color="auto"/>
      </w:divBdr>
    </w:div>
    <w:div w:id="748962460">
      <w:bodyDiv w:val="1"/>
      <w:marLeft w:val="0"/>
      <w:marRight w:val="0"/>
      <w:marTop w:val="0"/>
      <w:marBottom w:val="0"/>
      <w:divBdr>
        <w:top w:val="none" w:sz="0" w:space="0" w:color="auto"/>
        <w:left w:val="none" w:sz="0" w:space="0" w:color="auto"/>
        <w:bottom w:val="none" w:sz="0" w:space="0" w:color="auto"/>
        <w:right w:val="none" w:sz="0" w:space="0" w:color="auto"/>
      </w:divBdr>
    </w:div>
    <w:div w:id="749470851">
      <w:bodyDiv w:val="1"/>
      <w:marLeft w:val="0"/>
      <w:marRight w:val="0"/>
      <w:marTop w:val="0"/>
      <w:marBottom w:val="0"/>
      <w:divBdr>
        <w:top w:val="none" w:sz="0" w:space="0" w:color="auto"/>
        <w:left w:val="none" w:sz="0" w:space="0" w:color="auto"/>
        <w:bottom w:val="none" w:sz="0" w:space="0" w:color="auto"/>
        <w:right w:val="none" w:sz="0" w:space="0" w:color="auto"/>
      </w:divBdr>
    </w:div>
    <w:div w:id="749473638">
      <w:bodyDiv w:val="1"/>
      <w:marLeft w:val="0"/>
      <w:marRight w:val="0"/>
      <w:marTop w:val="0"/>
      <w:marBottom w:val="0"/>
      <w:divBdr>
        <w:top w:val="none" w:sz="0" w:space="0" w:color="auto"/>
        <w:left w:val="none" w:sz="0" w:space="0" w:color="auto"/>
        <w:bottom w:val="none" w:sz="0" w:space="0" w:color="auto"/>
        <w:right w:val="none" w:sz="0" w:space="0" w:color="auto"/>
      </w:divBdr>
    </w:div>
    <w:div w:id="749694022">
      <w:bodyDiv w:val="1"/>
      <w:marLeft w:val="0"/>
      <w:marRight w:val="0"/>
      <w:marTop w:val="0"/>
      <w:marBottom w:val="0"/>
      <w:divBdr>
        <w:top w:val="none" w:sz="0" w:space="0" w:color="auto"/>
        <w:left w:val="none" w:sz="0" w:space="0" w:color="auto"/>
        <w:bottom w:val="none" w:sz="0" w:space="0" w:color="auto"/>
        <w:right w:val="none" w:sz="0" w:space="0" w:color="auto"/>
      </w:divBdr>
    </w:div>
    <w:div w:id="750546366">
      <w:bodyDiv w:val="1"/>
      <w:marLeft w:val="0"/>
      <w:marRight w:val="0"/>
      <w:marTop w:val="0"/>
      <w:marBottom w:val="0"/>
      <w:divBdr>
        <w:top w:val="none" w:sz="0" w:space="0" w:color="auto"/>
        <w:left w:val="none" w:sz="0" w:space="0" w:color="auto"/>
        <w:bottom w:val="none" w:sz="0" w:space="0" w:color="auto"/>
        <w:right w:val="none" w:sz="0" w:space="0" w:color="auto"/>
      </w:divBdr>
    </w:div>
    <w:div w:id="750584816">
      <w:bodyDiv w:val="1"/>
      <w:marLeft w:val="0"/>
      <w:marRight w:val="0"/>
      <w:marTop w:val="0"/>
      <w:marBottom w:val="0"/>
      <w:divBdr>
        <w:top w:val="none" w:sz="0" w:space="0" w:color="auto"/>
        <w:left w:val="none" w:sz="0" w:space="0" w:color="auto"/>
        <w:bottom w:val="none" w:sz="0" w:space="0" w:color="auto"/>
        <w:right w:val="none" w:sz="0" w:space="0" w:color="auto"/>
      </w:divBdr>
    </w:div>
    <w:div w:id="751320556">
      <w:bodyDiv w:val="1"/>
      <w:marLeft w:val="0"/>
      <w:marRight w:val="0"/>
      <w:marTop w:val="0"/>
      <w:marBottom w:val="0"/>
      <w:divBdr>
        <w:top w:val="none" w:sz="0" w:space="0" w:color="auto"/>
        <w:left w:val="none" w:sz="0" w:space="0" w:color="auto"/>
        <w:bottom w:val="none" w:sz="0" w:space="0" w:color="auto"/>
        <w:right w:val="none" w:sz="0" w:space="0" w:color="auto"/>
      </w:divBdr>
    </w:div>
    <w:div w:id="752778120">
      <w:bodyDiv w:val="1"/>
      <w:marLeft w:val="0"/>
      <w:marRight w:val="0"/>
      <w:marTop w:val="0"/>
      <w:marBottom w:val="0"/>
      <w:divBdr>
        <w:top w:val="none" w:sz="0" w:space="0" w:color="auto"/>
        <w:left w:val="none" w:sz="0" w:space="0" w:color="auto"/>
        <w:bottom w:val="none" w:sz="0" w:space="0" w:color="auto"/>
        <w:right w:val="none" w:sz="0" w:space="0" w:color="auto"/>
      </w:divBdr>
    </w:div>
    <w:div w:id="753286767">
      <w:bodyDiv w:val="1"/>
      <w:marLeft w:val="0"/>
      <w:marRight w:val="0"/>
      <w:marTop w:val="0"/>
      <w:marBottom w:val="0"/>
      <w:divBdr>
        <w:top w:val="none" w:sz="0" w:space="0" w:color="auto"/>
        <w:left w:val="none" w:sz="0" w:space="0" w:color="auto"/>
        <w:bottom w:val="none" w:sz="0" w:space="0" w:color="auto"/>
        <w:right w:val="none" w:sz="0" w:space="0" w:color="auto"/>
      </w:divBdr>
    </w:div>
    <w:div w:id="753820425">
      <w:bodyDiv w:val="1"/>
      <w:marLeft w:val="0"/>
      <w:marRight w:val="0"/>
      <w:marTop w:val="0"/>
      <w:marBottom w:val="0"/>
      <w:divBdr>
        <w:top w:val="none" w:sz="0" w:space="0" w:color="auto"/>
        <w:left w:val="none" w:sz="0" w:space="0" w:color="auto"/>
        <w:bottom w:val="none" w:sz="0" w:space="0" w:color="auto"/>
        <w:right w:val="none" w:sz="0" w:space="0" w:color="auto"/>
      </w:divBdr>
    </w:div>
    <w:div w:id="753823590">
      <w:bodyDiv w:val="1"/>
      <w:marLeft w:val="0"/>
      <w:marRight w:val="0"/>
      <w:marTop w:val="0"/>
      <w:marBottom w:val="0"/>
      <w:divBdr>
        <w:top w:val="none" w:sz="0" w:space="0" w:color="auto"/>
        <w:left w:val="none" w:sz="0" w:space="0" w:color="auto"/>
        <w:bottom w:val="none" w:sz="0" w:space="0" w:color="auto"/>
        <w:right w:val="none" w:sz="0" w:space="0" w:color="auto"/>
      </w:divBdr>
    </w:div>
    <w:div w:id="754205185">
      <w:bodyDiv w:val="1"/>
      <w:marLeft w:val="0"/>
      <w:marRight w:val="0"/>
      <w:marTop w:val="0"/>
      <w:marBottom w:val="0"/>
      <w:divBdr>
        <w:top w:val="none" w:sz="0" w:space="0" w:color="auto"/>
        <w:left w:val="none" w:sz="0" w:space="0" w:color="auto"/>
        <w:bottom w:val="none" w:sz="0" w:space="0" w:color="auto"/>
        <w:right w:val="none" w:sz="0" w:space="0" w:color="auto"/>
      </w:divBdr>
    </w:div>
    <w:div w:id="754327508">
      <w:bodyDiv w:val="1"/>
      <w:marLeft w:val="0"/>
      <w:marRight w:val="0"/>
      <w:marTop w:val="0"/>
      <w:marBottom w:val="0"/>
      <w:divBdr>
        <w:top w:val="none" w:sz="0" w:space="0" w:color="auto"/>
        <w:left w:val="none" w:sz="0" w:space="0" w:color="auto"/>
        <w:bottom w:val="none" w:sz="0" w:space="0" w:color="auto"/>
        <w:right w:val="none" w:sz="0" w:space="0" w:color="auto"/>
      </w:divBdr>
    </w:div>
    <w:div w:id="754782825">
      <w:bodyDiv w:val="1"/>
      <w:marLeft w:val="0"/>
      <w:marRight w:val="0"/>
      <w:marTop w:val="0"/>
      <w:marBottom w:val="0"/>
      <w:divBdr>
        <w:top w:val="none" w:sz="0" w:space="0" w:color="auto"/>
        <w:left w:val="none" w:sz="0" w:space="0" w:color="auto"/>
        <w:bottom w:val="none" w:sz="0" w:space="0" w:color="auto"/>
        <w:right w:val="none" w:sz="0" w:space="0" w:color="auto"/>
      </w:divBdr>
    </w:div>
    <w:div w:id="754938911">
      <w:bodyDiv w:val="1"/>
      <w:marLeft w:val="0"/>
      <w:marRight w:val="0"/>
      <w:marTop w:val="0"/>
      <w:marBottom w:val="0"/>
      <w:divBdr>
        <w:top w:val="none" w:sz="0" w:space="0" w:color="auto"/>
        <w:left w:val="none" w:sz="0" w:space="0" w:color="auto"/>
        <w:bottom w:val="none" w:sz="0" w:space="0" w:color="auto"/>
        <w:right w:val="none" w:sz="0" w:space="0" w:color="auto"/>
      </w:divBdr>
    </w:div>
    <w:div w:id="755512552">
      <w:bodyDiv w:val="1"/>
      <w:marLeft w:val="0"/>
      <w:marRight w:val="0"/>
      <w:marTop w:val="0"/>
      <w:marBottom w:val="0"/>
      <w:divBdr>
        <w:top w:val="none" w:sz="0" w:space="0" w:color="auto"/>
        <w:left w:val="none" w:sz="0" w:space="0" w:color="auto"/>
        <w:bottom w:val="none" w:sz="0" w:space="0" w:color="auto"/>
        <w:right w:val="none" w:sz="0" w:space="0" w:color="auto"/>
      </w:divBdr>
    </w:div>
    <w:div w:id="755513074">
      <w:bodyDiv w:val="1"/>
      <w:marLeft w:val="0"/>
      <w:marRight w:val="0"/>
      <w:marTop w:val="0"/>
      <w:marBottom w:val="0"/>
      <w:divBdr>
        <w:top w:val="none" w:sz="0" w:space="0" w:color="auto"/>
        <w:left w:val="none" w:sz="0" w:space="0" w:color="auto"/>
        <w:bottom w:val="none" w:sz="0" w:space="0" w:color="auto"/>
        <w:right w:val="none" w:sz="0" w:space="0" w:color="auto"/>
      </w:divBdr>
    </w:div>
    <w:div w:id="755633975">
      <w:bodyDiv w:val="1"/>
      <w:marLeft w:val="0"/>
      <w:marRight w:val="0"/>
      <w:marTop w:val="0"/>
      <w:marBottom w:val="0"/>
      <w:divBdr>
        <w:top w:val="none" w:sz="0" w:space="0" w:color="auto"/>
        <w:left w:val="none" w:sz="0" w:space="0" w:color="auto"/>
        <w:bottom w:val="none" w:sz="0" w:space="0" w:color="auto"/>
        <w:right w:val="none" w:sz="0" w:space="0" w:color="auto"/>
      </w:divBdr>
    </w:div>
    <w:div w:id="756830853">
      <w:bodyDiv w:val="1"/>
      <w:marLeft w:val="0"/>
      <w:marRight w:val="0"/>
      <w:marTop w:val="0"/>
      <w:marBottom w:val="0"/>
      <w:divBdr>
        <w:top w:val="none" w:sz="0" w:space="0" w:color="auto"/>
        <w:left w:val="none" w:sz="0" w:space="0" w:color="auto"/>
        <w:bottom w:val="none" w:sz="0" w:space="0" w:color="auto"/>
        <w:right w:val="none" w:sz="0" w:space="0" w:color="auto"/>
      </w:divBdr>
    </w:div>
    <w:div w:id="756832381">
      <w:bodyDiv w:val="1"/>
      <w:marLeft w:val="0"/>
      <w:marRight w:val="0"/>
      <w:marTop w:val="0"/>
      <w:marBottom w:val="0"/>
      <w:divBdr>
        <w:top w:val="none" w:sz="0" w:space="0" w:color="auto"/>
        <w:left w:val="none" w:sz="0" w:space="0" w:color="auto"/>
        <w:bottom w:val="none" w:sz="0" w:space="0" w:color="auto"/>
        <w:right w:val="none" w:sz="0" w:space="0" w:color="auto"/>
      </w:divBdr>
    </w:div>
    <w:div w:id="757143418">
      <w:bodyDiv w:val="1"/>
      <w:marLeft w:val="0"/>
      <w:marRight w:val="0"/>
      <w:marTop w:val="0"/>
      <w:marBottom w:val="0"/>
      <w:divBdr>
        <w:top w:val="none" w:sz="0" w:space="0" w:color="auto"/>
        <w:left w:val="none" w:sz="0" w:space="0" w:color="auto"/>
        <w:bottom w:val="none" w:sz="0" w:space="0" w:color="auto"/>
        <w:right w:val="none" w:sz="0" w:space="0" w:color="auto"/>
      </w:divBdr>
    </w:div>
    <w:div w:id="757403999">
      <w:bodyDiv w:val="1"/>
      <w:marLeft w:val="0"/>
      <w:marRight w:val="0"/>
      <w:marTop w:val="0"/>
      <w:marBottom w:val="0"/>
      <w:divBdr>
        <w:top w:val="none" w:sz="0" w:space="0" w:color="auto"/>
        <w:left w:val="none" w:sz="0" w:space="0" w:color="auto"/>
        <w:bottom w:val="none" w:sz="0" w:space="0" w:color="auto"/>
        <w:right w:val="none" w:sz="0" w:space="0" w:color="auto"/>
      </w:divBdr>
    </w:div>
    <w:div w:id="757602472">
      <w:bodyDiv w:val="1"/>
      <w:marLeft w:val="0"/>
      <w:marRight w:val="0"/>
      <w:marTop w:val="0"/>
      <w:marBottom w:val="0"/>
      <w:divBdr>
        <w:top w:val="none" w:sz="0" w:space="0" w:color="auto"/>
        <w:left w:val="none" w:sz="0" w:space="0" w:color="auto"/>
        <w:bottom w:val="none" w:sz="0" w:space="0" w:color="auto"/>
        <w:right w:val="none" w:sz="0" w:space="0" w:color="auto"/>
      </w:divBdr>
    </w:div>
    <w:div w:id="757824414">
      <w:bodyDiv w:val="1"/>
      <w:marLeft w:val="0"/>
      <w:marRight w:val="0"/>
      <w:marTop w:val="0"/>
      <w:marBottom w:val="0"/>
      <w:divBdr>
        <w:top w:val="none" w:sz="0" w:space="0" w:color="auto"/>
        <w:left w:val="none" w:sz="0" w:space="0" w:color="auto"/>
        <w:bottom w:val="none" w:sz="0" w:space="0" w:color="auto"/>
        <w:right w:val="none" w:sz="0" w:space="0" w:color="auto"/>
      </w:divBdr>
    </w:div>
    <w:div w:id="758791794">
      <w:bodyDiv w:val="1"/>
      <w:marLeft w:val="0"/>
      <w:marRight w:val="0"/>
      <w:marTop w:val="0"/>
      <w:marBottom w:val="0"/>
      <w:divBdr>
        <w:top w:val="none" w:sz="0" w:space="0" w:color="auto"/>
        <w:left w:val="none" w:sz="0" w:space="0" w:color="auto"/>
        <w:bottom w:val="none" w:sz="0" w:space="0" w:color="auto"/>
        <w:right w:val="none" w:sz="0" w:space="0" w:color="auto"/>
      </w:divBdr>
    </w:div>
    <w:div w:id="758913646">
      <w:bodyDiv w:val="1"/>
      <w:marLeft w:val="0"/>
      <w:marRight w:val="0"/>
      <w:marTop w:val="0"/>
      <w:marBottom w:val="0"/>
      <w:divBdr>
        <w:top w:val="none" w:sz="0" w:space="0" w:color="auto"/>
        <w:left w:val="none" w:sz="0" w:space="0" w:color="auto"/>
        <w:bottom w:val="none" w:sz="0" w:space="0" w:color="auto"/>
        <w:right w:val="none" w:sz="0" w:space="0" w:color="auto"/>
      </w:divBdr>
    </w:div>
    <w:div w:id="760025231">
      <w:bodyDiv w:val="1"/>
      <w:marLeft w:val="0"/>
      <w:marRight w:val="0"/>
      <w:marTop w:val="0"/>
      <w:marBottom w:val="0"/>
      <w:divBdr>
        <w:top w:val="none" w:sz="0" w:space="0" w:color="auto"/>
        <w:left w:val="none" w:sz="0" w:space="0" w:color="auto"/>
        <w:bottom w:val="none" w:sz="0" w:space="0" w:color="auto"/>
        <w:right w:val="none" w:sz="0" w:space="0" w:color="auto"/>
      </w:divBdr>
    </w:div>
    <w:div w:id="760106412">
      <w:bodyDiv w:val="1"/>
      <w:marLeft w:val="0"/>
      <w:marRight w:val="0"/>
      <w:marTop w:val="0"/>
      <w:marBottom w:val="0"/>
      <w:divBdr>
        <w:top w:val="none" w:sz="0" w:space="0" w:color="auto"/>
        <w:left w:val="none" w:sz="0" w:space="0" w:color="auto"/>
        <w:bottom w:val="none" w:sz="0" w:space="0" w:color="auto"/>
        <w:right w:val="none" w:sz="0" w:space="0" w:color="auto"/>
      </w:divBdr>
    </w:div>
    <w:div w:id="761149350">
      <w:bodyDiv w:val="1"/>
      <w:marLeft w:val="0"/>
      <w:marRight w:val="0"/>
      <w:marTop w:val="0"/>
      <w:marBottom w:val="0"/>
      <w:divBdr>
        <w:top w:val="none" w:sz="0" w:space="0" w:color="auto"/>
        <w:left w:val="none" w:sz="0" w:space="0" w:color="auto"/>
        <w:bottom w:val="none" w:sz="0" w:space="0" w:color="auto"/>
        <w:right w:val="none" w:sz="0" w:space="0" w:color="auto"/>
      </w:divBdr>
    </w:div>
    <w:div w:id="761217648">
      <w:bodyDiv w:val="1"/>
      <w:marLeft w:val="0"/>
      <w:marRight w:val="0"/>
      <w:marTop w:val="0"/>
      <w:marBottom w:val="0"/>
      <w:divBdr>
        <w:top w:val="none" w:sz="0" w:space="0" w:color="auto"/>
        <w:left w:val="none" w:sz="0" w:space="0" w:color="auto"/>
        <w:bottom w:val="none" w:sz="0" w:space="0" w:color="auto"/>
        <w:right w:val="none" w:sz="0" w:space="0" w:color="auto"/>
      </w:divBdr>
    </w:div>
    <w:div w:id="762150262">
      <w:bodyDiv w:val="1"/>
      <w:marLeft w:val="0"/>
      <w:marRight w:val="0"/>
      <w:marTop w:val="0"/>
      <w:marBottom w:val="0"/>
      <w:divBdr>
        <w:top w:val="none" w:sz="0" w:space="0" w:color="auto"/>
        <w:left w:val="none" w:sz="0" w:space="0" w:color="auto"/>
        <w:bottom w:val="none" w:sz="0" w:space="0" w:color="auto"/>
        <w:right w:val="none" w:sz="0" w:space="0" w:color="auto"/>
      </w:divBdr>
    </w:div>
    <w:div w:id="762720992">
      <w:bodyDiv w:val="1"/>
      <w:marLeft w:val="0"/>
      <w:marRight w:val="0"/>
      <w:marTop w:val="0"/>
      <w:marBottom w:val="0"/>
      <w:divBdr>
        <w:top w:val="none" w:sz="0" w:space="0" w:color="auto"/>
        <w:left w:val="none" w:sz="0" w:space="0" w:color="auto"/>
        <w:bottom w:val="none" w:sz="0" w:space="0" w:color="auto"/>
        <w:right w:val="none" w:sz="0" w:space="0" w:color="auto"/>
      </w:divBdr>
    </w:div>
    <w:div w:id="762919884">
      <w:bodyDiv w:val="1"/>
      <w:marLeft w:val="0"/>
      <w:marRight w:val="0"/>
      <w:marTop w:val="0"/>
      <w:marBottom w:val="0"/>
      <w:divBdr>
        <w:top w:val="none" w:sz="0" w:space="0" w:color="auto"/>
        <w:left w:val="none" w:sz="0" w:space="0" w:color="auto"/>
        <w:bottom w:val="none" w:sz="0" w:space="0" w:color="auto"/>
        <w:right w:val="none" w:sz="0" w:space="0" w:color="auto"/>
      </w:divBdr>
    </w:div>
    <w:div w:id="763039042">
      <w:bodyDiv w:val="1"/>
      <w:marLeft w:val="0"/>
      <w:marRight w:val="0"/>
      <w:marTop w:val="0"/>
      <w:marBottom w:val="0"/>
      <w:divBdr>
        <w:top w:val="none" w:sz="0" w:space="0" w:color="auto"/>
        <w:left w:val="none" w:sz="0" w:space="0" w:color="auto"/>
        <w:bottom w:val="none" w:sz="0" w:space="0" w:color="auto"/>
        <w:right w:val="none" w:sz="0" w:space="0" w:color="auto"/>
      </w:divBdr>
    </w:div>
    <w:div w:id="763040276">
      <w:bodyDiv w:val="1"/>
      <w:marLeft w:val="0"/>
      <w:marRight w:val="0"/>
      <w:marTop w:val="0"/>
      <w:marBottom w:val="0"/>
      <w:divBdr>
        <w:top w:val="none" w:sz="0" w:space="0" w:color="auto"/>
        <w:left w:val="none" w:sz="0" w:space="0" w:color="auto"/>
        <w:bottom w:val="none" w:sz="0" w:space="0" w:color="auto"/>
        <w:right w:val="none" w:sz="0" w:space="0" w:color="auto"/>
      </w:divBdr>
    </w:div>
    <w:div w:id="763302684">
      <w:bodyDiv w:val="1"/>
      <w:marLeft w:val="0"/>
      <w:marRight w:val="0"/>
      <w:marTop w:val="0"/>
      <w:marBottom w:val="0"/>
      <w:divBdr>
        <w:top w:val="none" w:sz="0" w:space="0" w:color="auto"/>
        <w:left w:val="none" w:sz="0" w:space="0" w:color="auto"/>
        <w:bottom w:val="none" w:sz="0" w:space="0" w:color="auto"/>
        <w:right w:val="none" w:sz="0" w:space="0" w:color="auto"/>
      </w:divBdr>
    </w:div>
    <w:div w:id="764152801">
      <w:bodyDiv w:val="1"/>
      <w:marLeft w:val="0"/>
      <w:marRight w:val="0"/>
      <w:marTop w:val="0"/>
      <w:marBottom w:val="0"/>
      <w:divBdr>
        <w:top w:val="none" w:sz="0" w:space="0" w:color="auto"/>
        <w:left w:val="none" w:sz="0" w:space="0" w:color="auto"/>
        <w:bottom w:val="none" w:sz="0" w:space="0" w:color="auto"/>
        <w:right w:val="none" w:sz="0" w:space="0" w:color="auto"/>
      </w:divBdr>
    </w:div>
    <w:div w:id="764884317">
      <w:bodyDiv w:val="1"/>
      <w:marLeft w:val="0"/>
      <w:marRight w:val="0"/>
      <w:marTop w:val="0"/>
      <w:marBottom w:val="0"/>
      <w:divBdr>
        <w:top w:val="none" w:sz="0" w:space="0" w:color="auto"/>
        <w:left w:val="none" w:sz="0" w:space="0" w:color="auto"/>
        <w:bottom w:val="none" w:sz="0" w:space="0" w:color="auto"/>
        <w:right w:val="none" w:sz="0" w:space="0" w:color="auto"/>
      </w:divBdr>
    </w:div>
    <w:div w:id="765536748">
      <w:bodyDiv w:val="1"/>
      <w:marLeft w:val="0"/>
      <w:marRight w:val="0"/>
      <w:marTop w:val="0"/>
      <w:marBottom w:val="0"/>
      <w:divBdr>
        <w:top w:val="none" w:sz="0" w:space="0" w:color="auto"/>
        <w:left w:val="none" w:sz="0" w:space="0" w:color="auto"/>
        <w:bottom w:val="none" w:sz="0" w:space="0" w:color="auto"/>
        <w:right w:val="none" w:sz="0" w:space="0" w:color="auto"/>
      </w:divBdr>
    </w:div>
    <w:div w:id="765537867">
      <w:bodyDiv w:val="1"/>
      <w:marLeft w:val="0"/>
      <w:marRight w:val="0"/>
      <w:marTop w:val="0"/>
      <w:marBottom w:val="0"/>
      <w:divBdr>
        <w:top w:val="none" w:sz="0" w:space="0" w:color="auto"/>
        <w:left w:val="none" w:sz="0" w:space="0" w:color="auto"/>
        <w:bottom w:val="none" w:sz="0" w:space="0" w:color="auto"/>
        <w:right w:val="none" w:sz="0" w:space="0" w:color="auto"/>
      </w:divBdr>
    </w:div>
    <w:div w:id="766998689">
      <w:bodyDiv w:val="1"/>
      <w:marLeft w:val="0"/>
      <w:marRight w:val="0"/>
      <w:marTop w:val="0"/>
      <w:marBottom w:val="0"/>
      <w:divBdr>
        <w:top w:val="none" w:sz="0" w:space="0" w:color="auto"/>
        <w:left w:val="none" w:sz="0" w:space="0" w:color="auto"/>
        <w:bottom w:val="none" w:sz="0" w:space="0" w:color="auto"/>
        <w:right w:val="none" w:sz="0" w:space="0" w:color="auto"/>
      </w:divBdr>
    </w:div>
    <w:div w:id="768548653">
      <w:bodyDiv w:val="1"/>
      <w:marLeft w:val="0"/>
      <w:marRight w:val="0"/>
      <w:marTop w:val="0"/>
      <w:marBottom w:val="0"/>
      <w:divBdr>
        <w:top w:val="none" w:sz="0" w:space="0" w:color="auto"/>
        <w:left w:val="none" w:sz="0" w:space="0" w:color="auto"/>
        <w:bottom w:val="none" w:sz="0" w:space="0" w:color="auto"/>
        <w:right w:val="none" w:sz="0" w:space="0" w:color="auto"/>
      </w:divBdr>
    </w:div>
    <w:div w:id="768892307">
      <w:bodyDiv w:val="1"/>
      <w:marLeft w:val="0"/>
      <w:marRight w:val="0"/>
      <w:marTop w:val="0"/>
      <w:marBottom w:val="0"/>
      <w:divBdr>
        <w:top w:val="none" w:sz="0" w:space="0" w:color="auto"/>
        <w:left w:val="none" w:sz="0" w:space="0" w:color="auto"/>
        <w:bottom w:val="none" w:sz="0" w:space="0" w:color="auto"/>
        <w:right w:val="none" w:sz="0" w:space="0" w:color="auto"/>
      </w:divBdr>
    </w:div>
    <w:div w:id="769469230">
      <w:bodyDiv w:val="1"/>
      <w:marLeft w:val="0"/>
      <w:marRight w:val="0"/>
      <w:marTop w:val="0"/>
      <w:marBottom w:val="0"/>
      <w:divBdr>
        <w:top w:val="none" w:sz="0" w:space="0" w:color="auto"/>
        <w:left w:val="none" w:sz="0" w:space="0" w:color="auto"/>
        <w:bottom w:val="none" w:sz="0" w:space="0" w:color="auto"/>
        <w:right w:val="none" w:sz="0" w:space="0" w:color="auto"/>
      </w:divBdr>
    </w:div>
    <w:div w:id="770396052">
      <w:bodyDiv w:val="1"/>
      <w:marLeft w:val="0"/>
      <w:marRight w:val="0"/>
      <w:marTop w:val="0"/>
      <w:marBottom w:val="0"/>
      <w:divBdr>
        <w:top w:val="none" w:sz="0" w:space="0" w:color="auto"/>
        <w:left w:val="none" w:sz="0" w:space="0" w:color="auto"/>
        <w:bottom w:val="none" w:sz="0" w:space="0" w:color="auto"/>
        <w:right w:val="none" w:sz="0" w:space="0" w:color="auto"/>
      </w:divBdr>
    </w:div>
    <w:div w:id="770471201">
      <w:bodyDiv w:val="1"/>
      <w:marLeft w:val="0"/>
      <w:marRight w:val="0"/>
      <w:marTop w:val="0"/>
      <w:marBottom w:val="0"/>
      <w:divBdr>
        <w:top w:val="none" w:sz="0" w:space="0" w:color="auto"/>
        <w:left w:val="none" w:sz="0" w:space="0" w:color="auto"/>
        <w:bottom w:val="none" w:sz="0" w:space="0" w:color="auto"/>
        <w:right w:val="none" w:sz="0" w:space="0" w:color="auto"/>
      </w:divBdr>
    </w:div>
    <w:div w:id="771315808">
      <w:bodyDiv w:val="1"/>
      <w:marLeft w:val="0"/>
      <w:marRight w:val="0"/>
      <w:marTop w:val="0"/>
      <w:marBottom w:val="0"/>
      <w:divBdr>
        <w:top w:val="none" w:sz="0" w:space="0" w:color="auto"/>
        <w:left w:val="none" w:sz="0" w:space="0" w:color="auto"/>
        <w:bottom w:val="none" w:sz="0" w:space="0" w:color="auto"/>
        <w:right w:val="none" w:sz="0" w:space="0" w:color="auto"/>
      </w:divBdr>
    </w:div>
    <w:div w:id="771365459">
      <w:bodyDiv w:val="1"/>
      <w:marLeft w:val="0"/>
      <w:marRight w:val="0"/>
      <w:marTop w:val="0"/>
      <w:marBottom w:val="0"/>
      <w:divBdr>
        <w:top w:val="none" w:sz="0" w:space="0" w:color="auto"/>
        <w:left w:val="none" w:sz="0" w:space="0" w:color="auto"/>
        <w:bottom w:val="none" w:sz="0" w:space="0" w:color="auto"/>
        <w:right w:val="none" w:sz="0" w:space="0" w:color="auto"/>
      </w:divBdr>
    </w:div>
    <w:div w:id="771441431">
      <w:bodyDiv w:val="1"/>
      <w:marLeft w:val="0"/>
      <w:marRight w:val="0"/>
      <w:marTop w:val="0"/>
      <w:marBottom w:val="0"/>
      <w:divBdr>
        <w:top w:val="none" w:sz="0" w:space="0" w:color="auto"/>
        <w:left w:val="none" w:sz="0" w:space="0" w:color="auto"/>
        <w:bottom w:val="none" w:sz="0" w:space="0" w:color="auto"/>
        <w:right w:val="none" w:sz="0" w:space="0" w:color="auto"/>
      </w:divBdr>
    </w:div>
    <w:div w:id="771514843">
      <w:bodyDiv w:val="1"/>
      <w:marLeft w:val="0"/>
      <w:marRight w:val="0"/>
      <w:marTop w:val="0"/>
      <w:marBottom w:val="0"/>
      <w:divBdr>
        <w:top w:val="none" w:sz="0" w:space="0" w:color="auto"/>
        <w:left w:val="none" w:sz="0" w:space="0" w:color="auto"/>
        <w:bottom w:val="none" w:sz="0" w:space="0" w:color="auto"/>
        <w:right w:val="none" w:sz="0" w:space="0" w:color="auto"/>
      </w:divBdr>
    </w:div>
    <w:div w:id="772017733">
      <w:bodyDiv w:val="1"/>
      <w:marLeft w:val="0"/>
      <w:marRight w:val="0"/>
      <w:marTop w:val="0"/>
      <w:marBottom w:val="0"/>
      <w:divBdr>
        <w:top w:val="none" w:sz="0" w:space="0" w:color="auto"/>
        <w:left w:val="none" w:sz="0" w:space="0" w:color="auto"/>
        <w:bottom w:val="none" w:sz="0" w:space="0" w:color="auto"/>
        <w:right w:val="none" w:sz="0" w:space="0" w:color="auto"/>
      </w:divBdr>
    </w:div>
    <w:div w:id="772096485">
      <w:bodyDiv w:val="1"/>
      <w:marLeft w:val="0"/>
      <w:marRight w:val="0"/>
      <w:marTop w:val="0"/>
      <w:marBottom w:val="0"/>
      <w:divBdr>
        <w:top w:val="none" w:sz="0" w:space="0" w:color="auto"/>
        <w:left w:val="none" w:sz="0" w:space="0" w:color="auto"/>
        <w:bottom w:val="none" w:sz="0" w:space="0" w:color="auto"/>
        <w:right w:val="none" w:sz="0" w:space="0" w:color="auto"/>
      </w:divBdr>
    </w:div>
    <w:div w:id="772869284">
      <w:bodyDiv w:val="1"/>
      <w:marLeft w:val="0"/>
      <w:marRight w:val="0"/>
      <w:marTop w:val="0"/>
      <w:marBottom w:val="0"/>
      <w:divBdr>
        <w:top w:val="none" w:sz="0" w:space="0" w:color="auto"/>
        <w:left w:val="none" w:sz="0" w:space="0" w:color="auto"/>
        <w:bottom w:val="none" w:sz="0" w:space="0" w:color="auto"/>
        <w:right w:val="none" w:sz="0" w:space="0" w:color="auto"/>
      </w:divBdr>
    </w:div>
    <w:div w:id="772894529">
      <w:bodyDiv w:val="1"/>
      <w:marLeft w:val="0"/>
      <w:marRight w:val="0"/>
      <w:marTop w:val="0"/>
      <w:marBottom w:val="0"/>
      <w:divBdr>
        <w:top w:val="none" w:sz="0" w:space="0" w:color="auto"/>
        <w:left w:val="none" w:sz="0" w:space="0" w:color="auto"/>
        <w:bottom w:val="none" w:sz="0" w:space="0" w:color="auto"/>
        <w:right w:val="none" w:sz="0" w:space="0" w:color="auto"/>
      </w:divBdr>
    </w:div>
    <w:div w:id="773135851">
      <w:bodyDiv w:val="1"/>
      <w:marLeft w:val="0"/>
      <w:marRight w:val="0"/>
      <w:marTop w:val="0"/>
      <w:marBottom w:val="0"/>
      <w:divBdr>
        <w:top w:val="none" w:sz="0" w:space="0" w:color="auto"/>
        <w:left w:val="none" w:sz="0" w:space="0" w:color="auto"/>
        <w:bottom w:val="none" w:sz="0" w:space="0" w:color="auto"/>
        <w:right w:val="none" w:sz="0" w:space="0" w:color="auto"/>
      </w:divBdr>
    </w:div>
    <w:div w:id="773943515">
      <w:bodyDiv w:val="1"/>
      <w:marLeft w:val="0"/>
      <w:marRight w:val="0"/>
      <w:marTop w:val="0"/>
      <w:marBottom w:val="0"/>
      <w:divBdr>
        <w:top w:val="none" w:sz="0" w:space="0" w:color="auto"/>
        <w:left w:val="none" w:sz="0" w:space="0" w:color="auto"/>
        <w:bottom w:val="none" w:sz="0" w:space="0" w:color="auto"/>
        <w:right w:val="none" w:sz="0" w:space="0" w:color="auto"/>
      </w:divBdr>
    </w:div>
    <w:div w:id="774055360">
      <w:bodyDiv w:val="1"/>
      <w:marLeft w:val="0"/>
      <w:marRight w:val="0"/>
      <w:marTop w:val="0"/>
      <w:marBottom w:val="0"/>
      <w:divBdr>
        <w:top w:val="none" w:sz="0" w:space="0" w:color="auto"/>
        <w:left w:val="none" w:sz="0" w:space="0" w:color="auto"/>
        <w:bottom w:val="none" w:sz="0" w:space="0" w:color="auto"/>
        <w:right w:val="none" w:sz="0" w:space="0" w:color="auto"/>
      </w:divBdr>
    </w:div>
    <w:div w:id="774902525">
      <w:bodyDiv w:val="1"/>
      <w:marLeft w:val="0"/>
      <w:marRight w:val="0"/>
      <w:marTop w:val="0"/>
      <w:marBottom w:val="0"/>
      <w:divBdr>
        <w:top w:val="none" w:sz="0" w:space="0" w:color="auto"/>
        <w:left w:val="none" w:sz="0" w:space="0" w:color="auto"/>
        <w:bottom w:val="none" w:sz="0" w:space="0" w:color="auto"/>
        <w:right w:val="none" w:sz="0" w:space="0" w:color="auto"/>
      </w:divBdr>
    </w:div>
    <w:div w:id="774984487">
      <w:bodyDiv w:val="1"/>
      <w:marLeft w:val="0"/>
      <w:marRight w:val="0"/>
      <w:marTop w:val="0"/>
      <w:marBottom w:val="0"/>
      <w:divBdr>
        <w:top w:val="none" w:sz="0" w:space="0" w:color="auto"/>
        <w:left w:val="none" w:sz="0" w:space="0" w:color="auto"/>
        <w:bottom w:val="none" w:sz="0" w:space="0" w:color="auto"/>
        <w:right w:val="none" w:sz="0" w:space="0" w:color="auto"/>
      </w:divBdr>
    </w:div>
    <w:div w:id="776750228">
      <w:bodyDiv w:val="1"/>
      <w:marLeft w:val="0"/>
      <w:marRight w:val="0"/>
      <w:marTop w:val="0"/>
      <w:marBottom w:val="0"/>
      <w:divBdr>
        <w:top w:val="none" w:sz="0" w:space="0" w:color="auto"/>
        <w:left w:val="none" w:sz="0" w:space="0" w:color="auto"/>
        <w:bottom w:val="none" w:sz="0" w:space="0" w:color="auto"/>
        <w:right w:val="none" w:sz="0" w:space="0" w:color="auto"/>
      </w:divBdr>
    </w:div>
    <w:div w:id="777411769">
      <w:bodyDiv w:val="1"/>
      <w:marLeft w:val="0"/>
      <w:marRight w:val="0"/>
      <w:marTop w:val="0"/>
      <w:marBottom w:val="0"/>
      <w:divBdr>
        <w:top w:val="none" w:sz="0" w:space="0" w:color="auto"/>
        <w:left w:val="none" w:sz="0" w:space="0" w:color="auto"/>
        <w:bottom w:val="none" w:sz="0" w:space="0" w:color="auto"/>
        <w:right w:val="none" w:sz="0" w:space="0" w:color="auto"/>
      </w:divBdr>
    </w:div>
    <w:div w:id="777599046">
      <w:bodyDiv w:val="1"/>
      <w:marLeft w:val="0"/>
      <w:marRight w:val="0"/>
      <w:marTop w:val="0"/>
      <w:marBottom w:val="0"/>
      <w:divBdr>
        <w:top w:val="none" w:sz="0" w:space="0" w:color="auto"/>
        <w:left w:val="none" w:sz="0" w:space="0" w:color="auto"/>
        <w:bottom w:val="none" w:sz="0" w:space="0" w:color="auto"/>
        <w:right w:val="none" w:sz="0" w:space="0" w:color="auto"/>
      </w:divBdr>
    </w:div>
    <w:div w:id="777912806">
      <w:bodyDiv w:val="1"/>
      <w:marLeft w:val="0"/>
      <w:marRight w:val="0"/>
      <w:marTop w:val="0"/>
      <w:marBottom w:val="0"/>
      <w:divBdr>
        <w:top w:val="none" w:sz="0" w:space="0" w:color="auto"/>
        <w:left w:val="none" w:sz="0" w:space="0" w:color="auto"/>
        <w:bottom w:val="none" w:sz="0" w:space="0" w:color="auto"/>
        <w:right w:val="none" w:sz="0" w:space="0" w:color="auto"/>
      </w:divBdr>
    </w:div>
    <w:div w:id="777985684">
      <w:bodyDiv w:val="1"/>
      <w:marLeft w:val="0"/>
      <w:marRight w:val="0"/>
      <w:marTop w:val="0"/>
      <w:marBottom w:val="0"/>
      <w:divBdr>
        <w:top w:val="none" w:sz="0" w:space="0" w:color="auto"/>
        <w:left w:val="none" w:sz="0" w:space="0" w:color="auto"/>
        <w:bottom w:val="none" w:sz="0" w:space="0" w:color="auto"/>
        <w:right w:val="none" w:sz="0" w:space="0" w:color="auto"/>
      </w:divBdr>
    </w:div>
    <w:div w:id="778375789">
      <w:bodyDiv w:val="1"/>
      <w:marLeft w:val="0"/>
      <w:marRight w:val="0"/>
      <w:marTop w:val="0"/>
      <w:marBottom w:val="0"/>
      <w:divBdr>
        <w:top w:val="none" w:sz="0" w:space="0" w:color="auto"/>
        <w:left w:val="none" w:sz="0" w:space="0" w:color="auto"/>
        <w:bottom w:val="none" w:sz="0" w:space="0" w:color="auto"/>
        <w:right w:val="none" w:sz="0" w:space="0" w:color="auto"/>
      </w:divBdr>
    </w:div>
    <w:div w:id="780298440">
      <w:bodyDiv w:val="1"/>
      <w:marLeft w:val="0"/>
      <w:marRight w:val="0"/>
      <w:marTop w:val="0"/>
      <w:marBottom w:val="0"/>
      <w:divBdr>
        <w:top w:val="none" w:sz="0" w:space="0" w:color="auto"/>
        <w:left w:val="none" w:sz="0" w:space="0" w:color="auto"/>
        <w:bottom w:val="none" w:sz="0" w:space="0" w:color="auto"/>
        <w:right w:val="none" w:sz="0" w:space="0" w:color="auto"/>
      </w:divBdr>
    </w:div>
    <w:div w:id="780566065">
      <w:bodyDiv w:val="1"/>
      <w:marLeft w:val="0"/>
      <w:marRight w:val="0"/>
      <w:marTop w:val="0"/>
      <w:marBottom w:val="0"/>
      <w:divBdr>
        <w:top w:val="none" w:sz="0" w:space="0" w:color="auto"/>
        <w:left w:val="none" w:sz="0" w:space="0" w:color="auto"/>
        <w:bottom w:val="none" w:sz="0" w:space="0" w:color="auto"/>
        <w:right w:val="none" w:sz="0" w:space="0" w:color="auto"/>
      </w:divBdr>
    </w:div>
    <w:div w:id="782000581">
      <w:bodyDiv w:val="1"/>
      <w:marLeft w:val="0"/>
      <w:marRight w:val="0"/>
      <w:marTop w:val="0"/>
      <w:marBottom w:val="0"/>
      <w:divBdr>
        <w:top w:val="none" w:sz="0" w:space="0" w:color="auto"/>
        <w:left w:val="none" w:sz="0" w:space="0" w:color="auto"/>
        <w:bottom w:val="none" w:sz="0" w:space="0" w:color="auto"/>
        <w:right w:val="none" w:sz="0" w:space="0" w:color="auto"/>
      </w:divBdr>
    </w:div>
    <w:div w:id="782264664">
      <w:bodyDiv w:val="1"/>
      <w:marLeft w:val="0"/>
      <w:marRight w:val="0"/>
      <w:marTop w:val="0"/>
      <w:marBottom w:val="0"/>
      <w:divBdr>
        <w:top w:val="none" w:sz="0" w:space="0" w:color="auto"/>
        <w:left w:val="none" w:sz="0" w:space="0" w:color="auto"/>
        <w:bottom w:val="none" w:sz="0" w:space="0" w:color="auto"/>
        <w:right w:val="none" w:sz="0" w:space="0" w:color="auto"/>
      </w:divBdr>
    </w:div>
    <w:div w:id="782963521">
      <w:bodyDiv w:val="1"/>
      <w:marLeft w:val="0"/>
      <w:marRight w:val="0"/>
      <w:marTop w:val="0"/>
      <w:marBottom w:val="0"/>
      <w:divBdr>
        <w:top w:val="none" w:sz="0" w:space="0" w:color="auto"/>
        <w:left w:val="none" w:sz="0" w:space="0" w:color="auto"/>
        <w:bottom w:val="none" w:sz="0" w:space="0" w:color="auto"/>
        <w:right w:val="none" w:sz="0" w:space="0" w:color="auto"/>
      </w:divBdr>
    </w:div>
    <w:div w:id="783156254">
      <w:bodyDiv w:val="1"/>
      <w:marLeft w:val="0"/>
      <w:marRight w:val="0"/>
      <w:marTop w:val="0"/>
      <w:marBottom w:val="0"/>
      <w:divBdr>
        <w:top w:val="none" w:sz="0" w:space="0" w:color="auto"/>
        <w:left w:val="none" w:sz="0" w:space="0" w:color="auto"/>
        <w:bottom w:val="none" w:sz="0" w:space="0" w:color="auto"/>
        <w:right w:val="none" w:sz="0" w:space="0" w:color="auto"/>
      </w:divBdr>
    </w:div>
    <w:div w:id="783503527">
      <w:bodyDiv w:val="1"/>
      <w:marLeft w:val="0"/>
      <w:marRight w:val="0"/>
      <w:marTop w:val="0"/>
      <w:marBottom w:val="0"/>
      <w:divBdr>
        <w:top w:val="none" w:sz="0" w:space="0" w:color="auto"/>
        <w:left w:val="none" w:sz="0" w:space="0" w:color="auto"/>
        <w:bottom w:val="none" w:sz="0" w:space="0" w:color="auto"/>
        <w:right w:val="none" w:sz="0" w:space="0" w:color="auto"/>
      </w:divBdr>
    </w:div>
    <w:div w:id="783579218">
      <w:bodyDiv w:val="1"/>
      <w:marLeft w:val="0"/>
      <w:marRight w:val="0"/>
      <w:marTop w:val="0"/>
      <w:marBottom w:val="0"/>
      <w:divBdr>
        <w:top w:val="none" w:sz="0" w:space="0" w:color="auto"/>
        <w:left w:val="none" w:sz="0" w:space="0" w:color="auto"/>
        <w:bottom w:val="none" w:sz="0" w:space="0" w:color="auto"/>
        <w:right w:val="none" w:sz="0" w:space="0" w:color="auto"/>
      </w:divBdr>
    </w:div>
    <w:div w:id="783689507">
      <w:bodyDiv w:val="1"/>
      <w:marLeft w:val="0"/>
      <w:marRight w:val="0"/>
      <w:marTop w:val="0"/>
      <w:marBottom w:val="0"/>
      <w:divBdr>
        <w:top w:val="none" w:sz="0" w:space="0" w:color="auto"/>
        <w:left w:val="none" w:sz="0" w:space="0" w:color="auto"/>
        <w:bottom w:val="none" w:sz="0" w:space="0" w:color="auto"/>
        <w:right w:val="none" w:sz="0" w:space="0" w:color="auto"/>
      </w:divBdr>
    </w:div>
    <w:div w:id="784538346">
      <w:bodyDiv w:val="1"/>
      <w:marLeft w:val="0"/>
      <w:marRight w:val="0"/>
      <w:marTop w:val="0"/>
      <w:marBottom w:val="0"/>
      <w:divBdr>
        <w:top w:val="none" w:sz="0" w:space="0" w:color="auto"/>
        <w:left w:val="none" w:sz="0" w:space="0" w:color="auto"/>
        <w:bottom w:val="none" w:sz="0" w:space="0" w:color="auto"/>
        <w:right w:val="none" w:sz="0" w:space="0" w:color="auto"/>
      </w:divBdr>
    </w:div>
    <w:div w:id="784808975">
      <w:bodyDiv w:val="1"/>
      <w:marLeft w:val="0"/>
      <w:marRight w:val="0"/>
      <w:marTop w:val="0"/>
      <w:marBottom w:val="0"/>
      <w:divBdr>
        <w:top w:val="none" w:sz="0" w:space="0" w:color="auto"/>
        <w:left w:val="none" w:sz="0" w:space="0" w:color="auto"/>
        <w:bottom w:val="none" w:sz="0" w:space="0" w:color="auto"/>
        <w:right w:val="none" w:sz="0" w:space="0" w:color="auto"/>
      </w:divBdr>
    </w:div>
    <w:div w:id="785319504">
      <w:bodyDiv w:val="1"/>
      <w:marLeft w:val="0"/>
      <w:marRight w:val="0"/>
      <w:marTop w:val="0"/>
      <w:marBottom w:val="0"/>
      <w:divBdr>
        <w:top w:val="none" w:sz="0" w:space="0" w:color="auto"/>
        <w:left w:val="none" w:sz="0" w:space="0" w:color="auto"/>
        <w:bottom w:val="none" w:sz="0" w:space="0" w:color="auto"/>
        <w:right w:val="none" w:sz="0" w:space="0" w:color="auto"/>
      </w:divBdr>
    </w:div>
    <w:div w:id="786195403">
      <w:bodyDiv w:val="1"/>
      <w:marLeft w:val="0"/>
      <w:marRight w:val="0"/>
      <w:marTop w:val="0"/>
      <w:marBottom w:val="0"/>
      <w:divBdr>
        <w:top w:val="none" w:sz="0" w:space="0" w:color="auto"/>
        <w:left w:val="none" w:sz="0" w:space="0" w:color="auto"/>
        <w:bottom w:val="none" w:sz="0" w:space="0" w:color="auto"/>
        <w:right w:val="none" w:sz="0" w:space="0" w:color="auto"/>
      </w:divBdr>
    </w:div>
    <w:div w:id="786460878">
      <w:bodyDiv w:val="1"/>
      <w:marLeft w:val="0"/>
      <w:marRight w:val="0"/>
      <w:marTop w:val="0"/>
      <w:marBottom w:val="0"/>
      <w:divBdr>
        <w:top w:val="none" w:sz="0" w:space="0" w:color="auto"/>
        <w:left w:val="none" w:sz="0" w:space="0" w:color="auto"/>
        <w:bottom w:val="none" w:sz="0" w:space="0" w:color="auto"/>
        <w:right w:val="none" w:sz="0" w:space="0" w:color="auto"/>
      </w:divBdr>
    </w:div>
    <w:div w:id="786898014">
      <w:bodyDiv w:val="1"/>
      <w:marLeft w:val="0"/>
      <w:marRight w:val="0"/>
      <w:marTop w:val="0"/>
      <w:marBottom w:val="0"/>
      <w:divBdr>
        <w:top w:val="none" w:sz="0" w:space="0" w:color="auto"/>
        <w:left w:val="none" w:sz="0" w:space="0" w:color="auto"/>
        <w:bottom w:val="none" w:sz="0" w:space="0" w:color="auto"/>
        <w:right w:val="none" w:sz="0" w:space="0" w:color="auto"/>
      </w:divBdr>
    </w:div>
    <w:div w:id="787358807">
      <w:bodyDiv w:val="1"/>
      <w:marLeft w:val="0"/>
      <w:marRight w:val="0"/>
      <w:marTop w:val="0"/>
      <w:marBottom w:val="0"/>
      <w:divBdr>
        <w:top w:val="none" w:sz="0" w:space="0" w:color="auto"/>
        <w:left w:val="none" w:sz="0" w:space="0" w:color="auto"/>
        <w:bottom w:val="none" w:sz="0" w:space="0" w:color="auto"/>
        <w:right w:val="none" w:sz="0" w:space="0" w:color="auto"/>
      </w:divBdr>
    </w:div>
    <w:div w:id="787703819">
      <w:bodyDiv w:val="1"/>
      <w:marLeft w:val="0"/>
      <w:marRight w:val="0"/>
      <w:marTop w:val="0"/>
      <w:marBottom w:val="0"/>
      <w:divBdr>
        <w:top w:val="none" w:sz="0" w:space="0" w:color="auto"/>
        <w:left w:val="none" w:sz="0" w:space="0" w:color="auto"/>
        <w:bottom w:val="none" w:sz="0" w:space="0" w:color="auto"/>
        <w:right w:val="none" w:sz="0" w:space="0" w:color="auto"/>
      </w:divBdr>
    </w:div>
    <w:div w:id="788279995">
      <w:bodyDiv w:val="1"/>
      <w:marLeft w:val="0"/>
      <w:marRight w:val="0"/>
      <w:marTop w:val="0"/>
      <w:marBottom w:val="0"/>
      <w:divBdr>
        <w:top w:val="none" w:sz="0" w:space="0" w:color="auto"/>
        <w:left w:val="none" w:sz="0" w:space="0" w:color="auto"/>
        <w:bottom w:val="none" w:sz="0" w:space="0" w:color="auto"/>
        <w:right w:val="none" w:sz="0" w:space="0" w:color="auto"/>
      </w:divBdr>
    </w:div>
    <w:div w:id="788476084">
      <w:bodyDiv w:val="1"/>
      <w:marLeft w:val="0"/>
      <w:marRight w:val="0"/>
      <w:marTop w:val="0"/>
      <w:marBottom w:val="0"/>
      <w:divBdr>
        <w:top w:val="none" w:sz="0" w:space="0" w:color="auto"/>
        <w:left w:val="none" w:sz="0" w:space="0" w:color="auto"/>
        <w:bottom w:val="none" w:sz="0" w:space="0" w:color="auto"/>
        <w:right w:val="none" w:sz="0" w:space="0" w:color="auto"/>
      </w:divBdr>
    </w:div>
    <w:div w:id="788816602">
      <w:bodyDiv w:val="1"/>
      <w:marLeft w:val="0"/>
      <w:marRight w:val="0"/>
      <w:marTop w:val="0"/>
      <w:marBottom w:val="0"/>
      <w:divBdr>
        <w:top w:val="none" w:sz="0" w:space="0" w:color="auto"/>
        <w:left w:val="none" w:sz="0" w:space="0" w:color="auto"/>
        <w:bottom w:val="none" w:sz="0" w:space="0" w:color="auto"/>
        <w:right w:val="none" w:sz="0" w:space="0" w:color="auto"/>
      </w:divBdr>
    </w:div>
    <w:div w:id="788858735">
      <w:bodyDiv w:val="1"/>
      <w:marLeft w:val="0"/>
      <w:marRight w:val="0"/>
      <w:marTop w:val="0"/>
      <w:marBottom w:val="0"/>
      <w:divBdr>
        <w:top w:val="none" w:sz="0" w:space="0" w:color="auto"/>
        <w:left w:val="none" w:sz="0" w:space="0" w:color="auto"/>
        <w:bottom w:val="none" w:sz="0" w:space="0" w:color="auto"/>
        <w:right w:val="none" w:sz="0" w:space="0" w:color="auto"/>
      </w:divBdr>
    </w:div>
    <w:div w:id="788861350">
      <w:bodyDiv w:val="1"/>
      <w:marLeft w:val="0"/>
      <w:marRight w:val="0"/>
      <w:marTop w:val="0"/>
      <w:marBottom w:val="0"/>
      <w:divBdr>
        <w:top w:val="none" w:sz="0" w:space="0" w:color="auto"/>
        <w:left w:val="none" w:sz="0" w:space="0" w:color="auto"/>
        <w:bottom w:val="none" w:sz="0" w:space="0" w:color="auto"/>
        <w:right w:val="none" w:sz="0" w:space="0" w:color="auto"/>
      </w:divBdr>
    </w:div>
    <w:div w:id="789515343">
      <w:bodyDiv w:val="1"/>
      <w:marLeft w:val="0"/>
      <w:marRight w:val="0"/>
      <w:marTop w:val="0"/>
      <w:marBottom w:val="0"/>
      <w:divBdr>
        <w:top w:val="none" w:sz="0" w:space="0" w:color="auto"/>
        <w:left w:val="none" w:sz="0" w:space="0" w:color="auto"/>
        <w:bottom w:val="none" w:sz="0" w:space="0" w:color="auto"/>
        <w:right w:val="none" w:sz="0" w:space="0" w:color="auto"/>
      </w:divBdr>
    </w:div>
    <w:div w:id="789979662">
      <w:bodyDiv w:val="1"/>
      <w:marLeft w:val="0"/>
      <w:marRight w:val="0"/>
      <w:marTop w:val="0"/>
      <w:marBottom w:val="0"/>
      <w:divBdr>
        <w:top w:val="none" w:sz="0" w:space="0" w:color="auto"/>
        <w:left w:val="none" w:sz="0" w:space="0" w:color="auto"/>
        <w:bottom w:val="none" w:sz="0" w:space="0" w:color="auto"/>
        <w:right w:val="none" w:sz="0" w:space="0" w:color="auto"/>
      </w:divBdr>
    </w:div>
    <w:div w:id="790437713">
      <w:bodyDiv w:val="1"/>
      <w:marLeft w:val="0"/>
      <w:marRight w:val="0"/>
      <w:marTop w:val="0"/>
      <w:marBottom w:val="0"/>
      <w:divBdr>
        <w:top w:val="none" w:sz="0" w:space="0" w:color="auto"/>
        <w:left w:val="none" w:sz="0" w:space="0" w:color="auto"/>
        <w:bottom w:val="none" w:sz="0" w:space="0" w:color="auto"/>
        <w:right w:val="none" w:sz="0" w:space="0" w:color="auto"/>
      </w:divBdr>
    </w:div>
    <w:div w:id="791050220">
      <w:bodyDiv w:val="1"/>
      <w:marLeft w:val="0"/>
      <w:marRight w:val="0"/>
      <w:marTop w:val="0"/>
      <w:marBottom w:val="0"/>
      <w:divBdr>
        <w:top w:val="none" w:sz="0" w:space="0" w:color="auto"/>
        <w:left w:val="none" w:sz="0" w:space="0" w:color="auto"/>
        <w:bottom w:val="none" w:sz="0" w:space="0" w:color="auto"/>
        <w:right w:val="none" w:sz="0" w:space="0" w:color="auto"/>
      </w:divBdr>
    </w:div>
    <w:div w:id="791871752">
      <w:bodyDiv w:val="1"/>
      <w:marLeft w:val="0"/>
      <w:marRight w:val="0"/>
      <w:marTop w:val="0"/>
      <w:marBottom w:val="0"/>
      <w:divBdr>
        <w:top w:val="none" w:sz="0" w:space="0" w:color="auto"/>
        <w:left w:val="none" w:sz="0" w:space="0" w:color="auto"/>
        <w:bottom w:val="none" w:sz="0" w:space="0" w:color="auto"/>
        <w:right w:val="none" w:sz="0" w:space="0" w:color="auto"/>
      </w:divBdr>
    </w:div>
    <w:div w:id="791947820">
      <w:bodyDiv w:val="1"/>
      <w:marLeft w:val="0"/>
      <w:marRight w:val="0"/>
      <w:marTop w:val="0"/>
      <w:marBottom w:val="0"/>
      <w:divBdr>
        <w:top w:val="none" w:sz="0" w:space="0" w:color="auto"/>
        <w:left w:val="none" w:sz="0" w:space="0" w:color="auto"/>
        <w:bottom w:val="none" w:sz="0" w:space="0" w:color="auto"/>
        <w:right w:val="none" w:sz="0" w:space="0" w:color="auto"/>
      </w:divBdr>
    </w:div>
    <w:div w:id="792016164">
      <w:bodyDiv w:val="1"/>
      <w:marLeft w:val="0"/>
      <w:marRight w:val="0"/>
      <w:marTop w:val="0"/>
      <w:marBottom w:val="0"/>
      <w:divBdr>
        <w:top w:val="none" w:sz="0" w:space="0" w:color="auto"/>
        <w:left w:val="none" w:sz="0" w:space="0" w:color="auto"/>
        <w:bottom w:val="none" w:sz="0" w:space="0" w:color="auto"/>
        <w:right w:val="none" w:sz="0" w:space="0" w:color="auto"/>
      </w:divBdr>
    </w:div>
    <w:div w:id="792330458">
      <w:bodyDiv w:val="1"/>
      <w:marLeft w:val="0"/>
      <w:marRight w:val="0"/>
      <w:marTop w:val="0"/>
      <w:marBottom w:val="0"/>
      <w:divBdr>
        <w:top w:val="none" w:sz="0" w:space="0" w:color="auto"/>
        <w:left w:val="none" w:sz="0" w:space="0" w:color="auto"/>
        <w:bottom w:val="none" w:sz="0" w:space="0" w:color="auto"/>
        <w:right w:val="none" w:sz="0" w:space="0" w:color="auto"/>
      </w:divBdr>
    </w:div>
    <w:div w:id="792330771">
      <w:bodyDiv w:val="1"/>
      <w:marLeft w:val="0"/>
      <w:marRight w:val="0"/>
      <w:marTop w:val="0"/>
      <w:marBottom w:val="0"/>
      <w:divBdr>
        <w:top w:val="none" w:sz="0" w:space="0" w:color="auto"/>
        <w:left w:val="none" w:sz="0" w:space="0" w:color="auto"/>
        <w:bottom w:val="none" w:sz="0" w:space="0" w:color="auto"/>
        <w:right w:val="none" w:sz="0" w:space="0" w:color="auto"/>
      </w:divBdr>
    </w:div>
    <w:div w:id="792402918">
      <w:bodyDiv w:val="1"/>
      <w:marLeft w:val="0"/>
      <w:marRight w:val="0"/>
      <w:marTop w:val="0"/>
      <w:marBottom w:val="0"/>
      <w:divBdr>
        <w:top w:val="none" w:sz="0" w:space="0" w:color="auto"/>
        <w:left w:val="none" w:sz="0" w:space="0" w:color="auto"/>
        <w:bottom w:val="none" w:sz="0" w:space="0" w:color="auto"/>
        <w:right w:val="none" w:sz="0" w:space="0" w:color="auto"/>
      </w:divBdr>
    </w:div>
    <w:div w:id="792797106">
      <w:bodyDiv w:val="1"/>
      <w:marLeft w:val="0"/>
      <w:marRight w:val="0"/>
      <w:marTop w:val="0"/>
      <w:marBottom w:val="0"/>
      <w:divBdr>
        <w:top w:val="none" w:sz="0" w:space="0" w:color="auto"/>
        <w:left w:val="none" w:sz="0" w:space="0" w:color="auto"/>
        <w:bottom w:val="none" w:sz="0" w:space="0" w:color="auto"/>
        <w:right w:val="none" w:sz="0" w:space="0" w:color="auto"/>
      </w:divBdr>
    </w:div>
    <w:div w:id="793207372">
      <w:bodyDiv w:val="1"/>
      <w:marLeft w:val="0"/>
      <w:marRight w:val="0"/>
      <w:marTop w:val="0"/>
      <w:marBottom w:val="0"/>
      <w:divBdr>
        <w:top w:val="none" w:sz="0" w:space="0" w:color="auto"/>
        <w:left w:val="none" w:sz="0" w:space="0" w:color="auto"/>
        <w:bottom w:val="none" w:sz="0" w:space="0" w:color="auto"/>
        <w:right w:val="none" w:sz="0" w:space="0" w:color="auto"/>
      </w:divBdr>
    </w:div>
    <w:div w:id="793794442">
      <w:bodyDiv w:val="1"/>
      <w:marLeft w:val="0"/>
      <w:marRight w:val="0"/>
      <w:marTop w:val="0"/>
      <w:marBottom w:val="0"/>
      <w:divBdr>
        <w:top w:val="none" w:sz="0" w:space="0" w:color="auto"/>
        <w:left w:val="none" w:sz="0" w:space="0" w:color="auto"/>
        <w:bottom w:val="none" w:sz="0" w:space="0" w:color="auto"/>
        <w:right w:val="none" w:sz="0" w:space="0" w:color="auto"/>
      </w:divBdr>
    </w:div>
    <w:div w:id="793905911">
      <w:bodyDiv w:val="1"/>
      <w:marLeft w:val="0"/>
      <w:marRight w:val="0"/>
      <w:marTop w:val="0"/>
      <w:marBottom w:val="0"/>
      <w:divBdr>
        <w:top w:val="none" w:sz="0" w:space="0" w:color="auto"/>
        <w:left w:val="none" w:sz="0" w:space="0" w:color="auto"/>
        <w:bottom w:val="none" w:sz="0" w:space="0" w:color="auto"/>
        <w:right w:val="none" w:sz="0" w:space="0" w:color="auto"/>
      </w:divBdr>
    </w:div>
    <w:div w:id="794062591">
      <w:bodyDiv w:val="1"/>
      <w:marLeft w:val="0"/>
      <w:marRight w:val="0"/>
      <w:marTop w:val="0"/>
      <w:marBottom w:val="0"/>
      <w:divBdr>
        <w:top w:val="none" w:sz="0" w:space="0" w:color="auto"/>
        <w:left w:val="none" w:sz="0" w:space="0" w:color="auto"/>
        <w:bottom w:val="none" w:sz="0" w:space="0" w:color="auto"/>
        <w:right w:val="none" w:sz="0" w:space="0" w:color="auto"/>
      </w:divBdr>
    </w:div>
    <w:div w:id="794250963">
      <w:bodyDiv w:val="1"/>
      <w:marLeft w:val="0"/>
      <w:marRight w:val="0"/>
      <w:marTop w:val="0"/>
      <w:marBottom w:val="0"/>
      <w:divBdr>
        <w:top w:val="none" w:sz="0" w:space="0" w:color="auto"/>
        <w:left w:val="none" w:sz="0" w:space="0" w:color="auto"/>
        <w:bottom w:val="none" w:sz="0" w:space="0" w:color="auto"/>
        <w:right w:val="none" w:sz="0" w:space="0" w:color="auto"/>
      </w:divBdr>
    </w:div>
    <w:div w:id="795222391">
      <w:bodyDiv w:val="1"/>
      <w:marLeft w:val="0"/>
      <w:marRight w:val="0"/>
      <w:marTop w:val="0"/>
      <w:marBottom w:val="0"/>
      <w:divBdr>
        <w:top w:val="none" w:sz="0" w:space="0" w:color="auto"/>
        <w:left w:val="none" w:sz="0" w:space="0" w:color="auto"/>
        <w:bottom w:val="none" w:sz="0" w:space="0" w:color="auto"/>
        <w:right w:val="none" w:sz="0" w:space="0" w:color="auto"/>
      </w:divBdr>
    </w:div>
    <w:div w:id="795374127">
      <w:bodyDiv w:val="1"/>
      <w:marLeft w:val="0"/>
      <w:marRight w:val="0"/>
      <w:marTop w:val="0"/>
      <w:marBottom w:val="0"/>
      <w:divBdr>
        <w:top w:val="none" w:sz="0" w:space="0" w:color="auto"/>
        <w:left w:val="none" w:sz="0" w:space="0" w:color="auto"/>
        <w:bottom w:val="none" w:sz="0" w:space="0" w:color="auto"/>
        <w:right w:val="none" w:sz="0" w:space="0" w:color="auto"/>
      </w:divBdr>
    </w:div>
    <w:div w:id="795634926">
      <w:bodyDiv w:val="1"/>
      <w:marLeft w:val="0"/>
      <w:marRight w:val="0"/>
      <w:marTop w:val="0"/>
      <w:marBottom w:val="0"/>
      <w:divBdr>
        <w:top w:val="none" w:sz="0" w:space="0" w:color="auto"/>
        <w:left w:val="none" w:sz="0" w:space="0" w:color="auto"/>
        <w:bottom w:val="none" w:sz="0" w:space="0" w:color="auto"/>
        <w:right w:val="none" w:sz="0" w:space="0" w:color="auto"/>
      </w:divBdr>
    </w:div>
    <w:div w:id="796023647">
      <w:bodyDiv w:val="1"/>
      <w:marLeft w:val="0"/>
      <w:marRight w:val="0"/>
      <w:marTop w:val="0"/>
      <w:marBottom w:val="0"/>
      <w:divBdr>
        <w:top w:val="none" w:sz="0" w:space="0" w:color="auto"/>
        <w:left w:val="none" w:sz="0" w:space="0" w:color="auto"/>
        <w:bottom w:val="none" w:sz="0" w:space="0" w:color="auto"/>
        <w:right w:val="none" w:sz="0" w:space="0" w:color="auto"/>
      </w:divBdr>
    </w:div>
    <w:div w:id="796528263">
      <w:bodyDiv w:val="1"/>
      <w:marLeft w:val="0"/>
      <w:marRight w:val="0"/>
      <w:marTop w:val="0"/>
      <w:marBottom w:val="0"/>
      <w:divBdr>
        <w:top w:val="none" w:sz="0" w:space="0" w:color="auto"/>
        <w:left w:val="none" w:sz="0" w:space="0" w:color="auto"/>
        <w:bottom w:val="none" w:sz="0" w:space="0" w:color="auto"/>
        <w:right w:val="none" w:sz="0" w:space="0" w:color="auto"/>
      </w:divBdr>
    </w:div>
    <w:div w:id="796532071">
      <w:bodyDiv w:val="1"/>
      <w:marLeft w:val="0"/>
      <w:marRight w:val="0"/>
      <w:marTop w:val="0"/>
      <w:marBottom w:val="0"/>
      <w:divBdr>
        <w:top w:val="none" w:sz="0" w:space="0" w:color="auto"/>
        <w:left w:val="none" w:sz="0" w:space="0" w:color="auto"/>
        <w:bottom w:val="none" w:sz="0" w:space="0" w:color="auto"/>
        <w:right w:val="none" w:sz="0" w:space="0" w:color="auto"/>
      </w:divBdr>
    </w:div>
    <w:div w:id="797114980">
      <w:bodyDiv w:val="1"/>
      <w:marLeft w:val="0"/>
      <w:marRight w:val="0"/>
      <w:marTop w:val="0"/>
      <w:marBottom w:val="0"/>
      <w:divBdr>
        <w:top w:val="none" w:sz="0" w:space="0" w:color="auto"/>
        <w:left w:val="none" w:sz="0" w:space="0" w:color="auto"/>
        <w:bottom w:val="none" w:sz="0" w:space="0" w:color="auto"/>
        <w:right w:val="none" w:sz="0" w:space="0" w:color="auto"/>
      </w:divBdr>
    </w:div>
    <w:div w:id="797532915">
      <w:bodyDiv w:val="1"/>
      <w:marLeft w:val="0"/>
      <w:marRight w:val="0"/>
      <w:marTop w:val="0"/>
      <w:marBottom w:val="0"/>
      <w:divBdr>
        <w:top w:val="none" w:sz="0" w:space="0" w:color="auto"/>
        <w:left w:val="none" w:sz="0" w:space="0" w:color="auto"/>
        <w:bottom w:val="none" w:sz="0" w:space="0" w:color="auto"/>
        <w:right w:val="none" w:sz="0" w:space="0" w:color="auto"/>
      </w:divBdr>
    </w:div>
    <w:div w:id="797990354">
      <w:bodyDiv w:val="1"/>
      <w:marLeft w:val="0"/>
      <w:marRight w:val="0"/>
      <w:marTop w:val="0"/>
      <w:marBottom w:val="0"/>
      <w:divBdr>
        <w:top w:val="none" w:sz="0" w:space="0" w:color="auto"/>
        <w:left w:val="none" w:sz="0" w:space="0" w:color="auto"/>
        <w:bottom w:val="none" w:sz="0" w:space="0" w:color="auto"/>
        <w:right w:val="none" w:sz="0" w:space="0" w:color="auto"/>
      </w:divBdr>
    </w:div>
    <w:div w:id="798257932">
      <w:bodyDiv w:val="1"/>
      <w:marLeft w:val="0"/>
      <w:marRight w:val="0"/>
      <w:marTop w:val="0"/>
      <w:marBottom w:val="0"/>
      <w:divBdr>
        <w:top w:val="none" w:sz="0" w:space="0" w:color="auto"/>
        <w:left w:val="none" w:sz="0" w:space="0" w:color="auto"/>
        <w:bottom w:val="none" w:sz="0" w:space="0" w:color="auto"/>
        <w:right w:val="none" w:sz="0" w:space="0" w:color="auto"/>
      </w:divBdr>
    </w:div>
    <w:div w:id="798569899">
      <w:bodyDiv w:val="1"/>
      <w:marLeft w:val="0"/>
      <w:marRight w:val="0"/>
      <w:marTop w:val="0"/>
      <w:marBottom w:val="0"/>
      <w:divBdr>
        <w:top w:val="none" w:sz="0" w:space="0" w:color="auto"/>
        <w:left w:val="none" w:sz="0" w:space="0" w:color="auto"/>
        <w:bottom w:val="none" w:sz="0" w:space="0" w:color="auto"/>
        <w:right w:val="none" w:sz="0" w:space="0" w:color="auto"/>
      </w:divBdr>
    </w:div>
    <w:div w:id="798957225">
      <w:bodyDiv w:val="1"/>
      <w:marLeft w:val="0"/>
      <w:marRight w:val="0"/>
      <w:marTop w:val="0"/>
      <w:marBottom w:val="0"/>
      <w:divBdr>
        <w:top w:val="none" w:sz="0" w:space="0" w:color="auto"/>
        <w:left w:val="none" w:sz="0" w:space="0" w:color="auto"/>
        <w:bottom w:val="none" w:sz="0" w:space="0" w:color="auto"/>
        <w:right w:val="none" w:sz="0" w:space="0" w:color="auto"/>
      </w:divBdr>
    </w:div>
    <w:div w:id="798960884">
      <w:bodyDiv w:val="1"/>
      <w:marLeft w:val="0"/>
      <w:marRight w:val="0"/>
      <w:marTop w:val="0"/>
      <w:marBottom w:val="0"/>
      <w:divBdr>
        <w:top w:val="none" w:sz="0" w:space="0" w:color="auto"/>
        <w:left w:val="none" w:sz="0" w:space="0" w:color="auto"/>
        <w:bottom w:val="none" w:sz="0" w:space="0" w:color="auto"/>
        <w:right w:val="none" w:sz="0" w:space="0" w:color="auto"/>
      </w:divBdr>
    </w:div>
    <w:div w:id="799306864">
      <w:bodyDiv w:val="1"/>
      <w:marLeft w:val="0"/>
      <w:marRight w:val="0"/>
      <w:marTop w:val="0"/>
      <w:marBottom w:val="0"/>
      <w:divBdr>
        <w:top w:val="none" w:sz="0" w:space="0" w:color="auto"/>
        <w:left w:val="none" w:sz="0" w:space="0" w:color="auto"/>
        <w:bottom w:val="none" w:sz="0" w:space="0" w:color="auto"/>
        <w:right w:val="none" w:sz="0" w:space="0" w:color="auto"/>
      </w:divBdr>
    </w:div>
    <w:div w:id="799423728">
      <w:bodyDiv w:val="1"/>
      <w:marLeft w:val="0"/>
      <w:marRight w:val="0"/>
      <w:marTop w:val="0"/>
      <w:marBottom w:val="0"/>
      <w:divBdr>
        <w:top w:val="none" w:sz="0" w:space="0" w:color="auto"/>
        <w:left w:val="none" w:sz="0" w:space="0" w:color="auto"/>
        <w:bottom w:val="none" w:sz="0" w:space="0" w:color="auto"/>
        <w:right w:val="none" w:sz="0" w:space="0" w:color="auto"/>
      </w:divBdr>
    </w:div>
    <w:div w:id="799570646">
      <w:bodyDiv w:val="1"/>
      <w:marLeft w:val="0"/>
      <w:marRight w:val="0"/>
      <w:marTop w:val="0"/>
      <w:marBottom w:val="0"/>
      <w:divBdr>
        <w:top w:val="none" w:sz="0" w:space="0" w:color="auto"/>
        <w:left w:val="none" w:sz="0" w:space="0" w:color="auto"/>
        <w:bottom w:val="none" w:sz="0" w:space="0" w:color="auto"/>
        <w:right w:val="none" w:sz="0" w:space="0" w:color="auto"/>
      </w:divBdr>
    </w:div>
    <w:div w:id="800079022">
      <w:bodyDiv w:val="1"/>
      <w:marLeft w:val="0"/>
      <w:marRight w:val="0"/>
      <w:marTop w:val="0"/>
      <w:marBottom w:val="0"/>
      <w:divBdr>
        <w:top w:val="none" w:sz="0" w:space="0" w:color="auto"/>
        <w:left w:val="none" w:sz="0" w:space="0" w:color="auto"/>
        <w:bottom w:val="none" w:sz="0" w:space="0" w:color="auto"/>
        <w:right w:val="none" w:sz="0" w:space="0" w:color="auto"/>
      </w:divBdr>
    </w:div>
    <w:div w:id="800194810">
      <w:bodyDiv w:val="1"/>
      <w:marLeft w:val="0"/>
      <w:marRight w:val="0"/>
      <w:marTop w:val="0"/>
      <w:marBottom w:val="0"/>
      <w:divBdr>
        <w:top w:val="none" w:sz="0" w:space="0" w:color="auto"/>
        <w:left w:val="none" w:sz="0" w:space="0" w:color="auto"/>
        <w:bottom w:val="none" w:sz="0" w:space="0" w:color="auto"/>
        <w:right w:val="none" w:sz="0" w:space="0" w:color="auto"/>
      </w:divBdr>
    </w:div>
    <w:div w:id="801189138">
      <w:bodyDiv w:val="1"/>
      <w:marLeft w:val="0"/>
      <w:marRight w:val="0"/>
      <w:marTop w:val="0"/>
      <w:marBottom w:val="0"/>
      <w:divBdr>
        <w:top w:val="none" w:sz="0" w:space="0" w:color="auto"/>
        <w:left w:val="none" w:sz="0" w:space="0" w:color="auto"/>
        <w:bottom w:val="none" w:sz="0" w:space="0" w:color="auto"/>
        <w:right w:val="none" w:sz="0" w:space="0" w:color="auto"/>
      </w:divBdr>
    </w:div>
    <w:div w:id="801731722">
      <w:bodyDiv w:val="1"/>
      <w:marLeft w:val="0"/>
      <w:marRight w:val="0"/>
      <w:marTop w:val="0"/>
      <w:marBottom w:val="0"/>
      <w:divBdr>
        <w:top w:val="none" w:sz="0" w:space="0" w:color="auto"/>
        <w:left w:val="none" w:sz="0" w:space="0" w:color="auto"/>
        <w:bottom w:val="none" w:sz="0" w:space="0" w:color="auto"/>
        <w:right w:val="none" w:sz="0" w:space="0" w:color="auto"/>
      </w:divBdr>
    </w:div>
    <w:div w:id="802506284">
      <w:bodyDiv w:val="1"/>
      <w:marLeft w:val="0"/>
      <w:marRight w:val="0"/>
      <w:marTop w:val="0"/>
      <w:marBottom w:val="0"/>
      <w:divBdr>
        <w:top w:val="none" w:sz="0" w:space="0" w:color="auto"/>
        <w:left w:val="none" w:sz="0" w:space="0" w:color="auto"/>
        <w:bottom w:val="none" w:sz="0" w:space="0" w:color="auto"/>
        <w:right w:val="none" w:sz="0" w:space="0" w:color="auto"/>
      </w:divBdr>
    </w:div>
    <w:div w:id="802775949">
      <w:bodyDiv w:val="1"/>
      <w:marLeft w:val="0"/>
      <w:marRight w:val="0"/>
      <w:marTop w:val="0"/>
      <w:marBottom w:val="0"/>
      <w:divBdr>
        <w:top w:val="none" w:sz="0" w:space="0" w:color="auto"/>
        <w:left w:val="none" w:sz="0" w:space="0" w:color="auto"/>
        <w:bottom w:val="none" w:sz="0" w:space="0" w:color="auto"/>
        <w:right w:val="none" w:sz="0" w:space="0" w:color="auto"/>
      </w:divBdr>
    </w:div>
    <w:div w:id="803037844">
      <w:bodyDiv w:val="1"/>
      <w:marLeft w:val="0"/>
      <w:marRight w:val="0"/>
      <w:marTop w:val="0"/>
      <w:marBottom w:val="0"/>
      <w:divBdr>
        <w:top w:val="none" w:sz="0" w:space="0" w:color="auto"/>
        <w:left w:val="none" w:sz="0" w:space="0" w:color="auto"/>
        <w:bottom w:val="none" w:sz="0" w:space="0" w:color="auto"/>
        <w:right w:val="none" w:sz="0" w:space="0" w:color="auto"/>
      </w:divBdr>
    </w:div>
    <w:div w:id="804200062">
      <w:bodyDiv w:val="1"/>
      <w:marLeft w:val="0"/>
      <w:marRight w:val="0"/>
      <w:marTop w:val="0"/>
      <w:marBottom w:val="0"/>
      <w:divBdr>
        <w:top w:val="none" w:sz="0" w:space="0" w:color="auto"/>
        <w:left w:val="none" w:sz="0" w:space="0" w:color="auto"/>
        <w:bottom w:val="none" w:sz="0" w:space="0" w:color="auto"/>
        <w:right w:val="none" w:sz="0" w:space="0" w:color="auto"/>
      </w:divBdr>
    </w:div>
    <w:div w:id="804783968">
      <w:bodyDiv w:val="1"/>
      <w:marLeft w:val="0"/>
      <w:marRight w:val="0"/>
      <w:marTop w:val="0"/>
      <w:marBottom w:val="0"/>
      <w:divBdr>
        <w:top w:val="none" w:sz="0" w:space="0" w:color="auto"/>
        <w:left w:val="none" w:sz="0" w:space="0" w:color="auto"/>
        <w:bottom w:val="none" w:sz="0" w:space="0" w:color="auto"/>
        <w:right w:val="none" w:sz="0" w:space="0" w:color="auto"/>
      </w:divBdr>
    </w:div>
    <w:div w:id="805317794">
      <w:bodyDiv w:val="1"/>
      <w:marLeft w:val="0"/>
      <w:marRight w:val="0"/>
      <w:marTop w:val="0"/>
      <w:marBottom w:val="0"/>
      <w:divBdr>
        <w:top w:val="none" w:sz="0" w:space="0" w:color="auto"/>
        <w:left w:val="none" w:sz="0" w:space="0" w:color="auto"/>
        <w:bottom w:val="none" w:sz="0" w:space="0" w:color="auto"/>
        <w:right w:val="none" w:sz="0" w:space="0" w:color="auto"/>
      </w:divBdr>
    </w:div>
    <w:div w:id="806320805">
      <w:bodyDiv w:val="1"/>
      <w:marLeft w:val="0"/>
      <w:marRight w:val="0"/>
      <w:marTop w:val="0"/>
      <w:marBottom w:val="0"/>
      <w:divBdr>
        <w:top w:val="none" w:sz="0" w:space="0" w:color="auto"/>
        <w:left w:val="none" w:sz="0" w:space="0" w:color="auto"/>
        <w:bottom w:val="none" w:sz="0" w:space="0" w:color="auto"/>
        <w:right w:val="none" w:sz="0" w:space="0" w:color="auto"/>
      </w:divBdr>
    </w:div>
    <w:div w:id="807016157">
      <w:bodyDiv w:val="1"/>
      <w:marLeft w:val="0"/>
      <w:marRight w:val="0"/>
      <w:marTop w:val="0"/>
      <w:marBottom w:val="0"/>
      <w:divBdr>
        <w:top w:val="none" w:sz="0" w:space="0" w:color="auto"/>
        <w:left w:val="none" w:sz="0" w:space="0" w:color="auto"/>
        <w:bottom w:val="none" w:sz="0" w:space="0" w:color="auto"/>
        <w:right w:val="none" w:sz="0" w:space="0" w:color="auto"/>
      </w:divBdr>
    </w:div>
    <w:div w:id="807429686">
      <w:bodyDiv w:val="1"/>
      <w:marLeft w:val="0"/>
      <w:marRight w:val="0"/>
      <w:marTop w:val="0"/>
      <w:marBottom w:val="0"/>
      <w:divBdr>
        <w:top w:val="none" w:sz="0" w:space="0" w:color="auto"/>
        <w:left w:val="none" w:sz="0" w:space="0" w:color="auto"/>
        <w:bottom w:val="none" w:sz="0" w:space="0" w:color="auto"/>
        <w:right w:val="none" w:sz="0" w:space="0" w:color="auto"/>
      </w:divBdr>
    </w:div>
    <w:div w:id="808015438">
      <w:bodyDiv w:val="1"/>
      <w:marLeft w:val="0"/>
      <w:marRight w:val="0"/>
      <w:marTop w:val="0"/>
      <w:marBottom w:val="0"/>
      <w:divBdr>
        <w:top w:val="none" w:sz="0" w:space="0" w:color="auto"/>
        <w:left w:val="none" w:sz="0" w:space="0" w:color="auto"/>
        <w:bottom w:val="none" w:sz="0" w:space="0" w:color="auto"/>
        <w:right w:val="none" w:sz="0" w:space="0" w:color="auto"/>
      </w:divBdr>
    </w:div>
    <w:div w:id="808326067">
      <w:bodyDiv w:val="1"/>
      <w:marLeft w:val="0"/>
      <w:marRight w:val="0"/>
      <w:marTop w:val="0"/>
      <w:marBottom w:val="0"/>
      <w:divBdr>
        <w:top w:val="none" w:sz="0" w:space="0" w:color="auto"/>
        <w:left w:val="none" w:sz="0" w:space="0" w:color="auto"/>
        <w:bottom w:val="none" w:sz="0" w:space="0" w:color="auto"/>
        <w:right w:val="none" w:sz="0" w:space="0" w:color="auto"/>
      </w:divBdr>
    </w:div>
    <w:div w:id="808715801">
      <w:bodyDiv w:val="1"/>
      <w:marLeft w:val="0"/>
      <w:marRight w:val="0"/>
      <w:marTop w:val="0"/>
      <w:marBottom w:val="0"/>
      <w:divBdr>
        <w:top w:val="none" w:sz="0" w:space="0" w:color="auto"/>
        <w:left w:val="none" w:sz="0" w:space="0" w:color="auto"/>
        <w:bottom w:val="none" w:sz="0" w:space="0" w:color="auto"/>
        <w:right w:val="none" w:sz="0" w:space="0" w:color="auto"/>
      </w:divBdr>
    </w:div>
    <w:div w:id="809328687">
      <w:bodyDiv w:val="1"/>
      <w:marLeft w:val="0"/>
      <w:marRight w:val="0"/>
      <w:marTop w:val="0"/>
      <w:marBottom w:val="0"/>
      <w:divBdr>
        <w:top w:val="none" w:sz="0" w:space="0" w:color="auto"/>
        <w:left w:val="none" w:sz="0" w:space="0" w:color="auto"/>
        <w:bottom w:val="none" w:sz="0" w:space="0" w:color="auto"/>
        <w:right w:val="none" w:sz="0" w:space="0" w:color="auto"/>
      </w:divBdr>
    </w:div>
    <w:div w:id="809632823">
      <w:bodyDiv w:val="1"/>
      <w:marLeft w:val="0"/>
      <w:marRight w:val="0"/>
      <w:marTop w:val="0"/>
      <w:marBottom w:val="0"/>
      <w:divBdr>
        <w:top w:val="none" w:sz="0" w:space="0" w:color="auto"/>
        <w:left w:val="none" w:sz="0" w:space="0" w:color="auto"/>
        <w:bottom w:val="none" w:sz="0" w:space="0" w:color="auto"/>
        <w:right w:val="none" w:sz="0" w:space="0" w:color="auto"/>
      </w:divBdr>
    </w:div>
    <w:div w:id="809635835">
      <w:bodyDiv w:val="1"/>
      <w:marLeft w:val="0"/>
      <w:marRight w:val="0"/>
      <w:marTop w:val="0"/>
      <w:marBottom w:val="0"/>
      <w:divBdr>
        <w:top w:val="none" w:sz="0" w:space="0" w:color="auto"/>
        <w:left w:val="none" w:sz="0" w:space="0" w:color="auto"/>
        <w:bottom w:val="none" w:sz="0" w:space="0" w:color="auto"/>
        <w:right w:val="none" w:sz="0" w:space="0" w:color="auto"/>
      </w:divBdr>
    </w:div>
    <w:div w:id="809709584">
      <w:bodyDiv w:val="1"/>
      <w:marLeft w:val="0"/>
      <w:marRight w:val="0"/>
      <w:marTop w:val="0"/>
      <w:marBottom w:val="0"/>
      <w:divBdr>
        <w:top w:val="none" w:sz="0" w:space="0" w:color="auto"/>
        <w:left w:val="none" w:sz="0" w:space="0" w:color="auto"/>
        <w:bottom w:val="none" w:sz="0" w:space="0" w:color="auto"/>
        <w:right w:val="none" w:sz="0" w:space="0" w:color="auto"/>
      </w:divBdr>
    </w:div>
    <w:div w:id="810050582">
      <w:bodyDiv w:val="1"/>
      <w:marLeft w:val="0"/>
      <w:marRight w:val="0"/>
      <w:marTop w:val="0"/>
      <w:marBottom w:val="0"/>
      <w:divBdr>
        <w:top w:val="none" w:sz="0" w:space="0" w:color="auto"/>
        <w:left w:val="none" w:sz="0" w:space="0" w:color="auto"/>
        <w:bottom w:val="none" w:sz="0" w:space="0" w:color="auto"/>
        <w:right w:val="none" w:sz="0" w:space="0" w:color="auto"/>
      </w:divBdr>
    </w:div>
    <w:div w:id="810513742">
      <w:bodyDiv w:val="1"/>
      <w:marLeft w:val="0"/>
      <w:marRight w:val="0"/>
      <w:marTop w:val="0"/>
      <w:marBottom w:val="0"/>
      <w:divBdr>
        <w:top w:val="none" w:sz="0" w:space="0" w:color="auto"/>
        <w:left w:val="none" w:sz="0" w:space="0" w:color="auto"/>
        <w:bottom w:val="none" w:sz="0" w:space="0" w:color="auto"/>
        <w:right w:val="none" w:sz="0" w:space="0" w:color="auto"/>
      </w:divBdr>
    </w:div>
    <w:div w:id="810711892">
      <w:bodyDiv w:val="1"/>
      <w:marLeft w:val="0"/>
      <w:marRight w:val="0"/>
      <w:marTop w:val="0"/>
      <w:marBottom w:val="0"/>
      <w:divBdr>
        <w:top w:val="none" w:sz="0" w:space="0" w:color="auto"/>
        <w:left w:val="none" w:sz="0" w:space="0" w:color="auto"/>
        <w:bottom w:val="none" w:sz="0" w:space="0" w:color="auto"/>
        <w:right w:val="none" w:sz="0" w:space="0" w:color="auto"/>
      </w:divBdr>
    </w:div>
    <w:div w:id="811599625">
      <w:bodyDiv w:val="1"/>
      <w:marLeft w:val="0"/>
      <w:marRight w:val="0"/>
      <w:marTop w:val="0"/>
      <w:marBottom w:val="0"/>
      <w:divBdr>
        <w:top w:val="none" w:sz="0" w:space="0" w:color="auto"/>
        <w:left w:val="none" w:sz="0" w:space="0" w:color="auto"/>
        <w:bottom w:val="none" w:sz="0" w:space="0" w:color="auto"/>
        <w:right w:val="none" w:sz="0" w:space="0" w:color="auto"/>
      </w:divBdr>
    </w:div>
    <w:div w:id="811753310">
      <w:bodyDiv w:val="1"/>
      <w:marLeft w:val="0"/>
      <w:marRight w:val="0"/>
      <w:marTop w:val="0"/>
      <w:marBottom w:val="0"/>
      <w:divBdr>
        <w:top w:val="none" w:sz="0" w:space="0" w:color="auto"/>
        <w:left w:val="none" w:sz="0" w:space="0" w:color="auto"/>
        <w:bottom w:val="none" w:sz="0" w:space="0" w:color="auto"/>
        <w:right w:val="none" w:sz="0" w:space="0" w:color="auto"/>
      </w:divBdr>
    </w:div>
    <w:div w:id="811796847">
      <w:bodyDiv w:val="1"/>
      <w:marLeft w:val="0"/>
      <w:marRight w:val="0"/>
      <w:marTop w:val="0"/>
      <w:marBottom w:val="0"/>
      <w:divBdr>
        <w:top w:val="none" w:sz="0" w:space="0" w:color="auto"/>
        <w:left w:val="none" w:sz="0" w:space="0" w:color="auto"/>
        <w:bottom w:val="none" w:sz="0" w:space="0" w:color="auto"/>
        <w:right w:val="none" w:sz="0" w:space="0" w:color="auto"/>
      </w:divBdr>
    </w:div>
    <w:div w:id="812678588">
      <w:bodyDiv w:val="1"/>
      <w:marLeft w:val="0"/>
      <w:marRight w:val="0"/>
      <w:marTop w:val="0"/>
      <w:marBottom w:val="0"/>
      <w:divBdr>
        <w:top w:val="none" w:sz="0" w:space="0" w:color="auto"/>
        <w:left w:val="none" w:sz="0" w:space="0" w:color="auto"/>
        <w:bottom w:val="none" w:sz="0" w:space="0" w:color="auto"/>
        <w:right w:val="none" w:sz="0" w:space="0" w:color="auto"/>
      </w:divBdr>
    </w:div>
    <w:div w:id="812717548">
      <w:bodyDiv w:val="1"/>
      <w:marLeft w:val="0"/>
      <w:marRight w:val="0"/>
      <w:marTop w:val="0"/>
      <w:marBottom w:val="0"/>
      <w:divBdr>
        <w:top w:val="none" w:sz="0" w:space="0" w:color="auto"/>
        <w:left w:val="none" w:sz="0" w:space="0" w:color="auto"/>
        <w:bottom w:val="none" w:sz="0" w:space="0" w:color="auto"/>
        <w:right w:val="none" w:sz="0" w:space="0" w:color="auto"/>
      </w:divBdr>
    </w:div>
    <w:div w:id="812941081">
      <w:bodyDiv w:val="1"/>
      <w:marLeft w:val="0"/>
      <w:marRight w:val="0"/>
      <w:marTop w:val="0"/>
      <w:marBottom w:val="0"/>
      <w:divBdr>
        <w:top w:val="none" w:sz="0" w:space="0" w:color="auto"/>
        <w:left w:val="none" w:sz="0" w:space="0" w:color="auto"/>
        <w:bottom w:val="none" w:sz="0" w:space="0" w:color="auto"/>
        <w:right w:val="none" w:sz="0" w:space="0" w:color="auto"/>
      </w:divBdr>
    </w:div>
    <w:div w:id="813790264">
      <w:bodyDiv w:val="1"/>
      <w:marLeft w:val="0"/>
      <w:marRight w:val="0"/>
      <w:marTop w:val="0"/>
      <w:marBottom w:val="0"/>
      <w:divBdr>
        <w:top w:val="none" w:sz="0" w:space="0" w:color="auto"/>
        <w:left w:val="none" w:sz="0" w:space="0" w:color="auto"/>
        <w:bottom w:val="none" w:sz="0" w:space="0" w:color="auto"/>
        <w:right w:val="none" w:sz="0" w:space="0" w:color="auto"/>
      </w:divBdr>
    </w:div>
    <w:div w:id="813911288">
      <w:bodyDiv w:val="1"/>
      <w:marLeft w:val="0"/>
      <w:marRight w:val="0"/>
      <w:marTop w:val="0"/>
      <w:marBottom w:val="0"/>
      <w:divBdr>
        <w:top w:val="none" w:sz="0" w:space="0" w:color="auto"/>
        <w:left w:val="none" w:sz="0" w:space="0" w:color="auto"/>
        <w:bottom w:val="none" w:sz="0" w:space="0" w:color="auto"/>
        <w:right w:val="none" w:sz="0" w:space="0" w:color="auto"/>
      </w:divBdr>
    </w:div>
    <w:div w:id="814180766">
      <w:bodyDiv w:val="1"/>
      <w:marLeft w:val="0"/>
      <w:marRight w:val="0"/>
      <w:marTop w:val="0"/>
      <w:marBottom w:val="0"/>
      <w:divBdr>
        <w:top w:val="none" w:sz="0" w:space="0" w:color="auto"/>
        <w:left w:val="none" w:sz="0" w:space="0" w:color="auto"/>
        <w:bottom w:val="none" w:sz="0" w:space="0" w:color="auto"/>
        <w:right w:val="none" w:sz="0" w:space="0" w:color="auto"/>
      </w:divBdr>
    </w:div>
    <w:div w:id="814833201">
      <w:bodyDiv w:val="1"/>
      <w:marLeft w:val="0"/>
      <w:marRight w:val="0"/>
      <w:marTop w:val="0"/>
      <w:marBottom w:val="0"/>
      <w:divBdr>
        <w:top w:val="none" w:sz="0" w:space="0" w:color="auto"/>
        <w:left w:val="none" w:sz="0" w:space="0" w:color="auto"/>
        <w:bottom w:val="none" w:sz="0" w:space="0" w:color="auto"/>
        <w:right w:val="none" w:sz="0" w:space="0" w:color="auto"/>
      </w:divBdr>
    </w:div>
    <w:div w:id="815075159">
      <w:bodyDiv w:val="1"/>
      <w:marLeft w:val="0"/>
      <w:marRight w:val="0"/>
      <w:marTop w:val="0"/>
      <w:marBottom w:val="0"/>
      <w:divBdr>
        <w:top w:val="none" w:sz="0" w:space="0" w:color="auto"/>
        <w:left w:val="none" w:sz="0" w:space="0" w:color="auto"/>
        <w:bottom w:val="none" w:sz="0" w:space="0" w:color="auto"/>
        <w:right w:val="none" w:sz="0" w:space="0" w:color="auto"/>
      </w:divBdr>
    </w:div>
    <w:div w:id="815149840">
      <w:bodyDiv w:val="1"/>
      <w:marLeft w:val="0"/>
      <w:marRight w:val="0"/>
      <w:marTop w:val="0"/>
      <w:marBottom w:val="0"/>
      <w:divBdr>
        <w:top w:val="none" w:sz="0" w:space="0" w:color="auto"/>
        <w:left w:val="none" w:sz="0" w:space="0" w:color="auto"/>
        <w:bottom w:val="none" w:sz="0" w:space="0" w:color="auto"/>
        <w:right w:val="none" w:sz="0" w:space="0" w:color="auto"/>
      </w:divBdr>
    </w:div>
    <w:div w:id="815728394">
      <w:bodyDiv w:val="1"/>
      <w:marLeft w:val="0"/>
      <w:marRight w:val="0"/>
      <w:marTop w:val="0"/>
      <w:marBottom w:val="0"/>
      <w:divBdr>
        <w:top w:val="none" w:sz="0" w:space="0" w:color="auto"/>
        <w:left w:val="none" w:sz="0" w:space="0" w:color="auto"/>
        <w:bottom w:val="none" w:sz="0" w:space="0" w:color="auto"/>
        <w:right w:val="none" w:sz="0" w:space="0" w:color="auto"/>
      </w:divBdr>
    </w:div>
    <w:div w:id="815805016">
      <w:bodyDiv w:val="1"/>
      <w:marLeft w:val="0"/>
      <w:marRight w:val="0"/>
      <w:marTop w:val="0"/>
      <w:marBottom w:val="0"/>
      <w:divBdr>
        <w:top w:val="none" w:sz="0" w:space="0" w:color="auto"/>
        <w:left w:val="none" w:sz="0" w:space="0" w:color="auto"/>
        <w:bottom w:val="none" w:sz="0" w:space="0" w:color="auto"/>
        <w:right w:val="none" w:sz="0" w:space="0" w:color="auto"/>
      </w:divBdr>
    </w:div>
    <w:div w:id="815877697">
      <w:bodyDiv w:val="1"/>
      <w:marLeft w:val="0"/>
      <w:marRight w:val="0"/>
      <w:marTop w:val="0"/>
      <w:marBottom w:val="0"/>
      <w:divBdr>
        <w:top w:val="none" w:sz="0" w:space="0" w:color="auto"/>
        <w:left w:val="none" w:sz="0" w:space="0" w:color="auto"/>
        <w:bottom w:val="none" w:sz="0" w:space="0" w:color="auto"/>
        <w:right w:val="none" w:sz="0" w:space="0" w:color="auto"/>
      </w:divBdr>
    </w:div>
    <w:div w:id="815923572">
      <w:bodyDiv w:val="1"/>
      <w:marLeft w:val="0"/>
      <w:marRight w:val="0"/>
      <w:marTop w:val="0"/>
      <w:marBottom w:val="0"/>
      <w:divBdr>
        <w:top w:val="none" w:sz="0" w:space="0" w:color="auto"/>
        <w:left w:val="none" w:sz="0" w:space="0" w:color="auto"/>
        <w:bottom w:val="none" w:sz="0" w:space="0" w:color="auto"/>
        <w:right w:val="none" w:sz="0" w:space="0" w:color="auto"/>
      </w:divBdr>
    </w:div>
    <w:div w:id="816610530">
      <w:bodyDiv w:val="1"/>
      <w:marLeft w:val="0"/>
      <w:marRight w:val="0"/>
      <w:marTop w:val="0"/>
      <w:marBottom w:val="0"/>
      <w:divBdr>
        <w:top w:val="none" w:sz="0" w:space="0" w:color="auto"/>
        <w:left w:val="none" w:sz="0" w:space="0" w:color="auto"/>
        <w:bottom w:val="none" w:sz="0" w:space="0" w:color="auto"/>
        <w:right w:val="none" w:sz="0" w:space="0" w:color="auto"/>
      </w:divBdr>
    </w:div>
    <w:div w:id="816997620">
      <w:bodyDiv w:val="1"/>
      <w:marLeft w:val="0"/>
      <w:marRight w:val="0"/>
      <w:marTop w:val="0"/>
      <w:marBottom w:val="0"/>
      <w:divBdr>
        <w:top w:val="none" w:sz="0" w:space="0" w:color="auto"/>
        <w:left w:val="none" w:sz="0" w:space="0" w:color="auto"/>
        <w:bottom w:val="none" w:sz="0" w:space="0" w:color="auto"/>
        <w:right w:val="none" w:sz="0" w:space="0" w:color="auto"/>
      </w:divBdr>
    </w:div>
    <w:div w:id="817380429">
      <w:bodyDiv w:val="1"/>
      <w:marLeft w:val="0"/>
      <w:marRight w:val="0"/>
      <w:marTop w:val="0"/>
      <w:marBottom w:val="0"/>
      <w:divBdr>
        <w:top w:val="none" w:sz="0" w:space="0" w:color="auto"/>
        <w:left w:val="none" w:sz="0" w:space="0" w:color="auto"/>
        <w:bottom w:val="none" w:sz="0" w:space="0" w:color="auto"/>
        <w:right w:val="none" w:sz="0" w:space="0" w:color="auto"/>
      </w:divBdr>
    </w:div>
    <w:div w:id="817653155">
      <w:bodyDiv w:val="1"/>
      <w:marLeft w:val="0"/>
      <w:marRight w:val="0"/>
      <w:marTop w:val="0"/>
      <w:marBottom w:val="0"/>
      <w:divBdr>
        <w:top w:val="none" w:sz="0" w:space="0" w:color="auto"/>
        <w:left w:val="none" w:sz="0" w:space="0" w:color="auto"/>
        <w:bottom w:val="none" w:sz="0" w:space="0" w:color="auto"/>
        <w:right w:val="none" w:sz="0" w:space="0" w:color="auto"/>
      </w:divBdr>
    </w:div>
    <w:div w:id="818427918">
      <w:bodyDiv w:val="1"/>
      <w:marLeft w:val="0"/>
      <w:marRight w:val="0"/>
      <w:marTop w:val="0"/>
      <w:marBottom w:val="0"/>
      <w:divBdr>
        <w:top w:val="none" w:sz="0" w:space="0" w:color="auto"/>
        <w:left w:val="none" w:sz="0" w:space="0" w:color="auto"/>
        <w:bottom w:val="none" w:sz="0" w:space="0" w:color="auto"/>
        <w:right w:val="none" w:sz="0" w:space="0" w:color="auto"/>
      </w:divBdr>
    </w:div>
    <w:div w:id="818770240">
      <w:bodyDiv w:val="1"/>
      <w:marLeft w:val="0"/>
      <w:marRight w:val="0"/>
      <w:marTop w:val="0"/>
      <w:marBottom w:val="0"/>
      <w:divBdr>
        <w:top w:val="none" w:sz="0" w:space="0" w:color="auto"/>
        <w:left w:val="none" w:sz="0" w:space="0" w:color="auto"/>
        <w:bottom w:val="none" w:sz="0" w:space="0" w:color="auto"/>
        <w:right w:val="none" w:sz="0" w:space="0" w:color="auto"/>
      </w:divBdr>
    </w:div>
    <w:div w:id="818961682">
      <w:bodyDiv w:val="1"/>
      <w:marLeft w:val="0"/>
      <w:marRight w:val="0"/>
      <w:marTop w:val="0"/>
      <w:marBottom w:val="0"/>
      <w:divBdr>
        <w:top w:val="none" w:sz="0" w:space="0" w:color="auto"/>
        <w:left w:val="none" w:sz="0" w:space="0" w:color="auto"/>
        <w:bottom w:val="none" w:sz="0" w:space="0" w:color="auto"/>
        <w:right w:val="none" w:sz="0" w:space="0" w:color="auto"/>
      </w:divBdr>
    </w:div>
    <w:div w:id="820000407">
      <w:bodyDiv w:val="1"/>
      <w:marLeft w:val="0"/>
      <w:marRight w:val="0"/>
      <w:marTop w:val="0"/>
      <w:marBottom w:val="0"/>
      <w:divBdr>
        <w:top w:val="none" w:sz="0" w:space="0" w:color="auto"/>
        <w:left w:val="none" w:sz="0" w:space="0" w:color="auto"/>
        <w:bottom w:val="none" w:sz="0" w:space="0" w:color="auto"/>
        <w:right w:val="none" w:sz="0" w:space="0" w:color="auto"/>
      </w:divBdr>
    </w:div>
    <w:div w:id="820150214">
      <w:bodyDiv w:val="1"/>
      <w:marLeft w:val="0"/>
      <w:marRight w:val="0"/>
      <w:marTop w:val="0"/>
      <w:marBottom w:val="0"/>
      <w:divBdr>
        <w:top w:val="none" w:sz="0" w:space="0" w:color="auto"/>
        <w:left w:val="none" w:sz="0" w:space="0" w:color="auto"/>
        <w:bottom w:val="none" w:sz="0" w:space="0" w:color="auto"/>
        <w:right w:val="none" w:sz="0" w:space="0" w:color="auto"/>
      </w:divBdr>
    </w:div>
    <w:div w:id="820468420">
      <w:bodyDiv w:val="1"/>
      <w:marLeft w:val="0"/>
      <w:marRight w:val="0"/>
      <w:marTop w:val="0"/>
      <w:marBottom w:val="0"/>
      <w:divBdr>
        <w:top w:val="none" w:sz="0" w:space="0" w:color="auto"/>
        <w:left w:val="none" w:sz="0" w:space="0" w:color="auto"/>
        <w:bottom w:val="none" w:sz="0" w:space="0" w:color="auto"/>
        <w:right w:val="none" w:sz="0" w:space="0" w:color="auto"/>
      </w:divBdr>
    </w:div>
    <w:div w:id="820929986">
      <w:bodyDiv w:val="1"/>
      <w:marLeft w:val="0"/>
      <w:marRight w:val="0"/>
      <w:marTop w:val="0"/>
      <w:marBottom w:val="0"/>
      <w:divBdr>
        <w:top w:val="none" w:sz="0" w:space="0" w:color="auto"/>
        <w:left w:val="none" w:sz="0" w:space="0" w:color="auto"/>
        <w:bottom w:val="none" w:sz="0" w:space="0" w:color="auto"/>
        <w:right w:val="none" w:sz="0" w:space="0" w:color="auto"/>
      </w:divBdr>
    </w:div>
    <w:div w:id="822356003">
      <w:bodyDiv w:val="1"/>
      <w:marLeft w:val="0"/>
      <w:marRight w:val="0"/>
      <w:marTop w:val="0"/>
      <w:marBottom w:val="0"/>
      <w:divBdr>
        <w:top w:val="none" w:sz="0" w:space="0" w:color="auto"/>
        <w:left w:val="none" w:sz="0" w:space="0" w:color="auto"/>
        <w:bottom w:val="none" w:sz="0" w:space="0" w:color="auto"/>
        <w:right w:val="none" w:sz="0" w:space="0" w:color="auto"/>
      </w:divBdr>
    </w:div>
    <w:div w:id="823132479">
      <w:bodyDiv w:val="1"/>
      <w:marLeft w:val="0"/>
      <w:marRight w:val="0"/>
      <w:marTop w:val="0"/>
      <w:marBottom w:val="0"/>
      <w:divBdr>
        <w:top w:val="none" w:sz="0" w:space="0" w:color="auto"/>
        <w:left w:val="none" w:sz="0" w:space="0" w:color="auto"/>
        <w:bottom w:val="none" w:sz="0" w:space="0" w:color="auto"/>
        <w:right w:val="none" w:sz="0" w:space="0" w:color="auto"/>
      </w:divBdr>
    </w:div>
    <w:div w:id="823353389">
      <w:bodyDiv w:val="1"/>
      <w:marLeft w:val="0"/>
      <w:marRight w:val="0"/>
      <w:marTop w:val="0"/>
      <w:marBottom w:val="0"/>
      <w:divBdr>
        <w:top w:val="none" w:sz="0" w:space="0" w:color="auto"/>
        <w:left w:val="none" w:sz="0" w:space="0" w:color="auto"/>
        <w:bottom w:val="none" w:sz="0" w:space="0" w:color="auto"/>
        <w:right w:val="none" w:sz="0" w:space="0" w:color="auto"/>
      </w:divBdr>
    </w:div>
    <w:div w:id="823662790">
      <w:bodyDiv w:val="1"/>
      <w:marLeft w:val="0"/>
      <w:marRight w:val="0"/>
      <w:marTop w:val="0"/>
      <w:marBottom w:val="0"/>
      <w:divBdr>
        <w:top w:val="none" w:sz="0" w:space="0" w:color="auto"/>
        <w:left w:val="none" w:sz="0" w:space="0" w:color="auto"/>
        <w:bottom w:val="none" w:sz="0" w:space="0" w:color="auto"/>
        <w:right w:val="none" w:sz="0" w:space="0" w:color="auto"/>
      </w:divBdr>
    </w:div>
    <w:div w:id="823860668">
      <w:bodyDiv w:val="1"/>
      <w:marLeft w:val="0"/>
      <w:marRight w:val="0"/>
      <w:marTop w:val="0"/>
      <w:marBottom w:val="0"/>
      <w:divBdr>
        <w:top w:val="none" w:sz="0" w:space="0" w:color="auto"/>
        <w:left w:val="none" w:sz="0" w:space="0" w:color="auto"/>
        <w:bottom w:val="none" w:sz="0" w:space="0" w:color="auto"/>
        <w:right w:val="none" w:sz="0" w:space="0" w:color="auto"/>
      </w:divBdr>
    </w:div>
    <w:div w:id="824132112">
      <w:bodyDiv w:val="1"/>
      <w:marLeft w:val="0"/>
      <w:marRight w:val="0"/>
      <w:marTop w:val="0"/>
      <w:marBottom w:val="0"/>
      <w:divBdr>
        <w:top w:val="none" w:sz="0" w:space="0" w:color="auto"/>
        <w:left w:val="none" w:sz="0" w:space="0" w:color="auto"/>
        <w:bottom w:val="none" w:sz="0" w:space="0" w:color="auto"/>
        <w:right w:val="none" w:sz="0" w:space="0" w:color="auto"/>
      </w:divBdr>
    </w:div>
    <w:div w:id="824206461">
      <w:bodyDiv w:val="1"/>
      <w:marLeft w:val="0"/>
      <w:marRight w:val="0"/>
      <w:marTop w:val="0"/>
      <w:marBottom w:val="0"/>
      <w:divBdr>
        <w:top w:val="none" w:sz="0" w:space="0" w:color="auto"/>
        <w:left w:val="none" w:sz="0" w:space="0" w:color="auto"/>
        <w:bottom w:val="none" w:sz="0" w:space="0" w:color="auto"/>
        <w:right w:val="none" w:sz="0" w:space="0" w:color="auto"/>
      </w:divBdr>
    </w:div>
    <w:div w:id="824904444">
      <w:bodyDiv w:val="1"/>
      <w:marLeft w:val="0"/>
      <w:marRight w:val="0"/>
      <w:marTop w:val="0"/>
      <w:marBottom w:val="0"/>
      <w:divBdr>
        <w:top w:val="none" w:sz="0" w:space="0" w:color="auto"/>
        <w:left w:val="none" w:sz="0" w:space="0" w:color="auto"/>
        <w:bottom w:val="none" w:sz="0" w:space="0" w:color="auto"/>
        <w:right w:val="none" w:sz="0" w:space="0" w:color="auto"/>
      </w:divBdr>
    </w:div>
    <w:div w:id="825975384">
      <w:bodyDiv w:val="1"/>
      <w:marLeft w:val="0"/>
      <w:marRight w:val="0"/>
      <w:marTop w:val="0"/>
      <w:marBottom w:val="0"/>
      <w:divBdr>
        <w:top w:val="none" w:sz="0" w:space="0" w:color="auto"/>
        <w:left w:val="none" w:sz="0" w:space="0" w:color="auto"/>
        <w:bottom w:val="none" w:sz="0" w:space="0" w:color="auto"/>
        <w:right w:val="none" w:sz="0" w:space="0" w:color="auto"/>
      </w:divBdr>
    </w:div>
    <w:div w:id="826094000">
      <w:bodyDiv w:val="1"/>
      <w:marLeft w:val="0"/>
      <w:marRight w:val="0"/>
      <w:marTop w:val="0"/>
      <w:marBottom w:val="0"/>
      <w:divBdr>
        <w:top w:val="none" w:sz="0" w:space="0" w:color="auto"/>
        <w:left w:val="none" w:sz="0" w:space="0" w:color="auto"/>
        <w:bottom w:val="none" w:sz="0" w:space="0" w:color="auto"/>
        <w:right w:val="none" w:sz="0" w:space="0" w:color="auto"/>
      </w:divBdr>
    </w:div>
    <w:div w:id="826555694">
      <w:bodyDiv w:val="1"/>
      <w:marLeft w:val="0"/>
      <w:marRight w:val="0"/>
      <w:marTop w:val="0"/>
      <w:marBottom w:val="0"/>
      <w:divBdr>
        <w:top w:val="none" w:sz="0" w:space="0" w:color="auto"/>
        <w:left w:val="none" w:sz="0" w:space="0" w:color="auto"/>
        <w:bottom w:val="none" w:sz="0" w:space="0" w:color="auto"/>
        <w:right w:val="none" w:sz="0" w:space="0" w:color="auto"/>
      </w:divBdr>
    </w:div>
    <w:div w:id="826751874">
      <w:bodyDiv w:val="1"/>
      <w:marLeft w:val="0"/>
      <w:marRight w:val="0"/>
      <w:marTop w:val="0"/>
      <w:marBottom w:val="0"/>
      <w:divBdr>
        <w:top w:val="none" w:sz="0" w:space="0" w:color="auto"/>
        <w:left w:val="none" w:sz="0" w:space="0" w:color="auto"/>
        <w:bottom w:val="none" w:sz="0" w:space="0" w:color="auto"/>
        <w:right w:val="none" w:sz="0" w:space="0" w:color="auto"/>
      </w:divBdr>
    </w:div>
    <w:div w:id="826753118">
      <w:bodyDiv w:val="1"/>
      <w:marLeft w:val="0"/>
      <w:marRight w:val="0"/>
      <w:marTop w:val="0"/>
      <w:marBottom w:val="0"/>
      <w:divBdr>
        <w:top w:val="none" w:sz="0" w:space="0" w:color="auto"/>
        <w:left w:val="none" w:sz="0" w:space="0" w:color="auto"/>
        <w:bottom w:val="none" w:sz="0" w:space="0" w:color="auto"/>
        <w:right w:val="none" w:sz="0" w:space="0" w:color="auto"/>
      </w:divBdr>
    </w:div>
    <w:div w:id="827986645">
      <w:bodyDiv w:val="1"/>
      <w:marLeft w:val="0"/>
      <w:marRight w:val="0"/>
      <w:marTop w:val="0"/>
      <w:marBottom w:val="0"/>
      <w:divBdr>
        <w:top w:val="none" w:sz="0" w:space="0" w:color="auto"/>
        <w:left w:val="none" w:sz="0" w:space="0" w:color="auto"/>
        <w:bottom w:val="none" w:sz="0" w:space="0" w:color="auto"/>
        <w:right w:val="none" w:sz="0" w:space="0" w:color="auto"/>
      </w:divBdr>
    </w:div>
    <w:div w:id="828787721">
      <w:bodyDiv w:val="1"/>
      <w:marLeft w:val="0"/>
      <w:marRight w:val="0"/>
      <w:marTop w:val="0"/>
      <w:marBottom w:val="0"/>
      <w:divBdr>
        <w:top w:val="none" w:sz="0" w:space="0" w:color="auto"/>
        <w:left w:val="none" w:sz="0" w:space="0" w:color="auto"/>
        <w:bottom w:val="none" w:sz="0" w:space="0" w:color="auto"/>
        <w:right w:val="none" w:sz="0" w:space="0" w:color="auto"/>
      </w:divBdr>
    </w:div>
    <w:div w:id="828909557">
      <w:bodyDiv w:val="1"/>
      <w:marLeft w:val="0"/>
      <w:marRight w:val="0"/>
      <w:marTop w:val="0"/>
      <w:marBottom w:val="0"/>
      <w:divBdr>
        <w:top w:val="none" w:sz="0" w:space="0" w:color="auto"/>
        <w:left w:val="none" w:sz="0" w:space="0" w:color="auto"/>
        <w:bottom w:val="none" w:sz="0" w:space="0" w:color="auto"/>
        <w:right w:val="none" w:sz="0" w:space="0" w:color="auto"/>
      </w:divBdr>
    </w:div>
    <w:div w:id="828909591">
      <w:bodyDiv w:val="1"/>
      <w:marLeft w:val="0"/>
      <w:marRight w:val="0"/>
      <w:marTop w:val="0"/>
      <w:marBottom w:val="0"/>
      <w:divBdr>
        <w:top w:val="none" w:sz="0" w:space="0" w:color="auto"/>
        <w:left w:val="none" w:sz="0" w:space="0" w:color="auto"/>
        <w:bottom w:val="none" w:sz="0" w:space="0" w:color="auto"/>
        <w:right w:val="none" w:sz="0" w:space="0" w:color="auto"/>
      </w:divBdr>
    </w:div>
    <w:div w:id="829060652">
      <w:bodyDiv w:val="1"/>
      <w:marLeft w:val="0"/>
      <w:marRight w:val="0"/>
      <w:marTop w:val="0"/>
      <w:marBottom w:val="0"/>
      <w:divBdr>
        <w:top w:val="none" w:sz="0" w:space="0" w:color="auto"/>
        <w:left w:val="none" w:sz="0" w:space="0" w:color="auto"/>
        <w:bottom w:val="none" w:sz="0" w:space="0" w:color="auto"/>
        <w:right w:val="none" w:sz="0" w:space="0" w:color="auto"/>
      </w:divBdr>
    </w:div>
    <w:div w:id="829254181">
      <w:bodyDiv w:val="1"/>
      <w:marLeft w:val="0"/>
      <w:marRight w:val="0"/>
      <w:marTop w:val="0"/>
      <w:marBottom w:val="0"/>
      <w:divBdr>
        <w:top w:val="none" w:sz="0" w:space="0" w:color="auto"/>
        <w:left w:val="none" w:sz="0" w:space="0" w:color="auto"/>
        <w:bottom w:val="none" w:sz="0" w:space="0" w:color="auto"/>
        <w:right w:val="none" w:sz="0" w:space="0" w:color="auto"/>
      </w:divBdr>
    </w:div>
    <w:div w:id="829714351">
      <w:bodyDiv w:val="1"/>
      <w:marLeft w:val="0"/>
      <w:marRight w:val="0"/>
      <w:marTop w:val="0"/>
      <w:marBottom w:val="0"/>
      <w:divBdr>
        <w:top w:val="none" w:sz="0" w:space="0" w:color="auto"/>
        <w:left w:val="none" w:sz="0" w:space="0" w:color="auto"/>
        <w:bottom w:val="none" w:sz="0" w:space="0" w:color="auto"/>
        <w:right w:val="none" w:sz="0" w:space="0" w:color="auto"/>
      </w:divBdr>
    </w:div>
    <w:div w:id="830409870">
      <w:bodyDiv w:val="1"/>
      <w:marLeft w:val="0"/>
      <w:marRight w:val="0"/>
      <w:marTop w:val="0"/>
      <w:marBottom w:val="0"/>
      <w:divBdr>
        <w:top w:val="none" w:sz="0" w:space="0" w:color="auto"/>
        <w:left w:val="none" w:sz="0" w:space="0" w:color="auto"/>
        <w:bottom w:val="none" w:sz="0" w:space="0" w:color="auto"/>
        <w:right w:val="none" w:sz="0" w:space="0" w:color="auto"/>
      </w:divBdr>
    </w:div>
    <w:div w:id="831457148">
      <w:bodyDiv w:val="1"/>
      <w:marLeft w:val="0"/>
      <w:marRight w:val="0"/>
      <w:marTop w:val="0"/>
      <w:marBottom w:val="0"/>
      <w:divBdr>
        <w:top w:val="none" w:sz="0" w:space="0" w:color="auto"/>
        <w:left w:val="none" w:sz="0" w:space="0" w:color="auto"/>
        <w:bottom w:val="none" w:sz="0" w:space="0" w:color="auto"/>
        <w:right w:val="none" w:sz="0" w:space="0" w:color="auto"/>
      </w:divBdr>
    </w:div>
    <w:div w:id="831481066">
      <w:bodyDiv w:val="1"/>
      <w:marLeft w:val="0"/>
      <w:marRight w:val="0"/>
      <w:marTop w:val="0"/>
      <w:marBottom w:val="0"/>
      <w:divBdr>
        <w:top w:val="none" w:sz="0" w:space="0" w:color="auto"/>
        <w:left w:val="none" w:sz="0" w:space="0" w:color="auto"/>
        <w:bottom w:val="none" w:sz="0" w:space="0" w:color="auto"/>
        <w:right w:val="none" w:sz="0" w:space="0" w:color="auto"/>
      </w:divBdr>
    </w:div>
    <w:div w:id="831606893">
      <w:bodyDiv w:val="1"/>
      <w:marLeft w:val="0"/>
      <w:marRight w:val="0"/>
      <w:marTop w:val="0"/>
      <w:marBottom w:val="0"/>
      <w:divBdr>
        <w:top w:val="none" w:sz="0" w:space="0" w:color="auto"/>
        <w:left w:val="none" w:sz="0" w:space="0" w:color="auto"/>
        <w:bottom w:val="none" w:sz="0" w:space="0" w:color="auto"/>
        <w:right w:val="none" w:sz="0" w:space="0" w:color="auto"/>
      </w:divBdr>
    </w:div>
    <w:div w:id="831874192">
      <w:bodyDiv w:val="1"/>
      <w:marLeft w:val="0"/>
      <w:marRight w:val="0"/>
      <w:marTop w:val="0"/>
      <w:marBottom w:val="0"/>
      <w:divBdr>
        <w:top w:val="none" w:sz="0" w:space="0" w:color="auto"/>
        <w:left w:val="none" w:sz="0" w:space="0" w:color="auto"/>
        <w:bottom w:val="none" w:sz="0" w:space="0" w:color="auto"/>
        <w:right w:val="none" w:sz="0" w:space="0" w:color="auto"/>
      </w:divBdr>
    </w:div>
    <w:div w:id="832188019">
      <w:bodyDiv w:val="1"/>
      <w:marLeft w:val="0"/>
      <w:marRight w:val="0"/>
      <w:marTop w:val="0"/>
      <w:marBottom w:val="0"/>
      <w:divBdr>
        <w:top w:val="none" w:sz="0" w:space="0" w:color="auto"/>
        <w:left w:val="none" w:sz="0" w:space="0" w:color="auto"/>
        <w:bottom w:val="none" w:sz="0" w:space="0" w:color="auto"/>
        <w:right w:val="none" w:sz="0" w:space="0" w:color="auto"/>
      </w:divBdr>
    </w:div>
    <w:div w:id="834148734">
      <w:bodyDiv w:val="1"/>
      <w:marLeft w:val="0"/>
      <w:marRight w:val="0"/>
      <w:marTop w:val="0"/>
      <w:marBottom w:val="0"/>
      <w:divBdr>
        <w:top w:val="none" w:sz="0" w:space="0" w:color="auto"/>
        <w:left w:val="none" w:sz="0" w:space="0" w:color="auto"/>
        <w:bottom w:val="none" w:sz="0" w:space="0" w:color="auto"/>
        <w:right w:val="none" w:sz="0" w:space="0" w:color="auto"/>
      </w:divBdr>
    </w:div>
    <w:div w:id="834763374">
      <w:bodyDiv w:val="1"/>
      <w:marLeft w:val="0"/>
      <w:marRight w:val="0"/>
      <w:marTop w:val="0"/>
      <w:marBottom w:val="0"/>
      <w:divBdr>
        <w:top w:val="none" w:sz="0" w:space="0" w:color="auto"/>
        <w:left w:val="none" w:sz="0" w:space="0" w:color="auto"/>
        <w:bottom w:val="none" w:sz="0" w:space="0" w:color="auto"/>
        <w:right w:val="none" w:sz="0" w:space="0" w:color="auto"/>
      </w:divBdr>
    </w:div>
    <w:div w:id="834805036">
      <w:bodyDiv w:val="1"/>
      <w:marLeft w:val="0"/>
      <w:marRight w:val="0"/>
      <w:marTop w:val="0"/>
      <w:marBottom w:val="0"/>
      <w:divBdr>
        <w:top w:val="none" w:sz="0" w:space="0" w:color="auto"/>
        <w:left w:val="none" w:sz="0" w:space="0" w:color="auto"/>
        <w:bottom w:val="none" w:sz="0" w:space="0" w:color="auto"/>
        <w:right w:val="none" w:sz="0" w:space="0" w:color="auto"/>
      </w:divBdr>
    </w:div>
    <w:div w:id="835537697">
      <w:bodyDiv w:val="1"/>
      <w:marLeft w:val="0"/>
      <w:marRight w:val="0"/>
      <w:marTop w:val="0"/>
      <w:marBottom w:val="0"/>
      <w:divBdr>
        <w:top w:val="none" w:sz="0" w:space="0" w:color="auto"/>
        <w:left w:val="none" w:sz="0" w:space="0" w:color="auto"/>
        <w:bottom w:val="none" w:sz="0" w:space="0" w:color="auto"/>
        <w:right w:val="none" w:sz="0" w:space="0" w:color="auto"/>
      </w:divBdr>
    </w:div>
    <w:div w:id="835730930">
      <w:bodyDiv w:val="1"/>
      <w:marLeft w:val="0"/>
      <w:marRight w:val="0"/>
      <w:marTop w:val="0"/>
      <w:marBottom w:val="0"/>
      <w:divBdr>
        <w:top w:val="none" w:sz="0" w:space="0" w:color="auto"/>
        <w:left w:val="none" w:sz="0" w:space="0" w:color="auto"/>
        <w:bottom w:val="none" w:sz="0" w:space="0" w:color="auto"/>
        <w:right w:val="none" w:sz="0" w:space="0" w:color="auto"/>
      </w:divBdr>
    </w:div>
    <w:div w:id="835993051">
      <w:bodyDiv w:val="1"/>
      <w:marLeft w:val="0"/>
      <w:marRight w:val="0"/>
      <w:marTop w:val="0"/>
      <w:marBottom w:val="0"/>
      <w:divBdr>
        <w:top w:val="none" w:sz="0" w:space="0" w:color="auto"/>
        <w:left w:val="none" w:sz="0" w:space="0" w:color="auto"/>
        <w:bottom w:val="none" w:sz="0" w:space="0" w:color="auto"/>
        <w:right w:val="none" w:sz="0" w:space="0" w:color="auto"/>
      </w:divBdr>
    </w:div>
    <w:div w:id="836269973">
      <w:bodyDiv w:val="1"/>
      <w:marLeft w:val="0"/>
      <w:marRight w:val="0"/>
      <w:marTop w:val="0"/>
      <w:marBottom w:val="0"/>
      <w:divBdr>
        <w:top w:val="none" w:sz="0" w:space="0" w:color="auto"/>
        <w:left w:val="none" w:sz="0" w:space="0" w:color="auto"/>
        <w:bottom w:val="none" w:sz="0" w:space="0" w:color="auto"/>
        <w:right w:val="none" w:sz="0" w:space="0" w:color="auto"/>
      </w:divBdr>
    </w:div>
    <w:div w:id="836768110">
      <w:bodyDiv w:val="1"/>
      <w:marLeft w:val="0"/>
      <w:marRight w:val="0"/>
      <w:marTop w:val="0"/>
      <w:marBottom w:val="0"/>
      <w:divBdr>
        <w:top w:val="none" w:sz="0" w:space="0" w:color="auto"/>
        <w:left w:val="none" w:sz="0" w:space="0" w:color="auto"/>
        <w:bottom w:val="none" w:sz="0" w:space="0" w:color="auto"/>
        <w:right w:val="none" w:sz="0" w:space="0" w:color="auto"/>
      </w:divBdr>
    </w:div>
    <w:div w:id="836849183">
      <w:bodyDiv w:val="1"/>
      <w:marLeft w:val="0"/>
      <w:marRight w:val="0"/>
      <w:marTop w:val="0"/>
      <w:marBottom w:val="0"/>
      <w:divBdr>
        <w:top w:val="none" w:sz="0" w:space="0" w:color="auto"/>
        <w:left w:val="none" w:sz="0" w:space="0" w:color="auto"/>
        <w:bottom w:val="none" w:sz="0" w:space="0" w:color="auto"/>
        <w:right w:val="none" w:sz="0" w:space="0" w:color="auto"/>
      </w:divBdr>
    </w:div>
    <w:div w:id="836962355">
      <w:bodyDiv w:val="1"/>
      <w:marLeft w:val="0"/>
      <w:marRight w:val="0"/>
      <w:marTop w:val="0"/>
      <w:marBottom w:val="0"/>
      <w:divBdr>
        <w:top w:val="none" w:sz="0" w:space="0" w:color="auto"/>
        <w:left w:val="none" w:sz="0" w:space="0" w:color="auto"/>
        <w:bottom w:val="none" w:sz="0" w:space="0" w:color="auto"/>
        <w:right w:val="none" w:sz="0" w:space="0" w:color="auto"/>
      </w:divBdr>
    </w:div>
    <w:div w:id="836966762">
      <w:bodyDiv w:val="1"/>
      <w:marLeft w:val="0"/>
      <w:marRight w:val="0"/>
      <w:marTop w:val="0"/>
      <w:marBottom w:val="0"/>
      <w:divBdr>
        <w:top w:val="none" w:sz="0" w:space="0" w:color="auto"/>
        <w:left w:val="none" w:sz="0" w:space="0" w:color="auto"/>
        <w:bottom w:val="none" w:sz="0" w:space="0" w:color="auto"/>
        <w:right w:val="none" w:sz="0" w:space="0" w:color="auto"/>
      </w:divBdr>
    </w:div>
    <w:div w:id="839345241">
      <w:bodyDiv w:val="1"/>
      <w:marLeft w:val="0"/>
      <w:marRight w:val="0"/>
      <w:marTop w:val="0"/>
      <w:marBottom w:val="0"/>
      <w:divBdr>
        <w:top w:val="none" w:sz="0" w:space="0" w:color="auto"/>
        <w:left w:val="none" w:sz="0" w:space="0" w:color="auto"/>
        <w:bottom w:val="none" w:sz="0" w:space="0" w:color="auto"/>
        <w:right w:val="none" w:sz="0" w:space="0" w:color="auto"/>
      </w:divBdr>
    </w:div>
    <w:div w:id="840126256">
      <w:bodyDiv w:val="1"/>
      <w:marLeft w:val="0"/>
      <w:marRight w:val="0"/>
      <w:marTop w:val="0"/>
      <w:marBottom w:val="0"/>
      <w:divBdr>
        <w:top w:val="none" w:sz="0" w:space="0" w:color="auto"/>
        <w:left w:val="none" w:sz="0" w:space="0" w:color="auto"/>
        <w:bottom w:val="none" w:sz="0" w:space="0" w:color="auto"/>
        <w:right w:val="none" w:sz="0" w:space="0" w:color="auto"/>
      </w:divBdr>
    </w:div>
    <w:div w:id="840700879">
      <w:bodyDiv w:val="1"/>
      <w:marLeft w:val="0"/>
      <w:marRight w:val="0"/>
      <w:marTop w:val="0"/>
      <w:marBottom w:val="0"/>
      <w:divBdr>
        <w:top w:val="none" w:sz="0" w:space="0" w:color="auto"/>
        <w:left w:val="none" w:sz="0" w:space="0" w:color="auto"/>
        <w:bottom w:val="none" w:sz="0" w:space="0" w:color="auto"/>
        <w:right w:val="none" w:sz="0" w:space="0" w:color="auto"/>
      </w:divBdr>
    </w:div>
    <w:div w:id="840777100">
      <w:bodyDiv w:val="1"/>
      <w:marLeft w:val="0"/>
      <w:marRight w:val="0"/>
      <w:marTop w:val="0"/>
      <w:marBottom w:val="0"/>
      <w:divBdr>
        <w:top w:val="none" w:sz="0" w:space="0" w:color="auto"/>
        <w:left w:val="none" w:sz="0" w:space="0" w:color="auto"/>
        <w:bottom w:val="none" w:sz="0" w:space="0" w:color="auto"/>
        <w:right w:val="none" w:sz="0" w:space="0" w:color="auto"/>
      </w:divBdr>
    </w:div>
    <w:div w:id="841313461">
      <w:bodyDiv w:val="1"/>
      <w:marLeft w:val="0"/>
      <w:marRight w:val="0"/>
      <w:marTop w:val="0"/>
      <w:marBottom w:val="0"/>
      <w:divBdr>
        <w:top w:val="none" w:sz="0" w:space="0" w:color="auto"/>
        <w:left w:val="none" w:sz="0" w:space="0" w:color="auto"/>
        <w:bottom w:val="none" w:sz="0" w:space="0" w:color="auto"/>
        <w:right w:val="none" w:sz="0" w:space="0" w:color="auto"/>
      </w:divBdr>
    </w:div>
    <w:div w:id="841697857">
      <w:bodyDiv w:val="1"/>
      <w:marLeft w:val="0"/>
      <w:marRight w:val="0"/>
      <w:marTop w:val="0"/>
      <w:marBottom w:val="0"/>
      <w:divBdr>
        <w:top w:val="none" w:sz="0" w:space="0" w:color="auto"/>
        <w:left w:val="none" w:sz="0" w:space="0" w:color="auto"/>
        <w:bottom w:val="none" w:sz="0" w:space="0" w:color="auto"/>
        <w:right w:val="none" w:sz="0" w:space="0" w:color="auto"/>
      </w:divBdr>
    </w:div>
    <w:div w:id="842550653">
      <w:bodyDiv w:val="1"/>
      <w:marLeft w:val="0"/>
      <w:marRight w:val="0"/>
      <w:marTop w:val="0"/>
      <w:marBottom w:val="0"/>
      <w:divBdr>
        <w:top w:val="none" w:sz="0" w:space="0" w:color="auto"/>
        <w:left w:val="none" w:sz="0" w:space="0" w:color="auto"/>
        <w:bottom w:val="none" w:sz="0" w:space="0" w:color="auto"/>
        <w:right w:val="none" w:sz="0" w:space="0" w:color="auto"/>
      </w:divBdr>
    </w:div>
    <w:div w:id="842816779">
      <w:bodyDiv w:val="1"/>
      <w:marLeft w:val="0"/>
      <w:marRight w:val="0"/>
      <w:marTop w:val="0"/>
      <w:marBottom w:val="0"/>
      <w:divBdr>
        <w:top w:val="none" w:sz="0" w:space="0" w:color="auto"/>
        <w:left w:val="none" w:sz="0" w:space="0" w:color="auto"/>
        <w:bottom w:val="none" w:sz="0" w:space="0" w:color="auto"/>
        <w:right w:val="none" w:sz="0" w:space="0" w:color="auto"/>
      </w:divBdr>
    </w:div>
    <w:div w:id="843474052">
      <w:bodyDiv w:val="1"/>
      <w:marLeft w:val="0"/>
      <w:marRight w:val="0"/>
      <w:marTop w:val="0"/>
      <w:marBottom w:val="0"/>
      <w:divBdr>
        <w:top w:val="none" w:sz="0" w:space="0" w:color="auto"/>
        <w:left w:val="none" w:sz="0" w:space="0" w:color="auto"/>
        <w:bottom w:val="none" w:sz="0" w:space="0" w:color="auto"/>
        <w:right w:val="none" w:sz="0" w:space="0" w:color="auto"/>
      </w:divBdr>
    </w:div>
    <w:div w:id="843667199">
      <w:bodyDiv w:val="1"/>
      <w:marLeft w:val="0"/>
      <w:marRight w:val="0"/>
      <w:marTop w:val="0"/>
      <w:marBottom w:val="0"/>
      <w:divBdr>
        <w:top w:val="none" w:sz="0" w:space="0" w:color="auto"/>
        <w:left w:val="none" w:sz="0" w:space="0" w:color="auto"/>
        <w:bottom w:val="none" w:sz="0" w:space="0" w:color="auto"/>
        <w:right w:val="none" w:sz="0" w:space="0" w:color="auto"/>
      </w:divBdr>
    </w:div>
    <w:div w:id="844827957">
      <w:bodyDiv w:val="1"/>
      <w:marLeft w:val="0"/>
      <w:marRight w:val="0"/>
      <w:marTop w:val="0"/>
      <w:marBottom w:val="0"/>
      <w:divBdr>
        <w:top w:val="none" w:sz="0" w:space="0" w:color="auto"/>
        <w:left w:val="none" w:sz="0" w:space="0" w:color="auto"/>
        <w:bottom w:val="none" w:sz="0" w:space="0" w:color="auto"/>
        <w:right w:val="none" w:sz="0" w:space="0" w:color="auto"/>
      </w:divBdr>
    </w:div>
    <w:div w:id="845437220">
      <w:bodyDiv w:val="1"/>
      <w:marLeft w:val="0"/>
      <w:marRight w:val="0"/>
      <w:marTop w:val="0"/>
      <w:marBottom w:val="0"/>
      <w:divBdr>
        <w:top w:val="none" w:sz="0" w:space="0" w:color="auto"/>
        <w:left w:val="none" w:sz="0" w:space="0" w:color="auto"/>
        <w:bottom w:val="none" w:sz="0" w:space="0" w:color="auto"/>
        <w:right w:val="none" w:sz="0" w:space="0" w:color="auto"/>
      </w:divBdr>
    </w:div>
    <w:div w:id="845827001">
      <w:bodyDiv w:val="1"/>
      <w:marLeft w:val="0"/>
      <w:marRight w:val="0"/>
      <w:marTop w:val="0"/>
      <w:marBottom w:val="0"/>
      <w:divBdr>
        <w:top w:val="none" w:sz="0" w:space="0" w:color="auto"/>
        <w:left w:val="none" w:sz="0" w:space="0" w:color="auto"/>
        <w:bottom w:val="none" w:sz="0" w:space="0" w:color="auto"/>
        <w:right w:val="none" w:sz="0" w:space="0" w:color="auto"/>
      </w:divBdr>
    </w:div>
    <w:div w:id="846018461">
      <w:bodyDiv w:val="1"/>
      <w:marLeft w:val="0"/>
      <w:marRight w:val="0"/>
      <w:marTop w:val="0"/>
      <w:marBottom w:val="0"/>
      <w:divBdr>
        <w:top w:val="none" w:sz="0" w:space="0" w:color="auto"/>
        <w:left w:val="none" w:sz="0" w:space="0" w:color="auto"/>
        <w:bottom w:val="none" w:sz="0" w:space="0" w:color="auto"/>
        <w:right w:val="none" w:sz="0" w:space="0" w:color="auto"/>
      </w:divBdr>
    </w:div>
    <w:div w:id="846293076">
      <w:bodyDiv w:val="1"/>
      <w:marLeft w:val="0"/>
      <w:marRight w:val="0"/>
      <w:marTop w:val="0"/>
      <w:marBottom w:val="0"/>
      <w:divBdr>
        <w:top w:val="none" w:sz="0" w:space="0" w:color="auto"/>
        <w:left w:val="none" w:sz="0" w:space="0" w:color="auto"/>
        <w:bottom w:val="none" w:sz="0" w:space="0" w:color="auto"/>
        <w:right w:val="none" w:sz="0" w:space="0" w:color="auto"/>
      </w:divBdr>
    </w:div>
    <w:div w:id="847141077">
      <w:bodyDiv w:val="1"/>
      <w:marLeft w:val="0"/>
      <w:marRight w:val="0"/>
      <w:marTop w:val="0"/>
      <w:marBottom w:val="0"/>
      <w:divBdr>
        <w:top w:val="none" w:sz="0" w:space="0" w:color="auto"/>
        <w:left w:val="none" w:sz="0" w:space="0" w:color="auto"/>
        <w:bottom w:val="none" w:sz="0" w:space="0" w:color="auto"/>
        <w:right w:val="none" w:sz="0" w:space="0" w:color="auto"/>
      </w:divBdr>
    </w:div>
    <w:div w:id="847252295">
      <w:bodyDiv w:val="1"/>
      <w:marLeft w:val="0"/>
      <w:marRight w:val="0"/>
      <w:marTop w:val="0"/>
      <w:marBottom w:val="0"/>
      <w:divBdr>
        <w:top w:val="none" w:sz="0" w:space="0" w:color="auto"/>
        <w:left w:val="none" w:sz="0" w:space="0" w:color="auto"/>
        <w:bottom w:val="none" w:sz="0" w:space="0" w:color="auto"/>
        <w:right w:val="none" w:sz="0" w:space="0" w:color="auto"/>
      </w:divBdr>
    </w:div>
    <w:div w:id="848718673">
      <w:bodyDiv w:val="1"/>
      <w:marLeft w:val="0"/>
      <w:marRight w:val="0"/>
      <w:marTop w:val="0"/>
      <w:marBottom w:val="0"/>
      <w:divBdr>
        <w:top w:val="none" w:sz="0" w:space="0" w:color="auto"/>
        <w:left w:val="none" w:sz="0" w:space="0" w:color="auto"/>
        <w:bottom w:val="none" w:sz="0" w:space="0" w:color="auto"/>
        <w:right w:val="none" w:sz="0" w:space="0" w:color="auto"/>
      </w:divBdr>
    </w:div>
    <w:div w:id="848761854">
      <w:bodyDiv w:val="1"/>
      <w:marLeft w:val="0"/>
      <w:marRight w:val="0"/>
      <w:marTop w:val="0"/>
      <w:marBottom w:val="0"/>
      <w:divBdr>
        <w:top w:val="none" w:sz="0" w:space="0" w:color="auto"/>
        <w:left w:val="none" w:sz="0" w:space="0" w:color="auto"/>
        <w:bottom w:val="none" w:sz="0" w:space="0" w:color="auto"/>
        <w:right w:val="none" w:sz="0" w:space="0" w:color="auto"/>
      </w:divBdr>
    </w:div>
    <w:div w:id="849027458">
      <w:bodyDiv w:val="1"/>
      <w:marLeft w:val="0"/>
      <w:marRight w:val="0"/>
      <w:marTop w:val="0"/>
      <w:marBottom w:val="0"/>
      <w:divBdr>
        <w:top w:val="none" w:sz="0" w:space="0" w:color="auto"/>
        <w:left w:val="none" w:sz="0" w:space="0" w:color="auto"/>
        <w:bottom w:val="none" w:sz="0" w:space="0" w:color="auto"/>
        <w:right w:val="none" w:sz="0" w:space="0" w:color="auto"/>
      </w:divBdr>
    </w:div>
    <w:div w:id="849566245">
      <w:bodyDiv w:val="1"/>
      <w:marLeft w:val="0"/>
      <w:marRight w:val="0"/>
      <w:marTop w:val="0"/>
      <w:marBottom w:val="0"/>
      <w:divBdr>
        <w:top w:val="none" w:sz="0" w:space="0" w:color="auto"/>
        <w:left w:val="none" w:sz="0" w:space="0" w:color="auto"/>
        <w:bottom w:val="none" w:sz="0" w:space="0" w:color="auto"/>
        <w:right w:val="none" w:sz="0" w:space="0" w:color="auto"/>
      </w:divBdr>
    </w:div>
    <w:div w:id="850027146">
      <w:bodyDiv w:val="1"/>
      <w:marLeft w:val="0"/>
      <w:marRight w:val="0"/>
      <w:marTop w:val="0"/>
      <w:marBottom w:val="0"/>
      <w:divBdr>
        <w:top w:val="none" w:sz="0" w:space="0" w:color="auto"/>
        <w:left w:val="none" w:sz="0" w:space="0" w:color="auto"/>
        <w:bottom w:val="none" w:sz="0" w:space="0" w:color="auto"/>
        <w:right w:val="none" w:sz="0" w:space="0" w:color="auto"/>
      </w:divBdr>
    </w:div>
    <w:div w:id="850098984">
      <w:bodyDiv w:val="1"/>
      <w:marLeft w:val="0"/>
      <w:marRight w:val="0"/>
      <w:marTop w:val="0"/>
      <w:marBottom w:val="0"/>
      <w:divBdr>
        <w:top w:val="none" w:sz="0" w:space="0" w:color="auto"/>
        <w:left w:val="none" w:sz="0" w:space="0" w:color="auto"/>
        <w:bottom w:val="none" w:sz="0" w:space="0" w:color="auto"/>
        <w:right w:val="none" w:sz="0" w:space="0" w:color="auto"/>
      </w:divBdr>
    </w:div>
    <w:div w:id="850723147">
      <w:bodyDiv w:val="1"/>
      <w:marLeft w:val="0"/>
      <w:marRight w:val="0"/>
      <w:marTop w:val="0"/>
      <w:marBottom w:val="0"/>
      <w:divBdr>
        <w:top w:val="none" w:sz="0" w:space="0" w:color="auto"/>
        <w:left w:val="none" w:sz="0" w:space="0" w:color="auto"/>
        <w:bottom w:val="none" w:sz="0" w:space="0" w:color="auto"/>
        <w:right w:val="none" w:sz="0" w:space="0" w:color="auto"/>
      </w:divBdr>
    </w:div>
    <w:div w:id="850871579">
      <w:bodyDiv w:val="1"/>
      <w:marLeft w:val="0"/>
      <w:marRight w:val="0"/>
      <w:marTop w:val="0"/>
      <w:marBottom w:val="0"/>
      <w:divBdr>
        <w:top w:val="none" w:sz="0" w:space="0" w:color="auto"/>
        <w:left w:val="none" w:sz="0" w:space="0" w:color="auto"/>
        <w:bottom w:val="none" w:sz="0" w:space="0" w:color="auto"/>
        <w:right w:val="none" w:sz="0" w:space="0" w:color="auto"/>
      </w:divBdr>
    </w:div>
    <w:div w:id="850876380">
      <w:bodyDiv w:val="1"/>
      <w:marLeft w:val="0"/>
      <w:marRight w:val="0"/>
      <w:marTop w:val="0"/>
      <w:marBottom w:val="0"/>
      <w:divBdr>
        <w:top w:val="none" w:sz="0" w:space="0" w:color="auto"/>
        <w:left w:val="none" w:sz="0" w:space="0" w:color="auto"/>
        <w:bottom w:val="none" w:sz="0" w:space="0" w:color="auto"/>
        <w:right w:val="none" w:sz="0" w:space="0" w:color="auto"/>
      </w:divBdr>
    </w:div>
    <w:div w:id="851064437">
      <w:bodyDiv w:val="1"/>
      <w:marLeft w:val="0"/>
      <w:marRight w:val="0"/>
      <w:marTop w:val="0"/>
      <w:marBottom w:val="0"/>
      <w:divBdr>
        <w:top w:val="none" w:sz="0" w:space="0" w:color="auto"/>
        <w:left w:val="none" w:sz="0" w:space="0" w:color="auto"/>
        <w:bottom w:val="none" w:sz="0" w:space="0" w:color="auto"/>
        <w:right w:val="none" w:sz="0" w:space="0" w:color="auto"/>
      </w:divBdr>
    </w:div>
    <w:div w:id="852107915">
      <w:bodyDiv w:val="1"/>
      <w:marLeft w:val="0"/>
      <w:marRight w:val="0"/>
      <w:marTop w:val="0"/>
      <w:marBottom w:val="0"/>
      <w:divBdr>
        <w:top w:val="none" w:sz="0" w:space="0" w:color="auto"/>
        <w:left w:val="none" w:sz="0" w:space="0" w:color="auto"/>
        <w:bottom w:val="none" w:sz="0" w:space="0" w:color="auto"/>
        <w:right w:val="none" w:sz="0" w:space="0" w:color="auto"/>
      </w:divBdr>
    </w:div>
    <w:div w:id="853231416">
      <w:bodyDiv w:val="1"/>
      <w:marLeft w:val="0"/>
      <w:marRight w:val="0"/>
      <w:marTop w:val="0"/>
      <w:marBottom w:val="0"/>
      <w:divBdr>
        <w:top w:val="none" w:sz="0" w:space="0" w:color="auto"/>
        <w:left w:val="none" w:sz="0" w:space="0" w:color="auto"/>
        <w:bottom w:val="none" w:sz="0" w:space="0" w:color="auto"/>
        <w:right w:val="none" w:sz="0" w:space="0" w:color="auto"/>
      </w:divBdr>
    </w:div>
    <w:div w:id="853499663">
      <w:bodyDiv w:val="1"/>
      <w:marLeft w:val="0"/>
      <w:marRight w:val="0"/>
      <w:marTop w:val="0"/>
      <w:marBottom w:val="0"/>
      <w:divBdr>
        <w:top w:val="none" w:sz="0" w:space="0" w:color="auto"/>
        <w:left w:val="none" w:sz="0" w:space="0" w:color="auto"/>
        <w:bottom w:val="none" w:sz="0" w:space="0" w:color="auto"/>
        <w:right w:val="none" w:sz="0" w:space="0" w:color="auto"/>
      </w:divBdr>
    </w:div>
    <w:div w:id="853960818">
      <w:bodyDiv w:val="1"/>
      <w:marLeft w:val="0"/>
      <w:marRight w:val="0"/>
      <w:marTop w:val="0"/>
      <w:marBottom w:val="0"/>
      <w:divBdr>
        <w:top w:val="none" w:sz="0" w:space="0" w:color="auto"/>
        <w:left w:val="none" w:sz="0" w:space="0" w:color="auto"/>
        <w:bottom w:val="none" w:sz="0" w:space="0" w:color="auto"/>
        <w:right w:val="none" w:sz="0" w:space="0" w:color="auto"/>
      </w:divBdr>
    </w:div>
    <w:div w:id="854075006">
      <w:bodyDiv w:val="1"/>
      <w:marLeft w:val="0"/>
      <w:marRight w:val="0"/>
      <w:marTop w:val="0"/>
      <w:marBottom w:val="0"/>
      <w:divBdr>
        <w:top w:val="none" w:sz="0" w:space="0" w:color="auto"/>
        <w:left w:val="none" w:sz="0" w:space="0" w:color="auto"/>
        <w:bottom w:val="none" w:sz="0" w:space="0" w:color="auto"/>
        <w:right w:val="none" w:sz="0" w:space="0" w:color="auto"/>
      </w:divBdr>
    </w:div>
    <w:div w:id="854227858">
      <w:bodyDiv w:val="1"/>
      <w:marLeft w:val="0"/>
      <w:marRight w:val="0"/>
      <w:marTop w:val="0"/>
      <w:marBottom w:val="0"/>
      <w:divBdr>
        <w:top w:val="none" w:sz="0" w:space="0" w:color="auto"/>
        <w:left w:val="none" w:sz="0" w:space="0" w:color="auto"/>
        <w:bottom w:val="none" w:sz="0" w:space="0" w:color="auto"/>
        <w:right w:val="none" w:sz="0" w:space="0" w:color="auto"/>
      </w:divBdr>
    </w:div>
    <w:div w:id="854613531">
      <w:bodyDiv w:val="1"/>
      <w:marLeft w:val="0"/>
      <w:marRight w:val="0"/>
      <w:marTop w:val="0"/>
      <w:marBottom w:val="0"/>
      <w:divBdr>
        <w:top w:val="none" w:sz="0" w:space="0" w:color="auto"/>
        <w:left w:val="none" w:sz="0" w:space="0" w:color="auto"/>
        <w:bottom w:val="none" w:sz="0" w:space="0" w:color="auto"/>
        <w:right w:val="none" w:sz="0" w:space="0" w:color="auto"/>
      </w:divBdr>
    </w:div>
    <w:div w:id="854615323">
      <w:bodyDiv w:val="1"/>
      <w:marLeft w:val="0"/>
      <w:marRight w:val="0"/>
      <w:marTop w:val="0"/>
      <w:marBottom w:val="0"/>
      <w:divBdr>
        <w:top w:val="none" w:sz="0" w:space="0" w:color="auto"/>
        <w:left w:val="none" w:sz="0" w:space="0" w:color="auto"/>
        <w:bottom w:val="none" w:sz="0" w:space="0" w:color="auto"/>
        <w:right w:val="none" w:sz="0" w:space="0" w:color="auto"/>
      </w:divBdr>
    </w:div>
    <w:div w:id="854805905">
      <w:bodyDiv w:val="1"/>
      <w:marLeft w:val="0"/>
      <w:marRight w:val="0"/>
      <w:marTop w:val="0"/>
      <w:marBottom w:val="0"/>
      <w:divBdr>
        <w:top w:val="none" w:sz="0" w:space="0" w:color="auto"/>
        <w:left w:val="none" w:sz="0" w:space="0" w:color="auto"/>
        <w:bottom w:val="none" w:sz="0" w:space="0" w:color="auto"/>
        <w:right w:val="none" w:sz="0" w:space="0" w:color="auto"/>
      </w:divBdr>
    </w:div>
    <w:div w:id="855459463">
      <w:bodyDiv w:val="1"/>
      <w:marLeft w:val="0"/>
      <w:marRight w:val="0"/>
      <w:marTop w:val="0"/>
      <w:marBottom w:val="0"/>
      <w:divBdr>
        <w:top w:val="none" w:sz="0" w:space="0" w:color="auto"/>
        <w:left w:val="none" w:sz="0" w:space="0" w:color="auto"/>
        <w:bottom w:val="none" w:sz="0" w:space="0" w:color="auto"/>
        <w:right w:val="none" w:sz="0" w:space="0" w:color="auto"/>
      </w:divBdr>
    </w:div>
    <w:div w:id="855728931">
      <w:bodyDiv w:val="1"/>
      <w:marLeft w:val="0"/>
      <w:marRight w:val="0"/>
      <w:marTop w:val="0"/>
      <w:marBottom w:val="0"/>
      <w:divBdr>
        <w:top w:val="none" w:sz="0" w:space="0" w:color="auto"/>
        <w:left w:val="none" w:sz="0" w:space="0" w:color="auto"/>
        <w:bottom w:val="none" w:sz="0" w:space="0" w:color="auto"/>
        <w:right w:val="none" w:sz="0" w:space="0" w:color="auto"/>
      </w:divBdr>
    </w:div>
    <w:div w:id="855968015">
      <w:bodyDiv w:val="1"/>
      <w:marLeft w:val="0"/>
      <w:marRight w:val="0"/>
      <w:marTop w:val="0"/>
      <w:marBottom w:val="0"/>
      <w:divBdr>
        <w:top w:val="none" w:sz="0" w:space="0" w:color="auto"/>
        <w:left w:val="none" w:sz="0" w:space="0" w:color="auto"/>
        <w:bottom w:val="none" w:sz="0" w:space="0" w:color="auto"/>
        <w:right w:val="none" w:sz="0" w:space="0" w:color="auto"/>
      </w:divBdr>
    </w:div>
    <w:div w:id="856431123">
      <w:bodyDiv w:val="1"/>
      <w:marLeft w:val="0"/>
      <w:marRight w:val="0"/>
      <w:marTop w:val="0"/>
      <w:marBottom w:val="0"/>
      <w:divBdr>
        <w:top w:val="none" w:sz="0" w:space="0" w:color="auto"/>
        <w:left w:val="none" w:sz="0" w:space="0" w:color="auto"/>
        <w:bottom w:val="none" w:sz="0" w:space="0" w:color="auto"/>
        <w:right w:val="none" w:sz="0" w:space="0" w:color="auto"/>
      </w:divBdr>
    </w:div>
    <w:div w:id="857159365">
      <w:bodyDiv w:val="1"/>
      <w:marLeft w:val="0"/>
      <w:marRight w:val="0"/>
      <w:marTop w:val="0"/>
      <w:marBottom w:val="0"/>
      <w:divBdr>
        <w:top w:val="none" w:sz="0" w:space="0" w:color="auto"/>
        <w:left w:val="none" w:sz="0" w:space="0" w:color="auto"/>
        <w:bottom w:val="none" w:sz="0" w:space="0" w:color="auto"/>
        <w:right w:val="none" w:sz="0" w:space="0" w:color="auto"/>
      </w:divBdr>
    </w:div>
    <w:div w:id="858469550">
      <w:bodyDiv w:val="1"/>
      <w:marLeft w:val="0"/>
      <w:marRight w:val="0"/>
      <w:marTop w:val="0"/>
      <w:marBottom w:val="0"/>
      <w:divBdr>
        <w:top w:val="none" w:sz="0" w:space="0" w:color="auto"/>
        <w:left w:val="none" w:sz="0" w:space="0" w:color="auto"/>
        <w:bottom w:val="none" w:sz="0" w:space="0" w:color="auto"/>
        <w:right w:val="none" w:sz="0" w:space="0" w:color="auto"/>
      </w:divBdr>
    </w:div>
    <w:div w:id="858785484">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58932833">
      <w:bodyDiv w:val="1"/>
      <w:marLeft w:val="0"/>
      <w:marRight w:val="0"/>
      <w:marTop w:val="0"/>
      <w:marBottom w:val="0"/>
      <w:divBdr>
        <w:top w:val="none" w:sz="0" w:space="0" w:color="auto"/>
        <w:left w:val="none" w:sz="0" w:space="0" w:color="auto"/>
        <w:bottom w:val="none" w:sz="0" w:space="0" w:color="auto"/>
        <w:right w:val="none" w:sz="0" w:space="0" w:color="auto"/>
      </w:divBdr>
    </w:div>
    <w:div w:id="859318181">
      <w:bodyDiv w:val="1"/>
      <w:marLeft w:val="0"/>
      <w:marRight w:val="0"/>
      <w:marTop w:val="0"/>
      <w:marBottom w:val="0"/>
      <w:divBdr>
        <w:top w:val="none" w:sz="0" w:space="0" w:color="auto"/>
        <w:left w:val="none" w:sz="0" w:space="0" w:color="auto"/>
        <w:bottom w:val="none" w:sz="0" w:space="0" w:color="auto"/>
        <w:right w:val="none" w:sz="0" w:space="0" w:color="auto"/>
      </w:divBdr>
    </w:div>
    <w:div w:id="860167517">
      <w:bodyDiv w:val="1"/>
      <w:marLeft w:val="0"/>
      <w:marRight w:val="0"/>
      <w:marTop w:val="0"/>
      <w:marBottom w:val="0"/>
      <w:divBdr>
        <w:top w:val="none" w:sz="0" w:space="0" w:color="auto"/>
        <w:left w:val="none" w:sz="0" w:space="0" w:color="auto"/>
        <w:bottom w:val="none" w:sz="0" w:space="0" w:color="auto"/>
        <w:right w:val="none" w:sz="0" w:space="0" w:color="auto"/>
      </w:divBdr>
    </w:div>
    <w:div w:id="860435965">
      <w:bodyDiv w:val="1"/>
      <w:marLeft w:val="0"/>
      <w:marRight w:val="0"/>
      <w:marTop w:val="0"/>
      <w:marBottom w:val="0"/>
      <w:divBdr>
        <w:top w:val="none" w:sz="0" w:space="0" w:color="auto"/>
        <w:left w:val="none" w:sz="0" w:space="0" w:color="auto"/>
        <w:bottom w:val="none" w:sz="0" w:space="0" w:color="auto"/>
        <w:right w:val="none" w:sz="0" w:space="0" w:color="auto"/>
      </w:divBdr>
    </w:div>
    <w:div w:id="860702168">
      <w:bodyDiv w:val="1"/>
      <w:marLeft w:val="0"/>
      <w:marRight w:val="0"/>
      <w:marTop w:val="0"/>
      <w:marBottom w:val="0"/>
      <w:divBdr>
        <w:top w:val="none" w:sz="0" w:space="0" w:color="auto"/>
        <w:left w:val="none" w:sz="0" w:space="0" w:color="auto"/>
        <w:bottom w:val="none" w:sz="0" w:space="0" w:color="auto"/>
        <w:right w:val="none" w:sz="0" w:space="0" w:color="auto"/>
      </w:divBdr>
    </w:div>
    <w:div w:id="860897756">
      <w:bodyDiv w:val="1"/>
      <w:marLeft w:val="0"/>
      <w:marRight w:val="0"/>
      <w:marTop w:val="0"/>
      <w:marBottom w:val="0"/>
      <w:divBdr>
        <w:top w:val="none" w:sz="0" w:space="0" w:color="auto"/>
        <w:left w:val="none" w:sz="0" w:space="0" w:color="auto"/>
        <w:bottom w:val="none" w:sz="0" w:space="0" w:color="auto"/>
        <w:right w:val="none" w:sz="0" w:space="0" w:color="auto"/>
      </w:divBdr>
    </w:div>
    <w:div w:id="861240354">
      <w:bodyDiv w:val="1"/>
      <w:marLeft w:val="0"/>
      <w:marRight w:val="0"/>
      <w:marTop w:val="0"/>
      <w:marBottom w:val="0"/>
      <w:divBdr>
        <w:top w:val="none" w:sz="0" w:space="0" w:color="auto"/>
        <w:left w:val="none" w:sz="0" w:space="0" w:color="auto"/>
        <w:bottom w:val="none" w:sz="0" w:space="0" w:color="auto"/>
        <w:right w:val="none" w:sz="0" w:space="0" w:color="auto"/>
      </w:divBdr>
    </w:div>
    <w:div w:id="861630618">
      <w:bodyDiv w:val="1"/>
      <w:marLeft w:val="0"/>
      <w:marRight w:val="0"/>
      <w:marTop w:val="0"/>
      <w:marBottom w:val="0"/>
      <w:divBdr>
        <w:top w:val="none" w:sz="0" w:space="0" w:color="auto"/>
        <w:left w:val="none" w:sz="0" w:space="0" w:color="auto"/>
        <w:bottom w:val="none" w:sz="0" w:space="0" w:color="auto"/>
        <w:right w:val="none" w:sz="0" w:space="0" w:color="auto"/>
      </w:divBdr>
    </w:div>
    <w:div w:id="861818018">
      <w:bodyDiv w:val="1"/>
      <w:marLeft w:val="0"/>
      <w:marRight w:val="0"/>
      <w:marTop w:val="0"/>
      <w:marBottom w:val="0"/>
      <w:divBdr>
        <w:top w:val="none" w:sz="0" w:space="0" w:color="auto"/>
        <w:left w:val="none" w:sz="0" w:space="0" w:color="auto"/>
        <w:bottom w:val="none" w:sz="0" w:space="0" w:color="auto"/>
        <w:right w:val="none" w:sz="0" w:space="0" w:color="auto"/>
      </w:divBdr>
    </w:div>
    <w:div w:id="862210519">
      <w:bodyDiv w:val="1"/>
      <w:marLeft w:val="0"/>
      <w:marRight w:val="0"/>
      <w:marTop w:val="0"/>
      <w:marBottom w:val="0"/>
      <w:divBdr>
        <w:top w:val="none" w:sz="0" w:space="0" w:color="auto"/>
        <w:left w:val="none" w:sz="0" w:space="0" w:color="auto"/>
        <w:bottom w:val="none" w:sz="0" w:space="0" w:color="auto"/>
        <w:right w:val="none" w:sz="0" w:space="0" w:color="auto"/>
      </w:divBdr>
    </w:div>
    <w:div w:id="862934645">
      <w:bodyDiv w:val="1"/>
      <w:marLeft w:val="0"/>
      <w:marRight w:val="0"/>
      <w:marTop w:val="0"/>
      <w:marBottom w:val="0"/>
      <w:divBdr>
        <w:top w:val="none" w:sz="0" w:space="0" w:color="auto"/>
        <w:left w:val="none" w:sz="0" w:space="0" w:color="auto"/>
        <w:bottom w:val="none" w:sz="0" w:space="0" w:color="auto"/>
        <w:right w:val="none" w:sz="0" w:space="0" w:color="auto"/>
      </w:divBdr>
    </w:div>
    <w:div w:id="863248068">
      <w:bodyDiv w:val="1"/>
      <w:marLeft w:val="0"/>
      <w:marRight w:val="0"/>
      <w:marTop w:val="0"/>
      <w:marBottom w:val="0"/>
      <w:divBdr>
        <w:top w:val="none" w:sz="0" w:space="0" w:color="auto"/>
        <w:left w:val="none" w:sz="0" w:space="0" w:color="auto"/>
        <w:bottom w:val="none" w:sz="0" w:space="0" w:color="auto"/>
        <w:right w:val="none" w:sz="0" w:space="0" w:color="auto"/>
      </w:divBdr>
    </w:div>
    <w:div w:id="863593488">
      <w:bodyDiv w:val="1"/>
      <w:marLeft w:val="0"/>
      <w:marRight w:val="0"/>
      <w:marTop w:val="0"/>
      <w:marBottom w:val="0"/>
      <w:divBdr>
        <w:top w:val="none" w:sz="0" w:space="0" w:color="auto"/>
        <w:left w:val="none" w:sz="0" w:space="0" w:color="auto"/>
        <w:bottom w:val="none" w:sz="0" w:space="0" w:color="auto"/>
        <w:right w:val="none" w:sz="0" w:space="0" w:color="auto"/>
      </w:divBdr>
    </w:div>
    <w:div w:id="864290338">
      <w:bodyDiv w:val="1"/>
      <w:marLeft w:val="0"/>
      <w:marRight w:val="0"/>
      <w:marTop w:val="0"/>
      <w:marBottom w:val="0"/>
      <w:divBdr>
        <w:top w:val="none" w:sz="0" w:space="0" w:color="auto"/>
        <w:left w:val="none" w:sz="0" w:space="0" w:color="auto"/>
        <w:bottom w:val="none" w:sz="0" w:space="0" w:color="auto"/>
        <w:right w:val="none" w:sz="0" w:space="0" w:color="auto"/>
      </w:divBdr>
    </w:div>
    <w:div w:id="864368309">
      <w:bodyDiv w:val="1"/>
      <w:marLeft w:val="0"/>
      <w:marRight w:val="0"/>
      <w:marTop w:val="0"/>
      <w:marBottom w:val="0"/>
      <w:divBdr>
        <w:top w:val="none" w:sz="0" w:space="0" w:color="auto"/>
        <w:left w:val="none" w:sz="0" w:space="0" w:color="auto"/>
        <w:bottom w:val="none" w:sz="0" w:space="0" w:color="auto"/>
        <w:right w:val="none" w:sz="0" w:space="0" w:color="auto"/>
      </w:divBdr>
    </w:div>
    <w:div w:id="864563311">
      <w:bodyDiv w:val="1"/>
      <w:marLeft w:val="0"/>
      <w:marRight w:val="0"/>
      <w:marTop w:val="0"/>
      <w:marBottom w:val="0"/>
      <w:divBdr>
        <w:top w:val="none" w:sz="0" w:space="0" w:color="auto"/>
        <w:left w:val="none" w:sz="0" w:space="0" w:color="auto"/>
        <w:bottom w:val="none" w:sz="0" w:space="0" w:color="auto"/>
        <w:right w:val="none" w:sz="0" w:space="0" w:color="auto"/>
      </w:divBdr>
    </w:div>
    <w:div w:id="865096996">
      <w:bodyDiv w:val="1"/>
      <w:marLeft w:val="0"/>
      <w:marRight w:val="0"/>
      <w:marTop w:val="0"/>
      <w:marBottom w:val="0"/>
      <w:divBdr>
        <w:top w:val="none" w:sz="0" w:space="0" w:color="auto"/>
        <w:left w:val="none" w:sz="0" w:space="0" w:color="auto"/>
        <w:bottom w:val="none" w:sz="0" w:space="0" w:color="auto"/>
        <w:right w:val="none" w:sz="0" w:space="0" w:color="auto"/>
      </w:divBdr>
    </w:div>
    <w:div w:id="865170653">
      <w:bodyDiv w:val="1"/>
      <w:marLeft w:val="0"/>
      <w:marRight w:val="0"/>
      <w:marTop w:val="0"/>
      <w:marBottom w:val="0"/>
      <w:divBdr>
        <w:top w:val="none" w:sz="0" w:space="0" w:color="auto"/>
        <w:left w:val="none" w:sz="0" w:space="0" w:color="auto"/>
        <w:bottom w:val="none" w:sz="0" w:space="0" w:color="auto"/>
        <w:right w:val="none" w:sz="0" w:space="0" w:color="auto"/>
      </w:divBdr>
    </w:div>
    <w:div w:id="865555361">
      <w:bodyDiv w:val="1"/>
      <w:marLeft w:val="0"/>
      <w:marRight w:val="0"/>
      <w:marTop w:val="0"/>
      <w:marBottom w:val="0"/>
      <w:divBdr>
        <w:top w:val="none" w:sz="0" w:space="0" w:color="auto"/>
        <w:left w:val="none" w:sz="0" w:space="0" w:color="auto"/>
        <w:bottom w:val="none" w:sz="0" w:space="0" w:color="auto"/>
        <w:right w:val="none" w:sz="0" w:space="0" w:color="auto"/>
      </w:divBdr>
    </w:div>
    <w:div w:id="866335058">
      <w:bodyDiv w:val="1"/>
      <w:marLeft w:val="0"/>
      <w:marRight w:val="0"/>
      <w:marTop w:val="0"/>
      <w:marBottom w:val="0"/>
      <w:divBdr>
        <w:top w:val="none" w:sz="0" w:space="0" w:color="auto"/>
        <w:left w:val="none" w:sz="0" w:space="0" w:color="auto"/>
        <w:bottom w:val="none" w:sz="0" w:space="0" w:color="auto"/>
        <w:right w:val="none" w:sz="0" w:space="0" w:color="auto"/>
      </w:divBdr>
    </w:div>
    <w:div w:id="866648176">
      <w:bodyDiv w:val="1"/>
      <w:marLeft w:val="0"/>
      <w:marRight w:val="0"/>
      <w:marTop w:val="0"/>
      <w:marBottom w:val="0"/>
      <w:divBdr>
        <w:top w:val="none" w:sz="0" w:space="0" w:color="auto"/>
        <w:left w:val="none" w:sz="0" w:space="0" w:color="auto"/>
        <w:bottom w:val="none" w:sz="0" w:space="0" w:color="auto"/>
        <w:right w:val="none" w:sz="0" w:space="0" w:color="auto"/>
      </w:divBdr>
    </w:div>
    <w:div w:id="866871967">
      <w:bodyDiv w:val="1"/>
      <w:marLeft w:val="0"/>
      <w:marRight w:val="0"/>
      <w:marTop w:val="0"/>
      <w:marBottom w:val="0"/>
      <w:divBdr>
        <w:top w:val="none" w:sz="0" w:space="0" w:color="auto"/>
        <w:left w:val="none" w:sz="0" w:space="0" w:color="auto"/>
        <w:bottom w:val="none" w:sz="0" w:space="0" w:color="auto"/>
        <w:right w:val="none" w:sz="0" w:space="0" w:color="auto"/>
      </w:divBdr>
    </w:div>
    <w:div w:id="867838592">
      <w:bodyDiv w:val="1"/>
      <w:marLeft w:val="0"/>
      <w:marRight w:val="0"/>
      <w:marTop w:val="0"/>
      <w:marBottom w:val="0"/>
      <w:divBdr>
        <w:top w:val="none" w:sz="0" w:space="0" w:color="auto"/>
        <w:left w:val="none" w:sz="0" w:space="0" w:color="auto"/>
        <w:bottom w:val="none" w:sz="0" w:space="0" w:color="auto"/>
        <w:right w:val="none" w:sz="0" w:space="0" w:color="auto"/>
      </w:divBdr>
    </w:div>
    <w:div w:id="868105401">
      <w:bodyDiv w:val="1"/>
      <w:marLeft w:val="0"/>
      <w:marRight w:val="0"/>
      <w:marTop w:val="0"/>
      <w:marBottom w:val="0"/>
      <w:divBdr>
        <w:top w:val="none" w:sz="0" w:space="0" w:color="auto"/>
        <w:left w:val="none" w:sz="0" w:space="0" w:color="auto"/>
        <w:bottom w:val="none" w:sz="0" w:space="0" w:color="auto"/>
        <w:right w:val="none" w:sz="0" w:space="0" w:color="auto"/>
      </w:divBdr>
    </w:div>
    <w:div w:id="868107319">
      <w:bodyDiv w:val="1"/>
      <w:marLeft w:val="0"/>
      <w:marRight w:val="0"/>
      <w:marTop w:val="0"/>
      <w:marBottom w:val="0"/>
      <w:divBdr>
        <w:top w:val="none" w:sz="0" w:space="0" w:color="auto"/>
        <w:left w:val="none" w:sz="0" w:space="0" w:color="auto"/>
        <w:bottom w:val="none" w:sz="0" w:space="0" w:color="auto"/>
        <w:right w:val="none" w:sz="0" w:space="0" w:color="auto"/>
      </w:divBdr>
    </w:div>
    <w:div w:id="869027296">
      <w:bodyDiv w:val="1"/>
      <w:marLeft w:val="0"/>
      <w:marRight w:val="0"/>
      <w:marTop w:val="0"/>
      <w:marBottom w:val="0"/>
      <w:divBdr>
        <w:top w:val="none" w:sz="0" w:space="0" w:color="auto"/>
        <w:left w:val="none" w:sz="0" w:space="0" w:color="auto"/>
        <w:bottom w:val="none" w:sz="0" w:space="0" w:color="auto"/>
        <w:right w:val="none" w:sz="0" w:space="0" w:color="auto"/>
      </w:divBdr>
    </w:div>
    <w:div w:id="869757772">
      <w:bodyDiv w:val="1"/>
      <w:marLeft w:val="0"/>
      <w:marRight w:val="0"/>
      <w:marTop w:val="0"/>
      <w:marBottom w:val="0"/>
      <w:divBdr>
        <w:top w:val="none" w:sz="0" w:space="0" w:color="auto"/>
        <w:left w:val="none" w:sz="0" w:space="0" w:color="auto"/>
        <w:bottom w:val="none" w:sz="0" w:space="0" w:color="auto"/>
        <w:right w:val="none" w:sz="0" w:space="0" w:color="auto"/>
      </w:divBdr>
    </w:div>
    <w:div w:id="869800688">
      <w:bodyDiv w:val="1"/>
      <w:marLeft w:val="0"/>
      <w:marRight w:val="0"/>
      <w:marTop w:val="0"/>
      <w:marBottom w:val="0"/>
      <w:divBdr>
        <w:top w:val="none" w:sz="0" w:space="0" w:color="auto"/>
        <w:left w:val="none" w:sz="0" w:space="0" w:color="auto"/>
        <w:bottom w:val="none" w:sz="0" w:space="0" w:color="auto"/>
        <w:right w:val="none" w:sz="0" w:space="0" w:color="auto"/>
      </w:divBdr>
    </w:div>
    <w:div w:id="871500298">
      <w:bodyDiv w:val="1"/>
      <w:marLeft w:val="0"/>
      <w:marRight w:val="0"/>
      <w:marTop w:val="0"/>
      <w:marBottom w:val="0"/>
      <w:divBdr>
        <w:top w:val="none" w:sz="0" w:space="0" w:color="auto"/>
        <w:left w:val="none" w:sz="0" w:space="0" w:color="auto"/>
        <w:bottom w:val="none" w:sz="0" w:space="0" w:color="auto"/>
        <w:right w:val="none" w:sz="0" w:space="0" w:color="auto"/>
      </w:divBdr>
    </w:div>
    <w:div w:id="871503805">
      <w:bodyDiv w:val="1"/>
      <w:marLeft w:val="0"/>
      <w:marRight w:val="0"/>
      <w:marTop w:val="0"/>
      <w:marBottom w:val="0"/>
      <w:divBdr>
        <w:top w:val="none" w:sz="0" w:space="0" w:color="auto"/>
        <w:left w:val="none" w:sz="0" w:space="0" w:color="auto"/>
        <w:bottom w:val="none" w:sz="0" w:space="0" w:color="auto"/>
        <w:right w:val="none" w:sz="0" w:space="0" w:color="auto"/>
      </w:divBdr>
    </w:div>
    <w:div w:id="871653580">
      <w:bodyDiv w:val="1"/>
      <w:marLeft w:val="0"/>
      <w:marRight w:val="0"/>
      <w:marTop w:val="0"/>
      <w:marBottom w:val="0"/>
      <w:divBdr>
        <w:top w:val="none" w:sz="0" w:space="0" w:color="auto"/>
        <w:left w:val="none" w:sz="0" w:space="0" w:color="auto"/>
        <w:bottom w:val="none" w:sz="0" w:space="0" w:color="auto"/>
        <w:right w:val="none" w:sz="0" w:space="0" w:color="auto"/>
      </w:divBdr>
    </w:div>
    <w:div w:id="872110323">
      <w:bodyDiv w:val="1"/>
      <w:marLeft w:val="0"/>
      <w:marRight w:val="0"/>
      <w:marTop w:val="0"/>
      <w:marBottom w:val="0"/>
      <w:divBdr>
        <w:top w:val="none" w:sz="0" w:space="0" w:color="auto"/>
        <w:left w:val="none" w:sz="0" w:space="0" w:color="auto"/>
        <w:bottom w:val="none" w:sz="0" w:space="0" w:color="auto"/>
        <w:right w:val="none" w:sz="0" w:space="0" w:color="auto"/>
      </w:divBdr>
    </w:div>
    <w:div w:id="872159642">
      <w:bodyDiv w:val="1"/>
      <w:marLeft w:val="0"/>
      <w:marRight w:val="0"/>
      <w:marTop w:val="0"/>
      <w:marBottom w:val="0"/>
      <w:divBdr>
        <w:top w:val="none" w:sz="0" w:space="0" w:color="auto"/>
        <w:left w:val="none" w:sz="0" w:space="0" w:color="auto"/>
        <w:bottom w:val="none" w:sz="0" w:space="0" w:color="auto"/>
        <w:right w:val="none" w:sz="0" w:space="0" w:color="auto"/>
      </w:divBdr>
    </w:div>
    <w:div w:id="872380231">
      <w:bodyDiv w:val="1"/>
      <w:marLeft w:val="0"/>
      <w:marRight w:val="0"/>
      <w:marTop w:val="0"/>
      <w:marBottom w:val="0"/>
      <w:divBdr>
        <w:top w:val="none" w:sz="0" w:space="0" w:color="auto"/>
        <w:left w:val="none" w:sz="0" w:space="0" w:color="auto"/>
        <w:bottom w:val="none" w:sz="0" w:space="0" w:color="auto"/>
        <w:right w:val="none" w:sz="0" w:space="0" w:color="auto"/>
      </w:divBdr>
    </w:div>
    <w:div w:id="873536653">
      <w:bodyDiv w:val="1"/>
      <w:marLeft w:val="0"/>
      <w:marRight w:val="0"/>
      <w:marTop w:val="0"/>
      <w:marBottom w:val="0"/>
      <w:divBdr>
        <w:top w:val="none" w:sz="0" w:space="0" w:color="auto"/>
        <w:left w:val="none" w:sz="0" w:space="0" w:color="auto"/>
        <w:bottom w:val="none" w:sz="0" w:space="0" w:color="auto"/>
        <w:right w:val="none" w:sz="0" w:space="0" w:color="auto"/>
      </w:divBdr>
    </w:div>
    <w:div w:id="874122778">
      <w:bodyDiv w:val="1"/>
      <w:marLeft w:val="0"/>
      <w:marRight w:val="0"/>
      <w:marTop w:val="0"/>
      <w:marBottom w:val="0"/>
      <w:divBdr>
        <w:top w:val="none" w:sz="0" w:space="0" w:color="auto"/>
        <w:left w:val="none" w:sz="0" w:space="0" w:color="auto"/>
        <w:bottom w:val="none" w:sz="0" w:space="0" w:color="auto"/>
        <w:right w:val="none" w:sz="0" w:space="0" w:color="auto"/>
      </w:divBdr>
    </w:div>
    <w:div w:id="874580201">
      <w:bodyDiv w:val="1"/>
      <w:marLeft w:val="0"/>
      <w:marRight w:val="0"/>
      <w:marTop w:val="0"/>
      <w:marBottom w:val="0"/>
      <w:divBdr>
        <w:top w:val="none" w:sz="0" w:space="0" w:color="auto"/>
        <w:left w:val="none" w:sz="0" w:space="0" w:color="auto"/>
        <w:bottom w:val="none" w:sz="0" w:space="0" w:color="auto"/>
        <w:right w:val="none" w:sz="0" w:space="0" w:color="auto"/>
      </w:divBdr>
    </w:div>
    <w:div w:id="874925378">
      <w:bodyDiv w:val="1"/>
      <w:marLeft w:val="0"/>
      <w:marRight w:val="0"/>
      <w:marTop w:val="0"/>
      <w:marBottom w:val="0"/>
      <w:divBdr>
        <w:top w:val="none" w:sz="0" w:space="0" w:color="auto"/>
        <w:left w:val="none" w:sz="0" w:space="0" w:color="auto"/>
        <w:bottom w:val="none" w:sz="0" w:space="0" w:color="auto"/>
        <w:right w:val="none" w:sz="0" w:space="0" w:color="auto"/>
      </w:divBdr>
    </w:div>
    <w:div w:id="876509349">
      <w:bodyDiv w:val="1"/>
      <w:marLeft w:val="0"/>
      <w:marRight w:val="0"/>
      <w:marTop w:val="0"/>
      <w:marBottom w:val="0"/>
      <w:divBdr>
        <w:top w:val="none" w:sz="0" w:space="0" w:color="auto"/>
        <w:left w:val="none" w:sz="0" w:space="0" w:color="auto"/>
        <w:bottom w:val="none" w:sz="0" w:space="0" w:color="auto"/>
        <w:right w:val="none" w:sz="0" w:space="0" w:color="auto"/>
      </w:divBdr>
    </w:div>
    <w:div w:id="876694948">
      <w:bodyDiv w:val="1"/>
      <w:marLeft w:val="0"/>
      <w:marRight w:val="0"/>
      <w:marTop w:val="0"/>
      <w:marBottom w:val="0"/>
      <w:divBdr>
        <w:top w:val="none" w:sz="0" w:space="0" w:color="auto"/>
        <w:left w:val="none" w:sz="0" w:space="0" w:color="auto"/>
        <w:bottom w:val="none" w:sz="0" w:space="0" w:color="auto"/>
        <w:right w:val="none" w:sz="0" w:space="0" w:color="auto"/>
      </w:divBdr>
    </w:div>
    <w:div w:id="877208668">
      <w:bodyDiv w:val="1"/>
      <w:marLeft w:val="0"/>
      <w:marRight w:val="0"/>
      <w:marTop w:val="0"/>
      <w:marBottom w:val="0"/>
      <w:divBdr>
        <w:top w:val="none" w:sz="0" w:space="0" w:color="auto"/>
        <w:left w:val="none" w:sz="0" w:space="0" w:color="auto"/>
        <w:bottom w:val="none" w:sz="0" w:space="0" w:color="auto"/>
        <w:right w:val="none" w:sz="0" w:space="0" w:color="auto"/>
      </w:divBdr>
    </w:div>
    <w:div w:id="877862882">
      <w:bodyDiv w:val="1"/>
      <w:marLeft w:val="0"/>
      <w:marRight w:val="0"/>
      <w:marTop w:val="0"/>
      <w:marBottom w:val="0"/>
      <w:divBdr>
        <w:top w:val="none" w:sz="0" w:space="0" w:color="auto"/>
        <w:left w:val="none" w:sz="0" w:space="0" w:color="auto"/>
        <w:bottom w:val="none" w:sz="0" w:space="0" w:color="auto"/>
        <w:right w:val="none" w:sz="0" w:space="0" w:color="auto"/>
      </w:divBdr>
    </w:div>
    <w:div w:id="878325849">
      <w:bodyDiv w:val="1"/>
      <w:marLeft w:val="0"/>
      <w:marRight w:val="0"/>
      <w:marTop w:val="0"/>
      <w:marBottom w:val="0"/>
      <w:divBdr>
        <w:top w:val="none" w:sz="0" w:space="0" w:color="auto"/>
        <w:left w:val="none" w:sz="0" w:space="0" w:color="auto"/>
        <w:bottom w:val="none" w:sz="0" w:space="0" w:color="auto"/>
        <w:right w:val="none" w:sz="0" w:space="0" w:color="auto"/>
      </w:divBdr>
    </w:div>
    <w:div w:id="878474941">
      <w:bodyDiv w:val="1"/>
      <w:marLeft w:val="0"/>
      <w:marRight w:val="0"/>
      <w:marTop w:val="0"/>
      <w:marBottom w:val="0"/>
      <w:divBdr>
        <w:top w:val="none" w:sz="0" w:space="0" w:color="auto"/>
        <w:left w:val="none" w:sz="0" w:space="0" w:color="auto"/>
        <w:bottom w:val="none" w:sz="0" w:space="0" w:color="auto"/>
        <w:right w:val="none" w:sz="0" w:space="0" w:color="auto"/>
      </w:divBdr>
    </w:div>
    <w:div w:id="878710207">
      <w:bodyDiv w:val="1"/>
      <w:marLeft w:val="0"/>
      <w:marRight w:val="0"/>
      <w:marTop w:val="0"/>
      <w:marBottom w:val="0"/>
      <w:divBdr>
        <w:top w:val="none" w:sz="0" w:space="0" w:color="auto"/>
        <w:left w:val="none" w:sz="0" w:space="0" w:color="auto"/>
        <w:bottom w:val="none" w:sz="0" w:space="0" w:color="auto"/>
        <w:right w:val="none" w:sz="0" w:space="0" w:color="auto"/>
      </w:divBdr>
    </w:div>
    <w:div w:id="878786069">
      <w:bodyDiv w:val="1"/>
      <w:marLeft w:val="0"/>
      <w:marRight w:val="0"/>
      <w:marTop w:val="0"/>
      <w:marBottom w:val="0"/>
      <w:divBdr>
        <w:top w:val="none" w:sz="0" w:space="0" w:color="auto"/>
        <w:left w:val="none" w:sz="0" w:space="0" w:color="auto"/>
        <w:bottom w:val="none" w:sz="0" w:space="0" w:color="auto"/>
        <w:right w:val="none" w:sz="0" w:space="0" w:color="auto"/>
      </w:divBdr>
    </w:div>
    <w:div w:id="879047604">
      <w:bodyDiv w:val="1"/>
      <w:marLeft w:val="0"/>
      <w:marRight w:val="0"/>
      <w:marTop w:val="0"/>
      <w:marBottom w:val="0"/>
      <w:divBdr>
        <w:top w:val="none" w:sz="0" w:space="0" w:color="auto"/>
        <w:left w:val="none" w:sz="0" w:space="0" w:color="auto"/>
        <w:bottom w:val="none" w:sz="0" w:space="0" w:color="auto"/>
        <w:right w:val="none" w:sz="0" w:space="0" w:color="auto"/>
      </w:divBdr>
    </w:div>
    <w:div w:id="879123877">
      <w:bodyDiv w:val="1"/>
      <w:marLeft w:val="0"/>
      <w:marRight w:val="0"/>
      <w:marTop w:val="0"/>
      <w:marBottom w:val="0"/>
      <w:divBdr>
        <w:top w:val="none" w:sz="0" w:space="0" w:color="auto"/>
        <w:left w:val="none" w:sz="0" w:space="0" w:color="auto"/>
        <w:bottom w:val="none" w:sz="0" w:space="0" w:color="auto"/>
        <w:right w:val="none" w:sz="0" w:space="0" w:color="auto"/>
      </w:divBdr>
    </w:div>
    <w:div w:id="880095684">
      <w:bodyDiv w:val="1"/>
      <w:marLeft w:val="0"/>
      <w:marRight w:val="0"/>
      <w:marTop w:val="0"/>
      <w:marBottom w:val="0"/>
      <w:divBdr>
        <w:top w:val="none" w:sz="0" w:space="0" w:color="auto"/>
        <w:left w:val="none" w:sz="0" w:space="0" w:color="auto"/>
        <w:bottom w:val="none" w:sz="0" w:space="0" w:color="auto"/>
        <w:right w:val="none" w:sz="0" w:space="0" w:color="auto"/>
      </w:divBdr>
    </w:div>
    <w:div w:id="880096462">
      <w:bodyDiv w:val="1"/>
      <w:marLeft w:val="0"/>
      <w:marRight w:val="0"/>
      <w:marTop w:val="0"/>
      <w:marBottom w:val="0"/>
      <w:divBdr>
        <w:top w:val="none" w:sz="0" w:space="0" w:color="auto"/>
        <w:left w:val="none" w:sz="0" w:space="0" w:color="auto"/>
        <w:bottom w:val="none" w:sz="0" w:space="0" w:color="auto"/>
        <w:right w:val="none" w:sz="0" w:space="0" w:color="auto"/>
      </w:divBdr>
    </w:div>
    <w:div w:id="880167376">
      <w:bodyDiv w:val="1"/>
      <w:marLeft w:val="0"/>
      <w:marRight w:val="0"/>
      <w:marTop w:val="0"/>
      <w:marBottom w:val="0"/>
      <w:divBdr>
        <w:top w:val="none" w:sz="0" w:space="0" w:color="auto"/>
        <w:left w:val="none" w:sz="0" w:space="0" w:color="auto"/>
        <w:bottom w:val="none" w:sz="0" w:space="0" w:color="auto"/>
        <w:right w:val="none" w:sz="0" w:space="0" w:color="auto"/>
      </w:divBdr>
    </w:div>
    <w:div w:id="880702710">
      <w:bodyDiv w:val="1"/>
      <w:marLeft w:val="0"/>
      <w:marRight w:val="0"/>
      <w:marTop w:val="0"/>
      <w:marBottom w:val="0"/>
      <w:divBdr>
        <w:top w:val="none" w:sz="0" w:space="0" w:color="auto"/>
        <w:left w:val="none" w:sz="0" w:space="0" w:color="auto"/>
        <w:bottom w:val="none" w:sz="0" w:space="0" w:color="auto"/>
        <w:right w:val="none" w:sz="0" w:space="0" w:color="auto"/>
      </w:divBdr>
    </w:div>
    <w:div w:id="884097519">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071256">
      <w:bodyDiv w:val="1"/>
      <w:marLeft w:val="0"/>
      <w:marRight w:val="0"/>
      <w:marTop w:val="0"/>
      <w:marBottom w:val="0"/>
      <w:divBdr>
        <w:top w:val="none" w:sz="0" w:space="0" w:color="auto"/>
        <w:left w:val="none" w:sz="0" w:space="0" w:color="auto"/>
        <w:bottom w:val="none" w:sz="0" w:space="0" w:color="auto"/>
        <w:right w:val="none" w:sz="0" w:space="0" w:color="auto"/>
      </w:divBdr>
    </w:div>
    <w:div w:id="885411252">
      <w:bodyDiv w:val="1"/>
      <w:marLeft w:val="0"/>
      <w:marRight w:val="0"/>
      <w:marTop w:val="0"/>
      <w:marBottom w:val="0"/>
      <w:divBdr>
        <w:top w:val="none" w:sz="0" w:space="0" w:color="auto"/>
        <w:left w:val="none" w:sz="0" w:space="0" w:color="auto"/>
        <w:bottom w:val="none" w:sz="0" w:space="0" w:color="auto"/>
        <w:right w:val="none" w:sz="0" w:space="0" w:color="auto"/>
      </w:divBdr>
    </w:div>
    <w:div w:id="886525546">
      <w:bodyDiv w:val="1"/>
      <w:marLeft w:val="0"/>
      <w:marRight w:val="0"/>
      <w:marTop w:val="0"/>
      <w:marBottom w:val="0"/>
      <w:divBdr>
        <w:top w:val="none" w:sz="0" w:space="0" w:color="auto"/>
        <w:left w:val="none" w:sz="0" w:space="0" w:color="auto"/>
        <w:bottom w:val="none" w:sz="0" w:space="0" w:color="auto"/>
        <w:right w:val="none" w:sz="0" w:space="0" w:color="auto"/>
      </w:divBdr>
    </w:div>
    <w:div w:id="886843883">
      <w:bodyDiv w:val="1"/>
      <w:marLeft w:val="0"/>
      <w:marRight w:val="0"/>
      <w:marTop w:val="0"/>
      <w:marBottom w:val="0"/>
      <w:divBdr>
        <w:top w:val="none" w:sz="0" w:space="0" w:color="auto"/>
        <w:left w:val="none" w:sz="0" w:space="0" w:color="auto"/>
        <w:bottom w:val="none" w:sz="0" w:space="0" w:color="auto"/>
        <w:right w:val="none" w:sz="0" w:space="0" w:color="auto"/>
      </w:divBdr>
    </w:div>
    <w:div w:id="888107919">
      <w:bodyDiv w:val="1"/>
      <w:marLeft w:val="0"/>
      <w:marRight w:val="0"/>
      <w:marTop w:val="0"/>
      <w:marBottom w:val="0"/>
      <w:divBdr>
        <w:top w:val="none" w:sz="0" w:space="0" w:color="auto"/>
        <w:left w:val="none" w:sz="0" w:space="0" w:color="auto"/>
        <w:bottom w:val="none" w:sz="0" w:space="0" w:color="auto"/>
        <w:right w:val="none" w:sz="0" w:space="0" w:color="auto"/>
      </w:divBdr>
    </w:div>
    <w:div w:id="889682174">
      <w:bodyDiv w:val="1"/>
      <w:marLeft w:val="0"/>
      <w:marRight w:val="0"/>
      <w:marTop w:val="0"/>
      <w:marBottom w:val="0"/>
      <w:divBdr>
        <w:top w:val="none" w:sz="0" w:space="0" w:color="auto"/>
        <w:left w:val="none" w:sz="0" w:space="0" w:color="auto"/>
        <w:bottom w:val="none" w:sz="0" w:space="0" w:color="auto"/>
        <w:right w:val="none" w:sz="0" w:space="0" w:color="auto"/>
      </w:divBdr>
    </w:div>
    <w:div w:id="890264438">
      <w:bodyDiv w:val="1"/>
      <w:marLeft w:val="0"/>
      <w:marRight w:val="0"/>
      <w:marTop w:val="0"/>
      <w:marBottom w:val="0"/>
      <w:divBdr>
        <w:top w:val="none" w:sz="0" w:space="0" w:color="auto"/>
        <w:left w:val="none" w:sz="0" w:space="0" w:color="auto"/>
        <w:bottom w:val="none" w:sz="0" w:space="0" w:color="auto"/>
        <w:right w:val="none" w:sz="0" w:space="0" w:color="auto"/>
      </w:divBdr>
    </w:div>
    <w:div w:id="890268748">
      <w:bodyDiv w:val="1"/>
      <w:marLeft w:val="0"/>
      <w:marRight w:val="0"/>
      <w:marTop w:val="0"/>
      <w:marBottom w:val="0"/>
      <w:divBdr>
        <w:top w:val="none" w:sz="0" w:space="0" w:color="auto"/>
        <w:left w:val="none" w:sz="0" w:space="0" w:color="auto"/>
        <w:bottom w:val="none" w:sz="0" w:space="0" w:color="auto"/>
        <w:right w:val="none" w:sz="0" w:space="0" w:color="auto"/>
      </w:divBdr>
    </w:div>
    <w:div w:id="890270309">
      <w:bodyDiv w:val="1"/>
      <w:marLeft w:val="0"/>
      <w:marRight w:val="0"/>
      <w:marTop w:val="0"/>
      <w:marBottom w:val="0"/>
      <w:divBdr>
        <w:top w:val="none" w:sz="0" w:space="0" w:color="auto"/>
        <w:left w:val="none" w:sz="0" w:space="0" w:color="auto"/>
        <w:bottom w:val="none" w:sz="0" w:space="0" w:color="auto"/>
        <w:right w:val="none" w:sz="0" w:space="0" w:color="auto"/>
      </w:divBdr>
    </w:div>
    <w:div w:id="890270895">
      <w:bodyDiv w:val="1"/>
      <w:marLeft w:val="0"/>
      <w:marRight w:val="0"/>
      <w:marTop w:val="0"/>
      <w:marBottom w:val="0"/>
      <w:divBdr>
        <w:top w:val="none" w:sz="0" w:space="0" w:color="auto"/>
        <w:left w:val="none" w:sz="0" w:space="0" w:color="auto"/>
        <w:bottom w:val="none" w:sz="0" w:space="0" w:color="auto"/>
        <w:right w:val="none" w:sz="0" w:space="0" w:color="auto"/>
      </w:divBdr>
    </w:div>
    <w:div w:id="890311531">
      <w:bodyDiv w:val="1"/>
      <w:marLeft w:val="0"/>
      <w:marRight w:val="0"/>
      <w:marTop w:val="0"/>
      <w:marBottom w:val="0"/>
      <w:divBdr>
        <w:top w:val="none" w:sz="0" w:space="0" w:color="auto"/>
        <w:left w:val="none" w:sz="0" w:space="0" w:color="auto"/>
        <w:bottom w:val="none" w:sz="0" w:space="0" w:color="auto"/>
        <w:right w:val="none" w:sz="0" w:space="0" w:color="auto"/>
      </w:divBdr>
    </w:div>
    <w:div w:id="890727598">
      <w:bodyDiv w:val="1"/>
      <w:marLeft w:val="0"/>
      <w:marRight w:val="0"/>
      <w:marTop w:val="0"/>
      <w:marBottom w:val="0"/>
      <w:divBdr>
        <w:top w:val="none" w:sz="0" w:space="0" w:color="auto"/>
        <w:left w:val="none" w:sz="0" w:space="0" w:color="auto"/>
        <w:bottom w:val="none" w:sz="0" w:space="0" w:color="auto"/>
        <w:right w:val="none" w:sz="0" w:space="0" w:color="auto"/>
      </w:divBdr>
    </w:div>
    <w:div w:id="891111777">
      <w:bodyDiv w:val="1"/>
      <w:marLeft w:val="0"/>
      <w:marRight w:val="0"/>
      <w:marTop w:val="0"/>
      <w:marBottom w:val="0"/>
      <w:divBdr>
        <w:top w:val="none" w:sz="0" w:space="0" w:color="auto"/>
        <w:left w:val="none" w:sz="0" w:space="0" w:color="auto"/>
        <w:bottom w:val="none" w:sz="0" w:space="0" w:color="auto"/>
        <w:right w:val="none" w:sz="0" w:space="0" w:color="auto"/>
      </w:divBdr>
    </w:div>
    <w:div w:id="891161106">
      <w:bodyDiv w:val="1"/>
      <w:marLeft w:val="0"/>
      <w:marRight w:val="0"/>
      <w:marTop w:val="0"/>
      <w:marBottom w:val="0"/>
      <w:divBdr>
        <w:top w:val="none" w:sz="0" w:space="0" w:color="auto"/>
        <w:left w:val="none" w:sz="0" w:space="0" w:color="auto"/>
        <w:bottom w:val="none" w:sz="0" w:space="0" w:color="auto"/>
        <w:right w:val="none" w:sz="0" w:space="0" w:color="auto"/>
      </w:divBdr>
    </w:div>
    <w:div w:id="891498815">
      <w:bodyDiv w:val="1"/>
      <w:marLeft w:val="0"/>
      <w:marRight w:val="0"/>
      <w:marTop w:val="0"/>
      <w:marBottom w:val="0"/>
      <w:divBdr>
        <w:top w:val="none" w:sz="0" w:space="0" w:color="auto"/>
        <w:left w:val="none" w:sz="0" w:space="0" w:color="auto"/>
        <w:bottom w:val="none" w:sz="0" w:space="0" w:color="auto"/>
        <w:right w:val="none" w:sz="0" w:space="0" w:color="auto"/>
      </w:divBdr>
    </w:div>
    <w:div w:id="891502043">
      <w:bodyDiv w:val="1"/>
      <w:marLeft w:val="0"/>
      <w:marRight w:val="0"/>
      <w:marTop w:val="0"/>
      <w:marBottom w:val="0"/>
      <w:divBdr>
        <w:top w:val="none" w:sz="0" w:space="0" w:color="auto"/>
        <w:left w:val="none" w:sz="0" w:space="0" w:color="auto"/>
        <w:bottom w:val="none" w:sz="0" w:space="0" w:color="auto"/>
        <w:right w:val="none" w:sz="0" w:space="0" w:color="auto"/>
      </w:divBdr>
    </w:div>
    <w:div w:id="891577225">
      <w:bodyDiv w:val="1"/>
      <w:marLeft w:val="0"/>
      <w:marRight w:val="0"/>
      <w:marTop w:val="0"/>
      <w:marBottom w:val="0"/>
      <w:divBdr>
        <w:top w:val="none" w:sz="0" w:space="0" w:color="auto"/>
        <w:left w:val="none" w:sz="0" w:space="0" w:color="auto"/>
        <w:bottom w:val="none" w:sz="0" w:space="0" w:color="auto"/>
        <w:right w:val="none" w:sz="0" w:space="0" w:color="auto"/>
      </w:divBdr>
    </w:div>
    <w:div w:id="892037538">
      <w:bodyDiv w:val="1"/>
      <w:marLeft w:val="0"/>
      <w:marRight w:val="0"/>
      <w:marTop w:val="0"/>
      <w:marBottom w:val="0"/>
      <w:divBdr>
        <w:top w:val="none" w:sz="0" w:space="0" w:color="auto"/>
        <w:left w:val="none" w:sz="0" w:space="0" w:color="auto"/>
        <w:bottom w:val="none" w:sz="0" w:space="0" w:color="auto"/>
        <w:right w:val="none" w:sz="0" w:space="0" w:color="auto"/>
      </w:divBdr>
    </w:div>
    <w:div w:id="893464927">
      <w:bodyDiv w:val="1"/>
      <w:marLeft w:val="0"/>
      <w:marRight w:val="0"/>
      <w:marTop w:val="0"/>
      <w:marBottom w:val="0"/>
      <w:divBdr>
        <w:top w:val="none" w:sz="0" w:space="0" w:color="auto"/>
        <w:left w:val="none" w:sz="0" w:space="0" w:color="auto"/>
        <w:bottom w:val="none" w:sz="0" w:space="0" w:color="auto"/>
        <w:right w:val="none" w:sz="0" w:space="0" w:color="auto"/>
      </w:divBdr>
    </w:div>
    <w:div w:id="893472502">
      <w:bodyDiv w:val="1"/>
      <w:marLeft w:val="0"/>
      <w:marRight w:val="0"/>
      <w:marTop w:val="0"/>
      <w:marBottom w:val="0"/>
      <w:divBdr>
        <w:top w:val="none" w:sz="0" w:space="0" w:color="auto"/>
        <w:left w:val="none" w:sz="0" w:space="0" w:color="auto"/>
        <w:bottom w:val="none" w:sz="0" w:space="0" w:color="auto"/>
        <w:right w:val="none" w:sz="0" w:space="0" w:color="auto"/>
      </w:divBdr>
    </w:div>
    <w:div w:id="894321116">
      <w:bodyDiv w:val="1"/>
      <w:marLeft w:val="0"/>
      <w:marRight w:val="0"/>
      <w:marTop w:val="0"/>
      <w:marBottom w:val="0"/>
      <w:divBdr>
        <w:top w:val="none" w:sz="0" w:space="0" w:color="auto"/>
        <w:left w:val="none" w:sz="0" w:space="0" w:color="auto"/>
        <w:bottom w:val="none" w:sz="0" w:space="0" w:color="auto"/>
        <w:right w:val="none" w:sz="0" w:space="0" w:color="auto"/>
      </w:divBdr>
    </w:div>
    <w:div w:id="895241636">
      <w:bodyDiv w:val="1"/>
      <w:marLeft w:val="0"/>
      <w:marRight w:val="0"/>
      <w:marTop w:val="0"/>
      <w:marBottom w:val="0"/>
      <w:divBdr>
        <w:top w:val="none" w:sz="0" w:space="0" w:color="auto"/>
        <w:left w:val="none" w:sz="0" w:space="0" w:color="auto"/>
        <w:bottom w:val="none" w:sz="0" w:space="0" w:color="auto"/>
        <w:right w:val="none" w:sz="0" w:space="0" w:color="auto"/>
      </w:divBdr>
    </w:div>
    <w:div w:id="895357654">
      <w:bodyDiv w:val="1"/>
      <w:marLeft w:val="0"/>
      <w:marRight w:val="0"/>
      <w:marTop w:val="0"/>
      <w:marBottom w:val="0"/>
      <w:divBdr>
        <w:top w:val="none" w:sz="0" w:space="0" w:color="auto"/>
        <w:left w:val="none" w:sz="0" w:space="0" w:color="auto"/>
        <w:bottom w:val="none" w:sz="0" w:space="0" w:color="auto"/>
        <w:right w:val="none" w:sz="0" w:space="0" w:color="auto"/>
      </w:divBdr>
    </w:div>
    <w:div w:id="895555835">
      <w:bodyDiv w:val="1"/>
      <w:marLeft w:val="0"/>
      <w:marRight w:val="0"/>
      <w:marTop w:val="0"/>
      <w:marBottom w:val="0"/>
      <w:divBdr>
        <w:top w:val="none" w:sz="0" w:space="0" w:color="auto"/>
        <w:left w:val="none" w:sz="0" w:space="0" w:color="auto"/>
        <w:bottom w:val="none" w:sz="0" w:space="0" w:color="auto"/>
        <w:right w:val="none" w:sz="0" w:space="0" w:color="auto"/>
      </w:divBdr>
    </w:div>
    <w:div w:id="895776031">
      <w:bodyDiv w:val="1"/>
      <w:marLeft w:val="0"/>
      <w:marRight w:val="0"/>
      <w:marTop w:val="0"/>
      <w:marBottom w:val="0"/>
      <w:divBdr>
        <w:top w:val="none" w:sz="0" w:space="0" w:color="auto"/>
        <w:left w:val="none" w:sz="0" w:space="0" w:color="auto"/>
        <w:bottom w:val="none" w:sz="0" w:space="0" w:color="auto"/>
        <w:right w:val="none" w:sz="0" w:space="0" w:color="auto"/>
      </w:divBdr>
    </w:div>
    <w:div w:id="895822953">
      <w:bodyDiv w:val="1"/>
      <w:marLeft w:val="0"/>
      <w:marRight w:val="0"/>
      <w:marTop w:val="0"/>
      <w:marBottom w:val="0"/>
      <w:divBdr>
        <w:top w:val="none" w:sz="0" w:space="0" w:color="auto"/>
        <w:left w:val="none" w:sz="0" w:space="0" w:color="auto"/>
        <w:bottom w:val="none" w:sz="0" w:space="0" w:color="auto"/>
        <w:right w:val="none" w:sz="0" w:space="0" w:color="auto"/>
      </w:divBdr>
    </w:div>
    <w:div w:id="896430920">
      <w:bodyDiv w:val="1"/>
      <w:marLeft w:val="0"/>
      <w:marRight w:val="0"/>
      <w:marTop w:val="0"/>
      <w:marBottom w:val="0"/>
      <w:divBdr>
        <w:top w:val="none" w:sz="0" w:space="0" w:color="auto"/>
        <w:left w:val="none" w:sz="0" w:space="0" w:color="auto"/>
        <w:bottom w:val="none" w:sz="0" w:space="0" w:color="auto"/>
        <w:right w:val="none" w:sz="0" w:space="0" w:color="auto"/>
      </w:divBdr>
    </w:div>
    <w:div w:id="897134370">
      <w:bodyDiv w:val="1"/>
      <w:marLeft w:val="0"/>
      <w:marRight w:val="0"/>
      <w:marTop w:val="0"/>
      <w:marBottom w:val="0"/>
      <w:divBdr>
        <w:top w:val="none" w:sz="0" w:space="0" w:color="auto"/>
        <w:left w:val="none" w:sz="0" w:space="0" w:color="auto"/>
        <w:bottom w:val="none" w:sz="0" w:space="0" w:color="auto"/>
        <w:right w:val="none" w:sz="0" w:space="0" w:color="auto"/>
      </w:divBdr>
    </w:div>
    <w:div w:id="897201613">
      <w:bodyDiv w:val="1"/>
      <w:marLeft w:val="0"/>
      <w:marRight w:val="0"/>
      <w:marTop w:val="0"/>
      <w:marBottom w:val="0"/>
      <w:divBdr>
        <w:top w:val="none" w:sz="0" w:space="0" w:color="auto"/>
        <w:left w:val="none" w:sz="0" w:space="0" w:color="auto"/>
        <w:bottom w:val="none" w:sz="0" w:space="0" w:color="auto"/>
        <w:right w:val="none" w:sz="0" w:space="0" w:color="auto"/>
      </w:divBdr>
    </w:div>
    <w:div w:id="898905020">
      <w:bodyDiv w:val="1"/>
      <w:marLeft w:val="0"/>
      <w:marRight w:val="0"/>
      <w:marTop w:val="0"/>
      <w:marBottom w:val="0"/>
      <w:divBdr>
        <w:top w:val="none" w:sz="0" w:space="0" w:color="auto"/>
        <w:left w:val="none" w:sz="0" w:space="0" w:color="auto"/>
        <w:bottom w:val="none" w:sz="0" w:space="0" w:color="auto"/>
        <w:right w:val="none" w:sz="0" w:space="0" w:color="auto"/>
      </w:divBdr>
    </w:div>
    <w:div w:id="899678385">
      <w:bodyDiv w:val="1"/>
      <w:marLeft w:val="0"/>
      <w:marRight w:val="0"/>
      <w:marTop w:val="0"/>
      <w:marBottom w:val="0"/>
      <w:divBdr>
        <w:top w:val="none" w:sz="0" w:space="0" w:color="auto"/>
        <w:left w:val="none" w:sz="0" w:space="0" w:color="auto"/>
        <w:bottom w:val="none" w:sz="0" w:space="0" w:color="auto"/>
        <w:right w:val="none" w:sz="0" w:space="0" w:color="auto"/>
      </w:divBdr>
    </w:div>
    <w:div w:id="899680916">
      <w:bodyDiv w:val="1"/>
      <w:marLeft w:val="0"/>
      <w:marRight w:val="0"/>
      <w:marTop w:val="0"/>
      <w:marBottom w:val="0"/>
      <w:divBdr>
        <w:top w:val="none" w:sz="0" w:space="0" w:color="auto"/>
        <w:left w:val="none" w:sz="0" w:space="0" w:color="auto"/>
        <w:bottom w:val="none" w:sz="0" w:space="0" w:color="auto"/>
        <w:right w:val="none" w:sz="0" w:space="0" w:color="auto"/>
      </w:divBdr>
    </w:div>
    <w:div w:id="899903891">
      <w:bodyDiv w:val="1"/>
      <w:marLeft w:val="0"/>
      <w:marRight w:val="0"/>
      <w:marTop w:val="0"/>
      <w:marBottom w:val="0"/>
      <w:divBdr>
        <w:top w:val="none" w:sz="0" w:space="0" w:color="auto"/>
        <w:left w:val="none" w:sz="0" w:space="0" w:color="auto"/>
        <w:bottom w:val="none" w:sz="0" w:space="0" w:color="auto"/>
        <w:right w:val="none" w:sz="0" w:space="0" w:color="auto"/>
      </w:divBdr>
    </w:div>
    <w:div w:id="900091450">
      <w:bodyDiv w:val="1"/>
      <w:marLeft w:val="0"/>
      <w:marRight w:val="0"/>
      <w:marTop w:val="0"/>
      <w:marBottom w:val="0"/>
      <w:divBdr>
        <w:top w:val="none" w:sz="0" w:space="0" w:color="auto"/>
        <w:left w:val="none" w:sz="0" w:space="0" w:color="auto"/>
        <w:bottom w:val="none" w:sz="0" w:space="0" w:color="auto"/>
        <w:right w:val="none" w:sz="0" w:space="0" w:color="auto"/>
      </w:divBdr>
    </w:div>
    <w:div w:id="900217872">
      <w:bodyDiv w:val="1"/>
      <w:marLeft w:val="0"/>
      <w:marRight w:val="0"/>
      <w:marTop w:val="0"/>
      <w:marBottom w:val="0"/>
      <w:divBdr>
        <w:top w:val="none" w:sz="0" w:space="0" w:color="auto"/>
        <w:left w:val="none" w:sz="0" w:space="0" w:color="auto"/>
        <w:bottom w:val="none" w:sz="0" w:space="0" w:color="auto"/>
        <w:right w:val="none" w:sz="0" w:space="0" w:color="auto"/>
      </w:divBdr>
    </w:div>
    <w:div w:id="900869771">
      <w:bodyDiv w:val="1"/>
      <w:marLeft w:val="0"/>
      <w:marRight w:val="0"/>
      <w:marTop w:val="0"/>
      <w:marBottom w:val="0"/>
      <w:divBdr>
        <w:top w:val="none" w:sz="0" w:space="0" w:color="auto"/>
        <w:left w:val="none" w:sz="0" w:space="0" w:color="auto"/>
        <w:bottom w:val="none" w:sz="0" w:space="0" w:color="auto"/>
        <w:right w:val="none" w:sz="0" w:space="0" w:color="auto"/>
      </w:divBdr>
    </w:div>
    <w:div w:id="901057913">
      <w:bodyDiv w:val="1"/>
      <w:marLeft w:val="0"/>
      <w:marRight w:val="0"/>
      <w:marTop w:val="0"/>
      <w:marBottom w:val="0"/>
      <w:divBdr>
        <w:top w:val="none" w:sz="0" w:space="0" w:color="auto"/>
        <w:left w:val="none" w:sz="0" w:space="0" w:color="auto"/>
        <w:bottom w:val="none" w:sz="0" w:space="0" w:color="auto"/>
        <w:right w:val="none" w:sz="0" w:space="0" w:color="auto"/>
      </w:divBdr>
    </w:div>
    <w:div w:id="901137608">
      <w:bodyDiv w:val="1"/>
      <w:marLeft w:val="0"/>
      <w:marRight w:val="0"/>
      <w:marTop w:val="0"/>
      <w:marBottom w:val="0"/>
      <w:divBdr>
        <w:top w:val="none" w:sz="0" w:space="0" w:color="auto"/>
        <w:left w:val="none" w:sz="0" w:space="0" w:color="auto"/>
        <w:bottom w:val="none" w:sz="0" w:space="0" w:color="auto"/>
        <w:right w:val="none" w:sz="0" w:space="0" w:color="auto"/>
      </w:divBdr>
    </w:div>
    <w:div w:id="901872082">
      <w:bodyDiv w:val="1"/>
      <w:marLeft w:val="0"/>
      <w:marRight w:val="0"/>
      <w:marTop w:val="0"/>
      <w:marBottom w:val="0"/>
      <w:divBdr>
        <w:top w:val="none" w:sz="0" w:space="0" w:color="auto"/>
        <w:left w:val="none" w:sz="0" w:space="0" w:color="auto"/>
        <w:bottom w:val="none" w:sz="0" w:space="0" w:color="auto"/>
        <w:right w:val="none" w:sz="0" w:space="0" w:color="auto"/>
      </w:divBdr>
    </w:div>
    <w:div w:id="903180858">
      <w:bodyDiv w:val="1"/>
      <w:marLeft w:val="0"/>
      <w:marRight w:val="0"/>
      <w:marTop w:val="0"/>
      <w:marBottom w:val="0"/>
      <w:divBdr>
        <w:top w:val="none" w:sz="0" w:space="0" w:color="auto"/>
        <w:left w:val="none" w:sz="0" w:space="0" w:color="auto"/>
        <w:bottom w:val="none" w:sz="0" w:space="0" w:color="auto"/>
        <w:right w:val="none" w:sz="0" w:space="0" w:color="auto"/>
      </w:divBdr>
    </w:div>
    <w:div w:id="903368321">
      <w:bodyDiv w:val="1"/>
      <w:marLeft w:val="0"/>
      <w:marRight w:val="0"/>
      <w:marTop w:val="0"/>
      <w:marBottom w:val="0"/>
      <w:divBdr>
        <w:top w:val="none" w:sz="0" w:space="0" w:color="auto"/>
        <w:left w:val="none" w:sz="0" w:space="0" w:color="auto"/>
        <w:bottom w:val="none" w:sz="0" w:space="0" w:color="auto"/>
        <w:right w:val="none" w:sz="0" w:space="0" w:color="auto"/>
      </w:divBdr>
    </w:div>
    <w:div w:id="904488929">
      <w:bodyDiv w:val="1"/>
      <w:marLeft w:val="0"/>
      <w:marRight w:val="0"/>
      <w:marTop w:val="0"/>
      <w:marBottom w:val="0"/>
      <w:divBdr>
        <w:top w:val="none" w:sz="0" w:space="0" w:color="auto"/>
        <w:left w:val="none" w:sz="0" w:space="0" w:color="auto"/>
        <w:bottom w:val="none" w:sz="0" w:space="0" w:color="auto"/>
        <w:right w:val="none" w:sz="0" w:space="0" w:color="auto"/>
      </w:divBdr>
    </w:div>
    <w:div w:id="905065068">
      <w:bodyDiv w:val="1"/>
      <w:marLeft w:val="0"/>
      <w:marRight w:val="0"/>
      <w:marTop w:val="0"/>
      <w:marBottom w:val="0"/>
      <w:divBdr>
        <w:top w:val="none" w:sz="0" w:space="0" w:color="auto"/>
        <w:left w:val="none" w:sz="0" w:space="0" w:color="auto"/>
        <w:bottom w:val="none" w:sz="0" w:space="0" w:color="auto"/>
        <w:right w:val="none" w:sz="0" w:space="0" w:color="auto"/>
      </w:divBdr>
    </w:div>
    <w:div w:id="905459979">
      <w:bodyDiv w:val="1"/>
      <w:marLeft w:val="0"/>
      <w:marRight w:val="0"/>
      <w:marTop w:val="0"/>
      <w:marBottom w:val="0"/>
      <w:divBdr>
        <w:top w:val="none" w:sz="0" w:space="0" w:color="auto"/>
        <w:left w:val="none" w:sz="0" w:space="0" w:color="auto"/>
        <w:bottom w:val="none" w:sz="0" w:space="0" w:color="auto"/>
        <w:right w:val="none" w:sz="0" w:space="0" w:color="auto"/>
      </w:divBdr>
    </w:div>
    <w:div w:id="905991044">
      <w:bodyDiv w:val="1"/>
      <w:marLeft w:val="0"/>
      <w:marRight w:val="0"/>
      <w:marTop w:val="0"/>
      <w:marBottom w:val="0"/>
      <w:divBdr>
        <w:top w:val="none" w:sz="0" w:space="0" w:color="auto"/>
        <w:left w:val="none" w:sz="0" w:space="0" w:color="auto"/>
        <w:bottom w:val="none" w:sz="0" w:space="0" w:color="auto"/>
        <w:right w:val="none" w:sz="0" w:space="0" w:color="auto"/>
      </w:divBdr>
    </w:div>
    <w:div w:id="907157835">
      <w:bodyDiv w:val="1"/>
      <w:marLeft w:val="0"/>
      <w:marRight w:val="0"/>
      <w:marTop w:val="0"/>
      <w:marBottom w:val="0"/>
      <w:divBdr>
        <w:top w:val="none" w:sz="0" w:space="0" w:color="auto"/>
        <w:left w:val="none" w:sz="0" w:space="0" w:color="auto"/>
        <w:bottom w:val="none" w:sz="0" w:space="0" w:color="auto"/>
        <w:right w:val="none" w:sz="0" w:space="0" w:color="auto"/>
      </w:divBdr>
    </w:div>
    <w:div w:id="907227999">
      <w:bodyDiv w:val="1"/>
      <w:marLeft w:val="0"/>
      <w:marRight w:val="0"/>
      <w:marTop w:val="0"/>
      <w:marBottom w:val="0"/>
      <w:divBdr>
        <w:top w:val="none" w:sz="0" w:space="0" w:color="auto"/>
        <w:left w:val="none" w:sz="0" w:space="0" w:color="auto"/>
        <w:bottom w:val="none" w:sz="0" w:space="0" w:color="auto"/>
        <w:right w:val="none" w:sz="0" w:space="0" w:color="auto"/>
      </w:divBdr>
    </w:div>
    <w:div w:id="907615180">
      <w:bodyDiv w:val="1"/>
      <w:marLeft w:val="0"/>
      <w:marRight w:val="0"/>
      <w:marTop w:val="0"/>
      <w:marBottom w:val="0"/>
      <w:divBdr>
        <w:top w:val="none" w:sz="0" w:space="0" w:color="auto"/>
        <w:left w:val="none" w:sz="0" w:space="0" w:color="auto"/>
        <w:bottom w:val="none" w:sz="0" w:space="0" w:color="auto"/>
        <w:right w:val="none" w:sz="0" w:space="0" w:color="auto"/>
      </w:divBdr>
    </w:div>
    <w:div w:id="907878990">
      <w:bodyDiv w:val="1"/>
      <w:marLeft w:val="0"/>
      <w:marRight w:val="0"/>
      <w:marTop w:val="0"/>
      <w:marBottom w:val="0"/>
      <w:divBdr>
        <w:top w:val="none" w:sz="0" w:space="0" w:color="auto"/>
        <w:left w:val="none" w:sz="0" w:space="0" w:color="auto"/>
        <w:bottom w:val="none" w:sz="0" w:space="0" w:color="auto"/>
        <w:right w:val="none" w:sz="0" w:space="0" w:color="auto"/>
      </w:divBdr>
    </w:div>
    <w:div w:id="908492671">
      <w:bodyDiv w:val="1"/>
      <w:marLeft w:val="0"/>
      <w:marRight w:val="0"/>
      <w:marTop w:val="0"/>
      <w:marBottom w:val="0"/>
      <w:divBdr>
        <w:top w:val="none" w:sz="0" w:space="0" w:color="auto"/>
        <w:left w:val="none" w:sz="0" w:space="0" w:color="auto"/>
        <w:bottom w:val="none" w:sz="0" w:space="0" w:color="auto"/>
        <w:right w:val="none" w:sz="0" w:space="0" w:color="auto"/>
      </w:divBdr>
    </w:div>
    <w:div w:id="908999628">
      <w:bodyDiv w:val="1"/>
      <w:marLeft w:val="0"/>
      <w:marRight w:val="0"/>
      <w:marTop w:val="0"/>
      <w:marBottom w:val="0"/>
      <w:divBdr>
        <w:top w:val="none" w:sz="0" w:space="0" w:color="auto"/>
        <w:left w:val="none" w:sz="0" w:space="0" w:color="auto"/>
        <w:bottom w:val="none" w:sz="0" w:space="0" w:color="auto"/>
        <w:right w:val="none" w:sz="0" w:space="0" w:color="auto"/>
      </w:divBdr>
    </w:div>
    <w:div w:id="909314205">
      <w:bodyDiv w:val="1"/>
      <w:marLeft w:val="0"/>
      <w:marRight w:val="0"/>
      <w:marTop w:val="0"/>
      <w:marBottom w:val="0"/>
      <w:divBdr>
        <w:top w:val="none" w:sz="0" w:space="0" w:color="auto"/>
        <w:left w:val="none" w:sz="0" w:space="0" w:color="auto"/>
        <w:bottom w:val="none" w:sz="0" w:space="0" w:color="auto"/>
        <w:right w:val="none" w:sz="0" w:space="0" w:color="auto"/>
      </w:divBdr>
    </w:div>
    <w:div w:id="909391703">
      <w:bodyDiv w:val="1"/>
      <w:marLeft w:val="0"/>
      <w:marRight w:val="0"/>
      <w:marTop w:val="0"/>
      <w:marBottom w:val="0"/>
      <w:divBdr>
        <w:top w:val="none" w:sz="0" w:space="0" w:color="auto"/>
        <w:left w:val="none" w:sz="0" w:space="0" w:color="auto"/>
        <w:bottom w:val="none" w:sz="0" w:space="0" w:color="auto"/>
        <w:right w:val="none" w:sz="0" w:space="0" w:color="auto"/>
      </w:divBdr>
    </w:div>
    <w:div w:id="909734007">
      <w:bodyDiv w:val="1"/>
      <w:marLeft w:val="0"/>
      <w:marRight w:val="0"/>
      <w:marTop w:val="0"/>
      <w:marBottom w:val="0"/>
      <w:divBdr>
        <w:top w:val="none" w:sz="0" w:space="0" w:color="auto"/>
        <w:left w:val="none" w:sz="0" w:space="0" w:color="auto"/>
        <w:bottom w:val="none" w:sz="0" w:space="0" w:color="auto"/>
        <w:right w:val="none" w:sz="0" w:space="0" w:color="auto"/>
      </w:divBdr>
    </w:div>
    <w:div w:id="911547719">
      <w:bodyDiv w:val="1"/>
      <w:marLeft w:val="0"/>
      <w:marRight w:val="0"/>
      <w:marTop w:val="0"/>
      <w:marBottom w:val="0"/>
      <w:divBdr>
        <w:top w:val="none" w:sz="0" w:space="0" w:color="auto"/>
        <w:left w:val="none" w:sz="0" w:space="0" w:color="auto"/>
        <w:bottom w:val="none" w:sz="0" w:space="0" w:color="auto"/>
        <w:right w:val="none" w:sz="0" w:space="0" w:color="auto"/>
      </w:divBdr>
    </w:div>
    <w:div w:id="911700581">
      <w:bodyDiv w:val="1"/>
      <w:marLeft w:val="0"/>
      <w:marRight w:val="0"/>
      <w:marTop w:val="0"/>
      <w:marBottom w:val="0"/>
      <w:divBdr>
        <w:top w:val="none" w:sz="0" w:space="0" w:color="auto"/>
        <w:left w:val="none" w:sz="0" w:space="0" w:color="auto"/>
        <w:bottom w:val="none" w:sz="0" w:space="0" w:color="auto"/>
        <w:right w:val="none" w:sz="0" w:space="0" w:color="auto"/>
      </w:divBdr>
    </w:div>
    <w:div w:id="911888762">
      <w:bodyDiv w:val="1"/>
      <w:marLeft w:val="0"/>
      <w:marRight w:val="0"/>
      <w:marTop w:val="0"/>
      <w:marBottom w:val="0"/>
      <w:divBdr>
        <w:top w:val="none" w:sz="0" w:space="0" w:color="auto"/>
        <w:left w:val="none" w:sz="0" w:space="0" w:color="auto"/>
        <w:bottom w:val="none" w:sz="0" w:space="0" w:color="auto"/>
        <w:right w:val="none" w:sz="0" w:space="0" w:color="auto"/>
      </w:divBdr>
    </w:div>
    <w:div w:id="912352767">
      <w:bodyDiv w:val="1"/>
      <w:marLeft w:val="0"/>
      <w:marRight w:val="0"/>
      <w:marTop w:val="0"/>
      <w:marBottom w:val="0"/>
      <w:divBdr>
        <w:top w:val="none" w:sz="0" w:space="0" w:color="auto"/>
        <w:left w:val="none" w:sz="0" w:space="0" w:color="auto"/>
        <w:bottom w:val="none" w:sz="0" w:space="0" w:color="auto"/>
        <w:right w:val="none" w:sz="0" w:space="0" w:color="auto"/>
      </w:divBdr>
    </w:div>
    <w:div w:id="912354718">
      <w:bodyDiv w:val="1"/>
      <w:marLeft w:val="0"/>
      <w:marRight w:val="0"/>
      <w:marTop w:val="0"/>
      <w:marBottom w:val="0"/>
      <w:divBdr>
        <w:top w:val="none" w:sz="0" w:space="0" w:color="auto"/>
        <w:left w:val="none" w:sz="0" w:space="0" w:color="auto"/>
        <w:bottom w:val="none" w:sz="0" w:space="0" w:color="auto"/>
        <w:right w:val="none" w:sz="0" w:space="0" w:color="auto"/>
      </w:divBdr>
    </w:div>
    <w:div w:id="914626715">
      <w:bodyDiv w:val="1"/>
      <w:marLeft w:val="0"/>
      <w:marRight w:val="0"/>
      <w:marTop w:val="0"/>
      <w:marBottom w:val="0"/>
      <w:divBdr>
        <w:top w:val="none" w:sz="0" w:space="0" w:color="auto"/>
        <w:left w:val="none" w:sz="0" w:space="0" w:color="auto"/>
        <w:bottom w:val="none" w:sz="0" w:space="0" w:color="auto"/>
        <w:right w:val="none" w:sz="0" w:space="0" w:color="auto"/>
      </w:divBdr>
    </w:div>
    <w:div w:id="914973614">
      <w:bodyDiv w:val="1"/>
      <w:marLeft w:val="0"/>
      <w:marRight w:val="0"/>
      <w:marTop w:val="0"/>
      <w:marBottom w:val="0"/>
      <w:divBdr>
        <w:top w:val="none" w:sz="0" w:space="0" w:color="auto"/>
        <w:left w:val="none" w:sz="0" w:space="0" w:color="auto"/>
        <w:bottom w:val="none" w:sz="0" w:space="0" w:color="auto"/>
        <w:right w:val="none" w:sz="0" w:space="0" w:color="auto"/>
      </w:divBdr>
    </w:div>
    <w:div w:id="915162884">
      <w:bodyDiv w:val="1"/>
      <w:marLeft w:val="0"/>
      <w:marRight w:val="0"/>
      <w:marTop w:val="0"/>
      <w:marBottom w:val="0"/>
      <w:divBdr>
        <w:top w:val="none" w:sz="0" w:space="0" w:color="auto"/>
        <w:left w:val="none" w:sz="0" w:space="0" w:color="auto"/>
        <w:bottom w:val="none" w:sz="0" w:space="0" w:color="auto"/>
        <w:right w:val="none" w:sz="0" w:space="0" w:color="auto"/>
      </w:divBdr>
    </w:div>
    <w:div w:id="915238373">
      <w:bodyDiv w:val="1"/>
      <w:marLeft w:val="0"/>
      <w:marRight w:val="0"/>
      <w:marTop w:val="0"/>
      <w:marBottom w:val="0"/>
      <w:divBdr>
        <w:top w:val="none" w:sz="0" w:space="0" w:color="auto"/>
        <w:left w:val="none" w:sz="0" w:space="0" w:color="auto"/>
        <w:bottom w:val="none" w:sz="0" w:space="0" w:color="auto"/>
        <w:right w:val="none" w:sz="0" w:space="0" w:color="auto"/>
      </w:divBdr>
    </w:div>
    <w:div w:id="915286942">
      <w:bodyDiv w:val="1"/>
      <w:marLeft w:val="0"/>
      <w:marRight w:val="0"/>
      <w:marTop w:val="0"/>
      <w:marBottom w:val="0"/>
      <w:divBdr>
        <w:top w:val="none" w:sz="0" w:space="0" w:color="auto"/>
        <w:left w:val="none" w:sz="0" w:space="0" w:color="auto"/>
        <w:bottom w:val="none" w:sz="0" w:space="0" w:color="auto"/>
        <w:right w:val="none" w:sz="0" w:space="0" w:color="auto"/>
      </w:divBdr>
    </w:div>
    <w:div w:id="915431681">
      <w:bodyDiv w:val="1"/>
      <w:marLeft w:val="0"/>
      <w:marRight w:val="0"/>
      <w:marTop w:val="0"/>
      <w:marBottom w:val="0"/>
      <w:divBdr>
        <w:top w:val="none" w:sz="0" w:space="0" w:color="auto"/>
        <w:left w:val="none" w:sz="0" w:space="0" w:color="auto"/>
        <w:bottom w:val="none" w:sz="0" w:space="0" w:color="auto"/>
        <w:right w:val="none" w:sz="0" w:space="0" w:color="auto"/>
      </w:divBdr>
    </w:div>
    <w:div w:id="915893207">
      <w:bodyDiv w:val="1"/>
      <w:marLeft w:val="0"/>
      <w:marRight w:val="0"/>
      <w:marTop w:val="0"/>
      <w:marBottom w:val="0"/>
      <w:divBdr>
        <w:top w:val="none" w:sz="0" w:space="0" w:color="auto"/>
        <w:left w:val="none" w:sz="0" w:space="0" w:color="auto"/>
        <w:bottom w:val="none" w:sz="0" w:space="0" w:color="auto"/>
        <w:right w:val="none" w:sz="0" w:space="0" w:color="auto"/>
      </w:divBdr>
    </w:div>
    <w:div w:id="916787360">
      <w:bodyDiv w:val="1"/>
      <w:marLeft w:val="0"/>
      <w:marRight w:val="0"/>
      <w:marTop w:val="0"/>
      <w:marBottom w:val="0"/>
      <w:divBdr>
        <w:top w:val="none" w:sz="0" w:space="0" w:color="auto"/>
        <w:left w:val="none" w:sz="0" w:space="0" w:color="auto"/>
        <w:bottom w:val="none" w:sz="0" w:space="0" w:color="auto"/>
        <w:right w:val="none" w:sz="0" w:space="0" w:color="auto"/>
      </w:divBdr>
    </w:div>
    <w:div w:id="917056079">
      <w:bodyDiv w:val="1"/>
      <w:marLeft w:val="0"/>
      <w:marRight w:val="0"/>
      <w:marTop w:val="0"/>
      <w:marBottom w:val="0"/>
      <w:divBdr>
        <w:top w:val="none" w:sz="0" w:space="0" w:color="auto"/>
        <w:left w:val="none" w:sz="0" w:space="0" w:color="auto"/>
        <w:bottom w:val="none" w:sz="0" w:space="0" w:color="auto"/>
        <w:right w:val="none" w:sz="0" w:space="0" w:color="auto"/>
      </w:divBdr>
    </w:div>
    <w:div w:id="917440296">
      <w:bodyDiv w:val="1"/>
      <w:marLeft w:val="0"/>
      <w:marRight w:val="0"/>
      <w:marTop w:val="0"/>
      <w:marBottom w:val="0"/>
      <w:divBdr>
        <w:top w:val="none" w:sz="0" w:space="0" w:color="auto"/>
        <w:left w:val="none" w:sz="0" w:space="0" w:color="auto"/>
        <w:bottom w:val="none" w:sz="0" w:space="0" w:color="auto"/>
        <w:right w:val="none" w:sz="0" w:space="0" w:color="auto"/>
      </w:divBdr>
    </w:div>
    <w:div w:id="917636224">
      <w:bodyDiv w:val="1"/>
      <w:marLeft w:val="0"/>
      <w:marRight w:val="0"/>
      <w:marTop w:val="0"/>
      <w:marBottom w:val="0"/>
      <w:divBdr>
        <w:top w:val="none" w:sz="0" w:space="0" w:color="auto"/>
        <w:left w:val="none" w:sz="0" w:space="0" w:color="auto"/>
        <w:bottom w:val="none" w:sz="0" w:space="0" w:color="auto"/>
        <w:right w:val="none" w:sz="0" w:space="0" w:color="auto"/>
      </w:divBdr>
    </w:div>
    <w:div w:id="917859481">
      <w:bodyDiv w:val="1"/>
      <w:marLeft w:val="0"/>
      <w:marRight w:val="0"/>
      <w:marTop w:val="0"/>
      <w:marBottom w:val="0"/>
      <w:divBdr>
        <w:top w:val="none" w:sz="0" w:space="0" w:color="auto"/>
        <w:left w:val="none" w:sz="0" w:space="0" w:color="auto"/>
        <w:bottom w:val="none" w:sz="0" w:space="0" w:color="auto"/>
        <w:right w:val="none" w:sz="0" w:space="0" w:color="auto"/>
      </w:divBdr>
    </w:div>
    <w:div w:id="918488703">
      <w:bodyDiv w:val="1"/>
      <w:marLeft w:val="0"/>
      <w:marRight w:val="0"/>
      <w:marTop w:val="0"/>
      <w:marBottom w:val="0"/>
      <w:divBdr>
        <w:top w:val="none" w:sz="0" w:space="0" w:color="auto"/>
        <w:left w:val="none" w:sz="0" w:space="0" w:color="auto"/>
        <w:bottom w:val="none" w:sz="0" w:space="0" w:color="auto"/>
        <w:right w:val="none" w:sz="0" w:space="0" w:color="auto"/>
      </w:divBdr>
    </w:div>
    <w:div w:id="918684184">
      <w:bodyDiv w:val="1"/>
      <w:marLeft w:val="0"/>
      <w:marRight w:val="0"/>
      <w:marTop w:val="0"/>
      <w:marBottom w:val="0"/>
      <w:divBdr>
        <w:top w:val="none" w:sz="0" w:space="0" w:color="auto"/>
        <w:left w:val="none" w:sz="0" w:space="0" w:color="auto"/>
        <w:bottom w:val="none" w:sz="0" w:space="0" w:color="auto"/>
        <w:right w:val="none" w:sz="0" w:space="0" w:color="auto"/>
      </w:divBdr>
    </w:div>
    <w:div w:id="918714955">
      <w:bodyDiv w:val="1"/>
      <w:marLeft w:val="0"/>
      <w:marRight w:val="0"/>
      <w:marTop w:val="0"/>
      <w:marBottom w:val="0"/>
      <w:divBdr>
        <w:top w:val="none" w:sz="0" w:space="0" w:color="auto"/>
        <w:left w:val="none" w:sz="0" w:space="0" w:color="auto"/>
        <w:bottom w:val="none" w:sz="0" w:space="0" w:color="auto"/>
        <w:right w:val="none" w:sz="0" w:space="0" w:color="auto"/>
      </w:divBdr>
    </w:div>
    <w:div w:id="918902018">
      <w:bodyDiv w:val="1"/>
      <w:marLeft w:val="0"/>
      <w:marRight w:val="0"/>
      <w:marTop w:val="0"/>
      <w:marBottom w:val="0"/>
      <w:divBdr>
        <w:top w:val="none" w:sz="0" w:space="0" w:color="auto"/>
        <w:left w:val="none" w:sz="0" w:space="0" w:color="auto"/>
        <w:bottom w:val="none" w:sz="0" w:space="0" w:color="auto"/>
        <w:right w:val="none" w:sz="0" w:space="0" w:color="auto"/>
      </w:divBdr>
    </w:div>
    <w:div w:id="919098459">
      <w:bodyDiv w:val="1"/>
      <w:marLeft w:val="0"/>
      <w:marRight w:val="0"/>
      <w:marTop w:val="0"/>
      <w:marBottom w:val="0"/>
      <w:divBdr>
        <w:top w:val="none" w:sz="0" w:space="0" w:color="auto"/>
        <w:left w:val="none" w:sz="0" w:space="0" w:color="auto"/>
        <w:bottom w:val="none" w:sz="0" w:space="0" w:color="auto"/>
        <w:right w:val="none" w:sz="0" w:space="0" w:color="auto"/>
      </w:divBdr>
    </w:div>
    <w:div w:id="919212929">
      <w:bodyDiv w:val="1"/>
      <w:marLeft w:val="0"/>
      <w:marRight w:val="0"/>
      <w:marTop w:val="0"/>
      <w:marBottom w:val="0"/>
      <w:divBdr>
        <w:top w:val="none" w:sz="0" w:space="0" w:color="auto"/>
        <w:left w:val="none" w:sz="0" w:space="0" w:color="auto"/>
        <w:bottom w:val="none" w:sz="0" w:space="0" w:color="auto"/>
        <w:right w:val="none" w:sz="0" w:space="0" w:color="auto"/>
      </w:divBdr>
    </w:div>
    <w:div w:id="919481691">
      <w:bodyDiv w:val="1"/>
      <w:marLeft w:val="0"/>
      <w:marRight w:val="0"/>
      <w:marTop w:val="0"/>
      <w:marBottom w:val="0"/>
      <w:divBdr>
        <w:top w:val="none" w:sz="0" w:space="0" w:color="auto"/>
        <w:left w:val="none" w:sz="0" w:space="0" w:color="auto"/>
        <w:bottom w:val="none" w:sz="0" w:space="0" w:color="auto"/>
        <w:right w:val="none" w:sz="0" w:space="0" w:color="auto"/>
      </w:divBdr>
    </w:div>
    <w:div w:id="919564245">
      <w:bodyDiv w:val="1"/>
      <w:marLeft w:val="0"/>
      <w:marRight w:val="0"/>
      <w:marTop w:val="0"/>
      <w:marBottom w:val="0"/>
      <w:divBdr>
        <w:top w:val="none" w:sz="0" w:space="0" w:color="auto"/>
        <w:left w:val="none" w:sz="0" w:space="0" w:color="auto"/>
        <w:bottom w:val="none" w:sz="0" w:space="0" w:color="auto"/>
        <w:right w:val="none" w:sz="0" w:space="0" w:color="auto"/>
      </w:divBdr>
    </w:div>
    <w:div w:id="919824902">
      <w:bodyDiv w:val="1"/>
      <w:marLeft w:val="0"/>
      <w:marRight w:val="0"/>
      <w:marTop w:val="0"/>
      <w:marBottom w:val="0"/>
      <w:divBdr>
        <w:top w:val="none" w:sz="0" w:space="0" w:color="auto"/>
        <w:left w:val="none" w:sz="0" w:space="0" w:color="auto"/>
        <w:bottom w:val="none" w:sz="0" w:space="0" w:color="auto"/>
        <w:right w:val="none" w:sz="0" w:space="0" w:color="auto"/>
      </w:divBdr>
    </w:div>
    <w:div w:id="919875814">
      <w:bodyDiv w:val="1"/>
      <w:marLeft w:val="0"/>
      <w:marRight w:val="0"/>
      <w:marTop w:val="0"/>
      <w:marBottom w:val="0"/>
      <w:divBdr>
        <w:top w:val="none" w:sz="0" w:space="0" w:color="auto"/>
        <w:left w:val="none" w:sz="0" w:space="0" w:color="auto"/>
        <w:bottom w:val="none" w:sz="0" w:space="0" w:color="auto"/>
        <w:right w:val="none" w:sz="0" w:space="0" w:color="auto"/>
      </w:divBdr>
    </w:div>
    <w:div w:id="920219124">
      <w:bodyDiv w:val="1"/>
      <w:marLeft w:val="0"/>
      <w:marRight w:val="0"/>
      <w:marTop w:val="0"/>
      <w:marBottom w:val="0"/>
      <w:divBdr>
        <w:top w:val="none" w:sz="0" w:space="0" w:color="auto"/>
        <w:left w:val="none" w:sz="0" w:space="0" w:color="auto"/>
        <w:bottom w:val="none" w:sz="0" w:space="0" w:color="auto"/>
        <w:right w:val="none" w:sz="0" w:space="0" w:color="auto"/>
      </w:divBdr>
    </w:div>
    <w:div w:id="920261914">
      <w:bodyDiv w:val="1"/>
      <w:marLeft w:val="0"/>
      <w:marRight w:val="0"/>
      <w:marTop w:val="0"/>
      <w:marBottom w:val="0"/>
      <w:divBdr>
        <w:top w:val="none" w:sz="0" w:space="0" w:color="auto"/>
        <w:left w:val="none" w:sz="0" w:space="0" w:color="auto"/>
        <w:bottom w:val="none" w:sz="0" w:space="0" w:color="auto"/>
        <w:right w:val="none" w:sz="0" w:space="0" w:color="auto"/>
      </w:divBdr>
    </w:div>
    <w:div w:id="920484754">
      <w:bodyDiv w:val="1"/>
      <w:marLeft w:val="0"/>
      <w:marRight w:val="0"/>
      <w:marTop w:val="0"/>
      <w:marBottom w:val="0"/>
      <w:divBdr>
        <w:top w:val="none" w:sz="0" w:space="0" w:color="auto"/>
        <w:left w:val="none" w:sz="0" w:space="0" w:color="auto"/>
        <w:bottom w:val="none" w:sz="0" w:space="0" w:color="auto"/>
        <w:right w:val="none" w:sz="0" w:space="0" w:color="auto"/>
      </w:divBdr>
    </w:div>
    <w:div w:id="920600584">
      <w:bodyDiv w:val="1"/>
      <w:marLeft w:val="0"/>
      <w:marRight w:val="0"/>
      <w:marTop w:val="0"/>
      <w:marBottom w:val="0"/>
      <w:divBdr>
        <w:top w:val="none" w:sz="0" w:space="0" w:color="auto"/>
        <w:left w:val="none" w:sz="0" w:space="0" w:color="auto"/>
        <w:bottom w:val="none" w:sz="0" w:space="0" w:color="auto"/>
        <w:right w:val="none" w:sz="0" w:space="0" w:color="auto"/>
      </w:divBdr>
    </w:div>
    <w:div w:id="921067775">
      <w:bodyDiv w:val="1"/>
      <w:marLeft w:val="0"/>
      <w:marRight w:val="0"/>
      <w:marTop w:val="0"/>
      <w:marBottom w:val="0"/>
      <w:divBdr>
        <w:top w:val="none" w:sz="0" w:space="0" w:color="auto"/>
        <w:left w:val="none" w:sz="0" w:space="0" w:color="auto"/>
        <w:bottom w:val="none" w:sz="0" w:space="0" w:color="auto"/>
        <w:right w:val="none" w:sz="0" w:space="0" w:color="auto"/>
      </w:divBdr>
    </w:div>
    <w:div w:id="921568443">
      <w:bodyDiv w:val="1"/>
      <w:marLeft w:val="0"/>
      <w:marRight w:val="0"/>
      <w:marTop w:val="0"/>
      <w:marBottom w:val="0"/>
      <w:divBdr>
        <w:top w:val="none" w:sz="0" w:space="0" w:color="auto"/>
        <w:left w:val="none" w:sz="0" w:space="0" w:color="auto"/>
        <w:bottom w:val="none" w:sz="0" w:space="0" w:color="auto"/>
        <w:right w:val="none" w:sz="0" w:space="0" w:color="auto"/>
      </w:divBdr>
    </w:div>
    <w:div w:id="921648518">
      <w:bodyDiv w:val="1"/>
      <w:marLeft w:val="0"/>
      <w:marRight w:val="0"/>
      <w:marTop w:val="0"/>
      <w:marBottom w:val="0"/>
      <w:divBdr>
        <w:top w:val="none" w:sz="0" w:space="0" w:color="auto"/>
        <w:left w:val="none" w:sz="0" w:space="0" w:color="auto"/>
        <w:bottom w:val="none" w:sz="0" w:space="0" w:color="auto"/>
        <w:right w:val="none" w:sz="0" w:space="0" w:color="auto"/>
      </w:divBdr>
    </w:div>
    <w:div w:id="921915049">
      <w:bodyDiv w:val="1"/>
      <w:marLeft w:val="0"/>
      <w:marRight w:val="0"/>
      <w:marTop w:val="0"/>
      <w:marBottom w:val="0"/>
      <w:divBdr>
        <w:top w:val="none" w:sz="0" w:space="0" w:color="auto"/>
        <w:left w:val="none" w:sz="0" w:space="0" w:color="auto"/>
        <w:bottom w:val="none" w:sz="0" w:space="0" w:color="auto"/>
        <w:right w:val="none" w:sz="0" w:space="0" w:color="auto"/>
      </w:divBdr>
    </w:div>
    <w:div w:id="922184925">
      <w:bodyDiv w:val="1"/>
      <w:marLeft w:val="0"/>
      <w:marRight w:val="0"/>
      <w:marTop w:val="0"/>
      <w:marBottom w:val="0"/>
      <w:divBdr>
        <w:top w:val="none" w:sz="0" w:space="0" w:color="auto"/>
        <w:left w:val="none" w:sz="0" w:space="0" w:color="auto"/>
        <w:bottom w:val="none" w:sz="0" w:space="0" w:color="auto"/>
        <w:right w:val="none" w:sz="0" w:space="0" w:color="auto"/>
      </w:divBdr>
    </w:div>
    <w:div w:id="922254646">
      <w:bodyDiv w:val="1"/>
      <w:marLeft w:val="0"/>
      <w:marRight w:val="0"/>
      <w:marTop w:val="0"/>
      <w:marBottom w:val="0"/>
      <w:divBdr>
        <w:top w:val="none" w:sz="0" w:space="0" w:color="auto"/>
        <w:left w:val="none" w:sz="0" w:space="0" w:color="auto"/>
        <w:bottom w:val="none" w:sz="0" w:space="0" w:color="auto"/>
        <w:right w:val="none" w:sz="0" w:space="0" w:color="auto"/>
      </w:divBdr>
    </w:div>
    <w:div w:id="922565335">
      <w:bodyDiv w:val="1"/>
      <w:marLeft w:val="0"/>
      <w:marRight w:val="0"/>
      <w:marTop w:val="0"/>
      <w:marBottom w:val="0"/>
      <w:divBdr>
        <w:top w:val="none" w:sz="0" w:space="0" w:color="auto"/>
        <w:left w:val="none" w:sz="0" w:space="0" w:color="auto"/>
        <w:bottom w:val="none" w:sz="0" w:space="0" w:color="auto"/>
        <w:right w:val="none" w:sz="0" w:space="0" w:color="auto"/>
      </w:divBdr>
    </w:div>
    <w:div w:id="922757516">
      <w:bodyDiv w:val="1"/>
      <w:marLeft w:val="0"/>
      <w:marRight w:val="0"/>
      <w:marTop w:val="0"/>
      <w:marBottom w:val="0"/>
      <w:divBdr>
        <w:top w:val="none" w:sz="0" w:space="0" w:color="auto"/>
        <w:left w:val="none" w:sz="0" w:space="0" w:color="auto"/>
        <w:bottom w:val="none" w:sz="0" w:space="0" w:color="auto"/>
        <w:right w:val="none" w:sz="0" w:space="0" w:color="auto"/>
      </w:divBdr>
    </w:div>
    <w:div w:id="922764194">
      <w:bodyDiv w:val="1"/>
      <w:marLeft w:val="0"/>
      <w:marRight w:val="0"/>
      <w:marTop w:val="0"/>
      <w:marBottom w:val="0"/>
      <w:divBdr>
        <w:top w:val="none" w:sz="0" w:space="0" w:color="auto"/>
        <w:left w:val="none" w:sz="0" w:space="0" w:color="auto"/>
        <w:bottom w:val="none" w:sz="0" w:space="0" w:color="auto"/>
        <w:right w:val="none" w:sz="0" w:space="0" w:color="auto"/>
      </w:divBdr>
    </w:div>
    <w:div w:id="923297540">
      <w:bodyDiv w:val="1"/>
      <w:marLeft w:val="0"/>
      <w:marRight w:val="0"/>
      <w:marTop w:val="0"/>
      <w:marBottom w:val="0"/>
      <w:divBdr>
        <w:top w:val="none" w:sz="0" w:space="0" w:color="auto"/>
        <w:left w:val="none" w:sz="0" w:space="0" w:color="auto"/>
        <w:bottom w:val="none" w:sz="0" w:space="0" w:color="auto"/>
        <w:right w:val="none" w:sz="0" w:space="0" w:color="auto"/>
      </w:divBdr>
    </w:div>
    <w:div w:id="923688620">
      <w:bodyDiv w:val="1"/>
      <w:marLeft w:val="0"/>
      <w:marRight w:val="0"/>
      <w:marTop w:val="0"/>
      <w:marBottom w:val="0"/>
      <w:divBdr>
        <w:top w:val="none" w:sz="0" w:space="0" w:color="auto"/>
        <w:left w:val="none" w:sz="0" w:space="0" w:color="auto"/>
        <w:bottom w:val="none" w:sz="0" w:space="0" w:color="auto"/>
        <w:right w:val="none" w:sz="0" w:space="0" w:color="auto"/>
      </w:divBdr>
    </w:div>
    <w:div w:id="923801303">
      <w:bodyDiv w:val="1"/>
      <w:marLeft w:val="0"/>
      <w:marRight w:val="0"/>
      <w:marTop w:val="0"/>
      <w:marBottom w:val="0"/>
      <w:divBdr>
        <w:top w:val="none" w:sz="0" w:space="0" w:color="auto"/>
        <w:left w:val="none" w:sz="0" w:space="0" w:color="auto"/>
        <w:bottom w:val="none" w:sz="0" w:space="0" w:color="auto"/>
        <w:right w:val="none" w:sz="0" w:space="0" w:color="auto"/>
      </w:divBdr>
    </w:div>
    <w:div w:id="924413096">
      <w:bodyDiv w:val="1"/>
      <w:marLeft w:val="0"/>
      <w:marRight w:val="0"/>
      <w:marTop w:val="0"/>
      <w:marBottom w:val="0"/>
      <w:divBdr>
        <w:top w:val="none" w:sz="0" w:space="0" w:color="auto"/>
        <w:left w:val="none" w:sz="0" w:space="0" w:color="auto"/>
        <w:bottom w:val="none" w:sz="0" w:space="0" w:color="auto"/>
        <w:right w:val="none" w:sz="0" w:space="0" w:color="auto"/>
      </w:divBdr>
    </w:div>
    <w:div w:id="924996006">
      <w:bodyDiv w:val="1"/>
      <w:marLeft w:val="0"/>
      <w:marRight w:val="0"/>
      <w:marTop w:val="0"/>
      <w:marBottom w:val="0"/>
      <w:divBdr>
        <w:top w:val="none" w:sz="0" w:space="0" w:color="auto"/>
        <w:left w:val="none" w:sz="0" w:space="0" w:color="auto"/>
        <w:bottom w:val="none" w:sz="0" w:space="0" w:color="auto"/>
        <w:right w:val="none" w:sz="0" w:space="0" w:color="auto"/>
      </w:divBdr>
    </w:div>
    <w:div w:id="925192586">
      <w:bodyDiv w:val="1"/>
      <w:marLeft w:val="0"/>
      <w:marRight w:val="0"/>
      <w:marTop w:val="0"/>
      <w:marBottom w:val="0"/>
      <w:divBdr>
        <w:top w:val="none" w:sz="0" w:space="0" w:color="auto"/>
        <w:left w:val="none" w:sz="0" w:space="0" w:color="auto"/>
        <w:bottom w:val="none" w:sz="0" w:space="0" w:color="auto"/>
        <w:right w:val="none" w:sz="0" w:space="0" w:color="auto"/>
      </w:divBdr>
    </w:div>
    <w:div w:id="925304948">
      <w:bodyDiv w:val="1"/>
      <w:marLeft w:val="0"/>
      <w:marRight w:val="0"/>
      <w:marTop w:val="0"/>
      <w:marBottom w:val="0"/>
      <w:divBdr>
        <w:top w:val="none" w:sz="0" w:space="0" w:color="auto"/>
        <w:left w:val="none" w:sz="0" w:space="0" w:color="auto"/>
        <w:bottom w:val="none" w:sz="0" w:space="0" w:color="auto"/>
        <w:right w:val="none" w:sz="0" w:space="0" w:color="auto"/>
      </w:divBdr>
    </w:div>
    <w:div w:id="926841931">
      <w:bodyDiv w:val="1"/>
      <w:marLeft w:val="0"/>
      <w:marRight w:val="0"/>
      <w:marTop w:val="0"/>
      <w:marBottom w:val="0"/>
      <w:divBdr>
        <w:top w:val="none" w:sz="0" w:space="0" w:color="auto"/>
        <w:left w:val="none" w:sz="0" w:space="0" w:color="auto"/>
        <w:bottom w:val="none" w:sz="0" w:space="0" w:color="auto"/>
        <w:right w:val="none" w:sz="0" w:space="0" w:color="auto"/>
      </w:divBdr>
    </w:div>
    <w:div w:id="926842145">
      <w:bodyDiv w:val="1"/>
      <w:marLeft w:val="0"/>
      <w:marRight w:val="0"/>
      <w:marTop w:val="0"/>
      <w:marBottom w:val="0"/>
      <w:divBdr>
        <w:top w:val="none" w:sz="0" w:space="0" w:color="auto"/>
        <w:left w:val="none" w:sz="0" w:space="0" w:color="auto"/>
        <w:bottom w:val="none" w:sz="0" w:space="0" w:color="auto"/>
        <w:right w:val="none" w:sz="0" w:space="0" w:color="auto"/>
      </w:divBdr>
    </w:div>
    <w:div w:id="927155706">
      <w:bodyDiv w:val="1"/>
      <w:marLeft w:val="0"/>
      <w:marRight w:val="0"/>
      <w:marTop w:val="0"/>
      <w:marBottom w:val="0"/>
      <w:divBdr>
        <w:top w:val="none" w:sz="0" w:space="0" w:color="auto"/>
        <w:left w:val="none" w:sz="0" w:space="0" w:color="auto"/>
        <w:bottom w:val="none" w:sz="0" w:space="0" w:color="auto"/>
        <w:right w:val="none" w:sz="0" w:space="0" w:color="auto"/>
      </w:divBdr>
    </w:div>
    <w:div w:id="927232386">
      <w:bodyDiv w:val="1"/>
      <w:marLeft w:val="0"/>
      <w:marRight w:val="0"/>
      <w:marTop w:val="0"/>
      <w:marBottom w:val="0"/>
      <w:divBdr>
        <w:top w:val="none" w:sz="0" w:space="0" w:color="auto"/>
        <w:left w:val="none" w:sz="0" w:space="0" w:color="auto"/>
        <w:bottom w:val="none" w:sz="0" w:space="0" w:color="auto"/>
        <w:right w:val="none" w:sz="0" w:space="0" w:color="auto"/>
      </w:divBdr>
    </w:div>
    <w:div w:id="928006737">
      <w:bodyDiv w:val="1"/>
      <w:marLeft w:val="0"/>
      <w:marRight w:val="0"/>
      <w:marTop w:val="0"/>
      <w:marBottom w:val="0"/>
      <w:divBdr>
        <w:top w:val="none" w:sz="0" w:space="0" w:color="auto"/>
        <w:left w:val="none" w:sz="0" w:space="0" w:color="auto"/>
        <w:bottom w:val="none" w:sz="0" w:space="0" w:color="auto"/>
        <w:right w:val="none" w:sz="0" w:space="0" w:color="auto"/>
      </w:divBdr>
    </w:div>
    <w:div w:id="928274036">
      <w:bodyDiv w:val="1"/>
      <w:marLeft w:val="0"/>
      <w:marRight w:val="0"/>
      <w:marTop w:val="0"/>
      <w:marBottom w:val="0"/>
      <w:divBdr>
        <w:top w:val="none" w:sz="0" w:space="0" w:color="auto"/>
        <w:left w:val="none" w:sz="0" w:space="0" w:color="auto"/>
        <w:bottom w:val="none" w:sz="0" w:space="0" w:color="auto"/>
        <w:right w:val="none" w:sz="0" w:space="0" w:color="auto"/>
      </w:divBdr>
    </w:div>
    <w:div w:id="928780484">
      <w:bodyDiv w:val="1"/>
      <w:marLeft w:val="0"/>
      <w:marRight w:val="0"/>
      <w:marTop w:val="0"/>
      <w:marBottom w:val="0"/>
      <w:divBdr>
        <w:top w:val="none" w:sz="0" w:space="0" w:color="auto"/>
        <w:left w:val="none" w:sz="0" w:space="0" w:color="auto"/>
        <w:bottom w:val="none" w:sz="0" w:space="0" w:color="auto"/>
        <w:right w:val="none" w:sz="0" w:space="0" w:color="auto"/>
      </w:divBdr>
    </w:div>
    <w:div w:id="928975127">
      <w:bodyDiv w:val="1"/>
      <w:marLeft w:val="0"/>
      <w:marRight w:val="0"/>
      <w:marTop w:val="0"/>
      <w:marBottom w:val="0"/>
      <w:divBdr>
        <w:top w:val="none" w:sz="0" w:space="0" w:color="auto"/>
        <w:left w:val="none" w:sz="0" w:space="0" w:color="auto"/>
        <w:bottom w:val="none" w:sz="0" w:space="0" w:color="auto"/>
        <w:right w:val="none" w:sz="0" w:space="0" w:color="auto"/>
      </w:divBdr>
    </w:div>
    <w:div w:id="929195194">
      <w:bodyDiv w:val="1"/>
      <w:marLeft w:val="0"/>
      <w:marRight w:val="0"/>
      <w:marTop w:val="0"/>
      <w:marBottom w:val="0"/>
      <w:divBdr>
        <w:top w:val="none" w:sz="0" w:space="0" w:color="auto"/>
        <w:left w:val="none" w:sz="0" w:space="0" w:color="auto"/>
        <w:bottom w:val="none" w:sz="0" w:space="0" w:color="auto"/>
        <w:right w:val="none" w:sz="0" w:space="0" w:color="auto"/>
      </w:divBdr>
    </w:div>
    <w:div w:id="930511455">
      <w:bodyDiv w:val="1"/>
      <w:marLeft w:val="0"/>
      <w:marRight w:val="0"/>
      <w:marTop w:val="0"/>
      <w:marBottom w:val="0"/>
      <w:divBdr>
        <w:top w:val="none" w:sz="0" w:space="0" w:color="auto"/>
        <w:left w:val="none" w:sz="0" w:space="0" w:color="auto"/>
        <w:bottom w:val="none" w:sz="0" w:space="0" w:color="auto"/>
        <w:right w:val="none" w:sz="0" w:space="0" w:color="auto"/>
      </w:divBdr>
    </w:div>
    <w:div w:id="931163637">
      <w:bodyDiv w:val="1"/>
      <w:marLeft w:val="0"/>
      <w:marRight w:val="0"/>
      <w:marTop w:val="0"/>
      <w:marBottom w:val="0"/>
      <w:divBdr>
        <w:top w:val="none" w:sz="0" w:space="0" w:color="auto"/>
        <w:left w:val="none" w:sz="0" w:space="0" w:color="auto"/>
        <w:bottom w:val="none" w:sz="0" w:space="0" w:color="auto"/>
        <w:right w:val="none" w:sz="0" w:space="0" w:color="auto"/>
      </w:divBdr>
    </w:div>
    <w:div w:id="931665643">
      <w:bodyDiv w:val="1"/>
      <w:marLeft w:val="0"/>
      <w:marRight w:val="0"/>
      <w:marTop w:val="0"/>
      <w:marBottom w:val="0"/>
      <w:divBdr>
        <w:top w:val="none" w:sz="0" w:space="0" w:color="auto"/>
        <w:left w:val="none" w:sz="0" w:space="0" w:color="auto"/>
        <w:bottom w:val="none" w:sz="0" w:space="0" w:color="auto"/>
        <w:right w:val="none" w:sz="0" w:space="0" w:color="auto"/>
      </w:divBdr>
    </w:div>
    <w:div w:id="933631665">
      <w:bodyDiv w:val="1"/>
      <w:marLeft w:val="0"/>
      <w:marRight w:val="0"/>
      <w:marTop w:val="0"/>
      <w:marBottom w:val="0"/>
      <w:divBdr>
        <w:top w:val="none" w:sz="0" w:space="0" w:color="auto"/>
        <w:left w:val="none" w:sz="0" w:space="0" w:color="auto"/>
        <w:bottom w:val="none" w:sz="0" w:space="0" w:color="auto"/>
        <w:right w:val="none" w:sz="0" w:space="0" w:color="auto"/>
      </w:divBdr>
    </w:div>
    <w:div w:id="933898559">
      <w:bodyDiv w:val="1"/>
      <w:marLeft w:val="0"/>
      <w:marRight w:val="0"/>
      <w:marTop w:val="0"/>
      <w:marBottom w:val="0"/>
      <w:divBdr>
        <w:top w:val="none" w:sz="0" w:space="0" w:color="auto"/>
        <w:left w:val="none" w:sz="0" w:space="0" w:color="auto"/>
        <w:bottom w:val="none" w:sz="0" w:space="0" w:color="auto"/>
        <w:right w:val="none" w:sz="0" w:space="0" w:color="auto"/>
      </w:divBdr>
    </w:div>
    <w:div w:id="934947714">
      <w:bodyDiv w:val="1"/>
      <w:marLeft w:val="0"/>
      <w:marRight w:val="0"/>
      <w:marTop w:val="0"/>
      <w:marBottom w:val="0"/>
      <w:divBdr>
        <w:top w:val="none" w:sz="0" w:space="0" w:color="auto"/>
        <w:left w:val="none" w:sz="0" w:space="0" w:color="auto"/>
        <w:bottom w:val="none" w:sz="0" w:space="0" w:color="auto"/>
        <w:right w:val="none" w:sz="0" w:space="0" w:color="auto"/>
      </w:divBdr>
    </w:div>
    <w:div w:id="935093124">
      <w:bodyDiv w:val="1"/>
      <w:marLeft w:val="0"/>
      <w:marRight w:val="0"/>
      <w:marTop w:val="0"/>
      <w:marBottom w:val="0"/>
      <w:divBdr>
        <w:top w:val="none" w:sz="0" w:space="0" w:color="auto"/>
        <w:left w:val="none" w:sz="0" w:space="0" w:color="auto"/>
        <w:bottom w:val="none" w:sz="0" w:space="0" w:color="auto"/>
        <w:right w:val="none" w:sz="0" w:space="0" w:color="auto"/>
      </w:divBdr>
    </w:div>
    <w:div w:id="935282584">
      <w:bodyDiv w:val="1"/>
      <w:marLeft w:val="0"/>
      <w:marRight w:val="0"/>
      <w:marTop w:val="0"/>
      <w:marBottom w:val="0"/>
      <w:divBdr>
        <w:top w:val="none" w:sz="0" w:space="0" w:color="auto"/>
        <w:left w:val="none" w:sz="0" w:space="0" w:color="auto"/>
        <w:bottom w:val="none" w:sz="0" w:space="0" w:color="auto"/>
        <w:right w:val="none" w:sz="0" w:space="0" w:color="auto"/>
      </w:divBdr>
    </w:div>
    <w:div w:id="935476512">
      <w:bodyDiv w:val="1"/>
      <w:marLeft w:val="0"/>
      <w:marRight w:val="0"/>
      <w:marTop w:val="0"/>
      <w:marBottom w:val="0"/>
      <w:divBdr>
        <w:top w:val="none" w:sz="0" w:space="0" w:color="auto"/>
        <w:left w:val="none" w:sz="0" w:space="0" w:color="auto"/>
        <w:bottom w:val="none" w:sz="0" w:space="0" w:color="auto"/>
        <w:right w:val="none" w:sz="0" w:space="0" w:color="auto"/>
      </w:divBdr>
    </w:div>
    <w:div w:id="935598555">
      <w:bodyDiv w:val="1"/>
      <w:marLeft w:val="0"/>
      <w:marRight w:val="0"/>
      <w:marTop w:val="0"/>
      <w:marBottom w:val="0"/>
      <w:divBdr>
        <w:top w:val="none" w:sz="0" w:space="0" w:color="auto"/>
        <w:left w:val="none" w:sz="0" w:space="0" w:color="auto"/>
        <w:bottom w:val="none" w:sz="0" w:space="0" w:color="auto"/>
        <w:right w:val="none" w:sz="0" w:space="0" w:color="auto"/>
      </w:divBdr>
    </w:div>
    <w:div w:id="937063847">
      <w:bodyDiv w:val="1"/>
      <w:marLeft w:val="0"/>
      <w:marRight w:val="0"/>
      <w:marTop w:val="0"/>
      <w:marBottom w:val="0"/>
      <w:divBdr>
        <w:top w:val="none" w:sz="0" w:space="0" w:color="auto"/>
        <w:left w:val="none" w:sz="0" w:space="0" w:color="auto"/>
        <w:bottom w:val="none" w:sz="0" w:space="0" w:color="auto"/>
        <w:right w:val="none" w:sz="0" w:space="0" w:color="auto"/>
      </w:divBdr>
    </w:div>
    <w:div w:id="937568006">
      <w:bodyDiv w:val="1"/>
      <w:marLeft w:val="0"/>
      <w:marRight w:val="0"/>
      <w:marTop w:val="0"/>
      <w:marBottom w:val="0"/>
      <w:divBdr>
        <w:top w:val="none" w:sz="0" w:space="0" w:color="auto"/>
        <w:left w:val="none" w:sz="0" w:space="0" w:color="auto"/>
        <w:bottom w:val="none" w:sz="0" w:space="0" w:color="auto"/>
        <w:right w:val="none" w:sz="0" w:space="0" w:color="auto"/>
      </w:divBdr>
    </w:div>
    <w:div w:id="937910192">
      <w:bodyDiv w:val="1"/>
      <w:marLeft w:val="0"/>
      <w:marRight w:val="0"/>
      <w:marTop w:val="0"/>
      <w:marBottom w:val="0"/>
      <w:divBdr>
        <w:top w:val="none" w:sz="0" w:space="0" w:color="auto"/>
        <w:left w:val="none" w:sz="0" w:space="0" w:color="auto"/>
        <w:bottom w:val="none" w:sz="0" w:space="0" w:color="auto"/>
        <w:right w:val="none" w:sz="0" w:space="0" w:color="auto"/>
      </w:divBdr>
    </w:div>
    <w:div w:id="938148548">
      <w:bodyDiv w:val="1"/>
      <w:marLeft w:val="0"/>
      <w:marRight w:val="0"/>
      <w:marTop w:val="0"/>
      <w:marBottom w:val="0"/>
      <w:divBdr>
        <w:top w:val="none" w:sz="0" w:space="0" w:color="auto"/>
        <w:left w:val="none" w:sz="0" w:space="0" w:color="auto"/>
        <w:bottom w:val="none" w:sz="0" w:space="0" w:color="auto"/>
        <w:right w:val="none" w:sz="0" w:space="0" w:color="auto"/>
      </w:divBdr>
    </w:div>
    <w:div w:id="939680446">
      <w:bodyDiv w:val="1"/>
      <w:marLeft w:val="0"/>
      <w:marRight w:val="0"/>
      <w:marTop w:val="0"/>
      <w:marBottom w:val="0"/>
      <w:divBdr>
        <w:top w:val="none" w:sz="0" w:space="0" w:color="auto"/>
        <w:left w:val="none" w:sz="0" w:space="0" w:color="auto"/>
        <w:bottom w:val="none" w:sz="0" w:space="0" w:color="auto"/>
        <w:right w:val="none" w:sz="0" w:space="0" w:color="auto"/>
      </w:divBdr>
    </w:div>
    <w:div w:id="939987772">
      <w:bodyDiv w:val="1"/>
      <w:marLeft w:val="0"/>
      <w:marRight w:val="0"/>
      <w:marTop w:val="0"/>
      <w:marBottom w:val="0"/>
      <w:divBdr>
        <w:top w:val="none" w:sz="0" w:space="0" w:color="auto"/>
        <w:left w:val="none" w:sz="0" w:space="0" w:color="auto"/>
        <w:bottom w:val="none" w:sz="0" w:space="0" w:color="auto"/>
        <w:right w:val="none" w:sz="0" w:space="0" w:color="auto"/>
      </w:divBdr>
    </w:div>
    <w:div w:id="940258476">
      <w:bodyDiv w:val="1"/>
      <w:marLeft w:val="0"/>
      <w:marRight w:val="0"/>
      <w:marTop w:val="0"/>
      <w:marBottom w:val="0"/>
      <w:divBdr>
        <w:top w:val="none" w:sz="0" w:space="0" w:color="auto"/>
        <w:left w:val="none" w:sz="0" w:space="0" w:color="auto"/>
        <w:bottom w:val="none" w:sz="0" w:space="0" w:color="auto"/>
        <w:right w:val="none" w:sz="0" w:space="0" w:color="auto"/>
      </w:divBdr>
    </w:div>
    <w:div w:id="940338989">
      <w:bodyDiv w:val="1"/>
      <w:marLeft w:val="0"/>
      <w:marRight w:val="0"/>
      <w:marTop w:val="0"/>
      <w:marBottom w:val="0"/>
      <w:divBdr>
        <w:top w:val="none" w:sz="0" w:space="0" w:color="auto"/>
        <w:left w:val="none" w:sz="0" w:space="0" w:color="auto"/>
        <w:bottom w:val="none" w:sz="0" w:space="0" w:color="auto"/>
        <w:right w:val="none" w:sz="0" w:space="0" w:color="auto"/>
      </w:divBdr>
    </w:div>
    <w:div w:id="941109539">
      <w:bodyDiv w:val="1"/>
      <w:marLeft w:val="0"/>
      <w:marRight w:val="0"/>
      <w:marTop w:val="0"/>
      <w:marBottom w:val="0"/>
      <w:divBdr>
        <w:top w:val="none" w:sz="0" w:space="0" w:color="auto"/>
        <w:left w:val="none" w:sz="0" w:space="0" w:color="auto"/>
        <w:bottom w:val="none" w:sz="0" w:space="0" w:color="auto"/>
        <w:right w:val="none" w:sz="0" w:space="0" w:color="auto"/>
      </w:divBdr>
    </w:div>
    <w:div w:id="941497614">
      <w:bodyDiv w:val="1"/>
      <w:marLeft w:val="0"/>
      <w:marRight w:val="0"/>
      <w:marTop w:val="0"/>
      <w:marBottom w:val="0"/>
      <w:divBdr>
        <w:top w:val="none" w:sz="0" w:space="0" w:color="auto"/>
        <w:left w:val="none" w:sz="0" w:space="0" w:color="auto"/>
        <w:bottom w:val="none" w:sz="0" w:space="0" w:color="auto"/>
        <w:right w:val="none" w:sz="0" w:space="0" w:color="auto"/>
      </w:divBdr>
    </w:div>
    <w:div w:id="941574667">
      <w:bodyDiv w:val="1"/>
      <w:marLeft w:val="0"/>
      <w:marRight w:val="0"/>
      <w:marTop w:val="0"/>
      <w:marBottom w:val="0"/>
      <w:divBdr>
        <w:top w:val="none" w:sz="0" w:space="0" w:color="auto"/>
        <w:left w:val="none" w:sz="0" w:space="0" w:color="auto"/>
        <w:bottom w:val="none" w:sz="0" w:space="0" w:color="auto"/>
        <w:right w:val="none" w:sz="0" w:space="0" w:color="auto"/>
      </w:divBdr>
    </w:div>
    <w:div w:id="941691662">
      <w:bodyDiv w:val="1"/>
      <w:marLeft w:val="0"/>
      <w:marRight w:val="0"/>
      <w:marTop w:val="0"/>
      <w:marBottom w:val="0"/>
      <w:divBdr>
        <w:top w:val="none" w:sz="0" w:space="0" w:color="auto"/>
        <w:left w:val="none" w:sz="0" w:space="0" w:color="auto"/>
        <w:bottom w:val="none" w:sz="0" w:space="0" w:color="auto"/>
        <w:right w:val="none" w:sz="0" w:space="0" w:color="auto"/>
      </w:divBdr>
    </w:div>
    <w:div w:id="942103824">
      <w:bodyDiv w:val="1"/>
      <w:marLeft w:val="0"/>
      <w:marRight w:val="0"/>
      <w:marTop w:val="0"/>
      <w:marBottom w:val="0"/>
      <w:divBdr>
        <w:top w:val="none" w:sz="0" w:space="0" w:color="auto"/>
        <w:left w:val="none" w:sz="0" w:space="0" w:color="auto"/>
        <w:bottom w:val="none" w:sz="0" w:space="0" w:color="auto"/>
        <w:right w:val="none" w:sz="0" w:space="0" w:color="auto"/>
      </w:divBdr>
    </w:div>
    <w:div w:id="942762587">
      <w:bodyDiv w:val="1"/>
      <w:marLeft w:val="0"/>
      <w:marRight w:val="0"/>
      <w:marTop w:val="0"/>
      <w:marBottom w:val="0"/>
      <w:divBdr>
        <w:top w:val="none" w:sz="0" w:space="0" w:color="auto"/>
        <w:left w:val="none" w:sz="0" w:space="0" w:color="auto"/>
        <w:bottom w:val="none" w:sz="0" w:space="0" w:color="auto"/>
        <w:right w:val="none" w:sz="0" w:space="0" w:color="auto"/>
      </w:divBdr>
    </w:div>
    <w:div w:id="942804942">
      <w:bodyDiv w:val="1"/>
      <w:marLeft w:val="0"/>
      <w:marRight w:val="0"/>
      <w:marTop w:val="0"/>
      <w:marBottom w:val="0"/>
      <w:divBdr>
        <w:top w:val="none" w:sz="0" w:space="0" w:color="auto"/>
        <w:left w:val="none" w:sz="0" w:space="0" w:color="auto"/>
        <w:bottom w:val="none" w:sz="0" w:space="0" w:color="auto"/>
        <w:right w:val="none" w:sz="0" w:space="0" w:color="auto"/>
      </w:divBdr>
    </w:div>
    <w:div w:id="943802297">
      <w:bodyDiv w:val="1"/>
      <w:marLeft w:val="0"/>
      <w:marRight w:val="0"/>
      <w:marTop w:val="0"/>
      <w:marBottom w:val="0"/>
      <w:divBdr>
        <w:top w:val="none" w:sz="0" w:space="0" w:color="auto"/>
        <w:left w:val="none" w:sz="0" w:space="0" w:color="auto"/>
        <w:bottom w:val="none" w:sz="0" w:space="0" w:color="auto"/>
        <w:right w:val="none" w:sz="0" w:space="0" w:color="auto"/>
      </w:divBdr>
    </w:div>
    <w:div w:id="944071948">
      <w:bodyDiv w:val="1"/>
      <w:marLeft w:val="0"/>
      <w:marRight w:val="0"/>
      <w:marTop w:val="0"/>
      <w:marBottom w:val="0"/>
      <w:divBdr>
        <w:top w:val="none" w:sz="0" w:space="0" w:color="auto"/>
        <w:left w:val="none" w:sz="0" w:space="0" w:color="auto"/>
        <w:bottom w:val="none" w:sz="0" w:space="0" w:color="auto"/>
        <w:right w:val="none" w:sz="0" w:space="0" w:color="auto"/>
      </w:divBdr>
    </w:div>
    <w:div w:id="944118095">
      <w:bodyDiv w:val="1"/>
      <w:marLeft w:val="0"/>
      <w:marRight w:val="0"/>
      <w:marTop w:val="0"/>
      <w:marBottom w:val="0"/>
      <w:divBdr>
        <w:top w:val="none" w:sz="0" w:space="0" w:color="auto"/>
        <w:left w:val="none" w:sz="0" w:space="0" w:color="auto"/>
        <w:bottom w:val="none" w:sz="0" w:space="0" w:color="auto"/>
        <w:right w:val="none" w:sz="0" w:space="0" w:color="auto"/>
      </w:divBdr>
    </w:div>
    <w:div w:id="944385659">
      <w:bodyDiv w:val="1"/>
      <w:marLeft w:val="0"/>
      <w:marRight w:val="0"/>
      <w:marTop w:val="0"/>
      <w:marBottom w:val="0"/>
      <w:divBdr>
        <w:top w:val="none" w:sz="0" w:space="0" w:color="auto"/>
        <w:left w:val="none" w:sz="0" w:space="0" w:color="auto"/>
        <w:bottom w:val="none" w:sz="0" w:space="0" w:color="auto"/>
        <w:right w:val="none" w:sz="0" w:space="0" w:color="auto"/>
      </w:divBdr>
    </w:div>
    <w:div w:id="945964990">
      <w:bodyDiv w:val="1"/>
      <w:marLeft w:val="0"/>
      <w:marRight w:val="0"/>
      <w:marTop w:val="0"/>
      <w:marBottom w:val="0"/>
      <w:divBdr>
        <w:top w:val="none" w:sz="0" w:space="0" w:color="auto"/>
        <w:left w:val="none" w:sz="0" w:space="0" w:color="auto"/>
        <w:bottom w:val="none" w:sz="0" w:space="0" w:color="auto"/>
        <w:right w:val="none" w:sz="0" w:space="0" w:color="auto"/>
      </w:divBdr>
    </w:div>
    <w:div w:id="946278223">
      <w:bodyDiv w:val="1"/>
      <w:marLeft w:val="0"/>
      <w:marRight w:val="0"/>
      <w:marTop w:val="0"/>
      <w:marBottom w:val="0"/>
      <w:divBdr>
        <w:top w:val="none" w:sz="0" w:space="0" w:color="auto"/>
        <w:left w:val="none" w:sz="0" w:space="0" w:color="auto"/>
        <w:bottom w:val="none" w:sz="0" w:space="0" w:color="auto"/>
        <w:right w:val="none" w:sz="0" w:space="0" w:color="auto"/>
      </w:divBdr>
    </w:div>
    <w:div w:id="946736465">
      <w:bodyDiv w:val="1"/>
      <w:marLeft w:val="0"/>
      <w:marRight w:val="0"/>
      <w:marTop w:val="0"/>
      <w:marBottom w:val="0"/>
      <w:divBdr>
        <w:top w:val="none" w:sz="0" w:space="0" w:color="auto"/>
        <w:left w:val="none" w:sz="0" w:space="0" w:color="auto"/>
        <w:bottom w:val="none" w:sz="0" w:space="0" w:color="auto"/>
        <w:right w:val="none" w:sz="0" w:space="0" w:color="auto"/>
      </w:divBdr>
    </w:div>
    <w:div w:id="947126648">
      <w:bodyDiv w:val="1"/>
      <w:marLeft w:val="0"/>
      <w:marRight w:val="0"/>
      <w:marTop w:val="0"/>
      <w:marBottom w:val="0"/>
      <w:divBdr>
        <w:top w:val="none" w:sz="0" w:space="0" w:color="auto"/>
        <w:left w:val="none" w:sz="0" w:space="0" w:color="auto"/>
        <w:bottom w:val="none" w:sz="0" w:space="0" w:color="auto"/>
        <w:right w:val="none" w:sz="0" w:space="0" w:color="auto"/>
      </w:divBdr>
    </w:div>
    <w:div w:id="948120976">
      <w:bodyDiv w:val="1"/>
      <w:marLeft w:val="0"/>
      <w:marRight w:val="0"/>
      <w:marTop w:val="0"/>
      <w:marBottom w:val="0"/>
      <w:divBdr>
        <w:top w:val="none" w:sz="0" w:space="0" w:color="auto"/>
        <w:left w:val="none" w:sz="0" w:space="0" w:color="auto"/>
        <w:bottom w:val="none" w:sz="0" w:space="0" w:color="auto"/>
        <w:right w:val="none" w:sz="0" w:space="0" w:color="auto"/>
      </w:divBdr>
    </w:div>
    <w:div w:id="949048693">
      <w:bodyDiv w:val="1"/>
      <w:marLeft w:val="0"/>
      <w:marRight w:val="0"/>
      <w:marTop w:val="0"/>
      <w:marBottom w:val="0"/>
      <w:divBdr>
        <w:top w:val="none" w:sz="0" w:space="0" w:color="auto"/>
        <w:left w:val="none" w:sz="0" w:space="0" w:color="auto"/>
        <w:bottom w:val="none" w:sz="0" w:space="0" w:color="auto"/>
        <w:right w:val="none" w:sz="0" w:space="0" w:color="auto"/>
      </w:divBdr>
    </w:div>
    <w:div w:id="949316501">
      <w:bodyDiv w:val="1"/>
      <w:marLeft w:val="0"/>
      <w:marRight w:val="0"/>
      <w:marTop w:val="0"/>
      <w:marBottom w:val="0"/>
      <w:divBdr>
        <w:top w:val="none" w:sz="0" w:space="0" w:color="auto"/>
        <w:left w:val="none" w:sz="0" w:space="0" w:color="auto"/>
        <w:bottom w:val="none" w:sz="0" w:space="0" w:color="auto"/>
        <w:right w:val="none" w:sz="0" w:space="0" w:color="auto"/>
      </w:divBdr>
    </w:div>
    <w:div w:id="949363180">
      <w:bodyDiv w:val="1"/>
      <w:marLeft w:val="0"/>
      <w:marRight w:val="0"/>
      <w:marTop w:val="0"/>
      <w:marBottom w:val="0"/>
      <w:divBdr>
        <w:top w:val="none" w:sz="0" w:space="0" w:color="auto"/>
        <w:left w:val="none" w:sz="0" w:space="0" w:color="auto"/>
        <w:bottom w:val="none" w:sz="0" w:space="0" w:color="auto"/>
        <w:right w:val="none" w:sz="0" w:space="0" w:color="auto"/>
      </w:divBdr>
    </w:div>
    <w:div w:id="950546784">
      <w:bodyDiv w:val="1"/>
      <w:marLeft w:val="0"/>
      <w:marRight w:val="0"/>
      <w:marTop w:val="0"/>
      <w:marBottom w:val="0"/>
      <w:divBdr>
        <w:top w:val="none" w:sz="0" w:space="0" w:color="auto"/>
        <w:left w:val="none" w:sz="0" w:space="0" w:color="auto"/>
        <w:bottom w:val="none" w:sz="0" w:space="0" w:color="auto"/>
        <w:right w:val="none" w:sz="0" w:space="0" w:color="auto"/>
      </w:divBdr>
    </w:div>
    <w:div w:id="950935701">
      <w:bodyDiv w:val="1"/>
      <w:marLeft w:val="0"/>
      <w:marRight w:val="0"/>
      <w:marTop w:val="0"/>
      <w:marBottom w:val="0"/>
      <w:divBdr>
        <w:top w:val="none" w:sz="0" w:space="0" w:color="auto"/>
        <w:left w:val="none" w:sz="0" w:space="0" w:color="auto"/>
        <w:bottom w:val="none" w:sz="0" w:space="0" w:color="auto"/>
        <w:right w:val="none" w:sz="0" w:space="0" w:color="auto"/>
      </w:divBdr>
    </w:div>
    <w:div w:id="951209622">
      <w:bodyDiv w:val="1"/>
      <w:marLeft w:val="0"/>
      <w:marRight w:val="0"/>
      <w:marTop w:val="0"/>
      <w:marBottom w:val="0"/>
      <w:divBdr>
        <w:top w:val="none" w:sz="0" w:space="0" w:color="auto"/>
        <w:left w:val="none" w:sz="0" w:space="0" w:color="auto"/>
        <w:bottom w:val="none" w:sz="0" w:space="0" w:color="auto"/>
        <w:right w:val="none" w:sz="0" w:space="0" w:color="auto"/>
      </w:divBdr>
    </w:div>
    <w:div w:id="951401887">
      <w:bodyDiv w:val="1"/>
      <w:marLeft w:val="0"/>
      <w:marRight w:val="0"/>
      <w:marTop w:val="0"/>
      <w:marBottom w:val="0"/>
      <w:divBdr>
        <w:top w:val="none" w:sz="0" w:space="0" w:color="auto"/>
        <w:left w:val="none" w:sz="0" w:space="0" w:color="auto"/>
        <w:bottom w:val="none" w:sz="0" w:space="0" w:color="auto"/>
        <w:right w:val="none" w:sz="0" w:space="0" w:color="auto"/>
      </w:divBdr>
    </w:div>
    <w:div w:id="952663512">
      <w:bodyDiv w:val="1"/>
      <w:marLeft w:val="0"/>
      <w:marRight w:val="0"/>
      <w:marTop w:val="0"/>
      <w:marBottom w:val="0"/>
      <w:divBdr>
        <w:top w:val="none" w:sz="0" w:space="0" w:color="auto"/>
        <w:left w:val="none" w:sz="0" w:space="0" w:color="auto"/>
        <w:bottom w:val="none" w:sz="0" w:space="0" w:color="auto"/>
        <w:right w:val="none" w:sz="0" w:space="0" w:color="auto"/>
      </w:divBdr>
    </w:div>
    <w:div w:id="952901063">
      <w:bodyDiv w:val="1"/>
      <w:marLeft w:val="0"/>
      <w:marRight w:val="0"/>
      <w:marTop w:val="0"/>
      <w:marBottom w:val="0"/>
      <w:divBdr>
        <w:top w:val="none" w:sz="0" w:space="0" w:color="auto"/>
        <w:left w:val="none" w:sz="0" w:space="0" w:color="auto"/>
        <w:bottom w:val="none" w:sz="0" w:space="0" w:color="auto"/>
        <w:right w:val="none" w:sz="0" w:space="0" w:color="auto"/>
      </w:divBdr>
    </w:div>
    <w:div w:id="953289054">
      <w:bodyDiv w:val="1"/>
      <w:marLeft w:val="0"/>
      <w:marRight w:val="0"/>
      <w:marTop w:val="0"/>
      <w:marBottom w:val="0"/>
      <w:divBdr>
        <w:top w:val="none" w:sz="0" w:space="0" w:color="auto"/>
        <w:left w:val="none" w:sz="0" w:space="0" w:color="auto"/>
        <w:bottom w:val="none" w:sz="0" w:space="0" w:color="auto"/>
        <w:right w:val="none" w:sz="0" w:space="0" w:color="auto"/>
      </w:divBdr>
    </w:div>
    <w:div w:id="953633638">
      <w:bodyDiv w:val="1"/>
      <w:marLeft w:val="0"/>
      <w:marRight w:val="0"/>
      <w:marTop w:val="0"/>
      <w:marBottom w:val="0"/>
      <w:divBdr>
        <w:top w:val="none" w:sz="0" w:space="0" w:color="auto"/>
        <w:left w:val="none" w:sz="0" w:space="0" w:color="auto"/>
        <w:bottom w:val="none" w:sz="0" w:space="0" w:color="auto"/>
        <w:right w:val="none" w:sz="0" w:space="0" w:color="auto"/>
      </w:divBdr>
    </w:div>
    <w:div w:id="953750719">
      <w:bodyDiv w:val="1"/>
      <w:marLeft w:val="0"/>
      <w:marRight w:val="0"/>
      <w:marTop w:val="0"/>
      <w:marBottom w:val="0"/>
      <w:divBdr>
        <w:top w:val="none" w:sz="0" w:space="0" w:color="auto"/>
        <w:left w:val="none" w:sz="0" w:space="0" w:color="auto"/>
        <w:bottom w:val="none" w:sz="0" w:space="0" w:color="auto"/>
        <w:right w:val="none" w:sz="0" w:space="0" w:color="auto"/>
      </w:divBdr>
    </w:div>
    <w:div w:id="954364211">
      <w:bodyDiv w:val="1"/>
      <w:marLeft w:val="0"/>
      <w:marRight w:val="0"/>
      <w:marTop w:val="0"/>
      <w:marBottom w:val="0"/>
      <w:divBdr>
        <w:top w:val="none" w:sz="0" w:space="0" w:color="auto"/>
        <w:left w:val="none" w:sz="0" w:space="0" w:color="auto"/>
        <w:bottom w:val="none" w:sz="0" w:space="0" w:color="auto"/>
        <w:right w:val="none" w:sz="0" w:space="0" w:color="auto"/>
      </w:divBdr>
    </w:div>
    <w:div w:id="954364749">
      <w:bodyDiv w:val="1"/>
      <w:marLeft w:val="0"/>
      <w:marRight w:val="0"/>
      <w:marTop w:val="0"/>
      <w:marBottom w:val="0"/>
      <w:divBdr>
        <w:top w:val="none" w:sz="0" w:space="0" w:color="auto"/>
        <w:left w:val="none" w:sz="0" w:space="0" w:color="auto"/>
        <w:bottom w:val="none" w:sz="0" w:space="0" w:color="auto"/>
        <w:right w:val="none" w:sz="0" w:space="0" w:color="auto"/>
      </w:divBdr>
    </w:div>
    <w:div w:id="954561545">
      <w:bodyDiv w:val="1"/>
      <w:marLeft w:val="0"/>
      <w:marRight w:val="0"/>
      <w:marTop w:val="0"/>
      <w:marBottom w:val="0"/>
      <w:divBdr>
        <w:top w:val="none" w:sz="0" w:space="0" w:color="auto"/>
        <w:left w:val="none" w:sz="0" w:space="0" w:color="auto"/>
        <w:bottom w:val="none" w:sz="0" w:space="0" w:color="auto"/>
        <w:right w:val="none" w:sz="0" w:space="0" w:color="auto"/>
      </w:divBdr>
    </w:div>
    <w:div w:id="954756054">
      <w:bodyDiv w:val="1"/>
      <w:marLeft w:val="0"/>
      <w:marRight w:val="0"/>
      <w:marTop w:val="0"/>
      <w:marBottom w:val="0"/>
      <w:divBdr>
        <w:top w:val="none" w:sz="0" w:space="0" w:color="auto"/>
        <w:left w:val="none" w:sz="0" w:space="0" w:color="auto"/>
        <w:bottom w:val="none" w:sz="0" w:space="0" w:color="auto"/>
        <w:right w:val="none" w:sz="0" w:space="0" w:color="auto"/>
      </w:divBdr>
    </w:div>
    <w:div w:id="955217458">
      <w:bodyDiv w:val="1"/>
      <w:marLeft w:val="0"/>
      <w:marRight w:val="0"/>
      <w:marTop w:val="0"/>
      <w:marBottom w:val="0"/>
      <w:divBdr>
        <w:top w:val="none" w:sz="0" w:space="0" w:color="auto"/>
        <w:left w:val="none" w:sz="0" w:space="0" w:color="auto"/>
        <w:bottom w:val="none" w:sz="0" w:space="0" w:color="auto"/>
        <w:right w:val="none" w:sz="0" w:space="0" w:color="auto"/>
      </w:divBdr>
    </w:div>
    <w:div w:id="955990029">
      <w:bodyDiv w:val="1"/>
      <w:marLeft w:val="0"/>
      <w:marRight w:val="0"/>
      <w:marTop w:val="0"/>
      <w:marBottom w:val="0"/>
      <w:divBdr>
        <w:top w:val="none" w:sz="0" w:space="0" w:color="auto"/>
        <w:left w:val="none" w:sz="0" w:space="0" w:color="auto"/>
        <w:bottom w:val="none" w:sz="0" w:space="0" w:color="auto"/>
        <w:right w:val="none" w:sz="0" w:space="0" w:color="auto"/>
      </w:divBdr>
    </w:div>
    <w:div w:id="956063521">
      <w:bodyDiv w:val="1"/>
      <w:marLeft w:val="0"/>
      <w:marRight w:val="0"/>
      <w:marTop w:val="0"/>
      <w:marBottom w:val="0"/>
      <w:divBdr>
        <w:top w:val="none" w:sz="0" w:space="0" w:color="auto"/>
        <w:left w:val="none" w:sz="0" w:space="0" w:color="auto"/>
        <w:bottom w:val="none" w:sz="0" w:space="0" w:color="auto"/>
        <w:right w:val="none" w:sz="0" w:space="0" w:color="auto"/>
      </w:divBdr>
    </w:div>
    <w:div w:id="956449196">
      <w:bodyDiv w:val="1"/>
      <w:marLeft w:val="0"/>
      <w:marRight w:val="0"/>
      <w:marTop w:val="0"/>
      <w:marBottom w:val="0"/>
      <w:divBdr>
        <w:top w:val="none" w:sz="0" w:space="0" w:color="auto"/>
        <w:left w:val="none" w:sz="0" w:space="0" w:color="auto"/>
        <w:bottom w:val="none" w:sz="0" w:space="0" w:color="auto"/>
        <w:right w:val="none" w:sz="0" w:space="0" w:color="auto"/>
      </w:divBdr>
    </w:div>
    <w:div w:id="956912298">
      <w:bodyDiv w:val="1"/>
      <w:marLeft w:val="0"/>
      <w:marRight w:val="0"/>
      <w:marTop w:val="0"/>
      <w:marBottom w:val="0"/>
      <w:divBdr>
        <w:top w:val="none" w:sz="0" w:space="0" w:color="auto"/>
        <w:left w:val="none" w:sz="0" w:space="0" w:color="auto"/>
        <w:bottom w:val="none" w:sz="0" w:space="0" w:color="auto"/>
        <w:right w:val="none" w:sz="0" w:space="0" w:color="auto"/>
      </w:divBdr>
    </w:div>
    <w:div w:id="957099920">
      <w:bodyDiv w:val="1"/>
      <w:marLeft w:val="0"/>
      <w:marRight w:val="0"/>
      <w:marTop w:val="0"/>
      <w:marBottom w:val="0"/>
      <w:divBdr>
        <w:top w:val="none" w:sz="0" w:space="0" w:color="auto"/>
        <w:left w:val="none" w:sz="0" w:space="0" w:color="auto"/>
        <w:bottom w:val="none" w:sz="0" w:space="0" w:color="auto"/>
        <w:right w:val="none" w:sz="0" w:space="0" w:color="auto"/>
      </w:divBdr>
    </w:div>
    <w:div w:id="957106699">
      <w:bodyDiv w:val="1"/>
      <w:marLeft w:val="0"/>
      <w:marRight w:val="0"/>
      <w:marTop w:val="0"/>
      <w:marBottom w:val="0"/>
      <w:divBdr>
        <w:top w:val="none" w:sz="0" w:space="0" w:color="auto"/>
        <w:left w:val="none" w:sz="0" w:space="0" w:color="auto"/>
        <w:bottom w:val="none" w:sz="0" w:space="0" w:color="auto"/>
        <w:right w:val="none" w:sz="0" w:space="0" w:color="auto"/>
      </w:divBdr>
    </w:div>
    <w:div w:id="957568272">
      <w:bodyDiv w:val="1"/>
      <w:marLeft w:val="0"/>
      <w:marRight w:val="0"/>
      <w:marTop w:val="0"/>
      <w:marBottom w:val="0"/>
      <w:divBdr>
        <w:top w:val="none" w:sz="0" w:space="0" w:color="auto"/>
        <w:left w:val="none" w:sz="0" w:space="0" w:color="auto"/>
        <w:bottom w:val="none" w:sz="0" w:space="0" w:color="auto"/>
        <w:right w:val="none" w:sz="0" w:space="0" w:color="auto"/>
      </w:divBdr>
    </w:div>
    <w:div w:id="958534569">
      <w:bodyDiv w:val="1"/>
      <w:marLeft w:val="0"/>
      <w:marRight w:val="0"/>
      <w:marTop w:val="0"/>
      <w:marBottom w:val="0"/>
      <w:divBdr>
        <w:top w:val="none" w:sz="0" w:space="0" w:color="auto"/>
        <w:left w:val="none" w:sz="0" w:space="0" w:color="auto"/>
        <w:bottom w:val="none" w:sz="0" w:space="0" w:color="auto"/>
        <w:right w:val="none" w:sz="0" w:space="0" w:color="auto"/>
      </w:divBdr>
    </w:div>
    <w:div w:id="958755447">
      <w:bodyDiv w:val="1"/>
      <w:marLeft w:val="0"/>
      <w:marRight w:val="0"/>
      <w:marTop w:val="0"/>
      <w:marBottom w:val="0"/>
      <w:divBdr>
        <w:top w:val="none" w:sz="0" w:space="0" w:color="auto"/>
        <w:left w:val="none" w:sz="0" w:space="0" w:color="auto"/>
        <w:bottom w:val="none" w:sz="0" w:space="0" w:color="auto"/>
        <w:right w:val="none" w:sz="0" w:space="0" w:color="auto"/>
      </w:divBdr>
    </w:div>
    <w:div w:id="959185650">
      <w:bodyDiv w:val="1"/>
      <w:marLeft w:val="0"/>
      <w:marRight w:val="0"/>
      <w:marTop w:val="0"/>
      <w:marBottom w:val="0"/>
      <w:divBdr>
        <w:top w:val="none" w:sz="0" w:space="0" w:color="auto"/>
        <w:left w:val="none" w:sz="0" w:space="0" w:color="auto"/>
        <w:bottom w:val="none" w:sz="0" w:space="0" w:color="auto"/>
        <w:right w:val="none" w:sz="0" w:space="0" w:color="auto"/>
      </w:divBdr>
    </w:div>
    <w:div w:id="959799457">
      <w:bodyDiv w:val="1"/>
      <w:marLeft w:val="0"/>
      <w:marRight w:val="0"/>
      <w:marTop w:val="0"/>
      <w:marBottom w:val="0"/>
      <w:divBdr>
        <w:top w:val="none" w:sz="0" w:space="0" w:color="auto"/>
        <w:left w:val="none" w:sz="0" w:space="0" w:color="auto"/>
        <w:bottom w:val="none" w:sz="0" w:space="0" w:color="auto"/>
        <w:right w:val="none" w:sz="0" w:space="0" w:color="auto"/>
      </w:divBdr>
    </w:div>
    <w:div w:id="960380368">
      <w:bodyDiv w:val="1"/>
      <w:marLeft w:val="0"/>
      <w:marRight w:val="0"/>
      <w:marTop w:val="0"/>
      <w:marBottom w:val="0"/>
      <w:divBdr>
        <w:top w:val="none" w:sz="0" w:space="0" w:color="auto"/>
        <w:left w:val="none" w:sz="0" w:space="0" w:color="auto"/>
        <w:bottom w:val="none" w:sz="0" w:space="0" w:color="auto"/>
        <w:right w:val="none" w:sz="0" w:space="0" w:color="auto"/>
      </w:divBdr>
    </w:div>
    <w:div w:id="960574731">
      <w:bodyDiv w:val="1"/>
      <w:marLeft w:val="0"/>
      <w:marRight w:val="0"/>
      <w:marTop w:val="0"/>
      <w:marBottom w:val="0"/>
      <w:divBdr>
        <w:top w:val="none" w:sz="0" w:space="0" w:color="auto"/>
        <w:left w:val="none" w:sz="0" w:space="0" w:color="auto"/>
        <w:bottom w:val="none" w:sz="0" w:space="0" w:color="auto"/>
        <w:right w:val="none" w:sz="0" w:space="0" w:color="auto"/>
      </w:divBdr>
    </w:div>
    <w:div w:id="961955220">
      <w:bodyDiv w:val="1"/>
      <w:marLeft w:val="0"/>
      <w:marRight w:val="0"/>
      <w:marTop w:val="0"/>
      <w:marBottom w:val="0"/>
      <w:divBdr>
        <w:top w:val="none" w:sz="0" w:space="0" w:color="auto"/>
        <w:left w:val="none" w:sz="0" w:space="0" w:color="auto"/>
        <w:bottom w:val="none" w:sz="0" w:space="0" w:color="auto"/>
        <w:right w:val="none" w:sz="0" w:space="0" w:color="auto"/>
      </w:divBdr>
    </w:div>
    <w:div w:id="962538531">
      <w:bodyDiv w:val="1"/>
      <w:marLeft w:val="0"/>
      <w:marRight w:val="0"/>
      <w:marTop w:val="0"/>
      <w:marBottom w:val="0"/>
      <w:divBdr>
        <w:top w:val="none" w:sz="0" w:space="0" w:color="auto"/>
        <w:left w:val="none" w:sz="0" w:space="0" w:color="auto"/>
        <w:bottom w:val="none" w:sz="0" w:space="0" w:color="auto"/>
        <w:right w:val="none" w:sz="0" w:space="0" w:color="auto"/>
      </w:divBdr>
    </w:div>
    <w:div w:id="962804089">
      <w:bodyDiv w:val="1"/>
      <w:marLeft w:val="0"/>
      <w:marRight w:val="0"/>
      <w:marTop w:val="0"/>
      <w:marBottom w:val="0"/>
      <w:divBdr>
        <w:top w:val="none" w:sz="0" w:space="0" w:color="auto"/>
        <w:left w:val="none" w:sz="0" w:space="0" w:color="auto"/>
        <w:bottom w:val="none" w:sz="0" w:space="0" w:color="auto"/>
        <w:right w:val="none" w:sz="0" w:space="0" w:color="auto"/>
      </w:divBdr>
    </w:div>
    <w:div w:id="962807712">
      <w:bodyDiv w:val="1"/>
      <w:marLeft w:val="0"/>
      <w:marRight w:val="0"/>
      <w:marTop w:val="0"/>
      <w:marBottom w:val="0"/>
      <w:divBdr>
        <w:top w:val="none" w:sz="0" w:space="0" w:color="auto"/>
        <w:left w:val="none" w:sz="0" w:space="0" w:color="auto"/>
        <w:bottom w:val="none" w:sz="0" w:space="0" w:color="auto"/>
        <w:right w:val="none" w:sz="0" w:space="0" w:color="auto"/>
      </w:divBdr>
    </w:div>
    <w:div w:id="964577414">
      <w:bodyDiv w:val="1"/>
      <w:marLeft w:val="0"/>
      <w:marRight w:val="0"/>
      <w:marTop w:val="0"/>
      <w:marBottom w:val="0"/>
      <w:divBdr>
        <w:top w:val="none" w:sz="0" w:space="0" w:color="auto"/>
        <w:left w:val="none" w:sz="0" w:space="0" w:color="auto"/>
        <w:bottom w:val="none" w:sz="0" w:space="0" w:color="auto"/>
        <w:right w:val="none" w:sz="0" w:space="0" w:color="auto"/>
      </w:divBdr>
    </w:div>
    <w:div w:id="964777487">
      <w:bodyDiv w:val="1"/>
      <w:marLeft w:val="0"/>
      <w:marRight w:val="0"/>
      <w:marTop w:val="0"/>
      <w:marBottom w:val="0"/>
      <w:divBdr>
        <w:top w:val="none" w:sz="0" w:space="0" w:color="auto"/>
        <w:left w:val="none" w:sz="0" w:space="0" w:color="auto"/>
        <w:bottom w:val="none" w:sz="0" w:space="0" w:color="auto"/>
        <w:right w:val="none" w:sz="0" w:space="0" w:color="auto"/>
      </w:divBdr>
    </w:div>
    <w:div w:id="965236924">
      <w:bodyDiv w:val="1"/>
      <w:marLeft w:val="0"/>
      <w:marRight w:val="0"/>
      <w:marTop w:val="0"/>
      <w:marBottom w:val="0"/>
      <w:divBdr>
        <w:top w:val="none" w:sz="0" w:space="0" w:color="auto"/>
        <w:left w:val="none" w:sz="0" w:space="0" w:color="auto"/>
        <w:bottom w:val="none" w:sz="0" w:space="0" w:color="auto"/>
        <w:right w:val="none" w:sz="0" w:space="0" w:color="auto"/>
      </w:divBdr>
    </w:div>
    <w:div w:id="965812521">
      <w:bodyDiv w:val="1"/>
      <w:marLeft w:val="0"/>
      <w:marRight w:val="0"/>
      <w:marTop w:val="0"/>
      <w:marBottom w:val="0"/>
      <w:divBdr>
        <w:top w:val="none" w:sz="0" w:space="0" w:color="auto"/>
        <w:left w:val="none" w:sz="0" w:space="0" w:color="auto"/>
        <w:bottom w:val="none" w:sz="0" w:space="0" w:color="auto"/>
        <w:right w:val="none" w:sz="0" w:space="0" w:color="auto"/>
      </w:divBdr>
    </w:div>
    <w:div w:id="965966837">
      <w:bodyDiv w:val="1"/>
      <w:marLeft w:val="0"/>
      <w:marRight w:val="0"/>
      <w:marTop w:val="0"/>
      <w:marBottom w:val="0"/>
      <w:divBdr>
        <w:top w:val="none" w:sz="0" w:space="0" w:color="auto"/>
        <w:left w:val="none" w:sz="0" w:space="0" w:color="auto"/>
        <w:bottom w:val="none" w:sz="0" w:space="0" w:color="auto"/>
        <w:right w:val="none" w:sz="0" w:space="0" w:color="auto"/>
      </w:divBdr>
    </w:div>
    <w:div w:id="966199514">
      <w:bodyDiv w:val="1"/>
      <w:marLeft w:val="0"/>
      <w:marRight w:val="0"/>
      <w:marTop w:val="0"/>
      <w:marBottom w:val="0"/>
      <w:divBdr>
        <w:top w:val="none" w:sz="0" w:space="0" w:color="auto"/>
        <w:left w:val="none" w:sz="0" w:space="0" w:color="auto"/>
        <w:bottom w:val="none" w:sz="0" w:space="0" w:color="auto"/>
        <w:right w:val="none" w:sz="0" w:space="0" w:color="auto"/>
      </w:divBdr>
    </w:div>
    <w:div w:id="966202544">
      <w:bodyDiv w:val="1"/>
      <w:marLeft w:val="0"/>
      <w:marRight w:val="0"/>
      <w:marTop w:val="0"/>
      <w:marBottom w:val="0"/>
      <w:divBdr>
        <w:top w:val="none" w:sz="0" w:space="0" w:color="auto"/>
        <w:left w:val="none" w:sz="0" w:space="0" w:color="auto"/>
        <w:bottom w:val="none" w:sz="0" w:space="0" w:color="auto"/>
        <w:right w:val="none" w:sz="0" w:space="0" w:color="auto"/>
      </w:divBdr>
    </w:div>
    <w:div w:id="966593314">
      <w:bodyDiv w:val="1"/>
      <w:marLeft w:val="0"/>
      <w:marRight w:val="0"/>
      <w:marTop w:val="0"/>
      <w:marBottom w:val="0"/>
      <w:divBdr>
        <w:top w:val="none" w:sz="0" w:space="0" w:color="auto"/>
        <w:left w:val="none" w:sz="0" w:space="0" w:color="auto"/>
        <w:bottom w:val="none" w:sz="0" w:space="0" w:color="auto"/>
        <w:right w:val="none" w:sz="0" w:space="0" w:color="auto"/>
      </w:divBdr>
    </w:div>
    <w:div w:id="967122794">
      <w:bodyDiv w:val="1"/>
      <w:marLeft w:val="0"/>
      <w:marRight w:val="0"/>
      <w:marTop w:val="0"/>
      <w:marBottom w:val="0"/>
      <w:divBdr>
        <w:top w:val="none" w:sz="0" w:space="0" w:color="auto"/>
        <w:left w:val="none" w:sz="0" w:space="0" w:color="auto"/>
        <w:bottom w:val="none" w:sz="0" w:space="0" w:color="auto"/>
        <w:right w:val="none" w:sz="0" w:space="0" w:color="auto"/>
      </w:divBdr>
    </w:div>
    <w:div w:id="967471234">
      <w:bodyDiv w:val="1"/>
      <w:marLeft w:val="0"/>
      <w:marRight w:val="0"/>
      <w:marTop w:val="0"/>
      <w:marBottom w:val="0"/>
      <w:divBdr>
        <w:top w:val="none" w:sz="0" w:space="0" w:color="auto"/>
        <w:left w:val="none" w:sz="0" w:space="0" w:color="auto"/>
        <w:bottom w:val="none" w:sz="0" w:space="0" w:color="auto"/>
        <w:right w:val="none" w:sz="0" w:space="0" w:color="auto"/>
      </w:divBdr>
    </w:div>
    <w:div w:id="967666124">
      <w:bodyDiv w:val="1"/>
      <w:marLeft w:val="0"/>
      <w:marRight w:val="0"/>
      <w:marTop w:val="0"/>
      <w:marBottom w:val="0"/>
      <w:divBdr>
        <w:top w:val="none" w:sz="0" w:space="0" w:color="auto"/>
        <w:left w:val="none" w:sz="0" w:space="0" w:color="auto"/>
        <w:bottom w:val="none" w:sz="0" w:space="0" w:color="auto"/>
        <w:right w:val="none" w:sz="0" w:space="0" w:color="auto"/>
      </w:divBdr>
    </w:div>
    <w:div w:id="967972455">
      <w:bodyDiv w:val="1"/>
      <w:marLeft w:val="0"/>
      <w:marRight w:val="0"/>
      <w:marTop w:val="0"/>
      <w:marBottom w:val="0"/>
      <w:divBdr>
        <w:top w:val="none" w:sz="0" w:space="0" w:color="auto"/>
        <w:left w:val="none" w:sz="0" w:space="0" w:color="auto"/>
        <w:bottom w:val="none" w:sz="0" w:space="0" w:color="auto"/>
        <w:right w:val="none" w:sz="0" w:space="0" w:color="auto"/>
      </w:divBdr>
    </w:div>
    <w:div w:id="968128970">
      <w:bodyDiv w:val="1"/>
      <w:marLeft w:val="0"/>
      <w:marRight w:val="0"/>
      <w:marTop w:val="0"/>
      <w:marBottom w:val="0"/>
      <w:divBdr>
        <w:top w:val="none" w:sz="0" w:space="0" w:color="auto"/>
        <w:left w:val="none" w:sz="0" w:space="0" w:color="auto"/>
        <w:bottom w:val="none" w:sz="0" w:space="0" w:color="auto"/>
        <w:right w:val="none" w:sz="0" w:space="0" w:color="auto"/>
      </w:divBdr>
    </w:div>
    <w:div w:id="968360951">
      <w:bodyDiv w:val="1"/>
      <w:marLeft w:val="0"/>
      <w:marRight w:val="0"/>
      <w:marTop w:val="0"/>
      <w:marBottom w:val="0"/>
      <w:divBdr>
        <w:top w:val="none" w:sz="0" w:space="0" w:color="auto"/>
        <w:left w:val="none" w:sz="0" w:space="0" w:color="auto"/>
        <w:bottom w:val="none" w:sz="0" w:space="0" w:color="auto"/>
        <w:right w:val="none" w:sz="0" w:space="0" w:color="auto"/>
      </w:divBdr>
    </w:div>
    <w:div w:id="968706938">
      <w:bodyDiv w:val="1"/>
      <w:marLeft w:val="0"/>
      <w:marRight w:val="0"/>
      <w:marTop w:val="0"/>
      <w:marBottom w:val="0"/>
      <w:divBdr>
        <w:top w:val="none" w:sz="0" w:space="0" w:color="auto"/>
        <w:left w:val="none" w:sz="0" w:space="0" w:color="auto"/>
        <w:bottom w:val="none" w:sz="0" w:space="0" w:color="auto"/>
        <w:right w:val="none" w:sz="0" w:space="0" w:color="auto"/>
      </w:divBdr>
    </w:div>
    <w:div w:id="968822455">
      <w:bodyDiv w:val="1"/>
      <w:marLeft w:val="0"/>
      <w:marRight w:val="0"/>
      <w:marTop w:val="0"/>
      <w:marBottom w:val="0"/>
      <w:divBdr>
        <w:top w:val="none" w:sz="0" w:space="0" w:color="auto"/>
        <w:left w:val="none" w:sz="0" w:space="0" w:color="auto"/>
        <w:bottom w:val="none" w:sz="0" w:space="0" w:color="auto"/>
        <w:right w:val="none" w:sz="0" w:space="0" w:color="auto"/>
      </w:divBdr>
    </w:div>
    <w:div w:id="969628702">
      <w:bodyDiv w:val="1"/>
      <w:marLeft w:val="0"/>
      <w:marRight w:val="0"/>
      <w:marTop w:val="0"/>
      <w:marBottom w:val="0"/>
      <w:divBdr>
        <w:top w:val="none" w:sz="0" w:space="0" w:color="auto"/>
        <w:left w:val="none" w:sz="0" w:space="0" w:color="auto"/>
        <w:bottom w:val="none" w:sz="0" w:space="0" w:color="auto"/>
        <w:right w:val="none" w:sz="0" w:space="0" w:color="auto"/>
      </w:divBdr>
    </w:div>
    <w:div w:id="969743514">
      <w:bodyDiv w:val="1"/>
      <w:marLeft w:val="0"/>
      <w:marRight w:val="0"/>
      <w:marTop w:val="0"/>
      <w:marBottom w:val="0"/>
      <w:divBdr>
        <w:top w:val="none" w:sz="0" w:space="0" w:color="auto"/>
        <w:left w:val="none" w:sz="0" w:space="0" w:color="auto"/>
        <w:bottom w:val="none" w:sz="0" w:space="0" w:color="auto"/>
        <w:right w:val="none" w:sz="0" w:space="0" w:color="auto"/>
      </w:divBdr>
    </w:div>
    <w:div w:id="970089374">
      <w:bodyDiv w:val="1"/>
      <w:marLeft w:val="0"/>
      <w:marRight w:val="0"/>
      <w:marTop w:val="0"/>
      <w:marBottom w:val="0"/>
      <w:divBdr>
        <w:top w:val="none" w:sz="0" w:space="0" w:color="auto"/>
        <w:left w:val="none" w:sz="0" w:space="0" w:color="auto"/>
        <w:bottom w:val="none" w:sz="0" w:space="0" w:color="auto"/>
        <w:right w:val="none" w:sz="0" w:space="0" w:color="auto"/>
      </w:divBdr>
    </w:div>
    <w:div w:id="970208167">
      <w:bodyDiv w:val="1"/>
      <w:marLeft w:val="0"/>
      <w:marRight w:val="0"/>
      <w:marTop w:val="0"/>
      <w:marBottom w:val="0"/>
      <w:divBdr>
        <w:top w:val="none" w:sz="0" w:space="0" w:color="auto"/>
        <w:left w:val="none" w:sz="0" w:space="0" w:color="auto"/>
        <w:bottom w:val="none" w:sz="0" w:space="0" w:color="auto"/>
        <w:right w:val="none" w:sz="0" w:space="0" w:color="auto"/>
      </w:divBdr>
    </w:div>
    <w:div w:id="970212929">
      <w:bodyDiv w:val="1"/>
      <w:marLeft w:val="0"/>
      <w:marRight w:val="0"/>
      <w:marTop w:val="0"/>
      <w:marBottom w:val="0"/>
      <w:divBdr>
        <w:top w:val="none" w:sz="0" w:space="0" w:color="auto"/>
        <w:left w:val="none" w:sz="0" w:space="0" w:color="auto"/>
        <w:bottom w:val="none" w:sz="0" w:space="0" w:color="auto"/>
        <w:right w:val="none" w:sz="0" w:space="0" w:color="auto"/>
      </w:divBdr>
    </w:div>
    <w:div w:id="970284702">
      <w:bodyDiv w:val="1"/>
      <w:marLeft w:val="0"/>
      <w:marRight w:val="0"/>
      <w:marTop w:val="0"/>
      <w:marBottom w:val="0"/>
      <w:divBdr>
        <w:top w:val="none" w:sz="0" w:space="0" w:color="auto"/>
        <w:left w:val="none" w:sz="0" w:space="0" w:color="auto"/>
        <w:bottom w:val="none" w:sz="0" w:space="0" w:color="auto"/>
        <w:right w:val="none" w:sz="0" w:space="0" w:color="auto"/>
      </w:divBdr>
    </w:div>
    <w:div w:id="970669302">
      <w:bodyDiv w:val="1"/>
      <w:marLeft w:val="0"/>
      <w:marRight w:val="0"/>
      <w:marTop w:val="0"/>
      <w:marBottom w:val="0"/>
      <w:divBdr>
        <w:top w:val="none" w:sz="0" w:space="0" w:color="auto"/>
        <w:left w:val="none" w:sz="0" w:space="0" w:color="auto"/>
        <w:bottom w:val="none" w:sz="0" w:space="0" w:color="auto"/>
        <w:right w:val="none" w:sz="0" w:space="0" w:color="auto"/>
      </w:divBdr>
    </w:div>
    <w:div w:id="970672873">
      <w:bodyDiv w:val="1"/>
      <w:marLeft w:val="0"/>
      <w:marRight w:val="0"/>
      <w:marTop w:val="0"/>
      <w:marBottom w:val="0"/>
      <w:divBdr>
        <w:top w:val="none" w:sz="0" w:space="0" w:color="auto"/>
        <w:left w:val="none" w:sz="0" w:space="0" w:color="auto"/>
        <w:bottom w:val="none" w:sz="0" w:space="0" w:color="auto"/>
        <w:right w:val="none" w:sz="0" w:space="0" w:color="auto"/>
      </w:divBdr>
    </w:div>
    <w:div w:id="970944210">
      <w:bodyDiv w:val="1"/>
      <w:marLeft w:val="0"/>
      <w:marRight w:val="0"/>
      <w:marTop w:val="0"/>
      <w:marBottom w:val="0"/>
      <w:divBdr>
        <w:top w:val="none" w:sz="0" w:space="0" w:color="auto"/>
        <w:left w:val="none" w:sz="0" w:space="0" w:color="auto"/>
        <w:bottom w:val="none" w:sz="0" w:space="0" w:color="auto"/>
        <w:right w:val="none" w:sz="0" w:space="0" w:color="auto"/>
      </w:divBdr>
    </w:div>
    <w:div w:id="971133743">
      <w:bodyDiv w:val="1"/>
      <w:marLeft w:val="0"/>
      <w:marRight w:val="0"/>
      <w:marTop w:val="0"/>
      <w:marBottom w:val="0"/>
      <w:divBdr>
        <w:top w:val="none" w:sz="0" w:space="0" w:color="auto"/>
        <w:left w:val="none" w:sz="0" w:space="0" w:color="auto"/>
        <w:bottom w:val="none" w:sz="0" w:space="0" w:color="auto"/>
        <w:right w:val="none" w:sz="0" w:space="0" w:color="auto"/>
      </w:divBdr>
    </w:div>
    <w:div w:id="972254122">
      <w:bodyDiv w:val="1"/>
      <w:marLeft w:val="0"/>
      <w:marRight w:val="0"/>
      <w:marTop w:val="0"/>
      <w:marBottom w:val="0"/>
      <w:divBdr>
        <w:top w:val="none" w:sz="0" w:space="0" w:color="auto"/>
        <w:left w:val="none" w:sz="0" w:space="0" w:color="auto"/>
        <w:bottom w:val="none" w:sz="0" w:space="0" w:color="auto"/>
        <w:right w:val="none" w:sz="0" w:space="0" w:color="auto"/>
      </w:divBdr>
    </w:div>
    <w:div w:id="973175432">
      <w:bodyDiv w:val="1"/>
      <w:marLeft w:val="0"/>
      <w:marRight w:val="0"/>
      <w:marTop w:val="0"/>
      <w:marBottom w:val="0"/>
      <w:divBdr>
        <w:top w:val="none" w:sz="0" w:space="0" w:color="auto"/>
        <w:left w:val="none" w:sz="0" w:space="0" w:color="auto"/>
        <w:bottom w:val="none" w:sz="0" w:space="0" w:color="auto"/>
        <w:right w:val="none" w:sz="0" w:space="0" w:color="auto"/>
      </w:divBdr>
    </w:div>
    <w:div w:id="973368151">
      <w:bodyDiv w:val="1"/>
      <w:marLeft w:val="0"/>
      <w:marRight w:val="0"/>
      <w:marTop w:val="0"/>
      <w:marBottom w:val="0"/>
      <w:divBdr>
        <w:top w:val="none" w:sz="0" w:space="0" w:color="auto"/>
        <w:left w:val="none" w:sz="0" w:space="0" w:color="auto"/>
        <w:bottom w:val="none" w:sz="0" w:space="0" w:color="auto"/>
        <w:right w:val="none" w:sz="0" w:space="0" w:color="auto"/>
      </w:divBdr>
    </w:div>
    <w:div w:id="973565013">
      <w:bodyDiv w:val="1"/>
      <w:marLeft w:val="0"/>
      <w:marRight w:val="0"/>
      <w:marTop w:val="0"/>
      <w:marBottom w:val="0"/>
      <w:divBdr>
        <w:top w:val="none" w:sz="0" w:space="0" w:color="auto"/>
        <w:left w:val="none" w:sz="0" w:space="0" w:color="auto"/>
        <w:bottom w:val="none" w:sz="0" w:space="0" w:color="auto"/>
        <w:right w:val="none" w:sz="0" w:space="0" w:color="auto"/>
      </w:divBdr>
    </w:div>
    <w:div w:id="974599843">
      <w:bodyDiv w:val="1"/>
      <w:marLeft w:val="0"/>
      <w:marRight w:val="0"/>
      <w:marTop w:val="0"/>
      <w:marBottom w:val="0"/>
      <w:divBdr>
        <w:top w:val="none" w:sz="0" w:space="0" w:color="auto"/>
        <w:left w:val="none" w:sz="0" w:space="0" w:color="auto"/>
        <w:bottom w:val="none" w:sz="0" w:space="0" w:color="auto"/>
        <w:right w:val="none" w:sz="0" w:space="0" w:color="auto"/>
      </w:divBdr>
    </w:div>
    <w:div w:id="975257728">
      <w:bodyDiv w:val="1"/>
      <w:marLeft w:val="0"/>
      <w:marRight w:val="0"/>
      <w:marTop w:val="0"/>
      <w:marBottom w:val="0"/>
      <w:divBdr>
        <w:top w:val="none" w:sz="0" w:space="0" w:color="auto"/>
        <w:left w:val="none" w:sz="0" w:space="0" w:color="auto"/>
        <w:bottom w:val="none" w:sz="0" w:space="0" w:color="auto"/>
        <w:right w:val="none" w:sz="0" w:space="0" w:color="auto"/>
      </w:divBdr>
    </w:div>
    <w:div w:id="975719887">
      <w:bodyDiv w:val="1"/>
      <w:marLeft w:val="0"/>
      <w:marRight w:val="0"/>
      <w:marTop w:val="0"/>
      <w:marBottom w:val="0"/>
      <w:divBdr>
        <w:top w:val="none" w:sz="0" w:space="0" w:color="auto"/>
        <w:left w:val="none" w:sz="0" w:space="0" w:color="auto"/>
        <w:bottom w:val="none" w:sz="0" w:space="0" w:color="auto"/>
        <w:right w:val="none" w:sz="0" w:space="0" w:color="auto"/>
      </w:divBdr>
    </w:div>
    <w:div w:id="976572423">
      <w:bodyDiv w:val="1"/>
      <w:marLeft w:val="0"/>
      <w:marRight w:val="0"/>
      <w:marTop w:val="0"/>
      <w:marBottom w:val="0"/>
      <w:divBdr>
        <w:top w:val="none" w:sz="0" w:space="0" w:color="auto"/>
        <w:left w:val="none" w:sz="0" w:space="0" w:color="auto"/>
        <w:bottom w:val="none" w:sz="0" w:space="0" w:color="auto"/>
        <w:right w:val="none" w:sz="0" w:space="0" w:color="auto"/>
      </w:divBdr>
    </w:div>
    <w:div w:id="976840676">
      <w:bodyDiv w:val="1"/>
      <w:marLeft w:val="0"/>
      <w:marRight w:val="0"/>
      <w:marTop w:val="0"/>
      <w:marBottom w:val="0"/>
      <w:divBdr>
        <w:top w:val="none" w:sz="0" w:space="0" w:color="auto"/>
        <w:left w:val="none" w:sz="0" w:space="0" w:color="auto"/>
        <w:bottom w:val="none" w:sz="0" w:space="0" w:color="auto"/>
        <w:right w:val="none" w:sz="0" w:space="0" w:color="auto"/>
      </w:divBdr>
    </w:div>
    <w:div w:id="976956864">
      <w:bodyDiv w:val="1"/>
      <w:marLeft w:val="0"/>
      <w:marRight w:val="0"/>
      <w:marTop w:val="0"/>
      <w:marBottom w:val="0"/>
      <w:divBdr>
        <w:top w:val="none" w:sz="0" w:space="0" w:color="auto"/>
        <w:left w:val="none" w:sz="0" w:space="0" w:color="auto"/>
        <w:bottom w:val="none" w:sz="0" w:space="0" w:color="auto"/>
        <w:right w:val="none" w:sz="0" w:space="0" w:color="auto"/>
      </w:divBdr>
    </w:div>
    <w:div w:id="977496675">
      <w:bodyDiv w:val="1"/>
      <w:marLeft w:val="0"/>
      <w:marRight w:val="0"/>
      <w:marTop w:val="0"/>
      <w:marBottom w:val="0"/>
      <w:divBdr>
        <w:top w:val="none" w:sz="0" w:space="0" w:color="auto"/>
        <w:left w:val="none" w:sz="0" w:space="0" w:color="auto"/>
        <w:bottom w:val="none" w:sz="0" w:space="0" w:color="auto"/>
        <w:right w:val="none" w:sz="0" w:space="0" w:color="auto"/>
      </w:divBdr>
    </w:div>
    <w:div w:id="978074469">
      <w:bodyDiv w:val="1"/>
      <w:marLeft w:val="0"/>
      <w:marRight w:val="0"/>
      <w:marTop w:val="0"/>
      <w:marBottom w:val="0"/>
      <w:divBdr>
        <w:top w:val="none" w:sz="0" w:space="0" w:color="auto"/>
        <w:left w:val="none" w:sz="0" w:space="0" w:color="auto"/>
        <w:bottom w:val="none" w:sz="0" w:space="0" w:color="auto"/>
        <w:right w:val="none" w:sz="0" w:space="0" w:color="auto"/>
      </w:divBdr>
    </w:div>
    <w:div w:id="978147854">
      <w:bodyDiv w:val="1"/>
      <w:marLeft w:val="0"/>
      <w:marRight w:val="0"/>
      <w:marTop w:val="0"/>
      <w:marBottom w:val="0"/>
      <w:divBdr>
        <w:top w:val="none" w:sz="0" w:space="0" w:color="auto"/>
        <w:left w:val="none" w:sz="0" w:space="0" w:color="auto"/>
        <w:bottom w:val="none" w:sz="0" w:space="0" w:color="auto"/>
        <w:right w:val="none" w:sz="0" w:space="0" w:color="auto"/>
      </w:divBdr>
    </w:div>
    <w:div w:id="978193882">
      <w:bodyDiv w:val="1"/>
      <w:marLeft w:val="0"/>
      <w:marRight w:val="0"/>
      <w:marTop w:val="0"/>
      <w:marBottom w:val="0"/>
      <w:divBdr>
        <w:top w:val="none" w:sz="0" w:space="0" w:color="auto"/>
        <w:left w:val="none" w:sz="0" w:space="0" w:color="auto"/>
        <w:bottom w:val="none" w:sz="0" w:space="0" w:color="auto"/>
        <w:right w:val="none" w:sz="0" w:space="0" w:color="auto"/>
      </w:divBdr>
    </w:div>
    <w:div w:id="978875804">
      <w:bodyDiv w:val="1"/>
      <w:marLeft w:val="0"/>
      <w:marRight w:val="0"/>
      <w:marTop w:val="0"/>
      <w:marBottom w:val="0"/>
      <w:divBdr>
        <w:top w:val="none" w:sz="0" w:space="0" w:color="auto"/>
        <w:left w:val="none" w:sz="0" w:space="0" w:color="auto"/>
        <w:bottom w:val="none" w:sz="0" w:space="0" w:color="auto"/>
        <w:right w:val="none" w:sz="0" w:space="0" w:color="auto"/>
      </w:divBdr>
    </w:div>
    <w:div w:id="978917684">
      <w:bodyDiv w:val="1"/>
      <w:marLeft w:val="0"/>
      <w:marRight w:val="0"/>
      <w:marTop w:val="0"/>
      <w:marBottom w:val="0"/>
      <w:divBdr>
        <w:top w:val="none" w:sz="0" w:space="0" w:color="auto"/>
        <w:left w:val="none" w:sz="0" w:space="0" w:color="auto"/>
        <w:bottom w:val="none" w:sz="0" w:space="0" w:color="auto"/>
        <w:right w:val="none" w:sz="0" w:space="0" w:color="auto"/>
      </w:divBdr>
    </w:div>
    <w:div w:id="979115209">
      <w:bodyDiv w:val="1"/>
      <w:marLeft w:val="0"/>
      <w:marRight w:val="0"/>
      <w:marTop w:val="0"/>
      <w:marBottom w:val="0"/>
      <w:divBdr>
        <w:top w:val="none" w:sz="0" w:space="0" w:color="auto"/>
        <w:left w:val="none" w:sz="0" w:space="0" w:color="auto"/>
        <w:bottom w:val="none" w:sz="0" w:space="0" w:color="auto"/>
        <w:right w:val="none" w:sz="0" w:space="0" w:color="auto"/>
      </w:divBdr>
    </w:div>
    <w:div w:id="981813521">
      <w:bodyDiv w:val="1"/>
      <w:marLeft w:val="0"/>
      <w:marRight w:val="0"/>
      <w:marTop w:val="0"/>
      <w:marBottom w:val="0"/>
      <w:divBdr>
        <w:top w:val="none" w:sz="0" w:space="0" w:color="auto"/>
        <w:left w:val="none" w:sz="0" w:space="0" w:color="auto"/>
        <w:bottom w:val="none" w:sz="0" w:space="0" w:color="auto"/>
        <w:right w:val="none" w:sz="0" w:space="0" w:color="auto"/>
      </w:divBdr>
    </w:div>
    <w:div w:id="982123302">
      <w:bodyDiv w:val="1"/>
      <w:marLeft w:val="0"/>
      <w:marRight w:val="0"/>
      <w:marTop w:val="0"/>
      <w:marBottom w:val="0"/>
      <w:divBdr>
        <w:top w:val="none" w:sz="0" w:space="0" w:color="auto"/>
        <w:left w:val="none" w:sz="0" w:space="0" w:color="auto"/>
        <w:bottom w:val="none" w:sz="0" w:space="0" w:color="auto"/>
        <w:right w:val="none" w:sz="0" w:space="0" w:color="auto"/>
      </w:divBdr>
    </w:div>
    <w:div w:id="982395412">
      <w:bodyDiv w:val="1"/>
      <w:marLeft w:val="0"/>
      <w:marRight w:val="0"/>
      <w:marTop w:val="0"/>
      <w:marBottom w:val="0"/>
      <w:divBdr>
        <w:top w:val="none" w:sz="0" w:space="0" w:color="auto"/>
        <w:left w:val="none" w:sz="0" w:space="0" w:color="auto"/>
        <w:bottom w:val="none" w:sz="0" w:space="0" w:color="auto"/>
        <w:right w:val="none" w:sz="0" w:space="0" w:color="auto"/>
      </w:divBdr>
    </w:div>
    <w:div w:id="983579172">
      <w:bodyDiv w:val="1"/>
      <w:marLeft w:val="0"/>
      <w:marRight w:val="0"/>
      <w:marTop w:val="0"/>
      <w:marBottom w:val="0"/>
      <w:divBdr>
        <w:top w:val="none" w:sz="0" w:space="0" w:color="auto"/>
        <w:left w:val="none" w:sz="0" w:space="0" w:color="auto"/>
        <w:bottom w:val="none" w:sz="0" w:space="0" w:color="auto"/>
        <w:right w:val="none" w:sz="0" w:space="0" w:color="auto"/>
      </w:divBdr>
    </w:div>
    <w:div w:id="984358199">
      <w:bodyDiv w:val="1"/>
      <w:marLeft w:val="0"/>
      <w:marRight w:val="0"/>
      <w:marTop w:val="0"/>
      <w:marBottom w:val="0"/>
      <w:divBdr>
        <w:top w:val="none" w:sz="0" w:space="0" w:color="auto"/>
        <w:left w:val="none" w:sz="0" w:space="0" w:color="auto"/>
        <w:bottom w:val="none" w:sz="0" w:space="0" w:color="auto"/>
        <w:right w:val="none" w:sz="0" w:space="0" w:color="auto"/>
      </w:divBdr>
    </w:div>
    <w:div w:id="985159904">
      <w:bodyDiv w:val="1"/>
      <w:marLeft w:val="0"/>
      <w:marRight w:val="0"/>
      <w:marTop w:val="0"/>
      <w:marBottom w:val="0"/>
      <w:divBdr>
        <w:top w:val="none" w:sz="0" w:space="0" w:color="auto"/>
        <w:left w:val="none" w:sz="0" w:space="0" w:color="auto"/>
        <w:bottom w:val="none" w:sz="0" w:space="0" w:color="auto"/>
        <w:right w:val="none" w:sz="0" w:space="0" w:color="auto"/>
      </w:divBdr>
    </w:div>
    <w:div w:id="986663570">
      <w:bodyDiv w:val="1"/>
      <w:marLeft w:val="0"/>
      <w:marRight w:val="0"/>
      <w:marTop w:val="0"/>
      <w:marBottom w:val="0"/>
      <w:divBdr>
        <w:top w:val="none" w:sz="0" w:space="0" w:color="auto"/>
        <w:left w:val="none" w:sz="0" w:space="0" w:color="auto"/>
        <w:bottom w:val="none" w:sz="0" w:space="0" w:color="auto"/>
        <w:right w:val="none" w:sz="0" w:space="0" w:color="auto"/>
      </w:divBdr>
    </w:div>
    <w:div w:id="987326029">
      <w:bodyDiv w:val="1"/>
      <w:marLeft w:val="0"/>
      <w:marRight w:val="0"/>
      <w:marTop w:val="0"/>
      <w:marBottom w:val="0"/>
      <w:divBdr>
        <w:top w:val="none" w:sz="0" w:space="0" w:color="auto"/>
        <w:left w:val="none" w:sz="0" w:space="0" w:color="auto"/>
        <w:bottom w:val="none" w:sz="0" w:space="0" w:color="auto"/>
        <w:right w:val="none" w:sz="0" w:space="0" w:color="auto"/>
      </w:divBdr>
    </w:div>
    <w:div w:id="987510959">
      <w:bodyDiv w:val="1"/>
      <w:marLeft w:val="0"/>
      <w:marRight w:val="0"/>
      <w:marTop w:val="0"/>
      <w:marBottom w:val="0"/>
      <w:divBdr>
        <w:top w:val="none" w:sz="0" w:space="0" w:color="auto"/>
        <w:left w:val="none" w:sz="0" w:space="0" w:color="auto"/>
        <w:bottom w:val="none" w:sz="0" w:space="0" w:color="auto"/>
        <w:right w:val="none" w:sz="0" w:space="0" w:color="auto"/>
      </w:divBdr>
    </w:div>
    <w:div w:id="988050652">
      <w:bodyDiv w:val="1"/>
      <w:marLeft w:val="0"/>
      <w:marRight w:val="0"/>
      <w:marTop w:val="0"/>
      <w:marBottom w:val="0"/>
      <w:divBdr>
        <w:top w:val="none" w:sz="0" w:space="0" w:color="auto"/>
        <w:left w:val="none" w:sz="0" w:space="0" w:color="auto"/>
        <w:bottom w:val="none" w:sz="0" w:space="0" w:color="auto"/>
        <w:right w:val="none" w:sz="0" w:space="0" w:color="auto"/>
      </w:divBdr>
    </w:div>
    <w:div w:id="988706268">
      <w:bodyDiv w:val="1"/>
      <w:marLeft w:val="0"/>
      <w:marRight w:val="0"/>
      <w:marTop w:val="0"/>
      <w:marBottom w:val="0"/>
      <w:divBdr>
        <w:top w:val="none" w:sz="0" w:space="0" w:color="auto"/>
        <w:left w:val="none" w:sz="0" w:space="0" w:color="auto"/>
        <w:bottom w:val="none" w:sz="0" w:space="0" w:color="auto"/>
        <w:right w:val="none" w:sz="0" w:space="0" w:color="auto"/>
      </w:divBdr>
    </w:div>
    <w:div w:id="988898680">
      <w:bodyDiv w:val="1"/>
      <w:marLeft w:val="0"/>
      <w:marRight w:val="0"/>
      <w:marTop w:val="0"/>
      <w:marBottom w:val="0"/>
      <w:divBdr>
        <w:top w:val="none" w:sz="0" w:space="0" w:color="auto"/>
        <w:left w:val="none" w:sz="0" w:space="0" w:color="auto"/>
        <w:bottom w:val="none" w:sz="0" w:space="0" w:color="auto"/>
        <w:right w:val="none" w:sz="0" w:space="0" w:color="auto"/>
      </w:divBdr>
    </w:div>
    <w:div w:id="989137224">
      <w:bodyDiv w:val="1"/>
      <w:marLeft w:val="0"/>
      <w:marRight w:val="0"/>
      <w:marTop w:val="0"/>
      <w:marBottom w:val="0"/>
      <w:divBdr>
        <w:top w:val="none" w:sz="0" w:space="0" w:color="auto"/>
        <w:left w:val="none" w:sz="0" w:space="0" w:color="auto"/>
        <w:bottom w:val="none" w:sz="0" w:space="0" w:color="auto"/>
        <w:right w:val="none" w:sz="0" w:space="0" w:color="auto"/>
      </w:divBdr>
    </w:div>
    <w:div w:id="989555544">
      <w:bodyDiv w:val="1"/>
      <w:marLeft w:val="0"/>
      <w:marRight w:val="0"/>
      <w:marTop w:val="0"/>
      <w:marBottom w:val="0"/>
      <w:divBdr>
        <w:top w:val="none" w:sz="0" w:space="0" w:color="auto"/>
        <w:left w:val="none" w:sz="0" w:space="0" w:color="auto"/>
        <w:bottom w:val="none" w:sz="0" w:space="0" w:color="auto"/>
        <w:right w:val="none" w:sz="0" w:space="0" w:color="auto"/>
      </w:divBdr>
    </w:div>
    <w:div w:id="989603208">
      <w:bodyDiv w:val="1"/>
      <w:marLeft w:val="0"/>
      <w:marRight w:val="0"/>
      <w:marTop w:val="0"/>
      <w:marBottom w:val="0"/>
      <w:divBdr>
        <w:top w:val="none" w:sz="0" w:space="0" w:color="auto"/>
        <w:left w:val="none" w:sz="0" w:space="0" w:color="auto"/>
        <w:bottom w:val="none" w:sz="0" w:space="0" w:color="auto"/>
        <w:right w:val="none" w:sz="0" w:space="0" w:color="auto"/>
      </w:divBdr>
    </w:div>
    <w:div w:id="989669887">
      <w:bodyDiv w:val="1"/>
      <w:marLeft w:val="0"/>
      <w:marRight w:val="0"/>
      <w:marTop w:val="0"/>
      <w:marBottom w:val="0"/>
      <w:divBdr>
        <w:top w:val="none" w:sz="0" w:space="0" w:color="auto"/>
        <w:left w:val="none" w:sz="0" w:space="0" w:color="auto"/>
        <w:bottom w:val="none" w:sz="0" w:space="0" w:color="auto"/>
        <w:right w:val="none" w:sz="0" w:space="0" w:color="auto"/>
      </w:divBdr>
    </w:div>
    <w:div w:id="989863571">
      <w:bodyDiv w:val="1"/>
      <w:marLeft w:val="0"/>
      <w:marRight w:val="0"/>
      <w:marTop w:val="0"/>
      <w:marBottom w:val="0"/>
      <w:divBdr>
        <w:top w:val="none" w:sz="0" w:space="0" w:color="auto"/>
        <w:left w:val="none" w:sz="0" w:space="0" w:color="auto"/>
        <w:bottom w:val="none" w:sz="0" w:space="0" w:color="auto"/>
        <w:right w:val="none" w:sz="0" w:space="0" w:color="auto"/>
      </w:divBdr>
    </w:div>
    <w:div w:id="990059432">
      <w:bodyDiv w:val="1"/>
      <w:marLeft w:val="0"/>
      <w:marRight w:val="0"/>
      <w:marTop w:val="0"/>
      <w:marBottom w:val="0"/>
      <w:divBdr>
        <w:top w:val="none" w:sz="0" w:space="0" w:color="auto"/>
        <w:left w:val="none" w:sz="0" w:space="0" w:color="auto"/>
        <w:bottom w:val="none" w:sz="0" w:space="0" w:color="auto"/>
        <w:right w:val="none" w:sz="0" w:space="0" w:color="auto"/>
      </w:divBdr>
    </w:div>
    <w:div w:id="990214282">
      <w:bodyDiv w:val="1"/>
      <w:marLeft w:val="0"/>
      <w:marRight w:val="0"/>
      <w:marTop w:val="0"/>
      <w:marBottom w:val="0"/>
      <w:divBdr>
        <w:top w:val="none" w:sz="0" w:space="0" w:color="auto"/>
        <w:left w:val="none" w:sz="0" w:space="0" w:color="auto"/>
        <w:bottom w:val="none" w:sz="0" w:space="0" w:color="auto"/>
        <w:right w:val="none" w:sz="0" w:space="0" w:color="auto"/>
      </w:divBdr>
    </w:div>
    <w:div w:id="990328333">
      <w:bodyDiv w:val="1"/>
      <w:marLeft w:val="0"/>
      <w:marRight w:val="0"/>
      <w:marTop w:val="0"/>
      <w:marBottom w:val="0"/>
      <w:divBdr>
        <w:top w:val="none" w:sz="0" w:space="0" w:color="auto"/>
        <w:left w:val="none" w:sz="0" w:space="0" w:color="auto"/>
        <w:bottom w:val="none" w:sz="0" w:space="0" w:color="auto"/>
        <w:right w:val="none" w:sz="0" w:space="0" w:color="auto"/>
      </w:divBdr>
    </w:div>
    <w:div w:id="990332684">
      <w:bodyDiv w:val="1"/>
      <w:marLeft w:val="0"/>
      <w:marRight w:val="0"/>
      <w:marTop w:val="0"/>
      <w:marBottom w:val="0"/>
      <w:divBdr>
        <w:top w:val="none" w:sz="0" w:space="0" w:color="auto"/>
        <w:left w:val="none" w:sz="0" w:space="0" w:color="auto"/>
        <w:bottom w:val="none" w:sz="0" w:space="0" w:color="auto"/>
        <w:right w:val="none" w:sz="0" w:space="0" w:color="auto"/>
      </w:divBdr>
    </w:div>
    <w:div w:id="990403814">
      <w:bodyDiv w:val="1"/>
      <w:marLeft w:val="0"/>
      <w:marRight w:val="0"/>
      <w:marTop w:val="0"/>
      <w:marBottom w:val="0"/>
      <w:divBdr>
        <w:top w:val="none" w:sz="0" w:space="0" w:color="auto"/>
        <w:left w:val="none" w:sz="0" w:space="0" w:color="auto"/>
        <w:bottom w:val="none" w:sz="0" w:space="0" w:color="auto"/>
        <w:right w:val="none" w:sz="0" w:space="0" w:color="auto"/>
      </w:divBdr>
    </w:div>
    <w:div w:id="991059864">
      <w:bodyDiv w:val="1"/>
      <w:marLeft w:val="0"/>
      <w:marRight w:val="0"/>
      <w:marTop w:val="0"/>
      <w:marBottom w:val="0"/>
      <w:divBdr>
        <w:top w:val="none" w:sz="0" w:space="0" w:color="auto"/>
        <w:left w:val="none" w:sz="0" w:space="0" w:color="auto"/>
        <w:bottom w:val="none" w:sz="0" w:space="0" w:color="auto"/>
        <w:right w:val="none" w:sz="0" w:space="0" w:color="auto"/>
      </w:divBdr>
    </w:div>
    <w:div w:id="991640375">
      <w:bodyDiv w:val="1"/>
      <w:marLeft w:val="0"/>
      <w:marRight w:val="0"/>
      <w:marTop w:val="0"/>
      <w:marBottom w:val="0"/>
      <w:divBdr>
        <w:top w:val="none" w:sz="0" w:space="0" w:color="auto"/>
        <w:left w:val="none" w:sz="0" w:space="0" w:color="auto"/>
        <w:bottom w:val="none" w:sz="0" w:space="0" w:color="auto"/>
        <w:right w:val="none" w:sz="0" w:space="0" w:color="auto"/>
      </w:divBdr>
    </w:div>
    <w:div w:id="992028056">
      <w:bodyDiv w:val="1"/>
      <w:marLeft w:val="0"/>
      <w:marRight w:val="0"/>
      <w:marTop w:val="0"/>
      <w:marBottom w:val="0"/>
      <w:divBdr>
        <w:top w:val="none" w:sz="0" w:space="0" w:color="auto"/>
        <w:left w:val="none" w:sz="0" w:space="0" w:color="auto"/>
        <w:bottom w:val="none" w:sz="0" w:space="0" w:color="auto"/>
        <w:right w:val="none" w:sz="0" w:space="0" w:color="auto"/>
      </w:divBdr>
    </w:div>
    <w:div w:id="992492700">
      <w:bodyDiv w:val="1"/>
      <w:marLeft w:val="0"/>
      <w:marRight w:val="0"/>
      <w:marTop w:val="0"/>
      <w:marBottom w:val="0"/>
      <w:divBdr>
        <w:top w:val="none" w:sz="0" w:space="0" w:color="auto"/>
        <w:left w:val="none" w:sz="0" w:space="0" w:color="auto"/>
        <w:bottom w:val="none" w:sz="0" w:space="0" w:color="auto"/>
        <w:right w:val="none" w:sz="0" w:space="0" w:color="auto"/>
      </w:divBdr>
    </w:div>
    <w:div w:id="992873857">
      <w:bodyDiv w:val="1"/>
      <w:marLeft w:val="0"/>
      <w:marRight w:val="0"/>
      <w:marTop w:val="0"/>
      <w:marBottom w:val="0"/>
      <w:divBdr>
        <w:top w:val="none" w:sz="0" w:space="0" w:color="auto"/>
        <w:left w:val="none" w:sz="0" w:space="0" w:color="auto"/>
        <w:bottom w:val="none" w:sz="0" w:space="0" w:color="auto"/>
        <w:right w:val="none" w:sz="0" w:space="0" w:color="auto"/>
      </w:divBdr>
    </w:div>
    <w:div w:id="993602842">
      <w:bodyDiv w:val="1"/>
      <w:marLeft w:val="0"/>
      <w:marRight w:val="0"/>
      <w:marTop w:val="0"/>
      <w:marBottom w:val="0"/>
      <w:divBdr>
        <w:top w:val="none" w:sz="0" w:space="0" w:color="auto"/>
        <w:left w:val="none" w:sz="0" w:space="0" w:color="auto"/>
        <w:bottom w:val="none" w:sz="0" w:space="0" w:color="auto"/>
        <w:right w:val="none" w:sz="0" w:space="0" w:color="auto"/>
      </w:divBdr>
    </w:div>
    <w:div w:id="993610231">
      <w:bodyDiv w:val="1"/>
      <w:marLeft w:val="0"/>
      <w:marRight w:val="0"/>
      <w:marTop w:val="0"/>
      <w:marBottom w:val="0"/>
      <w:divBdr>
        <w:top w:val="none" w:sz="0" w:space="0" w:color="auto"/>
        <w:left w:val="none" w:sz="0" w:space="0" w:color="auto"/>
        <w:bottom w:val="none" w:sz="0" w:space="0" w:color="auto"/>
        <w:right w:val="none" w:sz="0" w:space="0" w:color="auto"/>
      </w:divBdr>
    </w:div>
    <w:div w:id="993877729">
      <w:bodyDiv w:val="1"/>
      <w:marLeft w:val="0"/>
      <w:marRight w:val="0"/>
      <w:marTop w:val="0"/>
      <w:marBottom w:val="0"/>
      <w:divBdr>
        <w:top w:val="none" w:sz="0" w:space="0" w:color="auto"/>
        <w:left w:val="none" w:sz="0" w:space="0" w:color="auto"/>
        <w:bottom w:val="none" w:sz="0" w:space="0" w:color="auto"/>
        <w:right w:val="none" w:sz="0" w:space="0" w:color="auto"/>
      </w:divBdr>
    </w:div>
    <w:div w:id="994071233">
      <w:bodyDiv w:val="1"/>
      <w:marLeft w:val="0"/>
      <w:marRight w:val="0"/>
      <w:marTop w:val="0"/>
      <w:marBottom w:val="0"/>
      <w:divBdr>
        <w:top w:val="none" w:sz="0" w:space="0" w:color="auto"/>
        <w:left w:val="none" w:sz="0" w:space="0" w:color="auto"/>
        <w:bottom w:val="none" w:sz="0" w:space="0" w:color="auto"/>
        <w:right w:val="none" w:sz="0" w:space="0" w:color="auto"/>
      </w:divBdr>
    </w:div>
    <w:div w:id="996542062">
      <w:bodyDiv w:val="1"/>
      <w:marLeft w:val="0"/>
      <w:marRight w:val="0"/>
      <w:marTop w:val="0"/>
      <w:marBottom w:val="0"/>
      <w:divBdr>
        <w:top w:val="none" w:sz="0" w:space="0" w:color="auto"/>
        <w:left w:val="none" w:sz="0" w:space="0" w:color="auto"/>
        <w:bottom w:val="none" w:sz="0" w:space="0" w:color="auto"/>
        <w:right w:val="none" w:sz="0" w:space="0" w:color="auto"/>
      </w:divBdr>
    </w:div>
    <w:div w:id="997227356">
      <w:bodyDiv w:val="1"/>
      <w:marLeft w:val="0"/>
      <w:marRight w:val="0"/>
      <w:marTop w:val="0"/>
      <w:marBottom w:val="0"/>
      <w:divBdr>
        <w:top w:val="none" w:sz="0" w:space="0" w:color="auto"/>
        <w:left w:val="none" w:sz="0" w:space="0" w:color="auto"/>
        <w:bottom w:val="none" w:sz="0" w:space="0" w:color="auto"/>
        <w:right w:val="none" w:sz="0" w:space="0" w:color="auto"/>
      </w:divBdr>
    </w:div>
    <w:div w:id="997608620">
      <w:bodyDiv w:val="1"/>
      <w:marLeft w:val="0"/>
      <w:marRight w:val="0"/>
      <w:marTop w:val="0"/>
      <w:marBottom w:val="0"/>
      <w:divBdr>
        <w:top w:val="none" w:sz="0" w:space="0" w:color="auto"/>
        <w:left w:val="none" w:sz="0" w:space="0" w:color="auto"/>
        <w:bottom w:val="none" w:sz="0" w:space="0" w:color="auto"/>
        <w:right w:val="none" w:sz="0" w:space="0" w:color="auto"/>
      </w:divBdr>
    </w:div>
    <w:div w:id="998114580">
      <w:bodyDiv w:val="1"/>
      <w:marLeft w:val="0"/>
      <w:marRight w:val="0"/>
      <w:marTop w:val="0"/>
      <w:marBottom w:val="0"/>
      <w:divBdr>
        <w:top w:val="none" w:sz="0" w:space="0" w:color="auto"/>
        <w:left w:val="none" w:sz="0" w:space="0" w:color="auto"/>
        <w:bottom w:val="none" w:sz="0" w:space="0" w:color="auto"/>
        <w:right w:val="none" w:sz="0" w:space="0" w:color="auto"/>
      </w:divBdr>
    </w:div>
    <w:div w:id="999506522">
      <w:bodyDiv w:val="1"/>
      <w:marLeft w:val="0"/>
      <w:marRight w:val="0"/>
      <w:marTop w:val="0"/>
      <w:marBottom w:val="0"/>
      <w:divBdr>
        <w:top w:val="none" w:sz="0" w:space="0" w:color="auto"/>
        <w:left w:val="none" w:sz="0" w:space="0" w:color="auto"/>
        <w:bottom w:val="none" w:sz="0" w:space="0" w:color="auto"/>
        <w:right w:val="none" w:sz="0" w:space="0" w:color="auto"/>
      </w:divBdr>
    </w:div>
    <w:div w:id="999693570">
      <w:bodyDiv w:val="1"/>
      <w:marLeft w:val="0"/>
      <w:marRight w:val="0"/>
      <w:marTop w:val="0"/>
      <w:marBottom w:val="0"/>
      <w:divBdr>
        <w:top w:val="none" w:sz="0" w:space="0" w:color="auto"/>
        <w:left w:val="none" w:sz="0" w:space="0" w:color="auto"/>
        <w:bottom w:val="none" w:sz="0" w:space="0" w:color="auto"/>
        <w:right w:val="none" w:sz="0" w:space="0" w:color="auto"/>
      </w:divBdr>
    </w:div>
    <w:div w:id="999700880">
      <w:bodyDiv w:val="1"/>
      <w:marLeft w:val="0"/>
      <w:marRight w:val="0"/>
      <w:marTop w:val="0"/>
      <w:marBottom w:val="0"/>
      <w:divBdr>
        <w:top w:val="none" w:sz="0" w:space="0" w:color="auto"/>
        <w:left w:val="none" w:sz="0" w:space="0" w:color="auto"/>
        <w:bottom w:val="none" w:sz="0" w:space="0" w:color="auto"/>
        <w:right w:val="none" w:sz="0" w:space="0" w:color="auto"/>
      </w:divBdr>
    </w:div>
    <w:div w:id="999770851">
      <w:bodyDiv w:val="1"/>
      <w:marLeft w:val="0"/>
      <w:marRight w:val="0"/>
      <w:marTop w:val="0"/>
      <w:marBottom w:val="0"/>
      <w:divBdr>
        <w:top w:val="none" w:sz="0" w:space="0" w:color="auto"/>
        <w:left w:val="none" w:sz="0" w:space="0" w:color="auto"/>
        <w:bottom w:val="none" w:sz="0" w:space="0" w:color="auto"/>
        <w:right w:val="none" w:sz="0" w:space="0" w:color="auto"/>
      </w:divBdr>
    </w:div>
    <w:div w:id="999849981">
      <w:bodyDiv w:val="1"/>
      <w:marLeft w:val="0"/>
      <w:marRight w:val="0"/>
      <w:marTop w:val="0"/>
      <w:marBottom w:val="0"/>
      <w:divBdr>
        <w:top w:val="none" w:sz="0" w:space="0" w:color="auto"/>
        <w:left w:val="none" w:sz="0" w:space="0" w:color="auto"/>
        <w:bottom w:val="none" w:sz="0" w:space="0" w:color="auto"/>
        <w:right w:val="none" w:sz="0" w:space="0" w:color="auto"/>
      </w:divBdr>
    </w:div>
    <w:div w:id="1000737451">
      <w:bodyDiv w:val="1"/>
      <w:marLeft w:val="0"/>
      <w:marRight w:val="0"/>
      <w:marTop w:val="0"/>
      <w:marBottom w:val="0"/>
      <w:divBdr>
        <w:top w:val="none" w:sz="0" w:space="0" w:color="auto"/>
        <w:left w:val="none" w:sz="0" w:space="0" w:color="auto"/>
        <w:bottom w:val="none" w:sz="0" w:space="0" w:color="auto"/>
        <w:right w:val="none" w:sz="0" w:space="0" w:color="auto"/>
      </w:divBdr>
    </w:div>
    <w:div w:id="1000815841">
      <w:bodyDiv w:val="1"/>
      <w:marLeft w:val="0"/>
      <w:marRight w:val="0"/>
      <w:marTop w:val="0"/>
      <w:marBottom w:val="0"/>
      <w:divBdr>
        <w:top w:val="none" w:sz="0" w:space="0" w:color="auto"/>
        <w:left w:val="none" w:sz="0" w:space="0" w:color="auto"/>
        <w:bottom w:val="none" w:sz="0" w:space="0" w:color="auto"/>
        <w:right w:val="none" w:sz="0" w:space="0" w:color="auto"/>
      </w:divBdr>
    </w:div>
    <w:div w:id="1001200373">
      <w:bodyDiv w:val="1"/>
      <w:marLeft w:val="0"/>
      <w:marRight w:val="0"/>
      <w:marTop w:val="0"/>
      <w:marBottom w:val="0"/>
      <w:divBdr>
        <w:top w:val="none" w:sz="0" w:space="0" w:color="auto"/>
        <w:left w:val="none" w:sz="0" w:space="0" w:color="auto"/>
        <w:bottom w:val="none" w:sz="0" w:space="0" w:color="auto"/>
        <w:right w:val="none" w:sz="0" w:space="0" w:color="auto"/>
      </w:divBdr>
    </w:div>
    <w:div w:id="1001278846">
      <w:bodyDiv w:val="1"/>
      <w:marLeft w:val="0"/>
      <w:marRight w:val="0"/>
      <w:marTop w:val="0"/>
      <w:marBottom w:val="0"/>
      <w:divBdr>
        <w:top w:val="none" w:sz="0" w:space="0" w:color="auto"/>
        <w:left w:val="none" w:sz="0" w:space="0" w:color="auto"/>
        <w:bottom w:val="none" w:sz="0" w:space="0" w:color="auto"/>
        <w:right w:val="none" w:sz="0" w:space="0" w:color="auto"/>
      </w:divBdr>
    </w:div>
    <w:div w:id="1003165089">
      <w:bodyDiv w:val="1"/>
      <w:marLeft w:val="0"/>
      <w:marRight w:val="0"/>
      <w:marTop w:val="0"/>
      <w:marBottom w:val="0"/>
      <w:divBdr>
        <w:top w:val="none" w:sz="0" w:space="0" w:color="auto"/>
        <w:left w:val="none" w:sz="0" w:space="0" w:color="auto"/>
        <w:bottom w:val="none" w:sz="0" w:space="0" w:color="auto"/>
        <w:right w:val="none" w:sz="0" w:space="0" w:color="auto"/>
      </w:divBdr>
    </w:div>
    <w:div w:id="1003584255">
      <w:bodyDiv w:val="1"/>
      <w:marLeft w:val="0"/>
      <w:marRight w:val="0"/>
      <w:marTop w:val="0"/>
      <w:marBottom w:val="0"/>
      <w:divBdr>
        <w:top w:val="none" w:sz="0" w:space="0" w:color="auto"/>
        <w:left w:val="none" w:sz="0" w:space="0" w:color="auto"/>
        <w:bottom w:val="none" w:sz="0" w:space="0" w:color="auto"/>
        <w:right w:val="none" w:sz="0" w:space="0" w:color="auto"/>
      </w:divBdr>
    </w:div>
    <w:div w:id="1004472235">
      <w:bodyDiv w:val="1"/>
      <w:marLeft w:val="0"/>
      <w:marRight w:val="0"/>
      <w:marTop w:val="0"/>
      <w:marBottom w:val="0"/>
      <w:divBdr>
        <w:top w:val="none" w:sz="0" w:space="0" w:color="auto"/>
        <w:left w:val="none" w:sz="0" w:space="0" w:color="auto"/>
        <w:bottom w:val="none" w:sz="0" w:space="0" w:color="auto"/>
        <w:right w:val="none" w:sz="0" w:space="0" w:color="auto"/>
      </w:divBdr>
    </w:div>
    <w:div w:id="1006055913">
      <w:bodyDiv w:val="1"/>
      <w:marLeft w:val="0"/>
      <w:marRight w:val="0"/>
      <w:marTop w:val="0"/>
      <w:marBottom w:val="0"/>
      <w:divBdr>
        <w:top w:val="none" w:sz="0" w:space="0" w:color="auto"/>
        <w:left w:val="none" w:sz="0" w:space="0" w:color="auto"/>
        <w:bottom w:val="none" w:sz="0" w:space="0" w:color="auto"/>
        <w:right w:val="none" w:sz="0" w:space="0" w:color="auto"/>
      </w:divBdr>
    </w:div>
    <w:div w:id="1006398127">
      <w:bodyDiv w:val="1"/>
      <w:marLeft w:val="0"/>
      <w:marRight w:val="0"/>
      <w:marTop w:val="0"/>
      <w:marBottom w:val="0"/>
      <w:divBdr>
        <w:top w:val="none" w:sz="0" w:space="0" w:color="auto"/>
        <w:left w:val="none" w:sz="0" w:space="0" w:color="auto"/>
        <w:bottom w:val="none" w:sz="0" w:space="0" w:color="auto"/>
        <w:right w:val="none" w:sz="0" w:space="0" w:color="auto"/>
      </w:divBdr>
    </w:div>
    <w:div w:id="1007250675">
      <w:bodyDiv w:val="1"/>
      <w:marLeft w:val="0"/>
      <w:marRight w:val="0"/>
      <w:marTop w:val="0"/>
      <w:marBottom w:val="0"/>
      <w:divBdr>
        <w:top w:val="none" w:sz="0" w:space="0" w:color="auto"/>
        <w:left w:val="none" w:sz="0" w:space="0" w:color="auto"/>
        <w:bottom w:val="none" w:sz="0" w:space="0" w:color="auto"/>
        <w:right w:val="none" w:sz="0" w:space="0" w:color="auto"/>
      </w:divBdr>
    </w:div>
    <w:div w:id="1007516709">
      <w:bodyDiv w:val="1"/>
      <w:marLeft w:val="0"/>
      <w:marRight w:val="0"/>
      <w:marTop w:val="0"/>
      <w:marBottom w:val="0"/>
      <w:divBdr>
        <w:top w:val="none" w:sz="0" w:space="0" w:color="auto"/>
        <w:left w:val="none" w:sz="0" w:space="0" w:color="auto"/>
        <w:bottom w:val="none" w:sz="0" w:space="0" w:color="auto"/>
        <w:right w:val="none" w:sz="0" w:space="0" w:color="auto"/>
      </w:divBdr>
    </w:div>
    <w:div w:id="1007824572">
      <w:bodyDiv w:val="1"/>
      <w:marLeft w:val="0"/>
      <w:marRight w:val="0"/>
      <w:marTop w:val="0"/>
      <w:marBottom w:val="0"/>
      <w:divBdr>
        <w:top w:val="none" w:sz="0" w:space="0" w:color="auto"/>
        <w:left w:val="none" w:sz="0" w:space="0" w:color="auto"/>
        <w:bottom w:val="none" w:sz="0" w:space="0" w:color="auto"/>
        <w:right w:val="none" w:sz="0" w:space="0" w:color="auto"/>
      </w:divBdr>
    </w:div>
    <w:div w:id="1007906451">
      <w:bodyDiv w:val="1"/>
      <w:marLeft w:val="0"/>
      <w:marRight w:val="0"/>
      <w:marTop w:val="0"/>
      <w:marBottom w:val="0"/>
      <w:divBdr>
        <w:top w:val="none" w:sz="0" w:space="0" w:color="auto"/>
        <w:left w:val="none" w:sz="0" w:space="0" w:color="auto"/>
        <w:bottom w:val="none" w:sz="0" w:space="0" w:color="auto"/>
        <w:right w:val="none" w:sz="0" w:space="0" w:color="auto"/>
      </w:divBdr>
    </w:div>
    <w:div w:id="1008020898">
      <w:bodyDiv w:val="1"/>
      <w:marLeft w:val="0"/>
      <w:marRight w:val="0"/>
      <w:marTop w:val="0"/>
      <w:marBottom w:val="0"/>
      <w:divBdr>
        <w:top w:val="none" w:sz="0" w:space="0" w:color="auto"/>
        <w:left w:val="none" w:sz="0" w:space="0" w:color="auto"/>
        <w:bottom w:val="none" w:sz="0" w:space="0" w:color="auto"/>
        <w:right w:val="none" w:sz="0" w:space="0" w:color="auto"/>
      </w:divBdr>
    </w:div>
    <w:div w:id="1008210875">
      <w:bodyDiv w:val="1"/>
      <w:marLeft w:val="0"/>
      <w:marRight w:val="0"/>
      <w:marTop w:val="0"/>
      <w:marBottom w:val="0"/>
      <w:divBdr>
        <w:top w:val="none" w:sz="0" w:space="0" w:color="auto"/>
        <w:left w:val="none" w:sz="0" w:space="0" w:color="auto"/>
        <w:bottom w:val="none" w:sz="0" w:space="0" w:color="auto"/>
        <w:right w:val="none" w:sz="0" w:space="0" w:color="auto"/>
      </w:divBdr>
    </w:div>
    <w:div w:id="1008599219">
      <w:bodyDiv w:val="1"/>
      <w:marLeft w:val="0"/>
      <w:marRight w:val="0"/>
      <w:marTop w:val="0"/>
      <w:marBottom w:val="0"/>
      <w:divBdr>
        <w:top w:val="none" w:sz="0" w:space="0" w:color="auto"/>
        <w:left w:val="none" w:sz="0" w:space="0" w:color="auto"/>
        <w:bottom w:val="none" w:sz="0" w:space="0" w:color="auto"/>
        <w:right w:val="none" w:sz="0" w:space="0" w:color="auto"/>
      </w:divBdr>
    </w:div>
    <w:div w:id="1009211527">
      <w:bodyDiv w:val="1"/>
      <w:marLeft w:val="0"/>
      <w:marRight w:val="0"/>
      <w:marTop w:val="0"/>
      <w:marBottom w:val="0"/>
      <w:divBdr>
        <w:top w:val="none" w:sz="0" w:space="0" w:color="auto"/>
        <w:left w:val="none" w:sz="0" w:space="0" w:color="auto"/>
        <w:bottom w:val="none" w:sz="0" w:space="0" w:color="auto"/>
        <w:right w:val="none" w:sz="0" w:space="0" w:color="auto"/>
      </w:divBdr>
    </w:div>
    <w:div w:id="1009218165">
      <w:bodyDiv w:val="1"/>
      <w:marLeft w:val="0"/>
      <w:marRight w:val="0"/>
      <w:marTop w:val="0"/>
      <w:marBottom w:val="0"/>
      <w:divBdr>
        <w:top w:val="none" w:sz="0" w:space="0" w:color="auto"/>
        <w:left w:val="none" w:sz="0" w:space="0" w:color="auto"/>
        <w:bottom w:val="none" w:sz="0" w:space="0" w:color="auto"/>
        <w:right w:val="none" w:sz="0" w:space="0" w:color="auto"/>
      </w:divBdr>
    </w:div>
    <w:div w:id="1009522112">
      <w:bodyDiv w:val="1"/>
      <w:marLeft w:val="0"/>
      <w:marRight w:val="0"/>
      <w:marTop w:val="0"/>
      <w:marBottom w:val="0"/>
      <w:divBdr>
        <w:top w:val="none" w:sz="0" w:space="0" w:color="auto"/>
        <w:left w:val="none" w:sz="0" w:space="0" w:color="auto"/>
        <w:bottom w:val="none" w:sz="0" w:space="0" w:color="auto"/>
        <w:right w:val="none" w:sz="0" w:space="0" w:color="auto"/>
      </w:divBdr>
    </w:div>
    <w:div w:id="1009723221">
      <w:bodyDiv w:val="1"/>
      <w:marLeft w:val="0"/>
      <w:marRight w:val="0"/>
      <w:marTop w:val="0"/>
      <w:marBottom w:val="0"/>
      <w:divBdr>
        <w:top w:val="none" w:sz="0" w:space="0" w:color="auto"/>
        <w:left w:val="none" w:sz="0" w:space="0" w:color="auto"/>
        <w:bottom w:val="none" w:sz="0" w:space="0" w:color="auto"/>
        <w:right w:val="none" w:sz="0" w:space="0" w:color="auto"/>
      </w:divBdr>
    </w:div>
    <w:div w:id="1009866148">
      <w:bodyDiv w:val="1"/>
      <w:marLeft w:val="0"/>
      <w:marRight w:val="0"/>
      <w:marTop w:val="0"/>
      <w:marBottom w:val="0"/>
      <w:divBdr>
        <w:top w:val="none" w:sz="0" w:space="0" w:color="auto"/>
        <w:left w:val="none" w:sz="0" w:space="0" w:color="auto"/>
        <w:bottom w:val="none" w:sz="0" w:space="0" w:color="auto"/>
        <w:right w:val="none" w:sz="0" w:space="0" w:color="auto"/>
      </w:divBdr>
    </w:div>
    <w:div w:id="1010257894">
      <w:bodyDiv w:val="1"/>
      <w:marLeft w:val="0"/>
      <w:marRight w:val="0"/>
      <w:marTop w:val="0"/>
      <w:marBottom w:val="0"/>
      <w:divBdr>
        <w:top w:val="none" w:sz="0" w:space="0" w:color="auto"/>
        <w:left w:val="none" w:sz="0" w:space="0" w:color="auto"/>
        <w:bottom w:val="none" w:sz="0" w:space="0" w:color="auto"/>
        <w:right w:val="none" w:sz="0" w:space="0" w:color="auto"/>
      </w:divBdr>
    </w:div>
    <w:div w:id="1010640195">
      <w:bodyDiv w:val="1"/>
      <w:marLeft w:val="0"/>
      <w:marRight w:val="0"/>
      <w:marTop w:val="0"/>
      <w:marBottom w:val="0"/>
      <w:divBdr>
        <w:top w:val="none" w:sz="0" w:space="0" w:color="auto"/>
        <w:left w:val="none" w:sz="0" w:space="0" w:color="auto"/>
        <w:bottom w:val="none" w:sz="0" w:space="0" w:color="auto"/>
        <w:right w:val="none" w:sz="0" w:space="0" w:color="auto"/>
      </w:divBdr>
    </w:div>
    <w:div w:id="1011224478">
      <w:bodyDiv w:val="1"/>
      <w:marLeft w:val="0"/>
      <w:marRight w:val="0"/>
      <w:marTop w:val="0"/>
      <w:marBottom w:val="0"/>
      <w:divBdr>
        <w:top w:val="none" w:sz="0" w:space="0" w:color="auto"/>
        <w:left w:val="none" w:sz="0" w:space="0" w:color="auto"/>
        <w:bottom w:val="none" w:sz="0" w:space="0" w:color="auto"/>
        <w:right w:val="none" w:sz="0" w:space="0" w:color="auto"/>
      </w:divBdr>
    </w:div>
    <w:div w:id="1011301587">
      <w:bodyDiv w:val="1"/>
      <w:marLeft w:val="0"/>
      <w:marRight w:val="0"/>
      <w:marTop w:val="0"/>
      <w:marBottom w:val="0"/>
      <w:divBdr>
        <w:top w:val="none" w:sz="0" w:space="0" w:color="auto"/>
        <w:left w:val="none" w:sz="0" w:space="0" w:color="auto"/>
        <w:bottom w:val="none" w:sz="0" w:space="0" w:color="auto"/>
        <w:right w:val="none" w:sz="0" w:space="0" w:color="auto"/>
      </w:divBdr>
    </w:div>
    <w:div w:id="1011566870">
      <w:bodyDiv w:val="1"/>
      <w:marLeft w:val="0"/>
      <w:marRight w:val="0"/>
      <w:marTop w:val="0"/>
      <w:marBottom w:val="0"/>
      <w:divBdr>
        <w:top w:val="none" w:sz="0" w:space="0" w:color="auto"/>
        <w:left w:val="none" w:sz="0" w:space="0" w:color="auto"/>
        <w:bottom w:val="none" w:sz="0" w:space="0" w:color="auto"/>
        <w:right w:val="none" w:sz="0" w:space="0" w:color="auto"/>
      </w:divBdr>
    </w:div>
    <w:div w:id="1011571707">
      <w:bodyDiv w:val="1"/>
      <w:marLeft w:val="0"/>
      <w:marRight w:val="0"/>
      <w:marTop w:val="0"/>
      <w:marBottom w:val="0"/>
      <w:divBdr>
        <w:top w:val="none" w:sz="0" w:space="0" w:color="auto"/>
        <w:left w:val="none" w:sz="0" w:space="0" w:color="auto"/>
        <w:bottom w:val="none" w:sz="0" w:space="0" w:color="auto"/>
        <w:right w:val="none" w:sz="0" w:space="0" w:color="auto"/>
      </w:divBdr>
    </w:div>
    <w:div w:id="1011882998">
      <w:bodyDiv w:val="1"/>
      <w:marLeft w:val="0"/>
      <w:marRight w:val="0"/>
      <w:marTop w:val="0"/>
      <w:marBottom w:val="0"/>
      <w:divBdr>
        <w:top w:val="none" w:sz="0" w:space="0" w:color="auto"/>
        <w:left w:val="none" w:sz="0" w:space="0" w:color="auto"/>
        <w:bottom w:val="none" w:sz="0" w:space="0" w:color="auto"/>
        <w:right w:val="none" w:sz="0" w:space="0" w:color="auto"/>
      </w:divBdr>
    </w:div>
    <w:div w:id="1012025057">
      <w:bodyDiv w:val="1"/>
      <w:marLeft w:val="0"/>
      <w:marRight w:val="0"/>
      <w:marTop w:val="0"/>
      <w:marBottom w:val="0"/>
      <w:divBdr>
        <w:top w:val="none" w:sz="0" w:space="0" w:color="auto"/>
        <w:left w:val="none" w:sz="0" w:space="0" w:color="auto"/>
        <w:bottom w:val="none" w:sz="0" w:space="0" w:color="auto"/>
        <w:right w:val="none" w:sz="0" w:space="0" w:color="auto"/>
      </w:divBdr>
    </w:div>
    <w:div w:id="1013606819">
      <w:bodyDiv w:val="1"/>
      <w:marLeft w:val="0"/>
      <w:marRight w:val="0"/>
      <w:marTop w:val="0"/>
      <w:marBottom w:val="0"/>
      <w:divBdr>
        <w:top w:val="none" w:sz="0" w:space="0" w:color="auto"/>
        <w:left w:val="none" w:sz="0" w:space="0" w:color="auto"/>
        <w:bottom w:val="none" w:sz="0" w:space="0" w:color="auto"/>
        <w:right w:val="none" w:sz="0" w:space="0" w:color="auto"/>
      </w:divBdr>
    </w:div>
    <w:div w:id="1014304179">
      <w:bodyDiv w:val="1"/>
      <w:marLeft w:val="0"/>
      <w:marRight w:val="0"/>
      <w:marTop w:val="0"/>
      <w:marBottom w:val="0"/>
      <w:divBdr>
        <w:top w:val="none" w:sz="0" w:space="0" w:color="auto"/>
        <w:left w:val="none" w:sz="0" w:space="0" w:color="auto"/>
        <w:bottom w:val="none" w:sz="0" w:space="0" w:color="auto"/>
        <w:right w:val="none" w:sz="0" w:space="0" w:color="auto"/>
      </w:divBdr>
    </w:div>
    <w:div w:id="1014460455">
      <w:bodyDiv w:val="1"/>
      <w:marLeft w:val="0"/>
      <w:marRight w:val="0"/>
      <w:marTop w:val="0"/>
      <w:marBottom w:val="0"/>
      <w:divBdr>
        <w:top w:val="none" w:sz="0" w:space="0" w:color="auto"/>
        <w:left w:val="none" w:sz="0" w:space="0" w:color="auto"/>
        <w:bottom w:val="none" w:sz="0" w:space="0" w:color="auto"/>
        <w:right w:val="none" w:sz="0" w:space="0" w:color="auto"/>
      </w:divBdr>
    </w:div>
    <w:div w:id="1015111202">
      <w:bodyDiv w:val="1"/>
      <w:marLeft w:val="0"/>
      <w:marRight w:val="0"/>
      <w:marTop w:val="0"/>
      <w:marBottom w:val="0"/>
      <w:divBdr>
        <w:top w:val="none" w:sz="0" w:space="0" w:color="auto"/>
        <w:left w:val="none" w:sz="0" w:space="0" w:color="auto"/>
        <w:bottom w:val="none" w:sz="0" w:space="0" w:color="auto"/>
        <w:right w:val="none" w:sz="0" w:space="0" w:color="auto"/>
      </w:divBdr>
    </w:div>
    <w:div w:id="1015232751">
      <w:bodyDiv w:val="1"/>
      <w:marLeft w:val="0"/>
      <w:marRight w:val="0"/>
      <w:marTop w:val="0"/>
      <w:marBottom w:val="0"/>
      <w:divBdr>
        <w:top w:val="none" w:sz="0" w:space="0" w:color="auto"/>
        <w:left w:val="none" w:sz="0" w:space="0" w:color="auto"/>
        <w:bottom w:val="none" w:sz="0" w:space="0" w:color="auto"/>
        <w:right w:val="none" w:sz="0" w:space="0" w:color="auto"/>
      </w:divBdr>
    </w:div>
    <w:div w:id="1015499030">
      <w:bodyDiv w:val="1"/>
      <w:marLeft w:val="0"/>
      <w:marRight w:val="0"/>
      <w:marTop w:val="0"/>
      <w:marBottom w:val="0"/>
      <w:divBdr>
        <w:top w:val="none" w:sz="0" w:space="0" w:color="auto"/>
        <w:left w:val="none" w:sz="0" w:space="0" w:color="auto"/>
        <w:bottom w:val="none" w:sz="0" w:space="0" w:color="auto"/>
        <w:right w:val="none" w:sz="0" w:space="0" w:color="auto"/>
      </w:divBdr>
    </w:div>
    <w:div w:id="1016348510">
      <w:bodyDiv w:val="1"/>
      <w:marLeft w:val="0"/>
      <w:marRight w:val="0"/>
      <w:marTop w:val="0"/>
      <w:marBottom w:val="0"/>
      <w:divBdr>
        <w:top w:val="none" w:sz="0" w:space="0" w:color="auto"/>
        <w:left w:val="none" w:sz="0" w:space="0" w:color="auto"/>
        <w:bottom w:val="none" w:sz="0" w:space="0" w:color="auto"/>
        <w:right w:val="none" w:sz="0" w:space="0" w:color="auto"/>
      </w:divBdr>
    </w:div>
    <w:div w:id="1016804787">
      <w:bodyDiv w:val="1"/>
      <w:marLeft w:val="0"/>
      <w:marRight w:val="0"/>
      <w:marTop w:val="0"/>
      <w:marBottom w:val="0"/>
      <w:divBdr>
        <w:top w:val="none" w:sz="0" w:space="0" w:color="auto"/>
        <w:left w:val="none" w:sz="0" w:space="0" w:color="auto"/>
        <w:bottom w:val="none" w:sz="0" w:space="0" w:color="auto"/>
        <w:right w:val="none" w:sz="0" w:space="0" w:color="auto"/>
      </w:divBdr>
    </w:div>
    <w:div w:id="1017192733">
      <w:bodyDiv w:val="1"/>
      <w:marLeft w:val="0"/>
      <w:marRight w:val="0"/>
      <w:marTop w:val="0"/>
      <w:marBottom w:val="0"/>
      <w:divBdr>
        <w:top w:val="none" w:sz="0" w:space="0" w:color="auto"/>
        <w:left w:val="none" w:sz="0" w:space="0" w:color="auto"/>
        <w:bottom w:val="none" w:sz="0" w:space="0" w:color="auto"/>
        <w:right w:val="none" w:sz="0" w:space="0" w:color="auto"/>
      </w:divBdr>
    </w:div>
    <w:div w:id="1017194529">
      <w:bodyDiv w:val="1"/>
      <w:marLeft w:val="0"/>
      <w:marRight w:val="0"/>
      <w:marTop w:val="0"/>
      <w:marBottom w:val="0"/>
      <w:divBdr>
        <w:top w:val="none" w:sz="0" w:space="0" w:color="auto"/>
        <w:left w:val="none" w:sz="0" w:space="0" w:color="auto"/>
        <w:bottom w:val="none" w:sz="0" w:space="0" w:color="auto"/>
        <w:right w:val="none" w:sz="0" w:space="0" w:color="auto"/>
      </w:divBdr>
    </w:div>
    <w:div w:id="1018506737">
      <w:bodyDiv w:val="1"/>
      <w:marLeft w:val="0"/>
      <w:marRight w:val="0"/>
      <w:marTop w:val="0"/>
      <w:marBottom w:val="0"/>
      <w:divBdr>
        <w:top w:val="none" w:sz="0" w:space="0" w:color="auto"/>
        <w:left w:val="none" w:sz="0" w:space="0" w:color="auto"/>
        <w:bottom w:val="none" w:sz="0" w:space="0" w:color="auto"/>
        <w:right w:val="none" w:sz="0" w:space="0" w:color="auto"/>
      </w:divBdr>
    </w:div>
    <w:div w:id="1018853987">
      <w:bodyDiv w:val="1"/>
      <w:marLeft w:val="0"/>
      <w:marRight w:val="0"/>
      <w:marTop w:val="0"/>
      <w:marBottom w:val="0"/>
      <w:divBdr>
        <w:top w:val="none" w:sz="0" w:space="0" w:color="auto"/>
        <w:left w:val="none" w:sz="0" w:space="0" w:color="auto"/>
        <w:bottom w:val="none" w:sz="0" w:space="0" w:color="auto"/>
        <w:right w:val="none" w:sz="0" w:space="0" w:color="auto"/>
      </w:divBdr>
    </w:div>
    <w:div w:id="1019046514">
      <w:bodyDiv w:val="1"/>
      <w:marLeft w:val="0"/>
      <w:marRight w:val="0"/>
      <w:marTop w:val="0"/>
      <w:marBottom w:val="0"/>
      <w:divBdr>
        <w:top w:val="none" w:sz="0" w:space="0" w:color="auto"/>
        <w:left w:val="none" w:sz="0" w:space="0" w:color="auto"/>
        <w:bottom w:val="none" w:sz="0" w:space="0" w:color="auto"/>
        <w:right w:val="none" w:sz="0" w:space="0" w:color="auto"/>
      </w:divBdr>
    </w:div>
    <w:div w:id="1019283868">
      <w:bodyDiv w:val="1"/>
      <w:marLeft w:val="0"/>
      <w:marRight w:val="0"/>
      <w:marTop w:val="0"/>
      <w:marBottom w:val="0"/>
      <w:divBdr>
        <w:top w:val="none" w:sz="0" w:space="0" w:color="auto"/>
        <w:left w:val="none" w:sz="0" w:space="0" w:color="auto"/>
        <w:bottom w:val="none" w:sz="0" w:space="0" w:color="auto"/>
        <w:right w:val="none" w:sz="0" w:space="0" w:color="auto"/>
      </w:divBdr>
    </w:div>
    <w:div w:id="1019430897">
      <w:bodyDiv w:val="1"/>
      <w:marLeft w:val="0"/>
      <w:marRight w:val="0"/>
      <w:marTop w:val="0"/>
      <w:marBottom w:val="0"/>
      <w:divBdr>
        <w:top w:val="none" w:sz="0" w:space="0" w:color="auto"/>
        <w:left w:val="none" w:sz="0" w:space="0" w:color="auto"/>
        <w:bottom w:val="none" w:sz="0" w:space="0" w:color="auto"/>
        <w:right w:val="none" w:sz="0" w:space="0" w:color="auto"/>
      </w:divBdr>
    </w:div>
    <w:div w:id="1019549609">
      <w:bodyDiv w:val="1"/>
      <w:marLeft w:val="0"/>
      <w:marRight w:val="0"/>
      <w:marTop w:val="0"/>
      <w:marBottom w:val="0"/>
      <w:divBdr>
        <w:top w:val="none" w:sz="0" w:space="0" w:color="auto"/>
        <w:left w:val="none" w:sz="0" w:space="0" w:color="auto"/>
        <w:bottom w:val="none" w:sz="0" w:space="0" w:color="auto"/>
        <w:right w:val="none" w:sz="0" w:space="0" w:color="auto"/>
      </w:divBdr>
    </w:div>
    <w:div w:id="1019576215">
      <w:bodyDiv w:val="1"/>
      <w:marLeft w:val="0"/>
      <w:marRight w:val="0"/>
      <w:marTop w:val="0"/>
      <w:marBottom w:val="0"/>
      <w:divBdr>
        <w:top w:val="none" w:sz="0" w:space="0" w:color="auto"/>
        <w:left w:val="none" w:sz="0" w:space="0" w:color="auto"/>
        <w:bottom w:val="none" w:sz="0" w:space="0" w:color="auto"/>
        <w:right w:val="none" w:sz="0" w:space="0" w:color="auto"/>
      </w:divBdr>
    </w:div>
    <w:div w:id="1019821428">
      <w:bodyDiv w:val="1"/>
      <w:marLeft w:val="0"/>
      <w:marRight w:val="0"/>
      <w:marTop w:val="0"/>
      <w:marBottom w:val="0"/>
      <w:divBdr>
        <w:top w:val="none" w:sz="0" w:space="0" w:color="auto"/>
        <w:left w:val="none" w:sz="0" w:space="0" w:color="auto"/>
        <w:bottom w:val="none" w:sz="0" w:space="0" w:color="auto"/>
        <w:right w:val="none" w:sz="0" w:space="0" w:color="auto"/>
      </w:divBdr>
    </w:div>
    <w:div w:id="1020667440">
      <w:bodyDiv w:val="1"/>
      <w:marLeft w:val="0"/>
      <w:marRight w:val="0"/>
      <w:marTop w:val="0"/>
      <w:marBottom w:val="0"/>
      <w:divBdr>
        <w:top w:val="none" w:sz="0" w:space="0" w:color="auto"/>
        <w:left w:val="none" w:sz="0" w:space="0" w:color="auto"/>
        <w:bottom w:val="none" w:sz="0" w:space="0" w:color="auto"/>
        <w:right w:val="none" w:sz="0" w:space="0" w:color="auto"/>
      </w:divBdr>
    </w:div>
    <w:div w:id="1021054949">
      <w:bodyDiv w:val="1"/>
      <w:marLeft w:val="0"/>
      <w:marRight w:val="0"/>
      <w:marTop w:val="0"/>
      <w:marBottom w:val="0"/>
      <w:divBdr>
        <w:top w:val="none" w:sz="0" w:space="0" w:color="auto"/>
        <w:left w:val="none" w:sz="0" w:space="0" w:color="auto"/>
        <w:bottom w:val="none" w:sz="0" w:space="0" w:color="auto"/>
        <w:right w:val="none" w:sz="0" w:space="0" w:color="auto"/>
      </w:divBdr>
    </w:div>
    <w:div w:id="1021128869">
      <w:bodyDiv w:val="1"/>
      <w:marLeft w:val="0"/>
      <w:marRight w:val="0"/>
      <w:marTop w:val="0"/>
      <w:marBottom w:val="0"/>
      <w:divBdr>
        <w:top w:val="none" w:sz="0" w:space="0" w:color="auto"/>
        <w:left w:val="none" w:sz="0" w:space="0" w:color="auto"/>
        <w:bottom w:val="none" w:sz="0" w:space="0" w:color="auto"/>
        <w:right w:val="none" w:sz="0" w:space="0" w:color="auto"/>
      </w:divBdr>
    </w:div>
    <w:div w:id="1021666653">
      <w:bodyDiv w:val="1"/>
      <w:marLeft w:val="0"/>
      <w:marRight w:val="0"/>
      <w:marTop w:val="0"/>
      <w:marBottom w:val="0"/>
      <w:divBdr>
        <w:top w:val="none" w:sz="0" w:space="0" w:color="auto"/>
        <w:left w:val="none" w:sz="0" w:space="0" w:color="auto"/>
        <w:bottom w:val="none" w:sz="0" w:space="0" w:color="auto"/>
        <w:right w:val="none" w:sz="0" w:space="0" w:color="auto"/>
      </w:divBdr>
    </w:div>
    <w:div w:id="1022055589">
      <w:bodyDiv w:val="1"/>
      <w:marLeft w:val="0"/>
      <w:marRight w:val="0"/>
      <w:marTop w:val="0"/>
      <w:marBottom w:val="0"/>
      <w:divBdr>
        <w:top w:val="none" w:sz="0" w:space="0" w:color="auto"/>
        <w:left w:val="none" w:sz="0" w:space="0" w:color="auto"/>
        <w:bottom w:val="none" w:sz="0" w:space="0" w:color="auto"/>
        <w:right w:val="none" w:sz="0" w:space="0" w:color="auto"/>
      </w:divBdr>
    </w:div>
    <w:div w:id="1022585046">
      <w:bodyDiv w:val="1"/>
      <w:marLeft w:val="0"/>
      <w:marRight w:val="0"/>
      <w:marTop w:val="0"/>
      <w:marBottom w:val="0"/>
      <w:divBdr>
        <w:top w:val="none" w:sz="0" w:space="0" w:color="auto"/>
        <w:left w:val="none" w:sz="0" w:space="0" w:color="auto"/>
        <w:bottom w:val="none" w:sz="0" w:space="0" w:color="auto"/>
        <w:right w:val="none" w:sz="0" w:space="0" w:color="auto"/>
      </w:divBdr>
    </w:div>
    <w:div w:id="1022634799">
      <w:bodyDiv w:val="1"/>
      <w:marLeft w:val="0"/>
      <w:marRight w:val="0"/>
      <w:marTop w:val="0"/>
      <w:marBottom w:val="0"/>
      <w:divBdr>
        <w:top w:val="none" w:sz="0" w:space="0" w:color="auto"/>
        <w:left w:val="none" w:sz="0" w:space="0" w:color="auto"/>
        <w:bottom w:val="none" w:sz="0" w:space="0" w:color="auto"/>
        <w:right w:val="none" w:sz="0" w:space="0" w:color="auto"/>
      </w:divBdr>
    </w:div>
    <w:div w:id="1022978166">
      <w:bodyDiv w:val="1"/>
      <w:marLeft w:val="0"/>
      <w:marRight w:val="0"/>
      <w:marTop w:val="0"/>
      <w:marBottom w:val="0"/>
      <w:divBdr>
        <w:top w:val="none" w:sz="0" w:space="0" w:color="auto"/>
        <w:left w:val="none" w:sz="0" w:space="0" w:color="auto"/>
        <w:bottom w:val="none" w:sz="0" w:space="0" w:color="auto"/>
        <w:right w:val="none" w:sz="0" w:space="0" w:color="auto"/>
      </w:divBdr>
    </w:div>
    <w:div w:id="1023557323">
      <w:bodyDiv w:val="1"/>
      <w:marLeft w:val="0"/>
      <w:marRight w:val="0"/>
      <w:marTop w:val="0"/>
      <w:marBottom w:val="0"/>
      <w:divBdr>
        <w:top w:val="none" w:sz="0" w:space="0" w:color="auto"/>
        <w:left w:val="none" w:sz="0" w:space="0" w:color="auto"/>
        <w:bottom w:val="none" w:sz="0" w:space="0" w:color="auto"/>
        <w:right w:val="none" w:sz="0" w:space="0" w:color="auto"/>
      </w:divBdr>
    </w:div>
    <w:div w:id="1023559380">
      <w:bodyDiv w:val="1"/>
      <w:marLeft w:val="0"/>
      <w:marRight w:val="0"/>
      <w:marTop w:val="0"/>
      <w:marBottom w:val="0"/>
      <w:divBdr>
        <w:top w:val="none" w:sz="0" w:space="0" w:color="auto"/>
        <w:left w:val="none" w:sz="0" w:space="0" w:color="auto"/>
        <w:bottom w:val="none" w:sz="0" w:space="0" w:color="auto"/>
        <w:right w:val="none" w:sz="0" w:space="0" w:color="auto"/>
      </w:divBdr>
    </w:div>
    <w:div w:id="1023633271">
      <w:bodyDiv w:val="1"/>
      <w:marLeft w:val="0"/>
      <w:marRight w:val="0"/>
      <w:marTop w:val="0"/>
      <w:marBottom w:val="0"/>
      <w:divBdr>
        <w:top w:val="none" w:sz="0" w:space="0" w:color="auto"/>
        <w:left w:val="none" w:sz="0" w:space="0" w:color="auto"/>
        <w:bottom w:val="none" w:sz="0" w:space="0" w:color="auto"/>
        <w:right w:val="none" w:sz="0" w:space="0" w:color="auto"/>
      </w:divBdr>
    </w:div>
    <w:div w:id="1023895678">
      <w:bodyDiv w:val="1"/>
      <w:marLeft w:val="0"/>
      <w:marRight w:val="0"/>
      <w:marTop w:val="0"/>
      <w:marBottom w:val="0"/>
      <w:divBdr>
        <w:top w:val="none" w:sz="0" w:space="0" w:color="auto"/>
        <w:left w:val="none" w:sz="0" w:space="0" w:color="auto"/>
        <w:bottom w:val="none" w:sz="0" w:space="0" w:color="auto"/>
        <w:right w:val="none" w:sz="0" w:space="0" w:color="auto"/>
      </w:divBdr>
    </w:div>
    <w:div w:id="1023899386">
      <w:bodyDiv w:val="1"/>
      <w:marLeft w:val="0"/>
      <w:marRight w:val="0"/>
      <w:marTop w:val="0"/>
      <w:marBottom w:val="0"/>
      <w:divBdr>
        <w:top w:val="none" w:sz="0" w:space="0" w:color="auto"/>
        <w:left w:val="none" w:sz="0" w:space="0" w:color="auto"/>
        <w:bottom w:val="none" w:sz="0" w:space="0" w:color="auto"/>
        <w:right w:val="none" w:sz="0" w:space="0" w:color="auto"/>
      </w:divBdr>
    </w:div>
    <w:div w:id="1024094385">
      <w:bodyDiv w:val="1"/>
      <w:marLeft w:val="0"/>
      <w:marRight w:val="0"/>
      <w:marTop w:val="0"/>
      <w:marBottom w:val="0"/>
      <w:divBdr>
        <w:top w:val="none" w:sz="0" w:space="0" w:color="auto"/>
        <w:left w:val="none" w:sz="0" w:space="0" w:color="auto"/>
        <w:bottom w:val="none" w:sz="0" w:space="0" w:color="auto"/>
        <w:right w:val="none" w:sz="0" w:space="0" w:color="auto"/>
      </w:divBdr>
    </w:div>
    <w:div w:id="1025062238">
      <w:bodyDiv w:val="1"/>
      <w:marLeft w:val="0"/>
      <w:marRight w:val="0"/>
      <w:marTop w:val="0"/>
      <w:marBottom w:val="0"/>
      <w:divBdr>
        <w:top w:val="none" w:sz="0" w:space="0" w:color="auto"/>
        <w:left w:val="none" w:sz="0" w:space="0" w:color="auto"/>
        <w:bottom w:val="none" w:sz="0" w:space="0" w:color="auto"/>
        <w:right w:val="none" w:sz="0" w:space="0" w:color="auto"/>
      </w:divBdr>
    </w:div>
    <w:div w:id="1025327165">
      <w:bodyDiv w:val="1"/>
      <w:marLeft w:val="0"/>
      <w:marRight w:val="0"/>
      <w:marTop w:val="0"/>
      <w:marBottom w:val="0"/>
      <w:divBdr>
        <w:top w:val="none" w:sz="0" w:space="0" w:color="auto"/>
        <w:left w:val="none" w:sz="0" w:space="0" w:color="auto"/>
        <w:bottom w:val="none" w:sz="0" w:space="0" w:color="auto"/>
        <w:right w:val="none" w:sz="0" w:space="0" w:color="auto"/>
      </w:divBdr>
    </w:div>
    <w:div w:id="1026523042">
      <w:bodyDiv w:val="1"/>
      <w:marLeft w:val="0"/>
      <w:marRight w:val="0"/>
      <w:marTop w:val="0"/>
      <w:marBottom w:val="0"/>
      <w:divBdr>
        <w:top w:val="none" w:sz="0" w:space="0" w:color="auto"/>
        <w:left w:val="none" w:sz="0" w:space="0" w:color="auto"/>
        <w:bottom w:val="none" w:sz="0" w:space="0" w:color="auto"/>
        <w:right w:val="none" w:sz="0" w:space="0" w:color="auto"/>
      </w:divBdr>
    </w:div>
    <w:div w:id="1026563234">
      <w:bodyDiv w:val="1"/>
      <w:marLeft w:val="0"/>
      <w:marRight w:val="0"/>
      <w:marTop w:val="0"/>
      <w:marBottom w:val="0"/>
      <w:divBdr>
        <w:top w:val="none" w:sz="0" w:space="0" w:color="auto"/>
        <w:left w:val="none" w:sz="0" w:space="0" w:color="auto"/>
        <w:bottom w:val="none" w:sz="0" w:space="0" w:color="auto"/>
        <w:right w:val="none" w:sz="0" w:space="0" w:color="auto"/>
      </w:divBdr>
    </w:div>
    <w:div w:id="1026566646">
      <w:bodyDiv w:val="1"/>
      <w:marLeft w:val="0"/>
      <w:marRight w:val="0"/>
      <w:marTop w:val="0"/>
      <w:marBottom w:val="0"/>
      <w:divBdr>
        <w:top w:val="none" w:sz="0" w:space="0" w:color="auto"/>
        <w:left w:val="none" w:sz="0" w:space="0" w:color="auto"/>
        <w:bottom w:val="none" w:sz="0" w:space="0" w:color="auto"/>
        <w:right w:val="none" w:sz="0" w:space="0" w:color="auto"/>
      </w:divBdr>
    </w:div>
    <w:div w:id="1027024968">
      <w:bodyDiv w:val="1"/>
      <w:marLeft w:val="0"/>
      <w:marRight w:val="0"/>
      <w:marTop w:val="0"/>
      <w:marBottom w:val="0"/>
      <w:divBdr>
        <w:top w:val="none" w:sz="0" w:space="0" w:color="auto"/>
        <w:left w:val="none" w:sz="0" w:space="0" w:color="auto"/>
        <w:bottom w:val="none" w:sz="0" w:space="0" w:color="auto"/>
        <w:right w:val="none" w:sz="0" w:space="0" w:color="auto"/>
      </w:divBdr>
    </w:div>
    <w:div w:id="1027028809">
      <w:bodyDiv w:val="1"/>
      <w:marLeft w:val="0"/>
      <w:marRight w:val="0"/>
      <w:marTop w:val="0"/>
      <w:marBottom w:val="0"/>
      <w:divBdr>
        <w:top w:val="none" w:sz="0" w:space="0" w:color="auto"/>
        <w:left w:val="none" w:sz="0" w:space="0" w:color="auto"/>
        <w:bottom w:val="none" w:sz="0" w:space="0" w:color="auto"/>
        <w:right w:val="none" w:sz="0" w:space="0" w:color="auto"/>
      </w:divBdr>
    </w:div>
    <w:div w:id="1027147264">
      <w:bodyDiv w:val="1"/>
      <w:marLeft w:val="0"/>
      <w:marRight w:val="0"/>
      <w:marTop w:val="0"/>
      <w:marBottom w:val="0"/>
      <w:divBdr>
        <w:top w:val="none" w:sz="0" w:space="0" w:color="auto"/>
        <w:left w:val="none" w:sz="0" w:space="0" w:color="auto"/>
        <w:bottom w:val="none" w:sz="0" w:space="0" w:color="auto"/>
        <w:right w:val="none" w:sz="0" w:space="0" w:color="auto"/>
      </w:divBdr>
    </w:div>
    <w:div w:id="1027945253">
      <w:bodyDiv w:val="1"/>
      <w:marLeft w:val="0"/>
      <w:marRight w:val="0"/>
      <w:marTop w:val="0"/>
      <w:marBottom w:val="0"/>
      <w:divBdr>
        <w:top w:val="none" w:sz="0" w:space="0" w:color="auto"/>
        <w:left w:val="none" w:sz="0" w:space="0" w:color="auto"/>
        <w:bottom w:val="none" w:sz="0" w:space="0" w:color="auto"/>
        <w:right w:val="none" w:sz="0" w:space="0" w:color="auto"/>
      </w:divBdr>
    </w:div>
    <w:div w:id="1028217280">
      <w:bodyDiv w:val="1"/>
      <w:marLeft w:val="0"/>
      <w:marRight w:val="0"/>
      <w:marTop w:val="0"/>
      <w:marBottom w:val="0"/>
      <w:divBdr>
        <w:top w:val="none" w:sz="0" w:space="0" w:color="auto"/>
        <w:left w:val="none" w:sz="0" w:space="0" w:color="auto"/>
        <w:bottom w:val="none" w:sz="0" w:space="0" w:color="auto"/>
        <w:right w:val="none" w:sz="0" w:space="0" w:color="auto"/>
      </w:divBdr>
    </w:div>
    <w:div w:id="1028333812">
      <w:bodyDiv w:val="1"/>
      <w:marLeft w:val="0"/>
      <w:marRight w:val="0"/>
      <w:marTop w:val="0"/>
      <w:marBottom w:val="0"/>
      <w:divBdr>
        <w:top w:val="none" w:sz="0" w:space="0" w:color="auto"/>
        <w:left w:val="none" w:sz="0" w:space="0" w:color="auto"/>
        <w:bottom w:val="none" w:sz="0" w:space="0" w:color="auto"/>
        <w:right w:val="none" w:sz="0" w:space="0" w:color="auto"/>
      </w:divBdr>
    </w:div>
    <w:div w:id="1028335337">
      <w:bodyDiv w:val="1"/>
      <w:marLeft w:val="0"/>
      <w:marRight w:val="0"/>
      <w:marTop w:val="0"/>
      <w:marBottom w:val="0"/>
      <w:divBdr>
        <w:top w:val="none" w:sz="0" w:space="0" w:color="auto"/>
        <w:left w:val="none" w:sz="0" w:space="0" w:color="auto"/>
        <w:bottom w:val="none" w:sz="0" w:space="0" w:color="auto"/>
        <w:right w:val="none" w:sz="0" w:space="0" w:color="auto"/>
      </w:divBdr>
    </w:div>
    <w:div w:id="1028483716">
      <w:bodyDiv w:val="1"/>
      <w:marLeft w:val="0"/>
      <w:marRight w:val="0"/>
      <w:marTop w:val="0"/>
      <w:marBottom w:val="0"/>
      <w:divBdr>
        <w:top w:val="none" w:sz="0" w:space="0" w:color="auto"/>
        <w:left w:val="none" w:sz="0" w:space="0" w:color="auto"/>
        <w:bottom w:val="none" w:sz="0" w:space="0" w:color="auto"/>
        <w:right w:val="none" w:sz="0" w:space="0" w:color="auto"/>
      </w:divBdr>
    </w:div>
    <w:div w:id="1028799236">
      <w:bodyDiv w:val="1"/>
      <w:marLeft w:val="0"/>
      <w:marRight w:val="0"/>
      <w:marTop w:val="0"/>
      <w:marBottom w:val="0"/>
      <w:divBdr>
        <w:top w:val="none" w:sz="0" w:space="0" w:color="auto"/>
        <w:left w:val="none" w:sz="0" w:space="0" w:color="auto"/>
        <w:bottom w:val="none" w:sz="0" w:space="0" w:color="auto"/>
        <w:right w:val="none" w:sz="0" w:space="0" w:color="auto"/>
      </w:divBdr>
    </w:div>
    <w:div w:id="1030374143">
      <w:bodyDiv w:val="1"/>
      <w:marLeft w:val="0"/>
      <w:marRight w:val="0"/>
      <w:marTop w:val="0"/>
      <w:marBottom w:val="0"/>
      <w:divBdr>
        <w:top w:val="none" w:sz="0" w:space="0" w:color="auto"/>
        <w:left w:val="none" w:sz="0" w:space="0" w:color="auto"/>
        <w:bottom w:val="none" w:sz="0" w:space="0" w:color="auto"/>
        <w:right w:val="none" w:sz="0" w:space="0" w:color="auto"/>
      </w:divBdr>
    </w:div>
    <w:div w:id="1030838870">
      <w:bodyDiv w:val="1"/>
      <w:marLeft w:val="0"/>
      <w:marRight w:val="0"/>
      <w:marTop w:val="0"/>
      <w:marBottom w:val="0"/>
      <w:divBdr>
        <w:top w:val="none" w:sz="0" w:space="0" w:color="auto"/>
        <w:left w:val="none" w:sz="0" w:space="0" w:color="auto"/>
        <w:bottom w:val="none" w:sz="0" w:space="0" w:color="auto"/>
        <w:right w:val="none" w:sz="0" w:space="0" w:color="auto"/>
      </w:divBdr>
    </w:div>
    <w:div w:id="1031028203">
      <w:bodyDiv w:val="1"/>
      <w:marLeft w:val="0"/>
      <w:marRight w:val="0"/>
      <w:marTop w:val="0"/>
      <w:marBottom w:val="0"/>
      <w:divBdr>
        <w:top w:val="none" w:sz="0" w:space="0" w:color="auto"/>
        <w:left w:val="none" w:sz="0" w:space="0" w:color="auto"/>
        <w:bottom w:val="none" w:sz="0" w:space="0" w:color="auto"/>
        <w:right w:val="none" w:sz="0" w:space="0" w:color="auto"/>
      </w:divBdr>
    </w:div>
    <w:div w:id="1031034531">
      <w:bodyDiv w:val="1"/>
      <w:marLeft w:val="0"/>
      <w:marRight w:val="0"/>
      <w:marTop w:val="0"/>
      <w:marBottom w:val="0"/>
      <w:divBdr>
        <w:top w:val="none" w:sz="0" w:space="0" w:color="auto"/>
        <w:left w:val="none" w:sz="0" w:space="0" w:color="auto"/>
        <w:bottom w:val="none" w:sz="0" w:space="0" w:color="auto"/>
        <w:right w:val="none" w:sz="0" w:space="0" w:color="auto"/>
      </w:divBdr>
    </w:div>
    <w:div w:id="1031347731">
      <w:bodyDiv w:val="1"/>
      <w:marLeft w:val="0"/>
      <w:marRight w:val="0"/>
      <w:marTop w:val="0"/>
      <w:marBottom w:val="0"/>
      <w:divBdr>
        <w:top w:val="none" w:sz="0" w:space="0" w:color="auto"/>
        <w:left w:val="none" w:sz="0" w:space="0" w:color="auto"/>
        <w:bottom w:val="none" w:sz="0" w:space="0" w:color="auto"/>
        <w:right w:val="none" w:sz="0" w:space="0" w:color="auto"/>
      </w:divBdr>
    </w:div>
    <w:div w:id="1031608535">
      <w:bodyDiv w:val="1"/>
      <w:marLeft w:val="0"/>
      <w:marRight w:val="0"/>
      <w:marTop w:val="0"/>
      <w:marBottom w:val="0"/>
      <w:divBdr>
        <w:top w:val="none" w:sz="0" w:space="0" w:color="auto"/>
        <w:left w:val="none" w:sz="0" w:space="0" w:color="auto"/>
        <w:bottom w:val="none" w:sz="0" w:space="0" w:color="auto"/>
        <w:right w:val="none" w:sz="0" w:space="0" w:color="auto"/>
      </w:divBdr>
    </w:div>
    <w:div w:id="1032413602">
      <w:bodyDiv w:val="1"/>
      <w:marLeft w:val="0"/>
      <w:marRight w:val="0"/>
      <w:marTop w:val="0"/>
      <w:marBottom w:val="0"/>
      <w:divBdr>
        <w:top w:val="none" w:sz="0" w:space="0" w:color="auto"/>
        <w:left w:val="none" w:sz="0" w:space="0" w:color="auto"/>
        <w:bottom w:val="none" w:sz="0" w:space="0" w:color="auto"/>
        <w:right w:val="none" w:sz="0" w:space="0" w:color="auto"/>
      </w:divBdr>
    </w:div>
    <w:div w:id="1032849190">
      <w:bodyDiv w:val="1"/>
      <w:marLeft w:val="0"/>
      <w:marRight w:val="0"/>
      <w:marTop w:val="0"/>
      <w:marBottom w:val="0"/>
      <w:divBdr>
        <w:top w:val="none" w:sz="0" w:space="0" w:color="auto"/>
        <w:left w:val="none" w:sz="0" w:space="0" w:color="auto"/>
        <w:bottom w:val="none" w:sz="0" w:space="0" w:color="auto"/>
        <w:right w:val="none" w:sz="0" w:space="0" w:color="auto"/>
      </w:divBdr>
    </w:div>
    <w:div w:id="1033383318">
      <w:bodyDiv w:val="1"/>
      <w:marLeft w:val="0"/>
      <w:marRight w:val="0"/>
      <w:marTop w:val="0"/>
      <w:marBottom w:val="0"/>
      <w:divBdr>
        <w:top w:val="none" w:sz="0" w:space="0" w:color="auto"/>
        <w:left w:val="none" w:sz="0" w:space="0" w:color="auto"/>
        <w:bottom w:val="none" w:sz="0" w:space="0" w:color="auto"/>
        <w:right w:val="none" w:sz="0" w:space="0" w:color="auto"/>
      </w:divBdr>
    </w:div>
    <w:div w:id="1033503604">
      <w:bodyDiv w:val="1"/>
      <w:marLeft w:val="0"/>
      <w:marRight w:val="0"/>
      <w:marTop w:val="0"/>
      <w:marBottom w:val="0"/>
      <w:divBdr>
        <w:top w:val="none" w:sz="0" w:space="0" w:color="auto"/>
        <w:left w:val="none" w:sz="0" w:space="0" w:color="auto"/>
        <w:bottom w:val="none" w:sz="0" w:space="0" w:color="auto"/>
        <w:right w:val="none" w:sz="0" w:space="0" w:color="auto"/>
      </w:divBdr>
    </w:div>
    <w:div w:id="1033579408">
      <w:bodyDiv w:val="1"/>
      <w:marLeft w:val="0"/>
      <w:marRight w:val="0"/>
      <w:marTop w:val="0"/>
      <w:marBottom w:val="0"/>
      <w:divBdr>
        <w:top w:val="none" w:sz="0" w:space="0" w:color="auto"/>
        <w:left w:val="none" w:sz="0" w:space="0" w:color="auto"/>
        <w:bottom w:val="none" w:sz="0" w:space="0" w:color="auto"/>
        <w:right w:val="none" w:sz="0" w:space="0" w:color="auto"/>
      </w:divBdr>
    </w:div>
    <w:div w:id="1033581886">
      <w:bodyDiv w:val="1"/>
      <w:marLeft w:val="0"/>
      <w:marRight w:val="0"/>
      <w:marTop w:val="0"/>
      <w:marBottom w:val="0"/>
      <w:divBdr>
        <w:top w:val="none" w:sz="0" w:space="0" w:color="auto"/>
        <w:left w:val="none" w:sz="0" w:space="0" w:color="auto"/>
        <w:bottom w:val="none" w:sz="0" w:space="0" w:color="auto"/>
        <w:right w:val="none" w:sz="0" w:space="0" w:color="auto"/>
      </w:divBdr>
    </w:div>
    <w:div w:id="1033966676">
      <w:bodyDiv w:val="1"/>
      <w:marLeft w:val="0"/>
      <w:marRight w:val="0"/>
      <w:marTop w:val="0"/>
      <w:marBottom w:val="0"/>
      <w:divBdr>
        <w:top w:val="none" w:sz="0" w:space="0" w:color="auto"/>
        <w:left w:val="none" w:sz="0" w:space="0" w:color="auto"/>
        <w:bottom w:val="none" w:sz="0" w:space="0" w:color="auto"/>
        <w:right w:val="none" w:sz="0" w:space="0" w:color="auto"/>
      </w:divBdr>
    </w:div>
    <w:div w:id="1034623331">
      <w:bodyDiv w:val="1"/>
      <w:marLeft w:val="0"/>
      <w:marRight w:val="0"/>
      <w:marTop w:val="0"/>
      <w:marBottom w:val="0"/>
      <w:divBdr>
        <w:top w:val="none" w:sz="0" w:space="0" w:color="auto"/>
        <w:left w:val="none" w:sz="0" w:space="0" w:color="auto"/>
        <w:bottom w:val="none" w:sz="0" w:space="0" w:color="auto"/>
        <w:right w:val="none" w:sz="0" w:space="0" w:color="auto"/>
      </w:divBdr>
    </w:div>
    <w:div w:id="1035471304">
      <w:bodyDiv w:val="1"/>
      <w:marLeft w:val="0"/>
      <w:marRight w:val="0"/>
      <w:marTop w:val="0"/>
      <w:marBottom w:val="0"/>
      <w:divBdr>
        <w:top w:val="none" w:sz="0" w:space="0" w:color="auto"/>
        <w:left w:val="none" w:sz="0" w:space="0" w:color="auto"/>
        <w:bottom w:val="none" w:sz="0" w:space="0" w:color="auto"/>
        <w:right w:val="none" w:sz="0" w:space="0" w:color="auto"/>
      </w:divBdr>
    </w:div>
    <w:div w:id="1037042880">
      <w:bodyDiv w:val="1"/>
      <w:marLeft w:val="0"/>
      <w:marRight w:val="0"/>
      <w:marTop w:val="0"/>
      <w:marBottom w:val="0"/>
      <w:divBdr>
        <w:top w:val="none" w:sz="0" w:space="0" w:color="auto"/>
        <w:left w:val="none" w:sz="0" w:space="0" w:color="auto"/>
        <w:bottom w:val="none" w:sz="0" w:space="0" w:color="auto"/>
        <w:right w:val="none" w:sz="0" w:space="0" w:color="auto"/>
      </w:divBdr>
    </w:div>
    <w:div w:id="1037194525">
      <w:bodyDiv w:val="1"/>
      <w:marLeft w:val="0"/>
      <w:marRight w:val="0"/>
      <w:marTop w:val="0"/>
      <w:marBottom w:val="0"/>
      <w:divBdr>
        <w:top w:val="none" w:sz="0" w:space="0" w:color="auto"/>
        <w:left w:val="none" w:sz="0" w:space="0" w:color="auto"/>
        <w:bottom w:val="none" w:sz="0" w:space="0" w:color="auto"/>
        <w:right w:val="none" w:sz="0" w:space="0" w:color="auto"/>
      </w:divBdr>
    </w:div>
    <w:div w:id="1037704801">
      <w:bodyDiv w:val="1"/>
      <w:marLeft w:val="0"/>
      <w:marRight w:val="0"/>
      <w:marTop w:val="0"/>
      <w:marBottom w:val="0"/>
      <w:divBdr>
        <w:top w:val="none" w:sz="0" w:space="0" w:color="auto"/>
        <w:left w:val="none" w:sz="0" w:space="0" w:color="auto"/>
        <w:bottom w:val="none" w:sz="0" w:space="0" w:color="auto"/>
        <w:right w:val="none" w:sz="0" w:space="0" w:color="auto"/>
      </w:divBdr>
    </w:div>
    <w:div w:id="1038166386">
      <w:bodyDiv w:val="1"/>
      <w:marLeft w:val="0"/>
      <w:marRight w:val="0"/>
      <w:marTop w:val="0"/>
      <w:marBottom w:val="0"/>
      <w:divBdr>
        <w:top w:val="none" w:sz="0" w:space="0" w:color="auto"/>
        <w:left w:val="none" w:sz="0" w:space="0" w:color="auto"/>
        <w:bottom w:val="none" w:sz="0" w:space="0" w:color="auto"/>
        <w:right w:val="none" w:sz="0" w:space="0" w:color="auto"/>
      </w:divBdr>
    </w:div>
    <w:div w:id="1038895258">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937995">
      <w:bodyDiv w:val="1"/>
      <w:marLeft w:val="0"/>
      <w:marRight w:val="0"/>
      <w:marTop w:val="0"/>
      <w:marBottom w:val="0"/>
      <w:divBdr>
        <w:top w:val="none" w:sz="0" w:space="0" w:color="auto"/>
        <w:left w:val="none" w:sz="0" w:space="0" w:color="auto"/>
        <w:bottom w:val="none" w:sz="0" w:space="0" w:color="auto"/>
        <w:right w:val="none" w:sz="0" w:space="0" w:color="auto"/>
      </w:divBdr>
    </w:div>
    <w:div w:id="1040474960">
      <w:bodyDiv w:val="1"/>
      <w:marLeft w:val="0"/>
      <w:marRight w:val="0"/>
      <w:marTop w:val="0"/>
      <w:marBottom w:val="0"/>
      <w:divBdr>
        <w:top w:val="none" w:sz="0" w:space="0" w:color="auto"/>
        <w:left w:val="none" w:sz="0" w:space="0" w:color="auto"/>
        <w:bottom w:val="none" w:sz="0" w:space="0" w:color="auto"/>
        <w:right w:val="none" w:sz="0" w:space="0" w:color="auto"/>
      </w:divBdr>
    </w:div>
    <w:div w:id="1040590533">
      <w:bodyDiv w:val="1"/>
      <w:marLeft w:val="0"/>
      <w:marRight w:val="0"/>
      <w:marTop w:val="0"/>
      <w:marBottom w:val="0"/>
      <w:divBdr>
        <w:top w:val="none" w:sz="0" w:space="0" w:color="auto"/>
        <w:left w:val="none" w:sz="0" w:space="0" w:color="auto"/>
        <w:bottom w:val="none" w:sz="0" w:space="0" w:color="auto"/>
        <w:right w:val="none" w:sz="0" w:space="0" w:color="auto"/>
      </w:divBdr>
    </w:div>
    <w:div w:id="1040594151">
      <w:bodyDiv w:val="1"/>
      <w:marLeft w:val="0"/>
      <w:marRight w:val="0"/>
      <w:marTop w:val="0"/>
      <w:marBottom w:val="0"/>
      <w:divBdr>
        <w:top w:val="none" w:sz="0" w:space="0" w:color="auto"/>
        <w:left w:val="none" w:sz="0" w:space="0" w:color="auto"/>
        <w:bottom w:val="none" w:sz="0" w:space="0" w:color="auto"/>
        <w:right w:val="none" w:sz="0" w:space="0" w:color="auto"/>
      </w:divBdr>
    </w:div>
    <w:div w:id="1040980430">
      <w:bodyDiv w:val="1"/>
      <w:marLeft w:val="0"/>
      <w:marRight w:val="0"/>
      <w:marTop w:val="0"/>
      <w:marBottom w:val="0"/>
      <w:divBdr>
        <w:top w:val="none" w:sz="0" w:space="0" w:color="auto"/>
        <w:left w:val="none" w:sz="0" w:space="0" w:color="auto"/>
        <w:bottom w:val="none" w:sz="0" w:space="0" w:color="auto"/>
        <w:right w:val="none" w:sz="0" w:space="0" w:color="auto"/>
      </w:divBdr>
    </w:div>
    <w:div w:id="1041712418">
      <w:bodyDiv w:val="1"/>
      <w:marLeft w:val="0"/>
      <w:marRight w:val="0"/>
      <w:marTop w:val="0"/>
      <w:marBottom w:val="0"/>
      <w:divBdr>
        <w:top w:val="none" w:sz="0" w:space="0" w:color="auto"/>
        <w:left w:val="none" w:sz="0" w:space="0" w:color="auto"/>
        <w:bottom w:val="none" w:sz="0" w:space="0" w:color="auto"/>
        <w:right w:val="none" w:sz="0" w:space="0" w:color="auto"/>
      </w:divBdr>
    </w:div>
    <w:div w:id="1042830245">
      <w:bodyDiv w:val="1"/>
      <w:marLeft w:val="0"/>
      <w:marRight w:val="0"/>
      <w:marTop w:val="0"/>
      <w:marBottom w:val="0"/>
      <w:divBdr>
        <w:top w:val="none" w:sz="0" w:space="0" w:color="auto"/>
        <w:left w:val="none" w:sz="0" w:space="0" w:color="auto"/>
        <w:bottom w:val="none" w:sz="0" w:space="0" w:color="auto"/>
        <w:right w:val="none" w:sz="0" w:space="0" w:color="auto"/>
      </w:divBdr>
    </w:div>
    <w:div w:id="1043093427">
      <w:bodyDiv w:val="1"/>
      <w:marLeft w:val="0"/>
      <w:marRight w:val="0"/>
      <w:marTop w:val="0"/>
      <w:marBottom w:val="0"/>
      <w:divBdr>
        <w:top w:val="none" w:sz="0" w:space="0" w:color="auto"/>
        <w:left w:val="none" w:sz="0" w:space="0" w:color="auto"/>
        <w:bottom w:val="none" w:sz="0" w:space="0" w:color="auto"/>
        <w:right w:val="none" w:sz="0" w:space="0" w:color="auto"/>
      </w:divBdr>
    </w:div>
    <w:div w:id="1043136923">
      <w:bodyDiv w:val="1"/>
      <w:marLeft w:val="0"/>
      <w:marRight w:val="0"/>
      <w:marTop w:val="0"/>
      <w:marBottom w:val="0"/>
      <w:divBdr>
        <w:top w:val="none" w:sz="0" w:space="0" w:color="auto"/>
        <w:left w:val="none" w:sz="0" w:space="0" w:color="auto"/>
        <w:bottom w:val="none" w:sz="0" w:space="0" w:color="auto"/>
        <w:right w:val="none" w:sz="0" w:space="0" w:color="auto"/>
      </w:divBdr>
    </w:div>
    <w:div w:id="1043137023">
      <w:bodyDiv w:val="1"/>
      <w:marLeft w:val="0"/>
      <w:marRight w:val="0"/>
      <w:marTop w:val="0"/>
      <w:marBottom w:val="0"/>
      <w:divBdr>
        <w:top w:val="none" w:sz="0" w:space="0" w:color="auto"/>
        <w:left w:val="none" w:sz="0" w:space="0" w:color="auto"/>
        <w:bottom w:val="none" w:sz="0" w:space="0" w:color="auto"/>
        <w:right w:val="none" w:sz="0" w:space="0" w:color="auto"/>
      </w:divBdr>
    </w:div>
    <w:div w:id="1043477505">
      <w:bodyDiv w:val="1"/>
      <w:marLeft w:val="0"/>
      <w:marRight w:val="0"/>
      <w:marTop w:val="0"/>
      <w:marBottom w:val="0"/>
      <w:divBdr>
        <w:top w:val="none" w:sz="0" w:space="0" w:color="auto"/>
        <w:left w:val="none" w:sz="0" w:space="0" w:color="auto"/>
        <w:bottom w:val="none" w:sz="0" w:space="0" w:color="auto"/>
        <w:right w:val="none" w:sz="0" w:space="0" w:color="auto"/>
      </w:divBdr>
    </w:div>
    <w:div w:id="1043869404">
      <w:bodyDiv w:val="1"/>
      <w:marLeft w:val="0"/>
      <w:marRight w:val="0"/>
      <w:marTop w:val="0"/>
      <w:marBottom w:val="0"/>
      <w:divBdr>
        <w:top w:val="none" w:sz="0" w:space="0" w:color="auto"/>
        <w:left w:val="none" w:sz="0" w:space="0" w:color="auto"/>
        <w:bottom w:val="none" w:sz="0" w:space="0" w:color="auto"/>
        <w:right w:val="none" w:sz="0" w:space="0" w:color="auto"/>
      </w:divBdr>
    </w:div>
    <w:div w:id="1044328246">
      <w:bodyDiv w:val="1"/>
      <w:marLeft w:val="0"/>
      <w:marRight w:val="0"/>
      <w:marTop w:val="0"/>
      <w:marBottom w:val="0"/>
      <w:divBdr>
        <w:top w:val="none" w:sz="0" w:space="0" w:color="auto"/>
        <w:left w:val="none" w:sz="0" w:space="0" w:color="auto"/>
        <w:bottom w:val="none" w:sz="0" w:space="0" w:color="auto"/>
        <w:right w:val="none" w:sz="0" w:space="0" w:color="auto"/>
      </w:divBdr>
    </w:div>
    <w:div w:id="1045911139">
      <w:bodyDiv w:val="1"/>
      <w:marLeft w:val="0"/>
      <w:marRight w:val="0"/>
      <w:marTop w:val="0"/>
      <w:marBottom w:val="0"/>
      <w:divBdr>
        <w:top w:val="none" w:sz="0" w:space="0" w:color="auto"/>
        <w:left w:val="none" w:sz="0" w:space="0" w:color="auto"/>
        <w:bottom w:val="none" w:sz="0" w:space="0" w:color="auto"/>
        <w:right w:val="none" w:sz="0" w:space="0" w:color="auto"/>
      </w:divBdr>
    </w:div>
    <w:div w:id="1045956727">
      <w:bodyDiv w:val="1"/>
      <w:marLeft w:val="0"/>
      <w:marRight w:val="0"/>
      <w:marTop w:val="0"/>
      <w:marBottom w:val="0"/>
      <w:divBdr>
        <w:top w:val="none" w:sz="0" w:space="0" w:color="auto"/>
        <w:left w:val="none" w:sz="0" w:space="0" w:color="auto"/>
        <w:bottom w:val="none" w:sz="0" w:space="0" w:color="auto"/>
        <w:right w:val="none" w:sz="0" w:space="0" w:color="auto"/>
      </w:divBdr>
    </w:div>
    <w:div w:id="1046294079">
      <w:bodyDiv w:val="1"/>
      <w:marLeft w:val="0"/>
      <w:marRight w:val="0"/>
      <w:marTop w:val="0"/>
      <w:marBottom w:val="0"/>
      <w:divBdr>
        <w:top w:val="none" w:sz="0" w:space="0" w:color="auto"/>
        <w:left w:val="none" w:sz="0" w:space="0" w:color="auto"/>
        <w:bottom w:val="none" w:sz="0" w:space="0" w:color="auto"/>
        <w:right w:val="none" w:sz="0" w:space="0" w:color="auto"/>
      </w:divBdr>
    </w:div>
    <w:div w:id="1046371560">
      <w:bodyDiv w:val="1"/>
      <w:marLeft w:val="0"/>
      <w:marRight w:val="0"/>
      <w:marTop w:val="0"/>
      <w:marBottom w:val="0"/>
      <w:divBdr>
        <w:top w:val="none" w:sz="0" w:space="0" w:color="auto"/>
        <w:left w:val="none" w:sz="0" w:space="0" w:color="auto"/>
        <w:bottom w:val="none" w:sz="0" w:space="0" w:color="auto"/>
        <w:right w:val="none" w:sz="0" w:space="0" w:color="auto"/>
      </w:divBdr>
    </w:div>
    <w:div w:id="1046755904">
      <w:bodyDiv w:val="1"/>
      <w:marLeft w:val="0"/>
      <w:marRight w:val="0"/>
      <w:marTop w:val="0"/>
      <w:marBottom w:val="0"/>
      <w:divBdr>
        <w:top w:val="none" w:sz="0" w:space="0" w:color="auto"/>
        <w:left w:val="none" w:sz="0" w:space="0" w:color="auto"/>
        <w:bottom w:val="none" w:sz="0" w:space="0" w:color="auto"/>
        <w:right w:val="none" w:sz="0" w:space="0" w:color="auto"/>
      </w:divBdr>
    </w:div>
    <w:div w:id="1047023577">
      <w:bodyDiv w:val="1"/>
      <w:marLeft w:val="0"/>
      <w:marRight w:val="0"/>
      <w:marTop w:val="0"/>
      <w:marBottom w:val="0"/>
      <w:divBdr>
        <w:top w:val="none" w:sz="0" w:space="0" w:color="auto"/>
        <w:left w:val="none" w:sz="0" w:space="0" w:color="auto"/>
        <w:bottom w:val="none" w:sz="0" w:space="0" w:color="auto"/>
        <w:right w:val="none" w:sz="0" w:space="0" w:color="auto"/>
      </w:divBdr>
    </w:div>
    <w:div w:id="1047070345">
      <w:bodyDiv w:val="1"/>
      <w:marLeft w:val="0"/>
      <w:marRight w:val="0"/>
      <w:marTop w:val="0"/>
      <w:marBottom w:val="0"/>
      <w:divBdr>
        <w:top w:val="none" w:sz="0" w:space="0" w:color="auto"/>
        <w:left w:val="none" w:sz="0" w:space="0" w:color="auto"/>
        <w:bottom w:val="none" w:sz="0" w:space="0" w:color="auto"/>
        <w:right w:val="none" w:sz="0" w:space="0" w:color="auto"/>
      </w:divBdr>
    </w:div>
    <w:div w:id="1047490062">
      <w:bodyDiv w:val="1"/>
      <w:marLeft w:val="0"/>
      <w:marRight w:val="0"/>
      <w:marTop w:val="0"/>
      <w:marBottom w:val="0"/>
      <w:divBdr>
        <w:top w:val="none" w:sz="0" w:space="0" w:color="auto"/>
        <w:left w:val="none" w:sz="0" w:space="0" w:color="auto"/>
        <w:bottom w:val="none" w:sz="0" w:space="0" w:color="auto"/>
        <w:right w:val="none" w:sz="0" w:space="0" w:color="auto"/>
      </w:divBdr>
    </w:div>
    <w:div w:id="1047875558">
      <w:bodyDiv w:val="1"/>
      <w:marLeft w:val="0"/>
      <w:marRight w:val="0"/>
      <w:marTop w:val="0"/>
      <w:marBottom w:val="0"/>
      <w:divBdr>
        <w:top w:val="none" w:sz="0" w:space="0" w:color="auto"/>
        <w:left w:val="none" w:sz="0" w:space="0" w:color="auto"/>
        <w:bottom w:val="none" w:sz="0" w:space="0" w:color="auto"/>
        <w:right w:val="none" w:sz="0" w:space="0" w:color="auto"/>
      </w:divBdr>
    </w:div>
    <w:div w:id="1048411649">
      <w:bodyDiv w:val="1"/>
      <w:marLeft w:val="0"/>
      <w:marRight w:val="0"/>
      <w:marTop w:val="0"/>
      <w:marBottom w:val="0"/>
      <w:divBdr>
        <w:top w:val="none" w:sz="0" w:space="0" w:color="auto"/>
        <w:left w:val="none" w:sz="0" w:space="0" w:color="auto"/>
        <w:bottom w:val="none" w:sz="0" w:space="0" w:color="auto"/>
        <w:right w:val="none" w:sz="0" w:space="0" w:color="auto"/>
      </w:divBdr>
    </w:div>
    <w:div w:id="1048720340">
      <w:bodyDiv w:val="1"/>
      <w:marLeft w:val="0"/>
      <w:marRight w:val="0"/>
      <w:marTop w:val="0"/>
      <w:marBottom w:val="0"/>
      <w:divBdr>
        <w:top w:val="none" w:sz="0" w:space="0" w:color="auto"/>
        <w:left w:val="none" w:sz="0" w:space="0" w:color="auto"/>
        <w:bottom w:val="none" w:sz="0" w:space="0" w:color="auto"/>
        <w:right w:val="none" w:sz="0" w:space="0" w:color="auto"/>
      </w:divBdr>
    </w:div>
    <w:div w:id="1049301575">
      <w:bodyDiv w:val="1"/>
      <w:marLeft w:val="0"/>
      <w:marRight w:val="0"/>
      <w:marTop w:val="0"/>
      <w:marBottom w:val="0"/>
      <w:divBdr>
        <w:top w:val="none" w:sz="0" w:space="0" w:color="auto"/>
        <w:left w:val="none" w:sz="0" w:space="0" w:color="auto"/>
        <w:bottom w:val="none" w:sz="0" w:space="0" w:color="auto"/>
        <w:right w:val="none" w:sz="0" w:space="0" w:color="auto"/>
      </w:divBdr>
    </w:div>
    <w:div w:id="1049650185">
      <w:bodyDiv w:val="1"/>
      <w:marLeft w:val="0"/>
      <w:marRight w:val="0"/>
      <w:marTop w:val="0"/>
      <w:marBottom w:val="0"/>
      <w:divBdr>
        <w:top w:val="none" w:sz="0" w:space="0" w:color="auto"/>
        <w:left w:val="none" w:sz="0" w:space="0" w:color="auto"/>
        <w:bottom w:val="none" w:sz="0" w:space="0" w:color="auto"/>
        <w:right w:val="none" w:sz="0" w:space="0" w:color="auto"/>
      </w:divBdr>
    </w:div>
    <w:div w:id="1050150211">
      <w:bodyDiv w:val="1"/>
      <w:marLeft w:val="0"/>
      <w:marRight w:val="0"/>
      <w:marTop w:val="0"/>
      <w:marBottom w:val="0"/>
      <w:divBdr>
        <w:top w:val="none" w:sz="0" w:space="0" w:color="auto"/>
        <w:left w:val="none" w:sz="0" w:space="0" w:color="auto"/>
        <w:bottom w:val="none" w:sz="0" w:space="0" w:color="auto"/>
        <w:right w:val="none" w:sz="0" w:space="0" w:color="auto"/>
      </w:divBdr>
    </w:div>
    <w:div w:id="1050156660">
      <w:bodyDiv w:val="1"/>
      <w:marLeft w:val="0"/>
      <w:marRight w:val="0"/>
      <w:marTop w:val="0"/>
      <w:marBottom w:val="0"/>
      <w:divBdr>
        <w:top w:val="none" w:sz="0" w:space="0" w:color="auto"/>
        <w:left w:val="none" w:sz="0" w:space="0" w:color="auto"/>
        <w:bottom w:val="none" w:sz="0" w:space="0" w:color="auto"/>
        <w:right w:val="none" w:sz="0" w:space="0" w:color="auto"/>
      </w:divBdr>
    </w:div>
    <w:div w:id="1050301317">
      <w:bodyDiv w:val="1"/>
      <w:marLeft w:val="0"/>
      <w:marRight w:val="0"/>
      <w:marTop w:val="0"/>
      <w:marBottom w:val="0"/>
      <w:divBdr>
        <w:top w:val="none" w:sz="0" w:space="0" w:color="auto"/>
        <w:left w:val="none" w:sz="0" w:space="0" w:color="auto"/>
        <w:bottom w:val="none" w:sz="0" w:space="0" w:color="auto"/>
        <w:right w:val="none" w:sz="0" w:space="0" w:color="auto"/>
      </w:divBdr>
    </w:div>
    <w:div w:id="1050573038">
      <w:bodyDiv w:val="1"/>
      <w:marLeft w:val="0"/>
      <w:marRight w:val="0"/>
      <w:marTop w:val="0"/>
      <w:marBottom w:val="0"/>
      <w:divBdr>
        <w:top w:val="none" w:sz="0" w:space="0" w:color="auto"/>
        <w:left w:val="none" w:sz="0" w:space="0" w:color="auto"/>
        <w:bottom w:val="none" w:sz="0" w:space="0" w:color="auto"/>
        <w:right w:val="none" w:sz="0" w:space="0" w:color="auto"/>
      </w:divBdr>
    </w:div>
    <w:div w:id="1050883141">
      <w:bodyDiv w:val="1"/>
      <w:marLeft w:val="0"/>
      <w:marRight w:val="0"/>
      <w:marTop w:val="0"/>
      <w:marBottom w:val="0"/>
      <w:divBdr>
        <w:top w:val="none" w:sz="0" w:space="0" w:color="auto"/>
        <w:left w:val="none" w:sz="0" w:space="0" w:color="auto"/>
        <w:bottom w:val="none" w:sz="0" w:space="0" w:color="auto"/>
        <w:right w:val="none" w:sz="0" w:space="0" w:color="auto"/>
      </w:divBdr>
    </w:div>
    <w:div w:id="1051225202">
      <w:bodyDiv w:val="1"/>
      <w:marLeft w:val="0"/>
      <w:marRight w:val="0"/>
      <w:marTop w:val="0"/>
      <w:marBottom w:val="0"/>
      <w:divBdr>
        <w:top w:val="none" w:sz="0" w:space="0" w:color="auto"/>
        <w:left w:val="none" w:sz="0" w:space="0" w:color="auto"/>
        <w:bottom w:val="none" w:sz="0" w:space="0" w:color="auto"/>
        <w:right w:val="none" w:sz="0" w:space="0" w:color="auto"/>
      </w:divBdr>
    </w:div>
    <w:div w:id="1051491342">
      <w:bodyDiv w:val="1"/>
      <w:marLeft w:val="0"/>
      <w:marRight w:val="0"/>
      <w:marTop w:val="0"/>
      <w:marBottom w:val="0"/>
      <w:divBdr>
        <w:top w:val="none" w:sz="0" w:space="0" w:color="auto"/>
        <w:left w:val="none" w:sz="0" w:space="0" w:color="auto"/>
        <w:bottom w:val="none" w:sz="0" w:space="0" w:color="auto"/>
        <w:right w:val="none" w:sz="0" w:space="0" w:color="auto"/>
      </w:divBdr>
    </w:div>
    <w:div w:id="1051615893">
      <w:bodyDiv w:val="1"/>
      <w:marLeft w:val="0"/>
      <w:marRight w:val="0"/>
      <w:marTop w:val="0"/>
      <w:marBottom w:val="0"/>
      <w:divBdr>
        <w:top w:val="none" w:sz="0" w:space="0" w:color="auto"/>
        <w:left w:val="none" w:sz="0" w:space="0" w:color="auto"/>
        <w:bottom w:val="none" w:sz="0" w:space="0" w:color="auto"/>
        <w:right w:val="none" w:sz="0" w:space="0" w:color="auto"/>
      </w:divBdr>
    </w:div>
    <w:div w:id="1051657545">
      <w:bodyDiv w:val="1"/>
      <w:marLeft w:val="0"/>
      <w:marRight w:val="0"/>
      <w:marTop w:val="0"/>
      <w:marBottom w:val="0"/>
      <w:divBdr>
        <w:top w:val="none" w:sz="0" w:space="0" w:color="auto"/>
        <w:left w:val="none" w:sz="0" w:space="0" w:color="auto"/>
        <w:bottom w:val="none" w:sz="0" w:space="0" w:color="auto"/>
        <w:right w:val="none" w:sz="0" w:space="0" w:color="auto"/>
      </w:divBdr>
    </w:div>
    <w:div w:id="1052116180">
      <w:bodyDiv w:val="1"/>
      <w:marLeft w:val="0"/>
      <w:marRight w:val="0"/>
      <w:marTop w:val="0"/>
      <w:marBottom w:val="0"/>
      <w:divBdr>
        <w:top w:val="none" w:sz="0" w:space="0" w:color="auto"/>
        <w:left w:val="none" w:sz="0" w:space="0" w:color="auto"/>
        <w:bottom w:val="none" w:sz="0" w:space="0" w:color="auto"/>
        <w:right w:val="none" w:sz="0" w:space="0" w:color="auto"/>
      </w:divBdr>
    </w:div>
    <w:div w:id="1053115396">
      <w:bodyDiv w:val="1"/>
      <w:marLeft w:val="0"/>
      <w:marRight w:val="0"/>
      <w:marTop w:val="0"/>
      <w:marBottom w:val="0"/>
      <w:divBdr>
        <w:top w:val="none" w:sz="0" w:space="0" w:color="auto"/>
        <w:left w:val="none" w:sz="0" w:space="0" w:color="auto"/>
        <w:bottom w:val="none" w:sz="0" w:space="0" w:color="auto"/>
        <w:right w:val="none" w:sz="0" w:space="0" w:color="auto"/>
      </w:divBdr>
    </w:div>
    <w:div w:id="1053195596">
      <w:bodyDiv w:val="1"/>
      <w:marLeft w:val="0"/>
      <w:marRight w:val="0"/>
      <w:marTop w:val="0"/>
      <w:marBottom w:val="0"/>
      <w:divBdr>
        <w:top w:val="none" w:sz="0" w:space="0" w:color="auto"/>
        <w:left w:val="none" w:sz="0" w:space="0" w:color="auto"/>
        <w:bottom w:val="none" w:sz="0" w:space="0" w:color="auto"/>
        <w:right w:val="none" w:sz="0" w:space="0" w:color="auto"/>
      </w:divBdr>
    </w:div>
    <w:div w:id="1054154935">
      <w:bodyDiv w:val="1"/>
      <w:marLeft w:val="0"/>
      <w:marRight w:val="0"/>
      <w:marTop w:val="0"/>
      <w:marBottom w:val="0"/>
      <w:divBdr>
        <w:top w:val="none" w:sz="0" w:space="0" w:color="auto"/>
        <w:left w:val="none" w:sz="0" w:space="0" w:color="auto"/>
        <w:bottom w:val="none" w:sz="0" w:space="0" w:color="auto"/>
        <w:right w:val="none" w:sz="0" w:space="0" w:color="auto"/>
      </w:divBdr>
    </w:div>
    <w:div w:id="1054432957">
      <w:bodyDiv w:val="1"/>
      <w:marLeft w:val="0"/>
      <w:marRight w:val="0"/>
      <w:marTop w:val="0"/>
      <w:marBottom w:val="0"/>
      <w:divBdr>
        <w:top w:val="none" w:sz="0" w:space="0" w:color="auto"/>
        <w:left w:val="none" w:sz="0" w:space="0" w:color="auto"/>
        <w:bottom w:val="none" w:sz="0" w:space="0" w:color="auto"/>
        <w:right w:val="none" w:sz="0" w:space="0" w:color="auto"/>
      </w:divBdr>
    </w:div>
    <w:div w:id="1054500561">
      <w:bodyDiv w:val="1"/>
      <w:marLeft w:val="0"/>
      <w:marRight w:val="0"/>
      <w:marTop w:val="0"/>
      <w:marBottom w:val="0"/>
      <w:divBdr>
        <w:top w:val="none" w:sz="0" w:space="0" w:color="auto"/>
        <w:left w:val="none" w:sz="0" w:space="0" w:color="auto"/>
        <w:bottom w:val="none" w:sz="0" w:space="0" w:color="auto"/>
        <w:right w:val="none" w:sz="0" w:space="0" w:color="auto"/>
      </w:divBdr>
    </w:div>
    <w:div w:id="1055279951">
      <w:bodyDiv w:val="1"/>
      <w:marLeft w:val="0"/>
      <w:marRight w:val="0"/>
      <w:marTop w:val="0"/>
      <w:marBottom w:val="0"/>
      <w:divBdr>
        <w:top w:val="none" w:sz="0" w:space="0" w:color="auto"/>
        <w:left w:val="none" w:sz="0" w:space="0" w:color="auto"/>
        <w:bottom w:val="none" w:sz="0" w:space="0" w:color="auto"/>
        <w:right w:val="none" w:sz="0" w:space="0" w:color="auto"/>
      </w:divBdr>
    </w:div>
    <w:div w:id="1055352838">
      <w:bodyDiv w:val="1"/>
      <w:marLeft w:val="0"/>
      <w:marRight w:val="0"/>
      <w:marTop w:val="0"/>
      <w:marBottom w:val="0"/>
      <w:divBdr>
        <w:top w:val="none" w:sz="0" w:space="0" w:color="auto"/>
        <w:left w:val="none" w:sz="0" w:space="0" w:color="auto"/>
        <w:bottom w:val="none" w:sz="0" w:space="0" w:color="auto"/>
        <w:right w:val="none" w:sz="0" w:space="0" w:color="auto"/>
      </w:divBdr>
    </w:div>
    <w:div w:id="1057900714">
      <w:bodyDiv w:val="1"/>
      <w:marLeft w:val="0"/>
      <w:marRight w:val="0"/>
      <w:marTop w:val="0"/>
      <w:marBottom w:val="0"/>
      <w:divBdr>
        <w:top w:val="none" w:sz="0" w:space="0" w:color="auto"/>
        <w:left w:val="none" w:sz="0" w:space="0" w:color="auto"/>
        <w:bottom w:val="none" w:sz="0" w:space="0" w:color="auto"/>
        <w:right w:val="none" w:sz="0" w:space="0" w:color="auto"/>
      </w:divBdr>
    </w:div>
    <w:div w:id="1059866170">
      <w:bodyDiv w:val="1"/>
      <w:marLeft w:val="0"/>
      <w:marRight w:val="0"/>
      <w:marTop w:val="0"/>
      <w:marBottom w:val="0"/>
      <w:divBdr>
        <w:top w:val="none" w:sz="0" w:space="0" w:color="auto"/>
        <w:left w:val="none" w:sz="0" w:space="0" w:color="auto"/>
        <w:bottom w:val="none" w:sz="0" w:space="0" w:color="auto"/>
        <w:right w:val="none" w:sz="0" w:space="0" w:color="auto"/>
      </w:divBdr>
    </w:div>
    <w:div w:id="1060521571">
      <w:bodyDiv w:val="1"/>
      <w:marLeft w:val="0"/>
      <w:marRight w:val="0"/>
      <w:marTop w:val="0"/>
      <w:marBottom w:val="0"/>
      <w:divBdr>
        <w:top w:val="none" w:sz="0" w:space="0" w:color="auto"/>
        <w:left w:val="none" w:sz="0" w:space="0" w:color="auto"/>
        <w:bottom w:val="none" w:sz="0" w:space="0" w:color="auto"/>
        <w:right w:val="none" w:sz="0" w:space="0" w:color="auto"/>
      </w:divBdr>
    </w:div>
    <w:div w:id="1060641337">
      <w:bodyDiv w:val="1"/>
      <w:marLeft w:val="0"/>
      <w:marRight w:val="0"/>
      <w:marTop w:val="0"/>
      <w:marBottom w:val="0"/>
      <w:divBdr>
        <w:top w:val="none" w:sz="0" w:space="0" w:color="auto"/>
        <w:left w:val="none" w:sz="0" w:space="0" w:color="auto"/>
        <w:bottom w:val="none" w:sz="0" w:space="0" w:color="auto"/>
        <w:right w:val="none" w:sz="0" w:space="0" w:color="auto"/>
      </w:divBdr>
    </w:div>
    <w:div w:id="1060664967">
      <w:bodyDiv w:val="1"/>
      <w:marLeft w:val="0"/>
      <w:marRight w:val="0"/>
      <w:marTop w:val="0"/>
      <w:marBottom w:val="0"/>
      <w:divBdr>
        <w:top w:val="none" w:sz="0" w:space="0" w:color="auto"/>
        <w:left w:val="none" w:sz="0" w:space="0" w:color="auto"/>
        <w:bottom w:val="none" w:sz="0" w:space="0" w:color="auto"/>
        <w:right w:val="none" w:sz="0" w:space="0" w:color="auto"/>
      </w:divBdr>
    </w:div>
    <w:div w:id="1061052777">
      <w:bodyDiv w:val="1"/>
      <w:marLeft w:val="0"/>
      <w:marRight w:val="0"/>
      <w:marTop w:val="0"/>
      <w:marBottom w:val="0"/>
      <w:divBdr>
        <w:top w:val="none" w:sz="0" w:space="0" w:color="auto"/>
        <w:left w:val="none" w:sz="0" w:space="0" w:color="auto"/>
        <w:bottom w:val="none" w:sz="0" w:space="0" w:color="auto"/>
        <w:right w:val="none" w:sz="0" w:space="0" w:color="auto"/>
      </w:divBdr>
    </w:div>
    <w:div w:id="1061251107">
      <w:bodyDiv w:val="1"/>
      <w:marLeft w:val="0"/>
      <w:marRight w:val="0"/>
      <w:marTop w:val="0"/>
      <w:marBottom w:val="0"/>
      <w:divBdr>
        <w:top w:val="none" w:sz="0" w:space="0" w:color="auto"/>
        <w:left w:val="none" w:sz="0" w:space="0" w:color="auto"/>
        <w:bottom w:val="none" w:sz="0" w:space="0" w:color="auto"/>
        <w:right w:val="none" w:sz="0" w:space="0" w:color="auto"/>
      </w:divBdr>
    </w:div>
    <w:div w:id="1061253445">
      <w:bodyDiv w:val="1"/>
      <w:marLeft w:val="0"/>
      <w:marRight w:val="0"/>
      <w:marTop w:val="0"/>
      <w:marBottom w:val="0"/>
      <w:divBdr>
        <w:top w:val="none" w:sz="0" w:space="0" w:color="auto"/>
        <w:left w:val="none" w:sz="0" w:space="0" w:color="auto"/>
        <w:bottom w:val="none" w:sz="0" w:space="0" w:color="auto"/>
        <w:right w:val="none" w:sz="0" w:space="0" w:color="auto"/>
      </w:divBdr>
    </w:div>
    <w:div w:id="1061487235">
      <w:bodyDiv w:val="1"/>
      <w:marLeft w:val="0"/>
      <w:marRight w:val="0"/>
      <w:marTop w:val="0"/>
      <w:marBottom w:val="0"/>
      <w:divBdr>
        <w:top w:val="none" w:sz="0" w:space="0" w:color="auto"/>
        <w:left w:val="none" w:sz="0" w:space="0" w:color="auto"/>
        <w:bottom w:val="none" w:sz="0" w:space="0" w:color="auto"/>
        <w:right w:val="none" w:sz="0" w:space="0" w:color="auto"/>
      </w:divBdr>
    </w:div>
    <w:div w:id="1061513545">
      <w:bodyDiv w:val="1"/>
      <w:marLeft w:val="0"/>
      <w:marRight w:val="0"/>
      <w:marTop w:val="0"/>
      <w:marBottom w:val="0"/>
      <w:divBdr>
        <w:top w:val="none" w:sz="0" w:space="0" w:color="auto"/>
        <w:left w:val="none" w:sz="0" w:space="0" w:color="auto"/>
        <w:bottom w:val="none" w:sz="0" w:space="0" w:color="auto"/>
        <w:right w:val="none" w:sz="0" w:space="0" w:color="auto"/>
      </w:divBdr>
    </w:div>
    <w:div w:id="1061514555">
      <w:bodyDiv w:val="1"/>
      <w:marLeft w:val="0"/>
      <w:marRight w:val="0"/>
      <w:marTop w:val="0"/>
      <w:marBottom w:val="0"/>
      <w:divBdr>
        <w:top w:val="none" w:sz="0" w:space="0" w:color="auto"/>
        <w:left w:val="none" w:sz="0" w:space="0" w:color="auto"/>
        <w:bottom w:val="none" w:sz="0" w:space="0" w:color="auto"/>
        <w:right w:val="none" w:sz="0" w:space="0" w:color="auto"/>
      </w:divBdr>
    </w:div>
    <w:div w:id="1061708703">
      <w:bodyDiv w:val="1"/>
      <w:marLeft w:val="0"/>
      <w:marRight w:val="0"/>
      <w:marTop w:val="0"/>
      <w:marBottom w:val="0"/>
      <w:divBdr>
        <w:top w:val="none" w:sz="0" w:space="0" w:color="auto"/>
        <w:left w:val="none" w:sz="0" w:space="0" w:color="auto"/>
        <w:bottom w:val="none" w:sz="0" w:space="0" w:color="auto"/>
        <w:right w:val="none" w:sz="0" w:space="0" w:color="auto"/>
      </w:divBdr>
    </w:div>
    <w:div w:id="1061908004">
      <w:bodyDiv w:val="1"/>
      <w:marLeft w:val="0"/>
      <w:marRight w:val="0"/>
      <w:marTop w:val="0"/>
      <w:marBottom w:val="0"/>
      <w:divBdr>
        <w:top w:val="none" w:sz="0" w:space="0" w:color="auto"/>
        <w:left w:val="none" w:sz="0" w:space="0" w:color="auto"/>
        <w:bottom w:val="none" w:sz="0" w:space="0" w:color="auto"/>
        <w:right w:val="none" w:sz="0" w:space="0" w:color="auto"/>
      </w:divBdr>
    </w:div>
    <w:div w:id="1065030641">
      <w:bodyDiv w:val="1"/>
      <w:marLeft w:val="0"/>
      <w:marRight w:val="0"/>
      <w:marTop w:val="0"/>
      <w:marBottom w:val="0"/>
      <w:divBdr>
        <w:top w:val="none" w:sz="0" w:space="0" w:color="auto"/>
        <w:left w:val="none" w:sz="0" w:space="0" w:color="auto"/>
        <w:bottom w:val="none" w:sz="0" w:space="0" w:color="auto"/>
        <w:right w:val="none" w:sz="0" w:space="0" w:color="auto"/>
      </w:divBdr>
    </w:div>
    <w:div w:id="1065451016">
      <w:bodyDiv w:val="1"/>
      <w:marLeft w:val="0"/>
      <w:marRight w:val="0"/>
      <w:marTop w:val="0"/>
      <w:marBottom w:val="0"/>
      <w:divBdr>
        <w:top w:val="none" w:sz="0" w:space="0" w:color="auto"/>
        <w:left w:val="none" w:sz="0" w:space="0" w:color="auto"/>
        <w:bottom w:val="none" w:sz="0" w:space="0" w:color="auto"/>
        <w:right w:val="none" w:sz="0" w:space="0" w:color="auto"/>
      </w:divBdr>
    </w:div>
    <w:div w:id="1066300428">
      <w:bodyDiv w:val="1"/>
      <w:marLeft w:val="0"/>
      <w:marRight w:val="0"/>
      <w:marTop w:val="0"/>
      <w:marBottom w:val="0"/>
      <w:divBdr>
        <w:top w:val="none" w:sz="0" w:space="0" w:color="auto"/>
        <w:left w:val="none" w:sz="0" w:space="0" w:color="auto"/>
        <w:bottom w:val="none" w:sz="0" w:space="0" w:color="auto"/>
        <w:right w:val="none" w:sz="0" w:space="0" w:color="auto"/>
      </w:divBdr>
    </w:div>
    <w:div w:id="1066302309">
      <w:bodyDiv w:val="1"/>
      <w:marLeft w:val="0"/>
      <w:marRight w:val="0"/>
      <w:marTop w:val="0"/>
      <w:marBottom w:val="0"/>
      <w:divBdr>
        <w:top w:val="none" w:sz="0" w:space="0" w:color="auto"/>
        <w:left w:val="none" w:sz="0" w:space="0" w:color="auto"/>
        <w:bottom w:val="none" w:sz="0" w:space="0" w:color="auto"/>
        <w:right w:val="none" w:sz="0" w:space="0" w:color="auto"/>
      </w:divBdr>
    </w:div>
    <w:div w:id="1066610813">
      <w:bodyDiv w:val="1"/>
      <w:marLeft w:val="0"/>
      <w:marRight w:val="0"/>
      <w:marTop w:val="0"/>
      <w:marBottom w:val="0"/>
      <w:divBdr>
        <w:top w:val="none" w:sz="0" w:space="0" w:color="auto"/>
        <w:left w:val="none" w:sz="0" w:space="0" w:color="auto"/>
        <w:bottom w:val="none" w:sz="0" w:space="0" w:color="auto"/>
        <w:right w:val="none" w:sz="0" w:space="0" w:color="auto"/>
      </w:divBdr>
    </w:div>
    <w:div w:id="1066730088">
      <w:bodyDiv w:val="1"/>
      <w:marLeft w:val="0"/>
      <w:marRight w:val="0"/>
      <w:marTop w:val="0"/>
      <w:marBottom w:val="0"/>
      <w:divBdr>
        <w:top w:val="none" w:sz="0" w:space="0" w:color="auto"/>
        <w:left w:val="none" w:sz="0" w:space="0" w:color="auto"/>
        <w:bottom w:val="none" w:sz="0" w:space="0" w:color="auto"/>
        <w:right w:val="none" w:sz="0" w:space="0" w:color="auto"/>
      </w:divBdr>
    </w:div>
    <w:div w:id="1067149760">
      <w:bodyDiv w:val="1"/>
      <w:marLeft w:val="0"/>
      <w:marRight w:val="0"/>
      <w:marTop w:val="0"/>
      <w:marBottom w:val="0"/>
      <w:divBdr>
        <w:top w:val="none" w:sz="0" w:space="0" w:color="auto"/>
        <w:left w:val="none" w:sz="0" w:space="0" w:color="auto"/>
        <w:bottom w:val="none" w:sz="0" w:space="0" w:color="auto"/>
        <w:right w:val="none" w:sz="0" w:space="0" w:color="auto"/>
      </w:divBdr>
    </w:div>
    <w:div w:id="1067340725">
      <w:bodyDiv w:val="1"/>
      <w:marLeft w:val="0"/>
      <w:marRight w:val="0"/>
      <w:marTop w:val="0"/>
      <w:marBottom w:val="0"/>
      <w:divBdr>
        <w:top w:val="none" w:sz="0" w:space="0" w:color="auto"/>
        <w:left w:val="none" w:sz="0" w:space="0" w:color="auto"/>
        <w:bottom w:val="none" w:sz="0" w:space="0" w:color="auto"/>
        <w:right w:val="none" w:sz="0" w:space="0" w:color="auto"/>
      </w:divBdr>
    </w:div>
    <w:div w:id="1068303054">
      <w:bodyDiv w:val="1"/>
      <w:marLeft w:val="0"/>
      <w:marRight w:val="0"/>
      <w:marTop w:val="0"/>
      <w:marBottom w:val="0"/>
      <w:divBdr>
        <w:top w:val="none" w:sz="0" w:space="0" w:color="auto"/>
        <w:left w:val="none" w:sz="0" w:space="0" w:color="auto"/>
        <w:bottom w:val="none" w:sz="0" w:space="0" w:color="auto"/>
        <w:right w:val="none" w:sz="0" w:space="0" w:color="auto"/>
      </w:divBdr>
    </w:div>
    <w:div w:id="1068499846">
      <w:bodyDiv w:val="1"/>
      <w:marLeft w:val="0"/>
      <w:marRight w:val="0"/>
      <w:marTop w:val="0"/>
      <w:marBottom w:val="0"/>
      <w:divBdr>
        <w:top w:val="none" w:sz="0" w:space="0" w:color="auto"/>
        <w:left w:val="none" w:sz="0" w:space="0" w:color="auto"/>
        <w:bottom w:val="none" w:sz="0" w:space="0" w:color="auto"/>
        <w:right w:val="none" w:sz="0" w:space="0" w:color="auto"/>
      </w:divBdr>
    </w:div>
    <w:div w:id="1069035602">
      <w:bodyDiv w:val="1"/>
      <w:marLeft w:val="0"/>
      <w:marRight w:val="0"/>
      <w:marTop w:val="0"/>
      <w:marBottom w:val="0"/>
      <w:divBdr>
        <w:top w:val="none" w:sz="0" w:space="0" w:color="auto"/>
        <w:left w:val="none" w:sz="0" w:space="0" w:color="auto"/>
        <w:bottom w:val="none" w:sz="0" w:space="0" w:color="auto"/>
        <w:right w:val="none" w:sz="0" w:space="0" w:color="auto"/>
      </w:divBdr>
    </w:div>
    <w:div w:id="1069377988">
      <w:bodyDiv w:val="1"/>
      <w:marLeft w:val="0"/>
      <w:marRight w:val="0"/>
      <w:marTop w:val="0"/>
      <w:marBottom w:val="0"/>
      <w:divBdr>
        <w:top w:val="none" w:sz="0" w:space="0" w:color="auto"/>
        <w:left w:val="none" w:sz="0" w:space="0" w:color="auto"/>
        <w:bottom w:val="none" w:sz="0" w:space="0" w:color="auto"/>
        <w:right w:val="none" w:sz="0" w:space="0" w:color="auto"/>
      </w:divBdr>
    </w:div>
    <w:div w:id="1069964927">
      <w:bodyDiv w:val="1"/>
      <w:marLeft w:val="0"/>
      <w:marRight w:val="0"/>
      <w:marTop w:val="0"/>
      <w:marBottom w:val="0"/>
      <w:divBdr>
        <w:top w:val="none" w:sz="0" w:space="0" w:color="auto"/>
        <w:left w:val="none" w:sz="0" w:space="0" w:color="auto"/>
        <w:bottom w:val="none" w:sz="0" w:space="0" w:color="auto"/>
        <w:right w:val="none" w:sz="0" w:space="0" w:color="auto"/>
      </w:divBdr>
    </w:div>
    <w:div w:id="1070036937">
      <w:bodyDiv w:val="1"/>
      <w:marLeft w:val="0"/>
      <w:marRight w:val="0"/>
      <w:marTop w:val="0"/>
      <w:marBottom w:val="0"/>
      <w:divBdr>
        <w:top w:val="none" w:sz="0" w:space="0" w:color="auto"/>
        <w:left w:val="none" w:sz="0" w:space="0" w:color="auto"/>
        <w:bottom w:val="none" w:sz="0" w:space="0" w:color="auto"/>
        <w:right w:val="none" w:sz="0" w:space="0" w:color="auto"/>
      </w:divBdr>
    </w:div>
    <w:div w:id="1070083541">
      <w:bodyDiv w:val="1"/>
      <w:marLeft w:val="0"/>
      <w:marRight w:val="0"/>
      <w:marTop w:val="0"/>
      <w:marBottom w:val="0"/>
      <w:divBdr>
        <w:top w:val="none" w:sz="0" w:space="0" w:color="auto"/>
        <w:left w:val="none" w:sz="0" w:space="0" w:color="auto"/>
        <w:bottom w:val="none" w:sz="0" w:space="0" w:color="auto"/>
        <w:right w:val="none" w:sz="0" w:space="0" w:color="auto"/>
      </w:divBdr>
    </w:div>
    <w:div w:id="1070425553">
      <w:bodyDiv w:val="1"/>
      <w:marLeft w:val="0"/>
      <w:marRight w:val="0"/>
      <w:marTop w:val="0"/>
      <w:marBottom w:val="0"/>
      <w:divBdr>
        <w:top w:val="none" w:sz="0" w:space="0" w:color="auto"/>
        <w:left w:val="none" w:sz="0" w:space="0" w:color="auto"/>
        <w:bottom w:val="none" w:sz="0" w:space="0" w:color="auto"/>
        <w:right w:val="none" w:sz="0" w:space="0" w:color="auto"/>
      </w:divBdr>
    </w:div>
    <w:div w:id="1070738949">
      <w:bodyDiv w:val="1"/>
      <w:marLeft w:val="0"/>
      <w:marRight w:val="0"/>
      <w:marTop w:val="0"/>
      <w:marBottom w:val="0"/>
      <w:divBdr>
        <w:top w:val="none" w:sz="0" w:space="0" w:color="auto"/>
        <w:left w:val="none" w:sz="0" w:space="0" w:color="auto"/>
        <w:bottom w:val="none" w:sz="0" w:space="0" w:color="auto"/>
        <w:right w:val="none" w:sz="0" w:space="0" w:color="auto"/>
      </w:divBdr>
    </w:div>
    <w:div w:id="1070931175">
      <w:bodyDiv w:val="1"/>
      <w:marLeft w:val="0"/>
      <w:marRight w:val="0"/>
      <w:marTop w:val="0"/>
      <w:marBottom w:val="0"/>
      <w:divBdr>
        <w:top w:val="none" w:sz="0" w:space="0" w:color="auto"/>
        <w:left w:val="none" w:sz="0" w:space="0" w:color="auto"/>
        <w:bottom w:val="none" w:sz="0" w:space="0" w:color="auto"/>
        <w:right w:val="none" w:sz="0" w:space="0" w:color="auto"/>
      </w:divBdr>
    </w:div>
    <w:div w:id="1071003516">
      <w:bodyDiv w:val="1"/>
      <w:marLeft w:val="0"/>
      <w:marRight w:val="0"/>
      <w:marTop w:val="0"/>
      <w:marBottom w:val="0"/>
      <w:divBdr>
        <w:top w:val="none" w:sz="0" w:space="0" w:color="auto"/>
        <w:left w:val="none" w:sz="0" w:space="0" w:color="auto"/>
        <w:bottom w:val="none" w:sz="0" w:space="0" w:color="auto"/>
        <w:right w:val="none" w:sz="0" w:space="0" w:color="auto"/>
      </w:divBdr>
    </w:div>
    <w:div w:id="1071806008">
      <w:bodyDiv w:val="1"/>
      <w:marLeft w:val="0"/>
      <w:marRight w:val="0"/>
      <w:marTop w:val="0"/>
      <w:marBottom w:val="0"/>
      <w:divBdr>
        <w:top w:val="none" w:sz="0" w:space="0" w:color="auto"/>
        <w:left w:val="none" w:sz="0" w:space="0" w:color="auto"/>
        <w:bottom w:val="none" w:sz="0" w:space="0" w:color="auto"/>
        <w:right w:val="none" w:sz="0" w:space="0" w:color="auto"/>
      </w:divBdr>
    </w:div>
    <w:div w:id="1071846885">
      <w:bodyDiv w:val="1"/>
      <w:marLeft w:val="0"/>
      <w:marRight w:val="0"/>
      <w:marTop w:val="0"/>
      <w:marBottom w:val="0"/>
      <w:divBdr>
        <w:top w:val="none" w:sz="0" w:space="0" w:color="auto"/>
        <w:left w:val="none" w:sz="0" w:space="0" w:color="auto"/>
        <w:bottom w:val="none" w:sz="0" w:space="0" w:color="auto"/>
        <w:right w:val="none" w:sz="0" w:space="0" w:color="auto"/>
      </w:divBdr>
    </w:div>
    <w:div w:id="1072040689">
      <w:bodyDiv w:val="1"/>
      <w:marLeft w:val="0"/>
      <w:marRight w:val="0"/>
      <w:marTop w:val="0"/>
      <w:marBottom w:val="0"/>
      <w:divBdr>
        <w:top w:val="none" w:sz="0" w:space="0" w:color="auto"/>
        <w:left w:val="none" w:sz="0" w:space="0" w:color="auto"/>
        <w:bottom w:val="none" w:sz="0" w:space="0" w:color="auto"/>
        <w:right w:val="none" w:sz="0" w:space="0" w:color="auto"/>
      </w:divBdr>
    </w:div>
    <w:div w:id="1072238759">
      <w:bodyDiv w:val="1"/>
      <w:marLeft w:val="0"/>
      <w:marRight w:val="0"/>
      <w:marTop w:val="0"/>
      <w:marBottom w:val="0"/>
      <w:divBdr>
        <w:top w:val="none" w:sz="0" w:space="0" w:color="auto"/>
        <w:left w:val="none" w:sz="0" w:space="0" w:color="auto"/>
        <w:bottom w:val="none" w:sz="0" w:space="0" w:color="auto"/>
        <w:right w:val="none" w:sz="0" w:space="0" w:color="auto"/>
      </w:divBdr>
    </w:div>
    <w:div w:id="1072390395">
      <w:bodyDiv w:val="1"/>
      <w:marLeft w:val="0"/>
      <w:marRight w:val="0"/>
      <w:marTop w:val="0"/>
      <w:marBottom w:val="0"/>
      <w:divBdr>
        <w:top w:val="none" w:sz="0" w:space="0" w:color="auto"/>
        <w:left w:val="none" w:sz="0" w:space="0" w:color="auto"/>
        <w:bottom w:val="none" w:sz="0" w:space="0" w:color="auto"/>
        <w:right w:val="none" w:sz="0" w:space="0" w:color="auto"/>
      </w:divBdr>
    </w:div>
    <w:div w:id="1072432970">
      <w:bodyDiv w:val="1"/>
      <w:marLeft w:val="0"/>
      <w:marRight w:val="0"/>
      <w:marTop w:val="0"/>
      <w:marBottom w:val="0"/>
      <w:divBdr>
        <w:top w:val="none" w:sz="0" w:space="0" w:color="auto"/>
        <w:left w:val="none" w:sz="0" w:space="0" w:color="auto"/>
        <w:bottom w:val="none" w:sz="0" w:space="0" w:color="auto"/>
        <w:right w:val="none" w:sz="0" w:space="0" w:color="auto"/>
      </w:divBdr>
    </w:div>
    <w:div w:id="1073355455">
      <w:bodyDiv w:val="1"/>
      <w:marLeft w:val="0"/>
      <w:marRight w:val="0"/>
      <w:marTop w:val="0"/>
      <w:marBottom w:val="0"/>
      <w:divBdr>
        <w:top w:val="none" w:sz="0" w:space="0" w:color="auto"/>
        <w:left w:val="none" w:sz="0" w:space="0" w:color="auto"/>
        <w:bottom w:val="none" w:sz="0" w:space="0" w:color="auto"/>
        <w:right w:val="none" w:sz="0" w:space="0" w:color="auto"/>
      </w:divBdr>
    </w:div>
    <w:div w:id="1073626982">
      <w:bodyDiv w:val="1"/>
      <w:marLeft w:val="0"/>
      <w:marRight w:val="0"/>
      <w:marTop w:val="0"/>
      <w:marBottom w:val="0"/>
      <w:divBdr>
        <w:top w:val="none" w:sz="0" w:space="0" w:color="auto"/>
        <w:left w:val="none" w:sz="0" w:space="0" w:color="auto"/>
        <w:bottom w:val="none" w:sz="0" w:space="0" w:color="auto"/>
        <w:right w:val="none" w:sz="0" w:space="0" w:color="auto"/>
      </w:divBdr>
    </w:div>
    <w:div w:id="1073816505">
      <w:bodyDiv w:val="1"/>
      <w:marLeft w:val="0"/>
      <w:marRight w:val="0"/>
      <w:marTop w:val="0"/>
      <w:marBottom w:val="0"/>
      <w:divBdr>
        <w:top w:val="none" w:sz="0" w:space="0" w:color="auto"/>
        <w:left w:val="none" w:sz="0" w:space="0" w:color="auto"/>
        <w:bottom w:val="none" w:sz="0" w:space="0" w:color="auto"/>
        <w:right w:val="none" w:sz="0" w:space="0" w:color="auto"/>
      </w:divBdr>
    </w:div>
    <w:div w:id="1074009853">
      <w:bodyDiv w:val="1"/>
      <w:marLeft w:val="0"/>
      <w:marRight w:val="0"/>
      <w:marTop w:val="0"/>
      <w:marBottom w:val="0"/>
      <w:divBdr>
        <w:top w:val="none" w:sz="0" w:space="0" w:color="auto"/>
        <w:left w:val="none" w:sz="0" w:space="0" w:color="auto"/>
        <w:bottom w:val="none" w:sz="0" w:space="0" w:color="auto"/>
        <w:right w:val="none" w:sz="0" w:space="0" w:color="auto"/>
      </w:divBdr>
    </w:div>
    <w:div w:id="1074470308">
      <w:bodyDiv w:val="1"/>
      <w:marLeft w:val="0"/>
      <w:marRight w:val="0"/>
      <w:marTop w:val="0"/>
      <w:marBottom w:val="0"/>
      <w:divBdr>
        <w:top w:val="none" w:sz="0" w:space="0" w:color="auto"/>
        <w:left w:val="none" w:sz="0" w:space="0" w:color="auto"/>
        <w:bottom w:val="none" w:sz="0" w:space="0" w:color="auto"/>
        <w:right w:val="none" w:sz="0" w:space="0" w:color="auto"/>
      </w:divBdr>
    </w:div>
    <w:div w:id="1074474707">
      <w:bodyDiv w:val="1"/>
      <w:marLeft w:val="0"/>
      <w:marRight w:val="0"/>
      <w:marTop w:val="0"/>
      <w:marBottom w:val="0"/>
      <w:divBdr>
        <w:top w:val="none" w:sz="0" w:space="0" w:color="auto"/>
        <w:left w:val="none" w:sz="0" w:space="0" w:color="auto"/>
        <w:bottom w:val="none" w:sz="0" w:space="0" w:color="auto"/>
        <w:right w:val="none" w:sz="0" w:space="0" w:color="auto"/>
      </w:divBdr>
    </w:div>
    <w:div w:id="1074549175">
      <w:bodyDiv w:val="1"/>
      <w:marLeft w:val="0"/>
      <w:marRight w:val="0"/>
      <w:marTop w:val="0"/>
      <w:marBottom w:val="0"/>
      <w:divBdr>
        <w:top w:val="none" w:sz="0" w:space="0" w:color="auto"/>
        <w:left w:val="none" w:sz="0" w:space="0" w:color="auto"/>
        <w:bottom w:val="none" w:sz="0" w:space="0" w:color="auto"/>
        <w:right w:val="none" w:sz="0" w:space="0" w:color="auto"/>
      </w:divBdr>
    </w:div>
    <w:div w:id="1074595404">
      <w:bodyDiv w:val="1"/>
      <w:marLeft w:val="0"/>
      <w:marRight w:val="0"/>
      <w:marTop w:val="0"/>
      <w:marBottom w:val="0"/>
      <w:divBdr>
        <w:top w:val="none" w:sz="0" w:space="0" w:color="auto"/>
        <w:left w:val="none" w:sz="0" w:space="0" w:color="auto"/>
        <w:bottom w:val="none" w:sz="0" w:space="0" w:color="auto"/>
        <w:right w:val="none" w:sz="0" w:space="0" w:color="auto"/>
      </w:divBdr>
    </w:div>
    <w:div w:id="1074936716">
      <w:bodyDiv w:val="1"/>
      <w:marLeft w:val="0"/>
      <w:marRight w:val="0"/>
      <w:marTop w:val="0"/>
      <w:marBottom w:val="0"/>
      <w:divBdr>
        <w:top w:val="none" w:sz="0" w:space="0" w:color="auto"/>
        <w:left w:val="none" w:sz="0" w:space="0" w:color="auto"/>
        <w:bottom w:val="none" w:sz="0" w:space="0" w:color="auto"/>
        <w:right w:val="none" w:sz="0" w:space="0" w:color="auto"/>
      </w:divBdr>
    </w:div>
    <w:div w:id="1075904819">
      <w:bodyDiv w:val="1"/>
      <w:marLeft w:val="0"/>
      <w:marRight w:val="0"/>
      <w:marTop w:val="0"/>
      <w:marBottom w:val="0"/>
      <w:divBdr>
        <w:top w:val="none" w:sz="0" w:space="0" w:color="auto"/>
        <w:left w:val="none" w:sz="0" w:space="0" w:color="auto"/>
        <w:bottom w:val="none" w:sz="0" w:space="0" w:color="auto"/>
        <w:right w:val="none" w:sz="0" w:space="0" w:color="auto"/>
      </w:divBdr>
    </w:div>
    <w:div w:id="1076053903">
      <w:bodyDiv w:val="1"/>
      <w:marLeft w:val="0"/>
      <w:marRight w:val="0"/>
      <w:marTop w:val="0"/>
      <w:marBottom w:val="0"/>
      <w:divBdr>
        <w:top w:val="none" w:sz="0" w:space="0" w:color="auto"/>
        <w:left w:val="none" w:sz="0" w:space="0" w:color="auto"/>
        <w:bottom w:val="none" w:sz="0" w:space="0" w:color="auto"/>
        <w:right w:val="none" w:sz="0" w:space="0" w:color="auto"/>
      </w:divBdr>
    </w:div>
    <w:div w:id="1076171292">
      <w:bodyDiv w:val="1"/>
      <w:marLeft w:val="0"/>
      <w:marRight w:val="0"/>
      <w:marTop w:val="0"/>
      <w:marBottom w:val="0"/>
      <w:divBdr>
        <w:top w:val="none" w:sz="0" w:space="0" w:color="auto"/>
        <w:left w:val="none" w:sz="0" w:space="0" w:color="auto"/>
        <w:bottom w:val="none" w:sz="0" w:space="0" w:color="auto"/>
        <w:right w:val="none" w:sz="0" w:space="0" w:color="auto"/>
      </w:divBdr>
    </w:div>
    <w:div w:id="1076244528">
      <w:bodyDiv w:val="1"/>
      <w:marLeft w:val="0"/>
      <w:marRight w:val="0"/>
      <w:marTop w:val="0"/>
      <w:marBottom w:val="0"/>
      <w:divBdr>
        <w:top w:val="none" w:sz="0" w:space="0" w:color="auto"/>
        <w:left w:val="none" w:sz="0" w:space="0" w:color="auto"/>
        <w:bottom w:val="none" w:sz="0" w:space="0" w:color="auto"/>
        <w:right w:val="none" w:sz="0" w:space="0" w:color="auto"/>
      </w:divBdr>
    </w:div>
    <w:div w:id="1076249466">
      <w:bodyDiv w:val="1"/>
      <w:marLeft w:val="0"/>
      <w:marRight w:val="0"/>
      <w:marTop w:val="0"/>
      <w:marBottom w:val="0"/>
      <w:divBdr>
        <w:top w:val="none" w:sz="0" w:space="0" w:color="auto"/>
        <w:left w:val="none" w:sz="0" w:space="0" w:color="auto"/>
        <w:bottom w:val="none" w:sz="0" w:space="0" w:color="auto"/>
        <w:right w:val="none" w:sz="0" w:space="0" w:color="auto"/>
      </w:divBdr>
    </w:div>
    <w:div w:id="1076784817">
      <w:bodyDiv w:val="1"/>
      <w:marLeft w:val="0"/>
      <w:marRight w:val="0"/>
      <w:marTop w:val="0"/>
      <w:marBottom w:val="0"/>
      <w:divBdr>
        <w:top w:val="none" w:sz="0" w:space="0" w:color="auto"/>
        <w:left w:val="none" w:sz="0" w:space="0" w:color="auto"/>
        <w:bottom w:val="none" w:sz="0" w:space="0" w:color="auto"/>
        <w:right w:val="none" w:sz="0" w:space="0" w:color="auto"/>
      </w:divBdr>
    </w:div>
    <w:div w:id="1077282564">
      <w:bodyDiv w:val="1"/>
      <w:marLeft w:val="0"/>
      <w:marRight w:val="0"/>
      <w:marTop w:val="0"/>
      <w:marBottom w:val="0"/>
      <w:divBdr>
        <w:top w:val="none" w:sz="0" w:space="0" w:color="auto"/>
        <w:left w:val="none" w:sz="0" w:space="0" w:color="auto"/>
        <w:bottom w:val="none" w:sz="0" w:space="0" w:color="auto"/>
        <w:right w:val="none" w:sz="0" w:space="0" w:color="auto"/>
      </w:divBdr>
    </w:div>
    <w:div w:id="1077438794">
      <w:bodyDiv w:val="1"/>
      <w:marLeft w:val="0"/>
      <w:marRight w:val="0"/>
      <w:marTop w:val="0"/>
      <w:marBottom w:val="0"/>
      <w:divBdr>
        <w:top w:val="none" w:sz="0" w:space="0" w:color="auto"/>
        <w:left w:val="none" w:sz="0" w:space="0" w:color="auto"/>
        <w:bottom w:val="none" w:sz="0" w:space="0" w:color="auto"/>
        <w:right w:val="none" w:sz="0" w:space="0" w:color="auto"/>
      </w:divBdr>
    </w:div>
    <w:div w:id="1077702353">
      <w:bodyDiv w:val="1"/>
      <w:marLeft w:val="0"/>
      <w:marRight w:val="0"/>
      <w:marTop w:val="0"/>
      <w:marBottom w:val="0"/>
      <w:divBdr>
        <w:top w:val="none" w:sz="0" w:space="0" w:color="auto"/>
        <w:left w:val="none" w:sz="0" w:space="0" w:color="auto"/>
        <w:bottom w:val="none" w:sz="0" w:space="0" w:color="auto"/>
        <w:right w:val="none" w:sz="0" w:space="0" w:color="auto"/>
      </w:divBdr>
    </w:div>
    <w:div w:id="1079592685">
      <w:bodyDiv w:val="1"/>
      <w:marLeft w:val="0"/>
      <w:marRight w:val="0"/>
      <w:marTop w:val="0"/>
      <w:marBottom w:val="0"/>
      <w:divBdr>
        <w:top w:val="none" w:sz="0" w:space="0" w:color="auto"/>
        <w:left w:val="none" w:sz="0" w:space="0" w:color="auto"/>
        <w:bottom w:val="none" w:sz="0" w:space="0" w:color="auto"/>
        <w:right w:val="none" w:sz="0" w:space="0" w:color="auto"/>
      </w:divBdr>
    </w:div>
    <w:div w:id="1079718132">
      <w:bodyDiv w:val="1"/>
      <w:marLeft w:val="0"/>
      <w:marRight w:val="0"/>
      <w:marTop w:val="0"/>
      <w:marBottom w:val="0"/>
      <w:divBdr>
        <w:top w:val="none" w:sz="0" w:space="0" w:color="auto"/>
        <w:left w:val="none" w:sz="0" w:space="0" w:color="auto"/>
        <w:bottom w:val="none" w:sz="0" w:space="0" w:color="auto"/>
        <w:right w:val="none" w:sz="0" w:space="0" w:color="auto"/>
      </w:divBdr>
    </w:div>
    <w:div w:id="1080445326">
      <w:bodyDiv w:val="1"/>
      <w:marLeft w:val="0"/>
      <w:marRight w:val="0"/>
      <w:marTop w:val="0"/>
      <w:marBottom w:val="0"/>
      <w:divBdr>
        <w:top w:val="none" w:sz="0" w:space="0" w:color="auto"/>
        <w:left w:val="none" w:sz="0" w:space="0" w:color="auto"/>
        <w:bottom w:val="none" w:sz="0" w:space="0" w:color="auto"/>
        <w:right w:val="none" w:sz="0" w:space="0" w:color="auto"/>
      </w:divBdr>
    </w:div>
    <w:div w:id="1081366602">
      <w:bodyDiv w:val="1"/>
      <w:marLeft w:val="0"/>
      <w:marRight w:val="0"/>
      <w:marTop w:val="0"/>
      <w:marBottom w:val="0"/>
      <w:divBdr>
        <w:top w:val="none" w:sz="0" w:space="0" w:color="auto"/>
        <w:left w:val="none" w:sz="0" w:space="0" w:color="auto"/>
        <w:bottom w:val="none" w:sz="0" w:space="0" w:color="auto"/>
        <w:right w:val="none" w:sz="0" w:space="0" w:color="auto"/>
      </w:divBdr>
    </w:div>
    <w:div w:id="1081608906">
      <w:bodyDiv w:val="1"/>
      <w:marLeft w:val="0"/>
      <w:marRight w:val="0"/>
      <w:marTop w:val="0"/>
      <w:marBottom w:val="0"/>
      <w:divBdr>
        <w:top w:val="none" w:sz="0" w:space="0" w:color="auto"/>
        <w:left w:val="none" w:sz="0" w:space="0" w:color="auto"/>
        <w:bottom w:val="none" w:sz="0" w:space="0" w:color="auto"/>
        <w:right w:val="none" w:sz="0" w:space="0" w:color="auto"/>
      </w:divBdr>
    </w:div>
    <w:div w:id="1081877102">
      <w:bodyDiv w:val="1"/>
      <w:marLeft w:val="0"/>
      <w:marRight w:val="0"/>
      <w:marTop w:val="0"/>
      <w:marBottom w:val="0"/>
      <w:divBdr>
        <w:top w:val="none" w:sz="0" w:space="0" w:color="auto"/>
        <w:left w:val="none" w:sz="0" w:space="0" w:color="auto"/>
        <w:bottom w:val="none" w:sz="0" w:space="0" w:color="auto"/>
        <w:right w:val="none" w:sz="0" w:space="0" w:color="auto"/>
      </w:divBdr>
    </w:div>
    <w:div w:id="108221775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
    <w:div w:id="1083142976">
      <w:bodyDiv w:val="1"/>
      <w:marLeft w:val="0"/>
      <w:marRight w:val="0"/>
      <w:marTop w:val="0"/>
      <w:marBottom w:val="0"/>
      <w:divBdr>
        <w:top w:val="none" w:sz="0" w:space="0" w:color="auto"/>
        <w:left w:val="none" w:sz="0" w:space="0" w:color="auto"/>
        <w:bottom w:val="none" w:sz="0" w:space="0" w:color="auto"/>
        <w:right w:val="none" w:sz="0" w:space="0" w:color="auto"/>
      </w:divBdr>
    </w:div>
    <w:div w:id="1083262938">
      <w:bodyDiv w:val="1"/>
      <w:marLeft w:val="0"/>
      <w:marRight w:val="0"/>
      <w:marTop w:val="0"/>
      <w:marBottom w:val="0"/>
      <w:divBdr>
        <w:top w:val="none" w:sz="0" w:space="0" w:color="auto"/>
        <w:left w:val="none" w:sz="0" w:space="0" w:color="auto"/>
        <w:bottom w:val="none" w:sz="0" w:space="0" w:color="auto"/>
        <w:right w:val="none" w:sz="0" w:space="0" w:color="auto"/>
      </w:divBdr>
    </w:div>
    <w:div w:id="1083647337">
      <w:bodyDiv w:val="1"/>
      <w:marLeft w:val="0"/>
      <w:marRight w:val="0"/>
      <w:marTop w:val="0"/>
      <w:marBottom w:val="0"/>
      <w:divBdr>
        <w:top w:val="none" w:sz="0" w:space="0" w:color="auto"/>
        <w:left w:val="none" w:sz="0" w:space="0" w:color="auto"/>
        <w:bottom w:val="none" w:sz="0" w:space="0" w:color="auto"/>
        <w:right w:val="none" w:sz="0" w:space="0" w:color="auto"/>
      </w:divBdr>
    </w:div>
    <w:div w:id="1083800540">
      <w:bodyDiv w:val="1"/>
      <w:marLeft w:val="0"/>
      <w:marRight w:val="0"/>
      <w:marTop w:val="0"/>
      <w:marBottom w:val="0"/>
      <w:divBdr>
        <w:top w:val="none" w:sz="0" w:space="0" w:color="auto"/>
        <w:left w:val="none" w:sz="0" w:space="0" w:color="auto"/>
        <w:bottom w:val="none" w:sz="0" w:space="0" w:color="auto"/>
        <w:right w:val="none" w:sz="0" w:space="0" w:color="auto"/>
      </w:divBdr>
    </w:div>
    <w:div w:id="1084033114">
      <w:bodyDiv w:val="1"/>
      <w:marLeft w:val="0"/>
      <w:marRight w:val="0"/>
      <w:marTop w:val="0"/>
      <w:marBottom w:val="0"/>
      <w:divBdr>
        <w:top w:val="none" w:sz="0" w:space="0" w:color="auto"/>
        <w:left w:val="none" w:sz="0" w:space="0" w:color="auto"/>
        <w:bottom w:val="none" w:sz="0" w:space="0" w:color="auto"/>
        <w:right w:val="none" w:sz="0" w:space="0" w:color="auto"/>
      </w:divBdr>
    </w:div>
    <w:div w:id="1084837021">
      <w:bodyDiv w:val="1"/>
      <w:marLeft w:val="0"/>
      <w:marRight w:val="0"/>
      <w:marTop w:val="0"/>
      <w:marBottom w:val="0"/>
      <w:divBdr>
        <w:top w:val="none" w:sz="0" w:space="0" w:color="auto"/>
        <w:left w:val="none" w:sz="0" w:space="0" w:color="auto"/>
        <w:bottom w:val="none" w:sz="0" w:space="0" w:color="auto"/>
        <w:right w:val="none" w:sz="0" w:space="0" w:color="auto"/>
      </w:divBdr>
    </w:div>
    <w:div w:id="1084841465">
      <w:bodyDiv w:val="1"/>
      <w:marLeft w:val="0"/>
      <w:marRight w:val="0"/>
      <w:marTop w:val="0"/>
      <w:marBottom w:val="0"/>
      <w:divBdr>
        <w:top w:val="none" w:sz="0" w:space="0" w:color="auto"/>
        <w:left w:val="none" w:sz="0" w:space="0" w:color="auto"/>
        <w:bottom w:val="none" w:sz="0" w:space="0" w:color="auto"/>
        <w:right w:val="none" w:sz="0" w:space="0" w:color="auto"/>
      </w:divBdr>
    </w:div>
    <w:div w:id="1084959360">
      <w:bodyDiv w:val="1"/>
      <w:marLeft w:val="0"/>
      <w:marRight w:val="0"/>
      <w:marTop w:val="0"/>
      <w:marBottom w:val="0"/>
      <w:divBdr>
        <w:top w:val="none" w:sz="0" w:space="0" w:color="auto"/>
        <w:left w:val="none" w:sz="0" w:space="0" w:color="auto"/>
        <w:bottom w:val="none" w:sz="0" w:space="0" w:color="auto"/>
        <w:right w:val="none" w:sz="0" w:space="0" w:color="auto"/>
      </w:divBdr>
    </w:div>
    <w:div w:id="1085805938">
      <w:bodyDiv w:val="1"/>
      <w:marLeft w:val="0"/>
      <w:marRight w:val="0"/>
      <w:marTop w:val="0"/>
      <w:marBottom w:val="0"/>
      <w:divBdr>
        <w:top w:val="none" w:sz="0" w:space="0" w:color="auto"/>
        <w:left w:val="none" w:sz="0" w:space="0" w:color="auto"/>
        <w:bottom w:val="none" w:sz="0" w:space="0" w:color="auto"/>
        <w:right w:val="none" w:sz="0" w:space="0" w:color="auto"/>
      </w:divBdr>
    </w:div>
    <w:div w:id="1086074675">
      <w:bodyDiv w:val="1"/>
      <w:marLeft w:val="0"/>
      <w:marRight w:val="0"/>
      <w:marTop w:val="0"/>
      <w:marBottom w:val="0"/>
      <w:divBdr>
        <w:top w:val="none" w:sz="0" w:space="0" w:color="auto"/>
        <w:left w:val="none" w:sz="0" w:space="0" w:color="auto"/>
        <w:bottom w:val="none" w:sz="0" w:space="0" w:color="auto"/>
        <w:right w:val="none" w:sz="0" w:space="0" w:color="auto"/>
      </w:divBdr>
    </w:div>
    <w:div w:id="1086224699">
      <w:bodyDiv w:val="1"/>
      <w:marLeft w:val="0"/>
      <w:marRight w:val="0"/>
      <w:marTop w:val="0"/>
      <w:marBottom w:val="0"/>
      <w:divBdr>
        <w:top w:val="none" w:sz="0" w:space="0" w:color="auto"/>
        <w:left w:val="none" w:sz="0" w:space="0" w:color="auto"/>
        <w:bottom w:val="none" w:sz="0" w:space="0" w:color="auto"/>
        <w:right w:val="none" w:sz="0" w:space="0" w:color="auto"/>
      </w:divBdr>
    </w:div>
    <w:div w:id="1086802727">
      <w:bodyDiv w:val="1"/>
      <w:marLeft w:val="0"/>
      <w:marRight w:val="0"/>
      <w:marTop w:val="0"/>
      <w:marBottom w:val="0"/>
      <w:divBdr>
        <w:top w:val="none" w:sz="0" w:space="0" w:color="auto"/>
        <w:left w:val="none" w:sz="0" w:space="0" w:color="auto"/>
        <w:bottom w:val="none" w:sz="0" w:space="0" w:color="auto"/>
        <w:right w:val="none" w:sz="0" w:space="0" w:color="auto"/>
      </w:divBdr>
    </w:div>
    <w:div w:id="1086877061">
      <w:bodyDiv w:val="1"/>
      <w:marLeft w:val="0"/>
      <w:marRight w:val="0"/>
      <w:marTop w:val="0"/>
      <w:marBottom w:val="0"/>
      <w:divBdr>
        <w:top w:val="none" w:sz="0" w:space="0" w:color="auto"/>
        <w:left w:val="none" w:sz="0" w:space="0" w:color="auto"/>
        <w:bottom w:val="none" w:sz="0" w:space="0" w:color="auto"/>
        <w:right w:val="none" w:sz="0" w:space="0" w:color="auto"/>
      </w:divBdr>
    </w:div>
    <w:div w:id="1087072083">
      <w:bodyDiv w:val="1"/>
      <w:marLeft w:val="0"/>
      <w:marRight w:val="0"/>
      <w:marTop w:val="0"/>
      <w:marBottom w:val="0"/>
      <w:divBdr>
        <w:top w:val="none" w:sz="0" w:space="0" w:color="auto"/>
        <w:left w:val="none" w:sz="0" w:space="0" w:color="auto"/>
        <w:bottom w:val="none" w:sz="0" w:space="0" w:color="auto"/>
        <w:right w:val="none" w:sz="0" w:space="0" w:color="auto"/>
      </w:divBdr>
    </w:div>
    <w:div w:id="1089237526">
      <w:bodyDiv w:val="1"/>
      <w:marLeft w:val="0"/>
      <w:marRight w:val="0"/>
      <w:marTop w:val="0"/>
      <w:marBottom w:val="0"/>
      <w:divBdr>
        <w:top w:val="none" w:sz="0" w:space="0" w:color="auto"/>
        <w:left w:val="none" w:sz="0" w:space="0" w:color="auto"/>
        <w:bottom w:val="none" w:sz="0" w:space="0" w:color="auto"/>
        <w:right w:val="none" w:sz="0" w:space="0" w:color="auto"/>
      </w:divBdr>
    </w:div>
    <w:div w:id="1089732670">
      <w:bodyDiv w:val="1"/>
      <w:marLeft w:val="0"/>
      <w:marRight w:val="0"/>
      <w:marTop w:val="0"/>
      <w:marBottom w:val="0"/>
      <w:divBdr>
        <w:top w:val="none" w:sz="0" w:space="0" w:color="auto"/>
        <w:left w:val="none" w:sz="0" w:space="0" w:color="auto"/>
        <w:bottom w:val="none" w:sz="0" w:space="0" w:color="auto"/>
        <w:right w:val="none" w:sz="0" w:space="0" w:color="auto"/>
      </w:divBdr>
    </w:div>
    <w:div w:id="1090463744">
      <w:bodyDiv w:val="1"/>
      <w:marLeft w:val="0"/>
      <w:marRight w:val="0"/>
      <w:marTop w:val="0"/>
      <w:marBottom w:val="0"/>
      <w:divBdr>
        <w:top w:val="none" w:sz="0" w:space="0" w:color="auto"/>
        <w:left w:val="none" w:sz="0" w:space="0" w:color="auto"/>
        <w:bottom w:val="none" w:sz="0" w:space="0" w:color="auto"/>
        <w:right w:val="none" w:sz="0" w:space="0" w:color="auto"/>
      </w:divBdr>
    </w:div>
    <w:div w:id="1090464167">
      <w:bodyDiv w:val="1"/>
      <w:marLeft w:val="0"/>
      <w:marRight w:val="0"/>
      <w:marTop w:val="0"/>
      <w:marBottom w:val="0"/>
      <w:divBdr>
        <w:top w:val="none" w:sz="0" w:space="0" w:color="auto"/>
        <w:left w:val="none" w:sz="0" w:space="0" w:color="auto"/>
        <w:bottom w:val="none" w:sz="0" w:space="0" w:color="auto"/>
        <w:right w:val="none" w:sz="0" w:space="0" w:color="auto"/>
      </w:divBdr>
    </w:div>
    <w:div w:id="1090656377">
      <w:bodyDiv w:val="1"/>
      <w:marLeft w:val="0"/>
      <w:marRight w:val="0"/>
      <w:marTop w:val="0"/>
      <w:marBottom w:val="0"/>
      <w:divBdr>
        <w:top w:val="none" w:sz="0" w:space="0" w:color="auto"/>
        <w:left w:val="none" w:sz="0" w:space="0" w:color="auto"/>
        <w:bottom w:val="none" w:sz="0" w:space="0" w:color="auto"/>
        <w:right w:val="none" w:sz="0" w:space="0" w:color="auto"/>
      </w:divBdr>
    </w:div>
    <w:div w:id="1090737675">
      <w:bodyDiv w:val="1"/>
      <w:marLeft w:val="0"/>
      <w:marRight w:val="0"/>
      <w:marTop w:val="0"/>
      <w:marBottom w:val="0"/>
      <w:divBdr>
        <w:top w:val="none" w:sz="0" w:space="0" w:color="auto"/>
        <w:left w:val="none" w:sz="0" w:space="0" w:color="auto"/>
        <w:bottom w:val="none" w:sz="0" w:space="0" w:color="auto"/>
        <w:right w:val="none" w:sz="0" w:space="0" w:color="auto"/>
      </w:divBdr>
    </w:div>
    <w:div w:id="1091002333">
      <w:bodyDiv w:val="1"/>
      <w:marLeft w:val="0"/>
      <w:marRight w:val="0"/>
      <w:marTop w:val="0"/>
      <w:marBottom w:val="0"/>
      <w:divBdr>
        <w:top w:val="none" w:sz="0" w:space="0" w:color="auto"/>
        <w:left w:val="none" w:sz="0" w:space="0" w:color="auto"/>
        <w:bottom w:val="none" w:sz="0" w:space="0" w:color="auto"/>
        <w:right w:val="none" w:sz="0" w:space="0" w:color="auto"/>
      </w:divBdr>
    </w:div>
    <w:div w:id="1091200359">
      <w:bodyDiv w:val="1"/>
      <w:marLeft w:val="0"/>
      <w:marRight w:val="0"/>
      <w:marTop w:val="0"/>
      <w:marBottom w:val="0"/>
      <w:divBdr>
        <w:top w:val="none" w:sz="0" w:space="0" w:color="auto"/>
        <w:left w:val="none" w:sz="0" w:space="0" w:color="auto"/>
        <w:bottom w:val="none" w:sz="0" w:space="0" w:color="auto"/>
        <w:right w:val="none" w:sz="0" w:space="0" w:color="auto"/>
      </w:divBdr>
    </w:div>
    <w:div w:id="1091969917">
      <w:bodyDiv w:val="1"/>
      <w:marLeft w:val="0"/>
      <w:marRight w:val="0"/>
      <w:marTop w:val="0"/>
      <w:marBottom w:val="0"/>
      <w:divBdr>
        <w:top w:val="none" w:sz="0" w:space="0" w:color="auto"/>
        <w:left w:val="none" w:sz="0" w:space="0" w:color="auto"/>
        <w:bottom w:val="none" w:sz="0" w:space="0" w:color="auto"/>
        <w:right w:val="none" w:sz="0" w:space="0" w:color="auto"/>
      </w:divBdr>
    </w:div>
    <w:div w:id="1092706772">
      <w:bodyDiv w:val="1"/>
      <w:marLeft w:val="0"/>
      <w:marRight w:val="0"/>
      <w:marTop w:val="0"/>
      <w:marBottom w:val="0"/>
      <w:divBdr>
        <w:top w:val="none" w:sz="0" w:space="0" w:color="auto"/>
        <w:left w:val="none" w:sz="0" w:space="0" w:color="auto"/>
        <w:bottom w:val="none" w:sz="0" w:space="0" w:color="auto"/>
        <w:right w:val="none" w:sz="0" w:space="0" w:color="auto"/>
      </w:divBdr>
    </w:div>
    <w:div w:id="1092774701">
      <w:bodyDiv w:val="1"/>
      <w:marLeft w:val="0"/>
      <w:marRight w:val="0"/>
      <w:marTop w:val="0"/>
      <w:marBottom w:val="0"/>
      <w:divBdr>
        <w:top w:val="none" w:sz="0" w:space="0" w:color="auto"/>
        <w:left w:val="none" w:sz="0" w:space="0" w:color="auto"/>
        <w:bottom w:val="none" w:sz="0" w:space="0" w:color="auto"/>
        <w:right w:val="none" w:sz="0" w:space="0" w:color="auto"/>
      </w:divBdr>
    </w:div>
    <w:div w:id="1092900051">
      <w:bodyDiv w:val="1"/>
      <w:marLeft w:val="0"/>
      <w:marRight w:val="0"/>
      <w:marTop w:val="0"/>
      <w:marBottom w:val="0"/>
      <w:divBdr>
        <w:top w:val="none" w:sz="0" w:space="0" w:color="auto"/>
        <w:left w:val="none" w:sz="0" w:space="0" w:color="auto"/>
        <w:bottom w:val="none" w:sz="0" w:space="0" w:color="auto"/>
        <w:right w:val="none" w:sz="0" w:space="0" w:color="auto"/>
      </w:divBdr>
    </w:div>
    <w:div w:id="1092969426">
      <w:bodyDiv w:val="1"/>
      <w:marLeft w:val="0"/>
      <w:marRight w:val="0"/>
      <w:marTop w:val="0"/>
      <w:marBottom w:val="0"/>
      <w:divBdr>
        <w:top w:val="none" w:sz="0" w:space="0" w:color="auto"/>
        <w:left w:val="none" w:sz="0" w:space="0" w:color="auto"/>
        <w:bottom w:val="none" w:sz="0" w:space="0" w:color="auto"/>
        <w:right w:val="none" w:sz="0" w:space="0" w:color="auto"/>
      </w:divBdr>
    </w:div>
    <w:div w:id="1093087738">
      <w:bodyDiv w:val="1"/>
      <w:marLeft w:val="0"/>
      <w:marRight w:val="0"/>
      <w:marTop w:val="0"/>
      <w:marBottom w:val="0"/>
      <w:divBdr>
        <w:top w:val="none" w:sz="0" w:space="0" w:color="auto"/>
        <w:left w:val="none" w:sz="0" w:space="0" w:color="auto"/>
        <w:bottom w:val="none" w:sz="0" w:space="0" w:color="auto"/>
        <w:right w:val="none" w:sz="0" w:space="0" w:color="auto"/>
      </w:divBdr>
    </w:div>
    <w:div w:id="1093277980">
      <w:bodyDiv w:val="1"/>
      <w:marLeft w:val="0"/>
      <w:marRight w:val="0"/>
      <w:marTop w:val="0"/>
      <w:marBottom w:val="0"/>
      <w:divBdr>
        <w:top w:val="none" w:sz="0" w:space="0" w:color="auto"/>
        <w:left w:val="none" w:sz="0" w:space="0" w:color="auto"/>
        <w:bottom w:val="none" w:sz="0" w:space="0" w:color="auto"/>
        <w:right w:val="none" w:sz="0" w:space="0" w:color="auto"/>
      </w:divBdr>
    </w:div>
    <w:div w:id="1094399108">
      <w:bodyDiv w:val="1"/>
      <w:marLeft w:val="0"/>
      <w:marRight w:val="0"/>
      <w:marTop w:val="0"/>
      <w:marBottom w:val="0"/>
      <w:divBdr>
        <w:top w:val="none" w:sz="0" w:space="0" w:color="auto"/>
        <w:left w:val="none" w:sz="0" w:space="0" w:color="auto"/>
        <w:bottom w:val="none" w:sz="0" w:space="0" w:color="auto"/>
        <w:right w:val="none" w:sz="0" w:space="0" w:color="auto"/>
      </w:divBdr>
    </w:div>
    <w:div w:id="1094522028">
      <w:bodyDiv w:val="1"/>
      <w:marLeft w:val="0"/>
      <w:marRight w:val="0"/>
      <w:marTop w:val="0"/>
      <w:marBottom w:val="0"/>
      <w:divBdr>
        <w:top w:val="none" w:sz="0" w:space="0" w:color="auto"/>
        <w:left w:val="none" w:sz="0" w:space="0" w:color="auto"/>
        <w:bottom w:val="none" w:sz="0" w:space="0" w:color="auto"/>
        <w:right w:val="none" w:sz="0" w:space="0" w:color="auto"/>
      </w:divBdr>
    </w:div>
    <w:div w:id="1095321351">
      <w:bodyDiv w:val="1"/>
      <w:marLeft w:val="0"/>
      <w:marRight w:val="0"/>
      <w:marTop w:val="0"/>
      <w:marBottom w:val="0"/>
      <w:divBdr>
        <w:top w:val="none" w:sz="0" w:space="0" w:color="auto"/>
        <w:left w:val="none" w:sz="0" w:space="0" w:color="auto"/>
        <w:bottom w:val="none" w:sz="0" w:space="0" w:color="auto"/>
        <w:right w:val="none" w:sz="0" w:space="0" w:color="auto"/>
      </w:divBdr>
    </w:div>
    <w:div w:id="1096171466">
      <w:bodyDiv w:val="1"/>
      <w:marLeft w:val="0"/>
      <w:marRight w:val="0"/>
      <w:marTop w:val="0"/>
      <w:marBottom w:val="0"/>
      <w:divBdr>
        <w:top w:val="none" w:sz="0" w:space="0" w:color="auto"/>
        <w:left w:val="none" w:sz="0" w:space="0" w:color="auto"/>
        <w:bottom w:val="none" w:sz="0" w:space="0" w:color="auto"/>
        <w:right w:val="none" w:sz="0" w:space="0" w:color="auto"/>
      </w:divBdr>
    </w:div>
    <w:div w:id="1096560790">
      <w:bodyDiv w:val="1"/>
      <w:marLeft w:val="0"/>
      <w:marRight w:val="0"/>
      <w:marTop w:val="0"/>
      <w:marBottom w:val="0"/>
      <w:divBdr>
        <w:top w:val="none" w:sz="0" w:space="0" w:color="auto"/>
        <w:left w:val="none" w:sz="0" w:space="0" w:color="auto"/>
        <w:bottom w:val="none" w:sz="0" w:space="0" w:color="auto"/>
        <w:right w:val="none" w:sz="0" w:space="0" w:color="auto"/>
      </w:divBdr>
    </w:div>
    <w:div w:id="1096942991">
      <w:bodyDiv w:val="1"/>
      <w:marLeft w:val="0"/>
      <w:marRight w:val="0"/>
      <w:marTop w:val="0"/>
      <w:marBottom w:val="0"/>
      <w:divBdr>
        <w:top w:val="none" w:sz="0" w:space="0" w:color="auto"/>
        <w:left w:val="none" w:sz="0" w:space="0" w:color="auto"/>
        <w:bottom w:val="none" w:sz="0" w:space="0" w:color="auto"/>
        <w:right w:val="none" w:sz="0" w:space="0" w:color="auto"/>
      </w:divBdr>
    </w:div>
    <w:div w:id="1097142489">
      <w:bodyDiv w:val="1"/>
      <w:marLeft w:val="0"/>
      <w:marRight w:val="0"/>
      <w:marTop w:val="0"/>
      <w:marBottom w:val="0"/>
      <w:divBdr>
        <w:top w:val="none" w:sz="0" w:space="0" w:color="auto"/>
        <w:left w:val="none" w:sz="0" w:space="0" w:color="auto"/>
        <w:bottom w:val="none" w:sz="0" w:space="0" w:color="auto"/>
        <w:right w:val="none" w:sz="0" w:space="0" w:color="auto"/>
      </w:divBdr>
    </w:div>
    <w:div w:id="1097671225">
      <w:bodyDiv w:val="1"/>
      <w:marLeft w:val="0"/>
      <w:marRight w:val="0"/>
      <w:marTop w:val="0"/>
      <w:marBottom w:val="0"/>
      <w:divBdr>
        <w:top w:val="none" w:sz="0" w:space="0" w:color="auto"/>
        <w:left w:val="none" w:sz="0" w:space="0" w:color="auto"/>
        <w:bottom w:val="none" w:sz="0" w:space="0" w:color="auto"/>
        <w:right w:val="none" w:sz="0" w:space="0" w:color="auto"/>
      </w:divBdr>
    </w:div>
    <w:div w:id="1097864487">
      <w:bodyDiv w:val="1"/>
      <w:marLeft w:val="0"/>
      <w:marRight w:val="0"/>
      <w:marTop w:val="0"/>
      <w:marBottom w:val="0"/>
      <w:divBdr>
        <w:top w:val="none" w:sz="0" w:space="0" w:color="auto"/>
        <w:left w:val="none" w:sz="0" w:space="0" w:color="auto"/>
        <w:bottom w:val="none" w:sz="0" w:space="0" w:color="auto"/>
        <w:right w:val="none" w:sz="0" w:space="0" w:color="auto"/>
      </w:divBdr>
    </w:div>
    <w:div w:id="1098064757">
      <w:bodyDiv w:val="1"/>
      <w:marLeft w:val="0"/>
      <w:marRight w:val="0"/>
      <w:marTop w:val="0"/>
      <w:marBottom w:val="0"/>
      <w:divBdr>
        <w:top w:val="none" w:sz="0" w:space="0" w:color="auto"/>
        <w:left w:val="none" w:sz="0" w:space="0" w:color="auto"/>
        <w:bottom w:val="none" w:sz="0" w:space="0" w:color="auto"/>
        <w:right w:val="none" w:sz="0" w:space="0" w:color="auto"/>
      </w:divBdr>
    </w:div>
    <w:div w:id="1098788334">
      <w:bodyDiv w:val="1"/>
      <w:marLeft w:val="0"/>
      <w:marRight w:val="0"/>
      <w:marTop w:val="0"/>
      <w:marBottom w:val="0"/>
      <w:divBdr>
        <w:top w:val="none" w:sz="0" w:space="0" w:color="auto"/>
        <w:left w:val="none" w:sz="0" w:space="0" w:color="auto"/>
        <w:bottom w:val="none" w:sz="0" w:space="0" w:color="auto"/>
        <w:right w:val="none" w:sz="0" w:space="0" w:color="auto"/>
      </w:divBdr>
    </w:div>
    <w:div w:id="1098914700">
      <w:bodyDiv w:val="1"/>
      <w:marLeft w:val="0"/>
      <w:marRight w:val="0"/>
      <w:marTop w:val="0"/>
      <w:marBottom w:val="0"/>
      <w:divBdr>
        <w:top w:val="none" w:sz="0" w:space="0" w:color="auto"/>
        <w:left w:val="none" w:sz="0" w:space="0" w:color="auto"/>
        <w:bottom w:val="none" w:sz="0" w:space="0" w:color="auto"/>
        <w:right w:val="none" w:sz="0" w:space="0" w:color="auto"/>
      </w:divBdr>
    </w:div>
    <w:div w:id="1099063809">
      <w:bodyDiv w:val="1"/>
      <w:marLeft w:val="0"/>
      <w:marRight w:val="0"/>
      <w:marTop w:val="0"/>
      <w:marBottom w:val="0"/>
      <w:divBdr>
        <w:top w:val="none" w:sz="0" w:space="0" w:color="auto"/>
        <w:left w:val="none" w:sz="0" w:space="0" w:color="auto"/>
        <w:bottom w:val="none" w:sz="0" w:space="0" w:color="auto"/>
        <w:right w:val="none" w:sz="0" w:space="0" w:color="auto"/>
      </w:divBdr>
    </w:div>
    <w:div w:id="1099179135">
      <w:bodyDiv w:val="1"/>
      <w:marLeft w:val="0"/>
      <w:marRight w:val="0"/>
      <w:marTop w:val="0"/>
      <w:marBottom w:val="0"/>
      <w:divBdr>
        <w:top w:val="none" w:sz="0" w:space="0" w:color="auto"/>
        <w:left w:val="none" w:sz="0" w:space="0" w:color="auto"/>
        <w:bottom w:val="none" w:sz="0" w:space="0" w:color="auto"/>
        <w:right w:val="none" w:sz="0" w:space="0" w:color="auto"/>
      </w:divBdr>
    </w:div>
    <w:div w:id="1100680680">
      <w:bodyDiv w:val="1"/>
      <w:marLeft w:val="0"/>
      <w:marRight w:val="0"/>
      <w:marTop w:val="0"/>
      <w:marBottom w:val="0"/>
      <w:divBdr>
        <w:top w:val="none" w:sz="0" w:space="0" w:color="auto"/>
        <w:left w:val="none" w:sz="0" w:space="0" w:color="auto"/>
        <w:bottom w:val="none" w:sz="0" w:space="0" w:color="auto"/>
        <w:right w:val="none" w:sz="0" w:space="0" w:color="auto"/>
      </w:divBdr>
    </w:div>
    <w:div w:id="1100686499">
      <w:bodyDiv w:val="1"/>
      <w:marLeft w:val="0"/>
      <w:marRight w:val="0"/>
      <w:marTop w:val="0"/>
      <w:marBottom w:val="0"/>
      <w:divBdr>
        <w:top w:val="none" w:sz="0" w:space="0" w:color="auto"/>
        <w:left w:val="none" w:sz="0" w:space="0" w:color="auto"/>
        <w:bottom w:val="none" w:sz="0" w:space="0" w:color="auto"/>
        <w:right w:val="none" w:sz="0" w:space="0" w:color="auto"/>
      </w:divBdr>
    </w:div>
    <w:div w:id="1101992072">
      <w:bodyDiv w:val="1"/>
      <w:marLeft w:val="0"/>
      <w:marRight w:val="0"/>
      <w:marTop w:val="0"/>
      <w:marBottom w:val="0"/>
      <w:divBdr>
        <w:top w:val="none" w:sz="0" w:space="0" w:color="auto"/>
        <w:left w:val="none" w:sz="0" w:space="0" w:color="auto"/>
        <w:bottom w:val="none" w:sz="0" w:space="0" w:color="auto"/>
        <w:right w:val="none" w:sz="0" w:space="0" w:color="auto"/>
      </w:divBdr>
    </w:div>
    <w:div w:id="1102260092">
      <w:bodyDiv w:val="1"/>
      <w:marLeft w:val="0"/>
      <w:marRight w:val="0"/>
      <w:marTop w:val="0"/>
      <w:marBottom w:val="0"/>
      <w:divBdr>
        <w:top w:val="none" w:sz="0" w:space="0" w:color="auto"/>
        <w:left w:val="none" w:sz="0" w:space="0" w:color="auto"/>
        <w:bottom w:val="none" w:sz="0" w:space="0" w:color="auto"/>
        <w:right w:val="none" w:sz="0" w:space="0" w:color="auto"/>
      </w:divBdr>
    </w:div>
    <w:div w:id="1102335478">
      <w:bodyDiv w:val="1"/>
      <w:marLeft w:val="0"/>
      <w:marRight w:val="0"/>
      <w:marTop w:val="0"/>
      <w:marBottom w:val="0"/>
      <w:divBdr>
        <w:top w:val="none" w:sz="0" w:space="0" w:color="auto"/>
        <w:left w:val="none" w:sz="0" w:space="0" w:color="auto"/>
        <w:bottom w:val="none" w:sz="0" w:space="0" w:color="auto"/>
        <w:right w:val="none" w:sz="0" w:space="0" w:color="auto"/>
      </w:divBdr>
    </w:div>
    <w:div w:id="1103645795">
      <w:bodyDiv w:val="1"/>
      <w:marLeft w:val="0"/>
      <w:marRight w:val="0"/>
      <w:marTop w:val="0"/>
      <w:marBottom w:val="0"/>
      <w:divBdr>
        <w:top w:val="none" w:sz="0" w:space="0" w:color="auto"/>
        <w:left w:val="none" w:sz="0" w:space="0" w:color="auto"/>
        <w:bottom w:val="none" w:sz="0" w:space="0" w:color="auto"/>
        <w:right w:val="none" w:sz="0" w:space="0" w:color="auto"/>
      </w:divBdr>
    </w:div>
    <w:div w:id="1103650937">
      <w:bodyDiv w:val="1"/>
      <w:marLeft w:val="0"/>
      <w:marRight w:val="0"/>
      <w:marTop w:val="0"/>
      <w:marBottom w:val="0"/>
      <w:divBdr>
        <w:top w:val="none" w:sz="0" w:space="0" w:color="auto"/>
        <w:left w:val="none" w:sz="0" w:space="0" w:color="auto"/>
        <w:bottom w:val="none" w:sz="0" w:space="0" w:color="auto"/>
        <w:right w:val="none" w:sz="0" w:space="0" w:color="auto"/>
      </w:divBdr>
    </w:div>
    <w:div w:id="1104379110">
      <w:bodyDiv w:val="1"/>
      <w:marLeft w:val="0"/>
      <w:marRight w:val="0"/>
      <w:marTop w:val="0"/>
      <w:marBottom w:val="0"/>
      <w:divBdr>
        <w:top w:val="none" w:sz="0" w:space="0" w:color="auto"/>
        <w:left w:val="none" w:sz="0" w:space="0" w:color="auto"/>
        <w:bottom w:val="none" w:sz="0" w:space="0" w:color="auto"/>
        <w:right w:val="none" w:sz="0" w:space="0" w:color="auto"/>
      </w:divBdr>
    </w:div>
    <w:div w:id="1104544565">
      <w:bodyDiv w:val="1"/>
      <w:marLeft w:val="0"/>
      <w:marRight w:val="0"/>
      <w:marTop w:val="0"/>
      <w:marBottom w:val="0"/>
      <w:divBdr>
        <w:top w:val="none" w:sz="0" w:space="0" w:color="auto"/>
        <w:left w:val="none" w:sz="0" w:space="0" w:color="auto"/>
        <w:bottom w:val="none" w:sz="0" w:space="0" w:color="auto"/>
        <w:right w:val="none" w:sz="0" w:space="0" w:color="auto"/>
      </w:divBdr>
    </w:div>
    <w:div w:id="1104571843">
      <w:bodyDiv w:val="1"/>
      <w:marLeft w:val="0"/>
      <w:marRight w:val="0"/>
      <w:marTop w:val="0"/>
      <w:marBottom w:val="0"/>
      <w:divBdr>
        <w:top w:val="none" w:sz="0" w:space="0" w:color="auto"/>
        <w:left w:val="none" w:sz="0" w:space="0" w:color="auto"/>
        <w:bottom w:val="none" w:sz="0" w:space="0" w:color="auto"/>
        <w:right w:val="none" w:sz="0" w:space="0" w:color="auto"/>
      </w:divBdr>
    </w:div>
    <w:div w:id="1104618112">
      <w:bodyDiv w:val="1"/>
      <w:marLeft w:val="0"/>
      <w:marRight w:val="0"/>
      <w:marTop w:val="0"/>
      <w:marBottom w:val="0"/>
      <w:divBdr>
        <w:top w:val="none" w:sz="0" w:space="0" w:color="auto"/>
        <w:left w:val="none" w:sz="0" w:space="0" w:color="auto"/>
        <w:bottom w:val="none" w:sz="0" w:space="0" w:color="auto"/>
        <w:right w:val="none" w:sz="0" w:space="0" w:color="auto"/>
      </w:divBdr>
    </w:div>
    <w:div w:id="1104686452">
      <w:bodyDiv w:val="1"/>
      <w:marLeft w:val="0"/>
      <w:marRight w:val="0"/>
      <w:marTop w:val="0"/>
      <w:marBottom w:val="0"/>
      <w:divBdr>
        <w:top w:val="none" w:sz="0" w:space="0" w:color="auto"/>
        <w:left w:val="none" w:sz="0" w:space="0" w:color="auto"/>
        <w:bottom w:val="none" w:sz="0" w:space="0" w:color="auto"/>
        <w:right w:val="none" w:sz="0" w:space="0" w:color="auto"/>
      </w:divBdr>
    </w:div>
    <w:div w:id="1105344791">
      <w:bodyDiv w:val="1"/>
      <w:marLeft w:val="0"/>
      <w:marRight w:val="0"/>
      <w:marTop w:val="0"/>
      <w:marBottom w:val="0"/>
      <w:divBdr>
        <w:top w:val="none" w:sz="0" w:space="0" w:color="auto"/>
        <w:left w:val="none" w:sz="0" w:space="0" w:color="auto"/>
        <w:bottom w:val="none" w:sz="0" w:space="0" w:color="auto"/>
        <w:right w:val="none" w:sz="0" w:space="0" w:color="auto"/>
      </w:divBdr>
    </w:div>
    <w:div w:id="1105468479">
      <w:bodyDiv w:val="1"/>
      <w:marLeft w:val="0"/>
      <w:marRight w:val="0"/>
      <w:marTop w:val="0"/>
      <w:marBottom w:val="0"/>
      <w:divBdr>
        <w:top w:val="none" w:sz="0" w:space="0" w:color="auto"/>
        <w:left w:val="none" w:sz="0" w:space="0" w:color="auto"/>
        <w:bottom w:val="none" w:sz="0" w:space="0" w:color="auto"/>
        <w:right w:val="none" w:sz="0" w:space="0" w:color="auto"/>
      </w:divBdr>
    </w:div>
    <w:div w:id="1106269870">
      <w:bodyDiv w:val="1"/>
      <w:marLeft w:val="0"/>
      <w:marRight w:val="0"/>
      <w:marTop w:val="0"/>
      <w:marBottom w:val="0"/>
      <w:divBdr>
        <w:top w:val="none" w:sz="0" w:space="0" w:color="auto"/>
        <w:left w:val="none" w:sz="0" w:space="0" w:color="auto"/>
        <w:bottom w:val="none" w:sz="0" w:space="0" w:color="auto"/>
        <w:right w:val="none" w:sz="0" w:space="0" w:color="auto"/>
      </w:divBdr>
    </w:div>
    <w:div w:id="1106340325">
      <w:bodyDiv w:val="1"/>
      <w:marLeft w:val="0"/>
      <w:marRight w:val="0"/>
      <w:marTop w:val="0"/>
      <w:marBottom w:val="0"/>
      <w:divBdr>
        <w:top w:val="none" w:sz="0" w:space="0" w:color="auto"/>
        <w:left w:val="none" w:sz="0" w:space="0" w:color="auto"/>
        <w:bottom w:val="none" w:sz="0" w:space="0" w:color="auto"/>
        <w:right w:val="none" w:sz="0" w:space="0" w:color="auto"/>
      </w:divBdr>
    </w:div>
    <w:div w:id="1106732521">
      <w:bodyDiv w:val="1"/>
      <w:marLeft w:val="0"/>
      <w:marRight w:val="0"/>
      <w:marTop w:val="0"/>
      <w:marBottom w:val="0"/>
      <w:divBdr>
        <w:top w:val="none" w:sz="0" w:space="0" w:color="auto"/>
        <w:left w:val="none" w:sz="0" w:space="0" w:color="auto"/>
        <w:bottom w:val="none" w:sz="0" w:space="0" w:color="auto"/>
        <w:right w:val="none" w:sz="0" w:space="0" w:color="auto"/>
      </w:divBdr>
    </w:div>
    <w:div w:id="1106776692">
      <w:bodyDiv w:val="1"/>
      <w:marLeft w:val="0"/>
      <w:marRight w:val="0"/>
      <w:marTop w:val="0"/>
      <w:marBottom w:val="0"/>
      <w:divBdr>
        <w:top w:val="none" w:sz="0" w:space="0" w:color="auto"/>
        <w:left w:val="none" w:sz="0" w:space="0" w:color="auto"/>
        <w:bottom w:val="none" w:sz="0" w:space="0" w:color="auto"/>
        <w:right w:val="none" w:sz="0" w:space="0" w:color="auto"/>
      </w:divBdr>
    </w:div>
    <w:div w:id="1106851541">
      <w:bodyDiv w:val="1"/>
      <w:marLeft w:val="0"/>
      <w:marRight w:val="0"/>
      <w:marTop w:val="0"/>
      <w:marBottom w:val="0"/>
      <w:divBdr>
        <w:top w:val="none" w:sz="0" w:space="0" w:color="auto"/>
        <w:left w:val="none" w:sz="0" w:space="0" w:color="auto"/>
        <w:bottom w:val="none" w:sz="0" w:space="0" w:color="auto"/>
        <w:right w:val="none" w:sz="0" w:space="0" w:color="auto"/>
      </w:divBdr>
    </w:div>
    <w:div w:id="1107120485">
      <w:bodyDiv w:val="1"/>
      <w:marLeft w:val="0"/>
      <w:marRight w:val="0"/>
      <w:marTop w:val="0"/>
      <w:marBottom w:val="0"/>
      <w:divBdr>
        <w:top w:val="none" w:sz="0" w:space="0" w:color="auto"/>
        <w:left w:val="none" w:sz="0" w:space="0" w:color="auto"/>
        <w:bottom w:val="none" w:sz="0" w:space="0" w:color="auto"/>
        <w:right w:val="none" w:sz="0" w:space="0" w:color="auto"/>
      </w:divBdr>
    </w:div>
    <w:div w:id="1107429533">
      <w:bodyDiv w:val="1"/>
      <w:marLeft w:val="0"/>
      <w:marRight w:val="0"/>
      <w:marTop w:val="0"/>
      <w:marBottom w:val="0"/>
      <w:divBdr>
        <w:top w:val="none" w:sz="0" w:space="0" w:color="auto"/>
        <w:left w:val="none" w:sz="0" w:space="0" w:color="auto"/>
        <w:bottom w:val="none" w:sz="0" w:space="0" w:color="auto"/>
        <w:right w:val="none" w:sz="0" w:space="0" w:color="auto"/>
      </w:divBdr>
    </w:div>
    <w:div w:id="1107851570">
      <w:bodyDiv w:val="1"/>
      <w:marLeft w:val="0"/>
      <w:marRight w:val="0"/>
      <w:marTop w:val="0"/>
      <w:marBottom w:val="0"/>
      <w:divBdr>
        <w:top w:val="none" w:sz="0" w:space="0" w:color="auto"/>
        <w:left w:val="none" w:sz="0" w:space="0" w:color="auto"/>
        <w:bottom w:val="none" w:sz="0" w:space="0" w:color="auto"/>
        <w:right w:val="none" w:sz="0" w:space="0" w:color="auto"/>
      </w:divBdr>
    </w:div>
    <w:div w:id="1107893065">
      <w:bodyDiv w:val="1"/>
      <w:marLeft w:val="0"/>
      <w:marRight w:val="0"/>
      <w:marTop w:val="0"/>
      <w:marBottom w:val="0"/>
      <w:divBdr>
        <w:top w:val="none" w:sz="0" w:space="0" w:color="auto"/>
        <w:left w:val="none" w:sz="0" w:space="0" w:color="auto"/>
        <w:bottom w:val="none" w:sz="0" w:space="0" w:color="auto"/>
        <w:right w:val="none" w:sz="0" w:space="0" w:color="auto"/>
      </w:divBdr>
    </w:div>
    <w:div w:id="1108625676">
      <w:bodyDiv w:val="1"/>
      <w:marLeft w:val="0"/>
      <w:marRight w:val="0"/>
      <w:marTop w:val="0"/>
      <w:marBottom w:val="0"/>
      <w:divBdr>
        <w:top w:val="none" w:sz="0" w:space="0" w:color="auto"/>
        <w:left w:val="none" w:sz="0" w:space="0" w:color="auto"/>
        <w:bottom w:val="none" w:sz="0" w:space="0" w:color="auto"/>
        <w:right w:val="none" w:sz="0" w:space="0" w:color="auto"/>
      </w:divBdr>
    </w:div>
    <w:div w:id="1108744776">
      <w:bodyDiv w:val="1"/>
      <w:marLeft w:val="0"/>
      <w:marRight w:val="0"/>
      <w:marTop w:val="0"/>
      <w:marBottom w:val="0"/>
      <w:divBdr>
        <w:top w:val="none" w:sz="0" w:space="0" w:color="auto"/>
        <w:left w:val="none" w:sz="0" w:space="0" w:color="auto"/>
        <w:bottom w:val="none" w:sz="0" w:space="0" w:color="auto"/>
        <w:right w:val="none" w:sz="0" w:space="0" w:color="auto"/>
      </w:divBdr>
    </w:div>
    <w:div w:id="1109815606">
      <w:bodyDiv w:val="1"/>
      <w:marLeft w:val="0"/>
      <w:marRight w:val="0"/>
      <w:marTop w:val="0"/>
      <w:marBottom w:val="0"/>
      <w:divBdr>
        <w:top w:val="none" w:sz="0" w:space="0" w:color="auto"/>
        <w:left w:val="none" w:sz="0" w:space="0" w:color="auto"/>
        <w:bottom w:val="none" w:sz="0" w:space="0" w:color="auto"/>
        <w:right w:val="none" w:sz="0" w:space="0" w:color="auto"/>
      </w:divBdr>
    </w:div>
    <w:div w:id="1109856189">
      <w:bodyDiv w:val="1"/>
      <w:marLeft w:val="0"/>
      <w:marRight w:val="0"/>
      <w:marTop w:val="0"/>
      <w:marBottom w:val="0"/>
      <w:divBdr>
        <w:top w:val="none" w:sz="0" w:space="0" w:color="auto"/>
        <w:left w:val="none" w:sz="0" w:space="0" w:color="auto"/>
        <w:bottom w:val="none" w:sz="0" w:space="0" w:color="auto"/>
        <w:right w:val="none" w:sz="0" w:space="0" w:color="auto"/>
      </w:divBdr>
    </w:div>
    <w:div w:id="1109928778">
      <w:bodyDiv w:val="1"/>
      <w:marLeft w:val="0"/>
      <w:marRight w:val="0"/>
      <w:marTop w:val="0"/>
      <w:marBottom w:val="0"/>
      <w:divBdr>
        <w:top w:val="none" w:sz="0" w:space="0" w:color="auto"/>
        <w:left w:val="none" w:sz="0" w:space="0" w:color="auto"/>
        <w:bottom w:val="none" w:sz="0" w:space="0" w:color="auto"/>
        <w:right w:val="none" w:sz="0" w:space="0" w:color="auto"/>
      </w:divBdr>
    </w:div>
    <w:div w:id="1110246859">
      <w:bodyDiv w:val="1"/>
      <w:marLeft w:val="0"/>
      <w:marRight w:val="0"/>
      <w:marTop w:val="0"/>
      <w:marBottom w:val="0"/>
      <w:divBdr>
        <w:top w:val="none" w:sz="0" w:space="0" w:color="auto"/>
        <w:left w:val="none" w:sz="0" w:space="0" w:color="auto"/>
        <w:bottom w:val="none" w:sz="0" w:space="0" w:color="auto"/>
        <w:right w:val="none" w:sz="0" w:space="0" w:color="auto"/>
      </w:divBdr>
    </w:div>
    <w:div w:id="1110397500">
      <w:bodyDiv w:val="1"/>
      <w:marLeft w:val="0"/>
      <w:marRight w:val="0"/>
      <w:marTop w:val="0"/>
      <w:marBottom w:val="0"/>
      <w:divBdr>
        <w:top w:val="none" w:sz="0" w:space="0" w:color="auto"/>
        <w:left w:val="none" w:sz="0" w:space="0" w:color="auto"/>
        <w:bottom w:val="none" w:sz="0" w:space="0" w:color="auto"/>
        <w:right w:val="none" w:sz="0" w:space="0" w:color="auto"/>
      </w:divBdr>
    </w:div>
    <w:div w:id="1110583848">
      <w:bodyDiv w:val="1"/>
      <w:marLeft w:val="0"/>
      <w:marRight w:val="0"/>
      <w:marTop w:val="0"/>
      <w:marBottom w:val="0"/>
      <w:divBdr>
        <w:top w:val="none" w:sz="0" w:space="0" w:color="auto"/>
        <w:left w:val="none" w:sz="0" w:space="0" w:color="auto"/>
        <w:bottom w:val="none" w:sz="0" w:space="0" w:color="auto"/>
        <w:right w:val="none" w:sz="0" w:space="0" w:color="auto"/>
      </w:divBdr>
    </w:div>
    <w:div w:id="1110979451">
      <w:bodyDiv w:val="1"/>
      <w:marLeft w:val="0"/>
      <w:marRight w:val="0"/>
      <w:marTop w:val="0"/>
      <w:marBottom w:val="0"/>
      <w:divBdr>
        <w:top w:val="none" w:sz="0" w:space="0" w:color="auto"/>
        <w:left w:val="none" w:sz="0" w:space="0" w:color="auto"/>
        <w:bottom w:val="none" w:sz="0" w:space="0" w:color="auto"/>
        <w:right w:val="none" w:sz="0" w:space="0" w:color="auto"/>
      </w:divBdr>
    </w:div>
    <w:div w:id="1111126183">
      <w:bodyDiv w:val="1"/>
      <w:marLeft w:val="0"/>
      <w:marRight w:val="0"/>
      <w:marTop w:val="0"/>
      <w:marBottom w:val="0"/>
      <w:divBdr>
        <w:top w:val="none" w:sz="0" w:space="0" w:color="auto"/>
        <w:left w:val="none" w:sz="0" w:space="0" w:color="auto"/>
        <w:bottom w:val="none" w:sz="0" w:space="0" w:color="auto"/>
        <w:right w:val="none" w:sz="0" w:space="0" w:color="auto"/>
      </w:divBdr>
    </w:div>
    <w:div w:id="1111634143">
      <w:bodyDiv w:val="1"/>
      <w:marLeft w:val="0"/>
      <w:marRight w:val="0"/>
      <w:marTop w:val="0"/>
      <w:marBottom w:val="0"/>
      <w:divBdr>
        <w:top w:val="none" w:sz="0" w:space="0" w:color="auto"/>
        <w:left w:val="none" w:sz="0" w:space="0" w:color="auto"/>
        <w:bottom w:val="none" w:sz="0" w:space="0" w:color="auto"/>
        <w:right w:val="none" w:sz="0" w:space="0" w:color="auto"/>
      </w:divBdr>
    </w:div>
    <w:div w:id="1112282386">
      <w:bodyDiv w:val="1"/>
      <w:marLeft w:val="0"/>
      <w:marRight w:val="0"/>
      <w:marTop w:val="0"/>
      <w:marBottom w:val="0"/>
      <w:divBdr>
        <w:top w:val="none" w:sz="0" w:space="0" w:color="auto"/>
        <w:left w:val="none" w:sz="0" w:space="0" w:color="auto"/>
        <w:bottom w:val="none" w:sz="0" w:space="0" w:color="auto"/>
        <w:right w:val="none" w:sz="0" w:space="0" w:color="auto"/>
      </w:divBdr>
    </w:div>
    <w:div w:id="1112550851">
      <w:bodyDiv w:val="1"/>
      <w:marLeft w:val="0"/>
      <w:marRight w:val="0"/>
      <w:marTop w:val="0"/>
      <w:marBottom w:val="0"/>
      <w:divBdr>
        <w:top w:val="none" w:sz="0" w:space="0" w:color="auto"/>
        <w:left w:val="none" w:sz="0" w:space="0" w:color="auto"/>
        <w:bottom w:val="none" w:sz="0" w:space="0" w:color="auto"/>
        <w:right w:val="none" w:sz="0" w:space="0" w:color="auto"/>
      </w:divBdr>
    </w:div>
    <w:div w:id="1113285554">
      <w:bodyDiv w:val="1"/>
      <w:marLeft w:val="0"/>
      <w:marRight w:val="0"/>
      <w:marTop w:val="0"/>
      <w:marBottom w:val="0"/>
      <w:divBdr>
        <w:top w:val="none" w:sz="0" w:space="0" w:color="auto"/>
        <w:left w:val="none" w:sz="0" w:space="0" w:color="auto"/>
        <w:bottom w:val="none" w:sz="0" w:space="0" w:color="auto"/>
        <w:right w:val="none" w:sz="0" w:space="0" w:color="auto"/>
      </w:divBdr>
    </w:div>
    <w:div w:id="1113331336">
      <w:bodyDiv w:val="1"/>
      <w:marLeft w:val="0"/>
      <w:marRight w:val="0"/>
      <w:marTop w:val="0"/>
      <w:marBottom w:val="0"/>
      <w:divBdr>
        <w:top w:val="none" w:sz="0" w:space="0" w:color="auto"/>
        <w:left w:val="none" w:sz="0" w:space="0" w:color="auto"/>
        <w:bottom w:val="none" w:sz="0" w:space="0" w:color="auto"/>
        <w:right w:val="none" w:sz="0" w:space="0" w:color="auto"/>
      </w:divBdr>
    </w:div>
    <w:div w:id="1113596275">
      <w:bodyDiv w:val="1"/>
      <w:marLeft w:val="0"/>
      <w:marRight w:val="0"/>
      <w:marTop w:val="0"/>
      <w:marBottom w:val="0"/>
      <w:divBdr>
        <w:top w:val="none" w:sz="0" w:space="0" w:color="auto"/>
        <w:left w:val="none" w:sz="0" w:space="0" w:color="auto"/>
        <w:bottom w:val="none" w:sz="0" w:space="0" w:color="auto"/>
        <w:right w:val="none" w:sz="0" w:space="0" w:color="auto"/>
      </w:divBdr>
    </w:div>
    <w:div w:id="1113675082">
      <w:bodyDiv w:val="1"/>
      <w:marLeft w:val="0"/>
      <w:marRight w:val="0"/>
      <w:marTop w:val="0"/>
      <w:marBottom w:val="0"/>
      <w:divBdr>
        <w:top w:val="none" w:sz="0" w:space="0" w:color="auto"/>
        <w:left w:val="none" w:sz="0" w:space="0" w:color="auto"/>
        <w:bottom w:val="none" w:sz="0" w:space="0" w:color="auto"/>
        <w:right w:val="none" w:sz="0" w:space="0" w:color="auto"/>
      </w:divBdr>
    </w:div>
    <w:div w:id="1113743722">
      <w:bodyDiv w:val="1"/>
      <w:marLeft w:val="0"/>
      <w:marRight w:val="0"/>
      <w:marTop w:val="0"/>
      <w:marBottom w:val="0"/>
      <w:divBdr>
        <w:top w:val="none" w:sz="0" w:space="0" w:color="auto"/>
        <w:left w:val="none" w:sz="0" w:space="0" w:color="auto"/>
        <w:bottom w:val="none" w:sz="0" w:space="0" w:color="auto"/>
        <w:right w:val="none" w:sz="0" w:space="0" w:color="auto"/>
      </w:divBdr>
    </w:div>
    <w:div w:id="1114790256">
      <w:bodyDiv w:val="1"/>
      <w:marLeft w:val="0"/>
      <w:marRight w:val="0"/>
      <w:marTop w:val="0"/>
      <w:marBottom w:val="0"/>
      <w:divBdr>
        <w:top w:val="none" w:sz="0" w:space="0" w:color="auto"/>
        <w:left w:val="none" w:sz="0" w:space="0" w:color="auto"/>
        <w:bottom w:val="none" w:sz="0" w:space="0" w:color="auto"/>
        <w:right w:val="none" w:sz="0" w:space="0" w:color="auto"/>
      </w:divBdr>
    </w:div>
    <w:div w:id="1114910685">
      <w:bodyDiv w:val="1"/>
      <w:marLeft w:val="0"/>
      <w:marRight w:val="0"/>
      <w:marTop w:val="0"/>
      <w:marBottom w:val="0"/>
      <w:divBdr>
        <w:top w:val="none" w:sz="0" w:space="0" w:color="auto"/>
        <w:left w:val="none" w:sz="0" w:space="0" w:color="auto"/>
        <w:bottom w:val="none" w:sz="0" w:space="0" w:color="auto"/>
        <w:right w:val="none" w:sz="0" w:space="0" w:color="auto"/>
      </w:divBdr>
    </w:div>
    <w:div w:id="1115365494">
      <w:bodyDiv w:val="1"/>
      <w:marLeft w:val="0"/>
      <w:marRight w:val="0"/>
      <w:marTop w:val="0"/>
      <w:marBottom w:val="0"/>
      <w:divBdr>
        <w:top w:val="none" w:sz="0" w:space="0" w:color="auto"/>
        <w:left w:val="none" w:sz="0" w:space="0" w:color="auto"/>
        <w:bottom w:val="none" w:sz="0" w:space="0" w:color="auto"/>
        <w:right w:val="none" w:sz="0" w:space="0" w:color="auto"/>
      </w:divBdr>
    </w:div>
    <w:div w:id="1116484031">
      <w:bodyDiv w:val="1"/>
      <w:marLeft w:val="0"/>
      <w:marRight w:val="0"/>
      <w:marTop w:val="0"/>
      <w:marBottom w:val="0"/>
      <w:divBdr>
        <w:top w:val="none" w:sz="0" w:space="0" w:color="auto"/>
        <w:left w:val="none" w:sz="0" w:space="0" w:color="auto"/>
        <w:bottom w:val="none" w:sz="0" w:space="0" w:color="auto"/>
        <w:right w:val="none" w:sz="0" w:space="0" w:color="auto"/>
      </w:divBdr>
    </w:div>
    <w:div w:id="1116681391">
      <w:bodyDiv w:val="1"/>
      <w:marLeft w:val="0"/>
      <w:marRight w:val="0"/>
      <w:marTop w:val="0"/>
      <w:marBottom w:val="0"/>
      <w:divBdr>
        <w:top w:val="none" w:sz="0" w:space="0" w:color="auto"/>
        <w:left w:val="none" w:sz="0" w:space="0" w:color="auto"/>
        <w:bottom w:val="none" w:sz="0" w:space="0" w:color="auto"/>
        <w:right w:val="none" w:sz="0" w:space="0" w:color="auto"/>
      </w:divBdr>
    </w:div>
    <w:div w:id="1117138008">
      <w:bodyDiv w:val="1"/>
      <w:marLeft w:val="0"/>
      <w:marRight w:val="0"/>
      <w:marTop w:val="0"/>
      <w:marBottom w:val="0"/>
      <w:divBdr>
        <w:top w:val="none" w:sz="0" w:space="0" w:color="auto"/>
        <w:left w:val="none" w:sz="0" w:space="0" w:color="auto"/>
        <w:bottom w:val="none" w:sz="0" w:space="0" w:color="auto"/>
        <w:right w:val="none" w:sz="0" w:space="0" w:color="auto"/>
      </w:divBdr>
    </w:div>
    <w:div w:id="1117480837">
      <w:bodyDiv w:val="1"/>
      <w:marLeft w:val="0"/>
      <w:marRight w:val="0"/>
      <w:marTop w:val="0"/>
      <w:marBottom w:val="0"/>
      <w:divBdr>
        <w:top w:val="none" w:sz="0" w:space="0" w:color="auto"/>
        <w:left w:val="none" w:sz="0" w:space="0" w:color="auto"/>
        <w:bottom w:val="none" w:sz="0" w:space="0" w:color="auto"/>
        <w:right w:val="none" w:sz="0" w:space="0" w:color="auto"/>
      </w:divBdr>
    </w:div>
    <w:div w:id="1117485044">
      <w:bodyDiv w:val="1"/>
      <w:marLeft w:val="0"/>
      <w:marRight w:val="0"/>
      <w:marTop w:val="0"/>
      <w:marBottom w:val="0"/>
      <w:divBdr>
        <w:top w:val="none" w:sz="0" w:space="0" w:color="auto"/>
        <w:left w:val="none" w:sz="0" w:space="0" w:color="auto"/>
        <w:bottom w:val="none" w:sz="0" w:space="0" w:color="auto"/>
        <w:right w:val="none" w:sz="0" w:space="0" w:color="auto"/>
      </w:divBdr>
    </w:div>
    <w:div w:id="1117602194">
      <w:bodyDiv w:val="1"/>
      <w:marLeft w:val="0"/>
      <w:marRight w:val="0"/>
      <w:marTop w:val="0"/>
      <w:marBottom w:val="0"/>
      <w:divBdr>
        <w:top w:val="none" w:sz="0" w:space="0" w:color="auto"/>
        <w:left w:val="none" w:sz="0" w:space="0" w:color="auto"/>
        <w:bottom w:val="none" w:sz="0" w:space="0" w:color="auto"/>
        <w:right w:val="none" w:sz="0" w:space="0" w:color="auto"/>
      </w:divBdr>
    </w:div>
    <w:div w:id="1117993331">
      <w:bodyDiv w:val="1"/>
      <w:marLeft w:val="0"/>
      <w:marRight w:val="0"/>
      <w:marTop w:val="0"/>
      <w:marBottom w:val="0"/>
      <w:divBdr>
        <w:top w:val="none" w:sz="0" w:space="0" w:color="auto"/>
        <w:left w:val="none" w:sz="0" w:space="0" w:color="auto"/>
        <w:bottom w:val="none" w:sz="0" w:space="0" w:color="auto"/>
        <w:right w:val="none" w:sz="0" w:space="0" w:color="auto"/>
      </w:divBdr>
    </w:div>
    <w:div w:id="1118453734">
      <w:bodyDiv w:val="1"/>
      <w:marLeft w:val="0"/>
      <w:marRight w:val="0"/>
      <w:marTop w:val="0"/>
      <w:marBottom w:val="0"/>
      <w:divBdr>
        <w:top w:val="none" w:sz="0" w:space="0" w:color="auto"/>
        <w:left w:val="none" w:sz="0" w:space="0" w:color="auto"/>
        <w:bottom w:val="none" w:sz="0" w:space="0" w:color="auto"/>
        <w:right w:val="none" w:sz="0" w:space="0" w:color="auto"/>
      </w:divBdr>
    </w:div>
    <w:div w:id="1118792816">
      <w:bodyDiv w:val="1"/>
      <w:marLeft w:val="0"/>
      <w:marRight w:val="0"/>
      <w:marTop w:val="0"/>
      <w:marBottom w:val="0"/>
      <w:divBdr>
        <w:top w:val="none" w:sz="0" w:space="0" w:color="auto"/>
        <w:left w:val="none" w:sz="0" w:space="0" w:color="auto"/>
        <w:bottom w:val="none" w:sz="0" w:space="0" w:color="auto"/>
        <w:right w:val="none" w:sz="0" w:space="0" w:color="auto"/>
      </w:divBdr>
    </w:div>
    <w:div w:id="1119181598">
      <w:bodyDiv w:val="1"/>
      <w:marLeft w:val="0"/>
      <w:marRight w:val="0"/>
      <w:marTop w:val="0"/>
      <w:marBottom w:val="0"/>
      <w:divBdr>
        <w:top w:val="none" w:sz="0" w:space="0" w:color="auto"/>
        <w:left w:val="none" w:sz="0" w:space="0" w:color="auto"/>
        <w:bottom w:val="none" w:sz="0" w:space="0" w:color="auto"/>
        <w:right w:val="none" w:sz="0" w:space="0" w:color="auto"/>
      </w:divBdr>
    </w:div>
    <w:div w:id="1119253869">
      <w:bodyDiv w:val="1"/>
      <w:marLeft w:val="0"/>
      <w:marRight w:val="0"/>
      <w:marTop w:val="0"/>
      <w:marBottom w:val="0"/>
      <w:divBdr>
        <w:top w:val="none" w:sz="0" w:space="0" w:color="auto"/>
        <w:left w:val="none" w:sz="0" w:space="0" w:color="auto"/>
        <w:bottom w:val="none" w:sz="0" w:space="0" w:color="auto"/>
        <w:right w:val="none" w:sz="0" w:space="0" w:color="auto"/>
      </w:divBdr>
    </w:div>
    <w:div w:id="1119421247">
      <w:bodyDiv w:val="1"/>
      <w:marLeft w:val="0"/>
      <w:marRight w:val="0"/>
      <w:marTop w:val="0"/>
      <w:marBottom w:val="0"/>
      <w:divBdr>
        <w:top w:val="none" w:sz="0" w:space="0" w:color="auto"/>
        <w:left w:val="none" w:sz="0" w:space="0" w:color="auto"/>
        <w:bottom w:val="none" w:sz="0" w:space="0" w:color="auto"/>
        <w:right w:val="none" w:sz="0" w:space="0" w:color="auto"/>
      </w:divBdr>
    </w:div>
    <w:div w:id="1119493346">
      <w:bodyDiv w:val="1"/>
      <w:marLeft w:val="0"/>
      <w:marRight w:val="0"/>
      <w:marTop w:val="0"/>
      <w:marBottom w:val="0"/>
      <w:divBdr>
        <w:top w:val="none" w:sz="0" w:space="0" w:color="auto"/>
        <w:left w:val="none" w:sz="0" w:space="0" w:color="auto"/>
        <w:bottom w:val="none" w:sz="0" w:space="0" w:color="auto"/>
        <w:right w:val="none" w:sz="0" w:space="0" w:color="auto"/>
      </w:divBdr>
    </w:div>
    <w:div w:id="1119572174">
      <w:bodyDiv w:val="1"/>
      <w:marLeft w:val="0"/>
      <w:marRight w:val="0"/>
      <w:marTop w:val="0"/>
      <w:marBottom w:val="0"/>
      <w:divBdr>
        <w:top w:val="none" w:sz="0" w:space="0" w:color="auto"/>
        <w:left w:val="none" w:sz="0" w:space="0" w:color="auto"/>
        <w:bottom w:val="none" w:sz="0" w:space="0" w:color="auto"/>
        <w:right w:val="none" w:sz="0" w:space="0" w:color="auto"/>
      </w:divBdr>
    </w:div>
    <w:div w:id="1120763229">
      <w:bodyDiv w:val="1"/>
      <w:marLeft w:val="0"/>
      <w:marRight w:val="0"/>
      <w:marTop w:val="0"/>
      <w:marBottom w:val="0"/>
      <w:divBdr>
        <w:top w:val="none" w:sz="0" w:space="0" w:color="auto"/>
        <w:left w:val="none" w:sz="0" w:space="0" w:color="auto"/>
        <w:bottom w:val="none" w:sz="0" w:space="0" w:color="auto"/>
        <w:right w:val="none" w:sz="0" w:space="0" w:color="auto"/>
      </w:divBdr>
    </w:div>
    <w:div w:id="1121071218">
      <w:bodyDiv w:val="1"/>
      <w:marLeft w:val="0"/>
      <w:marRight w:val="0"/>
      <w:marTop w:val="0"/>
      <w:marBottom w:val="0"/>
      <w:divBdr>
        <w:top w:val="none" w:sz="0" w:space="0" w:color="auto"/>
        <w:left w:val="none" w:sz="0" w:space="0" w:color="auto"/>
        <w:bottom w:val="none" w:sz="0" w:space="0" w:color="auto"/>
        <w:right w:val="none" w:sz="0" w:space="0" w:color="auto"/>
      </w:divBdr>
    </w:div>
    <w:div w:id="1121998666">
      <w:bodyDiv w:val="1"/>
      <w:marLeft w:val="0"/>
      <w:marRight w:val="0"/>
      <w:marTop w:val="0"/>
      <w:marBottom w:val="0"/>
      <w:divBdr>
        <w:top w:val="none" w:sz="0" w:space="0" w:color="auto"/>
        <w:left w:val="none" w:sz="0" w:space="0" w:color="auto"/>
        <w:bottom w:val="none" w:sz="0" w:space="0" w:color="auto"/>
        <w:right w:val="none" w:sz="0" w:space="0" w:color="auto"/>
      </w:divBdr>
    </w:div>
    <w:div w:id="1122532659">
      <w:bodyDiv w:val="1"/>
      <w:marLeft w:val="0"/>
      <w:marRight w:val="0"/>
      <w:marTop w:val="0"/>
      <w:marBottom w:val="0"/>
      <w:divBdr>
        <w:top w:val="none" w:sz="0" w:space="0" w:color="auto"/>
        <w:left w:val="none" w:sz="0" w:space="0" w:color="auto"/>
        <w:bottom w:val="none" w:sz="0" w:space="0" w:color="auto"/>
        <w:right w:val="none" w:sz="0" w:space="0" w:color="auto"/>
      </w:divBdr>
    </w:div>
    <w:div w:id="1122765982">
      <w:bodyDiv w:val="1"/>
      <w:marLeft w:val="0"/>
      <w:marRight w:val="0"/>
      <w:marTop w:val="0"/>
      <w:marBottom w:val="0"/>
      <w:divBdr>
        <w:top w:val="none" w:sz="0" w:space="0" w:color="auto"/>
        <w:left w:val="none" w:sz="0" w:space="0" w:color="auto"/>
        <w:bottom w:val="none" w:sz="0" w:space="0" w:color="auto"/>
        <w:right w:val="none" w:sz="0" w:space="0" w:color="auto"/>
      </w:divBdr>
    </w:div>
    <w:div w:id="1122840133">
      <w:bodyDiv w:val="1"/>
      <w:marLeft w:val="0"/>
      <w:marRight w:val="0"/>
      <w:marTop w:val="0"/>
      <w:marBottom w:val="0"/>
      <w:divBdr>
        <w:top w:val="none" w:sz="0" w:space="0" w:color="auto"/>
        <w:left w:val="none" w:sz="0" w:space="0" w:color="auto"/>
        <w:bottom w:val="none" w:sz="0" w:space="0" w:color="auto"/>
        <w:right w:val="none" w:sz="0" w:space="0" w:color="auto"/>
      </w:divBdr>
    </w:div>
    <w:div w:id="1123890700">
      <w:bodyDiv w:val="1"/>
      <w:marLeft w:val="0"/>
      <w:marRight w:val="0"/>
      <w:marTop w:val="0"/>
      <w:marBottom w:val="0"/>
      <w:divBdr>
        <w:top w:val="none" w:sz="0" w:space="0" w:color="auto"/>
        <w:left w:val="none" w:sz="0" w:space="0" w:color="auto"/>
        <w:bottom w:val="none" w:sz="0" w:space="0" w:color="auto"/>
        <w:right w:val="none" w:sz="0" w:space="0" w:color="auto"/>
      </w:divBdr>
    </w:div>
    <w:div w:id="1123963091">
      <w:bodyDiv w:val="1"/>
      <w:marLeft w:val="0"/>
      <w:marRight w:val="0"/>
      <w:marTop w:val="0"/>
      <w:marBottom w:val="0"/>
      <w:divBdr>
        <w:top w:val="none" w:sz="0" w:space="0" w:color="auto"/>
        <w:left w:val="none" w:sz="0" w:space="0" w:color="auto"/>
        <w:bottom w:val="none" w:sz="0" w:space="0" w:color="auto"/>
        <w:right w:val="none" w:sz="0" w:space="0" w:color="auto"/>
      </w:divBdr>
    </w:div>
    <w:div w:id="1124075477">
      <w:bodyDiv w:val="1"/>
      <w:marLeft w:val="0"/>
      <w:marRight w:val="0"/>
      <w:marTop w:val="0"/>
      <w:marBottom w:val="0"/>
      <w:divBdr>
        <w:top w:val="none" w:sz="0" w:space="0" w:color="auto"/>
        <w:left w:val="none" w:sz="0" w:space="0" w:color="auto"/>
        <w:bottom w:val="none" w:sz="0" w:space="0" w:color="auto"/>
        <w:right w:val="none" w:sz="0" w:space="0" w:color="auto"/>
      </w:divBdr>
    </w:div>
    <w:div w:id="1124272199">
      <w:bodyDiv w:val="1"/>
      <w:marLeft w:val="0"/>
      <w:marRight w:val="0"/>
      <w:marTop w:val="0"/>
      <w:marBottom w:val="0"/>
      <w:divBdr>
        <w:top w:val="none" w:sz="0" w:space="0" w:color="auto"/>
        <w:left w:val="none" w:sz="0" w:space="0" w:color="auto"/>
        <w:bottom w:val="none" w:sz="0" w:space="0" w:color="auto"/>
        <w:right w:val="none" w:sz="0" w:space="0" w:color="auto"/>
      </w:divBdr>
    </w:div>
    <w:div w:id="1124302434">
      <w:bodyDiv w:val="1"/>
      <w:marLeft w:val="0"/>
      <w:marRight w:val="0"/>
      <w:marTop w:val="0"/>
      <w:marBottom w:val="0"/>
      <w:divBdr>
        <w:top w:val="none" w:sz="0" w:space="0" w:color="auto"/>
        <w:left w:val="none" w:sz="0" w:space="0" w:color="auto"/>
        <w:bottom w:val="none" w:sz="0" w:space="0" w:color="auto"/>
        <w:right w:val="none" w:sz="0" w:space="0" w:color="auto"/>
      </w:divBdr>
    </w:div>
    <w:div w:id="1124616473">
      <w:bodyDiv w:val="1"/>
      <w:marLeft w:val="0"/>
      <w:marRight w:val="0"/>
      <w:marTop w:val="0"/>
      <w:marBottom w:val="0"/>
      <w:divBdr>
        <w:top w:val="none" w:sz="0" w:space="0" w:color="auto"/>
        <w:left w:val="none" w:sz="0" w:space="0" w:color="auto"/>
        <w:bottom w:val="none" w:sz="0" w:space="0" w:color="auto"/>
        <w:right w:val="none" w:sz="0" w:space="0" w:color="auto"/>
      </w:divBdr>
    </w:div>
    <w:div w:id="1124734493">
      <w:bodyDiv w:val="1"/>
      <w:marLeft w:val="0"/>
      <w:marRight w:val="0"/>
      <w:marTop w:val="0"/>
      <w:marBottom w:val="0"/>
      <w:divBdr>
        <w:top w:val="none" w:sz="0" w:space="0" w:color="auto"/>
        <w:left w:val="none" w:sz="0" w:space="0" w:color="auto"/>
        <w:bottom w:val="none" w:sz="0" w:space="0" w:color="auto"/>
        <w:right w:val="none" w:sz="0" w:space="0" w:color="auto"/>
      </w:divBdr>
    </w:div>
    <w:div w:id="1125346535">
      <w:bodyDiv w:val="1"/>
      <w:marLeft w:val="0"/>
      <w:marRight w:val="0"/>
      <w:marTop w:val="0"/>
      <w:marBottom w:val="0"/>
      <w:divBdr>
        <w:top w:val="none" w:sz="0" w:space="0" w:color="auto"/>
        <w:left w:val="none" w:sz="0" w:space="0" w:color="auto"/>
        <w:bottom w:val="none" w:sz="0" w:space="0" w:color="auto"/>
        <w:right w:val="none" w:sz="0" w:space="0" w:color="auto"/>
      </w:divBdr>
    </w:div>
    <w:div w:id="1126310253">
      <w:bodyDiv w:val="1"/>
      <w:marLeft w:val="0"/>
      <w:marRight w:val="0"/>
      <w:marTop w:val="0"/>
      <w:marBottom w:val="0"/>
      <w:divBdr>
        <w:top w:val="none" w:sz="0" w:space="0" w:color="auto"/>
        <w:left w:val="none" w:sz="0" w:space="0" w:color="auto"/>
        <w:bottom w:val="none" w:sz="0" w:space="0" w:color="auto"/>
        <w:right w:val="none" w:sz="0" w:space="0" w:color="auto"/>
      </w:divBdr>
    </w:div>
    <w:div w:id="1127236532">
      <w:bodyDiv w:val="1"/>
      <w:marLeft w:val="0"/>
      <w:marRight w:val="0"/>
      <w:marTop w:val="0"/>
      <w:marBottom w:val="0"/>
      <w:divBdr>
        <w:top w:val="none" w:sz="0" w:space="0" w:color="auto"/>
        <w:left w:val="none" w:sz="0" w:space="0" w:color="auto"/>
        <w:bottom w:val="none" w:sz="0" w:space="0" w:color="auto"/>
        <w:right w:val="none" w:sz="0" w:space="0" w:color="auto"/>
      </w:divBdr>
    </w:div>
    <w:div w:id="1128280106">
      <w:bodyDiv w:val="1"/>
      <w:marLeft w:val="0"/>
      <w:marRight w:val="0"/>
      <w:marTop w:val="0"/>
      <w:marBottom w:val="0"/>
      <w:divBdr>
        <w:top w:val="none" w:sz="0" w:space="0" w:color="auto"/>
        <w:left w:val="none" w:sz="0" w:space="0" w:color="auto"/>
        <w:bottom w:val="none" w:sz="0" w:space="0" w:color="auto"/>
        <w:right w:val="none" w:sz="0" w:space="0" w:color="auto"/>
      </w:divBdr>
    </w:div>
    <w:div w:id="1128353355">
      <w:bodyDiv w:val="1"/>
      <w:marLeft w:val="0"/>
      <w:marRight w:val="0"/>
      <w:marTop w:val="0"/>
      <w:marBottom w:val="0"/>
      <w:divBdr>
        <w:top w:val="none" w:sz="0" w:space="0" w:color="auto"/>
        <w:left w:val="none" w:sz="0" w:space="0" w:color="auto"/>
        <w:bottom w:val="none" w:sz="0" w:space="0" w:color="auto"/>
        <w:right w:val="none" w:sz="0" w:space="0" w:color="auto"/>
      </w:divBdr>
    </w:div>
    <w:div w:id="1128668689">
      <w:bodyDiv w:val="1"/>
      <w:marLeft w:val="0"/>
      <w:marRight w:val="0"/>
      <w:marTop w:val="0"/>
      <w:marBottom w:val="0"/>
      <w:divBdr>
        <w:top w:val="none" w:sz="0" w:space="0" w:color="auto"/>
        <w:left w:val="none" w:sz="0" w:space="0" w:color="auto"/>
        <w:bottom w:val="none" w:sz="0" w:space="0" w:color="auto"/>
        <w:right w:val="none" w:sz="0" w:space="0" w:color="auto"/>
      </w:divBdr>
    </w:div>
    <w:div w:id="1129709781">
      <w:bodyDiv w:val="1"/>
      <w:marLeft w:val="0"/>
      <w:marRight w:val="0"/>
      <w:marTop w:val="0"/>
      <w:marBottom w:val="0"/>
      <w:divBdr>
        <w:top w:val="none" w:sz="0" w:space="0" w:color="auto"/>
        <w:left w:val="none" w:sz="0" w:space="0" w:color="auto"/>
        <w:bottom w:val="none" w:sz="0" w:space="0" w:color="auto"/>
        <w:right w:val="none" w:sz="0" w:space="0" w:color="auto"/>
      </w:divBdr>
    </w:div>
    <w:div w:id="1130438458">
      <w:bodyDiv w:val="1"/>
      <w:marLeft w:val="0"/>
      <w:marRight w:val="0"/>
      <w:marTop w:val="0"/>
      <w:marBottom w:val="0"/>
      <w:divBdr>
        <w:top w:val="none" w:sz="0" w:space="0" w:color="auto"/>
        <w:left w:val="none" w:sz="0" w:space="0" w:color="auto"/>
        <w:bottom w:val="none" w:sz="0" w:space="0" w:color="auto"/>
        <w:right w:val="none" w:sz="0" w:space="0" w:color="auto"/>
      </w:divBdr>
    </w:div>
    <w:div w:id="1130629996">
      <w:bodyDiv w:val="1"/>
      <w:marLeft w:val="0"/>
      <w:marRight w:val="0"/>
      <w:marTop w:val="0"/>
      <w:marBottom w:val="0"/>
      <w:divBdr>
        <w:top w:val="none" w:sz="0" w:space="0" w:color="auto"/>
        <w:left w:val="none" w:sz="0" w:space="0" w:color="auto"/>
        <w:bottom w:val="none" w:sz="0" w:space="0" w:color="auto"/>
        <w:right w:val="none" w:sz="0" w:space="0" w:color="auto"/>
      </w:divBdr>
    </w:div>
    <w:div w:id="1130854753">
      <w:bodyDiv w:val="1"/>
      <w:marLeft w:val="0"/>
      <w:marRight w:val="0"/>
      <w:marTop w:val="0"/>
      <w:marBottom w:val="0"/>
      <w:divBdr>
        <w:top w:val="none" w:sz="0" w:space="0" w:color="auto"/>
        <w:left w:val="none" w:sz="0" w:space="0" w:color="auto"/>
        <w:bottom w:val="none" w:sz="0" w:space="0" w:color="auto"/>
        <w:right w:val="none" w:sz="0" w:space="0" w:color="auto"/>
      </w:divBdr>
    </w:div>
    <w:div w:id="1130978787">
      <w:bodyDiv w:val="1"/>
      <w:marLeft w:val="0"/>
      <w:marRight w:val="0"/>
      <w:marTop w:val="0"/>
      <w:marBottom w:val="0"/>
      <w:divBdr>
        <w:top w:val="none" w:sz="0" w:space="0" w:color="auto"/>
        <w:left w:val="none" w:sz="0" w:space="0" w:color="auto"/>
        <w:bottom w:val="none" w:sz="0" w:space="0" w:color="auto"/>
        <w:right w:val="none" w:sz="0" w:space="0" w:color="auto"/>
      </w:divBdr>
    </w:div>
    <w:div w:id="1131288983">
      <w:bodyDiv w:val="1"/>
      <w:marLeft w:val="0"/>
      <w:marRight w:val="0"/>
      <w:marTop w:val="0"/>
      <w:marBottom w:val="0"/>
      <w:divBdr>
        <w:top w:val="none" w:sz="0" w:space="0" w:color="auto"/>
        <w:left w:val="none" w:sz="0" w:space="0" w:color="auto"/>
        <w:bottom w:val="none" w:sz="0" w:space="0" w:color="auto"/>
        <w:right w:val="none" w:sz="0" w:space="0" w:color="auto"/>
      </w:divBdr>
    </w:div>
    <w:div w:id="1131441599">
      <w:bodyDiv w:val="1"/>
      <w:marLeft w:val="0"/>
      <w:marRight w:val="0"/>
      <w:marTop w:val="0"/>
      <w:marBottom w:val="0"/>
      <w:divBdr>
        <w:top w:val="none" w:sz="0" w:space="0" w:color="auto"/>
        <w:left w:val="none" w:sz="0" w:space="0" w:color="auto"/>
        <w:bottom w:val="none" w:sz="0" w:space="0" w:color="auto"/>
        <w:right w:val="none" w:sz="0" w:space="0" w:color="auto"/>
      </w:divBdr>
    </w:div>
    <w:div w:id="1131443506">
      <w:bodyDiv w:val="1"/>
      <w:marLeft w:val="0"/>
      <w:marRight w:val="0"/>
      <w:marTop w:val="0"/>
      <w:marBottom w:val="0"/>
      <w:divBdr>
        <w:top w:val="none" w:sz="0" w:space="0" w:color="auto"/>
        <w:left w:val="none" w:sz="0" w:space="0" w:color="auto"/>
        <w:bottom w:val="none" w:sz="0" w:space="0" w:color="auto"/>
        <w:right w:val="none" w:sz="0" w:space="0" w:color="auto"/>
      </w:divBdr>
    </w:div>
    <w:div w:id="1131510323">
      <w:bodyDiv w:val="1"/>
      <w:marLeft w:val="0"/>
      <w:marRight w:val="0"/>
      <w:marTop w:val="0"/>
      <w:marBottom w:val="0"/>
      <w:divBdr>
        <w:top w:val="none" w:sz="0" w:space="0" w:color="auto"/>
        <w:left w:val="none" w:sz="0" w:space="0" w:color="auto"/>
        <w:bottom w:val="none" w:sz="0" w:space="0" w:color="auto"/>
        <w:right w:val="none" w:sz="0" w:space="0" w:color="auto"/>
      </w:divBdr>
    </w:div>
    <w:div w:id="1131751878">
      <w:bodyDiv w:val="1"/>
      <w:marLeft w:val="0"/>
      <w:marRight w:val="0"/>
      <w:marTop w:val="0"/>
      <w:marBottom w:val="0"/>
      <w:divBdr>
        <w:top w:val="none" w:sz="0" w:space="0" w:color="auto"/>
        <w:left w:val="none" w:sz="0" w:space="0" w:color="auto"/>
        <w:bottom w:val="none" w:sz="0" w:space="0" w:color="auto"/>
        <w:right w:val="none" w:sz="0" w:space="0" w:color="auto"/>
      </w:divBdr>
    </w:div>
    <w:div w:id="1132358561">
      <w:bodyDiv w:val="1"/>
      <w:marLeft w:val="0"/>
      <w:marRight w:val="0"/>
      <w:marTop w:val="0"/>
      <w:marBottom w:val="0"/>
      <w:divBdr>
        <w:top w:val="none" w:sz="0" w:space="0" w:color="auto"/>
        <w:left w:val="none" w:sz="0" w:space="0" w:color="auto"/>
        <w:bottom w:val="none" w:sz="0" w:space="0" w:color="auto"/>
        <w:right w:val="none" w:sz="0" w:space="0" w:color="auto"/>
      </w:divBdr>
    </w:div>
    <w:div w:id="1132480753">
      <w:bodyDiv w:val="1"/>
      <w:marLeft w:val="0"/>
      <w:marRight w:val="0"/>
      <w:marTop w:val="0"/>
      <w:marBottom w:val="0"/>
      <w:divBdr>
        <w:top w:val="none" w:sz="0" w:space="0" w:color="auto"/>
        <w:left w:val="none" w:sz="0" w:space="0" w:color="auto"/>
        <w:bottom w:val="none" w:sz="0" w:space="0" w:color="auto"/>
        <w:right w:val="none" w:sz="0" w:space="0" w:color="auto"/>
      </w:divBdr>
    </w:div>
    <w:div w:id="1132601845">
      <w:bodyDiv w:val="1"/>
      <w:marLeft w:val="0"/>
      <w:marRight w:val="0"/>
      <w:marTop w:val="0"/>
      <w:marBottom w:val="0"/>
      <w:divBdr>
        <w:top w:val="none" w:sz="0" w:space="0" w:color="auto"/>
        <w:left w:val="none" w:sz="0" w:space="0" w:color="auto"/>
        <w:bottom w:val="none" w:sz="0" w:space="0" w:color="auto"/>
        <w:right w:val="none" w:sz="0" w:space="0" w:color="auto"/>
      </w:divBdr>
    </w:div>
    <w:div w:id="1132947317">
      <w:bodyDiv w:val="1"/>
      <w:marLeft w:val="0"/>
      <w:marRight w:val="0"/>
      <w:marTop w:val="0"/>
      <w:marBottom w:val="0"/>
      <w:divBdr>
        <w:top w:val="none" w:sz="0" w:space="0" w:color="auto"/>
        <w:left w:val="none" w:sz="0" w:space="0" w:color="auto"/>
        <w:bottom w:val="none" w:sz="0" w:space="0" w:color="auto"/>
        <w:right w:val="none" w:sz="0" w:space="0" w:color="auto"/>
      </w:divBdr>
    </w:div>
    <w:div w:id="1133256268">
      <w:bodyDiv w:val="1"/>
      <w:marLeft w:val="0"/>
      <w:marRight w:val="0"/>
      <w:marTop w:val="0"/>
      <w:marBottom w:val="0"/>
      <w:divBdr>
        <w:top w:val="none" w:sz="0" w:space="0" w:color="auto"/>
        <w:left w:val="none" w:sz="0" w:space="0" w:color="auto"/>
        <w:bottom w:val="none" w:sz="0" w:space="0" w:color="auto"/>
        <w:right w:val="none" w:sz="0" w:space="0" w:color="auto"/>
      </w:divBdr>
    </w:div>
    <w:div w:id="1134371323">
      <w:bodyDiv w:val="1"/>
      <w:marLeft w:val="0"/>
      <w:marRight w:val="0"/>
      <w:marTop w:val="0"/>
      <w:marBottom w:val="0"/>
      <w:divBdr>
        <w:top w:val="none" w:sz="0" w:space="0" w:color="auto"/>
        <w:left w:val="none" w:sz="0" w:space="0" w:color="auto"/>
        <w:bottom w:val="none" w:sz="0" w:space="0" w:color="auto"/>
        <w:right w:val="none" w:sz="0" w:space="0" w:color="auto"/>
      </w:divBdr>
    </w:div>
    <w:div w:id="1134565085">
      <w:bodyDiv w:val="1"/>
      <w:marLeft w:val="0"/>
      <w:marRight w:val="0"/>
      <w:marTop w:val="0"/>
      <w:marBottom w:val="0"/>
      <w:divBdr>
        <w:top w:val="none" w:sz="0" w:space="0" w:color="auto"/>
        <w:left w:val="none" w:sz="0" w:space="0" w:color="auto"/>
        <w:bottom w:val="none" w:sz="0" w:space="0" w:color="auto"/>
        <w:right w:val="none" w:sz="0" w:space="0" w:color="auto"/>
      </w:divBdr>
    </w:div>
    <w:div w:id="1134639482">
      <w:bodyDiv w:val="1"/>
      <w:marLeft w:val="0"/>
      <w:marRight w:val="0"/>
      <w:marTop w:val="0"/>
      <w:marBottom w:val="0"/>
      <w:divBdr>
        <w:top w:val="none" w:sz="0" w:space="0" w:color="auto"/>
        <w:left w:val="none" w:sz="0" w:space="0" w:color="auto"/>
        <w:bottom w:val="none" w:sz="0" w:space="0" w:color="auto"/>
        <w:right w:val="none" w:sz="0" w:space="0" w:color="auto"/>
      </w:divBdr>
    </w:div>
    <w:div w:id="1135173716">
      <w:bodyDiv w:val="1"/>
      <w:marLeft w:val="0"/>
      <w:marRight w:val="0"/>
      <w:marTop w:val="0"/>
      <w:marBottom w:val="0"/>
      <w:divBdr>
        <w:top w:val="none" w:sz="0" w:space="0" w:color="auto"/>
        <w:left w:val="none" w:sz="0" w:space="0" w:color="auto"/>
        <w:bottom w:val="none" w:sz="0" w:space="0" w:color="auto"/>
        <w:right w:val="none" w:sz="0" w:space="0" w:color="auto"/>
      </w:divBdr>
    </w:div>
    <w:div w:id="1136948835">
      <w:bodyDiv w:val="1"/>
      <w:marLeft w:val="0"/>
      <w:marRight w:val="0"/>
      <w:marTop w:val="0"/>
      <w:marBottom w:val="0"/>
      <w:divBdr>
        <w:top w:val="none" w:sz="0" w:space="0" w:color="auto"/>
        <w:left w:val="none" w:sz="0" w:space="0" w:color="auto"/>
        <w:bottom w:val="none" w:sz="0" w:space="0" w:color="auto"/>
        <w:right w:val="none" w:sz="0" w:space="0" w:color="auto"/>
      </w:divBdr>
    </w:div>
    <w:div w:id="1137066780">
      <w:bodyDiv w:val="1"/>
      <w:marLeft w:val="0"/>
      <w:marRight w:val="0"/>
      <w:marTop w:val="0"/>
      <w:marBottom w:val="0"/>
      <w:divBdr>
        <w:top w:val="none" w:sz="0" w:space="0" w:color="auto"/>
        <w:left w:val="none" w:sz="0" w:space="0" w:color="auto"/>
        <w:bottom w:val="none" w:sz="0" w:space="0" w:color="auto"/>
        <w:right w:val="none" w:sz="0" w:space="0" w:color="auto"/>
      </w:divBdr>
    </w:div>
    <w:div w:id="1137573965">
      <w:bodyDiv w:val="1"/>
      <w:marLeft w:val="0"/>
      <w:marRight w:val="0"/>
      <w:marTop w:val="0"/>
      <w:marBottom w:val="0"/>
      <w:divBdr>
        <w:top w:val="none" w:sz="0" w:space="0" w:color="auto"/>
        <w:left w:val="none" w:sz="0" w:space="0" w:color="auto"/>
        <w:bottom w:val="none" w:sz="0" w:space="0" w:color="auto"/>
        <w:right w:val="none" w:sz="0" w:space="0" w:color="auto"/>
      </w:divBdr>
    </w:div>
    <w:div w:id="1137801406">
      <w:bodyDiv w:val="1"/>
      <w:marLeft w:val="0"/>
      <w:marRight w:val="0"/>
      <w:marTop w:val="0"/>
      <w:marBottom w:val="0"/>
      <w:divBdr>
        <w:top w:val="none" w:sz="0" w:space="0" w:color="auto"/>
        <w:left w:val="none" w:sz="0" w:space="0" w:color="auto"/>
        <w:bottom w:val="none" w:sz="0" w:space="0" w:color="auto"/>
        <w:right w:val="none" w:sz="0" w:space="0" w:color="auto"/>
      </w:divBdr>
    </w:div>
    <w:div w:id="1137836431">
      <w:bodyDiv w:val="1"/>
      <w:marLeft w:val="0"/>
      <w:marRight w:val="0"/>
      <w:marTop w:val="0"/>
      <w:marBottom w:val="0"/>
      <w:divBdr>
        <w:top w:val="none" w:sz="0" w:space="0" w:color="auto"/>
        <w:left w:val="none" w:sz="0" w:space="0" w:color="auto"/>
        <w:bottom w:val="none" w:sz="0" w:space="0" w:color="auto"/>
        <w:right w:val="none" w:sz="0" w:space="0" w:color="auto"/>
      </w:divBdr>
    </w:div>
    <w:div w:id="1137988672">
      <w:bodyDiv w:val="1"/>
      <w:marLeft w:val="0"/>
      <w:marRight w:val="0"/>
      <w:marTop w:val="0"/>
      <w:marBottom w:val="0"/>
      <w:divBdr>
        <w:top w:val="none" w:sz="0" w:space="0" w:color="auto"/>
        <w:left w:val="none" w:sz="0" w:space="0" w:color="auto"/>
        <w:bottom w:val="none" w:sz="0" w:space="0" w:color="auto"/>
        <w:right w:val="none" w:sz="0" w:space="0" w:color="auto"/>
      </w:divBdr>
    </w:div>
    <w:div w:id="1138644843">
      <w:bodyDiv w:val="1"/>
      <w:marLeft w:val="0"/>
      <w:marRight w:val="0"/>
      <w:marTop w:val="0"/>
      <w:marBottom w:val="0"/>
      <w:divBdr>
        <w:top w:val="none" w:sz="0" w:space="0" w:color="auto"/>
        <w:left w:val="none" w:sz="0" w:space="0" w:color="auto"/>
        <w:bottom w:val="none" w:sz="0" w:space="0" w:color="auto"/>
        <w:right w:val="none" w:sz="0" w:space="0" w:color="auto"/>
      </w:divBdr>
    </w:div>
    <w:div w:id="1139154990">
      <w:bodyDiv w:val="1"/>
      <w:marLeft w:val="0"/>
      <w:marRight w:val="0"/>
      <w:marTop w:val="0"/>
      <w:marBottom w:val="0"/>
      <w:divBdr>
        <w:top w:val="none" w:sz="0" w:space="0" w:color="auto"/>
        <w:left w:val="none" w:sz="0" w:space="0" w:color="auto"/>
        <w:bottom w:val="none" w:sz="0" w:space="0" w:color="auto"/>
        <w:right w:val="none" w:sz="0" w:space="0" w:color="auto"/>
      </w:divBdr>
    </w:div>
    <w:div w:id="1139883077">
      <w:bodyDiv w:val="1"/>
      <w:marLeft w:val="0"/>
      <w:marRight w:val="0"/>
      <w:marTop w:val="0"/>
      <w:marBottom w:val="0"/>
      <w:divBdr>
        <w:top w:val="none" w:sz="0" w:space="0" w:color="auto"/>
        <w:left w:val="none" w:sz="0" w:space="0" w:color="auto"/>
        <w:bottom w:val="none" w:sz="0" w:space="0" w:color="auto"/>
        <w:right w:val="none" w:sz="0" w:space="0" w:color="auto"/>
      </w:divBdr>
    </w:div>
    <w:div w:id="1140073774">
      <w:bodyDiv w:val="1"/>
      <w:marLeft w:val="0"/>
      <w:marRight w:val="0"/>
      <w:marTop w:val="0"/>
      <w:marBottom w:val="0"/>
      <w:divBdr>
        <w:top w:val="none" w:sz="0" w:space="0" w:color="auto"/>
        <w:left w:val="none" w:sz="0" w:space="0" w:color="auto"/>
        <w:bottom w:val="none" w:sz="0" w:space="0" w:color="auto"/>
        <w:right w:val="none" w:sz="0" w:space="0" w:color="auto"/>
      </w:divBdr>
    </w:div>
    <w:div w:id="1140149966">
      <w:bodyDiv w:val="1"/>
      <w:marLeft w:val="0"/>
      <w:marRight w:val="0"/>
      <w:marTop w:val="0"/>
      <w:marBottom w:val="0"/>
      <w:divBdr>
        <w:top w:val="none" w:sz="0" w:space="0" w:color="auto"/>
        <w:left w:val="none" w:sz="0" w:space="0" w:color="auto"/>
        <w:bottom w:val="none" w:sz="0" w:space="0" w:color="auto"/>
        <w:right w:val="none" w:sz="0" w:space="0" w:color="auto"/>
      </w:divBdr>
    </w:div>
    <w:div w:id="1140264144">
      <w:bodyDiv w:val="1"/>
      <w:marLeft w:val="0"/>
      <w:marRight w:val="0"/>
      <w:marTop w:val="0"/>
      <w:marBottom w:val="0"/>
      <w:divBdr>
        <w:top w:val="none" w:sz="0" w:space="0" w:color="auto"/>
        <w:left w:val="none" w:sz="0" w:space="0" w:color="auto"/>
        <w:bottom w:val="none" w:sz="0" w:space="0" w:color="auto"/>
        <w:right w:val="none" w:sz="0" w:space="0" w:color="auto"/>
      </w:divBdr>
    </w:div>
    <w:div w:id="1140919857">
      <w:bodyDiv w:val="1"/>
      <w:marLeft w:val="0"/>
      <w:marRight w:val="0"/>
      <w:marTop w:val="0"/>
      <w:marBottom w:val="0"/>
      <w:divBdr>
        <w:top w:val="none" w:sz="0" w:space="0" w:color="auto"/>
        <w:left w:val="none" w:sz="0" w:space="0" w:color="auto"/>
        <w:bottom w:val="none" w:sz="0" w:space="0" w:color="auto"/>
        <w:right w:val="none" w:sz="0" w:space="0" w:color="auto"/>
      </w:divBdr>
    </w:div>
    <w:div w:id="1141116467">
      <w:bodyDiv w:val="1"/>
      <w:marLeft w:val="0"/>
      <w:marRight w:val="0"/>
      <w:marTop w:val="0"/>
      <w:marBottom w:val="0"/>
      <w:divBdr>
        <w:top w:val="none" w:sz="0" w:space="0" w:color="auto"/>
        <w:left w:val="none" w:sz="0" w:space="0" w:color="auto"/>
        <w:bottom w:val="none" w:sz="0" w:space="0" w:color="auto"/>
        <w:right w:val="none" w:sz="0" w:space="0" w:color="auto"/>
      </w:divBdr>
    </w:div>
    <w:div w:id="1141966742">
      <w:bodyDiv w:val="1"/>
      <w:marLeft w:val="0"/>
      <w:marRight w:val="0"/>
      <w:marTop w:val="0"/>
      <w:marBottom w:val="0"/>
      <w:divBdr>
        <w:top w:val="none" w:sz="0" w:space="0" w:color="auto"/>
        <w:left w:val="none" w:sz="0" w:space="0" w:color="auto"/>
        <w:bottom w:val="none" w:sz="0" w:space="0" w:color="auto"/>
        <w:right w:val="none" w:sz="0" w:space="0" w:color="auto"/>
      </w:divBdr>
    </w:div>
    <w:div w:id="1142193628">
      <w:bodyDiv w:val="1"/>
      <w:marLeft w:val="0"/>
      <w:marRight w:val="0"/>
      <w:marTop w:val="0"/>
      <w:marBottom w:val="0"/>
      <w:divBdr>
        <w:top w:val="none" w:sz="0" w:space="0" w:color="auto"/>
        <w:left w:val="none" w:sz="0" w:space="0" w:color="auto"/>
        <w:bottom w:val="none" w:sz="0" w:space="0" w:color="auto"/>
        <w:right w:val="none" w:sz="0" w:space="0" w:color="auto"/>
      </w:divBdr>
    </w:div>
    <w:div w:id="1143159989">
      <w:bodyDiv w:val="1"/>
      <w:marLeft w:val="0"/>
      <w:marRight w:val="0"/>
      <w:marTop w:val="0"/>
      <w:marBottom w:val="0"/>
      <w:divBdr>
        <w:top w:val="none" w:sz="0" w:space="0" w:color="auto"/>
        <w:left w:val="none" w:sz="0" w:space="0" w:color="auto"/>
        <w:bottom w:val="none" w:sz="0" w:space="0" w:color="auto"/>
        <w:right w:val="none" w:sz="0" w:space="0" w:color="auto"/>
      </w:divBdr>
    </w:div>
    <w:div w:id="1144085314">
      <w:bodyDiv w:val="1"/>
      <w:marLeft w:val="0"/>
      <w:marRight w:val="0"/>
      <w:marTop w:val="0"/>
      <w:marBottom w:val="0"/>
      <w:divBdr>
        <w:top w:val="none" w:sz="0" w:space="0" w:color="auto"/>
        <w:left w:val="none" w:sz="0" w:space="0" w:color="auto"/>
        <w:bottom w:val="none" w:sz="0" w:space="0" w:color="auto"/>
        <w:right w:val="none" w:sz="0" w:space="0" w:color="auto"/>
      </w:divBdr>
    </w:div>
    <w:div w:id="1144393395">
      <w:bodyDiv w:val="1"/>
      <w:marLeft w:val="0"/>
      <w:marRight w:val="0"/>
      <w:marTop w:val="0"/>
      <w:marBottom w:val="0"/>
      <w:divBdr>
        <w:top w:val="none" w:sz="0" w:space="0" w:color="auto"/>
        <w:left w:val="none" w:sz="0" w:space="0" w:color="auto"/>
        <w:bottom w:val="none" w:sz="0" w:space="0" w:color="auto"/>
        <w:right w:val="none" w:sz="0" w:space="0" w:color="auto"/>
      </w:divBdr>
    </w:div>
    <w:div w:id="1144734410">
      <w:bodyDiv w:val="1"/>
      <w:marLeft w:val="0"/>
      <w:marRight w:val="0"/>
      <w:marTop w:val="0"/>
      <w:marBottom w:val="0"/>
      <w:divBdr>
        <w:top w:val="none" w:sz="0" w:space="0" w:color="auto"/>
        <w:left w:val="none" w:sz="0" w:space="0" w:color="auto"/>
        <w:bottom w:val="none" w:sz="0" w:space="0" w:color="auto"/>
        <w:right w:val="none" w:sz="0" w:space="0" w:color="auto"/>
      </w:divBdr>
    </w:div>
    <w:div w:id="1144738344">
      <w:bodyDiv w:val="1"/>
      <w:marLeft w:val="0"/>
      <w:marRight w:val="0"/>
      <w:marTop w:val="0"/>
      <w:marBottom w:val="0"/>
      <w:divBdr>
        <w:top w:val="none" w:sz="0" w:space="0" w:color="auto"/>
        <w:left w:val="none" w:sz="0" w:space="0" w:color="auto"/>
        <w:bottom w:val="none" w:sz="0" w:space="0" w:color="auto"/>
        <w:right w:val="none" w:sz="0" w:space="0" w:color="auto"/>
      </w:divBdr>
    </w:div>
    <w:div w:id="1144741979">
      <w:bodyDiv w:val="1"/>
      <w:marLeft w:val="0"/>
      <w:marRight w:val="0"/>
      <w:marTop w:val="0"/>
      <w:marBottom w:val="0"/>
      <w:divBdr>
        <w:top w:val="none" w:sz="0" w:space="0" w:color="auto"/>
        <w:left w:val="none" w:sz="0" w:space="0" w:color="auto"/>
        <w:bottom w:val="none" w:sz="0" w:space="0" w:color="auto"/>
        <w:right w:val="none" w:sz="0" w:space="0" w:color="auto"/>
      </w:divBdr>
    </w:div>
    <w:div w:id="1144783711">
      <w:bodyDiv w:val="1"/>
      <w:marLeft w:val="0"/>
      <w:marRight w:val="0"/>
      <w:marTop w:val="0"/>
      <w:marBottom w:val="0"/>
      <w:divBdr>
        <w:top w:val="none" w:sz="0" w:space="0" w:color="auto"/>
        <w:left w:val="none" w:sz="0" w:space="0" w:color="auto"/>
        <w:bottom w:val="none" w:sz="0" w:space="0" w:color="auto"/>
        <w:right w:val="none" w:sz="0" w:space="0" w:color="auto"/>
      </w:divBdr>
    </w:div>
    <w:div w:id="1144927462">
      <w:bodyDiv w:val="1"/>
      <w:marLeft w:val="0"/>
      <w:marRight w:val="0"/>
      <w:marTop w:val="0"/>
      <w:marBottom w:val="0"/>
      <w:divBdr>
        <w:top w:val="none" w:sz="0" w:space="0" w:color="auto"/>
        <w:left w:val="none" w:sz="0" w:space="0" w:color="auto"/>
        <w:bottom w:val="none" w:sz="0" w:space="0" w:color="auto"/>
        <w:right w:val="none" w:sz="0" w:space="0" w:color="auto"/>
      </w:divBdr>
    </w:div>
    <w:div w:id="1144929737">
      <w:bodyDiv w:val="1"/>
      <w:marLeft w:val="0"/>
      <w:marRight w:val="0"/>
      <w:marTop w:val="0"/>
      <w:marBottom w:val="0"/>
      <w:divBdr>
        <w:top w:val="none" w:sz="0" w:space="0" w:color="auto"/>
        <w:left w:val="none" w:sz="0" w:space="0" w:color="auto"/>
        <w:bottom w:val="none" w:sz="0" w:space="0" w:color="auto"/>
        <w:right w:val="none" w:sz="0" w:space="0" w:color="auto"/>
      </w:divBdr>
    </w:div>
    <w:div w:id="1145270123">
      <w:bodyDiv w:val="1"/>
      <w:marLeft w:val="0"/>
      <w:marRight w:val="0"/>
      <w:marTop w:val="0"/>
      <w:marBottom w:val="0"/>
      <w:divBdr>
        <w:top w:val="none" w:sz="0" w:space="0" w:color="auto"/>
        <w:left w:val="none" w:sz="0" w:space="0" w:color="auto"/>
        <w:bottom w:val="none" w:sz="0" w:space="0" w:color="auto"/>
        <w:right w:val="none" w:sz="0" w:space="0" w:color="auto"/>
      </w:divBdr>
    </w:div>
    <w:div w:id="1145662125">
      <w:bodyDiv w:val="1"/>
      <w:marLeft w:val="0"/>
      <w:marRight w:val="0"/>
      <w:marTop w:val="0"/>
      <w:marBottom w:val="0"/>
      <w:divBdr>
        <w:top w:val="none" w:sz="0" w:space="0" w:color="auto"/>
        <w:left w:val="none" w:sz="0" w:space="0" w:color="auto"/>
        <w:bottom w:val="none" w:sz="0" w:space="0" w:color="auto"/>
        <w:right w:val="none" w:sz="0" w:space="0" w:color="auto"/>
      </w:divBdr>
    </w:div>
    <w:div w:id="1145777491">
      <w:bodyDiv w:val="1"/>
      <w:marLeft w:val="0"/>
      <w:marRight w:val="0"/>
      <w:marTop w:val="0"/>
      <w:marBottom w:val="0"/>
      <w:divBdr>
        <w:top w:val="none" w:sz="0" w:space="0" w:color="auto"/>
        <w:left w:val="none" w:sz="0" w:space="0" w:color="auto"/>
        <w:bottom w:val="none" w:sz="0" w:space="0" w:color="auto"/>
        <w:right w:val="none" w:sz="0" w:space="0" w:color="auto"/>
      </w:divBdr>
    </w:div>
    <w:div w:id="1146356038">
      <w:bodyDiv w:val="1"/>
      <w:marLeft w:val="0"/>
      <w:marRight w:val="0"/>
      <w:marTop w:val="0"/>
      <w:marBottom w:val="0"/>
      <w:divBdr>
        <w:top w:val="none" w:sz="0" w:space="0" w:color="auto"/>
        <w:left w:val="none" w:sz="0" w:space="0" w:color="auto"/>
        <w:bottom w:val="none" w:sz="0" w:space="0" w:color="auto"/>
        <w:right w:val="none" w:sz="0" w:space="0" w:color="auto"/>
      </w:divBdr>
    </w:div>
    <w:div w:id="1146434888">
      <w:bodyDiv w:val="1"/>
      <w:marLeft w:val="0"/>
      <w:marRight w:val="0"/>
      <w:marTop w:val="0"/>
      <w:marBottom w:val="0"/>
      <w:divBdr>
        <w:top w:val="none" w:sz="0" w:space="0" w:color="auto"/>
        <w:left w:val="none" w:sz="0" w:space="0" w:color="auto"/>
        <w:bottom w:val="none" w:sz="0" w:space="0" w:color="auto"/>
        <w:right w:val="none" w:sz="0" w:space="0" w:color="auto"/>
      </w:divBdr>
    </w:div>
    <w:div w:id="1146583963">
      <w:bodyDiv w:val="1"/>
      <w:marLeft w:val="0"/>
      <w:marRight w:val="0"/>
      <w:marTop w:val="0"/>
      <w:marBottom w:val="0"/>
      <w:divBdr>
        <w:top w:val="none" w:sz="0" w:space="0" w:color="auto"/>
        <w:left w:val="none" w:sz="0" w:space="0" w:color="auto"/>
        <w:bottom w:val="none" w:sz="0" w:space="0" w:color="auto"/>
        <w:right w:val="none" w:sz="0" w:space="0" w:color="auto"/>
      </w:divBdr>
    </w:div>
    <w:div w:id="1146701810">
      <w:bodyDiv w:val="1"/>
      <w:marLeft w:val="0"/>
      <w:marRight w:val="0"/>
      <w:marTop w:val="0"/>
      <w:marBottom w:val="0"/>
      <w:divBdr>
        <w:top w:val="none" w:sz="0" w:space="0" w:color="auto"/>
        <w:left w:val="none" w:sz="0" w:space="0" w:color="auto"/>
        <w:bottom w:val="none" w:sz="0" w:space="0" w:color="auto"/>
        <w:right w:val="none" w:sz="0" w:space="0" w:color="auto"/>
      </w:divBdr>
    </w:div>
    <w:div w:id="1147550380">
      <w:bodyDiv w:val="1"/>
      <w:marLeft w:val="0"/>
      <w:marRight w:val="0"/>
      <w:marTop w:val="0"/>
      <w:marBottom w:val="0"/>
      <w:divBdr>
        <w:top w:val="none" w:sz="0" w:space="0" w:color="auto"/>
        <w:left w:val="none" w:sz="0" w:space="0" w:color="auto"/>
        <w:bottom w:val="none" w:sz="0" w:space="0" w:color="auto"/>
        <w:right w:val="none" w:sz="0" w:space="0" w:color="auto"/>
      </w:divBdr>
    </w:div>
    <w:div w:id="1148588908">
      <w:bodyDiv w:val="1"/>
      <w:marLeft w:val="0"/>
      <w:marRight w:val="0"/>
      <w:marTop w:val="0"/>
      <w:marBottom w:val="0"/>
      <w:divBdr>
        <w:top w:val="none" w:sz="0" w:space="0" w:color="auto"/>
        <w:left w:val="none" w:sz="0" w:space="0" w:color="auto"/>
        <w:bottom w:val="none" w:sz="0" w:space="0" w:color="auto"/>
        <w:right w:val="none" w:sz="0" w:space="0" w:color="auto"/>
      </w:divBdr>
    </w:div>
    <w:div w:id="1148983606">
      <w:bodyDiv w:val="1"/>
      <w:marLeft w:val="0"/>
      <w:marRight w:val="0"/>
      <w:marTop w:val="0"/>
      <w:marBottom w:val="0"/>
      <w:divBdr>
        <w:top w:val="none" w:sz="0" w:space="0" w:color="auto"/>
        <w:left w:val="none" w:sz="0" w:space="0" w:color="auto"/>
        <w:bottom w:val="none" w:sz="0" w:space="0" w:color="auto"/>
        <w:right w:val="none" w:sz="0" w:space="0" w:color="auto"/>
      </w:divBdr>
    </w:div>
    <w:div w:id="1149135329">
      <w:bodyDiv w:val="1"/>
      <w:marLeft w:val="0"/>
      <w:marRight w:val="0"/>
      <w:marTop w:val="0"/>
      <w:marBottom w:val="0"/>
      <w:divBdr>
        <w:top w:val="none" w:sz="0" w:space="0" w:color="auto"/>
        <w:left w:val="none" w:sz="0" w:space="0" w:color="auto"/>
        <w:bottom w:val="none" w:sz="0" w:space="0" w:color="auto"/>
        <w:right w:val="none" w:sz="0" w:space="0" w:color="auto"/>
      </w:divBdr>
    </w:div>
    <w:div w:id="1150176453">
      <w:bodyDiv w:val="1"/>
      <w:marLeft w:val="0"/>
      <w:marRight w:val="0"/>
      <w:marTop w:val="0"/>
      <w:marBottom w:val="0"/>
      <w:divBdr>
        <w:top w:val="none" w:sz="0" w:space="0" w:color="auto"/>
        <w:left w:val="none" w:sz="0" w:space="0" w:color="auto"/>
        <w:bottom w:val="none" w:sz="0" w:space="0" w:color="auto"/>
        <w:right w:val="none" w:sz="0" w:space="0" w:color="auto"/>
      </w:divBdr>
    </w:div>
    <w:div w:id="1150516742">
      <w:bodyDiv w:val="1"/>
      <w:marLeft w:val="0"/>
      <w:marRight w:val="0"/>
      <w:marTop w:val="0"/>
      <w:marBottom w:val="0"/>
      <w:divBdr>
        <w:top w:val="none" w:sz="0" w:space="0" w:color="auto"/>
        <w:left w:val="none" w:sz="0" w:space="0" w:color="auto"/>
        <w:bottom w:val="none" w:sz="0" w:space="0" w:color="auto"/>
        <w:right w:val="none" w:sz="0" w:space="0" w:color="auto"/>
      </w:divBdr>
    </w:div>
    <w:div w:id="1151555091">
      <w:bodyDiv w:val="1"/>
      <w:marLeft w:val="0"/>
      <w:marRight w:val="0"/>
      <w:marTop w:val="0"/>
      <w:marBottom w:val="0"/>
      <w:divBdr>
        <w:top w:val="none" w:sz="0" w:space="0" w:color="auto"/>
        <w:left w:val="none" w:sz="0" w:space="0" w:color="auto"/>
        <w:bottom w:val="none" w:sz="0" w:space="0" w:color="auto"/>
        <w:right w:val="none" w:sz="0" w:space="0" w:color="auto"/>
      </w:divBdr>
    </w:div>
    <w:div w:id="1151750433">
      <w:bodyDiv w:val="1"/>
      <w:marLeft w:val="0"/>
      <w:marRight w:val="0"/>
      <w:marTop w:val="0"/>
      <w:marBottom w:val="0"/>
      <w:divBdr>
        <w:top w:val="none" w:sz="0" w:space="0" w:color="auto"/>
        <w:left w:val="none" w:sz="0" w:space="0" w:color="auto"/>
        <w:bottom w:val="none" w:sz="0" w:space="0" w:color="auto"/>
        <w:right w:val="none" w:sz="0" w:space="0" w:color="auto"/>
      </w:divBdr>
    </w:div>
    <w:div w:id="1152480626">
      <w:bodyDiv w:val="1"/>
      <w:marLeft w:val="0"/>
      <w:marRight w:val="0"/>
      <w:marTop w:val="0"/>
      <w:marBottom w:val="0"/>
      <w:divBdr>
        <w:top w:val="none" w:sz="0" w:space="0" w:color="auto"/>
        <w:left w:val="none" w:sz="0" w:space="0" w:color="auto"/>
        <w:bottom w:val="none" w:sz="0" w:space="0" w:color="auto"/>
        <w:right w:val="none" w:sz="0" w:space="0" w:color="auto"/>
      </w:divBdr>
    </w:div>
    <w:div w:id="1152797854">
      <w:bodyDiv w:val="1"/>
      <w:marLeft w:val="0"/>
      <w:marRight w:val="0"/>
      <w:marTop w:val="0"/>
      <w:marBottom w:val="0"/>
      <w:divBdr>
        <w:top w:val="none" w:sz="0" w:space="0" w:color="auto"/>
        <w:left w:val="none" w:sz="0" w:space="0" w:color="auto"/>
        <w:bottom w:val="none" w:sz="0" w:space="0" w:color="auto"/>
        <w:right w:val="none" w:sz="0" w:space="0" w:color="auto"/>
      </w:divBdr>
    </w:div>
    <w:div w:id="1153061864">
      <w:bodyDiv w:val="1"/>
      <w:marLeft w:val="0"/>
      <w:marRight w:val="0"/>
      <w:marTop w:val="0"/>
      <w:marBottom w:val="0"/>
      <w:divBdr>
        <w:top w:val="none" w:sz="0" w:space="0" w:color="auto"/>
        <w:left w:val="none" w:sz="0" w:space="0" w:color="auto"/>
        <w:bottom w:val="none" w:sz="0" w:space="0" w:color="auto"/>
        <w:right w:val="none" w:sz="0" w:space="0" w:color="auto"/>
      </w:divBdr>
    </w:div>
    <w:div w:id="1153524607">
      <w:bodyDiv w:val="1"/>
      <w:marLeft w:val="0"/>
      <w:marRight w:val="0"/>
      <w:marTop w:val="0"/>
      <w:marBottom w:val="0"/>
      <w:divBdr>
        <w:top w:val="none" w:sz="0" w:space="0" w:color="auto"/>
        <w:left w:val="none" w:sz="0" w:space="0" w:color="auto"/>
        <w:bottom w:val="none" w:sz="0" w:space="0" w:color="auto"/>
        <w:right w:val="none" w:sz="0" w:space="0" w:color="auto"/>
      </w:divBdr>
    </w:div>
    <w:div w:id="1154250906">
      <w:bodyDiv w:val="1"/>
      <w:marLeft w:val="0"/>
      <w:marRight w:val="0"/>
      <w:marTop w:val="0"/>
      <w:marBottom w:val="0"/>
      <w:divBdr>
        <w:top w:val="none" w:sz="0" w:space="0" w:color="auto"/>
        <w:left w:val="none" w:sz="0" w:space="0" w:color="auto"/>
        <w:bottom w:val="none" w:sz="0" w:space="0" w:color="auto"/>
        <w:right w:val="none" w:sz="0" w:space="0" w:color="auto"/>
      </w:divBdr>
    </w:div>
    <w:div w:id="1155338161">
      <w:bodyDiv w:val="1"/>
      <w:marLeft w:val="0"/>
      <w:marRight w:val="0"/>
      <w:marTop w:val="0"/>
      <w:marBottom w:val="0"/>
      <w:divBdr>
        <w:top w:val="none" w:sz="0" w:space="0" w:color="auto"/>
        <w:left w:val="none" w:sz="0" w:space="0" w:color="auto"/>
        <w:bottom w:val="none" w:sz="0" w:space="0" w:color="auto"/>
        <w:right w:val="none" w:sz="0" w:space="0" w:color="auto"/>
      </w:divBdr>
    </w:div>
    <w:div w:id="1156608708">
      <w:bodyDiv w:val="1"/>
      <w:marLeft w:val="0"/>
      <w:marRight w:val="0"/>
      <w:marTop w:val="0"/>
      <w:marBottom w:val="0"/>
      <w:divBdr>
        <w:top w:val="none" w:sz="0" w:space="0" w:color="auto"/>
        <w:left w:val="none" w:sz="0" w:space="0" w:color="auto"/>
        <w:bottom w:val="none" w:sz="0" w:space="0" w:color="auto"/>
        <w:right w:val="none" w:sz="0" w:space="0" w:color="auto"/>
      </w:divBdr>
    </w:div>
    <w:div w:id="1156922699">
      <w:bodyDiv w:val="1"/>
      <w:marLeft w:val="0"/>
      <w:marRight w:val="0"/>
      <w:marTop w:val="0"/>
      <w:marBottom w:val="0"/>
      <w:divBdr>
        <w:top w:val="none" w:sz="0" w:space="0" w:color="auto"/>
        <w:left w:val="none" w:sz="0" w:space="0" w:color="auto"/>
        <w:bottom w:val="none" w:sz="0" w:space="0" w:color="auto"/>
        <w:right w:val="none" w:sz="0" w:space="0" w:color="auto"/>
      </w:divBdr>
    </w:div>
    <w:div w:id="1157115370">
      <w:bodyDiv w:val="1"/>
      <w:marLeft w:val="0"/>
      <w:marRight w:val="0"/>
      <w:marTop w:val="0"/>
      <w:marBottom w:val="0"/>
      <w:divBdr>
        <w:top w:val="none" w:sz="0" w:space="0" w:color="auto"/>
        <w:left w:val="none" w:sz="0" w:space="0" w:color="auto"/>
        <w:bottom w:val="none" w:sz="0" w:space="0" w:color="auto"/>
        <w:right w:val="none" w:sz="0" w:space="0" w:color="auto"/>
      </w:divBdr>
    </w:div>
    <w:div w:id="1157766446">
      <w:bodyDiv w:val="1"/>
      <w:marLeft w:val="0"/>
      <w:marRight w:val="0"/>
      <w:marTop w:val="0"/>
      <w:marBottom w:val="0"/>
      <w:divBdr>
        <w:top w:val="none" w:sz="0" w:space="0" w:color="auto"/>
        <w:left w:val="none" w:sz="0" w:space="0" w:color="auto"/>
        <w:bottom w:val="none" w:sz="0" w:space="0" w:color="auto"/>
        <w:right w:val="none" w:sz="0" w:space="0" w:color="auto"/>
      </w:divBdr>
    </w:div>
    <w:div w:id="1157919761">
      <w:bodyDiv w:val="1"/>
      <w:marLeft w:val="0"/>
      <w:marRight w:val="0"/>
      <w:marTop w:val="0"/>
      <w:marBottom w:val="0"/>
      <w:divBdr>
        <w:top w:val="none" w:sz="0" w:space="0" w:color="auto"/>
        <w:left w:val="none" w:sz="0" w:space="0" w:color="auto"/>
        <w:bottom w:val="none" w:sz="0" w:space="0" w:color="auto"/>
        <w:right w:val="none" w:sz="0" w:space="0" w:color="auto"/>
      </w:divBdr>
    </w:div>
    <w:div w:id="1158614346">
      <w:bodyDiv w:val="1"/>
      <w:marLeft w:val="0"/>
      <w:marRight w:val="0"/>
      <w:marTop w:val="0"/>
      <w:marBottom w:val="0"/>
      <w:divBdr>
        <w:top w:val="none" w:sz="0" w:space="0" w:color="auto"/>
        <w:left w:val="none" w:sz="0" w:space="0" w:color="auto"/>
        <w:bottom w:val="none" w:sz="0" w:space="0" w:color="auto"/>
        <w:right w:val="none" w:sz="0" w:space="0" w:color="auto"/>
      </w:divBdr>
    </w:div>
    <w:div w:id="1158810276">
      <w:bodyDiv w:val="1"/>
      <w:marLeft w:val="0"/>
      <w:marRight w:val="0"/>
      <w:marTop w:val="0"/>
      <w:marBottom w:val="0"/>
      <w:divBdr>
        <w:top w:val="none" w:sz="0" w:space="0" w:color="auto"/>
        <w:left w:val="none" w:sz="0" w:space="0" w:color="auto"/>
        <w:bottom w:val="none" w:sz="0" w:space="0" w:color="auto"/>
        <w:right w:val="none" w:sz="0" w:space="0" w:color="auto"/>
      </w:divBdr>
    </w:div>
    <w:div w:id="1159420137">
      <w:bodyDiv w:val="1"/>
      <w:marLeft w:val="0"/>
      <w:marRight w:val="0"/>
      <w:marTop w:val="0"/>
      <w:marBottom w:val="0"/>
      <w:divBdr>
        <w:top w:val="none" w:sz="0" w:space="0" w:color="auto"/>
        <w:left w:val="none" w:sz="0" w:space="0" w:color="auto"/>
        <w:bottom w:val="none" w:sz="0" w:space="0" w:color="auto"/>
        <w:right w:val="none" w:sz="0" w:space="0" w:color="auto"/>
      </w:divBdr>
    </w:div>
    <w:div w:id="1159424970">
      <w:bodyDiv w:val="1"/>
      <w:marLeft w:val="0"/>
      <w:marRight w:val="0"/>
      <w:marTop w:val="0"/>
      <w:marBottom w:val="0"/>
      <w:divBdr>
        <w:top w:val="none" w:sz="0" w:space="0" w:color="auto"/>
        <w:left w:val="none" w:sz="0" w:space="0" w:color="auto"/>
        <w:bottom w:val="none" w:sz="0" w:space="0" w:color="auto"/>
        <w:right w:val="none" w:sz="0" w:space="0" w:color="auto"/>
      </w:divBdr>
    </w:div>
    <w:div w:id="1160196389">
      <w:bodyDiv w:val="1"/>
      <w:marLeft w:val="0"/>
      <w:marRight w:val="0"/>
      <w:marTop w:val="0"/>
      <w:marBottom w:val="0"/>
      <w:divBdr>
        <w:top w:val="none" w:sz="0" w:space="0" w:color="auto"/>
        <w:left w:val="none" w:sz="0" w:space="0" w:color="auto"/>
        <w:bottom w:val="none" w:sz="0" w:space="0" w:color="auto"/>
        <w:right w:val="none" w:sz="0" w:space="0" w:color="auto"/>
      </w:divBdr>
    </w:div>
    <w:div w:id="1160317314">
      <w:bodyDiv w:val="1"/>
      <w:marLeft w:val="0"/>
      <w:marRight w:val="0"/>
      <w:marTop w:val="0"/>
      <w:marBottom w:val="0"/>
      <w:divBdr>
        <w:top w:val="none" w:sz="0" w:space="0" w:color="auto"/>
        <w:left w:val="none" w:sz="0" w:space="0" w:color="auto"/>
        <w:bottom w:val="none" w:sz="0" w:space="0" w:color="auto"/>
        <w:right w:val="none" w:sz="0" w:space="0" w:color="auto"/>
      </w:divBdr>
    </w:div>
    <w:div w:id="1161000032">
      <w:bodyDiv w:val="1"/>
      <w:marLeft w:val="0"/>
      <w:marRight w:val="0"/>
      <w:marTop w:val="0"/>
      <w:marBottom w:val="0"/>
      <w:divBdr>
        <w:top w:val="none" w:sz="0" w:space="0" w:color="auto"/>
        <w:left w:val="none" w:sz="0" w:space="0" w:color="auto"/>
        <w:bottom w:val="none" w:sz="0" w:space="0" w:color="auto"/>
        <w:right w:val="none" w:sz="0" w:space="0" w:color="auto"/>
      </w:divBdr>
    </w:div>
    <w:div w:id="1161388081">
      <w:bodyDiv w:val="1"/>
      <w:marLeft w:val="0"/>
      <w:marRight w:val="0"/>
      <w:marTop w:val="0"/>
      <w:marBottom w:val="0"/>
      <w:divBdr>
        <w:top w:val="none" w:sz="0" w:space="0" w:color="auto"/>
        <w:left w:val="none" w:sz="0" w:space="0" w:color="auto"/>
        <w:bottom w:val="none" w:sz="0" w:space="0" w:color="auto"/>
        <w:right w:val="none" w:sz="0" w:space="0" w:color="auto"/>
      </w:divBdr>
    </w:div>
    <w:div w:id="1161626936">
      <w:bodyDiv w:val="1"/>
      <w:marLeft w:val="0"/>
      <w:marRight w:val="0"/>
      <w:marTop w:val="0"/>
      <w:marBottom w:val="0"/>
      <w:divBdr>
        <w:top w:val="none" w:sz="0" w:space="0" w:color="auto"/>
        <w:left w:val="none" w:sz="0" w:space="0" w:color="auto"/>
        <w:bottom w:val="none" w:sz="0" w:space="0" w:color="auto"/>
        <w:right w:val="none" w:sz="0" w:space="0" w:color="auto"/>
      </w:divBdr>
    </w:div>
    <w:div w:id="1161696681">
      <w:bodyDiv w:val="1"/>
      <w:marLeft w:val="0"/>
      <w:marRight w:val="0"/>
      <w:marTop w:val="0"/>
      <w:marBottom w:val="0"/>
      <w:divBdr>
        <w:top w:val="none" w:sz="0" w:space="0" w:color="auto"/>
        <w:left w:val="none" w:sz="0" w:space="0" w:color="auto"/>
        <w:bottom w:val="none" w:sz="0" w:space="0" w:color="auto"/>
        <w:right w:val="none" w:sz="0" w:space="0" w:color="auto"/>
      </w:divBdr>
    </w:div>
    <w:div w:id="1162115939">
      <w:bodyDiv w:val="1"/>
      <w:marLeft w:val="0"/>
      <w:marRight w:val="0"/>
      <w:marTop w:val="0"/>
      <w:marBottom w:val="0"/>
      <w:divBdr>
        <w:top w:val="none" w:sz="0" w:space="0" w:color="auto"/>
        <w:left w:val="none" w:sz="0" w:space="0" w:color="auto"/>
        <w:bottom w:val="none" w:sz="0" w:space="0" w:color="auto"/>
        <w:right w:val="none" w:sz="0" w:space="0" w:color="auto"/>
      </w:divBdr>
    </w:div>
    <w:div w:id="1162353097">
      <w:bodyDiv w:val="1"/>
      <w:marLeft w:val="0"/>
      <w:marRight w:val="0"/>
      <w:marTop w:val="0"/>
      <w:marBottom w:val="0"/>
      <w:divBdr>
        <w:top w:val="none" w:sz="0" w:space="0" w:color="auto"/>
        <w:left w:val="none" w:sz="0" w:space="0" w:color="auto"/>
        <w:bottom w:val="none" w:sz="0" w:space="0" w:color="auto"/>
        <w:right w:val="none" w:sz="0" w:space="0" w:color="auto"/>
      </w:divBdr>
    </w:div>
    <w:div w:id="1162504084">
      <w:bodyDiv w:val="1"/>
      <w:marLeft w:val="0"/>
      <w:marRight w:val="0"/>
      <w:marTop w:val="0"/>
      <w:marBottom w:val="0"/>
      <w:divBdr>
        <w:top w:val="none" w:sz="0" w:space="0" w:color="auto"/>
        <w:left w:val="none" w:sz="0" w:space="0" w:color="auto"/>
        <w:bottom w:val="none" w:sz="0" w:space="0" w:color="auto"/>
        <w:right w:val="none" w:sz="0" w:space="0" w:color="auto"/>
      </w:divBdr>
    </w:div>
    <w:div w:id="1162745142">
      <w:bodyDiv w:val="1"/>
      <w:marLeft w:val="0"/>
      <w:marRight w:val="0"/>
      <w:marTop w:val="0"/>
      <w:marBottom w:val="0"/>
      <w:divBdr>
        <w:top w:val="none" w:sz="0" w:space="0" w:color="auto"/>
        <w:left w:val="none" w:sz="0" w:space="0" w:color="auto"/>
        <w:bottom w:val="none" w:sz="0" w:space="0" w:color="auto"/>
        <w:right w:val="none" w:sz="0" w:space="0" w:color="auto"/>
      </w:divBdr>
    </w:div>
    <w:div w:id="1162815715">
      <w:bodyDiv w:val="1"/>
      <w:marLeft w:val="0"/>
      <w:marRight w:val="0"/>
      <w:marTop w:val="0"/>
      <w:marBottom w:val="0"/>
      <w:divBdr>
        <w:top w:val="none" w:sz="0" w:space="0" w:color="auto"/>
        <w:left w:val="none" w:sz="0" w:space="0" w:color="auto"/>
        <w:bottom w:val="none" w:sz="0" w:space="0" w:color="auto"/>
        <w:right w:val="none" w:sz="0" w:space="0" w:color="auto"/>
      </w:divBdr>
    </w:div>
    <w:div w:id="1163006179">
      <w:bodyDiv w:val="1"/>
      <w:marLeft w:val="0"/>
      <w:marRight w:val="0"/>
      <w:marTop w:val="0"/>
      <w:marBottom w:val="0"/>
      <w:divBdr>
        <w:top w:val="none" w:sz="0" w:space="0" w:color="auto"/>
        <w:left w:val="none" w:sz="0" w:space="0" w:color="auto"/>
        <w:bottom w:val="none" w:sz="0" w:space="0" w:color="auto"/>
        <w:right w:val="none" w:sz="0" w:space="0" w:color="auto"/>
      </w:divBdr>
    </w:div>
    <w:div w:id="1163276463">
      <w:bodyDiv w:val="1"/>
      <w:marLeft w:val="0"/>
      <w:marRight w:val="0"/>
      <w:marTop w:val="0"/>
      <w:marBottom w:val="0"/>
      <w:divBdr>
        <w:top w:val="none" w:sz="0" w:space="0" w:color="auto"/>
        <w:left w:val="none" w:sz="0" w:space="0" w:color="auto"/>
        <w:bottom w:val="none" w:sz="0" w:space="0" w:color="auto"/>
        <w:right w:val="none" w:sz="0" w:space="0" w:color="auto"/>
      </w:divBdr>
    </w:div>
    <w:div w:id="1163282148">
      <w:bodyDiv w:val="1"/>
      <w:marLeft w:val="0"/>
      <w:marRight w:val="0"/>
      <w:marTop w:val="0"/>
      <w:marBottom w:val="0"/>
      <w:divBdr>
        <w:top w:val="none" w:sz="0" w:space="0" w:color="auto"/>
        <w:left w:val="none" w:sz="0" w:space="0" w:color="auto"/>
        <w:bottom w:val="none" w:sz="0" w:space="0" w:color="auto"/>
        <w:right w:val="none" w:sz="0" w:space="0" w:color="auto"/>
      </w:divBdr>
    </w:div>
    <w:div w:id="1164200139">
      <w:bodyDiv w:val="1"/>
      <w:marLeft w:val="0"/>
      <w:marRight w:val="0"/>
      <w:marTop w:val="0"/>
      <w:marBottom w:val="0"/>
      <w:divBdr>
        <w:top w:val="none" w:sz="0" w:space="0" w:color="auto"/>
        <w:left w:val="none" w:sz="0" w:space="0" w:color="auto"/>
        <w:bottom w:val="none" w:sz="0" w:space="0" w:color="auto"/>
        <w:right w:val="none" w:sz="0" w:space="0" w:color="auto"/>
      </w:divBdr>
    </w:div>
    <w:div w:id="1165053385">
      <w:bodyDiv w:val="1"/>
      <w:marLeft w:val="0"/>
      <w:marRight w:val="0"/>
      <w:marTop w:val="0"/>
      <w:marBottom w:val="0"/>
      <w:divBdr>
        <w:top w:val="none" w:sz="0" w:space="0" w:color="auto"/>
        <w:left w:val="none" w:sz="0" w:space="0" w:color="auto"/>
        <w:bottom w:val="none" w:sz="0" w:space="0" w:color="auto"/>
        <w:right w:val="none" w:sz="0" w:space="0" w:color="auto"/>
      </w:divBdr>
    </w:div>
    <w:div w:id="1165121927">
      <w:bodyDiv w:val="1"/>
      <w:marLeft w:val="0"/>
      <w:marRight w:val="0"/>
      <w:marTop w:val="0"/>
      <w:marBottom w:val="0"/>
      <w:divBdr>
        <w:top w:val="none" w:sz="0" w:space="0" w:color="auto"/>
        <w:left w:val="none" w:sz="0" w:space="0" w:color="auto"/>
        <w:bottom w:val="none" w:sz="0" w:space="0" w:color="auto"/>
        <w:right w:val="none" w:sz="0" w:space="0" w:color="auto"/>
      </w:divBdr>
    </w:div>
    <w:div w:id="1165433080">
      <w:bodyDiv w:val="1"/>
      <w:marLeft w:val="0"/>
      <w:marRight w:val="0"/>
      <w:marTop w:val="0"/>
      <w:marBottom w:val="0"/>
      <w:divBdr>
        <w:top w:val="none" w:sz="0" w:space="0" w:color="auto"/>
        <w:left w:val="none" w:sz="0" w:space="0" w:color="auto"/>
        <w:bottom w:val="none" w:sz="0" w:space="0" w:color="auto"/>
        <w:right w:val="none" w:sz="0" w:space="0" w:color="auto"/>
      </w:divBdr>
    </w:div>
    <w:div w:id="1166363423">
      <w:bodyDiv w:val="1"/>
      <w:marLeft w:val="0"/>
      <w:marRight w:val="0"/>
      <w:marTop w:val="0"/>
      <w:marBottom w:val="0"/>
      <w:divBdr>
        <w:top w:val="none" w:sz="0" w:space="0" w:color="auto"/>
        <w:left w:val="none" w:sz="0" w:space="0" w:color="auto"/>
        <w:bottom w:val="none" w:sz="0" w:space="0" w:color="auto"/>
        <w:right w:val="none" w:sz="0" w:space="0" w:color="auto"/>
      </w:divBdr>
    </w:div>
    <w:div w:id="1168978454">
      <w:bodyDiv w:val="1"/>
      <w:marLeft w:val="0"/>
      <w:marRight w:val="0"/>
      <w:marTop w:val="0"/>
      <w:marBottom w:val="0"/>
      <w:divBdr>
        <w:top w:val="none" w:sz="0" w:space="0" w:color="auto"/>
        <w:left w:val="none" w:sz="0" w:space="0" w:color="auto"/>
        <w:bottom w:val="none" w:sz="0" w:space="0" w:color="auto"/>
        <w:right w:val="none" w:sz="0" w:space="0" w:color="auto"/>
      </w:divBdr>
    </w:div>
    <w:div w:id="1169178427">
      <w:bodyDiv w:val="1"/>
      <w:marLeft w:val="0"/>
      <w:marRight w:val="0"/>
      <w:marTop w:val="0"/>
      <w:marBottom w:val="0"/>
      <w:divBdr>
        <w:top w:val="none" w:sz="0" w:space="0" w:color="auto"/>
        <w:left w:val="none" w:sz="0" w:space="0" w:color="auto"/>
        <w:bottom w:val="none" w:sz="0" w:space="0" w:color="auto"/>
        <w:right w:val="none" w:sz="0" w:space="0" w:color="auto"/>
      </w:divBdr>
    </w:div>
    <w:div w:id="1169254185">
      <w:bodyDiv w:val="1"/>
      <w:marLeft w:val="0"/>
      <w:marRight w:val="0"/>
      <w:marTop w:val="0"/>
      <w:marBottom w:val="0"/>
      <w:divBdr>
        <w:top w:val="none" w:sz="0" w:space="0" w:color="auto"/>
        <w:left w:val="none" w:sz="0" w:space="0" w:color="auto"/>
        <w:bottom w:val="none" w:sz="0" w:space="0" w:color="auto"/>
        <w:right w:val="none" w:sz="0" w:space="0" w:color="auto"/>
      </w:divBdr>
    </w:div>
    <w:div w:id="1170023715">
      <w:bodyDiv w:val="1"/>
      <w:marLeft w:val="0"/>
      <w:marRight w:val="0"/>
      <w:marTop w:val="0"/>
      <w:marBottom w:val="0"/>
      <w:divBdr>
        <w:top w:val="none" w:sz="0" w:space="0" w:color="auto"/>
        <w:left w:val="none" w:sz="0" w:space="0" w:color="auto"/>
        <w:bottom w:val="none" w:sz="0" w:space="0" w:color="auto"/>
        <w:right w:val="none" w:sz="0" w:space="0" w:color="auto"/>
      </w:divBdr>
    </w:div>
    <w:div w:id="1170873156">
      <w:bodyDiv w:val="1"/>
      <w:marLeft w:val="0"/>
      <w:marRight w:val="0"/>
      <w:marTop w:val="0"/>
      <w:marBottom w:val="0"/>
      <w:divBdr>
        <w:top w:val="none" w:sz="0" w:space="0" w:color="auto"/>
        <w:left w:val="none" w:sz="0" w:space="0" w:color="auto"/>
        <w:bottom w:val="none" w:sz="0" w:space="0" w:color="auto"/>
        <w:right w:val="none" w:sz="0" w:space="0" w:color="auto"/>
      </w:divBdr>
    </w:div>
    <w:div w:id="1170950957">
      <w:bodyDiv w:val="1"/>
      <w:marLeft w:val="0"/>
      <w:marRight w:val="0"/>
      <w:marTop w:val="0"/>
      <w:marBottom w:val="0"/>
      <w:divBdr>
        <w:top w:val="none" w:sz="0" w:space="0" w:color="auto"/>
        <w:left w:val="none" w:sz="0" w:space="0" w:color="auto"/>
        <w:bottom w:val="none" w:sz="0" w:space="0" w:color="auto"/>
        <w:right w:val="none" w:sz="0" w:space="0" w:color="auto"/>
      </w:divBdr>
    </w:div>
    <w:div w:id="1171525639">
      <w:bodyDiv w:val="1"/>
      <w:marLeft w:val="0"/>
      <w:marRight w:val="0"/>
      <w:marTop w:val="0"/>
      <w:marBottom w:val="0"/>
      <w:divBdr>
        <w:top w:val="none" w:sz="0" w:space="0" w:color="auto"/>
        <w:left w:val="none" w:sz="0" w:space="0" w:color="auto"/>
        <w:bottom w:val="none" w:sz="0" w:space="0" w:color="auto"/>
        <w:right w:val="none" w:sz="0" w:space="0" w:color="auto"/>
      </w:divBdr>
    </w:div>
    <w:div w:id="1172140752">
      <w:bodyDiv w:val="1"/>
      <w:marLeft w:val="0"/>
      <w:marRight w:val="0"/>
      <w:marTop w:val="0"/>
      <w:marBottom w:val="0"/>
      <w:divBdr>
        <w:top w:val="none" w:sz="0" w:space="0" w:color="auto"/>
        <w:left w:val="none" w:sz="0" w:space="0" w:color="auto"/>
        <w:bottom w:val="none" w:sz="0" w:space="0" w:color="auto"/>
        <w:right w:val="none" w:sz="0" w:space="0" w:color="auto"/>
      </w:divBdr>
    </w:div>
    <w:div w:id="1172404567">
      <w:bodyDiv w:val="1"/>
      <w:marLeft w:val="0"/>
      <w:marRight w:val="0"/>
      <w:marTop w:val="0"/>
      <w:marBottom w:val="0"/>
      <w:divBdr>
        <w:top w:val="none" w:sz="0" w:space="0" w:color="auto"/>
        <w:left w:val="none" w:sz="0" w:space="0" w:color="auto"/>
        <w:bottom w:val="none" w:sz="0" w:space="0" w:color="auto"/>
        <w:right w:val="none" w:sz="0" w:space="0" w:color="auto"/>
      </w:divBdr>
    </w:div>
    <w:div w:id="1172792236">
      <w:bodyDiv w:val="1"/>
      <w:marLeft w:val="0"/>
      <w:marRight w:val="0"/>
      <w:marTop w:val="0"/>
      <w:marBottom w:val="0"/>
      <w:divBdr>
        <w:top w:val="none" w:sz="0" w:space="0" w:color="auto"/>
        <w:left w:val="none" w:sz="0" w:space="0" w:color="auto"/>
        <w:bottom w:val="none" w:sz="0" w:space="0" w:color="auto"/>
        <w:right w:val="none" w:sz="0" w:space="0" w:color="auto"/>
      </w:divBdr>
    </w:div>
    <w:div w:id="1173491092">
      <w:bodyDiv w:val="1"/>
      <w:marLeft w:val="0"/>
      <w:marRight w:val="0"/>
      <w:marTop w:val="0"/>
      <w:marBottom w:val="0"/>
      <w:divBdr>
        <w:top w:val="none" w:sz="0" w:space="0" w:color="auto"/>
        <w:left w:val="none" w:sz="0" w:space="0" w:color="auto"/>
        <w:bottom w:val="none" w:sz="0" w:space="0" w:color="auto"/>
        <w:right w:val="none" w:sz="0" w:space="0" w:color="auto"/>
      </w:divBdr>
    </w:div>
    <w:div w:id="1174031825">
      <w:bodyDiv w:val="1"/>
      <w:marLeft w:val="0"/>
      <w:marRight w:val="0"/>
      <w:marTop w:val="0"/>
      <w:marBottom w:val="0"/>
      <w:divBdr>
        <w:top w:val="none" w:sz="0" w:space="0" w:color="auto"/>
        <w:left w:val="none" w:sz="0" w:space="0" w:color="auto"/>
        <w:bottom w:val="none" w:sz="0" w:space="0" w:color="auto"/>
        <w:right w:val="none" w:sz="0" w:space="0" w:color="auto"/>
      </w:divBdr>
    </w:div>
    <w:div w:id="1174299374">
      <w:bodyDiv w:val="1"/>
      <w:marLeft w:val="0"/>
      <w:marRight w:val="0"/>
      <w:marTop w:val="0"/>
      <w:marBottom w:val="0"/>
      <w:divBdr>
        <w:top w:val="none" w:sz="0" w:space="0" w:color="auto"/>
        <w:left w:val="none" w:sz="0" w:space="0" w:color="auto"/>
        <w:bottom w:val="none" w:sz="0" w:space="0" w:color="auto"/>
        <w:right w:val="none" w:sz="0" w:space="0" w:color="auto"/>
      </w:divBdr>
    </w:div>
    <w:div w:id="1174763313">
      <w:bodyDiv w:val="1"/>
      <w:marLeft w:val="0"/>
      <w:marRight w:val="0"/>
      <w:marTop w:val="0"/>
      <w:marBottom w:val="0"/>
      <w:divBdr>
        <w:top w:val="none" w:sz="0" w:space="0" w:color="auto"/>
        <w:left w:val="none" w:sz="0" w:space="0" w:color="auto"/>
        <w:bottom w:val="none" w:sz="0" w:space="0" w:color="auto"/>
        <w:right w:val="none" w:sz="0" w:space="0" w:color="auto"/>
      </w:divBdr>
    </w:div>
    <w:div w:id="1175415353">
      <w:bodyDiv w:val="1"/>
      <w:marLeft w:val="0"/>
      <w:marRight w:val="0"/>
      <w:marTop w:val="0"/>
      <w:marBottom w:val="0"/>
      <w:divBdr>
        <w:top w:val="none" w:sz="0" w:space="0" w:color="auto"/>
        <w:left w:val="none" w:sz="0" w:space="0" w:color="auto"/>
        <w:bottom w:val="none" w:sz="0" w:space="0" w:color="auto"/>
        <w:right w:val="none" w:sz="0" w:space="0" w:color="auto"/>
      </w:divBdr>
    </w:div>
    <w:div w:id="1175731580">
      <w:bodyDiv w:val="1"/>
      <w:marLeft w:val="0"/>
      <w:marRight w:val="0"/>
      <w:marTop w:val="0"/>
      <w:marBottom w:val="0"/>
      <w:divBdr>
        <w:top w:val="none" w:sz="0" w:space="0" w:color="auto"/>
        <w:left w:val="none" w:sz="0" w:space="0" w:color="auto"/>
        <w:bottom w:val="none" w:sz="0" w:space="0" w:color="auto"/>
        <w:right w:val="none" w:sz="0" w:space="0" w:color="auto"/>
      </w:divBdr>
    </w:div>
    <w:div w:id="1177424221">
      <w:bodyDiv w:val="1"/>
      <w:marLeft w:val="0"/>
      <w:marRight w:val="0"/>
      <w:marTop w:val="0"/>
      <w:marBottom w:val="0"/>
      <w:divBdr>
        <w:top w:val="none" w:sz="0" w:space="0" w:color="auto"/>
        <w:left w:val="none" w:sz="0" w:space="0" w:color="auto"/>
        <w:bottom w:val="none" w:sz="0" w:space="0" w:color="auto"/>
        <w:right w:val="none" w:sz="0" w:space="0" w:color="auto"/>
      </w:divBdr>
    </w:div>
    <w:div w:id="1178497947">
      <w:bodyDiv w:val="1"/>
      <w:marLeft w:val="0"/>
      <w:marRight w:val="0"/>
      <w:marTop w:val="0"/>
      <w:marBottom w:val="0"/>
      <w:divBdr>
        <w:top w:val="none" w:sz="0" w:space="0" w:color="auto"/>
        <w:left w:val="none" w:sz="0" w:space="0" w:color="auto"/>
        <w:bottom w:val="none" w:sz="0" w:space="0" w:color="auto"/>
        <w:right w:val="none" w:sz="0" w:space="0" w:color="auto"/>
      </w:divBdr>
    </w:div>
    <w:div w:id="1178816057">
      <w:bodyDiv w:val="1"/>
      <w:marLeft w:val="0"/>
      <w:marRight w:val="0"/>
      <w:marTop w:val="0"/>
      <w:marBottom w:val="0"/>
      <w:divBdr>
        <w:top w:val="none" w:sz="0" w:space="0" w:color="auto"/>
        <w:left w:val="none" w:sz="0" w:space="0" w:color="auto"/>
        <w:bottom w:val="none" w:sz="0" w:space="0" w:color="auto"/>
        <w:right w:val="none" w:sz="0" w:space="0" w:color="auto"/>
      </w:divBdr>
    </w:div>
    <w:div w:id="1179343977">
      <w:bodyDiv w:val="1"/>
      <w:marLeft w:val="0"/>
      <w:marRight w:val="0"/>
      <w:marTop w:val="0"/>
      <w:marBottom w:val="0"/>
      <w:divBdr>
        <w:top w:val="none" w:sz="0" w:space="0" w:color="auto"/>
        <w:left w:val="none" w:sz="0" w:space="0" w:color="auto"/>
        <w:bottom w:val="none" w:sz="0" w:space="0" w:color="auto"/>
        <w:right w:val="none" w:sz="0" w:space="0" w:color="auto"/>
      </w:divBdr>
    </w:div>
    <w:div w:id="1179732096">
      <w:bodyDiv w:val="1"/>
      <w:marLeft w:val="0"/>
      <w:marRight w:val="0"/>
      <w:marTop w:val="0"/>
      <w:marBottom w:val="0"/>
      <w:divBdr>
        <w:top w:val="none" w:sz="0" w:space="0" w:color="auto"/>
        <w:left w:val="none" w:sz="0" w:space="0" w:color="auto"/>
        <w:bottom w:val="none" w:sz="0" w:space="0" w:color="auto"/>
        <w:right w:val="none" w:sz="0" w:space="0" w:color="auto"/>
      </w:divBdr>
    </w:div>
    <w:div w:id="1179807734">
      <w:bodyDiv w:val="1"/>
      <w:marLeft w:val="0"/>
      <w:marRight w:val="0"/>
      <w:marTop w:val="0"/>
      <w:marBottom w:val="0"/>
      <w:divBdr>
        <w:top w:val="none" w:sz="0" w:space="0" w:color="auto"/>
        <w:left w:val="none" w:sz="0" w:space="0" w:color="auto"/>
        <w:bottom w:val="none" w:sz="0" w:space="0" w:color="auto"/>
        <w:right w:val="none" w:sz="0" w:space="0" w:color="auto"/>
      </w:divBdr>
    </w:div>
    <w:div w:id="1179924613">
      <w:bodyDiv w:val="1"/>
      <w:marLeft w:val="0"/>
      <w:marRight w:val="0"/>
      <w:marTop w:val="0"/>
      <w:marBottom w:val="0"/>
      <w:divBdr>
        <w:top w:val="none" w:sz="0" w:space="0" w:color="auto"/>
        <w:left w:val="none" w:sz="0" w:space="0" w:color="auto"/>
        <w:bottom w:val="none" w:sz="0" w:space="0" w:color="auto"/>
        <w:right w:val="none" w:sz="0" w:space="0" w:color="auto"/>
      </w:divBdr>
    </w:div>
    <w:div w:id="1180041750">
      <w:bodyDiv w:val="1"/>
      <w:marLeft w:val="0"/>
      <w:marRight w:val="0"/>
      <w:marTop w:val="0"/>
      <w:marBottom w:val="0"/>
      <w:divBdr>
        <w:top w:val="none" w:sz="0" w:space="0" w:color="auto"/>
        <w:left w:val="none" w:sz="0" w:space="0" w:color="auto"/>
        <w:bottom w:val="none" w:sz="0" w:space="0" w:color="auto"/>
        <w:right w:val="none" w:sz="0" w:space="0" w:color="auto"/>
      </w:divBdr>
    </w:div>
    <w:div w:id="1180464038">
      <w:bodyDiv w:val="1"/>
      <w:marLeft w:val="0"/>
      <w:marRight w:val="0"/>
      <w:marTop w:val="0"/>
      <w:marBottom w:val="0"/>
      <w:divBdr>
        <w:top w:val="none" w:sz="0" w:space="0" w:color="auto"/>
        <w:left w:val="none" w:sz="0" w:space="0" w:color="auto"/>
        <w:bottom w:val="none" w:sz="0" w:space="0" w:color="auto"/>
        <w:right w:val="none" w:sz="0" w:space="0" w:color="auto"/>
      </w:divBdr>
    </w:div>
    <w:div w:id="1181043854">
      <w:bodyDiv w:val="1"/>
      <w:marLeft w:val="0"/>
      <w:marRight w:val="0"/>
      <w:marTop w:val="0"/>
      <w:marBottom w:val="0"/>
      <w:divBdr>
        <w:top w:val="none" w:sz="0" w:space="0" w:color="auto"/>
        <w:left w:val="none" w:sz="0" w:space="0" w:color="auto"/>
        <w:bottom w:val="none" w:sz="0" w:space="0" w:color="auto"/>
        <w:right w:val="none" w:sz="0" w:space="0" w:color="auto"/>
      </w:divBdr>
    </w:div>
    <w:div w:id="1181119816">
      <w:bodyDiv w:val="1"/>
      <w:marLeft w:val="0"/>
      <w:marRight w:val="0"/>
      <w:marTop w:val="0"/>
      <w:marBottom w:val="0"/>
      <w:divBdr>
        <w:top w:val="none" w:sz="0" w:space="0" w:color="auto"/>
        <w:left w:val="none" w:sz="0" w:space="0" w:color="auto"/>
        <w:bottom w:val="none" w:sz="0" w:space="0" w:color="auto"/>
        <w:right w:val="none" w:sz="0" w:space="0" w:color="auto"/>
      </w:divBdr>
    </w:div>
    <w:div w:id="1181318202">
      <w:bodyDiv w:val="1"/>
      <w:marLeft w:val="0"/>
      <w:marRight w:val="0"/>
      <w:marTop w:val="0"/>
      <w:marBottom w:val="0"/>
      <w:divBdr>
        <w:top w:val="none" w:sz="0" w:space="0" w:color="auto"/>
        <w:left w:val="none" w:sz="0" w:space="0" w:color="auto"/>
        <w:bottom w:val="none" w:sz="0" w:space="0" w:color="auto"/>
        <w:right w:val="none" w:sz="0" w:space="0" w:color="auto"/>
      </w:divBdr>
    </w:div>
    <w:div w:id="1181622385">
      <w:bodyDiv w:val="1"/>
      <w:marLeft w:val="0"/>
      <w:marRight w:val="0"/>
      <w:marTop w:val="0"/>
      <w:marBottom w:val="0"/>
      <w:divBdr>
        <w:top w:val="none" w:sz="0" w:space="0" w:color="auto"/>
        <w:left w:val="none" w:sz="0" w:space="0" w:color="auto"/>
        <w:bottom w:val="none" w:sz="0" w:space="0" w:color="auto"/>
        <w:right w:val="none" w:sz="0" w:space="0" w:color="auto"/>
      </w:divBdr>
    </w:div>
    <w:div w:id="1181623779">
      <w:bodyDiv w:val="1"/>
      <w:marLeft w:val="0"/>
      <w:marRight w:val="0"/>
      <w:marTop w:val="0"/>
      <w:marBottom w:val="0"/>
      <w:divBdr>
        <w:top w:val="none" w:sz="0" w:space="0" w:color="auto"/>
        <w:left w:val="none" w:sz="0" w:space="0" w:color="auto"/>
        <w:bottom w:val="none" w:sz="0" w:space="0" w:color="auto"/>
        <w:right w:val="none" w:sz="0" w:space="0" w:color="auto"/>
      </w:divBdr>
    </w:div>
    <w:div w:id="1181972241">
      <w:bodyDiv w:val="1"/>
      <w:marLeft w:val="0"/>
      <w:marRight w:val="0"/>
      <w:marTop w:val="0"/>
      <w:marBottom w:val="0"/>
      <w:divBdr>
        <w:top w:val="none" w:sz="0" w:space="0" w:color="auto"/>
        <w:left w:val="none" w:sz="0" w:space="0" w:color="auto"/>
        <w:bottom w:val="none" w:sz="0" w:space="0" w:color="auto"/>
        <w:right w:val="none" w:sz="0" w:space="0" w:color="auto"/>
      </w:divBdr>
    </w:div>
    <w:div w:id="1182545976">
      <w:bodyDiv w:val="1"/>
      <w:marLeft w:val="0"/>
      <w:marRight w:val="0"/>
      <w:marTop w:val="0"/>
      <w:marBottom w:val="0"/>
      <w:divBdr>
        <w:top w:val="none" w:sz="0" w:space="0" w:color="auto"/>
        <w:left w:val="none" w:sz="0" w:space="0" w:color="auto"/>
        <w:bottom w:val="none" w:sz="0" w:space="0" w:color="auto"/>
        <w:right w:val="none" w:sz="0" w:space="0" w:color="auto"/>
      </w:divBdr>
    </w:div>
    <w:div w:id="1183326946">
      <w:bodyDiv w:val="1"/>
      <w:marLeft w:val="0"/>
      <w:marRight w:val="0"/>
      <w:marTop w:val="0"/>
      <w:marBottom w:val="0"/>
      <w:divBdr>
        <w:top w:val="none" w:sz="0" w:space="0" w:color="auto"/>
        <w:left w:val="none" w:sz="0" w:space="0" w:color="auto"/>
        <w:bottom w:val="none" w:sz="0" w:space="0" w:color="auto"/>
        <w:right w:val="none" w:sz="0" w:space="0" w:color="auto"/>
      </w:divBdr>
    </w:div>
    <w:div w:id="1183593975">
      <w:bodyDiv w:val="1"/>
      <w:marLeft w:val="0"/>
      <w:marRight w:val="0"/>
      <w:marTop w:val="0"/>
      <w:marBottom w:val="0"/>
      <w:divBdr>
        <w:top w:val="none" w:sz="0" w:space="0" w:color="auto"/>
        <w:left w:val="none" w:sz="0" w:space="0" w:color="auto"/>
        <w:bottom w:val="none" w:sz="0" w:space="0" w:color="auto"/>
        <w:right w:val="none" w:sz="0" w:space="0" w:color="auto"/>
      </w:divBdr>
    </w:div>
    <w:div w:id="1184781991">
      <w:bodyDiv w:val="1"/>
      <w:marLeft w:val="0"/>
      <w:marRight w:val="0"/>
      <w:marTop w:val="0"/>
      <w:marBottom w:val="0"/>
      <w:divBdr>
        <w:top w:val="none" w:sz="0" w:space="0" w:color="auto"/>
        <w:left w:val="none" w:sz="0" w:space="0" w:color="auto"/>
        <w:bottom w:val="none" w:sz="0" w:space="0" w:color="auto"/>
        <w:right w:val="none" w:sz="0" w:space="0" w:color="auto"/>
      </w:divBdr>
    </w:div>
    <w:div w:id="1185632079">
      <w:bodyDiv w:val="1"/>
      <w:marLeft w:val="0"/>
      <w:marRight w:val="0"/>
      <w:marTop w:val="0"/>
      <w:marBottom w:val="0"/>
      <w:divBdr>
        <w:top w:val="none" w:sz="0" w:space="0" w:color="auto"/>
        <w:left w:val="none" w:sz="0" w:space="0" w:color="auto"/>
        <w:bottom w:val="none" w:sz="0" w:space="0" w:color="auto"/>
        <w:right w:val="none" w:sz="0" w:space="0" w:color="auto"/>
      </w:divBdr>
    </w:div>
    <w:div w:id="1185942265">
      <w:bodyDiv w:val="1"/>
      <w:marLeft w:val="0"/>
      <w:marRight w:val="0"/>
      <w:marTop w:val="0"/>
      <w:marBottom w:val="0"/>
      <w:divBdr>
        <w:top w:val="none" w:sz="0" w:space="0" w:color="auto"/>
        <w:left w:val="none" w:sz="0" w:space="0" w:color="auto"/>
        <w:bottom w:val="none" w:sz="0" w:space="0" w:color="auto"/>
        <w:right w:val="none" w:sz="0" w:space="0" w:color="auto"/>
      </w:divBdr>
    </w:div>
    <w:div w:id="1186090026">
      <w:bodyDiv w:val="1"/>
      <w:marLeft w:val="0"/>
      <w:marRight w:val="0"/>
      <w:marTop w:val="0"/>
      <w:marBottom w:val="0"/>
      <w:divBdr>
        <w:top w:val="none" w:sz="0" w:space="0" w:color="auto"/>
        <w:left w:val="none" w:sz="0" w:space="0" w:color="auto"/>
        <w:bottom w:val="none" w:sz="0" w:space="0" w:color="auto"/>
        <w:right w:val="none" w:sz="0" w:space="0" w:color="auto"/>
      </w:divBdr>
    </w:div>
    <w:div w:id="1186675055">
      <w:bodyDiv w:val="1"/>
      <w:marLeft w:val="0"/>
      <w:marRight w:val="0"/>
      <w:marTop w:val="0"/>
      <w:marBottom w:val="0"/>
      <w:divBdr>
        <w:top w:val="none" w:sz="0" w:space="0" w:color="auto"/>
        <w:left w:val="none" w:sz="0" w:space="0" w:color="auto"/>
        <w:bottom w:val="none" w:sz="0" w:space="0" w:color="auto"/>
        <w:right w:val="none" w:sz="0" w:space="0" w:color="auto"/>
      </w:divBdr>
    </w:div>
    <w:div w:id="1186941294">
      <w:bodyDiv w:val="1"/>
      <w:marLeft w:val="0"/>
      <w:marRight w:val="0"/>
      <w:marTop w:val="0"/>
      <w:marBottom w:val="0"/>
      <w:divBdr>
        <w:top w:val="none" w:sz="0" w:space="0" w:color="auto"/>
        <w:left w:val="none" w:sz="0" w:space="0" w:color="auto"/>
        <w:bottom w:val="none" w:sz="0" w:space="0" w:color="auto"/>
        <w:right w:val="none" w:sz="0" w:space="0" w:color="auto"/>
      </w:divBdr>
    </w:div>
    <w:div w:id="1188175295">
      <w:bodyDiv w:val="1"/>
      <w:marLeft w:val="0"/>
      <w:marRight w:val="0"/>
      <w:marTop w:val="0"/>
      <w:marBottom w:val="0"/>
      <w:divBdr>
        <w:top w:val="none" w:sz="0" w:space="0" w:color="auto"/>
        <w:left w:val="none" w:sz="0" w:space="0" w:color="auto"/>
        <w:bottom w:val="none" w:sz="0" w:space="0" w:color="auto"/>
        <w:right w:val="none" w:sz="0" w:space="0" w:color="auto"/>
      </w:divBdr>
    </w:div>
    <w:div w:id="1188250343">
      <w:bodyDiv w:val="1"/>
      <w:marLeft w:val="0"/>
      <w:marRight w:val="0"/>
      <w:marTop w:val="0"/>
      <w:marBottom w:val="0"/>
      <w:divBdr>
        <w:top w:val="none" w:sz="0" w:space="0" w:color="auto"/>
        <w:left w:val="none" w:sz="0" w:space="0" w:color="auto"/>
        <w:bottom w:val="none" w:sz="0" w:space="0" w:color="auto"/>
        <w:right w:val="none" w:sz="0" w:space="0" w:color="auto"/>
      </w:divBdr>
    </w:div>
    <w:div w:id="1188329317">
      <w:bodyDiv w:val="1"/>
      <w:marLeft w:val="0"/>
      <w:marRight w:val="0"/>
      <w:marTop w:val="0"/>
      <w:marBottom w:val="0"/>
      <w:divBdr>
        <w:top w:val="none" w:sz="0" w:space="0" w:color="auto"/>
        <w:left w:val="none" w:sz="0" w:space="0" w:color="auto"/>
        <w:bottom w:val="none" w:sz="0" w:space="0" w:color="auto"/>
        <w:right w:val="none" w:sz="0" w:space="0" w:color="auto"/>
      </w:divBdr>
    </w:div>
    <w:div w:id="1188759318">
      <w:bodyDiv w:val="1"/>
      <w:marLeft w:val="0"/>
      <w:marRight w:val="0"/>
      <w:marTop w:val="0"/>
      <w:marBottom w:val="0"/>
      <w:divBdr>
        <w:top w:val="none" w:sz="0" w:space="0" w:color="auto"/>
        <w:left w:val="none" w:sz="0" w:space="0" w:color="auto"/>
        <w:bottom w:val="none" w:sz="0" w:space="0" w:color="auto"/>
        <w:right w:val="none" w:sz="0" w:space="0" w:color="auto"/>
      </w:divBdr>
    </w:div>
    <w:div w:id="1189415850">
      <w:bodyDiv w:val="1"/>
      <w:marLeft w:val="0"/>
      <w:marRight w:val="0"/>
      <w:marTop w:val="0"/>
      <w:marBottom w:val="0"/>
      <w:divBdr>
        <w:top w:val="none" w:sz="0" w:space="0" w:color="auto"/>
        <w:left w:val="none" w:sz="0" w:space="0" w:color="auto"/>
        <w:bottom w:val="none" w:sz="0" w:space="0" w:color="auto"/>
        <w:right w:val="none" w:sz="0" w:space="0" w:color="auto"/>
      </w:divBdr>
    </w:div>
    <w:div w:id="1190333240">
      <w:bodyDiv w:val="1"/>
      <w:marLeft w:val="0"/>
      <w:marRight w:val="0"/>
      <w:marTop w:val="0"/>
      <w:marBottom w:val="0"/>
      <w:divBdr>
        <w:top w:val="none" w:sz="0" w:space="0" w:color="auto"/>
        <w:left w:val="none" w:sz="0" w:space="0" w:color="auto"/>
        <w:bottom w:val="none" w:sz="0" w:space="0" w:color="auto"/>
        <w:right w:val="none" w:sz="0" w:space="0" w:color="auto"/>
      </w:divBdr>
    </w:div>
    <w:div w:id="1190337739">
      <w:bodyDiv w:val="1"/>
      <w:marLeft w:val="0"/>
      <w:marRight w:val="0"/>
      <w:marTop w:val="0"/>
      <w:marBottom w:val="0"/>
      <w:divBdr>
        <w:top w:val="none" w:sz="0" w:space="0" w:color="auto"/>
        <w:left w:val="none" w:sz="0" w:space="0" w:color="auto"/>
        <w:bottom w:val="none" w:sz="0" w:space="0" w:color="auto"/>
        <w:right w:val="none" w:sz="0" w:space="0" w:color="auto"/>
      </w:divBdr>
    </w:div>
    <w:div w:id="1191452414">
      <w:bodyDiv w:val="1"/>
      <w:marLeft w:val="0"/>
      <w:marRight w:val="0"/>
      <w:marTop w:val="0"/>
      <w:marBottom w:val="0"/>
      <w:divBdr>
        <w:top w:val="none" w:sz="0" w:space="0" w:color="auto"/>
        <w:left w:val="none" w:sz="0" w:space="0" w:color="auto"/>
        <w:bottom w:val="none" w:sz="0" w:space="0" w:color="auto"/>
        <w:right w:val="none" w:sz="0" w:space="0" w:color="auto"/>
      </w:divBdr>
    </w:div>
    <w:div w:id="1191532274">
      <w:bodyDiv w:val="1"/>
      <w:marLeft w:val="0"/>
      <w:marRight w:val="0"/>
      <w:marTop w:val="0"/>
      <w:marBottom w:val="0"/>
      <w:divBdr>
        <w:top w:val="none" w:sz="0" w:space="0" w:color="auto"/>
        <w:left w:val="none" w:sz="0" w:space="0" w:color="auto"/>
        <w:bottom w:val="none" w:sz="0" w:space="0" w:color="auto"/>
        <w:right w:val="none" w:sz="0" w:space="0" w:color="auto"/>
      </w:divBdr>
    </w:div>
    <w:div w:id="1191719509">
      <w:bodyDiv w:val="1"/>
      <w:marLeft w:val="0"/>
      <w:marRight w:val="0"/>
      <w:marTop w:val="0"/>
      <w:marBottom w:val="0"/>
      <w:divBdr>
        <w:top w:val="none" w:sz="0" w:space="0" w:color="auto"/>
        <w:left w:val="none" w:sz="0" w:space="0" w:color="auto"/>
        <w:bottom w:val="none" w:sz="0" w:space="0" w:color="auto"/>
        <w:right w:val="none" w:sz="0" w:space="0" w:color="auto"/>
      </w:divBdr>
    </w:div>
    <w:div w:id="1191799351">
      <w:bodyDiv w:val="1"/>
      <w:marLeft w:val="0"/>
      <w:marRight w:val="0"/>
      <w:marTop w:val="0"/>
      <w:marBottom w:val="0"/>
      <w:divBdr>
        <w:top w:val="none" w:sz="0" w:space="0" w:color="auto"/>
        <w:left w:val="none" w:sz="0" w:space="0" w:color="auto"/>
        <w:bottom w:val="none" w:sz="0" w:space="0" w:color="auto"/>
        <w:right w:val="none" w:sz="0" w:space="0" w:color="auto"/>
      </w:divBdr>
    </w:div>
    <w:div w:id="1191838322">
      <w:bodyDiv w:val="1"/>
      <w:marLeft w:val="0"/>
      <w:marRight w:val="0"/>
      <w:marTop w:val="0"/>
      <w:marBottom w:val="0"/>
      <w:divBdr>
        <w:top w:val="none" w:sz="0" w:space="0" w:color="auto"/>
        <w:left w:val="none" w:sz="0" w:space="0" w:color="auto"/>
        <w:bottom w:val="none" w:sz="0" w:space="0" w:color="auto"/>
        <w:right w:val="none" w:sz="0" w:space="0" w:color="auto"/>
      </w:divBdr>
    </w:div>
    <w:div w:id="1193113199">
      <w:bodyDiv w:val="1"/>
      <w:marLeft w:val="0"/>
      <w:marRight w:val="0"/>
      <w:marTop w:val="0"/>
      <w:marBottom w:val="0"/>
      <w:divBdr>
        <w:top w:val="none" w:sz="0" w:space="0" w:color="auto"/>
        <w:left w:val="none" w:sz="0" w:space="0" w:color="auto"/>
        <w:bottom w:val="none" w:sz="0" w:space="0" w:color="auto"/>
        <w:right w:val="none" w:sz="0" w:space="0" w:color="auto"/>
      </w:divBdr>
    </w:div>
    <w:div w:id="1193156408">
      <w:bodyDiv w:val="1"/>
      <w:marLeft w:val="0"/>
      <w:marRight w:val="0"/>
      <w:marTop w:val="0"/>
      <w:marBottom w:val="0"/>
      <w:divBdr>
        <w:top w:val="none" w:sz="0" w:space="0" w:color="auto"/>
        <w:left w:val="none" w:sz="0" w:space="0" w:color="auto"/>
        <w:bottom w:val="none" w:sz="0" w:space="0" w:color="auto"/>
        <w:right w:val="none" w:sz="0" w:space="0" w:color="auto"/>
      </w:divBdr>
    </w:div>
    <w:div w:id="1193373904">
      <w:bodyDiv w:val="1"/>
      <w:marLeft w:val="0"/>
      <w:marRight w:val="0"/>
      <w:marTop w:val="0"/>
      <w:marBottom w:val="0"/>
      <w:divBdr>
        <w:top w:val="none" w:sz="0" w:space="0" w:color="auto"/>
        <w:left w:val="none" w:sz="0" w:space="0" w:color="auto"/>
        <w:bottom w:val="none" w:sz="0" w:space="0" w:color="auto"/>
        <w:right w:val="none" w:sz="0" w:space="0" w:color="auto"/>
      </w:divBdr>
    </w:div>
    <w:div w:id="1193809198">
      <w:bodyDiv w:val="1"/>
      <w:marLeft w:val="0"/>
      <w:marRight w:val="0"/>
      <w:marTop w:val="0"/>
      <w:marBottom w:val="0"/>
      <w:divBdr>
        <w:top w:val="none" w:sz="0" w:space="0" w:color="auto"/>
        <w:left w:val="none" w:sz="0" w:space="0" w:color="auto"/>
        <w:bottom w:val="none" w:sz="0" w:space="0" w:color="auto"/>
        <w:right w:val="none" w:sz="0" w:space="0" w:color="auto"/>
      </w:divBdr>
    </w:div>
    <w:div w:id="1194998201">
      <w:bodyDiv w:val="1"/>
      <w:marLeft w:val="0"/>
      <w:marRight w:val="0"/>
      <w:marTop w:val="0"/>
      <w:marBottom w:val="0"/>
      <w:divBdr>
        <w:top w:val="none" w:sz="0" w:space="0" w:color="auto"/>
        <w:left w:val="none" w:sz="0" w:space="0" w:color="auto"/>
        <w:bottom w:val="none" w:sz="0" w:space="0" w:color="auto"/>
        <w:right w:val="none" w:sz="0" w:space="0" w:color="auto"/>
      </w:divBdr>
    </w:div>
    <w:div w:id="1195384973">
      <w:bodyDiv w:val="1"/>
      <w:marLeft w:val="0"/>
      <w:marRight w:val="0"/>
      <w:marTop w:val="0"/>
      <w:marBottom w:val="0"/>
      <w:divBdr>
        <w:top w:val="none" w:sz="0" w:space="0" w:color="auto"/>
        <w:left w:val="none" w:sz="0" w:space="0" w:color="auto"/>
        <w:bottom w:val="none" w:sz="0" w:space="0" w:color="auto"/>
        <w:right w:val="none" w:sz="0" w:space="0" w:color="auto"/>
      </w:divBdr>
    </w:div>
    <w:div w:id="1195508059">
      <w:bodyDiv w:val="1"/>
      <w:marLeft w:val="0"/>
      <w:marRight w:val="0"/>
      <w:marTop w:val="0"/>
      <w:marBottom w:val="0"/>
      <w:divBdr>
        <w:top w:val="none" w:sz="0" w:space="0" w:color="auto"/>
        <w:left w:val="none" w:sz="0" w:space="0" w:color="auto"/>
        <w:bottom w:val="none" w:sz="0" w:space="0" w:color="auto"/>
        <w:right w:val="none" w:sz="0" w:space="0" w:color="auto"/>
      </w:divBdr>
    </w:div>
    <w:div w:id="1195772831">
      <w:bodyDiv w:val="1"/>
      <w:marLeft w:val="0"/>
      <w:marRight w:val="0"/>
      <w:marTop w:val="0"/>
      <w:marBottom w:val="0"/>
      <w:divBdr>
        <w:top w:val="none" w:sz="0" w:space="0" w:color="auto"/>
        <w:left w:val="none" w:sz="0" w:space="0" w:color="auto"/>
        <w:bottom w:val="none" w:sz="0" w:space="0" w:color="auto"/>
        <w:right w:val="none" w:sz="0" w:space="0" w:color="auto"/>
      </w:divBdr>
    </w:div>
    <w:div w:id="1196700719">
      <w:bodyDiv w:val="1"/>
      <w:marLeft w:val="0"/>
      <w:marRight w:val="0"/>
      <w:marTop w:val="0"/>
      <w:marBottom w:val="0"/>
      <w:divBdr>
        <w:top w:val="none" w:sz="0" w:space="0" w:color="auto"/>
        <w:left w:val="none" w:sz="0" w:space="0" w:color="auto"/>
        <w:bottom w:val="none" w:sz="0" w:space="0" w:color="auto"/>
        <w:right w:val="none" w:sz="0" w:space="0" w:color="auto"/>
      </w:divBdr>
    </w:div>
    <w:div w:id="1197888169">
      <w:bodyDiv w:val="1"/>
      <w:marLeft w:val="0"/>
      <w:marRight w:val="0"/>
      <w:marTop w:val="0"/>
      <w:marBottom w:val="0"/>
      <w:divBdr>
        <w:top w:val="none" w:sz="0" w:space="0" w:color="auto"/>
        <w:left w:val="none" w:sz="0" w:space="0" w:color="auto"/>
        <w:bottom w:val="none" w:sz="0" w:space="0" w:color="auto"/>
        <w:right w:val="none" w:sz="0" w:space="0" w:color="auto"/>
      </w:divBdr>
    </w:div>
    <w:div w:id="1198469487">
      <w:bodyDiv w:val="1"/>
      <w:marLeft w:val="0"/>
      <w:marRight w:val="0"/>
      <w:marTop w:val="0"/>
      <w:marBottom w:val="0"/>
      <w:divBdr>
        <w:top w:val="none" w:sz="0" w:space="0" w:color="auto"/>
        <w:left w:val="none" w:sz="0" w:space="0" w:color="auto"/>
        <w:bottom w:val="none" w:sz="0" w:space="0" w:color="auto"/>
        <w:right w:val="none" w:sz="0" w:space="0" w:color="auto"/>
      </w:divBdr>
    </w:div>
    <w:div w:id="1198664290">
      <w:bodyDiv w:val="1"/>
      <w:marLeft w:val="0"/>
      <w:marRight w:val="0"/>
      <w:marTop w:val="0"/>
      <w:marBottom w:val="0"/>
      <w:divBdr>
        <w:top w:val="none" w:sz="0" w:space="0" w:color="auto"/>
        <w:left w:val="none" w:sz="0" w:space="0" w:color="auto"/>
        <w:bottom w:val="none" w:sz="0" w:space="0" w:color="auto"/>
        <w:right w:val="none" w:sz="0" w:space="0" w:color="auto"/>
      </w:divBdr>
    </w:div>
    <w:div w:id="1198852776">
      <w:bodyDiv w:val="1"/>
      <w:marLeft w:val="0"/>
      <w:marRight w:val="0"/>
      <w:marTop w:val="0"/>
      <w:marBottom w:val="0"/>
      <w:divBdr>
        <w:top w:val="none" w:sz="0" w:space="0" w:color="auto"/>
        <w:left w:val="none" w:sz="0" w:space="0" w:color="auto"/>
        <w:bottom w:val="none" w:sz="0" w:space="0" w:color="auto"/>
        <w:right w:val="none" w:sz="0" w:space="0" w:color="auto"/>
      </w:divBdr>
    </w:div>
    <w:div w:id="1200707889">
      <w:bodyDiv w:val="1"/>
      <w:marLeft w:val="0"/>
      <w:marRight w:val="0"/>
      <w:marTop w:val="0"/>
      <w:marBottom w:val="0"/>
      <w:divBdr>
        <w:top w:val="none" w:sz="0" w:space="0" w:color="auto"/>
        <w:left w:val="none" w:sz="0" w:space="0" w:color="auto"/>
        <w:bottom w:val="none" w:sz="0" w:space="0" w:color="auto"/>
        <w:right w:val="none" w:sz="0" w:space="0" w:color="auto"/>
      </w:divBdr>
    </w:div>
    <w:div w:id="1200894427">
      <w:bodyDiv w:val="1"/>
      <w:marLeft w:val="0"/>
      <w:marRight w:val="0"/>
      <w:marTop w:val="0"/>
      <w:marBottom w:val="0"/>
      <w:divBdr>
        <w:top w:val="none" w:sz="0" w:space="0" w:color="auto"/>
        <w:left w:val="none" w:sz="0" w:space="0" w:color="auto"/>
        <w:bottom w:val="none" w:sz="0" w:space="0" w:color="auto"/>
        <w:right w:val="none" w:sz="0" w:space="0" w:color="auto"/>
      </w:divBdr>
    </w:div>
    <w:div w:id="1201019583">
      <w:bodyDiv w:val="1"/>
      <w:marLeft w:val="0"/>
      <w:marRight w:val="0"/>
      <w:marTop w:val="0"/>
      <w:marBottom w:val="0"/>
      <w:divBdr>
        <w:top w:val="none" w:sz="0" w:space="0" w:color="auto"/>
        <w:left w:val="none" w:sz="0" w:space="0" w:color="auto"/>
        <w:bottom w:val="none" w:sz="0" w:space="0" w:color="auto"/>
        <w:right w:val="none" w:sz="0" w:space="0" w:color="auto"/>
      </w:divBdr>
    </w:div>
    <w:div w:id="1201043428">
      <w:bodyDiv w:val="1"/>
      <w:marLeft w:val="0"/>
      <w:marRight w:val="0"/>
      <w:marTop w:val="0"/>
      <w:marBottom w:val="0"/>
      <w:divBdr>
        <w:top w:val="none" w:sz="0" w:space="0" w:color="auto"/>
        <w:left w:val="none" w:sz="0" w:space="0" w:color="auto"/>
        <w:bottom w:val="none" w:sz="0" w:space="0" w:color="auto"/>
        <w:right w:val="none" w:sz="0" w:space="0" w:color="auto"/>
      </w:divBdr>
    </w:div>
    <w:div w:id="1201167466">
      <w:bodyDiv w:val="1"/>
      <w:marLeft w:val="0"/>
      <w:marRight w:val="0"/>
      <w:marTop w:val="0"/>
      <w:marBottom w:val="0"/>
      <w:divBdr>
        <w:top w:val="none" w:sz="0" w:space="0" w:color="auto"/>
        <w:left w:val="none" w:sz="0" w:space="0" w:color="auto"/>
        <w:bottom w:val="none" w:sz="0" w:space="0" w:color="auto"/>
        <w:right w:val="none" w:sz="0" w:space="0" w:color="auto"/>
      </w:divBdr>
    </w:div>
    <w:div w:id="1201749574">
      <w:bodyDiv w:val="1"/>
      <w:marLeft w:val="0"/>
      <w:marRight w:val="0"/>
      <w:marTop w:val="0"/>
      <w:marBottom w:val="0"/>
      <w:divBdr>
        <w:top w:val="none" w:sz="0" w:space="0" w:color="auto"/>
        <w:left w:val="none" w:sz="0" w:space="0" w:color="auto"/>
        <w:bottom w:val="none" w:sz="0" w:space="0" w:color="auto"/>
        <w:right w:val="none" w:sz="0" w:space="0" w:color="auto"/>
      </w:divBdr>
    </w:div>
    <w:div w:id="1202012891">
      <w:bodyDiv w:val="1"/>
      <w:marLeft w:val="0"/>
      <w:marRight w:val="0"/>
      <w:marTop w:val="0"/>
      <w:marBottom w:val="0"/>
      <w:divBdr>
        <w:top w:val="none" w:sz="0" w:space="0" w:color="auto"/>
        <w:left w:val="none" w:sz="0" w:space="0" w:color="auto"/>
        <w:bottom w:val="none" w:sz="0" w:space="0" w:color="auto"/>
        <w:right w:val="none" w:sz="0" w:space="0" w:color="auto"/>
      </w:divBdr>
    </w:div>
    <w:div w:id="1202131084">
      <w:bodyDiv w:val="1"/>
      <w:marLeft w:val="0"/>
      <w:marRight w:val="0"/>
      <w:marTop w:val="0"/>
      <w:marBottom w:val="0"/>
      <w:divBdr>
        <w:top w:val="none" w:sz="0" w:space="0" w:color="auto"/>
        <w:left w:val="none" w:sz="0" w:space="0" w:color="auto"/>
        <w:bottom w:val="none" w:sz="0" w:space="0" w:color="auto"/>
        <w:right w:val="none" w:sz="0" w:space="0" w:color="auto"/>
      </w:divBdr>
    </w:div>
    <w:div w:id="1202475479">
      <w:bodyDiv w:val="1"/>
      <w:marLeft w:val="0"/>
      <w:marRight w:val="0"/>
      <w:marTop w:val="0"/>
      <w:marBottom w:val="0"/>
      <w:divBdr>
        <w:top w:val="none" w:sz="0" w:space="0" w:color="auto"/>
        <w:left w:val="none" w:sz="0" w:space="0" w:color="auto"/>
        <w:bottom w:val="none" w:sz="0" w:space="0" w:color="auto"/>
        <w:right w:val="none" w:sz="0" w:space="0" w:color="auto"/>
      </w:divBdr>
    </w:div>
    <w:div w:id="1202786916">
      <w:bodyDiv w:val="1"/>
      <w:marLeft w:val="0"/>
      <w:marRight w:val="0"/>
      <w:marTop w:val="0"/>
      <w:marBottom w:val="0"/>
      <w:divBdr>
        <w:top w:val="none" w:sz="0" w:space="0" w:color="auto"/>
        <w:left w:val="none" w:sz="0" w:space="0" w:color="auto"/>
        <w:bottom w:val="none" w:sz="0" w:space="0" w:color="auto"/>
        <w:right w:val="none" w:sz="0" w:space="0" w:color="auto"/>
      </w:divBdr>
    </w:div>
    <w:div w:id="1202786971">
      <w:bodyDiv w:val="1"/>
      <w:marLeft w:val="0"/>
      <w:marRight w:val="0"/>
      <w:marTop w:val="0"/>
      <w:marBottom w:val="0"/>
      <w:divBdr>
        <w:top w:val="none" w:sz="0" w:space="0" w:color="auto"/>
        <w:left w:val="none" w:sz="0" w:space="0" w:color="auto"/>
        <w:bottom w:val="none" w:sz="0" w:space="0" w:color="auto"/>
        <w:right w:val="none" w:sz="0" w:space="0" w:color="auto"/>
      </w:divBdr>
    </w:div>
    <w:div w:id="1203132551">
      <w:bodyDiv w:val="1"/>
      <w:marLeft w:val="0"/>
      <w:marRight w:val="0"/>
      <w:marTop w:val="0"/>
      <w:marBottom w:val="0"/>
      <w:divBdr>
        <w:top w:val="none" w:sz="0" w:space="0" w:color="auto"/>
        <w:left w:val="none" w:sz="0" w:space="0" w:color="auto"/>
        <w:bottom w:val="none" w:sz="0" w:space="0" w:color="auto"/>
        <w:right w:val="none" w:sz="0" w:space="0" w:color="auto"/>
      </w:divBdr>
    </w:div>
    <w:div w:id="1203250445">
      <w:bodyDiv w:val="1"/>
      <w:marLeft w:val="0"/>
      <w:marRight w:val="0"/>
      <w:marTop w:val="0"/>
      <w:marBottom w:val="0"/>
      <w:divBdr>
        <w:top w:val="none" w:sz="0" w:space="0" w:color="auto"/>
        <w:left w:val="none" w:sz="0" w:space="0" w:color="auto"/>
        <w:bottom w:val="none" w:sz="0" w:space="0" w:color="auto"/>
        <w:right w:val="none" w:sz="0" w:space="0" w:color="auto"/>
      </w:divBdr>
    </w:div>
    <w:div w:id="1204247512">
      <w:bodyDiv w:val="1"/>
      <w:marLeft w:val="0"/>
      <w:marRight w:val="0"/>
      <w:marTop w:val="0"/>
      <w:marBottom w:val="0"/>
      <w:divBdr>
        <w:top w:val="none" w:sz="0" w:space="0" w:color="auto"/>
        <w:left w:val="none" w:sz="0" w:space="0" w:color="auto"/>
        <w:bottom w:val="none" w:sz="0" w:space="0" w:color="auto"/>
        <w:right w:val="none" w:sz="0" w:space="0" w:color="auto"/>
      </w:divBdr>
    </w:div>
    <w:div w:id="1204639308">
      <w:bodyDiv w:val="1"/>
      <w:marLeft w:val="0"/>
      <w:marRight w:val="0"/>
      <w:marTop w:val="0"/>
      <w:marBottom w:val="0"/>
      <w:divBdr>
        <w:top w:val="none" w:sz="0" w:space="0" w:color="auto"/>
        <w:left w:val="none" w:sz="0" w:space="0" w:color="auto"/>
        <w:bottom w:val="none" w:sz="0" w:space="0" w:color="auto"/>
        <w:right w:val="none" w:sz="0" w:space="0" w:color="auto"/>
      </w:divBdr>
    </w:div>
    <w:div w:id="1204711638">
      <w:bodyDiv w:val="1"/>
      <w:marLeft w:val="0"/>
      <w:marRight w:val="0"/>
      <w:marTop w:val="0"/>
      <w:marBottom w:val="0"/>
      <w:divBdr>
        <w:top w:val="none" w:sz="0" w:space="0" w:color="auto"/>
        <w:left w:val="none" w:sz="0" w:space="0" w:color="auto"/>
        <w:bottom w:val="none" w:sz="0" w:space="0" w:color="auto"/>
        <w:right w:val="none" w:sz="0" w:space="0" w:color="auto"/>
      </w:divBdr>
    </w:div>
    <w:div w:id="1205563417">
      <w:bodyDiv w:val="1"/>
      <w:marLeft w:val="0"/>
      <w:marRight w:val="0"/>
      <w:marTop w:val="0"/>
      <w:marBottom w:val="0"/>
      <w:divBdr>
        <w:top w:val="none" w:sz="0" w:space="0" w:color="auto"/>
        <w:left w:val="none" w:sz="0" w:space="0" w:color="auto"/>
        <w:bottom w:val="none" w:sz="0" w:space="0" w:color="auto"/>
        <w:right w:val="none" w:sz="0" w:space="0" w:color="auto"/>
      </w:divBdr>
    </w:div>
    <w:div w:id="1205681275">
      <w:bodyDiv w:val="1"/>
      <w:marLeft w:val="0"/>
      <w:marRight w:val="0"/>
      <w:marTop w:val="0"/>
      <w:marBottom w:val="0"/>
      <w:divBdr>
        <w:top w:val="none" w:sz="0" w:space="0" w:color="auto"/>
        <w:left w:val="none" w:sz="0" w:space="0" w:color="auto"/>
        <w:bottom w:val="none" w:sz="0" w:space="0" w:color="auto"/>
        <w:right w:val="none" w:sz="0" w:space="0" w:color="auto"/>
      </w:divBdr>
    </w:div>
    <w:div w:id="1207061778">
      <w:bodyDiv w:val="1"/>
      <w:marLeft w:val="0"/>
      <w:marRight w:val="0"/>
      <w:marTop w:val="0"/>
      <w:marBottom w:val="0"/>
      <w:divBdr>
        <w:top w:val="none" w:sz="0" w:space="0" w:color="auto"/>
        <w:left w:val="none" w:sz="0" w:space="0" w:color="auto"/>
        <w:bottom w:val="none" w:sz="0" w:space="0" w:color="auto"/>
        <w:right w:val="none" w:sz="0" w:space="0" w:color="auto"/>
      </w:divBdr>
    </w:div>
    <w:div w:id="1207063794">
      <w:bodyDiv w:val="1"/>
      <w:marLeft w:val="0"/>
      <w:marRight w:val="0"/>
      <w:marTop w:val="0"/>
      <w:marBottom w:val="0"/>
      <w:divBdr>
        <w:top w:val="none" w:sz="0" w:space="0" w:color="auto"/>
        <w:left w:val="none" w:sz="0" w:space="0" w:color="auto"/>
        <w:bottom w:val="none" w:sz="0" w:space="0" w:color="auto"/>
        <w:right w:val="none" w:sz="0" w:space="0" w:color="auto"/>
      </w:divBdr>
    </w:div>
    <w:div w:id="1208950013">
      <w:bodyDiv w:val="1"/>
      <w:marLeft w:val="0"/>
      <w:marRight w:val="0"/>
      <w:marTop w:val="0"/>
      <w:marBottom w:val="0"/>
      <w:divBdr>
        <w:top w:val="none" w:sz="0" w:space="0" w:color="auto"/>
        <w:left w:val="none" w:sz="0" w:space="0" w:color="auto"/>
        <w:bottom w:val="none" w:sz="0" w:space="0" w:color="auto"/>
        <w:right w:val="none" w:sz="0" w:space="0" w:color="auto"/>
      </w:divBdr>
    </w:div>
    <w:div w:id="1208953242">
      <w:bodyDiv w:val="1"/>
      <w:marLeft w:val="0"/>
      <w:marRight w:val="0"/>
      <w:marTop w:val="0"/>
      <w:marBottom w:val="0"/>
      <w:divBdr>
        <w:top w:val="none" w:sz="0" w:space="0" w:color="auto"/>
        <w:left w:val="none" w:sz="0" w:space="0" w:color="auto"/>
        <w:bottom w:val="none" w:sz="0" w:space="0" w:color="auto"/>
        <w:right w:val="none" w:sz="0" w:space="0" w:color="auto"/>
      </w:divBdr>
    </w:div>
    <w:div w:id="1209142948">
      <w:bodyDiv w:val="1"/>
      <w:marLeft w:val="0"/>
      <w:marRight w:val="0"/>
      <w:marTop w:val="0"/>
      <w:marBottom w:val="0"/>
      <w:divBdr>
        <w:top w:val="none" w:sz="0" w:space="0" w:color="auto"/>
        <w:left w:val="none" w:sz="0" w:space="0" w:color="auto"/>
        <w:bottom w:val="none" w:sz="0" w:space="0" w:color="auto"/>
        <w:right w:val="none" w:sz="0" w:space="0" w:color="auto"/>
      </w:divBdr>
    </w:div>
    <w:div w:id="1209564170">
      <w:bodyDiv w:val="1"/>
      <w:marLeft w:val="0"/>
      <w:marRight w:val="0"/>
      <w:marTop w:val="0"/>
      <w:marBottom w:val="0"/>
      <w:divBdr>
        <w:top w:val="none" w:sz="0" w:space="0" w:color="auto"/>
        <w:left w:val="none" w:sz="0" w:space="0" w:color="auto"/>
        <w:bottom w:val="none" w:sz="0" w:space="0" w:color="auto"/>
        <w:right w:val="none" w:sz="0" w:space="0" w:color="auto"/>
      </w:divBdr>
    </w:div>
    <w:div w:id="1209731451">
      <w:bodyDiv w:val="1"/>
      <w:marLeft w:val="0"/>
      <w:marRight w:val="0"/>
      <w:marTop w:val="0"/>
      <w:marBottom w:val="0"/>
      <w:divBdr>
        <w:top w:val="none" w:sz="0" w:space="0" w:color="auto"/>
        <w:left w:val="none" w:sz="0" w:space="0" w:color="auto"/>
        <w:bottom w:val="none" w:sz="0" w:space="0" w:color="auto"/>
        <w:right w:val="none" w:sz="0" w:space="0" w:color="auto"/>
      </w:divBdr>
    </w:div>
    <w:div w:id="1209994705">
      <w:bodyDiv w:val="1"/>
      <w:marLeft w:val="0"/>
      <w:marRight w:val="0"/>
      <w:marTop w:val="0"/>
      <w:marBottom w:val="0"/>
      <w:divBdr>
        <w:top w:val="none" w:sz="0" w:space="0" w:color="auto"/>
        <w:left w:val="none" w:sz="0" w:space="0" w:color="auto"/>
        <w:bottom w:val="none" w:sz="0" w:space="0" w:color="auto"/>
        <w:right w:val="none" w:sz="0" w:space="0" w:color="auto"/>
      </w:divBdr>
    </w:div>
    <w:div w:id="1210261235">
      <w:bodyDiv w:val="1"/>
      <w:marLeft w:val="0"/>
      <w:marRight w:val="0"/>
      <w:marTop w:val="0"/>
      <w:marBottom w:val="0"/>
      <w:divBdr>
        <w:top w:val="none" w:sz="0" w:space="0" w:color="auto"/>
        <w:left w:val="none" w:sz="0" w:space="0" w:color="auto"/>
        <w:bottom w:val="none" w:sz="0" w:space="0" w:color="auto"/>
        <w:right w:val="none" w:sz="0" w:space="0" w:color="auto"/>
      </w:divBdr>
    </w:div>
    <w:div w:id="1210411843">
      <w:bodyDiv w:val="1"/>
      <w:marLeft w:val="0"/>
      <w:marRight w:val="0"/>
      <w:marTop w:val="0"/>
      <w:marBottom w:val="0"/>
      <w:divBdr>
        <w:top w:val="none" w:sz="0" w:space="0" w:color="auto"/>
        <w:left w:val="none" w:sz="0" w:space="0" w:color="auto"/>
        <w:bottom w:val="none" w:sz="0" w:space="0" w:color="auto"/>
        <w:right w:val="none" w:sz="0" w:space="0" w:color="auto"/>
      </w:divBdr>
    </w:div>
    <w:div w:id="1210843316">
      <w:bodyDiv w:val="1"/>
      <w:marLeft w:val="0"/>
      <w:marRight w:val="0"/>
      <w:marTop w:val="0"/>
      <w:marBottom w:val="0"/>
      <w:divBdr>
        <w:top w:val="none" w:sz="0" w:space="0" w:color="auto"/>
        <w:left w:val="none" w:sz="0" w:space="0" w:color="auto"/>
        <w:bottom w:val="none" w:sz="0" w:space="0" w:color="auto"/>
        <w:right w:val="none" w:sz="0" w:space="0" w:color="auto"/>
      </w:divBdr>
    </w:div>
    <w:div w:id="1212108899">
      <w:bodyDiv w:val="1"/>
      <w:marLeft w:val="0"/>
      <w:marRight w:val="0"/>
      <w:marTop w:val="0"/>
      <w:marBottom w:val="0"/>
      <w:divBdr>
        <w:top w:val="none" w:sz="0" w:space="0" w:color="auto"/>
        <w:left w:val="none" w:sz="0" w:space="0" w:color="auto"/>
        <w:bottom w:val="none" w:sz="0" w:space="0" w:color="auto"/>
        <w:right w:val="none" w:sz="0" w:space="0" w:color="auto"/>
      </w:divBdr>
    </w:div>
    <w:div w:id="1212351034">
      <w:bodyDiv w:val="1"/>
      <w:marLeft w:val="0"/>
      <w:marRight w:val="0"/>
      <w:marTop w:val="0"/>
      <w:marBottom w:val="0"/>
      <w:divBdr>
        <w:top w:val="none" w:sz="0" w:space="0" w:color="auto"/>
        <w:left w:val="none" w:sz="0" w:space="0" w:color="auto"/>
        <w:bottom w:val="none" w:sz="0" w:space="0" w:color="auto"/>
        <w:right w:val="none" w:sz="0" w:space="0" w:color="auto"/>
      </w:divBdr>
    </w:div>
    <w:div w:id="1212961450">
      <w:bodyDiv w:val="1"/>
      <w:marLeft w:val="0"/>
      <w:marRight w:val="0"/>
      <w:marTop w:val="0"/>
      <w:marBottom w:val="0"/>
      <w:divBdr>
        <w:top w:val="none" w:sz="0" w:space="0" w:color="auto"/>
        <w:left w:val="none" w:sz="0" w:space="0" w:color="auto"/>
        <w:bottom w:val="none" w:sz="0" w:space="0" w:color="auto"/>
        <w:right w:val="none" w:sz="0" w:space="0" w:color="auto"/>
      </w:divBdr>
    </w:div>
    <w:div w:id="1213465758">
      <w:bodyDiv w:val="1"/>
      <w:marLeft w:val="0"/>
      <w:marRight w:val="0"/>
      <w:marTop w:val="0"/>
      <w:marBottom w:val="0"/>
      <w:divBdr>
        <w:top w:val="none" w:sz="0" w:space="0" w:color="auto"/>
        <w:left w:val="none" w:sz="0" w:space="0" w:color="auto"/>
        <w:bottom w:val="none" w:sz="0" w:space="0" w:color="auto"/>
        <w:right w:val="none" w:sz="0" w:space="0" w:color="auto"/>
      </w:divBdr>
    </w:div>
    <w:div w:id="1213734139">
      <w:bodyDiv w:val="1"/>
      <w:marLeft w:val="0"/>
      <w:marRight w:val="0"/>
      <w:marTop w:val="0"/>
      <w:marBottom w:val="0"/>
      <w:divBdr>
        <w:top w:val="none" w:sz="0" w:space="0" w:color="auto"/>
        <w:left w:val="none" w:sz="0" w:space="0" w:color="auto"/>
        <w:bottom w:val="none" w:sz="0" w:space="0" w:color="auto"/>
        <w:right w:val="none" w:sz="0" w:space="0" w:color="auto"/>
      </w:divBdr>
    </w:div>
    <w:div w:id="1214385862">
      <w:bodyDiv w:val="1"/>
      <w:marLeft w:val="0"/>
      <w:marRight w:val="0"/>
      <w:marTop w:val="0"/>
      <w:marBottom w:val="0"/>
      <w:divBdr>
        <w:top w:val="none" w:sz="0" w:space="0" w:color="auto"/>
        <w:left w:val="none" w:sz="0" w:space="0" w:color="auto"/>
        <w:bottom w:val="none" w:sz="0" w:space="0" w:color="auto"/>
        <w:right w:val="none" w:sz="0" w:space="0" w:color="auto"/>
      </w:divBdr>
    </w:div>
    <w:div w:id="1214538023">
      <w:bodyDiv w:val="1"/>
      <w:marLeft w:val="0"/>
      <w:marRight w:val="0"/>
      <w:marTop w:val="0"/>
      <w:marBottom w:val="0"/>
      <w:divBdr>
        <w:top w:val="none" w:sz="0" w:space="0" w:color="auto"/>
        <w:left w:val="none" w:sz="0" w:space="0" w:color="auto"/>
        <w:bottom w:val="none" w:sz="0" w:space="0" w:color="auto"/>
        <w:right w:val="none" w:sz="0" w:space="0" w:color="auto"/>
      </w:divBdr>
    </w:div>
    <w:div w:id="1214542606">
      <w:bodyDiv w:val="1"/>
      <w:marLeft w:val="0"/>
      <w:marRight w:val="0"/>
      <w:marTop w:val="0"/>
      <w:marBottom w:val="0"/>
      <w:divBdr>
        <w:top w:val="none" w:sz="0" w:space="0" w:color="auto"/>
        <w:left w:val="none" w:sz="0" w:space="0" w:color="auto"/>
        <w:bottom w:val="none" w:sz="0" w:space="0" w:color="auto"/>
        <w:right w:val="none" w:sz="0" w:space="0" w:color="auto"/>
      </w:divBdr>
    </w:div>
    <w:div w:id="1216160923">
      <w:bodyDiv w:val="1"/>
      <w:marLeft w:val="0"/>
      <w:marRight w:val="0"/>
      <w:marTop w:val="0"/>
      <w:marBottom w:val="0"/>
      <w:divBdr>
        <w:top w:val="none" w:sz="0" w:space="0" w:color="auto"/>
        <w:left w:val="none" w:sz="0" w:space="0" w:color="auto"/>
        <w:bottom w:val="none" w:sz="0" w:space="0" w:color="auto"/>
        <w:right w:val="none" w:sz="0" w:space="0" w:color="auto"/>
      </w:divBdr>
    </w:div>
    <w:div w:id="1216626294">
      <w:bodyDiv w:val="1"/>
      <w:marLeft w:val="0"/>
      <w:marRight w:val="0"/>
      <w:marTop w:val="0"/>
      <w:marBottom w:val="0"/>
      <w:divBdr>
        <w:top w:val="none" w:sz="0" w:space="0" w:color="auto"/>
        <w:left w:val="none" w:sz="0" w:space="0" w:color="auto"/>
        <w:bottom w:val="none" w:sz="0" w:space="0" w:color="auto"/>
        <w:right w:val="none" w:sz="0" w:space="0" w:color="auto"/>
      </w:divBdr>
    </w:div>
    <w:div w:id="1217474224">
      <w:bodyDiv w:val="1"/>
      <w:marLeft w:val="0"/>
      <w:marRight w:val="0"/>
      <w:marTop w:val="0"/>
      <w:marBottom w:val="0"/>
      <w:divBdr>
        <w:top w:val="none" w:sz="0" w:space="0" w:color="auto"/>
        <w:left w:val="none" w:sz="0" w:space="0" w:color="auto"/>
        <w:bottom w:val="none" w:sz="0" w:space="0" w:color="auto"/>
        <w:right w:val="none" w:sz="0" w:space="0" w:color="auto"/>
      </w:divBdr>
    </w:div>
    <w:div w:id="1217622848">
      <w:bodyDiv w:val="1"/>
      <w:marLeft w:val="0"/>
      <w:marRight w:val="0"/>
      <w:marTop w:val="0"/>
      <w:marBottom w:val="0"/>
      <w:divBdr>
        <w:top w:val="none" w:sz="0" w:space="0" w:color="auto"/>
        <w:left w:val="none" w:sz="0" w:space="0" w:color="auto"/>
        <w:bottom w:val="none" w:sz="0" w:space="0" w:color="auto"/>
        <w:right w:val="none" w:sz="0" w:space="0" w:color="auto"/>
      </w:divBdr>
    </w:div>
    <w:div w:id="1218279691">
      <w:bodyDiv w:val="1"/>
      <w:marLeft w:val="0"/>
      <w:marRight w:val="0"/>
      <w:marTop w:val="0"/>
      <w:marBottom w:val="0"/>
      <w:divBdr>
        <w:top w:val="none" w:sz="0" w:space="0" w:color="auto"/>
        <w:left w:val="none" w:sz="0" w:space="0" w:color="auto"/>
        <w:bottom w:val="none" w:sz="0" w:space="0" w:color="auto"/>
        <w:right w:val="none" w:sz="0" w:space="0" w:color="auto"/>
      </w:divBdr>
    </w:div>
    <w:div w:id="1218587540">
      <w:bodyDiv w:val="1"/>
      <w:marLeft w:val="0"/>
      <w:marRight w:val="0"/>
      <w:marTop w:val="0"/>
      <w:marBottom w:val="0"/>
      <w:divBdr>
        <w:top w:val="none" w:sz="0" w:space="0" w:color="auto"/>
        <w:left w:val="none" w:sz="0" w:space="0" w:color="auto"/>
        <w:bottom w:val="none" w:sz="0" w:space="0" w:color="auto"/>
        <w:right w:val="none" w:sz="0" w:space="0" w:color="auto"/>
      </w:divBdr>
    </w:div>
    <w:div w:id="1218664022">
      <w:bodyDiv w:val="1"/>
      <w:marLeft w:val="0"/>
      <w:marRight w:val="0"/>
      <w:marTop w:val="0"/>
      <w:marBottom w:val="0"/>
      <w:divBdr>
        <w:top w:val="none" w:sz="0" w:space="0" w:color="auto"/>
        <w:left w:val="none" w:sz="0" w:space="0" w:color="auto"/>
        <w:bottom w:val="none" w:sz="0" w:space="0" w:color="auto"/>
        <w:right w:val="none" w:sz="0" w:space="0" w:color="auto"/>
      </w:divBdr>
    </w:div>
    <w:div w:id="1220172120">
      <w:bodyDiv w:val="1"/>
      <w:marLeft w:val="0"/>
      <w:marRight w:val="0"/>
      <w:marTop w:val="0"/>
      <w:marBottom w:val="0"/>
      <w:divBdr>
        <w:top w:val="none" w:sz="0" w:space="0" w:color="auto"/>
        <w:left w:val="none" w:sz="0" w:space="0" w:color="auto"/>
        <w:bottom w:val="none" w:sz="0" w:space="0" w:color="auto"/>
        <w:right w:val="none" w:sz="0" w:space="0" w:color="auto"/>
      </w:divBdr>
    </w:div>
    <w:div w:id="1220361684">
      <w:bodyDiv w:val="1"/>
      <w:marLeft w:val="0"/>
      <w:marRight w:val="0"/>
      <w:marTop w:val="0"/>
      <w:marBottom w:val="0"/>
      <w:divBdr>
        <w:top w:val="none" w:sz="0" w:space="0" w:color="auto"/>
        <w:left w:val="none" w:sz="0" w:space="0" w:color="auto"/>
        <w:bottom w:val="none" w:sz="0" w:space="0" w:color="auto"/>
        <w:right w:val="none" w:sz="0" w:space="0" w:color="auto"/>
      </w:divBdr>
    </w:div>
    <w:div w:id="1220705336">
      <w:bodyDiv w:val="1"/>
      <w:marLeft w:val="0"/>
      <w:marRight w:val="0"/>
      <w:marTop w:val="0"/>
      <w:marBottom w:val="0"/>
      <w:divBdr>
        <w:top w:val="none" w:sz="0" w:space="0" w:color="auto"/>
        <w:left w:val="none" w:sz="0" w:space="0" w:color="auto"/>
        <w:bottom w:val="none" w:sz="0" w:space="0" w:color="auto"/>
        <w:right w:val="none" w:sz="0" w:space="0" w:color="auto"/>
      </w:divBdr>
    </w:div>
    <w:div w:id="1220825663">
      <w:bodyDiv w:val="1"/>
      <w:marLeft w:val="0"/>
      <w:marRight w:val="0"/>
      <w:marTop w:val="0"/>
      <w:marBottom w:val="0"/>
      <w:divBdr>
        <w:top w:val="none" w:sz="0" w:space="0" w:color="auto"/>
        <w:left w:val="none" w:sz="0" w:space="0" w:color="auto"/>
        <w:bottom w:val="none" w:sz="0" w:space="0" w:color="auto"/>
        <w:right w:val="none" w:sz="0" w:space="0" w:color="auto"/>
      </w:divBdr>
    </w:div>
    <w:div w:id="1221358757">
      <w:bodyDiv w:val="1"/>
      <w:marLeft w:val="0"/>
      <w:marRight w:val="0"/>
      <w:marTop w:val="0"/>
      <w:marBottom w:val="0"/>
      <w:divBdr>
        <w:top w:val="none" w:sz="0" w:space="0" w:color="auto"/>
        <w:left w:val="none" w:sz="0" w:space="0" w:color="auto"/>
        <w:bottom w:val="none" w:sz="0" w:space="0" w:color="auto"/>
        <w:right w:val="none" w:sz="0" w:space="0" w:color="auto"/>
      </w:divBdr>
    </w:div>
    <w:div w:id="1223100454">
      <w:bodyDiv w:val="1"/>
      <w:marLeft w:val="0"/>
      <w:marRight w:val="0"/>
      <w:marTop w:val="0"/>
      <w:marBottom w:val="0"/>
      <w:divBdr>
        <w:top w:val="none" w:sz="0" w:space="0" w:color="auto"/>
        <w:left w:val="none" w:sz="0" w:space="0" w:color="auto"/>
        <w:bottom w:val="none" w:sz="0" w:space="0" w:color="auto"/>
        <w:right w:val="none" w:sz="0" w:space="0" w:color="auto"/>
      </w:divBdr>
    </w:div>
    <w:div w:id="1223102385">
      <w:bodyDiv w:val="1"/>
      <w:marLeft w:val="0"/>
      <w:marRight w:val="0"/>
      <w:marTop w:val="0"/>
      <w:marBottom w:val="0"/>
      <w:divBdr>
        <w:top w:val="none" w:sz="0" w:space="0" w:color="auto"/>
        <w:left w:val="none" w:sz="0" w:space="0" w:color="auto"/>
        <w:bottom w:val="none" w:sz="0" w:space="0" w:color="auto"/>
        <w:right w:val="none" w:sz="0" w:space="0" w:color="auto"/>
      </w:divBdr>
    </w:div>
    <w:div w:id="1223517507">
      <w:bodyDiv w:val="1"/>
      <w:marLeft w:val="0"/>
      <w:marRight w:val="0"/>
      <w:marTop w:val="0"/>
      <w:marBottom w:val="0"/>
      <w:divBdr>
        <w:top w:val="none" w:sz="0" w:space="0" w:color="auto"/>
        <w:left w:val="none" w:sz="0" w:space="0" w:color="auto"/>
        <w:bottom w:val="none" w:sz="0" w:space="0" w:color="auto"/>
        <w:right w:val="none" w:sz="0" w:space="0" w:color="auto"/>
      </w:divBdr>
    </w:div>
    <w:div w:id="1223561655">
      <w:bodyDiv w:val="1"/>
      <w:marLeft w:val="0"/>
      <w:marRight w:val="0"/>
      <w:marTop w:val="0"/>
      <w:marBottom w:val="0"/>
      <w:divBdr>
        <w:top w:val="none" w:sz="0" w:space="0" w:color="auto"/>
        <w:left w:val="none" w:sz="0" w:space="0" w:color="auto"/>
        <w:bottom w:val="none" w:sz="0" w:space="0" w:color="auto"/>
        <w:right w:val="none" w:sz="0" w:space="0" w:color="auto"/>
      </w:divBdr>
    </w:div>
    <w:div w:id="1223906510">
      <w:bodyDiv w:val="1"/>
      <w:marLeft w:val="0"/>
      <w:marRight w:val="0"/>
      <w:marTop w:val="0"/>
      <w:marBottom w:val="0"/>
      <w:divBdr>
        <w:top w:val="none" w:sz="0" w:space="0" w:color="auto"/>
        <w:left w:val="none" w:sz="0" w:space="0" w:color="auto"/>
        <w:bottom w:val="none" w:sz="0" w:space="0" w:color="auto"/>
        <w:right w:val="none" w:sz="0" w:space="0" w:color="auto"/>
      </w:divBdr>
    </w:div>
    <w:div w:id="1224289515">
      <w:bodyDiv w:val="1"/>
      <w:marLeft w:val="0"/>
      <w:marRight w:val="0"/>
      <w:marTop w:val="0"/>
      <w:marBottom w:val="0"/>
      <w:divBdr>
        <w:top w:val="none" w:sz="0" w:space="0" w:color="auto"/>
        <w:left w:val="none" w:sz="0" w:space="0" w:color="auto"/>
        <w:bottom w:val="none" w:sz="0" w:space="0" w:color="auto"/>
        <w:right w:val="none" w:sz="0" w:space="0" w:color="auto"/>
      </w:divBdr>
    </w:div>
    <w:div w:id="1224558866">
      <w:bodyDiv w:val="1"/>
      <w:marLeft w:val="0"/>
      <w:marRight w:val="0"/>
      <w:marTop w:val="0"/>
      <w:marBottom w:val="0"/>
      <w:divBdr>
        <w:top w:val="none" w:sz="0" w:space="0" w:color="auto"/>
        <w:left w:val="none" w:sz="0" w:space="0" w:color="auto"/>
        <w:bottom w:val="none" w:sz="0" w:space="0" w:color="auto"/>
        <w:right w:val="none" w:sz="0" w:space="0" w:color="auto"/>
      </w:divBdr>
    </w:div>
    <w:div w:id="1224636876">
      <w:bodyDiv w:val="1"/>
      <w:marLeft w:val="0"/>
      <w:marRight w:val="0"/>
      <w:marTop w:val="0"/>
      <w:marBottom w:val="0"/>
      <w:divBdr>
        <w:top w:val="none" w:sz="0" w:space="0" w:color="auto"/>
        <w:left w:val="none" w:sz="0" w:space="0" w:color="auto"/>
        <w:bottom w:val="none" w:sz="0" w:space="0" w:color="auto"/>
        <w:right w:val="none" w:sz="0" w:space="0" w:color="auto"/>
      </w:divBdr>
    </w:div>
    <w:div w:id="1224828956">
      <w:bodyDiv w:val="1"/>
      <w:marLeft w:val="0"/>
      <w:marRight w:val="0"/>
      <w:marTop w:val="0"/>
      <w:marBottom w:val="0"/>
      <w:divBdr>
        <w:top w:val="none" w:sz="0" w:space="0" w:color="auto"/>
        <w:left w:val="none" w:sz="0" w:space="0" w:color="auto"/>
        <w:bottom w:val="none" w:sz="0" w:space="0" w:color="auto"/>
        <w:right w:val="none" w:sz="0" w:space="0" w:color="auto"/>
      </w:divBdr>
    </w:div>
    <w:div w:id="1224834925">
      <w:bodyDiv w:val="1"/>
      <w:marLeft w:val="0"/>
      <w:marRight w:val="0"/>
      <w:marTop w:val="0"/>
      <w:marBottom w:val="0"/>
      <w:divBdr>
        <w:top w:val="none" w:sz="0" w:space="0" w:color="auto"/>
        <w:left w:val="none" w:sz="0" w:space="0" w:color="auto"/>
        <w:bottom w:val="none" w:sz="0" w:space="0" w:color="auto"/>
        <w:right w:val="none" w:sz="0" w:space="0" w:color="auto"/>
      </w:divBdr>
    </w:div>
    <w:div w:id="1225024533">
      <w:bodyDiv w:val="1"/>
      <w:marLeft w:val="0"/>
      <w:marRight w:val="0"/>
      <w:marTop w:val="0"/>
      <w:marBottom w:val="0"/>
      <w:divBdr>
        <w:top w:val="none" w:sz="0" w:space="0" w:color="auto"/>
        <w:left w:val="none" w:sz="0" w:space="0" w:color="auto"/>
        <w:bottom w:val="none" w:sz="0" w:space="0" w:color="auto"/>
        <w:right w:val="none" w:sz="0" w:space="0" w:color="auto"/>
      </w:divBdr>
    </w:div>
    <w:div w:id="1225724946">
      <w:bodyDiv w:val="1"/>
      <w:marLeft w:val="0"/>
      <w:marRight w:val="0"/>
      <w:marTop w:val="0"/>
      <w:marBottom w:val="0"/>
      <w:divBdr>
        <w:top w:val="none" w:sz="0" w:space="0" w:color="auto"/>
        <w:left w:val="none" w:sz="0" w:space="0" w:color="auto"/>
        <w:bottom w:val="none" w:sz="0" w:space="0" w:color="auto"/>
        <w:right w:val="none" w:sz="0" w:space="0" w:color="auto"/>
      </w:divBdr>
    </w:div>
    <w:div w:id="1225797277">
      <w:bodyDiv w:val="1"/>
      <w:marLeft w:val="0"/>
      <w:marRight w:val="0"/>
      <w:marTop w:val="0"/>
      <w:marBottom w:val="0"/>
      <w:divBdr>
        <w:top w:val="none" w:sz="0" w:space="0" w:color="auto"/>
        <w:left w:val="none" w:sz="0" w:space="0" w:color="auto"/>
        <w:bottom w:val="none" w:sz="0" w:space="0" w:color="auto"/>
        <w:right w:val="none" w:sz="0" w:space="0" w:color="auto"/>
      </w:divBdr>
    </w:div>
    <w:div w:id="1225801832">
      <w:bodyDiv w:val="1"/>
      <w:marLeft w:val="0"/>
      <w:marRight w:val="0"/>
      <w:marTop w:val="0"/>
      <w:marBottom w:val="0"/>
      <w:divBdr>
        <w:top w:val="none" w:sz="0" w:space="0" w:color="auto"/>
        <w:left w:val="none" w:sz="0" w:space="0" w:color="auto"/>
        <w:bottom w:val="none" w:sz="0" w:space="0" w:color="auto"/>
        <w:right w:val="none" w:sz="0" w:space="0" w:color="auto"/>
      </w:divBdr>
    </w:div>
    <w:div w:id="1226263192">
      <w:bodyDiv w:val="1"/>
      <w:marLeft w:val="0"/>
      <w:marRight w:val="0"/>
      <w:marTop w:val="0"/>
      <w:marBottom w:val="0"/>
      <w:divBdr>
        <w:top w:val="none" w:sz="0" w:space="0" w:color="auto"/>
        <w:left w:val="none" w:sz="0" w:space="0" w:color="auto"/>
        <w:bottom w:val="none" w:sz="0" w:space="0" w:color="auto"/>
        <w:right w:val="none" w:sz="0" w:space="0" w:color="auto"/>
      </w:divBdr>
    </w:div>
    <w:div w:id="1226724796">
      <w:bodyDiv w:val="1"/>
      <w:marLeft w:val="0"/>
      <w:marRight w:val="0"/>
      <w:marTop w:val="0"/>
      <w:marBottom w:val="0"/>
      <w:divBdr>
        <w:top w:val="none" w:sz="0" w:space="0" w:color="auto"/>
        <w:left w:val="none" w:sz="0" w:space="0" w:color="auto"/>
        <w:bottom w:val="none" w:sz="0" w:space="0" w:color="auto"/>
        <w:right w:val="none" w:sz="0" w:space="0" w:color="auto"/>
      </w:divBdr>
    </w:div>
    <w:div w:id="1226796768">
      <w:bodyDiv w:val="1"/>
      <w:marLeft w:val="0"/>
      <w:marRight w:val="0"/>
      <w:marTop w:val="0"/>
      <w:marBottom w:val="0"/>
      <w:divBdr>
        <w:top w:val="none" w:sz="0" w:space="0" w:color="auto"/>
        <w:left w:val="none" w:sz="0" w:space="0" w:color="auto"/>
        <w:bottom w:val="none" w:sz="0" w:space="0" w:color="auto"/>
        <w:right w:val="none" w:sz="0" w:space="0" w:color="auto"/>
      </w:divBdr>
    </w:div>
    <w:div w:id="1227229512">
      <w:bodyDiv w:val="1"/>
      <w:marLeft w:val="0"/>
      <w:marRight w:val="0"/>
      <w:marTop w:val="0"/>
      <w:marBottom w:val="0"/>
      <w:divBdr>
        <w:top w:val="none" w:sz="0" w:space="0" w:color="auto"/>
        <w:left w:val="none" w:sz="0" w:space="0" w:color="auto"/>
        <w:bottom w:val="none" w:sz="0" w:space="0" w:color="auto"/>
        <w:right w:val="none" w:sz="0" w:space="0" w:color="auto"/>
      </w:divBdr>
    </w:div>
    <w:div w:id="1227452960">
      <w:bodyDiv w:val="1"/>
      <w:marLeft w:val="0"/>
      <w:marRight w:val="0"/>
      <w:marTop w:val="0"/>
      <w:marBottom w:val="0"/>
      <w:divBdr>
        <w:top w:val="none" w:sz="0" w:space="0" w:color="auto"/>
        <w:left w:val="none" w:sz="0" w:space="0" w:color="auto"/>
        <w:bottom w:val="none" w:sz="0" w:space="0" w:color="auto"/>
        <w:right w:val="none" w:sz="0" w:space="0" w:color="auto"/>
      </w:divBdr>
    </w:div>
    <w:div w:id="1228148996">
      <w:bodyDiv w:val="1"/>
      <w:marLeft w:val="0"/>
      <w:marRight w:val="0"/>
      <w:marTop w:val="0"/>
      <w:marBottom w:val="0"/>
      <w:divBdr>
        <w:top w:val="none" w:sz="0" w:space="0" w:color="auto"/>
        <w:left w:val="none" w:sz="0" w:space="0" w:color="auto"/>
        <w:bottom w:val="none" w:sz="0" w:space="0" w:color="auto"/>
        <w:right w:val="none" w:sz="0" w:space="0" w:color="auto"/>
      </w:divBdr>
    </w:div>
    <w:div w:id="1228302013">
      <w:bodyDiv w:val="1"/>
      <w:marLeft w:val="0"/>
      <w:marRight w:val="0"/>
      <w:marTop w:val="0"/>
      <w:marBottom w:val="0"/>
      <w:divBdr>
        <w:top w:val="none" w:sz="0" w:space="0" w:color="auto"/>
        <w:left w:val="none" w:sz="0" w:space="0" w:color="auto"/>
        <w:bottom w:val="none" w:sz="0" w:space="0" w:color="auto"/>
        <w:right w:val="none" w:sz="0" w:space="0" w:color="auto"/>
      </w:divBdr>
    </w:div>
    <w:div w:id="1228304483">
      <w:bodyDiv w:val="1"/>
      <w:marLeft w:val="0"/>
      <w:marRight w:val="0"/>
      <w:marTop w:val="0"/>
      <w:marBottom w:val="0"/>
      <w:divBdr>
        <w:top w:val="none" w:sz="0" w:space="0" w:color="auto"/>
        <w:left w:val="none" w:sz="0" w:space="0" w:color="auto"/>
        <w:bottom w:val="none" w:sz="0" w:space="0" w:color="auto"/>
        <w:right w:val="none" w:sz="0" w:space="0" w:color="auto"/>
      </w:divBdr>
    </w:div>
    <w:div w:id="1229417150">
      <w:bodyDiv w:val="1"/>
      <w:marLeft w:val="0"/>
      <w:marRight w:val="0"/>
      <w:marTop w:val="0"/>
      <w:marBottom w:val="0"/>
      <w:divBdr>
        <w:top w:val="none" w:sz="0" w:space="0" w:color="auto"/>
        <w:left w:val="none" w:sz="0" w:space="0" w:color="auto"/>
        <w:bottom w:val="none" w:sz="0" w:space="0" w:color="auto"/>
        <w:right w:val="none" w:sz="0" w:space="0" w:color="auto"/>
      </w:divBdr>
    </w:div>
    <w:div w:id="1229612298">
      <w:bodyDiv w:val="1"/>
      <w:marLeft w:val="0"/>
      <w:marRight w:val="0"/>
      <w:marTop w:val="0"/>
      <w:marBottom w:val="0"/>
      <w:divBdr>
        <w:top w:val="none" w:sz="0" w:space="0" w:color="auto"/>
        <w:left w:val="none" w:sz="0" w:space="0" w:color="auto"/>
        <w:bottom w:val="none" w:sz="0" w:space="0" w:color="auto"/>
        <w:right w:val="none" w:sz="0" w:space="0" w:color="auto"/>
      </w:divBdr>
    </w:div>
    <w:div w:id="1229875848">
      <w:bodyDiv w:val="1"/>
      <w:marLeft w:val="0"/>
      <w:marRight w:val="0"/>
      <w:marTop w:val="0"/>
      <w:marBottom w:val="0"/>
      <w:divBdr>
        <w:top w:val="none" w:sz="0" w:space="0" w:color="auto"/>
        <w:left w:val="none" w:sz="0" w:space="0" w:color="auto"/>
        <w:bottom w:val="none" w:sz="0" w:space="0" w:color="auto"/>
        <w:right w:val="none" w:sz="0" w:space="0" w:color="auto"/>
      </w:divBdr>
    </w:div>
    <w:div w:id="1229878434">
      <w:bodyDiv w:val="1"/>
      <w:marLeft w:val="0"/>
      <w:marRight w:val="0"/>
      <w:marTop w:val="0"/>
      <w:marBottom w:val="0"/>
      <w:divBdr>
        <w:top w:val="none" w:sz="0" w:space="0" w:color="auto"/>
        <w:left w:val="none" w:sz="0" w:space="0" w:color="auto"/>
        <w:bottom w:val="none" w:sz="0" w:space="0" w:color="auto"/>
        <w:right w:val="none" w:sz="0" w:space="0" w:color="auto"/>
      </w:divBdr>
    </w:div>
    <w:div w:id="1230504932">
      <w:bodyDiv w:val="1"/>
      <w:marLeft w:val="0"/>
      <w:marRight w:val="0"/>
      <w:marTop w:val="0"/>
      <w:marBottom w:val="0"/>
      <w:divBdr>
        <w:top w:val="none" w:sz="0" w:space="0" w:color="auto"/>
        <w:left w:val="none" w:sz="0" w:space="0" w:color="auto"/>
        <w:bottom w:val="none" w:sz="0" w:space="0" w:color="auto"/>
        <w:right w:val="none" w:sz="0" w:space="0" w:color="auto"/>
      </w:divBdr>
    </w:div>
    <w:div w:id="1231036155">
      <w:bodyDiv w:val="1"/>
      <w:marLeft w:val="0"/>
      <w:marRight w:val="0"/>
      <w:marTop w:val="0"/>
      <w:marBottom w:val="0"/>
      <w:divBdr>
        <w:top w:val="none" w:sz="0" w:space="0" w:color="auto"/>
        <w:left w:val="none" w:sz="0" w:space="0" w:color="auto"/>
        <w:bottom w:val="none" w:sz="0" w:space="0" w:color="auto"/>
        <w:right w:val="none" w:sz="0" w:space="0" w:color="auto"/>
      </w:divBdr>
    </w:div>
    <w:div w:id="1231429028">
      <w:bodyDiv w:val="1"/>
      <w:marLeft w:val="0"/>
      <w:marRight w:val="0"/>
      <w:marTop w:val="0"/>
      <w:marBottom w:val="0"/>
      <w:divBdr>
        <w:top w:val="none" w:sz="0" w:space="0" w:color="auto"/>
        <w:left w:val="none" w:sz="0" w:space="0" w:color="auto"/>
        <w:bottom w:val="none" w:sz="0" w:space="0" w:color="auto"/>
        <w:right w:val="none" w:sz="0" w:space="0" w:color="auto"/>
      </w:divBdr>
    </w:div>
    <w:div w:id="1231575415">
      <w:bodyDiv w:val="1"/>
      <w:marLeft w:val="0"/>
      <w:marRight w:val="0"/>
      <w:marTop w:val="0"/>
      <w:marBottom w:val="0"/>
      <w:divBdr>
        <w:top w:val="none" w:sz="0" w:space="0" w:color="auto"/>
        <w:left w:val="none" w:sz="0" w:space="0" w:color="auto"/>
        <w:bottom w:val="none" w:sz="0" w:space="0" w:color="auto"/>
        <w:right w:val="none" w:sz="0" w:space="0" w:color="auto"/>
      </w:divBdr>
    </w:div>
    <w:div w:id="1231577545">
      <w:bodyDiv w:val="1"/>
      <w:marLeft w:val="0"/>
      <w:marRight w:val="0"/>
      <w:marTop w:val="0"/>
      <w:marBottom w:val="0"/>
      <w:divBdr>
        <w:top w:val="none" w:sz="0" w:space="0" w:color="auto"/>
        <w:left w:val="none" w:sz="0" w:space="0" w:color="auto"/>
        <w:bottom w:val="none" w:sz="0" w:space="0" w:color="auto"/>
        <w:right w:val="none" w:sz="0" w:space="0" w:color="auto"/>
      </w:divBdr>
    </w:div>
    <w:div w:id="1231966721">
      <w:bodyDiv w:val="1"/>
      <w:marLeft w:val="0"/>
      <w:marRight w:val="0"/>
      <w:marTop w:val="0"/>
      <w:marBottom w:val="0"/>
      <w:divBdr>
        <w:top w:val="none" w:sz="0" w:space="0" w:color="auto"/>
        <w:left w:val="none" w:sz="0" w:space="0" w:color="auto"/>
        <w:bottom w:val="none" w:sz="0" w:space="0" w:color="auto"/>
        <w:right w:val="none" w:sz="0" w:space="0" w:color="auto"/>
      </w:divBdr>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
    <w:div w:id="1232694685">
      <w:bodyDiv w:val="1"/>
      <w:marLeft w:val="0"/>
      <w:marRight w:val="0"/>
      <w:marTop w:val="0"/>
      <w:marBottom w:val="0"/>
      <w:divBdr>
        <w:top w:val="none" w:sz="0" w:space="0" w:color="auto"/>
        <w:left w:val="none" w:sz="0" w:space="0" w:color="auto"/>
        <w:bottom w:val="none" w:sz="0" w:space="0" w:color="auto"/>
        <w:right w:val="none" w:sz="0" w:space="0" w:color="auto"/>
      </w:divBdr>
    </w:div>
    <w:div w:id="1232735719">
      <w:bodyDiv w:val="1"/>
      <w:marLeft w:val="0"/>
      <w:marRight w:val="0"/>
      <w:marTop w:val="0"/>
      <w:marBottom w:val="0"/>
      <w:divBdr>
        <w:top w:val="none" w:sz="0" w:space="0" w:color="auto"/>
        <w:left w:val="none" w:sz="0" w:space="0" w:color="auto"/>
        <w:bottom w:val="none" w:sz="0" w:space="0" w:color="auto"/>
        <w:right w:val="none" w:sz="0" w:space="0" w:color="auto"/>
      </w:divBdr>
    </w:div>
    <w:div w:id="1233077959">
      <w:bodyDiv w:val="1"/>
      <w:marLeft w:val="0"/>
      <w:marRight w:val="0"/>
      <w:marTop w:val="0"/>
      <w:marBottom w:val="0"/>
      <w:divBdr>
        <w:top w:val="none" w:sz="0" w:space="0" w:color="auto"/>
        <w:left w:val="none" w:sz="0" w:space="0" w:color="auto"/>
        <w:bottom w:val="none" w:sz="0" w:space="0" w:color="auto"/>
        <w:right w:val="none" w:sz="0" w:space="0" w:color="auto"/>
      </w:divBdr>
    </w:div>
    <w:div w:id="1233587814">
      <w:bodyDiv w:val="1"/>
      <w:marLeft w:val="0"/>
      <w:marRight w:val="0"/>
      <w:marTop w:val="0"/>
      <w:marBottom w:val="0"/>
      <w:divBdr>
        <w:top w:val="none" w:sz="0" w:space="0" w:color="auto"/>
        <w:left w:val="none" w:sz="0" w:space="0" w:color="auto"/>
        <w:bottom w:val="none" w:sz="0" w:space="0" w:color="auto"/>
        <w:right w:val="none" w:sz="0" w:space="0" w:color="auto"/>
      </w:divBdr>
    </w:div>
    <w:div w:id="1233806523">
      <w:bodyDiv w:val="1"/>
      <w:marLeft w:val="0"/>
      <w:marRight w:val="0"/>
      <w:marTop w:val="0"/>
      <w:marBottom w:val="0"/>
      <w:divBdr>
        <w:top w:val="none" w:sz="0" w:space="0" w:color="auto"/>
        <w:left w:val="none" w:sz="0" w:space="0" w:color="auto"/>
        <w:bottom w:val="none" w:sz="0" w:space="0" w:color="auto"/>
        <w:right w:val="none" w:sz="0" w:space="0" w:color="auto"/>
      </w:divBdr>
    </w:div>
    <w:div w:id="1233926831">
      <w:bodyDiv w:val="1"/>
      <w:marLeft w:val="0"/>
      <w:marRight w:val="0"/>
      <w:marTop w:val="0"/>
      <w:marBottom w:val="0"/>
      <w:divBdr>
        <w:top w:val="none" w:sz="0" w:space="0" w:color="auto"/>
        <w:left w:val="none" w:sz="0" w:space="0" w:color="auto"/>
        <w:bottom w:val="none" w:sz="0" w:space="0" w:color="auto"/>
        <w:right w:val="none" w:sz="0" w:space="0" w:color="auto"/>
      </w:divBdr>
    </w:div>
    <w:div w:id="1234705236">
      <w:bodyDiv w:val="1"/>
      <w:marLeft w:val="0"/>
      <w:marRight w:val="0"/>
      <w:marTop w:val="0"/>
      <w:marBottom w:val="0"/>
      <w:divBdr>
        <w:top w:val="none" w:sz="0" w:space="0" w:color="auto"/>
        <w:left w:val="none" w:sz="0" w:space="0" w:color="auto"/>
        <w:bottom w:val="none" w:sz="0" w:space="0" w:color="auto"/>
        <w:right w:val="none" w:sz="0" w:space="0" w:color="auto"/>
      </w:divBdr>
    </w:div>
    <w:div w:id="1234706407">
      <w:bodyDiv w:val="1"/>
      <w:marLeft w:val="0"/>
      <w:marRight w:val="0"/>
      <w:marTop w:val="0"/>
      <w:marBottom w:val="0"/>
      <w:divBdr>
        <w:top w:val="none" w:sz="0" w:space="0" w:color="auto"/>
        <w:left w:val="none" w:sz="0" w:space="0" w:color="auto"/>
        <w:bottom w:val="none" w:sz="0" w:space="0" w:color="auto"/>
        <w:right w:val="none" w:sz="0" w:space="0" w:color="auto"/>
      </w:divBdr>
    </w:div>
    <w:div w:id="1235507742">
      <w:bodyDiv w:val="1"/>
      <w:marLeft w:val="0"/>
      <w:marRight w:val="0"/>
      <w:marTop w:val="0"/>
      <w:marBottom w:val="0"/>
      <w:divBdr>
        <w:top w:val="none" w:sz="0" w:space="0" w:color="auto"/>
        <w:left w:val="none" w:sz="0" w:space="0" w:color="auto"/>
        <w:bottom w:val="none" w:sz="0" w:space="0" w:color="auto"/>
        <w:right w:val="none" w:sz="0" w:space="0" w:color="auto"/>
      </w:divBdr>
    </w:div>
    <w:div w:id="1235625477">
      <w:bodyDiv w:val="1"/>
      <w:marLeft w:val="0"/>
      <w:marRight w:val="0"/>
      <w:marTop w:val="0"/>
      <w:marBottom w:val="0"/>
      <w:divBdr>
        <w:top w:val="none" w:sz="0" w:space="0" w:color="auto"/>
        <w:left w:val="none" w:sz="0" w:space="0" w:color="auto"/>
        <w:bottom w:val="none" w:sz="0" w:space="0" w:color="auto"/>
        <w:right w:val="none" w:sz="0" w:space="0" w:color="auto"/>
      </w:divBdr>
    </w:div>
    <w:div w:id="1235702002">
      <w:bodyDiv w:val="1"/>
      <w:marLeft w:val="0"/>
      <w:marRight w:val="0"/>
      <w:marTop w:val="0"/>
      <w:marBottom w:val="0"/>
      <w:divBdr>
        <w:top w:val="none" w:sz="0" w:space="0" w:color="auto"/>
        <w:left w:val="none" w:sz="0" w:space="0" w:color="auto"/>
        <w:bottom w:val="none" w:sz="0" w:space="0" w:color="auto"/>
        <w:right w:val="none" w:sz="0" w:space="0" w:color="auto"/>
      </w:divBdr>
    </w:div>
    <w:div w:id="1236208796">
      <w:bodyDiv w:val="1"/>
      <w:marLeft w:val="0"/>
      <w:marRight w:val="0"/>
      <w:marTop w:val="0"/>
      <w:marBottom w:val="0"/>
      <w:divBdr>
        <w:top w:val="none" w:sz="0" w:space="0" w:color="auto"/>
        <w:left w:val="none" w:sz="0" w:space="0" w:color="auto"/>
        <w:bottom w:val="none" w:sz="0" w:space="0" w:color="auto"/>
        <w:right w:val="none" w:sz="0" w:space="0" w:color="auto"/>
      </w:divBdr>
    </w:div>
    <w:div w:id="1236353482">
      <w:bodyDiv w:val="1"/>
      <w:marLeft w:val="0"/>
      <w:marRight w:val="0"/>
      <w:marTop w:val="0"/>
      <w:marBottom w:val="0"/>
      <w:divBdr>
        <w:top w:val="none" w:sz="0" w:space="0" w:color="auto"/>
        <w:left w:val="none" w:sz="0" w:space="0" w:color="auto"/>
        <w:bottom w:val="none" w:sz="0" w:space="0" w:color="auto"/>
        <w:right w:val="none" w:sz="0" w:space="0" w:color="auto"/>
      </w:divBdr>
    </w:div>
    <w:div w:id="1236478322">
      <w:bodyDiv w:val="1"/>
      <w:marLeft w:val="0"/>
      <w:marRight w:val="0"/>
      <w:marTop w:val="0"/>
      <w:marBottom w:val="0"/>
      <w:divBdr>
        <w:top w:val="none" w:sz="0" w:space="0" w:color="auto"/>
        <w:left w:val="none" w:sz="0" w:space="0" w:color="auto"/>
        <w:bottom w:val="none" w:sz="0" w:space="0" w:color="auto"/>
        <w:right w:val="none" w:sz="0" w:space="0" w:color="auto"/>
      </w:divBdr>
    </w:div>
    <w:div w:id="1236940816">
      <w:bodyDiv w:val="1"/>
      <w:marLeft w:val="0"/>
      <w:marRight w:val="0"/>
      <w:marTop w:val="0"/>
      <w:marBottom w:val="0"/>
      <w:divBdr>
        <w:top w:val="none" w:sz="0" w:space="0" w:color="auto"/>
        <w:left w:val="none" w:sz="0" w:space="0" w:color="auto"/>
        <w:bottom w:val="none" w:sz="0" w:space="0" w:color="auto"/>
        <w:right w:val="none" w:sz="0" w:space="0" w:color="auto"/>
      </w:divBdr>
    </w:div>
    <w:div w:id="1237201032">
      <w:bodyDiv w:val="1"/>
      <w:marLeft w:val="0"/>
      <w:marRight w:val="0"/>
      <w:marTop w:val="0"/>
      <w:marBottom w:val="0"/>
      <w:divBdr>
        <w:top w:val="none" w:sz="0" w:space="0" w:color="auto"/>
        <w:left w:val="none" w:sz="0" w:space="0" w:color="auto"/>
        <w:bottom w:val="none" w:sz="0" w:space="0" w:color="auto"/>
        <w:right w:val="none" w:sz="0" w:space="0" w:color="auto"/>
      </w:divBdr>
    </w:div>
    <w:div w:id="1237980881">
      <w:bodyDiv w:val="1"/>
      <w:marLeft w:val="0"/>
      <w:marRight w:val="0"/>
      <w:marTop w:val="0"/>
      <w:marBottom w:val="0"/>
      <w:divBdr>
        <w:top w:val="none" w:sz="0" w:space="0" w:color="auto"/>
        <w:left w:val="none" w:sz="0" w:space="0" w:color="auto"/>
        <w:bottom w:val="none" w:sz="0" w:space="0" w:color="auto"/>
        <w:right w:val="none" w:sz="0" w:space="0" w:color="auto"/>
      </w:divBdr>
    </w:div>
    <w:div w:id="1238007793">
      <w:bodyDiv w:val="1"/>
      <w:marLeft w:val="0"/>
      <w:marRight w:val="0"/>
      <w:marTop w:val="0"/>
      <w:marBottom w:val="0"/>
      <w:divBdr>
        <w:top w:val="none" w:sz="0" w:space="0" w:color="auto"/>
        <w:left w:val="none" w:sz="0" w:space="0" w:color="auto"/>
        <w:bottom w:val="none" w:sz="0" w:space="0" w:color="auto"/>
        <w:right w:val="none" w:sz="0" w:space="0" w:color="auto"/>
      </w:divBdr>
    </w:div>
    <w:div w:id="1238176741">
      <w:bodyDiv w:val="1"/>
      <w:marLeft w:val="0"/>
      <w:marRight w:val="0"/>
      <w:marTop w:val="0"/>
      <w:marBottom w:val="0"/>
      <w:divBdr>
        <w:top w:val="none" w:sz="0" w:space="0" w:color="auto"/>
        <w:left w:val="none" w:sz="0" w:space="0" w:color="auto"/>
        <w:bottom w:val="none" w:sz="0" w:space="0" w:color="auto"/>
        <w:right w:val="none" w:sz="0" w:space="0" w:color="auto"/>
      </w:divBdr>
    </w:div>
    <w:div w:id="1238250335">
      <w:bodyDiv w:val="1"/>
      <w:marLeft w:val="0"/>
      <w:marRight w:val="0"/>
      <w:marTop w:val="0"/>
      <w:marBottom w:val="0"/>
      <w:divBdr>
        <w:top w:val="none" w:sz="0" w:space="0" w:color="auto"/>
        <w:left w:val="none" w:sz="0" w:space="0" w:color="auto"/>
        <w:bottom w:val="none" w:sz="0" w:space="0" w:color="auto"/>
        <w:right w:val="none" w:sz="0" w:space="0" w:color="auto"/>
      </w:divBdr>
    </w:div>
    <w:div w:id="1238902088">
      <w:bodyDiv w:val="1"/>
      <w:marLeft w:val="0"/>
      <w:marRight w:val="0"/>
      <w:marTop w:val="0"/>
      <w:marBottom w:val="0"/>
      <w:divBdr>
        <w:top w:val="none" w:sz="0" w:space="0" w:color="auto"/>
        <w:left w:val="none" w:sz="0" w:space="0" w:color="auto"/>
        <w:bottom w:val="none" w:sz="0" w:space="0" w:color="auto"/>
        <w:right w:val="none" w:sz="0" w:space="0" w:color="auto"/>
      </w:divBdr>
    </w:div>
    <w:div w:id="1238978465">
      <w:bodyDiv w:val="1"/>
      <w:marLeft w:val="0"/>
      <w:marRight w:val="0"/>
      <w:marTop w:val="0"/>
      <w:marBottom w:val="0"/>
      <w:divBdr>
        <w:top w:val="none" w:sz="0" w:space="0" w:color="auto"/>
        <w:left w:val="none" w:sz="0" w:space="0" w:color="auto"/>
        <w:bottom w:val="none" w:sz="0" w:space="0" w:color="auto"/>
        <w:right w:val="none" w:sz="0" w:space="0" w:color="auto"/>
      </w:divBdr>
    </w:div>
    <w:div w:id="1239436265">
      <w:bodyDiv w:val="1"/>
      <w:marLeft w:val="0"/>
      <w:marRight w:val="0"/>
      <w:marTop w:val="0"/>
      <w:marBottom w:val="0"/>
      <w:divBdr>
        <w:top w:val="none" w:sz="0" w:space="0" w:color="auto"/>
        <w:left w:val="none" w:sz="0" w:space="0" w:color="auto"/>
        <w:bottom w:val="none" w:sz="0" w:space="0" w:color="auto"/>
        <w:right w:val="none" w:sz="0" w:space="0" w:color="auto"/>
      </w:divBdr>
    </w:div>
    <w:div w:id="1240096901">
      <w:bodyDiv w:val="1"/>
      <w:marLeft w:val="0"/>
      <w:marRight w:val="0"/>
      <w:marTop w:val="0"/>
      <w:marBottom w:val="0"/>
      <w:divBdr>
        <w:top w:val="none" w:sz="0" w:space="0" w:color="auto"/>
        <w:left w:val="none" w:sz="0" w:space="0" w:color="auto"/>
        <w:bottom w:val="none" w:sz="0" w:space="0" w:color="auto"/>
        <w:right w:val="none" w:sz="0" w:space="0" w:color="auto"/>
      </w:divBdr>
    </w:div>
    <w:div w:id="1240405909">
      <w:bodyDiv w:val="1"/>
      <w:marLeft w:val="0"/>
      <w:marRight w:val="0"/>
      <w:marTop w:val="0"/>
      <w:marBottom w:val="0"/>
      <w:divBdr>
        <w:top w:val="none" w:sz="0" w:space="0" w:color="auto"/>
        <w:left w:val="none" w:sz="0" w:space="0" w:color="auto"/>
        <w:bottom w:val="none" w:sz="0" w:space="0" w:color="auto"/>
        <w:right w:val="none" w:sz="0" w:space="0" w:color="auto"/>
      </w:divBdr>
    </w:div>
    <w:div w:id="1241719971">
      <w:bodyDiv w:val="1"/>
      <w:marLeft w:val="0"/>
      <w:marRight w:val="0"/>
      <w:marTop w:val="0"/>
      <w:marBottom w:val="0"/>
      <w:divBdr>
        <w:top w:val="none" w:sz="0" w:space="0" w:color="auto"/>
        <w:left w:val="none" w:sz="0" w:space="0" w:color="auto"/>
        <w:bottom w:val="none" w:sz="0" w:space="0" w:color="auto"/>
        <w:right w:val="none" w:sz="0" w:space="0" w:color="auto"/>
      </w:divBdr>
    </w:div>
    <w:div w:id="1241988924">
      <w:bodyDiv w:val="1"/>
      <w:marLeft w:val="0"/>
      <w:marRight w:val="0"/>
      <w:marTop w:val="0"/>
      <w:marBottom w:val="0"/>
      <w:divBdr>
        <w:top w:val="none" w:sz="0" w:space="0" w:color="auto"/>
        <w:left w:val="none" w:sz="0" w:space="0" w:color="auto"/>
        <w:bottom w:val="none" w:sz="0" w:space="0" w:color="auto"/>
        <w:right w:val="none" w:sz="0" w:space="0" w:color="auto"/>
      </w:divBdr>
    </w:div>
    <w:div w:id="1242331222">
      <w:bodyDiv w:val="1"/>
      <w:marLeft w:val="0"/>
      <w:marRight w:val="0"/>
      <w:marTop w:val="0"/>
      <w:marBottom w:val="0"/>
      <w:divBdr>
        <w:top w:val="none" w:sz="0" w:space="0" w:color="auto"/>
        <w:left w:val="none" w:sz="0" w:space="0" w:color="auto"/>
        <w:bottom w:val="none" w:sz="0" w:space="0" w:color="auto"/>
        <w:right w:val="none" w:sz="0" w:space="0" w:color="auto"/>
      </w:divBdr>
    </w:div>
    <w:div w:id="1242714317">
      <w:bodyDiv w:val="1"/>
      <w:marLeft w:val="0"/>
      <w:marRight w:val="0"/>
      <w:marTop w:val="0"/>
      <w:marBottom w:val="0"/>
      <w:divBdr>
        <w:top w:val="none" w:sz="0" w:space="0" w:color="auto"/>
        <w:left w:val="none" w:sz="0" w:space="0" w:color="auto"/>
        <w:bottom w:val="none" w:sz="0" w:space="0" w:color="auto"/>
        <w:right w:val="none" w:sz="0" w:space="0" w:color="auto"/>
      </w:divBdr>
    </w:div>
    <w:div w:id="1242790665">
      <w:bodyDiv w:val="1"/>
      <w:marLeft w:val="0"/>
      <w:marRight w:val="0"/>
      <w:marTop w:val="0"/>
      <w:marBottom w:val="0"/>
      <w:divBdr>
        <w:top w:val="none" w:sz="0" w:space="0" w:color="auto"/>
        <w:left w:val="none" w:sz="0" w:space="0" w:color="auto"/>
        <w:bottom w:val="none" w:sz="0" w:space="0" w:color="auto"/>
        <w:right w:val="none" w:sz="0" w:space="0" w:color="auto"/>
      </w:divBdr>
    </w:div>
    <w:div w:id="1243223706">
      <w:bodyDiv w:val="1"/>
      <w:marLeft w:val="0"/>
      <w:marRight w:val="0"/>
      <w:marTop w:val="0"/>
      <w:marBottom w:val="0"/>
      <w:divBdr>
        <w:top w:val="none" w:sz="0" w:space="0" w:color="auto"/>
        <w:left w:val="none" w:sz="0" w:space="0" w:color="auto"/>
        <w:bottom w:val="none" w:sz="0" w:space="0" w:color="auto"/>
        <w:right w:val="none" w:sz="0" w:space="0" w:color="auto"/>
      </w:divBdr>
    </w:div>
    <w:div w:id="1243568886">
      <w:bodyDiv w:val="1"/>
      <w:marLeft w:val="0"/>
      <w:marRight w:val="0"/>
      <w:marTop w:val="0"/>
      <w:marBottom w:val="0"/>
      <w:divBdr>
        <w:top w:val="none" w:sz="0" w:space="0" w:color="auto"/>
        <w:left w:val="none" w:sz="0" w:space="0" w:color="auto"/>
        <w:bottom w:val="none" w:sz="0" w:space="0" w:color="auto"/>
        <w:right w:val="none" w:sz="0" w:space="0" w:color="auto"/>
      </w:divBdr>
    </w:div>
    <w:div w:id="1244414493">
      <w:bodyDiv w:val="1"/>
      <w:marLeft w:val="0"/>
      <w:marRight w:val="0"/>
      <w:marTop w:val="0"/>
      <w:marBottom w:val="0"/>
      <w:divBdr>
        <w:top w:val="none" w:sz="0" w:space="0" w:color="auto"/>
        <w:left w:val="none" w:sz="0" w:space="0" w:color="auto"/>
        <w:bottom w:val="none" w:sz="0" w:space="0" w:color="auto"/>
        <w:right w:val="none" w:sz="0" w:space="0" w:color="auto"/>
      </w:divBdr>
    </w:div>
    <w:div w:id="1245452027">
      <w:bodyDiv w:val="1"/>
      <w:marLeft w:val="0"/>
      <w:marRight w:val="0"/>
      <w:marTop w:val="0"/>
      <w:marBottom w:val="0"/>
      <w:divBdr>
        <w:top w:val="none" w:sz="0" w:space="0" w:color="auto"/>
        <w:left w:val="none" w:sz="0" w:space="0" w:color="auto"/>
        <w:bottom w:val="none" w:sz="0" w:space="0" w:color="auto"/>
        <w:right w:val="none" w:sz="0" w:space="0" w:color="auto"/>
      </w:divBdr>
    </w:div>
    <w:div w:id="1245602600">
      <w:bodyDiv w:val="1"/>
      <w:marLeft w:val="0"/>
      <w:marRight w:val="0"/>
      <w:marTop w:val="0"/>
      <w:marBottom w:val="0"/>
      <w:divBdr>
        <w:top w:val="none" w:sz="0" w:space="0" w:color="auto"/>
        <w:left w:val="none" w:sz="0" w:space="0" w:color="auto"/>
        <w:bottom w:val="none" w:sz="0" w:space="0" w:color="auto"/>
        <w:right w:val="none" w:sz="0" w:space="0" w:color="auto"/>
      </w:divBdr>
    </w:div>
    <w:div w:id="1246113227">
      <w:bodyDiv w:val="1"/>
      <w:marLeft w:val="0"/>
      <w:marRight w:val="0"/>
      <w:marTop w:val="0"/>
      <w:marBottom w:val="0"/>
      <w:divBdr>
        <w:top w:val="none" w:sz="0" w:space="0" w:color="auto"/>
        <w:left w:val="none" w:sz="0" w:space="0" w:color="auto"/>
        <w:bottom w:val="none" w:sz="0" w:space="0" w:color="auto"/>
        <w:right w:val="none" w:sz="0" w:space="0" w:color="auto"/>
      </w:divBdr>
    </w:div>
    <w:div w:id="1246261410">
      <w:bodyDiv w:val="1"/>
      <w:marLeft w:val="0"/>
      <w:marRight w:val="0"/>
      <w:marTop w:val="0"/>
      <w:marBottom w:val="0"/>
      <w:divBdr>
        <w:top w:val="none" w:sz="0" w:space="0" w:color="auto"/>
        <w:left w:val="none" w:sz="0" w:space="0" w:color="auto"/>
        <w:bottom w:val="none" w:sz="0" w:space="0" w:color="auto"/>
        <w:right w:val="none" w:sz="0" w:space="0" w:color="auto"/>
      </w:divBdr>
    </w:div>
    <w:div w:id="1246498408">
      <w:bodyDiv w:val="1"/>
      <w:marLeft w:val="0"/>
      <w:marRight w:val="0"/>
      <w:marTop w:val="0"/>
      <w:marBottom w:val="0"/>
      <w:divBdr>
        <w:top w:val="none" w:sz="0" w:space="0" w:color="auto"/>
        <w:left w:val="none" w:sz="0" w:space="0" w:color="auto"/>
        <w:bottom w:val="none" w:sz="0" w:space="0" w:color="auto"/>
        <w:right w:val="none" w:sz="0" w:space="0" w:color="auto"/>
      </w:divBdr>
    </w:div>
    <w:div w:id="1247348539">
      <w:bodyDiv w:val="1"/>
      <w:marLeft w:val="0"/>
      <w:marRight w:val="0"/>
      <w:marTop w:val="0"/>
      <w:marBottom w:val="0"/>
      <w:divBdr>
        <w:top w:val="none" w:sz="0" w:space="0" w:color="auto"/>
        <w:left w:val="none" w:sz="0" w:space="0" w:color="auto"/>
        <w:bottom w:val="none" w:sz="0" w:space="0" w:color="auto"/>
        <w:right w:val="none" w:sz="0" w:space="0" w:color="auto"/>
      </w:divBdr>
    </w:div>
    <w:div w:id="1247693690">
      <w:bodyDiv w:val="1"/>
      <w:marLeft w:val="0"/>
      <w:marRight w:val="0"/>
      <w:marTop w:val="0"/>
      <w:marBottom w:val="0"/>
      <w:divBdr>
        <w:top w:val="none" w:sz="0" w:space="0" w:color="auto"/>
        <w:left w:val="none" w:sz="0" w:space="0" w:color="auto"/>
        <w:bottom w:val="none" w:sz="0" w:space="0" w:color="auto"/>
        <w:right w:val="none" w:sz="0" w:space="0" w:color="auto"/>
      </w:divBdr>
    </w:div>
    <w:div w:id="1247836267">
      <w:bodyDiv w:val="1"/>
      <w:marLeft w:val="0"/>
      <w:marRight w:val="0"/>
      <w:marTop w:val="0"/>
      <w:marBottom w:val="0"/>
      <w:divBdr>
        <w:top w:val="none" w:sz="0" w:space="0" w:color="auto"/>
        <w:left w:val="none" w:sz="0" w:space="0" w:color="auto"/>
        <w:bottom w:val="none" w:sz="0" w:space="0" w:color="auto"/>
        <w:right w:val="none" w:sz="0" w:space="0" w:color="auto"/>
      </w:divBdr>
    </w:div>
    <w:div w:id="1248076787">
      <w:bodyDiv w:val="1"/>
      <w:marLeft w:val="0"/>
      <w:marRight w:val="0"/>
      <w:marTop w:val="0"/>
      <w:marBottom w:val="0"/>
      <w:divBdr>
        <w:top w:val="none" w:sz="0" w:space="0" w:color="auto"/>
        <w:left w:val="none" w:sz="0" w:space="0" w:color="auto"/>
        <w:bottom w:val="none" w:sz="0" w:space="0" w:color="auto"/>
        <w:right w:val="none" w:sz="0" w:space="0" w:color="auto"/>
      </w:divBdr>
    </w:div>
    <w:div w:id="1248080286">
      <w:bodyDiv w:val="1"/>
      <w:marLeft w:val="0"/>
      <w:marRight w:val="0"/>
      <w:marTop w:val="0"/>
      <w:marBottom w:val="0"/>
      <w:divBdr>
        <w:top w:val="none" w:sz="0" w:space="0" w:color="auto"/>
        <w:left w:val="none" w:sz="0" w:space="0" w:color="auto"/>
        <w:bottom w:val="none" w:sz="0" w:space="0" w:color="auto"/>
        <w:right w:val="none" w:sz="0" w:space="0" w:color="auto"/>
      </w:divBdr>
    </w:div>
    <w:div w:id="1249391161">
      <w:bodyDiv w:val="1"/>
      <w:marLeft w:val="0"/>
      <w:marRight w:val="0"/>
      <w:marTop w:val="0"/>
      <w:marBottom w:val="0"/>
      <w:divBdr>
        <w:top w:val="none" w:sz="0" w:space="0" w:color="auto"/>
        <w:left w:val="none" w:sz="0" w:space="0" w:color="auto"/>
        <w:bottom w:val="none" w:sz="0" w:space="0" w:color="auto"/>
        <w:right w:val="none" w:sz="0" w:space="0" w:color="auto"/>
      </w:divBdr>
    </w:div>
    <w:div w:id="1250656029">
      <w:bodyDiv w:val="1"/>
      <w:marLeft w:val="0"/>
      <w:marRight w:val="0"/>
      <w:marTop w:val="0"/>
      <w:marBottom w:val="0"/>
      <w:divBdr>
        <w:top w:val="none" w:sz="0" w:space="0" w:color="auto"/>
        <w:left w:val="none" w:sz="0" w:space="0" w:color="auto"/>
        <w:bottom w:val="none" w:sz="0" w:space="0" w:color="auto"/>
        <w:right w:val="none" w:sz="0" w:space="0" w:color="auto"/>
      </w:divBdr>
    </w:div>
    <w:div w:id="1251163982">
      <w:bodyDiv w:val="1"/>
      <w:marLeft w:val="0"/>
      <w:marRight w:val="0"/>
      <w:marTop w:val="0"/>
      <w:marBottom w:val="0"/>
      <w:divBdr>
        <w:top w:val="none" w:sz="0" w:space="0" w:color="auto"/>
        <w:left w:val="none" w:sz="0" w:space="0" w:color="auto"/>
        <w:bottom w:val="none" w:sz="0" w:space="0" w:color="auto"/>
        <w:right w:val="none" w:sz="0" w:space="0" w:color="auto"/>
      </w:divBdr>
    </w:div>
    <w:div w:id="1252470181">
      <w:bodyDiv w:val="1"/>
      <w:marLeft w:val="0"/>
      <w:marRight w:val="0"/>
      <w:marTop w:val="0"/>
      <w:marBottom w:val="0"/>
      <w:divBdr>
        <w:top w:val="none" w:sz="0" w:space="0" w:color="auto"/>
        <w:left w:val="none" w:sz="0" w:space="0" w:color="auto"/>
        <w:bottom w:val="none" w:sz="0" w:space="0" w:color="auto"/>
        <w:right w:val="none" w:sz="0" w:space="0" w:color="auto"/>
      </w:divBdr>
    </w:div>
    <w:div w:id="1252853912">
      <w:bodyDiv w:val="1"/>
      <w:marLeft w:val="0"/>
      <w:marRight w:val="0"/>
      <w:marTop w:val="0"/>
      <w:marBottom w:val="0"/>
      <w:divBdr>
        <w:top w:val="none" w:sz="0" w:space="0" w:color="auto"/>
        <w:left w:val="none" w:sz="0" w:space="0" w:color="auto"/>
        <w:bottom w:val="none" w:sz="0" w:space="0" w:color="auto"/>
        <w:right w:val="none" w:sz="0" w:space="0" w:color="auto"/>
      </w:divBdr>
    </w:div>
    <w:div w:id="1252861429">
      <w:bodyDiv w:val="1"/>
      <w:marLeft w:val="0"/>
      <w:marRight w:val="0"/>
      <w:marTop w:val="0"/>
      <w:marBottom w:val="0"/>
      <w:divBdr>
        <w:top w:val="none" w:sz="0" w:space="0" w:color="auto"/>
        <w:left w:val="none" w:sz="0" w:space="0" w:color="auto"/>
        <w:bottom w:val="none" w:sz="0" w:space="0" w:color="auto"/>
        <w:right w:val="none" w:sz="0" w:space="0" w:color="auto"/>
      </w:divBdr>
    </w:div>
    <w:div w:id="1252934818">
      <w:bodyDiv w:val="1"/>
      <w:marLeft w:val="0"/>
      <w:marRight w:val="0"/>
      <w:marTop w:val="0"/>
      <w:marBottom w:val="0"/>
      <w:divBdr>
        <w:top w:val="none" w:sz="0" w:space="0" w:color="auto"/>
        <w:left w:val="none" w:sz="0" w:space="0" w:color="auto"/>
        <w:bottom w:val="none" w:sz="0" w:space="0" w:color="auto"/>
        <w:right w:val="none" w:sz="0" w:space="0" w:color="auto"/>
      </w:divBdr>
    </w:div>
    <w:div w:id="1253660169">
      <w:bodyDiv w:val="1"/>
      <w:marLeft w:val="0"/>
      <w:marRight w:val="0"/>
      <w:marTop w:val="0"/>
      <w:marBottom w:val="0"/>
      <w:divBdr>
        <w:top w:val="none" w:sz="0" w:space="0" w:color="auto"/>
        <w:left w:val="none" w:sz="0" w:space="0" w:color="auto"/>
        <w:bottom w:val="none" w:sz="0" w:space="0" w:color="auto"/>
        <w:right w:val="none" w:sz="0" w:space="0" w:color="auto"/>
      </w:divBdr>
    </w:div>
    <w:div w:id="1253664145">
      <w:bodyDiv w:val="1"/>
      <w:marLeft w:val="0"/>
      <w:marRight w:val="0"/>
      <w:marTop w:val="0"/>
      <w:marBottom w:val="0"/>
      <w:divBdr>
        <w:top w:val="none" w:sz="0" w:space="0" w:color="auto"/>
        <w:left w:val="none" w:sz="0" w:space="0" w:color="auto"/>
        <w:bottom w:val="none" w:sz="0" w:space="0" w:color="auto"/>
        <w:right w:val="none" w:sz="0" w:space="0" w:color="auto"/>
      </w:divBdr>
    </w:div>
    <w:div w:id="1253929235">
      <w:bodyDiv w:val="1"/>
      <w:marLeft w:val="0"/>
      <w:marRight w:val="0"/>
      <w:marTop w:val="0"/>
      <w:marBottom w:val="0"/>
      <w:divBdr>
        <w:top w:val="none" w:sz="0" w:space="0" w:color="auto"/>
        <w:left w:val="none" w:sz="0" w:space="0" w:color="auto"/>
        <w:bottom w:val="none" w:sz="0" w:space="0" w:color="auto"/>
        <w:right w:val="none" w:sz="0" w:space="0" w:color="auto"/>
      </w:divBdr>
    </w:div>
    <w:div w:id="1254515247">
      <w:bodyDiv w:val="1"/>
      <w:marLeft w:val="0"/>
      <w:marRight w:val="0"/>
      <w:marTop w:val="0"/>
      <w:marBottom w:val="0"/>
      <w:divBdr>
        <w:top w:val="none" w:sz="0" w:space="0" w:color="auto"/>
        <w:left w:val="none" w:sz="0" w:space="0" w:color="auto"/>
        <w:bottom w:val="none" w:sz="0" w:space="0" w:color="auto"/>
        <w:right w:val="none" w:sz="0" w:space="0" w:color="auto"/>
      </w:divBdr>
    </w:div>
    <w:div w:id="1254629465">
      <w:bodyDiv w:val="1"/>
      <w:marLeft w:val="0"/>
      <w:marRight w:val="0"/>
      <w:marTop w:val="0"/>
      <w:marBottom w:val="0"/>
      <w:divBdr>
        <w:top w:val="none" w:sz="0" w:space="0" w:color="auto"/>
        <w:left w:val="none" w:sz="0" w:space="0" w:color="auto"/>
        <w:bottom w:val="none" w:sz="0" w:space="0" w:color="auto"/>
        <w:right w:val="none" w:sz="0" w:space="0" w:color="auto"/>
      </w:divBdr>
    </w:div>
    <w:div w:id="1255818423">
      <w:bodyDiv w:val="1"/>
      <w:marLeft w:val="0"/>
      <w:marRight w:val="0"/>
      <w:marTop w:val="0"/>
      <w:marBottom w:val="0"/>
      <w:divBdr>
        <w:top w:val="none" w:sz="0" w:space="0" w:color="auto"/>
        <w:left w:val="none" w:sz="0" w:space="0" w:color="auto"/>
        <w:bottom w:val="none" w:sz="0" w:space="0" w:color="auto"/>
        <w:right w:val="none" w:sz="0" w:space="0" w:color="auto"/>
      </w:divBdr>
    </w:div>
    <w:div w:id="1255944413">
      <w:bodyDiv w:val="1"/>
      <w:marLeft w:val="0"/>
      <w:marRight w:val="0"/>
      <w:marTop w:val="0"/>
      <w:marBottom w:val="0"/>
      <w:divBdr>
        <w:top w:val="none" w:sz="0" w:space="0" w:color="auto"/>
        <w:left w:val="none" w:sz="0" w:space="0" w:color="auto"/>
        <w:bottom w:val="none" w:sz="0" w:space="0" w:color="auto"/>
        <w:right w:val="none" w:sz="0" w:space="0" w:color="auto"/>
      </w:divBdr>
    </w:div>
    <w:div w:id="1257204409">
      <w:bodyDiv w:val="1"/>
      <w:marLeft w:val="0"/>
      <w:marRight w:val="0"/>
      <w:marTop w:val="0"/>
      <w:marBottom w:val="0"/>
      <w:divBdr>
        <w:top w:val="none" w:sz="0" w:space="0" w:color="auto"/>
        <w:left w:val="none" w:sz="0" w:space="0" w:color="auto"/>
        <w:bottom w:val="none" w:sz="0" w:space="0" w:color="auto"/>
        <w:right w:val="none" w:sz="0" w:space="0" w:color="auto"/>
      </w:divBdr>
    </w:div>
    <w:div w:id="1258102335">
      <w:bodyDiv w:val="1"/>
      <w:marLeft w:val="0"/>
      <w:marRight w:val="0"/>
      <w:marTop w:val="0"/>
      <w:marBottom w:val="0"/>
      <w:divBdr>
        <w:top w:val="none" w:sz="0" w:space="0" w:color="auto"/>
        <w:left w:val="none" w:sz="0" w:space="0" w:color="auto"/>
        <w:bottom w:val="none" w:sz="0" w:space="0" w:color="auto"/>
        <w:right w:val="none" w:sz="0" w:space="0" w:color="auto"/>
      </w:divBdr>
    </w:div>
    <w:div w:id="1258244964">
      <w:bodyDiv w:val="1"/>
      <w:marLeft w:val="0"/>
      <w:marRight w:val="0"/>
      <w:marTop w:val="0"/>
      <w:marBottom w:val="0"/>
      <w:divBdr>
        <w:top w:val="none" w:sz="0" w:space="0" w:color="auto"/>
        <w:left w:val="none" w:sz="0" w:space="0" w:color="auto"/>
        <w:bottom w:val="none" w:sz="0" w:space="0" w:color="auto"/>
        <w:right w:val="none" w:sz="0" w:space="0" w:color="auto"/>
      </w:divBdr>
    </w:div>
    <w:div w:id="1259220700">
      <w:bodyDiv w:val="1"/>
      <w:marLeft w:val="0"/>
      <w:marRight w:val="0"/>
      <w:marTop w:val="0"/>
      <w:marBottom w:val="0"/>
      <w:divBdr>
        <w:top w:val="none" w:sz="0" w:space="0" w:color="auto"/>
        <w:left w:val="none" w:sz="0" w:space="0" w:color="auto"/>
        <w:bottom w:val="none" w:sz="0" w:space="0" w:color="auto"/>
        <w:right w:val="none" w:sz="0" w:space="0" w:color="auto"/>
      </w:divBdr>
    </w:div>
    <w:div w:id="1259409621">
      <w:bodyDiv w:val="1"/>
      <w:marLeft w:val="0"/>
      <w:marRight w:val="0"/>
      <w:marTop w:val="0"/>
      <w:marBottom w:val="0"/>
      <w:divBdr>
        <w:top w:val="none" w:sz="0" w:space="0" w:color="auto"/>
        <w:left w:val="none" w:sz="0" w:space="0" w:color="auto"/>
        <w:bottom w:val="none" w:sz="0" w:space="0" w:color="auto"/>
        <w:right w:val="none" w:sz="0" w:space="0" w:color="auto"/>
      </w:divBdr>
    </w:div>
    <w:div w:id="1259942306">
      <w:bodyDiv w:val="1"/>
      <w:marLeft w:val="0"/>
      <w:marRight w:val="0"/>
      <w:marTop w:val="0"/>
      <w:marBottom w:val="0"/>
      <w:divBdr>
        <w:top w:val="none" w:sz="0" w:space="0" w:color="auto"/>
        <w:left w:val="none" w:sz="0" w:space="0" w:color="auto"/>
        <w:bottom w:val="none" w:sz="0" w:space="0" w:color="auto"/>
        <w:right w:val="none" w:sz="0" w:space="0" w:color="auto"/>
      </w:divBdr>
    </w:div>
    <w:div w:id="1261641511">
      <w:bodyDiv w:val="1"/>
      <w:marLeft w:val="0"/>
      <w:marRight w:val="0"/>
      <w:marTop w:val="0"/>
      <w:marBottom w:val="0"/>
      <w:divBdr>
        <w:top w:val="none" w:sz="0" w:space="0" w:color="auto"/>
        <w:left w:val="none" w:sz="0" w:space="0" w:color="auto"/>
        <w:bottom w:val="none" w:sz="0" w:space="0" w:color="auto"/>
        <w:right w:val="none" w:sz="0" w:space="0" w:color="auto"/>
      </w:divBdr>
    </w:div>
    <w:div w:id="1262104406">
      <w:bodyDiv w:val="1"/>
      <w:marLeft w:val="0"/>
      <w:marRight w:val="0"/>
      <w:marTop w:val="0"/>
      <w:marBottom w:val="0"/>
      <w:divBdr>
        <w:top w:val="none" w:sz="0" w:space="0" w:color="auto"/>
        <w:left w:val="none" w:sz="0" w:space="0" w:color="auto"/>
        <w:bottom w:val="none" w:sz="0" w:space="0" w:color="auto"/>
        <w:right w:val="none" w:sz="0" w:space="0" w:color="auto"/>
      </w:divBdr>
    </w:div>
    <w:div w:id="1262182437">
      <w:bodyDiv w:val="1"/>
      <w:marLeft w:val="0"/>
      <w:marRight w:val="0"/>
      <w:marTop w:val="0"/>
      <w:marBottom w:val="0"/>
      <w:divBdr>
        <w:top w:val="none" w:sz="0" w:space="0" w:color="auto"/>
        <w:left w:val="none" w:sz="0" w:space="0" w:color="auto"/>
        <w:bottom w:val="none" w:sz="0" w:space="0" w:color="auto"/>
        <w:right w:val="none" w:sz="0" w:space="0" w:color="auto"/>
      </w:divBdr>
    </w:div>
    <w:div w:id="1262294641">
      <w:bodyDiv w:val="1"/>
      <w:marLeft w:val="0"/>
      <w:marRight w:val="0"/>
      <w:marTop w:val="0"/>
      <w:marBottom w:val="0"/>
      <w:divBdr>
        <w:top w:val="none" w:sz="0" w:space="0" w:color="auto"/>
        <w:left w:val="none" w:sz="0" w:space="0" w:color="auto"/>
        <w:bottom w:val="none" w:sz="0" w:space="0" w:color="auto"/>
        <w:right w:val="none" w:sz="0" w:space="0" w:color="auto"/>
      </w:divBdr>
    </w:div>
    <w:div w:id="1262764984">
      <w:bodyDiv w:val="1"/>
      <w:marLeft w:val="0"/>
      <w:marRight w:val="0"/>
      <w:marTop w:val="0"/>
      <w:marBottom w:val="0"/>
      <w:divBdr>
        <w:top w:val="none" w:sz="0" w:space="0" w:color="auto"/>
        <w:left w:val="none" w:sz="0" w:space="0" w:color="auto"/>
        <w:bottom w:val="none" w:sz="0" w:space="0" w:color="auto"/>
        <w:right w:val="none" w:sz="0" w:space="0" w:color="auto"/>
      </w:divBdr>
    </w:div>
    <w:div w:id="1263341360">
      <w:bodyDiv w:val="1"/>
      <w:marLeft w:val="0"/>
      <w:marRight w:val="0"/>
      <w:marTop w:val="0"/>
      <w:marBottom w:val="0"/>
      <w:divBdr>
        <w:top w:val="none" w:sz="0" w:space="0" w:color="auto"/>
        <w:left w:val="none" w:sz="0" w:space="0" w:color="auto"/>
        <w:bottom w:val="none" w:sz="0" w:space="0" w:color="auto"/>
        <w:right w:val="none" w:sz="0" w:space="0" w:color="auto"/>
      </w:divBdr>
    </w:div>
    <w:div w:id="1264069147">
      <w:bodyDiv w:val="1"/>
      <w:marLeft w:val="0"/>
      <w:marRight w:val="0"/>
      <w:marTop w:val="0"/>
      <w:marBottom w:val="0"/>
      <w:divBdr>
        <w:top w:val="none" w:sz="0" w:space="0" w:color="auto"/>
        <w:left w:val="none" w:sz="0" w:space="0" w:color="auto"/>
        <w:bottom w:val="none" w:sz="0" w:space="0" w:color="auto"/>
        <w:right w:val="none" w:sz="0" w:space="0" w:color="auto"/>
      </w:divBdr>
    </w:div>
    <w:div w:id="1264342813">
      <w:bodyDiv w:val="1"/>
      <w:marLeft w:val="0"/>
      <w:marRight w:val="0"/>
      <w:marTop w:val="0"/>
      <w:marBottom w:val="0"/>
      <w:divBdr>
        <w:top w:val="none" w:sz="0" w:space="0" w:color="auto"/>
        <w:left w:val="none" w:sz="0" w:space="0" w:color="auto"/>
        <w:bottom w:val="none" w:sz="0" w:space="0" w:color="auto"/>
        <w:right w:val="none" w:sz="0" w:space="0" w:color="auto"/>
      </w:divBdr>
    </w:div>
    <w:div w:id="1264535576">
      <w:bodyDiv w:val="1"/>
      <w:marLeft w:val="0"/>
      <w:marRight w:val="0"/>
      <w:marTop w:val="0"/>
      <w:marBottom w:val="0"/>
      <w:divBdr>
        <w:top w:val="none" w:sz="0" w:space="0" w:color="auto"/>
        <w:left w:val="none" w:sz="0" w:space="0" w:color="auto"/>
        <w:bottom w:val="none" w:sz="0" w:space="0" w:color="auto"/>
        <w:right w:val="none" w:sz="0" w:space="0" w:color="auto"/>
      </w:divBdr>
    </w:div>
    <w:div w:id="1264847553">
      <w:bodyDiv w:val="1"/>
      <w:marLeft w:val="0"/>
      <w:marRight w:val="0"/>
      <w:marTop w:val="0"/>
      <w:marBottom w:val="0"/>
      <w:divBdr>
        <w:top w:val="none" w:sz="0" w:space="0" w:color="auto"/>
        <w:left w:val="none" w:sz="0" w:space="0" w:color="auto"/>
        <w:bottom w:val="none" w:sz="0" w:space="0" w:color="auto"/>
        <w:right w:val="none" w:sz="0" w:space="0" w:color="auto"/>
      </w:divBdr>
    </w:div>
    <w:div w:id="1264918145">
      <w:bodyDiv w:val="1"/>
      <w:marLeft w:val="0"/>
      <w:marRight w:val="0"/>
      <w:marTop w:val="0"/>
      <w:marBottom w:val="0"/>
      <w:divBdr>
        <w:top w:val="none" w:sz="0" w:space="0" w:color="auto"/>
        <w:left w:val="none" w:sz="0" w:space="0" w:color="auto"/>
        <w:bottom w:val="none" w:sz="0" w:space="0" w:color="auto"/>
        <w:right w:val="none" w:sz="0" w:space="0" w:color="auto"/>
      </w:divBdr>
    </w:div>
    <w:div w:id="1264920914">
      <w:bodyDiv w:val="1"/>
      <w:marLeft w:val="0"/>
      <w:marRight w:val="0"/>
      <w:marTop w:val="0"/>
      <w:marBottom w:val="0"/>
      <w:divBdr>
        <w:top w:val="none" w:sz="0" w:space="0" w:color="auto"/>
        <w:left w:val="none" w:sz="0" w:space="0" w:color="auto"/>
        <w:bottom w:val="none" w:sz="0" w:space="0" w:color="auto"/>
        <w:right w:val="none" w:sz="0" w:space="0" w:color="auto"/>
      </w:divBdr>
    </w:div>
    <w:div w:id="1265460197">
      <w:bodyDiv w:val="1"/>
      <w:marLeft w:val="0"/>
      <w:marRight w:val="0"/>
      <w:marTop w:val="0"/>
      <w:marBottom w:val="0"/>
      <w:divBdr>
        <w:top w:val="none" w:sz="0" w:space="0" w:color="auto"/>
        <w:left w:val="none" w:sz="0" w:space="0" w:color="auto"/>
        <w:bottom w:val="none" w:sz="0" w:space="0" w:color="auto"/>
        <w:right w:val="none" w:sz="0" w:space="0" w:color="auto"/>
      </w:divBdr>
    </w:div>
    <w:div w:id="1266184722">
      <w:bodyDiv w:val="1"/>
      <w:marLeft w:val="0"/>
      <w:marRight w:val="0"/>
      <w:marTop w:val="0"/>
      <w:marBottom w:val="0"/>
      <w:divBdr>
        <w:top w:val="none" w:sz="0" w:space="0" w:color="auto"/>
        <w:left w:val="none" w:sz="0" w:space="0" w:color="auto"/>
        <w:bottom w:val="none" w:sz="0" w:space="0" w:color="auto"/>
        <w:right w:val="none" w:sz="0" w:space="0" w:color="auto"/>
      </w:divBdr>
    </w:div>
    <w:div w:id="1266621963">
      <w:bodyDiv w:val="1"/>
      <w:marLeft w:val="0"/>
      <w:marRight w:val="0"/>
      <w:marTop w:val="0"/>
      <w:marBottom w:val="0"/>
      <w:divBdr>
        <w:top w:val="none" w:sz="0" w:space="0" w:color="auto"/>
        <w:left w:val="none" w:sz="0" w:space="0" w:color="auto"/>
        <w:bottom w:val="none" w:sz="0" w:space="0" w:color="auto"/>
        <w:right w:val="none" w:sz="0" w:space="0" w:color="auto"/>
      </w:divBdr>
    </w:div>
    <w:div w:id="1266814993">
      <w:bodyDiv w:val="1"/>
      <w:marLeft w:val="0"/>
      <w:marRight w:val="0"/>
      <w:marTop w:val="0"/>
      <w:marBottom w:val="0"/>
      <w:divBdr>
        <w:top w:val="none" w:sz="0" w:space="0" w:color="auto"/>
        <w:left w:val="none" w:sz="0" w:space="0" w:color="auto"/>
        <w:bottom w:val="none" w:sz="0" w:space="0" w:color="auto"/>
        <w:right w:val="none" w:sz="0" w:space="0" w:color="auto"/>
      </w:divBdr>
    </w:div>
    <w:div w:id="1267081533">
      <w:bodyDiv w:val="1"/>
      <w:marLeft w:val="0"/>
      <w:marRight w:val="0"/>
      <w:marTop w:val="0"/>
      <w:marBottom w:val="0"/>
      <w:divBdr>
        <w:top w:val="none" w:sz="0" w:space="0" w:color="auto"/>
        <w:left w:val="none" w:sz="0" w:space="0" w:color="auto"/>
        <w:bottom w:val="none" w:sz="0" w:space="0" w:color="auto"/>
        <w:right w:val="none" w:sz="0" w:space="0" w:color="auto"/>
      </w:divBdr>
    </w:div>
    <w:div w:id="1267884971">
      <w:bodyDiv w:val="1"/>
      <w:marLeft w:val="0"/>
      <w:marRight w:val="0"/>
      <w:marTop w:val="0"/>
      <w:marBottom w:val="0"/>
      <w:divBdr>
        <w:top w:val="none" w:sz="0" w:space="0" w:color="auto"/>
        <w:left w:val="none" w:sz="0" w:space="0" w:color="auto"/>
        <w:bottom w:val="none" w:sz="0" w:space="0" w:color="auto"/>
        <w:right w:val="none" w:sz="0" w:space="0" w:color="auto"/>
      </w:divBdr>
    </w:div>
    <w:div w:id="1269774047">
      <w:bodyDiv w:val="1"/>
      <w:marLeft w:val="0"/>
      <w:marRight w:val="0"/>
      <w:marTop w:val="0"/>
      <w:marBottom w:val="0"/>
      <w:divBdr>
        <w:top w:val="none" w:sz="0" w:space="0" w:color="auto"/>
        <w:left w:val="none" w:sz="0" w:space="0" w:color="auto"/>
        <w:bottom w:val="none" w:sz="0" w:space="0" w:color="auto"/>
        <w:right w:val="none" w:sz="0" w:space="0" w:color="auto"/>
      </w:divBdr>
    </w:div>
    <w:div w:id="1269967755">
      <w:bodyDiv w:val="1"/>
      <w:marLeft w:val="0"/>
      <w:marRight w:val="0"/>
      <w:marTop w:val="0"/>
      <w:marBottom w:val="0"/>
      <w:divBdr>
        <w:top w:val="none" w:sz="0" w:space="0" w:color="auto"/>
        <w:left w:val="none" w:sz="0" w:space="0" w:color="auto"/>
        <w:bottom w:val="none" w:sz="0" w:space="0" w:color="auto"/>
        <w:right w:val="none" w:sz="0" w:space="0" w:color="auto"/>
      </w:divBdr>
    </w:div>
    <w:div w:id="1270233082">
      <w:bodyDiv w:val="1"/>
      <w:marLeft w:val="0"/>
      <w:marRight w:val="0"/>
      <w:marTop w:val="0"/>
      <w:marBottom w:val="0"/>
      <w:divBdr>
        <w:top w:val="none" w:sz="0" w:space="0" w:color="auto"/>
        <w:left w:val="none" w:sz="0" w:space="0" w:color="auto"/>
        <w:bottom w:val="none" w:sz="0" w:space="0" w:color="auto"/>
        <w:right w:val="none" w:sz="0" w:space="0" w:color="auto"/>
      </w:divBdr>
    </w:div>
    <w:div w:id="1270312148">
      <w:bodyDiv w:val="1"/>
      <w:marLeft w:val="0"/>
      <w:marRight w:val="0"/>
      <w:marTop w:val="0"/>
      <w:marBottom w:val="0"/>
      <w:divBdr>
        <w:top w:val="none" w:sz="0" w:space="0" w:color="auto"/>
        <w:left w:val="none" w:sz="0" w:space="0" w:color="auto"/>
        <w:bottom w:val="none" w:sz="0" w:space="0" w:color="auto"/>
        <w:right w:val="none" w:sz="0" w:space="0" w:color="auto"/>
      </w:divBdr>
    </w:div>
    <w:div w:id="1270358646">
      <w:bodyDiv w:val="1"/>
      <w:marLeft w:val="0"/>
      <w:marRight w:val="0"/>
      <w:marTop w:val="0"/>
      <w:marBottom w:val="0"/>
      <w:divBdr>
        <w:top w:val="none" w:sz="0" w:space="0" w:color="auto"/>
        <w:left w:val="none" w:sz="0" w:space="0" w:color="auto"/>
        <w:bottom w:val="none" w:sz="0" w:space="0" w:color="auto"/>
        <w:right w:val="none" w:sz="0" w:space="0" w:color="auto"/>
      </w:divBdr>
    </w:div>
    <w:div w:id="1270553408">
      <w:bodyDiv w:val="1"/>
      <w:marLeft w:val="0"/>
      <w:marRight w:val="0"/>
      <w:marTop w:val="0"/>
      <w:marBottom w:val="0"/>
      <w:divBdr>
        <w:top w:val="none" w:sz="0" w:space="0" w:color="auto"/>
        <w:left w:val="none" w:sz="0" w:space="0" w:color="auto"/>
        <w:bottom w:val="none" w:sz="0" w:space="0" w:color="auto"/>
        <w:right w:val="none" w:sz="0" w:space="0" w:color="auto"/>
      </w:divBdr>
    </w:div>
    <w:div w:id="1270699593">
      <w:bodyDiv w:val="1"/>
      <w:marLeft w:val="0"/>
      <w:marRight w:val="0"/>
      <w:marTop w:val="0"/>
      <w:marBottom w:val="0"/>
      <w:divBdr>
        <w:top w:val="none" w:sz="0" w:space="0" w:color="auto"/>
        <w:left w:val="none" w:sz="0" w:space="0" w:color="auto"/>
        <w:bottom w:val="none" w:sz="0" w:space="0" w:color="auto"/>
        <w:right w:val="none" w:sz="0" w:space="0" w:color="auto"/>
      </w:divBdr>
    </w:div>
    <w:div w:id="1271595436">
      <w:bodyDiv w:val="1"/>
      <w:marLeft w:val="0"/>
      <w:marRight w:val="0"/>
      <w:marTop w:val="0"/>
      <w:marBottom w:val="0"/>
      <w:divBdr>
        <w:top w:val="none" w:sz="0" w:space="0" w:color="auto"/>
        <w:left w:val="none" w:sz="0" w:space="0" w:color="auto"/>
        <w:bottom w:val="none" w:sz="0" w:space="0" w:color="auto"/>
        <w:right w:val="none" w:sz="0" w:space="0" w:color="auto"/>
      </w:divBdr>
    </w:div>
    <w:div w:id="1272010453">
      <w:bodyDiv w:val="1"/>
      <w:marLeft w:val="0"/>
      <w:marRight w:val="0"/>
      <w:marTop w:val="0"/>
      <w:marBottom w:val="0"/>
      <w:divBdr>
        <w:top w:val="none" w:sz="0" w:space="0" w:color="auto"/>
        <w:left w:val="none" w:sz="0" w:space="0" w:color="auto"/>
        <w:bottom w:val="none" w:sz="0" w:space="0" w:color="auto"/>
        <w:right w:val="none" w:sz="0" w:space="0" w:color="auto"/>
      </w:divBdr>
    </w:div>
    <w:div w:id="1272082315">
      <w:bodyDiv w:val="1"/>
      <w:marLeft w:val="0"/>
      <w:marRight w:val="0"/>
      <w:marTop w:val="0"/>
      <w:marBottom w:val="0"/>
      <w:divBdr>
        <w:top w:val="none" w:sz="0" w:space="0" w:color="auto"/>
        <w:left w:val="none" w:sz="0" w:space="0" w:color="auto"/>
        <w:bottom w:val="none" w:sz="0" w:space="0" w:color="auto"/>
        <w:right w:val="none" w:sz="0" w:space="0" w:color="auto"/>
      </w:divBdr>
    </w:div>
    <w:div w:id="1272280403">
      <w:bodyDiv w:val="1"/>
      <w:marLeft w:val="0"/>
      <w:marRight w:val="0"/>
      <w:marTop w:val="0"/>
      <w:marBottom w:val="0"/>
      <w:divBdr>
        <w:top w:val="none" w:sz="0" w:space="0" w:color="auto"/>
        <w:left w:val="none" w:sz="0" w:space="0" w:color="auto"/>
        <w:bottom w:val="none" w:sz="0" w:space="0" w:color="auto"/>
        <w:right w:val="none" w:sz="0" w:space="0" w:color="auto"/>
      </w:divBdr>
    </w:div>
    <w:div w:id="1272938488">
      <w:bodyDiv w:val="1"/>
      <w:marLeft w:val="0"/>
      <w:marRight w:val="0"/>
      <w:marTop w:val="0"/>
      <w:marBottom w:val="0"/>
      <w:divBdr>
        <w:top w:val="none" w:sz="0" w:space="0" w:color="auto"/>
        <w:left w:val="none" w:sz="0" w:space="0" w:color="auto"/>
        <w:bottom w:val="none" w:sz="0" w:space="0" w:color="auto"/>
        <w:right w:val="none" w:sz="0" w:space="0" w:color="auto"/>
      </w:divBdr>
    </w:div>
    <w:div w:id="1274554289">
      <w:bodyDiv w:val="1"/>
      <w:marLeft w:val="0"/>
      <w:marRight w:val="0"/>
      <w:marTop w:val="0"/>
      <w:marBottom w:val="0"/>
      <w:divBdr>
        <w:top w:val="none" w:sz="0" w:space="0" w:color="auto"/>
        <w:left w:val="none" w:sz="0" w:space="0" w:color="auto"/>
        <w:bottom w:val="none" w:sz="0" w:space="0" w:color="auto"/>
        <w:right w:val="none" w:sz="0" w:space="0" w:color="auto"/>
      </w:divBdr>
    </w:div>
    <w:div w:id="1275089607">
      <w:bodyDiv w:val="1"/>
      <w:marLeft w:val="0"/>
      <w:marRight w:val="0"/>
      <w:marTop w:val="0"/>
      <w:marBottom w:val="0"/>
      <w:divBdr>
        <w:top w:val="none" w:sz="0" w:space="0" w:color="auto"/>
        <w:left w:val="none" w:sz="0" w:space="0" w:color="auto"/>
        <w:bottom w:val="none" w:sz="0" w:space="0" w:color="auto"/>
        <w:right w:val="none" w:sz="0" w:space="0" w:color="auto"/>
      </w:divBdr>
    </w:div>
    <w:div w:id="1275165525">
      <w:bodyDiv w:val="1"/>
      <w:marLeft w:val="0"/>
      <w:marRight w:val="0"/>
      <w:marTop w:val="0"/>
      <w:marBottom w:val="0"/>
      <w:divBdr>
        <w:top w:val="none" w:sz="0" w:space="0" w:color="auto"/>
        <w:left w:val="none" w:sz="0" w:space="0" w:color="auto"/>
        <w:bottom w:val="none" w:sz="0" w:space="0" w:color="auto"/>
        <w:right w:val="none" w:sz="0" w:space="0" w:color="auto"/>
      </w:divBdr>
    </w:div>
    <w:div w:id="1275330595">
      <w:bodyDiv w:val="1"/>
      <w:marLeft w:val="0"/>
      <w:marRight w:val="0"/>
      <w:marTop w:val="0"/>
      <w:marBottom w:val="0"/>
      <w:divBdr>
        <w:top w:val="none" w:sz="0" w:space="0" w:color="auto"/>
        <w:left w:val="none" w:sz="0" w:space="0" w:color="auto"/>
        <w:bottom w:val="none" w:sz="0" w:space="0" w:color="auto"/>
        <w:right w:val="none" w:sz="0" w:space="0" w:color="auto"/>
      </w:divBdr>
    </w:div>
    <w:div w:id="1275357150">
      <w:bodyDiv w:val="1"/>
      <w:marLeft w:val="0"/>
      <w:marRight w:val="0"/>
      <w:marTop w:val="0"/>
      <w:marBottom w:val="0"/>
      <w:divBdr>
        <w:top w:val="none" w:sz="0" w:space="0" w:color="auto"/>
        <w:left w:val="none" w:sz="0" w:space="0" w:color="auto"/>
        <w:bottom w:val="none" w:sz="0" w:space="0" w:color="auto"/>
        <w:right w:val="none" w:sz="0" w:space="0" w:color="auto"/>
      </w:divBdr>
    </w:div>
    <w:div w:id="1275938998">
      <w:bodyDiv w:val="1"/>
      <w:marLeft w:val="0"/>
      <w:marRight w:val="0"/>
      <w:marTop w:val="0"/>
      <w:marBottom w:val="0"/>
      <w:divBdr>
        <w:top w:val="none" w:sz="0" w:space="0" w:color="auto"/>
        <w:left w:val="none" w:sz="0" w:space="0" w:color="auto"/>
        <w:bottom w:val="none" w:sz="0" w:space="0" w:color="auto"/>
        <w:right w:val="none" w:sz="0" w:space="0" w:color="auto"/>
      </w:divBdr>
    </w:div>
    <w:div w:id="1275940438">
      <w:bodyDiv w:val="1"/>
      <w:marLeft w:val="0"/>
      <w:marRight w:val="0"/>
      <w:marTop w:val="0"/>
      <w:marBottom w:val="0"/>
      <w:divBdr>
        <w:top w:val="none" w:sz="0" w:space="0" w:color="auto"/>
        <w:left w:val="none" w:sz="0" w:space="0" w:color="auto"/>
        <w:bottom w:val="none" w:sz="0" w:space="0" w:color="auto"/>
        <w:right w:val="none" w:sz="0" w:space="0" w:color="auto"/>
      </w:divBdr>
    </w:div>
    <w:div w:id="1275946264">
      <w:bodyDiv w:val="1"/>
      <w:marLeft w:val="0"/>
      <w:marRight w:val="0"/>
      <w:marTop w:val="0"/>
      <w:marBottom w:val="0"/>
      <w:divBdr>
        <w:top w:val="none" w:sz="0" w:space="0" w:color="auto"/>
        <w:left w:val="none" w:sz="0" w:space="0" w:color="auto"/>
        <w:bottom w:val="none" w:sz="0" w:space="0" w:color="auto"/>
        <w:right w:val="none" w:sz="0" w:space="0" w:color="auto"/>
      </w:divBdr>
    </w:div>
    <w:div w:id="1276014183">
      <w:bodyDiv w:val="1"/>
      <w:marLeft w:val="0"/>
      <w:marRight w:val="0"/>
      <w:marTop w:val="0"/>
      <w:marBottom w:val="0"/>
      <w:divBdr>
        <w:top w:val="none" w:sz="0" w:space="0" w:color="auto"/>
        <w:left w:val="none" w:sz="0" w:space="0" w:color="auto"/>
        <w:bottom w:val="none" w:sz="0" w:space="0" w:color="auto"/>
        <w:right w:val="none" w:sz="0" w:space="0" w:color="auto"/>
      </w:divBdr>
    </w:div>
    <w:div w:id="1276324521">
      <w:bodyDiv w:val="1"/>
      <w:marLeft w:val="0"/>
      <w:marRight w:val="0"/>
      <w:marTop w:val="0"/>
      <w:marBottom w:val="0"/>
      <w:divBdr>
        <w:top w:val="none" w:sz="0" w:space="0" w:color="auto"/>
        <w:left w:val="none" w:sz="0" w:space="0" w:color="auto"/>
        <w:bottom w:val="none" w:sz="0" w:space="0" w:color="auto"/>
        <w:right w:val="none" w:sz="0" w:space="0" w:color="auto"/>
      </w:divBdr>
    </w:div>
    <w:div w:id="1276407218">
      <w:bodyDiv w:val="1"/>
      <w:marLeft w:val="0"/>
      <w:marRight w:val="0"/>
      <w:marTop w:val="0"/>
      <w:marBottom w:val="0"/>
      <w:divBdr>
        <w:top w:val="none" w:sz="0" w:space="0" w:color="auto"/>
        <w:left w:val="none" w:sz="0" w:space="0" w:color="auto"/>
        <w:bottom w:val="none" w:sz="0" w:space="0" w:color="auto"/>
        <w:right w:val="none" w:sz="0" w:space="0" w:color="auto"/>
      </w:divBdr>
    </w:div>
    <w:div w:id="1276593579">
      <w:bodyDiv w:val="1"/>
      <w:marLeft w:val="0"/>
      <w:marRight w:val="0"/>
      <w:marTop w:val="0"/>
      <w:marBottom w:val="0"/>
      <w:divBdr>
        <w:top w:val="none" w:sz="0" w:space="0" w:color="auto"/>
        <w:left w:val="none" w:sz="0" w:space="0" w:color="auto"/>
        <w:bottom w:val="none" w:sz="0" w:space="0" w:color="auto"/>
        <w:right w:val="none" w:sz="0" w:space="0" w:color="auto"/>
      </w:divBdr>
    </w:div>
    <w:div w:id="1276600221">
      <w:bodyDiv w:val="1"/>
      <w:marLeft w:val="0"/>
      <w:marRight w:val="0"/>
      <w:marTop w:val="0"/>
      <w:marBottom w:val="0"/>
      <w:divBdr>
        <w:top w:val="none" w:sz="0" w:space="0" w:color="auto"/>
        <w:left w:val="none" w:sz="0" w:space="0" w:color="auto"/>
        <w:bottom w:val="none" w:sz="0" w:space="0" w:color="auto"/>
        <w:right w:val="none" w:sz="0" w:space="0" w:color="auto"/>
      </w:divBdr>
    </w:div>
    <w:div w:id="1276866262">
      <w:bodyDiv w:val="1"/>
      <w:marLeft w:val="0"/>
      <w:marRight w:val="0"/>
      <w:marTop w:val="0"/>
      <w:marBottom w:val="0"/>
      <w:divBdr>
        <w:top w:val="none" w:sz="0" w:space="0" w:color="auto"/>
        <w:left w:val="none" w:sz="0" w:space="0" w:color="auto"/>
        <w:bottom w:val="none" w:sz="0" w:space="0" w:color="auto"/>
        <w:right w:val="none" w:sz="0" w:space="0" w:color="auto"/>
      </w:divBdr>
    </w:div>
    <w:div w:id="1279752659">
      <w:bodyDiv w:val="1"/>
      <w:marLeft w:val="0"/>
      <w:marRight w:val="0"/>
      <w:marTop w:val="0"/>
      <w:marBottom w:val="0"/>
      <w:divBdr>
        <w:top w:val="none" w:sz="0" w:space="0" w:color="auto"/>
        <w:left w:val="none" w:sz="0" w:space="0" w:color="auto"/>
        <w:bottom w:val="none" w:sz="0" w:space="0" w:color="auto"/>
        <w:right w:val="none" w:sz="0" w:space="0" w:color="auto"/>
      </w:divBdr>
    </w:div>
    <w:div w:id="1279793963">
      <w:bodyDiv w:val="1"/>
      <w:marLeft w:val="0"/>
      <w:marRight w:val="0"/>
      <w:marTop w:val="0"/>
      <w:marBottom w:val="0"/>
      <w:divBdr>
        <w:top w:val="none" w:sz="0" w:space="0" w:color="auto"/>
        <w:left w:val="none" w:sz="0" w:space="0" w:color="auto"/>
        <w:bottom w:val="none" w:sz="0" w:space="0" w:color="auto"/>
        <w:right w:val="none" w:sz="0" w:space="0" w:color="auto"/>
      </w:divBdr>
    </w:div>
    <w:div w:id="1280340199">
      <w:bodyDiv w:val="1"/>
      <w:marLeft w:val="0"/>
      <w:marRight w:val="0"/>
      <w:marTop w:val="0"/>
      <w:marBottom w:val="0"/>
      <w:divBdr>
        <w:top w:val="none" w:sz="0" w:space="0" w:color="auto"/>
        <w:left w:val="none" w:sz="0" w:space="0" w:color="auto"/>
        <w:bottom w:val="none" w:sz="0" w:space="0" w:color="auto"/>
        <w:right w:val="none" w:sz="0" w:space="0" w:color="auto"/>
      </w:divBdr>
    </w:div>
    <w:div w:id="1280840944">
      <w:bodyDiv w:val="1"/>
      <w:marLeft w:val="0"/>
      <w:marRight w:val="0"/>
      <w:marTop w:val="0"/>
      <w:marBottom w:val="0"/>
      <w:divBdr>
        <w:top w:val="none" w:sz="0" w:space="0" w:color="auto"/>
        <w:left w:val="none" w:sz="0" w:space="0" w:color="auto"/>
        <w:bottom w:val="none" w:sz="0" w:space="0" w:color="auto"/>
        <w:right w:val="none" w:sz="0" w:space="0" w:color="auto"/>
      </w:divBdr>
    </w:div>
    <w:div w:id="1281299644">
      <w:bodyDiv w:val="1"/>
      <w:marLeft w:val="0"/>
      <w:marRight w:val="0"/>
      <w:marTop w:val="0"/>
      <w:marBottom w:val="0"/>
      <w:divBdr>
        <w:top w:val="none" w:sz="0" w:space="0" w:color="auto"/>
        <w:left w:val="none" w:sz="0" w:space="0" w:color="auto"/>
        <w:bottom w:val="none" w:sz="0" w:space="0" w:color="auto"/>
        <w:right w:val="none" w:sz="0" w:space="0" w:color="auto"/>
      </w:divBdr>
    </w:div>
    <w:div w:id="1281455069">
      <w:bodyDiv w:val="1"/>
      <w:marLeft w:val="0"/>
      <w:marRight w:val="0"/>
      <w:marTop w:val="0"/>
      <w:marBottom w:val="0"/>
      <w:divBdr>
        <w:top w:val="none" w:sz="0" w:space="0" w:color="auto"/>
        <w:left w:val="none" w:sz="0" w:space="0" w:color="auto"/>
        <w:bottom w:val="none" w:sz="0" w:space="0" w:color="auto"/>
        <w:right w:val="none" w:sz="0" w:space="0" w:color="auto"/>
      </w:divBdr>
    </w:div>
    <w:div w:id="1281692828">
      <w:bodyDiv w:val="1"/>
      <w:marLeft w:val="0"/>
      <w:marRight w:val="0"/>
      <w:marTop w:val="0"/>
      <w:marBottom w:val="0"/>
      <w:divBdr>
        <w:top w:val="none" w:sz="0" w:space="0" w:color="auto"/>
        <w:left w:val="none" w:sz="0" w:space="0" w:color="auto"/>
        <w:bottom w:val="none" w:sz="0" w:space="0" w:color="auto"/>
        <w:right w:val="none" w:sz="0" w:space="0" w:color="auto"/>
      </w:divBdr>
    </w:div>
    <w:div w:id="1282105553">
      <w:bodyDiv w:val="1"/>
      <w:marLeft w:val="0"/>
      <w:marRight w:val="0"/>
      <w:marTop w:val="0"/>
      <w:marBottom w:val="0"/>
      <w:divBdr>
        <w:top w:val="none" w:sz="0" w:space="0" w:color="auto"/>
        <w:left w:val="none" w:sz="0" w:space="0" w:color="auto"/>
        <w:bottom w:val="none" w:sz="0" w:space="0" w:color="auto"/>
        <w:right w:val="none" w:sz="0" w:space="0" w:color="auto"/>
      </w:divBdr>
    </w:div>
    <w:div w:id="1283267310">
      <w:bodyDiv w:val="1"/>
      <w:marLeft w:val="0"/>
      <w:marRight w:val="0"/>
      <w:marTop w:val="0"/>
      <w:marBottom w:val="0"/>
      <w:divBdr>
        <w:top w:val="none" w:sz="0" w:space="0" w:color="auto"/>
        <w:left w:val="none" w:sz="0" w:space="0" w:color="auto"/>
        <w:bottom w:val="none" w:sz="0" w:space="0" w:color="auto"/>
        <w:right w:val="none" w:sz="0" w:space="0" w:color="auto"/>
      </w:divBdr>
    </w:div>
    <w:div w:id="1283414141">
      <w:bodyDiv w:val="1"/>
      <w:marLeft w:val="0"/>
      <w:marRight w:val="0"/>
      <w:marTop w:val="0"/>
      <w:marBottom w:val="0"/>
      <w:divBdr>
        <w:top w:val="none" w:sz="0" w:space="0" w:color="auto"/>
        <w:left w:val="none" w:sz="0" w:space="0" w:color="auto"/>
        <w:bottom w:val="none" w:sz="0" w:space="0" w:color="auto"/>
        <w:right w:val="none" w:sz="0" w:space="0" w:color="auto"/>
      </w:divBdr>
    </w:div>
    <w:div w:id="1283921253">
      <w:bodyDiv w:val="1"/>
      <w:marLeft w:val="0"/>
      <w:marRight w:val="0"/>
      <w:marTop w:val="0"/>
      <w:marBottom w:val="0"/>
      <w:divBdr>
        <w:top w:val="none" w:sz="0" w:space="0" w:color="auto"/>
        <w:left w:val="none" w:sz="0" w:space="0" w:color="auto"/>
        <w:bottom w:val="none" w:sz="0" w:space="0" w:color="auto"/>
        <w:right w:val="none" w:sz="0" w:space="0" w:color="auto"/>
      </w:divBdr>
    </w:div>
    <w:div w:id="1284192337">
      <w:bodyDiv w:val="1"/>
      <w:marLeft w:val="0"/>
      <w:marRight w:val="0"/>
      <w:marTop w:val="0"/>
      <w:marBottom w:val="0"/>
      <w:divBdr>
        <w:top w:val="none" w:sz="0" w:space="0" w:color="auto"/>
        <w:left w:val="none" w:sz="0" w:space="0" w:color="auto"/>
        <w:bottom w:val="none" w:sz="0" w:space="0" w:color="auto"/>
        <w:right w:val="none" w:sz="0" w:space="0" w:color="auto"/>
      </w:divBdr>
    </w:div>
    <w:div w:id="1284195751">
      <w:bodyDiv w:val="1"/>
      <w:marLeft w:val="0"/>
      <w:marRight w:val="0"/>
      <w:marTop w:val="0"/>
      <w:marBottom w:val="0"/>
      <w:divBdr>
        <w:top w:val="none" w:sz="0" w:space="0" w:color="auto"/>
        <w:left w:val="none" w:sz="0" w:space="0" w:color="auto"/>
        <w:bottom w:val="none" w:sz="0" w:space="0" w:color="auto"/>
        <w:right w:val="none" w:sz="0" w:space="0" w:color="auto"/>
      </w:divBdr>
    </w:div>
    <w:div w:id="1284729301">
      <w:bodyDiv w:val="1"/>
      <w:marLeft w:val="0"/>
      <w:marRight w:val="0"/>
      <w:marTop w:val="0"/>
      <w:marBottom w:val="0"/>
      <w:divBdr>
        <w:top w:val="none" w:sz="0" w:space="0" w:color="auto"/>
        <w:left w:val="none" w:sz="0" w:space="0" w:color="auto"/>
        <w:bottom w:val="none" w:sz="0" w:space="0" w:color="auto"/>
        <w:right w:val="none" w:sz="0" w:space="0" w:color="auto"/>
      </w:divBdr>
    </w:div>
    <w:div w:id="1284919334">
      <w:bodyDiv w:val="1"/>
      <w:marLeft w:val="0"/>
      <w:marRight w:val="0"/>
      <w:marTop w:val="0"/>
      <w:marBottom w:val="0"/>
      <w:divBdr>
        <w:top w:val="none" w:sz="0" w:space="0" w:color="auto"/>
        <w:left w:val="none" w:sz="0" w:space="0" w:color="auto"/>
        <w:bottom w:val="none" w:sz="0" w:space="0" w:color="auto"/>
        <w:right w:val="none" w:sz="0" w:space="0" w:color="auto"/>
      </w:divBdr>
    </w:div>
    <w:div w:id="1285817974">
      <w:bodyDiv w:val="1"/>
      <w:marLeft w:val="0"/>
      <w:marRight w:val="0"/>
      <w:marTop w:val="0"/>
      <w:marBottom w:val="0"/>
      <w:divBdr>
        <w:top w:val="none" w:sz="0" w:space="0" w:color="auto"/>
        <w:left w:val="none" w:sz="0" w:space="0" w:color="auto"/>
        <w:bottom w:val="none" w:sz="0" w:space="0" w:color="auto"/>
        <w:right w:val="none" w:sz="0" w:space="0" w:color="auto"/>
      </w:divBdr>
    </w:div>
    <w:div w:id="1285967245">
      <w:bodyDiv w:val="1"/>
      <w:marLeft w:val="0"/>
      <w:marRight w:val="0"/>
      <w:marTop w:val="0"/>
      <w:marBottom w:val="0"/>
      <w:divBdr>
        <w:top w:val="none" w:sz="0" w:space="0" w:color="auto"/>
        <w:left w:val="none" w:sz="0" w:space="0" w:color="auto"/>
        <w:bottom w:val="none" w:sz="0" w:space="0" w:color="auto"/>
        <w:right w:val="none" w:sz="0" w:space="0" w:color="auto"/>
      </w:divBdr>
    </w:div>
    <w:div w:id="1286086694">
      <w:bodyDiv w:val="1"/>
      <w:marLeft w:val="0"/>
      <w:marRight w:val="0"/>
      <w:marTop w:val="0"/>
      <w:marBottom w:val="0"/>
      <w:divBdr>
        <w:top w:val="none" w:sz="0" w:space="0" w:color="auto"/>
        <w:left w:val="none" w:sz="0" w:space="0" w:color="auto"/>
        <w:bottom w:val="none" w:sz="0" w:space="0" w:color="auto"/>
        <w:right w:val="none" w:sz="0" w:space="0" w:color="auto"/>
      </w:divBdr>
    </w:div>
    <w:div w:id="1286933413">
      <w:bodyDiv w:val="1"/>
      <w:marLeft w:val="0"/>
      <w:marRight w:val="0"/>
      <w:marTop w:val="0"/>
      <w:marBottom w:val="0"/>
      <w:divBdr>
        <w:top w:val="none" w:sz="0" w:space="0" w:color="auto"/>
        <w:left w:val="none" w:sz="0" w:space="0" w:color="auto"/>
        <w:bottom w:val="none" w:sz="0" w:space="0" w:color="auto"/>
        <w:right w:val="none" w:sz="0" w:space="0" w:color="auto"/>
      </w:divBdr>
    </w:div>
    <w:div w:id="1287347023">
      <w:bodyDiv w:val="1"/>
      <w:marLeft w:val="0"/>
      <w:marRight w:val="0"/>
      <w:marTop w:val="0"/>
      <w:marBottom w:val="0"/>
      <w:divBdr>
        <w:top w:val="none" w:sz="0" w:space="0" w:color="auto"/>
        <w:left w:val="none" w:sz="0" w:space="0" w:color="auto"/>
        <w:bottom w:val="none" w:sz="0" w:space="0" w:color="auto"/>
        <w:right w:val="none" w:sz="0" w:space="0" w:color="auto"/>
      </w:divBdr>
    </w:div>
    <w:div w:id="1287854884">
      <w:bodyDiv w:val="1"/>
      <w:marLeft w:val="0"/>
      <w:marRight w:val="0"/>
      <w:marTop w:val="0"/>
      <w:marBottom w:val="0"/>
      <w:divBdr>
        <w:top w:val="none" w:sz="0" w:space="0" w:color="auto"/>
        <w:left w:val="none" w:sz="0" w:space="0" w:color="auto"/>
        <w:bottom w:val="none" w:sz="0" w:space="0" w:color="auto"/>
        <w:right w:val="none" w:sz="0" w:space="0" w:color="auto"/>
      </w:divBdr>
    </w:div>
    <w:div w:id="1288126529">
      <w:bodyDiv w:val="1"/>
      <w:marLeft w:val="0"/>
      <w:marRight w:val="0"/>
      <w:marTop w:val="0"/>
      <w:marBottom w:val="0"/>
      <w:divBdr>
        <w:top w:val="none" w:sz="0" w:space="0" w:color="auto"/>
        <w:left w:val="none" w:sz="0" w:space="0" w:color="auto"/>
        <w:bottom w:val="none" w:sz="0" w:space="0" w:color="auto"/>
        <w:right w:val="none" w:sz="0" w:space="0" w:color="auto"/>
      </w:divBdr>
    </w:div>
    <w:div w:id="1288272237">
      <w:bodyDiv w:val="1"/>
      <w:marLeft w:val="0"/>
      <w:marRight w:val="0"/>
      <w:marTop w:val="0"/>
      <w:marBottom w:val="0"/>
      <w:divBdr>
        <w:top w:val="none" w:sz="0" w:space="0" w:color="auto"/>
        <w:left w:val="none" w:sz="0" w:space="0" w:color="auto"/>
        <w:bottom w:val="none" w:sz="0" w:space="0" w:color="auto"/>
        <w:right w:val="none" w:sz="0" w:space="0" w:color="auto"/>
      </w:divBdr>
    </w:div>
    <w:div w:id="1289555283">
      <w:bodyDiv w:val="1"/>
      <w:marLeft w:val="0"/>
      <w:marRight w:val="0"/>
      <w:marTop w:val="0"/>
      <w:marBottom w:val="0"/>
      <w:divBdr>
        <w:top w:val="none" w:sz="0" w:space="0" w:color="auto"/>
        <w:left w:val="none" w:sz="0" w:space="0" w:color="auto"/>
        <w:bottom w:val="none" w:sz="0" w:space="0" w:color="auto"/>
        <w:right w:val="none" w:sz="0" w:space="0" w:color="auto"/>
      </w:divBdr>
    </w:div>
    <w:div w:id="1289624180">
      <w:bodyDiv w:val="1"/>
      <w:marLeft w:val="0"/>
      <w:marRight w:val="0"/>
      <w:marTop w:val="0"/>
      <w:marBottom w:val="0"/>
      <w:divBdr>
        <w:top w:val="none" w:sz="0" w:space="0" w:color="auto"/>
        <w:left w:val="none" w:sz="0" w:space="0" w:color="auto"/>
        <w:bottom w:val="none" w:sz="0" w:space="0" w:color="auto"/>
        <w:right w:val="none" w:sz="0" w:space="0" w:color="auto"/>
      </w:divBdr>
    </w:div>
    <w:div w:id="1289627819">
      <w:bodyDiv w:val="1"/>
      <w:marLeft w:val="0"/>
      <w:marRight w:val="0"/>
      <w:marTop w:val="0"/>
      <w:marBottom w:val="0"/>
      <w:divBdr>
        <w:top w:val="none" w:sz="0" w:space="0" w:color="auto"/>
        <w:left w:val="none" w:sz="0" w:space="0" w:color="auto"/>
        <w:bottom w:val="none" w:sz="0" w:space="0" w:color="auto"/>
        <w:right w:val="none" w:sz="0" w:space="0" w:color="auto"/>
      </w:divBdr>
    </w:div>
    <w:div w:id="1289780326">
      <w:bodyDiv w:val="1"/>
      <w:marLeft w:val="0"/>
      <w:marRight w:val="0"/>
      <w:marTop w:val="0"/>
      <w:marBottom w:val="0"/>
      <w:divBdr>
        <w:top w:val="none" w:sz="0" w:space="0" w:color="auto"/>
        <w:left w:val="none" w:sz="0" w:space="0" w:color="auto"/>
        <w:bottom w:val="none" w:sz="0" w:space="0" w:color="auto"/>
        <w:right w:val="none" w:sz="0" w:space="0" w:color="auto"/>
      </w:divBdr>
    </w:div>
    <w:div w:id="1290088909">
      <w:bodyDiv w:val="1"/>
      <w:marLeft w:val="0"/>
      <w:marRight w:val="0"/>
      <w:marTop w:val="0"/>
      <w:marBottom w:val="0"/>
      <w:divBdr>
        <w:top w:val="none" w:sz="0" w:space="0" w:color="auto"/>
        <w:left w:val="none" w:sz="0" w:space="0" w:color="auto"/>
        <w:bottom w:val="none" w:sz="0" w:space="0" w:color="auto"/>
        <w:right w:val="none" w:sz="0" w:space="0" w:color="auto"/>
      </w:divBdr>
    </w:div>
    <w:div w:id="1291206009">
      <w:bodyDiv w:val="1"/>
      <w:marLeft w:val="0"/>
      <w:marRight w:val="0"/>
      <w:marTop w:val="0"/>
      <w:marBottom w:val="0"/>
      <w:divBdr>
        <w:top w:val="none" w:sz="0" w:space="0" w:color="auto"/>
        <w:left w:val="none" w:sz="0" w:space="0" w:color="auto"/>
        <w:bottom w:val="none" w:sz="0" w:space="0" w:color="auto"/>
        <w:right w:val="none" w:sz="0" w:space="0" w:color="auto"/>
      </w:divBdr>
    </w:div>
    <w:div w:id="1291592991">
      <w:bodyDiv w:val="1"/>
      <w:marLeft w:val="0"/>
      <w:marRight w:val="0"/>
      <w:marTop w:val="0"/>
      <w:marBottom w:val="0"/>
      <w:divBdr>
        <w:top w:val="none" w:sz="0" w:space="0" w:color="auto"/>
        <w:left w:val="none" w:sz="0" w:space="0" w:color="auto"/>
        <w:bottom w:val="none" w:sz="0" w:space="0" w:color="auto"/>
        <w:right w:val="none" w:sz="0" w:space="0" w:color="auto"/>
      </w:divBdr>
    </w:div>
    <w:div w:id="1292053312">
      <w:bodyDiv w:val="1"/>
      <w:marLeft w:val="0"/>
      <w:marRight w:val="0"/>
      <w:marTop w:val="0"/>
      <w:marBottom w:val="0"/>
      <w:divBdr>
        <w:top w:val="none" w:sz="0" w:space="0" w:color="auto"/>
        <w:left w:val="none" w:sz="0" w:space="0" w:color="auto"/>
        <w:bottom w:val="none" w:sz="0" w:space="0" w:color="auto"/>
        <w:right w:val="none" w:sz="0" w:space="0" w:color="auto"/>
      </w:divBdr>
    </w:div>
    <w:div w:id="1292126945">
      <w:bodyDiv w:val="1"/>
      <w:marLeft w:val="0"/>
      <w:marRight w:val="0"/>
      <w:marTop w:val="0"/>
      <w:marBottom w:val="0"/>
      <w:divBdr>
        <w:top w:val="none" w:sz="0" w:space="0" w:color="auto"/>
        <w:left w:val="none" w:sz="0" w:space="0" w:color="auto"/>
        <w:bottom w:val="none" w:sz="0" w:space="0" w:color="auto"/>
        <w:right w:val="none" w:sz="0" w:space="0" w:color="auto"/>
      </w:divBdr>
    </w:div>
    <w:div w:id="1292173761">
      <w:bodyDiv w:val="1"/>
      <w:marLeft w:val="0"/>
      <w:marRight w:val="0"/>
      <w:marTop w:val="0"/>
      <w:marBottom w:val="0"/>
      <w:divBdr>
        <w:top w:val="none" w:sz="0" w:space="0" w:color="auto"/>
        <w:left w:val="none" w:sz="0" w:space="0" w:color="auto"/>
        <w:bottom w:val="none" w:sz="0" w:space="0" w:color="auto"/>
        <w:right w:val="none" w:sz="0" w:space="0" w:color="auto"/>
      </w:divBdr>
    </w:div>
    <w:div w:id="1292443620">
      <w:bodyDiv w:val="1"/>
      <w:marLeft w:val="0"/>
      <w:marRight w:val="0"/>
      <w:marTop w:val="0"/>
      <w:marBottom w:val="0"/>
      <w:divBdr>
        <w:top w:val="none" w:sz="0" w:space="0" w:color="auto"/>
        <w:left w:val="none" w:sz="0" w:space="0" w:color="auto"/>
        <w:bottom w:val="none" w:sz="0" w:space="0" w:color="auto"/>
        <w:right w:val="none" w:sz="0" w:space="0" w:color="auto"/>
      </w:divBdr>
    </w:div>
    <w:div w:id="1292515108">
      <w:bodyDiv w:val="1"/>
      <w:marLeft w:val="0"/>
      <w:marRight w:val="0"/>
      <w:marTop w:val="0"/>
      <w:marBottom w:val="0"/>
      <w:divBdr>
        <w:top w:val="none" w:sz="0" w:space="0" w:color="auto"/>
        <w:left w:val="none" w:sz="0" w:space="0" w:color="auto"/>
        <w:bottom w:val="none" w:sz="0" w:space="0" w:color="auto"/>
        <w:right w:val="none" w:sz="0" w:space="0" w:color="auto"/>
      </w:divBdr>
    </w:div>
    <w:div w:id="1292638091">
      <w:bodyDiv w:val="1"/>
      <w:marLeft w:val="0"/>
      <w:marRight w:val="0"/>
      <w:marTop w:val="0"/>
      <w:marBottom w:val="0"/>
      <w:divBdr>
        <w:top w:val="none" w:sz="0" w:space="0" w:color="auto"/>
        <w:left w:val="none" w:sz="0" w:space="0" w:color="auto"/>
        <w:bottom w:val="none" w:sz="0" w:space="0" w:color="auto"/>
        <w:right w:val="none" w:sz="0" w:space="0" w:color="auto"/>
      </w:divBdr>
    </w:div>
    <w:div w:id="1293559456">
      <w:bodyDiv w:val="1"/>
      <w:marLeft w:val="0"/>
      <w:marRight w:val="0"/>
      <w:marTop w:val="0"/>
      <w:marBottom w:val="0"/>
      <w:divBdr>
        <w:top w:val="none" w:sz="0" w:space="0" w:color="auto"/>
        <w:left w:val="none" w:sz="0" w:space="0" w:color="auto"/>
        <w:bottom w:val="none" w:sz="0" w:space="0" w:color="auto"/>
        <w:right w:val="none" w:sz="0" w:space="0" w:color="auto"/>
      </w:divBdr>
    </w:div>
    <w:div w:id="1295524890">
      <w:bodyDiv w:val="1"/>
      <w:marLeft w:val="0"/>
      <w:marRight w:val="0"/>
      <w:marTop w:val="0"/>
      <w:marBottom w:val="0"/>
      <w:divBdr>
        <w:top w:val="none" w:sz="0" w:space="0" w:color="auto"/>
        <w:left w:val="none" w:sz="0" w:space="0" w:color="auto"/>
        <w:bottom w:val="none" w:sz="0" w:space="0" w:color="auto"/>
        <w:right w:val="none" w:sz="0" w:space="0" w:color="auto"/>
      </w:divBdr>
    </w:div>
    <w:div w:id="1296257234">
      <w:bodyDiv w:val="1"/>
      <w:marLeft w:val="0"/>
      <w:marRight w:val="0"/>
      <w:marTop w:val="0"/>
      <w:marBottom w:val="0"/>
      <w:divBdr>
        <w:top w:val="none" w:sz="0" w:space="0" w:color="auto"/>
        <w:left w:val="none" w:sz="0" w:space="0" w:color="auto"/>
        <w:bottom w:val="none" w:sz="0" w:space="0" w:color="auto"/>
        <w:right w:val="none" w:sz="0" w:space="0" w:color="auto"/>
      </w:divBdr>
    </w:div>
    <w:div w:id="1296834775">
      <w:bodyDiv w:val="1"/>
      <w:marLeft w:val="0"/>
      <w:marRight w:val="0"/>
      <w:marTop w:val="0"/>
      <w:marBottom w:val="0"/>
      <w:divBdr>
        <w:top w:val="none" w:sz="0" w:space="0" w:color="auto"/>
        <w:left w:val="none" w:sz="0" w:space="0" w:color="auto"/>
        <w:bottom w:val="none" w:sz="0" w:space="0" w:color="auto"/>
        <w:right w:val="none" w:sz="0" w:space="0" w:color="auto"/>
      </w:divBdr>
    </w:div>
    <w:div w:id="1298681319">
      <w:bodyDiv w:val="1"/>
      <w:marLeft w:val="0"/>
      <w:marRight w:val="0"/>
      <w:marTop w:val="0"/>
      <w:marBottom w:val="0"/>
      <w:divBdr>
        <w:top w:val="none" w:sz="0" w:space="0" w:color="auto"/>
        <w:left w:val="none" w:sz="0" w:space="0" w:color="auto"/>
        <w:bottom w:val="none" w:sz="0" w:space="0" w:color="auto"/>
        <w:right w:val="none" w:sz="0" w:space="0" w:color="auto"/>
      </w:divBdr>
    </w:div>
    <w:div w:id="1298805227">
      <w:bodyDiv w:val="1"/>
      <w:marLeft w:val="0"/>
      <w:marRight w:val="0"/>
      <w:marTop w:val="0"/>
      <w:marBottom w:val="0"/>
      <w:divBdr>
        <w:top w:val="none" w:sz="0" w:space="0" w:color="auto"/>
        <w:left w:val="none" w:sz="0" w:space="0" w:color="auto"/>
        <w:bottom w:val="none" w:sz="0" w:space="0" w:color="auto"/>
        <w:right w:val="none" w:sz="0" w:space="0" w:color="auto"/>
      </w:divBdr>
    </w:div>
    <w:div w:id="1299451959">
      <w:bodyDiv w:val="1"/>
      <w:marLeft w:val="0"/>
      <w:marRight w:val="0"/>
      <w:marTop w:val="0"/>
      <w:marBottom w:val="0"/>
      <w:divBdr>
        <w:top w:val="none" w:sz="0" w:space="0" w:color="auto"/>
        <w:left w:val="none" w:sz="0" w:space="0" w:color="auto"/>
        <w:bottom w:val="none" w:sz="0" w:space="0" w:color="auto"/>
        <w:right w:val="none" w:sz="0" w:space="0" w:color="auto"/>
      </w:divBdr>
    </w:div>
    <w:div w:id="1301107626">
      <w:bodyDiv w:val="1"/>
      <w:marLeft w:val="0"/>
      <w:marRight w:val="0"/>
      <w:marTop w:val="0"/>
      <w:marBottom w:val="0"/>
      <w:divBdr>
        <w:top w:val="none" w:sz="0" w:space="0" w:color="auto"/>
        <w:left w:val="none" w:sz="0" w:space="0" w:color="auto"/>
        <w:bottom w:val="none" w:sz="0" w:space="0" w:color="auto"/>
        <w:right w:val="none" w:sz="0" w:space="0" w:color="auto"/>
      </w:divBdr>
    </w:div>
    <w:div w:id="1301763803">
      <w:bodyDiv w:val="1"/>
      <w:marLeft w:val="0"/>
      <w:marRight w:val="0"/>
      <w:marTop w:val="0"/>
      <w:marBottom w:val="0"/>
      <w:divBdr>
        <w:top w:val="none" w:sz="0" w:space="0" w:color="auto"/>
        <w:left w:val="none" w:sz="0" w:space="0" w:color="auto"/>
        <w:bottom w:val="none" w:sz="0" w:space="0" w:color="auto"/>
        <w:right w:val="none" w:sz="0" w:space="0" w:color="auto"/>
      </w:divBdr>
    </w:div>
    <w:div w:id="1303542859">
      <w:bodyDiv w:val="1"/>
      <w:marLeft w:val="0"/>
      <w:marRight w:val="0"/>
      <w:marTop w:val="0"/>
      <w:marBottom w:val="0"/>
      <w:divBdr>
        <w:top w:val="none" w:sz="0" w:space="0" w:color="auto"/>
        <w:left w:val="none" w:sz="0" w:space="0" w:color="auto"/>
        <w:bottom w:val="none" w:sz="0" w:space="0" w:color="auto"/>
        <w:right w:val="none" w:sz="0" w:space="0" w:color="auto"/>
      </w:divBdr>
    </w:div>
    <w:div w:id="1303735175">
      <w:bodyDiv w:val="1"/>
      <w:marLeft w:val="0"/>
      <w:marRight w:val="0"/>
      <w:marTop w:val="0"/>
      <w:marBottom w:val="0"/>
      <w:divBdr>
        <w:top w:val="none" w:sz="0" w:space="0" w:color="auto"/>
        <w:left w:val="none" w:sz="0" w:space="0" w:color="auto"/>
        <w:bottom w:val="none" w:sz="0" w:space="0" w:color="auto"/>
        <w:right w:val="none" w:sz="0" w:space="0" w:color="auto"/>
      </w:divBdr>
    </w:div>
    <w:div w:id="1305543808">
      <w:bodyDiv w:val="1"/>
      <w:marLeft w:val="0"/>
      <w:marRight w:val="0"/>
      <w:marTop w:val="0"/>
      <w:marBottom w:val="0"/>
      <w:divBdr>
        <w:top w:val="none" w:sz="0" w:space="0" w:color="auto"/>
        <w:left w:val="none" w:sz="0" w:space="0" w:color="auto"/>
        <w:bottom w:val="none" w:sz="0" w:space="0" w:color="auto"/>
        <w:right w:val="none" w:sz="0" w:space="0" w:color="auto"/>
      </w:divBdr>
    </w:div>
    <w:div w:id="1305695669">
      <w:bodyDiv w:val="1"/>
      <w:marLeft w:val="0"/>
      <w:marRight w:val="0"/>
      <w:marTop w:val="0"/>
      <w:marBottom w:val="0"/>
      <w:divBdr>
        <w:top w:val="none" w:sz="0" w:space="0" w:color="auto"/>
        <w:left w:val="none" w:sz="0" w:space="0" w:color="auto"/>
        <w:bottom w:val="none" w:sz="0" w:space="0" w:color="auto"/>
        <w:right w:val="none" w:sz="0" w:space="0" w:color="auto"/>
      </w:divBdr>
    </w:div>
    <w:div w:id="1305696173">
      <w:bodyDiv w:val="1"/>
      <w:marLeft w:val="0"/>
      <w:marRight w:val="0"/>
      <w:marTop w:val="0"/>
      <w:marBottom w:val="0"/>
      <w:divBdr>
        <w:top w:val="none" w:sz="0" w:space="0" w:color="auto"/>
        <w:left w:val="none" w:sz="0" w:space="0" w:color="auto"/>
        <w:bottom w:val="none" w:sz="0" w:space="0" w:color="auto"/>
        <w:right w:val="none" w:sz="0" w:space="0" w:color="auto"/>
      </w:divBdr>
    </w:div>
    <w:div w:id="1306007807">
      <w:bodyDiv w:val="1"/>
      <w:marLeft w:val="0"/>
      <w:marRight w:val="0"/>
      <w:marTop w:val="0"/>
      <w:marBottom w:val="0"/>
      <w:divBdr>
        <w:top w:val="none" w:sz="0" w:space="0" w:color="auto"/>
        <w:left w:val="none" w:sz="0" w:space="0" w:color="auto"/>
        <w:bottom w:val="none" w:sz="0" w:space="0" w:color="auto"/>
        <w:right w:val="none" w:sz="0" w:space="0" w:color="auto"/>
      </w:divBdr>
    </w:div>
    <w:div w:id="1306349309">
      <w:bodyDiv w:val="1"/>
      <w:marLeft w:val="0"/>
      <w:marRight w:val="0"/>
      <w:marTop w:val="0"/>
      <w:marBottom w:val="0"/>
      <w:divBdr>
        <w:top w:val="none" w:sz="0" w:space="0" w:color="auto"/>
        <w:left w:val="none" w:sz="0" w:space="0" w:color="auto"/>
        <w:bottom w:val="none" w:sz="0" w:space="0" w:color="auto"/>
        <w:right w:val="none" w:sz="0" w:space="0" w:color="auto"/>
      </w:divBdr>
    </w:div>
    <w:div w:id="1307664716">
      <w:bodyDiv w:val="1"/>
      <w:marLeft w:val="0"/>
      <w:marRight w:val="0"/>
      <w:marTop w:val="0"/>
      <w:marBottom w:val="0"/>
      <w:divBdr>
        <w:top w:val="none" w:sz="0" w:space="0" w:color="auto"/>
        <w:left w:val="none" w:sz="0" w:space="0" w:color="auto"/>
        <w:bottom w:val="none" w:sz="0" w:space="0" w:color="auto"/>
        <w:right w:val="none" w:sz="0" w:space="0" w:color="auto"/>
      </w:divBdr>
    </w:div>
    <w:div w:id="1307785539">
      <w:bodyDiv w:val="1"/>
      <w:marLeft w:val="0"/>
      <w:marRight w:val="0"/>
      <w:marTop w:val="0"/>
      <w:marBottom w:val="0"/>
      <w:divBdr>
        <w:top w:val="none" w:sz="0" w:space="0" w:color="auto"/>
        <w:left w:val="none" w:sz="0" w:space="0" w:color="auto"/>
        <w:bottom w:val="none" w:sz="0" w:space="0" w:color="auto"/>
        <w:right w:val="none" w:sz="0" w:space="0" w:color="auto"/>
      </w:divBdr>
    </w:div>
    <w:div w:id="1309088481">
      <w:bodyDiv w:val="1"/>
      <w:marLeft w:val="0"/>
      <w:marRight w:val="0"/>
      <w:marTop w:val="0"/>
      <w:marBottom w:val="0"/>
      <w:divBdr>
        <w:top w:val="none" w:sz="0" w:space="0" w:color="auto"/>
        <w:left w:val="none" w:sz="0" w:space="0" w:color="auto"/>
        <w:bottom w:val="none" w:sz="0" w:space="0" w:color="auto"/>
        <w:right w:val="none" w:sz="0" w:space="0" w:color="auto"/>
      </w:divBdr>
    </w:div>
    <w:div w:id="1309938405">
      <w:bodyDiv w:val="1"/>
      <w:marLeft w:val="0"/>
      <w:marRight w:val="0"/>
      <w:marTop w:val="0"/>
      <w:marBottom w:val="0"/>
      <w:divBdr>
        <w:top w:val="none" w:sz="0" w:space="0" w:color="auto"/>
        <w:left w:val="none" w:sz="0" w:space="0" w:color="auto"/>
        <w:bottom w:val="none" w:sz="0" w:space="0" w:color="auto"/>
        <w:right w:val="none" w:sz="0" w:space="0" w:color="auto"/>
      </w:divBdr>
    </w:div>
    <w:div w:id="1309940202">
      <w:bodyDiv w:val="1"/>
      <w:marLeft w:val="0"/>
      <w:marRight w:val="0"/>
      <w:marTop w:val="0"/>
      <w:marBottom w:val="0"/>
      <w:divBdr>
        <w:top w:val="none" w:sz="0" w:space="0" w:color="auto"/>
        <w:left w:val="none" w:sz="0" w:space="0" w:color="auto"/>
        <w:bottom w:val="none" w:sz="0" w:space="0" w:color="auto"/>
        <w:right w:val="none" w:sz="0" w:space="0" w:color="auto"/>
      </w:divBdr>
    </w:div>
    <w:div w:id="1310134615">
      <w:bodyDiv w:val="1"/>
      <w:marLeft w:val="0"/>
      <w:marRight w:val="0"/>
      <w:marTop w:val="0"/>
      <w:marBottom w:val="0"/>
      <w:divBdr>
        <w:top w:val="none" w:sz="0" w:space="0" w:color="auto"/>
        <w:left w:val="none" w:sz="0" w:space="0" w:color="auto"/>
        <w:bottom w:val="none" w:sz="0" w:space="0" w:color="auto"/>
        <w:right w:val="none" w:sz="0" w:space="0" w:color="auto"/>
      </w:divBdr>
    </w:div>
    <w:div w:id="1311013929">
      <w:bodyDiv w:val="1"/>
      <w:marLeft w:val="0"/>
      <w:marRight w:val="0"/>
      <w:marTop w:val="0"/>
      <w:marBottom w:val="0"/>
      <w:divBdr>
        <w:top w:val="none" w:sz="0" w:space="0" w:color="auto"/>
        <w:left w:val="none" w:sz="0" w:space="0" w:color="auto"/>
        <w:bottom w:val="none" w:sz="0" w:space="0" w:color="auto"/>
        <w:right w:val="none" w:sz="0" w:space="0" w:color="auto"/>
      </w:divBdr>
    </w:div>
    <w:div w:id="1311136199">
      <w:bodyDiv w:val="1"/>
      <w:marLeft w:val="0"/>
      <w:marRight w:val="0"/>
      <w:marTop w:val="0"/>
      <w:marBottom w:val="0"/>
      <w:divBdr>
        <w:top w:val="none" w:sz="0" w:space="0" w:color="auto"/>
        <w:left w:val="none" w:sz="0" w:space="0" w:color="auto"/>
        <w:bottom w:val="none" w:sz="0" w:space="0" w:color="auto"/>
        <w:right w:val="none" w:sz="0" w:space="0" w:color="auto"/>
      </w:divBdr>
    </w:div>
    <w:div w:id="1311251774">
      <w:bodyDiv w:val="1"/>
      <w:marLeft w:val="0"/>
      <w:marRight w:val="0"/>
      <w:marTop w:val="0"/>
      <w:marBottom w:val="0"/>
      <w:divBdr>
        <w:top w:val="none" w:sz="0" w:space="0" w:color="auto"/>
        <w:left w:val="none" w:sz="0" w:space="0" w:color="auto"/>
        <w:bottom w:val="none" w:sz="0" w:space="0" w:color="auto"/>
        <w:right w:val="none" w:sz="0" w:space="0" w:color="auto"/>
      </w:divBdr>
    </w:div>
    <w:div w:id="1311441912">
      <w:bodyDiv w:val="1"/>
      <w:marLeft w:val="0"/>
      <w:marRight w:val="0"/>
      <w:marTop w:val="0"/>
      <w:marBottom w:val="0"/>
      <w:divBdr>
        <w:top w:val="none" w:sz="0" w:space="0" w:color="auto"/>
        <w:left w:val="none" w:sz="0" w:space="0" w:color="auto"/>
        <w:bottom w:val="none" w:sz="0" w:space="0" w:color="auto"/>
        <w:right w:val="none" w:sz="0" w:space="0" w:color="auto"/>
      </w:divBdr>
    </w:div>
    <w:div w:id="1312246423">
      <w:bodyDiv w:val="1"/>
      <w:marLeft w:val="0"/>
      <w:marRight w:val="0"/>
      <w:marTop w:val="0"/>
      <w:marBottom w:val="0"/>
      <w:divBdr>
        <w:top w:val="none" w:sz="0" w:space="0" w:color="auto"/>
        <w:left w:val="none" w:sz="0" w:space="0" w:color="auto"/>
        <w:bottom w:val="none" w:sz="0" w:space="0" w:color="auto"/>
        <w:right w:val="none" w:sz="0" w:space="0" w:color="auto"/>
      </w:divBdr>
    </w:div>
    <w:div w:id="1313439045">
      <w:bodyDiv w:val="1"/>
      <w:marLeft w:val="0"/>
      <w:marRight w:val="0"/>
      <w:marTop w:val="0"/>
      <w:marBottom w:val="0"/>
      <w:divBdr>
        <w:top w:val="none" w:sz="0" w:space="0" w:color="auto"/>
        <w:left w:val="none" w:sz="0" w:space="0" w:color="auto"/>
        <w:bottom w:val="none" w:sz="0" w:space="0" w:color="auto"/>
        <w:right w:val="none" w:sz="0" w:space="0" w:color="auto"/>
      </w:divBdr>
    </w:div>
    <w:div w:id="1313800423">
      <w:bodyDiv w:val="1"/>
      <w:marLeft w:val="0"/>
      <w:marRight w:val="0"/>
      <w:marTop w:val="0"/>
      <w:marBottom w:val="0"/>
      <w:divBdr>
        <w:top w:val="none" w:sz="0" w:space="0" w:color="auto"/>
        <w:left w:val="none" w:sz="0" w:space="0" w:color="auto"/>
        <w:bottom w:val="none" w:sz="0" w:space="0" w:color="auto"/>
        <w:right w:val="none" w:sz="0" w:space="0" w:color="auto"/>
      </w:divBdr>
    </w:div>
    <w:div w:id="1314138041">
      <w:bodyDiv w:val="1"/>
      <w:marLeft w:val="0"/>
      <w:marRight w:val="0"/>
      <w:marTop w:val="0"/>
      <w:marBottom w:val="0"/>
      <w:divBdr>
        <w:top w:val="none" w:sz="0" w:space="0" w:color="auto"/>
        <w:left w:val="none" w:sz="0" w:space="0" w:color="auto"/>
        <w:bottom w:val="none" w:sz="0" w:space="0" w:color="auto"/>
        <w:right w:val="none" w:sz="0" w:space="0" w:color="auto"/>
      </w:divBdr>
    </w:div>
    <w:div w:id="1315258723">
      <w:bodyDiv w:val="1"/>
      <w:marLeft w:val="0"/>
      <w:marRight w:val="0"/>
      <w:marTop w:val="0"/>
      <w:marBottom w:val="0"/>
      <w:divBdr>
        <w:top w:val="none" w:sz="0" w:space="0" w:color="auto"/>
        <w:left w:val="none" w:sz="0" w:space="0" w:color="auto"/>
        <w:bottom w:val="none" w:sz="0" w:space="0" w:color="auto"/>
        <w:right w:val="none" w:sz="0" w:space="0" w:color="auto"/>
      </w:divBdr>
    </w:div>
    <w:div w:id="1315449210">
      <w:bodyDiv w:val="1"/>
      <w:marLeft w:val="0"/>
      <w:marRight w:val="0"/>
      <w:marTop w:val="0"/>
      <w:marBottom w:val="0"/>
      <w:divBdr>
        <w:top w:val="none" w:sz="0" w:space="0" w:color="auto"/>
        <w:left w:val="none" w:sz="0" w:space="0" w:color="auto"/>
        <w:bottom w:val="none" w:sz="0" w:space="0" w:color="auto"/>
        <w:right w:val="none" w:sz="0" w:space="0" w:color="auto"/>
      </w:divBdr>
    </w:div>
    <w:div w:id="1316446404">
      <w:bodyDiv w:val="1"/>
      <w:marLeft w:val="0"/>
      <w:marRight w:val="0"/>
      <w:marTop w:val="0"/>
      <w:marBottom w:val="0"/>
      <w:divBdr>
        <w:top w:val="none" w:sz="0" w:space="0" w:color="auto"/>
        <w:left w:val="none" w:sz="0" w:space="0" w:color="auto"/>
        <w:bottom w:val="none" w:sz="0" w:space="0" w:color="auto"/>
        <w:right w:val="none" w:sz="0" w:space="0" w:color="auto"/>
      </w:divBdr>
    </w:div>
    <w:div w:id="1316645549">
      <w:bodyDiv w:val="1"/>
      <w:marLeft w:val="0"/>
      <w:marRight w:val="0"/>
      <w:marTop w:val="0"/>
      <w:marBottom w:val="0"/>
      <w:divBdr>
        <w:top w:val="none" w:sz="0" w:space="0" w:color="auto"/>
        <w:left w:val="none" w:sz="0" w:space="0" w:color="auto"/>
        <w:bottom w:val="none" w:sz="0" w:space="0" w:color="auto"/>
        <w:right w:val="none" w:sz="0" w:space="0" w:color="auto"/>
      </w:divBdr>
    </w:div>
    <w:div w:id="1316950905">
      <w:bodyDiv w:val="1"/>
      <w:marLeft w:val="0"/>
      <w:marRight w:val="0"/>
      <w:marTop w:val="0"/>
      <w:marBottom w:val="0"/>
      <w:divBdr>
        <w:top w:val="none" w:sz="0" w:space="0" w:color="auto"/>
        <w:left w:val="none" w:sz="0" w:space="0" w:color="auto"/>
        <w:bottom w:val="none" w:sz="0" w:space="0" w:color="auto"/>
        <w:right w:val="none" w:sz="0" w:space="0" w:color="auto"/>
      </w:divBdr>
    </w:div>
    <w:div w:id="1317220252">
      <w:bodyDiv w:val="1"/>
      <w:marLeft w:val="0"/>
      <w:marRight w:val="0"/>
      <w:marTop w:val="0"/>
      <w:marBottom w:val="0"/>
      <w:divBdr>
        <w:top w:val="none" w:sz="0" w:space="0" w:color="auto"/>
        <w:left w:val="none" w:sz="0" w:space="0" w:color="auto"/>
        <w:bottom w:val="none" w:sz="0" w:space="0" w:color="auto"/>
        <w:right w:val="none" w:sz="0" w:space="0" w:color="auto"/>
      </w:divBdr>
    </w:div>
    <w:div w:id="1317539727">
      <w:bodyDiv w:val="1"/>
      <w:marLeft w:val="0"/>
      <w:marRight w:val="0"/>
      <w:marTop w:val="0"/>
      <w:marBottom w:val="0"/>
      <w:divBdr>
        <w:top w:val="none" w:sz="0" w:space="0" w:color="auto"/>
        <w:left w:val="none" w:sz="0" w:space="0" w:color="auto"/>
        <w:bottom w:val="none" w:sz="0" w:space="0" w:color="auto"/>
        <w:right w:val="none" w:sz="0" w:space="0" w:color="auto"/>
      </w:divBdr>
    </w:div>
    <w:div w:id="1318073475">
      <w:bodyDiv w:val="1"/>
      <w:marLeft w:val="0"/>
      <w:marRight w:val="0"/>
      <w:marTop w:val="0"/>
      <w:marBottom w:val="0"/>
      <w:divBdr>
        <w:top w:val="none" w:sz="0" w:space="0" w:color="auto"/>
        <w:left w:val="none" w:sz="0" w:space="0" w:color="auto"/>
        <w:bottom w:val="none" w:sz="0" w:space="0" w:color="auto"/>
        <w:right w:val="none" w:sz="0" w:space="0" w:color="auto"/>
      </w:divBdr>
    </w:div>
    <w:div w:id="1318924188">
      <w:bodyDiv w:val="1"/>
      <w:marLeft w:val="0"/>
      <w:marRight w:val="0"/>
      <w:marTop w:val="0"/>
      <w:marBottom w:val="0"/>
      <w:divBdr>
        <w:top w:val="none" w:sz="0" w:space="0" w:color="auto"/>
        <w:left w:val="none" w:sz="0" w:space="0" w:color="auto"/>
        <w:bottom w:val="none" w:sz="0" w:space="0" w:color="auto"/>
        <w:right w:val="none" w:sz="0" w:space="0" w:color="auto"/>
      </w:divBdr>
    </w:div>
    <w:div w:id="1319000900">
      <w:bodyDiv w:val="1"/>
      <w:marLeft w:val="0"/>
      <w:marRight w:val="0"/>
      <w:marTop w:val="0"/>
      <w:marBottom w:val="0"/>
      <w:divBdr>
        <w:top w:val="none" w:sz="0" w:space="0" w:color="auto"/>
        <w:left w:val="none" w:sz="0" w:space="0" w:color="auto"/>
        <w:bottom w:val="none" w:sz="0" w:space="0" w:color="auto"/>
        <w:right w:val="none" w:sz="0" w:space="0" w:color="auto"/>
      </w:divBdr>
    </w:div>
    <w:div w:id="1319848270">
      <w:bodyDiv w:val="1"/>
      <w:marLeft w:val="0"/>
      <w:marRight w:val="0"/>
      <w:marTop w:val="0"/>
      <w:marBottom w:val="0"/>
      <w:divBdr>
        <w:top w:val="none" w:sz="0" w:space="0" w:color="auto"/>
        <w:left w:val="none" w:sz="0" w:space="0" w:color="auto"/>
        <w:bottom w:val="none" w:sz="0" w:space="0" w:color="auto"/>
        <w:right w:val="none" w:sz="0" w:space="0" w:color="auto"/>
      </w:divBdr>
    </w:div>
    <w:div w:id="1320233763">
      <w:bodyDiv w:val="1"/>
      <w:marLeft w:val="0"/>
      <w:marRight w:val="0"/>
      <w:marTop w:val="0"/>
      <w:marBottom w:val="0"/>
      <w:divBdr>
        <w:top w:val="none" w:sz="0" w:space="0" w:color="auto"/>
        <w:left w:val="none" w:sz="0" w:space="0" w:color="auto"/>
        <w:bottom w:val="none" w:sz="0" w:space="0" w:color="auto"/>
        <w:right w:val="none" w:sz="0" w:space="0" w:color="auto"/>
      </w:divBdr>
    </w:div>
    <w:div w:id="1321348077">
      <w:bodyDiv w:val="1"/>
      <w:marLeft w:val="0"/>
      <w:marRight w:val="0"/>
      <w:marTop w:val="0"/>
      <w:marBottom w:val="0"/>
      <w:divBdr>
        <w:top w:val="none" w:sz="0" w:space="0" w:color="auto"/>
        <w:left w:val="none" w:sz="0" w:space="0" w:color="auto"/>
        <w:bottom w:val="none" w:sz="0" w:space="0" w:color="auto"/>
        <w:right w:val="none" w:sz="0" w:space="0" w:color="auto"/>
      </w:divBdr>
    </w:div>
    <w:div w:id="1321424540">
      <w:bodyDiv w:val="1"/>
      <w:marLeft w:val="0"/>
      <w:marRight w:val="0"/>
      <w:marTop w:val="0"/>
      <w:marBottom w:val="0"/>
      <w:divBdr>
        <w:top w:val="none" w:sz="0" w:space="0" w:color="auto"/>
        <w:left w:val="none" w:sz="0" w:space="0" w:color="auto"/>
        <w:bottom w:val="none" w:sz="0" w:space="0" w:color="auto"/>
        <w:right w:val="none" w:sz="0" w:space="0" w:color="auto"/>
      </w:divBdr>
    </w:div>
    <w:div w:id="1321497950">
      <w:bodyDiv w:val="1"/>
      <w:marLeft w:val="0"/>
      <w:marRight w:val="0"/>
      <w:marTop w:val="0"/>
      <w:marBottom w:val="0"/>
      <w:divBdr>
        <w:top w:val="none" w:sz="0" w:space="0" w:color="auto"/>
        <w:left w:val="none" w:sz="0" w:space="0" w:color="auto"/>
        <w:bottom w:val="none" w:sz="0" w:space="0" w:color="auto"/>
        <w:right w:val="none" w:sz="0" w:space="0" w:color="auto"/>
      </w:divBdr>
    </w:div>
    <w:div w:id="1321933151">
      <w:bodyDiv w:val="1"/>
      <w:marLeft w:val="0"/>
      <w:marRight w:val="0"/>
      <w:marTop w:val="0"/>
      <w:marBottom w:val="0"/>
      <w:divBdr>
        <w:top w:val="none" w:sz="0" w:space="0" w:color="auto"/>
        <w:left w:val="none" w:sz="0" w:space="0" w:color="auto"/>
        <w:bottom w:val="none" w:sz="0" w:space="0" w:color="auto"/>
        <w:right w:val="none" w:sz="0" w:space="0" w:color="auto"/>
      </w:divBdr>
    </w:div>
    <w:div w:id="1322274826">
      <w:bodyDiv w:val="1"/>
      <w:marLeft w:val="0"/>
      <w:marRight w:val="0"/>
      <w:marTop w:val="0"/>
      <w:marBottom w:val="0"/>
      <w:divBdr>
        <w:top w:val="none" w:sz="0" w:space="0" w:color="auto"/>
        <w:left w:val="none" w:sz="0" w:space="0" w:color="auto"/>
        <w:bottom w:val="none" w:sz="0" w:space="0" w:color="auto"/>
        <w:right w:val="none" w:sz="0" w:space="0" w:color="auto"/>
      </w:divBdr>
    </w:div>
    <w:div w:id="1322388294">
      <w:bodyDiv w:val="1"/>
      <w:marLeft w:val="0"/>
      <w:marRight w:val="0"/>
      <w:marTop w:val="0"/>
      <w:marBottom w:val="0"/>
      <w:divBdr>
        <w:top w:val="none" w:sz="0" w:space="0" w:color="auto"/>
        <w:left w:val="none" w:sz="0" w:space="0" w:color="auto"/>
        <w:bottom w:val="none" w:sz="0" w:space="0" w:color="auto"/>
        <w:right w:val="none" w:sz="0" w:space="0" w:color="auto"/>
      </w:divBdr>
    </w:div>
    <w:div w:id="1322587647">
      <w:bodyDiv w:val="1"/>
      <w:marLeft w:val="0"/>
      <w:marRight w:val="0"/>
      <w:marTop w:val="0"/>
      <w:marBottom w:val="0"/>
      <w:divBdr>
        <w:top w:val="none" w:sz="0" w:space="0" w:color="auto"/>
        <w:left w:val="none" w:sz="0" w:space="0" w:color="auto"/>
        <w:bottom w:val="none" w:sz="0" w:space="0" w:color="auto"/>
        <w:right w:val="none" w:sz="0" w:space="0" w:color="auto"/>
      </w:divBdr>
    </w:div>
    <w:div w:id="1323436541">
      <w:bodyDiv w:val="1"/>
      <w:marLeft w:val="0"/>
      <w:marRight w:val="0"/>
      <w:marTop w:val="0"/>
      <w:marBottom w:val="0"/>
      <w:divBdr>
        <w:top w:val="none" w:sz="0" w:space="0" w:color="auto"/>
        <w:left w:val="none" w:sz="0" w:space="0" w:color="auto"/>
        <w:bottom w:val="none" w:sz="0" w:space="0" w:color="auto"/>
        <w:right w:val="none" w:sz="0" w:space="0" w:color="auto"/>
      </w:divBdr>
    </w:div>
    <w:div w:id="1323503621">
      <w:bodyDiv w:val="1"/>
      <w:marLeft w:val="0"/>
      <w:marRight w:val="0"/>
      <w:marTop w:val="0"/>
      <w:marBottom w:val="0"/>
      <w:divBdr>
        <w:top w:val="none" w:sz="0" w:space="0" w:color="auto"/>
        <w:left w:val="none" w:sz="0" w:space="0" w:color="auto"/>
        <w:bottom w:val="none" w:sz="0" w:space="0" w:color="auto"/>
        <w:right w:val="none" w:sz="0" w:space="0" w:color="auto"/>
      </w:divBdr>
    </w:div>
    <w:div w:id="1324118258">
      <w:bodyDiv w:val="1"/>
      <w:marLeft w:val="0"/>
      <w:marRight w:val="0"/>
      <w:marTop w:val="0"/>
      <w:marBottom w:val="0"/>
      <w:divBdr>
        <w:top w:val="none" w:sz="0" w:space="0" w:color="auto"/>
        <w:left w:val="none" w:sz="0" w:space="0" w:color="auto"/>
        <w:bottom w:val="none" w:sz="0" w:space="0" w:color="auto"/>
        <w:right w:val="none" w:sz="0" w:space="0" w:color="auto"/>
      </w:divBdr>
    </w:div>
    <w:div w:id="1324119645">
      <w:bodyDiv w:val="1"/>
      <w:marLeft w:val="0"/>
      <w:marRight w:val="0"/>
      <w:marTop w:val="0"/>
      <w:marBottom w:val="0"/>
      <w:divBdr>
        <w:top w:val="none" w:sz="0" w:space="0" w:color="auto"/>
        <w:left w:val="none" w:sz="0" w:space="0" w:color="auto"/>
        <w:bottom w:val="none" w:sz="0" w:space="0" w:color="auto"/>
        <w:right w:val="none" w:sz="0" w:space="0" w:color="auto"/>
      </w:divBdr>
    </w:div>
    <w:div w:id="1324704588">
      <w:bodyDiv w:val="1"/>
      <w:marLeft w:val="0"/>
      <w:marRight w:val="0"/>
      <w:marTop w:val="0"/>
      <w:marBottom w:val="0"/>
      <w:divBdr>
        <w:top w:val="none" w:sz="0" w:space="0" w:color="auto"/>
        <w:left w:val="none" w:sz="0" w:space="0" w:color="auto"/>
        <w:bottom w:val="none" w:sz="0" w:space="0" w:color="auto"/>
        <w:right w:val="none" w:sz="0" w:space="0" w:color="auto"/>
      </w:divBdr>
    </w:div>
    <w:div w:id="1324898458">
      <w:bodyDiv w:val="1"/>
      <w:marLeft w:val="0"/>
      <w:marRight w:val="0"/>
      <w:marTop w:val="0"/>
      <w:marBottom w:val="0"/>
      <w:divBdr>
        <w:top w:val="none" w:sz="0" w:space="0" w:color="auto"/>
        <w:left w:val="none" w:sz="0" w:space="0" w:color="auto"/>
        <w:bottom w:val="none" w:sz="0" w:space="0" w:color="auto"/>
        <w:right w:val="none" w:sz="0" w:space="0" w:color="auto"/>
      </w:divBdr>
    </w:div>
    <w:div w:id="1325089007">
      <w:bodyDiv w:val="1"/>
      <w:marLeft w:val="0"/>
      <w:marRight w:val="0"/>
      <w:marTop w:val="0"/>
      <w:marBottom w:val="0"/>
      <w:divBdr>
        <w:top w:val="none" w:sz="0" w:space="0" w:color="auto"/>
        <w:left w:val="none" w:sz="0" w:space="0" w:color="auto"/>
        <w:bottom w:val="none" w:sz="0" w:space="0" w:color="auto"/>
        <w:right w:val="none" w:sz="0" w:space="0" w:color="auto"/>
      </w:divBdr>
    </w:div>
    <w:div w:id="1325888279">
      <w:bodyDiv w:val="1"/>
      <w:marLeft w:val="0"/>
      <w:marRight w:val="0"/>
      <w:marTop w:val="0"/>
      <w:marBottom w:val="0"/>
      <w:divBdr>
        <w:top w:val="none" w:sz="0" w:space="0" w:color="auto"/>
        <w:left w:val="none" w:sz="0" w:space="0" w:color="auto"/>
        <w:bottom w:val="none" w:sz="0" w:space="0" w:color="auto"/>
        <w:right w:val="none" w:sz="0" w:space="0" w:color="auto"/>
      </w:divBdr>
    </w:div>
    <w:div w:id="1326519148">
      <w:bodyDiv w:val="1"/>
      <w:marLeft w:val="0"/>
      <w:marRight w:val="0"/>
      <w:marTop w:val="0"/>
      <w:marBottom w:val="0"/>
      <w:divBdr>
        <w:top w:val="none" w:sz="0" w:space="0" w:color="auto"/>
        <w:left w:val="none" w:sz="0" w:space="0" w:color="auto"/>
        <w:bottom w:val="none" w:sz="0" w:space="0" w:color="auto"/>
        <w:right w:val="none" w:sz="0" w:space="0" w:color="auto"/>
      </w:divBdr>
    </w:div>
    <w:div w:id="1327126384">
      <w:bodyDiv w:val="1"/>
      <w:marLeft w:val="0"/>
      <w:marRight w:val="0"/>
      <w:marTop w:val="0"/>
      <w:marBottom w:val="0"/>
      <w:divBdr>
        <w:top w:val="none" w:sz="0" w:space="0" w:color="auto"/>
        <w:left w:val="none" w:sz="0" w:space="0" w:color="auto"/>
        <w:bottom w:val="none" w:sz="0" w:space="0" w:color="auto"/>
        <w:right w:val="none" w:sz="0" w:space="0" w:color="auto"/>
      </w:divBdr>
    </w:div>
    <w:div w:id="1328553589">
      <w:bodyDiv w:val="1"/>
      <w:marLeft w:val="0"/>
      <w:marRight w:val="0"/>
      <w:marTop w:val="0"/>
      <w:marBottom w:val="0"/>
      <w:divBdr>
        <w:top w:val="none" w:sz="0" w:space="0" w:color="auto"/>
        <w:left w:val="none" w:sz="0" w:space="0" w:color="auto"/>
        <w:bottom w:val="none" w:sz="0" w:space="0" w:color="auto"/>
        <w:right w:val="none" w:sz="0" w:space="0" w:color="auto"/>
      </w:divBdr>
    </w:div>
    <w:div w:id="1328820784">
      <w:bodyDiv w:val="1"/>
      <w:marLeft w:val="0"/>
      <w:marRight w:val="0"/>
      <w:marTop w:val="0"/>
      <w:marBottom w:val="0"/>
      <w:divBdr>
        <w:top w:val="none" w:sz="0" w:space="0" w:color="auto"/>
        <w:left w:val="none" w:sz="0" w:space="0" w:color="auto"/>
        <w:bottom w:val="none" w:sz="0" w:space="0" w:color="auto"/>
        <w:right w:val="none" w:sz="0" w:space="0" w:color="auto"/>
      </w:divBdr>
    </w:div>
    <w:div w:id="1329753453">
      <w:bodyDiv w:val="1"/>
      <w:marLeft w:val="0"/>
      <w:marRight w:val="0"/>
      <w:marTop w:val="0"/>
      <w:marBottom w:val="0"/>
      <w:divBdr>
        <w:top w:val="none" w:sz="0" w:space="0" w:color="auto"/>
        <w:left w:val="none" w:sz="0" w:space="0" w:color="auto"/>
        <w:bottom w:val="none" w:sz="0" w:space="0" w:color="auto"/>
        <w:right w:val="none" w:sz="0" w:space="0" w:color="auto"/>
      </w:divBdr>
    </w:div>
    <w:div w:id="1330206616">
      <w:bodyDiv w:val="1"/>
      <w:marLeft w:val="0"/>
      <w:marRight w:val="0"/>
      <w:marTop w:val="0"/>
      <w:marBottom w:val="0"/>
      <w:divBdr>
        <w:top w:val="none" w:sz="0" w:space="0" w:color="auto"/>
        <w:left w:val="none" w:sz="0" w:space="0" w:color="auto"/>
        <w:bottom w:val="none" w:sz="0" w:space="0" w:color="auto"/>
        <w:right w:val="none" w:sz="0" w:space="0" w:color="auto"/>
      </w:divBdr>
    </w:div>
    <w:div w:id="1331181738">
      <w:bodyDiv w:val="1"/>
      <w:marLeft w:val="0"/>
      <w:marRight w:val="0"/>
      <w:marTop w:val="0"/>
      <w:marBottom w:val="0"/>
      <w:divBdr>
        <w:top w:val="none" w:sz="0" w:space="0" w:color="auto"/>
        <w:left w:val="none" w:sz="0" w:space="0" w:color="auto"/>
        <w:bottom w:val="none" w:sz="0" w:space="0" w:color="auto"/>
        <w:right w:val="none" w:sz="0" w:space="0" w:color="auto"/>
      </w:divBdr>
    </w:div>
    <w:div w:id="1331252544">
      <w:bodyDiv w:val="1"/>
      <w:marLeft w:val="0"/>
      <w:marRight w:val="0"/>
      <w:marTop w:val="0"/>
      <w:marBottom w:val="0"/>
      <w:divBdr>
        <w:top w:val="none" w:sz="0" w:space="0" w:color="auto"/>
        <w:left w:val="none" w:sz="0" w:space="0" w:color="auto"/>
        <w:bottom w:val="none" w:sz="0" w:space="0" w:color="auto"/>
        <w:right w:val="none" w:sz="0" w:space="0" w:color="auto"/>
      </w:divBdr>
    </w:div>
    <w:div w:id="1332610209">
      <w:bodyDiv w:val="1"/>
      <w:marLeft w:val="0"/>
      <w:marRight w:val="0"/>
      <w:marTop w:val="0"/>
      <w:marBottom w:val="0"/>
      <w:divBdr>
        <w:top w:val="none" w:sz="0" w:space="0" w:color="auto"/>
        <w:left w:val="none" w:sz="0" w:space="0" w:color="auto"/>
        <w:bottom w:val="none" w:sz="0" w:space="0" w:color="auto"/>
        <w:right w:val="none" w:sz="0" w:space="0" w:color="auto"/>
      </w:divBdr>
    </w:div>
    <w:div w:id="1332677990">
      <w:bodyDiv w:val="1"/>
      <w:marLeft w:val="0"/>
      <w:marRight w:val="0"/>
      <w:marTop w:val="0"/>
      <w:marBottom w:val="0"/>
      <w:divBdr>
        <w:top w:val="none" w:sz="0" w:space="0" w:color="auto"/>
        <w:left w:val="none" w:sz="0" w:space="0" w:color="auto"/>
        <w:bottom w:val="none" w:sz="0" w:space="0" w:color="auto"/>
        <w:right w:val="none" w:sz="0" w:space="0" w:color="auto"/>
      </w:divBdr>
    </w:div>
    <w:div w:id="1332879251">
      <w:bodyDiv w:val="1"/>
      <w:marLeft w:val="0"/>
      <w:marRight w:val="0"/>
      <w:marTop w:val="0"/>
      <w:marBottom w:val="0"/>
      <w:divBdr>
        <w:top w:val="none" w:sz="0" w:space="0" w:color="auto"/>
        <w:left w:val="none" w:sz="0" w:space="0" w:color="auto"/>
        <w:bottom w:val="none" w:sz="0" w:space="0" w:color="auto"/>
        <w:right w:val="none" w:sz="0" w:space="0" w:color="auto"/>
      </w:divBdr>
    </w:div>
    <w:div w:id="1332953495">
      <w:bodyDiv w:val="1"/>
      <w:marLeft w:val="0"/>
      <w:marRight w:val="0"/>
      <w:marTop w:val="0"/>
      <w:marBottom w:val="0"/>
      <w:divBdr>
        <w:top w:val="none" w:sz="0" w:space="0" w:color="auto"/>
        <w:left w:val="none" w:sz="0" w:space="0" w:color="auto"/>
        <w:bottom w:val="none" w:sz="0" w:space="0" w:color="auto"/>
        <w:right w:val="none" w:sz="0" w:space="0" w:color="auto"/>
      </w:divBdr>
    </w:div>
    <w:div w:id="1333795100">
      <w:bodyDiv w:val="1"/>
      <w:marLeft w:val="0"/>
      <w:marRight w:val="0"/>
      <w:marTop w:val="0"/>
      <w:marBottom w:val="0"/>
      <w:divBdr>
        <w:top w:val="none" w:sz="0" w:space="0" w:color="auto"/>
        <w:left w:val="none" w:sz="0" w:space="0" w:color="auto"/>
        <w:bottom w:val="none" w:sz="0" w:space="0" w:color="auto"/>
        <w:right w:val="none" w:sz="0" w:space="0" w:color="auto"/>
      </w:divBdr>
    </w:div>
    <w:div w:id="1334256809">
      <w:bodyDiv w:val="1"/>
      <w:marLeft w:val="0"/>
      <w:marRight w:val="0"/>
      <w:marTop w:val="0"/>
      <w:marBottom w:val="0"/>
      <w:divBdr>
        <w:top w:val="none" w:sz="0" w:space="0" w:color="auto"/>
        <w:left w:val="none" w:sz="0" w:space="0" w:color="auto"/>
        <w:bottom w:val="none" w:sz="0" w:space="0" w:color="auto"/>
        <w:right w:val="none" w:sz="0" w:space="0" w:color="auto"/>
      </w:divBdr>
    </w:div>
    <w:div w:id="1336153162">
      <w:bodyDiv w:val="1"/>
      <w:marLeft w:val="0"/>
      <w:marRight w:val="0"/>
      <w:marTop w:val="0"/>
      <w:marBottom w:val="0"/>
      <w:divBdr>
        <w:top w:val="none" w:sz="0" w:space="0" w:color="auto"/>
        <w:left w:val="none" w:sz="0" w:space="0" w:color="auto"/>
        <w:bottom w:val="none" w:sz="0" w:space="0" w:color="auto"/>
        <w:right w:val="none" w:sz="0" w:space="0" w:color="auto"/>
      </w:divBdr>
    </w:div>
    <w:div w:id="1336305256">
      <w:bodyDiv w:val="1"/>
      <w:marLeft w:val="0"/>
      <w:marRight w:val="0"/>
      <w:marTop w:val="0"/>
      <w:marBottom w:val="0"/>
      <w:divBdr>
        <w:top w:val="none" w:sz="0" w:space="0" w:color="auto"/>
        <w:left w:val="none" w:sz="0" w:space="0" w:color="auto"/>
        <w:bottom w:val="none" w:sz="0" w:space="0" w:color="auto"/>
        <w:right w:val="none" w:sz="0" w:space="0" w:color="auto"/>
      </w:divBdr>
    </w:div>
    <w:div w:id="1336959701">
      <w:bodyDiv w:val="1"/>
      <w:marLeft w:val="0"/>
      <w:marRight w:val="0"/>
      <w:marTop w:val="0"/>
      <w:marBottom w:val="0"/>
      <w:divBdr>
        <w:top w:val="none" w:sz="0" w:space="0" w:color="auto"/>
        <w:left w:val="none" w:sz="0" w:space="0" w:color="auto"/>
        <w:bottom w:val="none" w:sz="0" w:space="0" w:color="auto"/>
        <w:right w:val="none" w:sz="0" w:space="0" w:color="auto"/>
      </w:divBdr>
    </w:div>
    <w:div w:id="1337462169">
      <w:bodyDiv w:val="1"/>
      <w:marLeft w:val="0"/>
      <w:marRight w:val="0"/>
      <w:marTop w:val="0"/>
      <w:marBottom w:val="0"/>
      <w:divBdr>
        <w:top w:val="none" w:sz="0" w:space="0" w:color="auto"/>
        <w:left w:val="none" w:sz="0" w:space="0" w:color="auto"/>
        <w:bottom w:val="none" w:sz="0" w:space="0" w:color="auto"/>
        <w:right w:val="none" w:sz="0" w:space="0" w:color="auto"/>
      </w:divBdr>
    </w:div>
    <w:div w:id="1337729760">
      <w:bodyDiv w:val="1"/>
      <w:marLeft w:val="0"/>
      <w:marRight w:val="0"/>
      <w:marTop w:val="0"/>
      <w:marBottom w:val="0"/>
      <w:divBdr>
        <w:top w:val="none" w:sz="0" w:space="0" w:color="auto"/>
        <w:left w:val="none" w:sz="0" w:space="0" w:color="auto"/>
        <w:bottom w:val="none" w:sz="0" w:space="0" w:color="auto"/>
        <w:right w:val="none" w:sz="0" w:space="0" w:color="auto"/>
      </w:divBdr>
    </w:div>
    <w:div w:id="1338073876">
      <w:bodyDiv w:val="1"/>
      <w:marLeft w:val="0"/>
      <w:marRight w:val="0"/>
      <w:marTop w:val="0"/>
      <w:marBottom w:val="0"/>
      <w:divBdr>
        <w:top w:val="none" w:sz="0" w:space="0" w:color="auto"/>
        <w:left w:val="none" w:sz="0" w:space="0" w:color="auto"/>
        <w:bottom w:val="none" w:sz="0" w:space="0" w:color="auto"/>
        <w:right w:val="none" w:sz="0" w:space="0" w:color="auto"/>
      </w:divBdr>
    </w:div>
    <w:div w:id="1338507717">
      <w:bodyDiv w:val="1"/>
      <w:marLeft w:val="0"/>
      <w:marRight w:val="0"/>
      <w:marTop w:val="0"/>
      <w:marBottom w:val="0"/>
      <w:divBdr>
        <w:top w:val="none" w:sz="0" w:space="0" w:color="auto"/>
        <w:left w:val="none" w:sz="0" w:space="0" w:color="auto"/>
        <w:bottom w:val="none" w:sz="0" w:space="0" w:color="auto"/>
        <w:right w:val="none" w:sz="0" w:space="0" w:color="auto"/>
      </w:divBdr>
    </w:div>
    <w:div w:id="1338537350">
      <w:bodyDiv w:val="1"/>
      <w:marLeft w:val="0"/>
      <w:marRight w:val="0"/>
      <w:marTop w:val="0"/>
      <w:marBottom w:val="0"/>
      <w:divBdr>
        <w:top w:val="none" w:sz="0" w:space="0" w:color="auto"/>
        <w:left w:val="none" w:sz="0" w:space="0" w:color="auto"/>
        <w:bottom w:val="none" w:sz="0" w:space="0" w:color="auto"/>
        <w:right w:val="none" w:sz="0" w:space="0" w:color="auto"/>
      </w:divBdr>
    </w:div>
    <w:div w:id="1338575504">
      <w:bodyDiv w:val="1"/>
      <w:marLeft w:val="0"/>
      <w:marRight w:val="0"/>
      <w:marTop w:val="0"/>
      <w:marBottom w:val="0"/>
      <w:divBdr>
        <w:top w:val="none" w:sz="0" w:space="0" w:color="auto"/>
        <w:left w:val="none" w:sz="0" w:space="0" w:color="auto"/>
        <w:bottom w:val="none" w:sz="0" w:space="0" w:color="auto"/>
        <w:right w:val="none" w:sz="0" w:space="0" w:color="auto"/>
      </w:divBdr>
    </w:div>
    <w:div w:id="1338650870">
      <w:bodyDiv w:val="1"/>
      <w:marLeft w:val="0"/>
      <w:marRight w:val="0"/>
      <w:marTop w:val="0"/>
      <w:marBottom w:val="0"/>
      <w:divBdr>
        <w:top w:val="none" w:sz="0" w:space="0" w:color="auto"/>
        <w:left w:val="none" w:sz="0" w:space="0" w:color="auto"/>
        <w:bottom w:val="none" w:sz="0" w:space="0" w:color="auto"/>
        <w:right w:val="none" w:sz="0" w:space="0" w:color="auto"/>
      </w:divBdr>
    </w:div>
    <w:div w:id="1338732083">
      <w:bodyDiv w:val="1"/>
      <w:marLeft w:val="0"/>
      <w:marRight w:val="0"/>
      <w:marTop w:val="0"/>
      <w:marBottom w:val="0"/>
      <w:divBdr>
        <w:top w:val="none" w:sz="0" w:space="0" w:color="auto"/>
        <w:left w:val="none" w:sz="0" w:space="0" w:color="auto"/>
        <w:bottom w:val="none" w:sz="0" w:space="0" w:color="auto"/>
        <w:right w:val="none" w:sz="0" w:space="0" w:color="auto"/>
      </w:divBdr>
    </w:div>
    <w:div w:id="1339116259">
      <w:bodyDiv w:val="1"/>
      <w:marLeft w:val="0"/>
      <w:marRight w:val="0"/>
      <w:marTop w:val="0"/>
      <w:marBottom w:val="0"/>
      <w:divBdr>
        <w:top w:val="none" w:sz="0" w:space="0" w:color="auto"/>
        <w:left w:val="none" w:sz="0" w:space="0" w:color="auto"/>
        <w:bottom w:val="none" w:sz="0" w:space="0" w:color="auto"/>
        <w:right w:val="none" w:sz="0" w:space="0" w:color="auto"/>
      </w:divBdr>
    </w:div>
    <w:div w:id="1339309475">
      <w:bodyDiv w:val="1"/>
      <w:marLeft w:val="0"/>
      <w:marRight w:val="0"/>
      <w:marTop w:val="0"/>
      <w:marBottom w:val="0"/>
      <w:divBdr>
        <w:top w:val="none" w:sz="0" w:space="0" w:color="auto"/>
        <w:left w:val="none" w:sz="0" w:space="0" w:color="auto"/>
        <w:bottom w:val="none" w:sz="0" w:space="0" w:color="auto"/>
        <w:right w:val="none" w:sz="0" w:space="0" w:color="auto"/>
      </w:divBdr>
    </w:div>
    <w:div w:id="1339311248">
      <w:bodyDiv w:val="1"/>
      <w:marLeft w:val="0"/>
      <w:marRight w:val="0"/>
      <w:marTop w:val="0"/>
      <w:marBottom w:val="0"/>
      <w:divBdr>
        <w:top w:val="none" w:sz="0" w:space="0" w:color="auto"/>
        <w:left w:val="none" w:sz="0" w:space="0" w:color="auto"/>
        <w:bottom w:val="none" w:sz="0" w:space="0" w:color="auto"/>
        <w:right w:val="none" w:sz="0" w:space="0" w:color="auto"/>
      </w:divBdr>
    </w:div>
    <w:div w:id="1340735785">
      <w:bodyDiv w:val="1"/>
      <w:marLeft w:val="0"/>
      <w:marRight w:val="0"/>
      <w:marTop w:val="0"/>
      <w:marBottom w:val="0"/>
      <w:divBdr>
        <w:top w:val="none" w:sz="0" w:space="0" w:color="auto"/>
        <w:left w:val="none" w:sz="0" w:space="0" w:color="auto"/>
        <w:bottom w:val="none" w:sz="0" w:space="0" w:color="auto"/>
        <w:right w:val="none" w:sz="0" w:space="0" w:color="auto"/>
      </w:divBdr>
    </w:div>
    <w:div w:id="1340890496">
      <w:bodyDiv w:val="1"/>
      <w:marLeft w:val="0"/>
      <w:marRight w:val="0"/>
      <w:marTop w:val="0"/>
      <w:marBottom w:val="0"/>
      <w:divBdr>
        <w:top w:val="none" w:sz="0" w:space="0" w:color="auto"/>
        <w:left w:val="none" w:sz="0" w:space="0" w:color="auto"/>
        <w:bottom w:val="none" w:sz="0" w:space="0" w:color="auto"/>
        <w:right w:val="none" w:sz="0" w:space="0" w:color="auto"/>
      </w:divBdr>
    </w:div>
    <w:div w:id="1341078871">
      <w:bodyDiv w:val="1"/>
      <w:marLeft w:val="0"/>
      <w:marRight w:val="0"/>
      <w:marTop w:val="0"/>
      <w:marBottom w:val="0"/>
      <w:divBdr>
        <w:top w:val="none" w:sz="0" w:space="0" w:color="auto"/>
        <w:left w:val="none" w:sz="0" w:space="0" w:color="auto"/>
        <w:bottom w:val="none" w:sz="0" w:space="0" w:color="auto"/>
        <w:right w:val="none" w:sz="0" w:space="0" w:color="auto"/>
      </w:divBdr>
    </w:div>
    <w:div w:id="1341351931">
      <w:bodyDiv w:val="1"/>
      <w:marLeft w:val="0"/>
      <w:marRight w:val="0"/>
      <w:marTop w:val="0"/>
      <w:marBottom w:val="0"/>
      <w:divBdr>
        <w:top w:val="none" w:sz="0" w:space="0" w:color="auto"/>
        <w:left w:val="none" w:sz="0" w:space="0" w:color="auto"/>
        <w:bottom w:val="none" w:sz="0" w:space="0" w:color="auto"/>
        <w:right w:val="none" w:sz="0" w:space="0" w:color="auto"/>
      </w:divBdr>
    </w:div>
    <w:div w:id="1341469513">
      <w:bodyDiv w:val="1"/>
      <w:marLeft w:val="0"/>
      <w:marRight w:val="0"/>
      <w:marTop w:val="0"/>
      <w:marBottom w:val="0"/>
      <w:divBdr>
        <w:top w:val="none" w:sz="0" w:space="0" w:color="auto"/>
        <w:left w:val="none" w:sz="0" w:space="0" w:color="auto"/>
        <w:bottom w:val="none" w:sz="0" w:space="0" w:color="auto"/>
        <w:right w:val="none" w:sz="0" w:space="0" w:color="auto"/>
      </w:divBdr>
    </w:div>
    <w:div w:id="1341541445">
      <w:bodyDiv w:val="1"/>
      <w:marLeft w:val="0"/>
      <w:marRight w:val="0"/>
      <w:marTop w:val="0"/>
      <w:marBottom w:val="0"/>
      <w:divBdr>
        <w:top w:val="none" w:sz="0" w:space="0" w:color="auto"/>
        <w:left w:val="none" w:sz="0" w:space="0" w:color="auto"/>
        <w:bottom w:val="none" w:sz="0" w:space="0" w:color="auto"/>
        <w:right w:val="none" w:sz="0" w:space="0" w:color="auto"/>
      </w:divBdr>
    </w:div>
    <w:div w:id="1342048384">
      <w:bodyDiv w:val="1"/>
      <w:marLeft w:val="0"/>
      <w:marRight w:val="0"/>
      <w:marTop w:val="0"/>
      <w:marBottom w:val="0"/>
      <w:divBdr>
        <w:top w:val="none" w:sz="0" w:space="0" w:color="auto"/>
        <w:left w:val="none" w:sz="0" w:space="0" w:color="auto"/>
        <w:bottom w:val="none" w:sz="0" w:space="0" w:color="auto"/>
        <w:right w:val="none" w:sz="0" w:space="0" w:color="auto"/>
      </w:divBdr>
    </w:div>
    <w:div w:id="1342198303">
      <w:bodyDiv w:val="1"/>
      <w:marLeft w:val="0"/>
      <w:marRight w:val="0"/>
      <w:marTop w:val="0"/>
      <w:marBottom w:val="0"/>
      <w:divBdr>
        <w:top w:val="none" w:sz="0" w:space="0" w:color="auto"/>
        <w:left w:val="none" w:sz="0" w:space="0" w:color="auto"/>
        <w:bottom w:val="none" w:sz="0" w:space="0" w:color="auto"/>
        <w:right w:val="none" w:sz="0" w:space="0" w:color="auto"/>
      </w:divBdr>
    </w:div>
    <w:div w:id="1342976283">
      <w:bodyDiv w:val="1"/>
      <w:marLeft w:val="0"/>
      <w:marRight w:val="0"/>
      <w:marTop w:val="0"/>
      <w:marBottom w:val="0"/>
      <w:divBdr>
        <w:top w:val="none" w:sz="0" w:space="0" w:color="auto"/>
        <w:left w:val="none" w:sz="0" w:space="0" w:color="auto"/>
        <w:bottom w:val="none" w:sz="0" w:space="0" w:color="auto"/>
        <w:right w:val="none" w:sz="0" w:space="0" w:color="auto"/>
      </w:divBdr>
    </w:div>
    <w:div w:id="1343124733">
      <w:bodyDiv w:val="1"/>
      <w:marLeft w:val="0"/>
      <w:marRight w:val="0"/>
      <w:marTop w:val="0"/>
      <w:marBottom w:val="0"/>
      <w:divBdr>
        <w:top w:val="none" w:sz="0" w:space="0" w:color="auto"/>
        <w:left w:val="none" w:sz="0" w:space="0" w:color="auto"/>
        <w:bottom w:val="none" w:sz="0" w:space="0" w:color="auto"/>
        <w:right w:val="none" w:sz="0" w:space="0" w:color="auto"/>
      </w:divBdr>
    </w:div>
    <w:div w:id="1343161890">
      <w:bodyDiv w:val="1"/>
      <w:marLeft w:val="0"/>
      <w:marRight w:val="0"/>
      <w:marTop w:val="0"/>
      <w:marBottom w:val="0"/>
      <w:divBdr>
        <w:top w:val="none" w:sz="0" w:space="0" w:color="auto"/>
        <w:left w:val="none" w:sz="0" w:space="0" w:color="auto"/>
        <w:bottom w:val="none" w:sz="0" w:space="0" w:color="auto"/>
        <w:right w:val="none" w:sz="0" w:space="0" w:color="auto"/>
      </w:divBdr>
    </w:div>
    <w:div w:id="1343168806">
      <w:bodyDiv w:val="1"/>
      <w:marLeft w:val="0"/>
      <w:marRight w:val="0"/>
      <w:marTop w:val="0"/>
      <w:marBottom w:val="0"/>
      <w:divBdr>
        <w:top w:val="none" w:sz="0" w:space="0" w:color="auto"/>
        <w:left w:val="none" w:sz="0" w:space="0" w:color="auto"/>
        <w:bottom w:val="none" w:sz="0" w:space="0" w:color="auto"/>
        <w:right w:val="none" w:sz="0" w:space="0" w:color="auto"/>
      </w:divBdr>
    </w:div>
    <w:div w:id="1343629493">
      <w:bodyDiv w:val="1"/>
      <w:marLeft w:val="0"/>
      <w:marRight w:val="0"/>
      <w:marTop w:val="0"/>
      <w:marBottom w:val="0"/>
      <w:divBdr>
        <w:top w:val="none" w:sz="0" w:space="0" w:color="auto"/>
        <w:left w:val="none" w:sz="0" w:space="0" w:color="auto"/>
        <w:bottom w:val="none" w:sz="0" w:space="0" w:color="auto"/>
        <w:right w:val="none" w:sz="0" w:space="0" w:color="auto"/>
      </w:divBdr>
    </w:div>
    <w:div w:id="1343973081">
      <w:bodyDiv w:val="1"/>
      <w:marLeft w:val="0"/>
      <w:marRight w:val="0"/>
      <w:marTop w:val="0"/>
      <w:marBottom w:val="0"/>
      <w:divBdr>
        <w:top w:val="none" w:sz="0" w:space="0" w:color="auto"/>
        <w:left w:val="none" w:sz="0" w:space="0" w:color="auto"/>
        <w:bottom w:val="none" w:sz="0" w:space="0" w:color="auto"/>
        <w:right w:val="none" w:sz="0" w:space="0" w:color="auto"/>
      </w:divBdr>
    </w:div>
    <w:div w:id="1344476280">
      <w:bodyDiv w:val="1"/>
      <w:marLeft w:val="0"/>
      <w:marRight w:val="0"/>
      <w:marTop w:val="0"/>
      <w:marBottom w:val="0"/>
      <w:divBdr>
        <w:top w:val="none" w:sz="0" w:space="0" w:color="auto"/>
        <w:left w:val="none" w:sz="0" w:space="0" w:color="auto"/>
        <w:bottom w:val="none" w:sz="0" w:space="0" w:color="auto"/>
        <w:right w:val="none" w:sz="0" w:space="0" w:color="auto"/>
      </w:divBdr>
    </w:div>
    <w:div w:id="1344672160">
      <w:bodyDiv w:val="1"/>
      <w:marLeft w:val="0"/>
      <w:marRight w:val="0"/>
      <w:marTop w:val="0"/>
      <w:marBottom w:val="0"/>
      <w:divBdr>
        <w:top w:val="none" w:sz="0" w:space="0" w:color="auto"/>
        <w:left w:val="none" w:sz="0" w:space="0" w:color="auto"/>
        <w:bottom w:val="none" w:sz="0" w:space="0" w:color="auto"/>
        <w:right w:val="none" w:sz="0" w:space="0" w:color="auto"/>
      </w:divBdr>
    </w:div>
    <w:div w:id="1345017695">
      <w:bodyDiv w:val="1"/>
      <w:marLeft w:val="0"/>
      <w:marRight w:val="0"/>
      <w:marTop w:val="0"/>
      <w:marBottom w:val="0"/>
      <w:divBdr>
        <w:top w:val="none" w:sz="0" w:space="0" w:color="auto"/>
        <w:left w:val="none" w:sz="0" w:space="0" w:color="auto"/>
        <w:bottom w:val="none" w:sz="0" w:space="0" w:color="auto"/>
        <w:right w:val="none" w:sz="0" w:space="0" w:color="auto"/>
      </w:divBdr>
    </w:div>
    <w:div w:id="1345325460">
      <w:bodyDiv w:val="1"/>
      <w:marLeft w:val="0"/>
      <w:marRight w:val="0"/>
      <w:marTop w:val="0"/>
      <w:marBottom w:val="0"/>
      <w:divBdr>
        <w:top w:val="none" w:sz="0" w:space="0" w:color="auto"/>
        <w:left w:val="none" w:sz="0" w:space="0" w:color="auto"/>
        <w:bottom w:val="none" w:sz="0" w:space="0" w:color="auto"/>
        <w:right w:val="none" w:sz="0" w:space="0" w:color="auto"/>
      </w:divBdr>
    </w:div>
    <w:div w:id="1345673731">
      <w:bodyDiv w:val="1"/>
      <w:marLeft w:val="0"/>
      <w:marRight w:val="0"/>
      <w:marTop w:val="0"/>
      <w:marBottom w:val="0"/>
      <w:divBdr>
        <w:top w:val="none" w:sz="0" w:space="0" w:color="auto"/>
        <w:left w:val="none" w:sz="0" w:space="0" w:color="auto"/>
        <w:bottom w:val="none" w:sz="0" w:space="0" w:color="auto"/>
        <w:right w:val="none" w:sz="0" w:space="0" w:color="auto"/>
      </w:divBdr>
    </w:div>
    <w:div w:id="1345860297">
      <w:bodyDiv w:val="1"/>
      <w:marLeft w:val="0"/>
      <w:marRight w:val="0"/>
      <w:marTop w:val="0"/>
      <w:marBottom w:val="0"/>
      <w:divBdr>
        <w:top w:val="none" w:sz="0" w:space="0" w:color="auto"/>
        <w:left w:val="none" w:sz="0" w:space="0" w:color="auto"/>
        <w:bottom w:val="none" w:sz="0" w:space="0" w:color="auto"/>
        <w:right w:val="none" w:sz="0" w:space="0" w:color="auto"/>
      </w:divBdr>
    </w:div>
    <w:div w:id="1348411951">
      <w:bodyDiv w:val="1"/>
      <w:marLeft w:val="0"/>
      <w:marRight w:val="0"/>
      <w:marTop w:val="0"/>
      <w:marBottom w:val="0"/>
      <w:divBdr>
        <w:top w:val="none" w:sz="0" w:space="0" w:color="auto"/>
        <w:left w:val="none" w:sz="0" w:space="0" w:color="auto"/>
        <w:bottom w:val="none" w:sz="0" w:space="0" w:color="auto"/>
        <w:right w:val="none" w:sz="0" w:space="0" w:color="auto"/>
      </w:divBdr>
    </w:div>
    <w:div w:id="1348673543">
      <w:bodyDiv w:val="1"/>
      <w:marLeft w:val="0"/>
      <w:marRight w:val="0"/>
      <w:marTop w:val="0"/>
      <w:marBottom w:val="0"/>
      <w:divBdr>
        <w:top w:val="none" w:sz="0" w:space="0" w:color="auto"/>
        <w:left w:val="none" w:sz="0" w:space="0" w:color="auto"/>
        <w:bottom w:val="none" w:sz="0" w:space="0" w:color="auto"/>
        <w:right w:val="none" w:sz="0" w:space="0" w:color="auto"/>
      </w:divBdr>
    </w:div>
    <w:div w:id="1349133837">
      <w:bodyDiv w:val="1"/>
      <w:marLeft w:val="0"/>
      <w:marRight w:val="0"/>
      <w:marTop w:val="0"/>
      <w:marBottom w:val="0"/>
      <w:divBdr>
        <w:top w:val="none" w:sz="0" w:space="0" w:color="auto"/>
        <w:left w:val="none" w:sz="0" w:space="0" w:color="auto"/>
        <w:bottom w:val="none" w:sz="0" w:space="0" w:color="auto"/>
        <w:right w:val="none" w:sz="0" w:space="0" w:color="auto"/>
      </w:divBdr>
    </w:div>
    <w:div w:id="1350177127">
      <w:bodyDiv w:val="1"/>
      <w:marLeft w:val="0"/>
      <w:marRight w:val="0"/>
      <w:marTop w:val="0"/>
      <w:marBottom w:val="0"/>
      <w:divBdr>
        <w:top w:val="none" w:sz="0" w:space="0" w:color="auto"/>
        <w:left w:val="none" w:sz="0" w:space="0" w:color="auto"/>
        <w:bottom w:val="none" w:sz="0" w:space="0" w:color="auto"/>
        <w:right w:val="none" w:sz="0" w:space="0" w:color="auto"/>
      </w:divBdr>
    </w:div>
    <w:div w:id="1350259562">
      <w:bodyDiv w:val="1"/>
      <w:marLeft w:val="0"/>
      <w:marRight w:val="0"/>
      <w:marTop w:val="0"/>
      <w:marBottom w:val="0"/>
      <w:divBdr>
        <w:top w:val="none" w:sz="0" w:space="0" w:color="auto"/>
        <w:left w:val="none" w:sz="0" w:space="0" w:color="auto"/>
        <w:bottom w:val="none" w:sz="0" w:space="0" w:color="auto"/>
        <w:right w:val="none" w:sz="0" w:space="0" w:color="auto"/>
      </w:divBdr>
    </w:div>
    <w:div w:id="1350907850">
      <w:bodyDiv w:val="1"/>
      <w:marLeft w:val="0"/>
      <w:marRight w:val="0"/>
      <w:marTop w:val="0"/>
      <w:marBottom w:val="0"/>
      <w:divBdr>
        <w:top w:val="none" w:sz="0" w:space="0" w:color="auto"/>
        <w:left w:val="none" w:sz="0" w:space="0" w:color="auto"/>
        <w:bottom w:val="none" w:sz="0" w:space="0" w:color="auto"/>
        <w:right w:val="none" w:sz="0" w:space="0" w:color="auto"/>
      </w:divBdr>
    </w:div>
    <w:div w:id="1351298614">
      <w:bodyDiv w:val="1"/>
      <w:marLeft w:val="0"/>
      <w:marRight w:val="0"/>
      <w:marTop w:val="0"/>
      <w:marBottom w:val="0"/>
      <w:divBdr>
        <w:top w:val="none" w:sz="0" w:space="0" w:color="auto"/>
        <w:left w:val="none" w:sz="0" w:space="0" w:color="auto"/>
        <w:bottom w:val="none" w:sz="0" w:space="0" w:color="auto"/>
        <w:right w:val="none" w:sz="0" w:space="0" w:color="auto"/>
      </w:divBdr>
    </w:div>
    <w:div w:id="1352222380">
      <w:bodyDiv w:val="1"/>
      <w:marLeft w:val="0"/>
      <w:marRight w:val="0"/>
      <w:marTop w:val="0"/>
      <w:marBottom w:val="0"/>
      <w:divBdr>
        <w:top w:val="none" w:sz="0" w:space="0" w:color="auto"/>
        <w:left w:val="none" w:sz="0" w:space="0" w:color="auto"/>
        <w:bottom w:val="none" w:sz="0" w:space="0" w:color="auto"/>
        <w:right w:val="none" w:sz="0" w:space="0" w:color="auto"/>
      </w:divBdr>
    </w:div>
    <w:div w:id="1352680182">
      <w:bodyDiv w:val="1"/>
      <w:marLeft w:val="0"/>
      <w:marRight w:val="0"/>
      <w:marTop w:val="0"/>
      <w:marBottom w:val="0"/>
      <w:divBdr>
        <w:top w:val="none" w:sz="0" w:space="0" w:color="auto"/>
        <w:left w:val="none" w:sz="0" w:space="0" w:color="auto"/>
        <w:bottom w:val="none" w:sz="0" w:space="0" w:color="auto"/>
        <w:right w:val="none" w:sz="0" w:space="0" w:color="auto"/>
      </w:divBdr>
    </w:div>
    <w:div w:id="1353266233">
      <w:bodyDiv w:val="1"/>
      <w:marLeft w:val="0"/>
      <w:marRight w:val="0"/>
      <w:marTop w:val="0"/>
      <w:marBottom w:val="0"/>
      <w:divBdr>
        <w:top w:val="none" w:sz="0" w:space="0" w:color="auto"/>
        <w:left w:val="none" w:sz="0" w:space="0" w:color="auto"/>
        <w:bottom w:val="none" w:sz="0" w:space="0" w:color="auto"/>
        <w:right w:val="none" w:sz="0" w:space="0" w:color="auto"/>
      </w:divBdr>
    </w:div>
    <w:div w:id="1353412723">
      <w:bodyDiv w:val="1"/>
      <w:marLeft w:val="0"/>
      <w:marRight w:val="0"/>
      <w:marTop w:val="0"/>
      <w:marBottom w:val="0"/>
      <w:divBdr>
        <w:top w:val="none" w:sz="0" w:space="0" w:color="auto"/>
        <w:left w:val="none" w:sz="0" w:space="0" w:color="auto"/>
        <w:bottom w:val="none" w:sz="0" w:space="0" w:color="auto"/>
        <w:right w:val="none" w:sz="0" w:space="0" w:color="auto"/>
      </w:divBdr>
    </w:div>
    <w:div w:id="1353724314">
      <w:bodyDiv w:val="1"/>
      <w:marLeft w:val="0"/>
      <w:marRight w:val="0"/>
      <w:marTop w:val="0"/>
      <w:marBottom w:val="0"/>
      <w:divBdr>
        <w:top w:val="none" w:sz="0" w:space="0" w:color="auto"/>
        <w:left w:val="none" w:sz="0" w:space="0" w:color="auto"/>
        <w:bottom w:val="none" w:sz="0" w:space="0" w:color="auto"/>
        <w:right w:val="none" w:sz="0" w:space="0" w:color="auto"/>
      </w:divBdr>
    </w:div>
    <w:div w:id="1354307474">
      <w:bodyDiv w:val="1"/>
      <w:marLeft w:val="0"/>
      <w:marRight w:val="0"/>
      <w:marTop w:val="0"/>
      <w:marBottom w:val="0"/>
      <w:divBdr>
        <w:top w:val="none" w:sz="0" w:space="0" w:color="auto"/>
        <w:left w:val="none" w:sz="0" w:space="0" w:color="auto"/>
        <w:bottom w:val="none" w:sz="0" w:space="0" w:color="auto"/>
        <w:right w:val="none" w:sz="0" w:space="0" w:color="auto"/>
      </w:divBdr>
    </w:div>
    <w:div w:id="1354763944">
      <w:bodyDiv w:val="1"/>
      <w:marLeft w:val="0"/>
      <w:marRight w:val="0"/>
      <w:marTop w:val="0"/>
      <w:marBottom w:val="0"/>
      <w:divBdr>
        <w:top w:val="none" w:sz="0" w:space="0" w:color="auto"/>
        <w:left w:val="none" w:sz="0" w:space="0" w:color="auto"/>
        <w:bottom w:val="none" w:sz="0" w:space="0" w:color="auto"/>
        <w:right w:val="none" w:sz="0" w:space="0" w:color="auto"/>
      </w:divBdr>
    </w:div>
    <w:div w:id="1354841522">
      <w:bodyDiv w:val="1"/>
      <w:marLeft w:val="0"/>
      <w:marRight w:val="0"/>
      <w:marTop w:val="0"/>
      <w:marBottom w:val="0"/>
      <w:divBdr>
        <w:top w:val="none" w:sz="0" w:space="0" w:color="auto"/>
        <w:left w:val="none" w:sz="0" w:space="0" w:color="auto"/>
        <w:bottom w:val="none" w:sz="0" w:space="0" w:color="auto"/>
        <w:right w:val="none" w:sz="0" w:space="0" w:color="auto"/>
      </w:divBdr>
    </w:div>
    <w:div w:id="1354914347">
      <w:bodyDiv w:val="1"/>
      <w:marLeft w:val="0"/>
      <w:marRight w:val="0"/>
      <w:marTop w:val="0"/>
      <w:marBottom w:val="0"/>
      <w:divBdr>
        <w:top w:val="none" w:sz="0" w:space="0" w:color="auto"/>
        <w:left w:val="none" w:sz="0" w:space="0" w:color="auto"/>
        <w:bottom w:val="none" w:sz="0" w:space="0" w:color="auto"/>
        <w:right w:val="none" w:sz="0" w:space="0" w:color="auto"/>
      </w:divBdr>
    </w:div>
    <w:div w:id="1356032021">
      <w:bodyDiv w:val="1"/>
      <w:marLeft w:val="0"/>
      <w:marRight w:val="0"/>
      <w:marTop w:val="0"/>
      <w:marBottom w:val="0"/>
      <w:divBdr>
        <w:top w:val="none" w:sz="0" w:space="0" w:color="auto"/>
        <w:left w:val="none" w:sz="0" w:space="0" w:color="auto"/>
        <w:bottom w:val="none" w:sz="0" w:space="0" w:color="auto"/>
        <w:right w:val="none" w:sz="0" w:space="0" w:color="auto"/>
      </w:divBdr>
    </w:div>
    <w:div w:id="1356154598">
      <w:bodyDiv w:val="1"/>
      <w:marLeft w:val="0"/>
      <w:marRight w:val="0"/>
      <w:marTop w:val="0"/>
      <w:marBottom w:val="0"/>
      <w:divBdr>
        <w:top w:val="none" w:sz="0" w:space="0" w:color="auto"/>
        <w:left w:val="none" w:sz="0" w:space="0" w:color="auto"/>
        <w:bottom w:val="none" w:sz="0" w:space="0" w:color="auto"/>
        <w:right w:val="none" w:sz="0" w:space="0" w:color="auto"/>
      </w:divBdr>
    </w:div>
    <w:div w:id="1356350564">
      <w:bodyDiv w:val="1"/>
      <w:marLeft w:val="0"/>
      <w:marRight w:val="0"/>
      <w:marTop w:val="0"/>
      <w:marBottom w:val="0"/>
      <w:divBdr>
        <w:top w:val="none" w:sz="0" w:space="0" w:color="auto"/>
        <w:left w:val="none" w:sz="0" w:space="0" w:color="auto"/>
        <w:bottom w:val="none" w:sz="0" w:space="0" w:color="auto"/>
        <w:right w:val="none" w:sz="0" w:space="0" w:color="auto"/>
      </w:divBdr>
    </w:div>
    <w:div w:id="1356807171">
      <w:bodyDiv w:val="1"/>
      <w:marLeft w:val="0"/>
      <w:marRight w:val="0"/>
      <w:marTop w:val="0"/>
      <w:marBottom w:val="0"/>
      <w:divBdr>
        <w:top w:val="none" w:sz="0" w:space="0" w:color="auto"/>
        <w:left w:val="none" w:sz="0" w:space="0" w:color="auto"/>
        <w:bottom w:val="none" w:sz="0" w:space="0" w:color="auto"/>
        <w:right w:val="none" w:sz="0" w:space="0" w:color="auto"/>
      </w:divBdr>
    </w:div>
    <w:div w:id="1357193875">
      <w:bodyDiv w:val="1"/>
      <w:marLeft w:val="0"/>
      <w:marRight w:val="0"/>
      <w:marTop w:val="0"/>
      <w:marBottom w:val="0"/>
      <w:divBdr>
        <w:top w:val="none" w:sz="0" w:space="0" w:color="auto"/>
        <w:left w:val="none" w:sz="0" w:space="0" w:color="auto"/>
        <w:bottom w:val="none" w:sz="0" w:space="0" w:color="auto"/>
        <w:right w:val="none" w:sz="0" w:space="0" w:color="auto"/>
      </w:divBdr>
    </w:div>
    <w:div w:id="1359236356">
      <w:bodyDiv w:val="1"/>
      <w:marLeft w:val="0"/>
      <w:marRight w:val="0"/>
      <w:marTop w:val="0"/>
      <w:marBottom w:val="0"/>
      <w:divBdr>
        <w:top w:val="none" w:sz="0" w:space="0" w:color="auto"/>
        <w:left w:val="none" w:sz="0" w:space="0" w:color="auto"/>
        <w:bottom w:val="none" w:sz="0" w:space="0" w:color="auto"/>
        <w:right w:val="none" w:sz="0" w:space="0" w:color="auto"/>
      </w:divBdr>
    </w:div>
    <w:div w:id="1359241062">
      <w:bodyDiv w:val="1"/>
      <w:marLeft w:val="0"/>
      <w:marRight w:val="0"/>
      <w:marTop w:val="0"/>
      <w:marBottom w:val="0"/>
      <w:divBdr>
        <w:top w:val="none" w:sz="0" w:space="0" w:color="auto"/>
        <w:left w:val="none" w:sz="0" w:space="0" w:color="auto"/>
        <w:bottom w:val="none" w:sz="0" w:space="0" w:color="auto"/>
        <w:right w:val="none" w:sz="0" w:space="0" w:color="auto"/>
      </w:divBdr>
    </w:div>
    <w:div w:id="1359350147">
      <w:bodyDiv w:val="1"/>
      <w:marLeft w:val="0"/>
      <w:marRight w:val="0"/>
      <w:marTop w:val="0"/>
      <w:marBottom w:val="0"/>
      <w:divBdr>
        <w:top w:val="none" w:sz="0" w:space="0" w:color="auto"/>
        <w:left w:val="none" w:sz="0" w:space="0" w:color="auto"/>
        <w:bottom w:val="none" w:sz="0" w:space="0" w:color="auto"/>
        <w:right w:val="none" w:sz="0" w:space="0" w:color="auto"/>
      </w:divBdr>
    </w:div>
    <w:div w:id="1359703165">
      <w:bodyDiv w:val="1"/>
      <w:marLeft w:val="0"/>
      <w:marRight w:val="0"/>
      <w:marTop w:val="0"/>
      <w:marBottom w:val="0"/>
      <w:divBdr>
        <w:top w:val="none" w:sz="0" w:space="0" w:color="auto"/>
        <w:left w:val="none" w:sz="0" w:space="0" w:color="auto"/>
        <w:bottom w:val="none" w:sz="0" w:space="0" w:color="auto"/>
        <w:right w:val="none" w:sz="0" w:space="0" w:color="auto"/>
      </w:divBdr>
    </w:div>
    <w:div w:id="1359967785">
      <w:bodyDiv w:val="1"/>
      <w:marLeft w:val="0"/>
      <w:marRight w:val="0"/>
      <w:marTop w:val="0"/>
      <w:marBottom w:val="0"/>
      <w:divBdr>
        <w:top w:val="none" w:sz="0" w:space="0" w:color="auto"/>
        <w:left w:val="none" w:sz="0" w:space="0" w:color="auto"/>
        <w:bottom w:val="none" w:sz="0" w:space="0" w:color="auto"/>
        <w:right w:val="none" w:sz="0" w:space="0" w:color="auto"/>
      </w:divBdr>
    </w:div>
    <w:div w:id="1360400328">
      <w:bodyDiv w:val="1"/>
      <w:marLeft w:val="0"/>
      <w:marRight w:val="0"/>
      <w:marTop w:val="0"/>
      <w:marBottom w:val="0"/>
      <w:divBdr>
        <w:top w:val="none" w:sz="0" w:space="0" w:color="auto"/>
        <w:left w:val="none" w:sz="0" w:space="0" w:color="auto"/>
        <w:bottom w:val="none" w:sz="0" w:space="0" w:color="auto"/>
        <w:right w:val="none" w:sz="0" w:space="0" w:color="auto"/>
      </w:divBdr>
    </w:div>
    <w:div w:id="1362241887">
      <w:bodyDiv w:val="1"/>
      <w:marLeft w:val="0"/>
      <w:marRight w:val="0"/>
      <w:marTop w:val="0"/>
      <w:marBottom w:val="0"/>
      <w:divBdr>
        <w:top w:val="none" w:sz="0" w:space="0" w:color="auto"/>
        <w:left w:val="none" w:sz="0" w:space="0" w:color="auto"/>
        <w:bottom w:val="none" w:sz="0" w:space="0" w:color="auto"/>
        <w:right w:val="none" w:sz="0" w:space="0" w:color="auto"/>
      </w:divBdr>
    </w:div>
    <w:div w:id="1362366567">
      <w:bodyDiv w:val="1"/>
      <w:marLeft w:val="0"/>
      <w:marRight w:val="0"/>
      <w:marTop w:val="0"/>
      <w:marBottom w:val="0"/>
      <w:divBdr>
        <w:top w:val="none" w:sz="0" w:space="0" w:color="auto"/>
        <w:left w:val="none" w:sz="0" w:space="0" w:color="auto"/>
        <w:bottom w:val="none" w:sz="0" w:space="0" w:color="auto"/>
        <w:right w:val="none" w:sz="0" w:space="0" w:color="auto"/>
      </w:divBdr>
    </w:div>
    <w:div w:id="1362511921">
      <w:bodyDiv w:val="1"/>
      <w:marLeft w:val="0"/>
      <w:marRight w:val="0"/>
      <w:marTop w:val="0"/>
      <w:marBottom w:val="0"/>
      <w:divBdr>
        <w:top w:val="none" w:sz="0" w:space="0" w:color="auto"/>
        <w:left w:val="none" w:sz="0" w:space="0" w:color="auto"/>
        <w:bottom w:val="none" w:sz="0" w:space="0" w:color="auto"/>
        <w:right w:val="none" w:sz="0" w:space="0" w:color="auto"/>
      </w:divBdr>
    </w:div>
    <w:div w:id="1362978981">
      <w:bodyDiv w:val="1"/>
      <w:marLeft w:val="0"/>
      <w:marRight w:val="0"/>
      <w:marTop w:val="0"/>
      <w:marBottom w:val="0"/>
      <w:divBdr>
        <w:top w:val="none" w:sz="0" w:space="0" w:color="auto"/>
        <w:left w:val="none" w:sz="0" w:space="0" w:color="auto"/>
        <w:bottom w:val="none" w:sz="0" w:space="0" w:color="auto"/>
        <w:right w:val="none" w:sz="0" w:space="0" w:color="auto"/>
      </w:divBdr>
    </w:div>
    <w:div w:id="1363088895">
      <w:bodyDiv w:val="1"/>
      <w:marLeft w:val="0"/>
      <w:marRight w:val="0"/>
      <w:marTop w:val="0"/>
      <w:marBottom w:val="0"/>
      <w:divBdr>
        <w:top w:val="none" w:sz="0" w:space="0" w:color="auto"/>
        <w:left w:val="none" w:sz="0" w:space="0" w:color="auto"/>
        <w:bottom w:val="none" w:sz="0" w:space="0" w:color="auto"/>
        <w:right w:val="none" w:sz="0" w:space="0" w:color="auto"/>
      </w:divBdr>
    </w:div>
    <w:div w:id="1363242945">
      <w:bodyDiv w:val="1"/>
      <w:marLeft w:val="0"/>
      <w:marRight w:val="0"/>
      <w:marTop w:val="0"/>
      <w:marBottom w:val="0"/>
      <w:divBdr>
        <w:top w:val="none" w:sz="0" w:space="0" w:color="auto"/>
        <w:left w:val="none" w:sz="0" w:space="0" w:color="auto"/>
        <w:bottom w:val="none" w:sz="0" w:space="0" w:color="auto"/>
        <w:right w:val="none" w:sz="0" w:space="0" w:color="auto"/>
      </w:divBdr>
    </w:div>
    <w:div w:id="1363509245">
      <w:bodyDiv w:val="1"/>
      <w:marLeft w:val="0"/>
      <w:marRight w:val="0"/>
      <w:marTop w:val="0"/>
      <w:marBottom w:val="0"/>
      <w:divBdr>
        <w:top w:val="none" w:sz="0" w:space="0" w:color="auto"/>
        <w:left w:val="none" w:sz="0" w:space="0" w:color="auto"/>
        <w:bottom w:val="none" w:sz="0" w:space="0" w:color="auto"/>
        <w:right w:val="none" w:sz="0" w:space="0" w:color="auto"/>
      </w:divBdr>
    </w:div>
    <w:div w:id="1363748946">
      <w:bodyDiv w:val="1"/>
      <w:marLeft w:val="0"/>
      <w:marRight w:val="0"/>
      <w:marTop w:val="0"/>
      <w:marBottom w:val="0"/>
      <w:divBdr>
        <w:top w:val="none" w:sz="0" w:space="0" w:color="auto"/>
        <w:left w:val="none" w:sz="0" w:space="0" w:color="auto"/>
        <w:bottom w:val="none" w:sz="0" w:space="0" w:color="auto"/>
        <w:right w:val="none" w:sz="0" w:space="0" w:color="auto"/>
      </w:divBdr>
    </w:div>
    <w:div w:id="1364089711">
      <w:bodyDiv w:val="1"/>
      <w:marLeft w:val="0"/>
      <w:marRight w:val="0"/>
      <w:marTop w:val="0"/>
      <w:marBottom w:val="0"/>
      <w:divBdr>
        <w:top w:val="none" w:sz="0" w:space="0" w:color="auto"/>
        <w:left w:val="none" w:sz="0" w:space="0" w:color="auto"/>
        <w:bottom w:val="none" w:sz="0" w:space="0" w:color="auto"/>
        <w:right w:val="none" w:sz="0" w:space="0" w:color="auto"/>
      </w:divBdr>
    </w:div>
    <w:div w:id="1364332310">
      <w:bodyDiv w:val="1"/>
      <w:marLeft w:val="0"/>
      <w:marRight w:val="0"/>
      <w:marTop w:val="0"/>
      <w:marBottom w:val="0"/>
      <w:divBdr>
        <w:top w:val="none" w:sz="0" w:space="0" w:color="auto"/>
        <w:left w:val="none" w:sz="0" w:space="0" w:color="auto"/>
        <w:bottom w:val="none" w:sz="0" w:space="0" w:color="auto"/>
        <w:right w:val="none" w:sz="0" w:space="0" w:color="auto"/>
      </w:divBdr>
    </w:div>
    <w:div w:id="1364481067">
      <w:bodyDiv w:val="1"/>
      <w:marLeft w:val="0"/>
      <w:marRight w:val="0"/>
      <w:marTop w:val="0"/>
      <w:marBottom w:val="0"/>
      <w:divBdr>
        <w:top w:val="none" w:sz="0" w:space="0" w:color="auto"/>
        <w:left w:val="none" w:sz="0" w:space="0" w:color="auto"/>
        <w:bottom w:val="none" w:sz="0" w:space="0" w:color="auto"/>
        <w:right w:val="none" w:sz="0" w:space="0" w:color="auto"/>
      </w:divBdr>
    </w:div>
    <w:div w:id="1364525571">
      <w:bodyDiv w:val="1"/>
      <w:marLeft w:val="0"/>
      <w:marRight w:val="0"/>
      <w:marTop w:val="0"/>
      <w:marBottom w:val="0"/>
      <w:divBdr>
        <w:top w:val="none" w:sz="0" w:space="0" w:color="auto"/>
        <w:left w:val="none" w:sz="0" w:space="0" w:color="auto"/>
        <w:bottom w:val="none" w:sz="0" w:space="0" w:color="auto"/>
        <w:right w:val="none" w:sz="0" w:space="0" w:color="auto"/>
      </w:divBdr>
    </w:div>
    <w:div w:id="1364551134">
      <w:bodyDiv w:val="1"/>
      <w:marLeft w:val="0"/>
      <w:marRight w:val="0"/>
      <w:marTop w:val="0"/>
      <w:marBottom w:val="0"/>
      <w:divBdr>
        <w:top w:val="none" w:sz="0" w:space="0" w:color="auto"/>
        <w:left w:val="none" w:sz="0" w:space="0" w:color="auto"/>
        <w:bottom w:val="none" w:sz="0" w:space="0" w:color="auto"/>
        <w:right w:val="none" w:sz="0" w:space="0" w:color="auto"/>
      </w:divBdr>
    </w:div>
    <w:div w:id="1364557160">
      <w:bodyDiv w:val="1"/>
      <w:marLeft w:val="0"/>
      <w:marRight w:val="0"/>
      <w:marTop w:val="0"/>
      <w:marBottom w:val="0"/>
      <w:divBdr>
        <w:top w:val="none" w:sz="0" w:space="0" w:color="auto"/>
        <w:left w:val="none" w:sz="0" w:space="0" w:color="auto"/>
        <w:bottom w:val="none" w:sz="0" w:space="0" w:color="auto"/>
        <w:right w:val="none" w:sz="0" w:space="0" w:color="auto"/>
      </w:divBdr>
    </w:div>
    <w:div w:id="1365406582">
      <w:bodyDiv w:val="1"/>
      <w:marLeft w:val="0"/>
      <w:marRight w:val="0"/>
      <w:marTop w:val="0"/>
      <w:marBottom w:val="0"/>
      <w:divBdr>
        <w:top w:val="none" w:sz="0" w:space="0" w:color="auto"/>
        <w:left w:val="none" w:sz="0" w:space="0" w:color="auto"/>
        <w:bottom w:val="none" w:sz="0" w:space="0" w:color="auto"/>
        <w:right w:val="none" w:sz="0" w:space="0" w:color="auto"/>
      </w:divBdr>
    </w:div>
    <w:div w:id="1365442816">
      <w:bodyDiv w:val="1"/>
      <w:marLeft w:val="0"/>
      <w:marRight w:val="0"/>
      <w:marTop w:val="0"/>
      <w:marBottom w:val="0"/>
      <w:divBdr>
        <w:top w:val="none" w:sz="0" w:space="0" w:color="auto"/>
        <w:left w:val="none" w:sz="0" w:space="0" w:color="auto"/>
        <w:bottom w:val="none" w:sz="0" w:space="0" w:color="auto"/>
        <w:right w:val="none" w:sz="0" w:space="0" w:color="auto"/>
      </w:divBdr>
    </w:div>
    <w:div w:id="1365443842">
      <w:bodyDiv w:val="1"/>
      <w:marLeft w:val="0"/>
      <w:marRight w:val="0"/>
      <w:marTop w:val="0"/>
      <w:marBottom w:val="0"/>
      <w:divBdr>
        <w:top w:val="none" w:sz="0" w:space="0" w:color="auto"/>
        <w:left w:val="none" w:sz="0" w:space="0" w:color="auto"/>
        <w:bottom w:val="none" w:sz="0" w:space="0" w:color="auto"/>
        <w:right w:val="none" w:sz="0" w:space="0" w:color="auto"/>
      </w:divBdr>
    </w:div>
    <w:div w:id="1365709288">
      <w:bodyDiv w:val="1"/>
      <w:marLeft w:val="0"/>
      <w:marRight w:val="0"/>
      <w:marTop w:val="0"/>
      <w:marBottom w:val="0"/>
      <w:divBdr>
        <w:top w:val="none" w:sz="0" w:space="0" w:color="auto"/>
        <w:left w:val="none" w:sz="0" w:space="0" w:color="auto"/>
        <w:bottom w:val="none" w:sz="0" w:space="0" w:color="auto"/>
        <w:right w:val="none" w:sz="0" w:space="0" w:color="auto"/>
      </w:divBdr>
    </w:div>
    <w:div w:id="1366103030">
      <w:bodyDiv w:val="1"/>
      <w:marLeft w:val="0"/>
      <w:marRight w:val="0"/>
      <w:marTop w:val="0"/>
      <w:marBottom w:val="0"/>
      <w:divBdr>
        <w:top w:val="none" w:sz="0" w:space="0" w:color="auto"/>
        <w:left w:val="none" w:sz="0" w:space="0" w:color="auto"/>
        <w:bottom w:val="none" w:sz="0" w:space="0" w:color="auto"/>
        <w:right w:val="none" w:sz="0" w:space="0" w:color="auto"/>
      </w:divBdr>
    </w:div>
    <w:div w:id="1366252220">
      <w:bodyDiv w:val="1"/>
      <w:marLeft w:val="0"/>
      <w:marRight w:val="0"/>
      <w:marTop w:val="0"/>
      <w:marBottom w:val="0"/>
      <w:divBdr>
        <w:top w:val="none" w:sz="0" w:space="0" w:color="auto"/>
        <w:left w:val="none" w:sz="0" w:space="0" w:color="auto"/>
        <w:bottom w:val="none" w:sz="0" w:space="0" w:color="auto"/>
        <w:right w:val="none" w:sz="0" w:space="0" w:color="auto"/>
      </w:divBdr>
    </w:div>
    <w:div w:id="1366296843">
      <w:bodyDiv w:val="1"/>
      <w:marLeft w:val="0"/>
      <w:marRight w:val="0"/>
      <w:marTop w:val="0"/>
      <w:marBottom w:val="0"/>
      <w:divBdr>
        <w:top w:val="none" w:sz="0" w:space="0" w:color="auto"/>
        <w:left w:val="none" w:sz="0" w:space="0" w:color="auto"/>
        <w:bottom w:val="none" w:sz="0" w:space="0" w:color="auto"/>
        <w:right w:val="none" w:sz="0" w:space="0" w:color="auto"/>
      </w:divBdr>
    </w:div>
    <w:div w:id="1366830138">
      <w:bodyDiv w:val="1"/>
      <w:marLeft w:val="0"/>
      <w:marRight w:val="0"/>
      <w:marTop w:val="0"/>
      <w:marBottom w:val="0"/>
      <w:divBdr>
        <w:top w:val="none" w:sz="0" w:space="0" w:color="auto"/>
        <w:left w:val="none" w:sz="0" w:space="0" w:color="auto"/>
        <w:bottom w:val="none" w:sz="0" w:space="0" w:color="auto"/>
        <w:right w:val="none" w:sz="0" w:space="0" w:color="auto"/>
      </w:divBdr>
    </w:div>
    <w:div w:id="1367213061">
      <w:bodyDiv w:val="1"/>
      <w:marLeft w:val="0"/>
      <w:marRight w:val="0"/>
      <w:marTop w:val="0"/>
      <w:marBottom w:val="0"/>
      <w:divBdr>
        <w:top w:val="none" w:sz="0" w:space="0" w:color="auto"/>
        <w:left w:val="none" w:sz="0" w:space="0" w:color="auto"/>
        <w:bottom w:val="none" w:sz="0" w:space="0" w:color="auto"/>
        <w:right w:val="none" w:sz="0" w:space="0" w:color="auto"/>
      </w:divBdr>
    </w:div>
    <w:div w:id="1367214707">
      <w:bodyDiv w:val="1"/>
      <w:marLeft w:val="0"/>
      <w:marRight w:val="0"/>
      <w:marTop w:val="0"/>
      <w:marBottom w:val="0"/>
      <w:divBdr>
        <w:top w:val="none" w:sz="0" w:space="0" w:color="auto"/>
        <w:left w:val="none" w:sz="0" w:space="0" w:color="auto"/>
        <w:bottom w:val="none" w:sz="0" w:space="0" w:color="auto"/>
        <w:right w:val="none" w:sz="0" w:space="0" w:color="auto"/>
      </w:divBdr>
    </w:div>
    <w:div w:id="1367440693">
      <w:bodyDiv w:val="1"/>
      <w:marLeft w:val="0"/>
      <w:marRight w:val="0"/>
      <w:marTop w:val="0"/>
      <w:marBottom w:val="0"/>
      <w:divBdr>
        <w:top w:val="none" w:sz="0" w:space="0" w:color="auto"/>
        <w:left w:val="none" w:sz="0" w:space="0" w:color="auto"/>
        <w:bottom w:val="none" w:sz="0" w:space="0" w:color="auto"/>
        <w:right w:val="none" w:sz="0" w:space="0" w:color="auto"/>
      </w:divBdr>
    </w:div>
    <w:div w:id="1367632156">
      <w:bodyDiv w:val="1"/>
      <w:marLeft w:val="0"/>
      <w:marRight w:val="0"/>
      <w:marTop w:val="0"/>
      <w:marBottom w:val="0"/>
      <w:divBdr>
        <w:top w:val="none" w:sz="0" w:space="0" w:color="auto"/>
        <w:left w:val="none" w:sz="0" w:space="0" w:color="auto"/>
        <w:bottom w:val="none" w:sz="0" w:space="0" w:color="auto"/>
        <w:right w:val="none" w:sz="0" w:space="0" w:color="auto"/>
      </w:divBdr>
    </w:div>
    <w:div w:id="1367632918">
      <w:bodyDiv w:val="1"/>
      <w:marLeft w:val="0"/>
      <w:marRight w:val="0"/>
      <w:marTop w:val="0"/>
      <w:marBottom w:val="0"/>
      <w:divBdr>
        <w:top w:val="none" w:sz="0" w:space="0" w:color="auto"/>
        <w:left w:val="none" w:sz="0" w:space="0" w:color="auto"/>
        <w:bottom w:val="none" w:sz="0" w:space="0" w:color="auto"/>
        <w:right w:val="none" w:sz="0" w:space="0" w:color="auto"/>
      </w:divBdr>
    </w:div>
    <w:div w:id="1367635671">
      <w:bodyDiv w:val="1"/>
      <w:marLeft w:val="0"/>
      <w:marRight w:val="0"/>
      <w:marTop w:val="0"/>
      <w:marBottom w:val="0"/>
      <w:divBdr>
        <w:top w:val="none" w:sz="0" w:space="0" w:color="auto"/>
        <w:left w:val="none" w:sz="0" w:space="0" w:color="auto"/>
        <w:bottom w:val="none" w:sz="0" w:space="0" w:color="auto"/>
        <w:right w:val="none" w:sz="0" w:space="0" w:color="auto"/>
      </w:divBdr>
    </w:div>
    <w:div w:id="1367944168">
      <w:bodyDiv w:val="1"/>
      <w:marLeft w:val="0"/>
      <w:marRight w:val="0"/>
      <w:marTop w:val="0"/>
      <w:marBottom w:val="0"/>
      <w:divBdr>
        <w:top w:val="none" w:sz="0" w:space="0" w:color="auto"/>
        <w:left w:val="none" w:sz="0" w:space="0" w:color="auto"/>
        <w:bottom w:val="none" w:sz="0" w:space="0" w:color="auto"/>
        <w:right w:val="none" w:sz="0" w:space="0" w:color="auto"/>
      </w:divBdr>
    </w:div>
    <w:div w:id="1368405965">
      <w:bodyDiv w:val="1"/>
      <w:marLeft w:val="0"/>
      <w:marRight w:val="0"/>
      <w:marTop w:val="0"/>
      <w:marBottom w:val="0"/>
      <w:divBdr>
        <w:top w:val="none" w:sz="0" w:space="0" w:color="auto"/>
        <w:left w:val="none" w:sz="0" w:space="0" w:color="auto"/>
        <w:bottom w:val="none" w:sz="0" w:space="0" w:color="auto"/>
        <w:right w:val="none" w:sz="0" w:space="0" w:color="auto"/>
      </w:divBdr>
    </w:div>
    <w:div w:id="1368683556">
      <w:bodyDiv w:val="1"/>
      <w:marLeft w:val="0"/>
      <w:marRight w:val="0"/>
      <w:marTop w:val="0"/>
      <w:marBottom w:val="0"/>
      <w:divBdr>
        <w:top w:val="none" w:sz="0" w:space="0" w:color="auto"/>
        <w:left w:val="none" w:sz="0" w:space="0" w:color="auto"/>
        <w:bottom w:val="none" w:sz="0" w:space="0" w:color="auto"/>
        <w:right w:val="none" w:sz="0" w:space="0" w:color="auto"/>
      </w:divBdr>
    </w:div>
    <w:div w:id="1368720235">
      <w:bodyDiv w:val="1"/>
      <w:marLeft w:val="0"/>
      <w:marRight w:val="0"/>
      <w:marTop w:val="0"/>
      <w:marBottom w:val="0"/>
      <w:divBdr>
        <w:top w:val="none" w:sz="0" w:space="0" w:color="auto"/>
        <w:left w:val="none" w:sz="0" w:space="0" w:color="auto"/>
        <w:bottom w:val="none" w:sz="0" w:space="0" w:color="auto"/>
        <w:right w:val="none" w:sz="0" w:space="0" w:color="auto"/>
      </w:divBdr>
    </w:div>
    <w:div w:id="1369725275">
      <w:bodyDiv w:val="1"/>
      <w:marLeft w:val="0"/>
      <w:marRight w:val="0"/>
      <w:marTop w:val="0"/>
      <w:marBottom w:val="0"/>
      <w:divBdr>
        <w:top w:val="none" w:sz="0" w:space="0" w:color="auto"/>
        <w:left w:val="none" w:sz="0" w:space="0" w:color="auto"/>
        <w:bottom w:val="none" w:sz="0" w:space="0" w:color="auto"/>
        <w:right w:val="none" w:sz="0" w:space="0" w:color="auto"/>
      </w:divBdr>
    </w:div>
    <w:div w:id="1369797290">
      <w:bodyDiv w:val="1"/>
      <w:marLeft w:val="0"/>
      <w:marRight w:val="0"/>
      <w:marTop w:val="0"/>
      <w:marBottom w:val="0"/>
      <w:divBdr>
        <w:top w:val="none" w:sz="0" w:space="0" w:color="auto"/>
        <w:left w:val="none" w:sz="0" w:space="0" w:color="auto"/>
        <w:bottom w:val="none" w:sz="0" w:space="0" w:color="auto"/>
        <w:right w:val="none" w:sz="0" w:space="0" w:color="auto"/>
      </w:divBdr>
    </w:div>
    <w:div w:id="1369799977">
      <w:bodyDiv w:val="1"/>
      <w:marLeft w:val="0"/>
      <w:marRight w:val="0"/>
      <w:marTop w:val="0"/>
      <w:marBottom w:val="0"/>
      <w:divBdr>
        <w:top w:val="none" w:sz="0" w:space="0" w:color="auto"/>
        <w:left w:val="none" w:sz="0" w:space="0" w:color="auto"/>
        <w:bottom w:val="none" w:sz="0" w:space="0" w:color="auto"/>
        <w:right w:val="none" w:sz="0" w:space="0" w:color="auto"/>
      </w:divBdr>
    </w:div>
    <w:div w:id="1370061878">
      <w:bodyDiv w:val="1"/>
      <w:marLeft w:val="0"/>
      <w:marRight w:val="0"/>
      <w:marTop w:val="0"/>
      <w:marBottom w:val="0"/>
      <w:divBdr>
        <w:top w:val="none" w:sz="0" w:space="0" w:color="auto"/>
        <w:left w:val="none" w:sz="0" w:space="0" w:color="auto"/>
        <w:bottom w:val="none" w:sz="0" w:space="0" w:color="auto"/>
        <w:right w:val="none" w:sz="0" w:space="0" w:color="auto"/>
      </w:divBdr>
    </w:div>
    <w:div w:id="1370105538">
      <w:bodyDiv w:val="1"/>
      <w:marLeft w:val="0"/>
      <w:marRight w:val="0"/>
      <w:marTop w:val="0"/>
      <w:marBottom w:val="0"/>
      <w:divBdr>
        <w:top w:val="none" w:sz="0" w:space="0" w:color="auto"/>
        <w:left w:val="none" w:sz="0" w:space="0" w:color="auto"/>
        <w:bottom w:val="none" w:sz="0" w:space="0" w:color="auto"/>
        <w:right w:val="none" w:sz="0" w:space="0" w:color="auto"/>
      </w:divBdr>
    </w:div>
    <w:div w:id="1370255183">
      <w:bodyDiv w:val="1"/>
      <w:marLeft w:val="0"/>
      <w:marRight w:val="0"/>
      <w:marTop w:val="0"/>
      <w:marBottom w:val="0"/>
      <w:divBdr>
        <w:top w:val="none" w:sz="0" w:space="0" w:color="auto"/>
        <w:left w:val="none" w:sz="0" w:space="0" w:color="auto"/>
        <w:bottom w:val="none" w:sz="0" w:space="0" w:color="auto"/>
        <w:right w:val="none" w:sz="0" w:space="0" w:color="auto"/>
      </w:divBdr>
    </w:div>
    <w:div w:id="1370762130">
      <w:bodyDiv w:val="1"/>
      <w:marLeft w:val="0"/>
      <w:marRight w:val="0"/>
      <w:marTop w:val="0"/>
      <w:marBottom w:val="0"/>
      <w:divBdr>
        <w:top w:val="none" w:sz="0" w:space="0" w:color="auto"/>
        <w:left w:val="none" w:sz="0" w:space="0" w:color="auto"/>
        <w:bottom w:val="none" w:sz="0" w:space="0" w:color="auto"/>
        <w:right w:val="none" w:sz="0" w:space="0" w:color="auto"/>
      </w:divBdr>
    </w:div>
    <w:div w:id="1370960417">
      <w:bodyDiv w:val="1"/>
      <w:marLeft w:val="0"/>
      <w:marRight w:val="0"/>
      <w:marTop w:val="0"/>
      <w:marBottom w:val="0"/>
      <w:divBdr>
        <w:top w:val="none" w:sz="0" w:space="0" w:color="auto"/>
        <w:left w:val="none" w:sz="0" w:space="0" w:color="auto"/>
        <w:bottom w:val="none" w:sz="0" w:space="0" w:color="auto"/>
        <w:right w:val="none" w:sz="0" w:space="0" w:color="auto"/>
      </w:divBdr>
    </w:div>
    <w:div w:id="1371147623">
      <w:bodyDiv w:val="1"/>
      <w:marLeft w:val="0"/>
      <w:marRight w:val="0"/>
      <w:marTop w:val="0"/>
      <w:marBottom w:val="0"/>
      <w:divBdr>
        <w:top w:val="none" w:sz="0" w:space="0" w:color="auto"/>
        <w:left w:val="none" w:sz="0" w:space="0" w:color="auto"/>
        <w:bottom w:val="none" w:sz="0" w:space="0" w:color="auto"/>
        <w:right w:val="none" w:sz="0" w:space="0" w:color="auto"/>
      </w:divBdr>
    </w:div>
    <w:div w:id="1371493650">
      <w:bodyDiv w:val="1"/>
      <w:marLeft w:val="0"/>
      <w:marRight w:val="0"/>
      <w:marTop w:val="0"/>
      <w:marBottom w:val="0"/>
      <w:divBdr>
        <w:top w:val="none" w:sz="0" w:space="0" w:color="auto"/>
        <w:left w:val="none" w:sz="0" w:space="0" w:color="auto"/>
        <w:bottom w:val="none" w:sz="0" w:space="0" w:color="auto"/>
        <w:right w:val="none" w:sz="0" w:space="0" w:color="auto"/>
      </w:divBdr>
    </w:div>
    <w:div w:id="1371614979">
      <w:bodyDiv w:val="1"/>
      <w:marLeft w:val="0"/>
      <w:marRight w:val="0"/>
      <w:marTop w:val="0"/>
      <w:marBottom w:val="0"/>
      <w:divBdr>
        <w:top w:val="none" w:sz="0" w:space="0" w:color="auto"/>
        <w:left w:val="none" w:sz="0" w:space="0" w:color="auto"/>
        <w:bottom w:val="none" w:sz="0" w:space="0" w:color="auto"/>
        <w:right w:val="none" w:sz="0" w:space="0" w:color="auto"/>
      </w:divBdr>
    </w:div>
    <w:div w:id="1372028667">
      <w:bodyDiv w:val="1"/>
      <w:marLeft w:val="0"/>
      <w:marRight w:val="0"/>
      <w:marTop w:val="0"/>
      <w:marBottom w:val="0"/>
      <w:divBdr>
        <w:top w:val="none" w:sz="0" w:space="0" w:color="auto"/>
        <w:left w:val="none" w:sz="0" w:space="0" w:color="auto"/>
        <w:bottom w:val="none" w:sz="0" w:space="0" w:color="auto"/>
        <w:right w:val="none" w:sz="0" w:space="0" w:color="auto"/>
      </w:divBdr>
    </w:div>
    <w:div w:id="1372611492">
      <w:bodyDiv w:val="1"/>
      <w:marLeft w:val="0"/>
      <w:marRight w:val="0"/>
      <w:marTop w:val="0"/>
      <w:marBottom w:val="0"/>
      <w:divBdr>
        <w:top w:val="none" w:sz="0" w:space="0" w:color="auto"/>
        <w:left w:val="none" w:sz="0" w:space="0" w:color="auto"/>
        <w:bottom w:val="none" w:sz="0" w:space="0" w:color="auto"/>
        <w:right w:val="none" w:sz="0" w:space="0" w:color="auto"/>
      </w:divBdr>
    </w:div>
    <w:div w:id="1372807665">
      <w:bodyDiv w:val="1"/>
      <w:marLeft w:val="0"/>
      <w:marRight w:val="0"/>
      <w:marTop w:val="0"/>
      <w:marBottom w:val="0"/>
      <w:divBdr>
        <w:top w:val="none" w:sz="0" w:space="0" w:color="auto"/>
        <w:left w:val="none" w:sz="0" w:space="0" w:color="auto"/>
        <w:bottom w:val="none" w:sz="0" w:space="0" w:color="auto"/>
        <w:right w:val="none" w:sz="0" w:space="0" w:color="auto"/>
      </w:divBdr>
    </w:div>
    <w:div w:id="1373075321">
      <w:bodyDiv w:val="1"/>
      <w:marLeft w:val="0"/>
      <w:marRight w:val="0"/>
      <w:marTop w:val="0"/>
      <w:marBottom w:val="0"/>
      <w:divBdr>
        <w:top w:val="none" w:sz="0" w:space="0" w:color="auto"/>
        <w:left w:val="none" w:sz="0" w:space="0" w:color="auto"/>
        <w:bottom w:val="none" w:sz="0" w:space="0" w:color="auto"/>
        <w:right w:val="none" w:sz="0" w:space="0" w:color="auto"/>
      </w:divBdr>
    </w:div>
    <w:div w:id="1373112517">
      <w:bodyDiv w:val="1"/>
      <w:marLeft w:val="0"/>
      <w:marRight w:val="0"/>
      <w:marTop w:val="0"/>
      <w:marBottom w:val="0"/>
      <w:divBdr>
        <w:top w:val="none" w:sz="0" w:space="0" w:color="auto"/>
        <w:left w:val="none" w:sz="0" w:space="0" w:color="auto"/>
        <w:bottom w:val="none" w:sz="0" w:space="0" w:color="auto"/>
        <w:right w:val="none" w:sz="0" w:space="0" w:color="auto"/>
      </w:divBdr>
    </w:div>
    <w:div w:id="1375034129">
      <w:bodyDiv w:val="1"/>
      <w:marLeft w:val="0"/>
      <w:marRight w:val="0"/>
      <w:marTop w:val="0"/>
      <w:marBottom w:val="0"/>
      <w:divBdr>
        <w:top w:val="none" w:sz="0" w:space="0" w:color="auto"/>
        <w:left w:val="none" w:sz="0" w:space="0" w:color="auto"/>
        <w:bottom w:val="none" w:sz="0" w:space="0" w:color="auto"/>
        <w:right w:val="none" w:sz="0" w:space="0" w:color="auto"/>
      </w:divBdr>
    </w:div>
    <w:div w:id="1375304514">
      <w:bodyDiv w:val="1"/>
      <w:marLeft w:val="0"/>
      <w:marRight w:val="0"/>
      <w:marTop w:val="0"/>
      <w:marBottom w:val="0"/>
      <w:divBdr>
        <w:top w:val="none" w:sz="0" w:space="0" w:color="auto"/>
        <w:left w:val="none" w:sz="0" w:space="0" w:color="auto"/>
        <w:bottom w:val="none" w:sz="0" w:space="0" w:color="auto"/>
        <w:right w:val="none" w:sz="0" w:space="0" w:color="auto"/>
      </w:divBdr>
    </w:div>
    <w:div w:id="1375737979">
      <w:bodyDiv w:val="1"/>
      <w:marLeft w:val="0"/>
      <w:marRight w:val="0"/>
      <w:marTop w:val="0"/>
      <w:marBottom w:val="0"/>
      <w:divBdr>
        <w:top w:val="none" w:sz="0" w:space="0" w:color="auto"/>
        <w:left w:val="none" w:sz="0" w:space="0" w:color="auto"/>
        <w:bottom w:val="none" w:sz="0" w:space="0" w:color="auto"/>
        <w:right w:val="none" w:sz="0" w:space="0" w:color="auto"/>
      </w:divBdr>
    </w:div>
    <w:div w:id="1375808058">
      <w:bodyDiv w:val="1"/>
      <w:marLeft w:val="0"/>
      <w:marRight w:val="0"/>
      <w:marTop w:val="0"/>
      <w:marBottom w:val="0"/>
      <w:divBdr>
        <w:top w:val="none" w:sz="0" w:space="0" w:color="auto"/>
        <w:left w:val="none" w:sz="0" w:space="0" w:color="auto"/>
        <w:bottom w:val="none" w:sz="0" w:space="0" w:color="auto"/>
        <w:right w:val="none" w:sz="0" w:space="0" w:color="auto"/>
      </w:divBdr>
    </w:div>
    <w:div w:id="1376272783">
      <w:bodyDiv w:val="1"/>
      <w:marLeft w:val="0"/>
      <w:marRight w:val="0"/>
      <w:marTop w:val="0"/>
      <w:marBottom w:val="0"/>
      <w:divBdr>
        <w:top w:val="none" w:sz="0" w:space="0" w:color="auto"/>
        <w:left w:val="none" w:sz="0" w:space="0" w:color="auto"/>
        <w:bottom w:val="none" w:sz="0" w:space="0" w:color="auto"/>
        <w:right w:val="none" w:sz="0" w:space="0" w:color="auto"/>
      </w:divBdr>
    </w:div>
    <w:div w:id="1376808916">
      <w:bodyDiv w:val="1"/>
      <w:marLeft w:val="0"/>
      <w:marRight w:val="0"/>
      <w:marTop w:val="0"/>
      <w:marBottom w:val="0"/>
      <w:divBdr>
        <w:top w:val="none" w:sz="0" w:space="0" w:color="auto"/>
        <w:left w:val="none" w:sz="0" w:space="0" w:color="auto"/>
        <w:bottom w:val="none" w:sz="0" w:space="0" w:color="auto"/>
        <w:right w:val="none" w:sz="0" w:space="0" w:color="auto"/>
      </w:divBdr>
    </w:div>
    <w:div w:id="1377192606">
      <w:bodyDiv w:val="1"/>
      <w:marLeft w:val="0"/>
      <w:marRight w:val="0"/>
      <w:marTop w:val="0"/>
      <w:marBottom w:val="0"/>
      <w:divBdr>
        <w:top w:val="none" w:sz="0" w:space="0" w:color="auto"/>
        <w:left w:val="none" w:sz="0" w:space="0" w:color="auto"/>
        <w:bottom w:val="none" w:sz="0" w:space="0" w:color="auto"/>
        <w:right w:val="none" w:sz="0" w:space="0" w:color="auto"/>
      </w:divBdr>
    </w:div>
    <w:div w:id="1377705981">
      <w:bodyDiv w:val="1"/>
      <w:marLeft w:val="0"/>
      <w:marRight w:val="0"/>
      <w:marTop w:val="0"/>
      <w:marBottom w:val="0"/>
      <w:divBdr>
        <w:top w:val="none" w:sz="0" w:space="0" w:color="auto"/>
        <w:left w:val="none" w:sz="0" w:space="0" w:color="auto"/>
        <w:bottom w:val="none" w:sz="0" w:space="0" w:color="auto"/>
        <w:right w:val="none" w:sz="0" w:space="0" w:color="auto"/>
      </w:divBdr>
    </w:div>
    <w:div w:id="1377773308">
      <w:bodyDiv w:val="1"/>
      <w:marLeft w:val="0"/>
      <w:marRight w:val="0"/>
      <w:marTop w:val="0"/>
      <w:marBottom w:val="0"/>
      <w:divBdr>
        <w:top w:val="none" w:sz="0" w:space="0" w:color="auto"/>
        <w:left w:val="none" w:sz="0" w:space="0" w:color="auto"/>
        <w:bottom w:val="none" w:sz="0" w:space="0" w:color="auto"/>
        <w:right w:val="none" w:sz="0" w:space="0" w:color="auto"/>
      </w:divBdr>
    </w:div>
    <w:div w:id="1378552130">
      <w:bodyDiv w:val="1"/>
      <w:marLeft w:val="0"/>
      <w:marRight w:val="0"/>
      <w:marTop w:val="0"/>
      <w:marBottom w:val="0"/>
      <w:divBdr>
        <w:top w:val="none" w:sz="0" w:space="0" w:color="auto"/>
        <w:left w:val="none" w:sz="0" w:space="0" w:color="auto"/>
        <w:bottom w:val="none" w:sz="0" w:space="0" w:color="auto"/>
        <w:right w:val="none" w:sz="0" w:space="0" w:color="auto"/>
      </w:divBdr>
    </w:div>
    <w:div w:id="1378580494">
      <w:bodyDiv w:val="1"/>
      <w:marLeft w:val="0"/>
      <w:marRight w:val="0"/>
      <w:marTop w:val="0"/>
      <w:marBottom w:val="0"/>
      <w:divBdr>
        <w:top w:val="none" w:sz="0" w:space="0" w:color="auto"/>
        <w:left w:val="none" w:sz="0" w:space="0" w:color="auto"/>
        <w:bottom w:val="none" w:sz="0" w:space="0" w:color="auto"/>
        <w:right w:val="none" w:sz="0" w:space="0" w:color="auto"/>
      </w:divBdr>
    </w:div>
    <w:div w:id="1378966071">
      <w:bodyDiv w:val="1"/>
      <w:marLeft w:val="0"/>
      <w:marRight w:val="0"/>
      <w:marTop w:val="0"/>
      <w:marBottom w:val="0"/>
      <w:divBdr>
        <w:top w:val="none" w:sz="0" w:space="0" w:color="auto"/>
        <w:left w:val="none" w:sz="0" w:space="0" w:color="auto"/>
        <w:bottom w:val="none" w:sz="0" w:space="0" w:color="auto"/>
        <w:right w:val="none" w:sz="0" w:space="0" w:color="auto"/>
      </w:divBdr>
    </w:div>
    <w:div w:id="1379284001">
      <w:bodyDiv w:val="1"/>
      <w:marLeft w:val="0"/>
      <w:marRight w:val="0"/>
      <w:marTop w:val="0"/>
      <w:marBottom w:val="0"/>
      <w:divBdr>
        <w:top w:val="none" w:sz="0" w:space="0" w:color="auto"/>
        <w:left w:val="none" w:sz="0" w:space="0" w:color="auto"/>
        <w:bottom w:val="none" w:sz="0" w:space="0" w:color="auto"/>
        <w:right w:val="none" w:sz="0" w:space="0" w:color="auto"/>
      </w:divBdr>
    </w:div>
    <w:div w:id="1380351665">
      <w:bodyDiv w:val="1"/>
      <w:marLeft w:val="0"/>
      <w:marRight w:val="0"/>
      <w:marTop w:val="0"/>
      <w:marBottom w:val="0"/>
      <w:divBdr>
        <w:top w:val="none" w:sz="0" w:space="0" w:color="auto"/>
        <w:left w:val="none" w:sz="0" w:space="0" w:color="auto"/>
        <w:bottom w:val="none" w:sz="0" w:space="0" w:color="auto"/>
        <w:right w:val="none" w:sz="0" w:space="0" w:color="auto"/>
      </w:divBdr>
    </w:div>
    <w:div w:id="1380474058">
      <w:bodyDiv w:val="1"/>
      <w:marLeft w:val="0"/>
      <w:marRight w:val="0"/>
      <w:marTop w:val="0"/>
      <w:marBottom w:val="0"/>
      <w:divBdr>
        <w:top w:val="none" w:sz="0" w:space="0" w:color="auto"/>
        <w:left w:val="none" w:sz="0" w:space="0" w:color="auto"/>
        <w:bottom w:val="none" w:sz="0" w:space="0" w:color="auto"/>
        <w:right w:val="none" w:sz="0" w:space="0" w:color="auto"/>
      </w:divBdr>
    </w:div>
    <w:div w:id="1380545516">
      <w:bodyDiv w:val="1"/>
      <w:marLeft w:val="0"/>
      <w:marRight w:val="0"/>
      <w:marTop w:val="0"/>
      <w:marBottom w:val="0"/>
      <w:divBdr>
        <w:top w:val="none" w:sz="0" w:space="0" w:color="auto"/>
        <w:left w:val="none" w:sz="0" w:space="0" w:color="auto"/>
        <w:bottom w:val="none" w:sz="0" w:space="0" w:color="auto"/>
        <w:right w:val="none" w:sz="0" w:space="0" w:color="auto"/>
      </w:divBdr>
    </w:div>
    <w:div w:id="1380744529">
      <w:bodyDiv w:val="1"/>
      <w:marLeft w:val="0"/>
      <w:marRight w:val="0"/>
      <w:marTop w:val="0"/>
      <w:marBottom w:val="0"/>
      <w:divBdr>
        <w:top w:val="none" w:sz="0" w:space="0" w:color="auto"/>
        <w:left w:val="none" w:sz="0" w:space="0" w:color="auto"/>
        <w:bottom w:val="none" w:sz="0" w:space="0" w:color="auto"/>
        <w:right w:val="none" w:sz="0" w:space="0" w:color="auto"/>
      </w:divBdr>
    </w:div>
    <w:div w:id="1380976926">
      <w:bodyDiv w:val="1"/>
      <w:marLeft w:val="0"/>
      <w:marRight w:val="0"/>
      <w:marTop w:val="0"/>
      <w:marBottom w:val="0"/>
      <w:divBdr>
        <w:top w:val="none" w:sz="0" w:space="0" w:color="auto"/>
        <w:left w:val="none" w:sz="0" w:space="0" w:color="auto"/>
        <w:bottom w:val="none" w:sz="0" w:space="0" w:color="auto"/>
        <w:right w:val="none" w:sz="0" w:space="0" w:color="auto"/>
      </w:divBdr>
    </w:div>
    <w:div w:id="1381662048">
      <w:bodyDiv w:val="1"/>
      <w:marLeft w:val="0"/>
      <w:marRight w:val="0"/>
      <w:marTop w:val="0"/>
      <w:marBottom w:val="0"/>
      <w:divBdr>
        <w:top w:val="none" w:sz="0" w:space="0" w:color="auto"/>
        <w:left w:val="none" w:sz="0" w:space="0" w:color="auto"/>
        <w:bottom w:val="none" w:sz="0" w:space="0" w:color="auto"/>
        <w:right w:val="none" w:sz="0" w:space="0" w:color="auto"/>
      </w:divBdr>
    </w:div>
    <w:div w:id="1382241620">
      <w:bodyDiv w:val="1"/>
      <w:marLeft w:val="0"/>
      <w:marRight w:val="0"/>
      <w:marTop w:val="0"/>
      <w:marBottom w:val="0"/>
      <w:divBdr>
        <w:top w:val="none" w:sz="0" w:space="0" w:color="auto"/>
        <w:left w:val="none" w:sz="0" w:space="0" w:color="auto"/>
        <w:bottom w:val="none" w:sz="0" w:space="0" w:color="auto"/>
        <w:right w:val="none" w:sz="0" w:space="0" w:color="auto"/>
      </w:divBdr>
    </w:div>
    <w:div w:id="1383940119">
      <w:bodyDiv w:val="1"/>
      <w:marLeft w:val="0"/>
      <w:marRight w:val="0"/>
      <w:marTop w:val="0"/>
      <w:marBottom w:val="0"/>
      <w:divBdr>
        <w:top w:val="none" w:sz="0" w:space="0" w:color="auto"/>
        <w:left w:val="none" w:sz="0" w:space="0" w:color="auto"/>
        <w:bottom w:val="none" w:sz="0" w:space="0" w:color="auto"/>
        <w:right w:val="none" w:sz="0" w:space="0" w:color="auto"/>
      </w:divBdr>
    </w:div>
    <w:div w:id="1383944120">
      <w:bodyDiv w:val="1"/>
      <w:marLeft w:val="0"/>
      <w:marRight w:val="0"/>
      <w:marTop w:val="0"/>
      <w:marBottom w:val="0"/>
      <w:divBdr>
        <w:top w:val="none" w:sz="0" w:space="0" w:color="auto"/>
        <w:left w:val="none" w:sz="0" w:space="0" w:color="auto"/>
        <w:bottom w:val="none" w:sz="0" w:space="0" w:color="auto"/>
        <w:right w:val="none" w:sz="0" w:space="0" w:color="auto"/>
      </w:divBdr>
    </w:div>
    <w:div w:id="1384520108">
      <w:bodyDiv w:val="1"/>
      <w:marLeft w:val="0"/>
      <w:marRight w:val="0"/>
      <w:marTop w:val="0"/>
      <w:marBottom w:val="0"/>
      <w:divBdr>
        <w:top w:val="none" w:sz="0" w:space="0" w:color="auto"/>
        <w:left w:val="none" w:sz="0" w:space="0" w:color="auto"/>
        <w:bottom w:val="none" w:sz="0" w:space="0" w:color="auto"/>
        <w:right w:val="none" w:sz="0" w:space="0" w:color="auto"/>
      </w:divBdr>
    </w:div>
    <w:div w:id="1385640350">
      <w:bodyDiv w:val="1"/>
      <w:marLeft w:val="0"/>
      <w:marRight w:val="0"/>
      <w:marTop w:val="0"/>
      <w:marBottom w:val="0"/>
      <w:divBdr>
        <w:top w:val="none" w:sz="0" w:space="0" w:color="auto"/>
        <w:left w:val="none" w:sz="0" w:space="0" w:color="auto"/>
        <w:bottom w:val="none" w:sz="0" w:space="0" w:color="auto"/>
        <w:right w:val="none" w:sz="0" w:space="0" w:color="auto"/>
      </w:divBdr>
    </w:div>
    <w:div w:id="1385719168">
      <w:bodyDiv w:val="1"/>
      <w:marLeft w:val="0"/>
      <w:marRight w:val="0"/>
      <w:marTop w:val="0"/>
      <w:marBottom w:val="0"/>
      <w:divBdr>
        <w:top w:val="none" w:sz="0" w:space="0" w:color="auto"/>
        <w:left w:val="none" w:sz="0" w:space="0" w:color="auto"/>
        <w:bottom w:val="none" w:sz="0" w:space="0" w:color="auto"/>
        <w:right w:val="none" w:sz="0" w:space="0" w:color="auto"/>
      </w:divBdr>
    </w:div>
    <w:div w:id="1385789477">
      <w:bodyDiv w:val="1"/>
      <w:marLeft w:val="0"/>
      <w:marRight w:val="0"/>
      <w:marTop w:val="0"/>
      <w:marBottom w:val="0"/>
      <w:divBdr>
        <w:top w:val="none" w:sz="0" w:space="0" w:color="auto"/>
        <w:left w:val="none" w:sz="0" w:space="0" w:color="auto"/>
        <w:bottom w:val="none" w:sz="0" w:space="0" w:color="auto"/>
        <w:right w:val="none" w:sz="0" w:space="0" w:color="auto"/>
      </w:divBdr>
    </w:div>
    <w:div w:id="1385832252">
      <w:bodyDiv w:val="1"/>
      <w:marLeft w:val="0"/>
      <w:marRight w:val="0"/>
      <w:marTop w:val="0"/>
      <w:marBottom w:val="0"/>
      <w:divBdr>
        <w:top w:val="none" w:sz="0" w:space="0" w:color="auto"/>
        <w:left w:val="none" w:sz="0" w:space="0" w:color="auto"/>
        <w:bottom w:val="none" w:sz="0" w:space="0" w:color="auto"/>
        <w:right w:val="none" w:sz="0" w:space="0" w:color="auto"/>
      </w:divBdr>
    </w:div>
    <w:div w:id="1386484345">
      <w:bodyDiv w:val="1"/>
      <w:marLeft w:val="0"/>
      <w:marRight w:val="0"/>
      <w:marTop w:val="0"/>
      <w:marBottom w:val="0"/>
      <w:divBdr>
        <w:top w:val="none" w:sz="0" w:space="0" w:color="auto"/>
        <w:left w:val="none" w:sz="0" w:space="0" w:color="auto"/>
        <w:bottom w:val="none" w:sz="0" w:space="0" w:color="auto"/>
        <w:right w:val="none" w:sz="0" w:space="0" w:color="auto"/>
      </w:divBdr>
    </w:div>
    <w:div w:id="1386831316">
      <w:bodyDiv w:val="1"/>
      <w:marLeft w:val="0"/>
      <w:marRight w:val="0"/>
      <w:marTop w:val="0"/>
      <w:marBottom w:val="0"/>
      <w:divBdr>
        <w:top w:val="none" w:sz="0" w:space="0" w:color="auto"/>
        <w:left w:val="none" w:sz="0" w:space="0" w:color="auto"/>
        <w:bottom w:val="none" w:sz="0" w:space="0" w:color="auto"/>
        <w:right w:val="none" w:sz="0" w:space="0" w:color="auto"/>
      </w:divBdr>
    </w:div>
    <w:div w:id="1387484693">
      <w:bodyDiv w:val="1"/>
      <w:marLeft w:val="0"/>
      <w:marRight w:val="0"/>
      <w:marTop w:val="0"/>
      <w:marBottom w:val="0"/>
      <w:divBdr>
        <w:top w:val="none" w:sz="0" w:space="0" w:color="auto"/>
        <w:left w:val="none" w:sz="0" w:space="0" w:color="auto"/>
        <w:bottom w:val="none" w:sz="0" w:space="0" w:color="auto"/>
        <w:right w:val="none" w:sz="0" w:space="0" w:color="auto"/>
      </w:divBdr>
    </w:div>
    <w:div w:id="1387685871">
      <w:bodyDiv w:val="1"/>
      <w:marLeft w:val="0"/>
      <w:marRight w:val="0"/>
      <w:marTop w:val="0"/>
      <w:marBottom w:val="0"/>
      <w:divBdr>
        <w:top w:val="none" w:sz="0" w:space="0" w:color="auto"/>
        <w:left w:val="none" w:sz="0" w:space="0" w:color="auto"/>
        <w:bottom w:val="none" w:sz="0" w:space="0" w:color="auto"/>
        <w:right w:val="none" w:sz="0" w:space="0" w:color="auto"/>
      </w:divBdr>
    </w:div>
    <w:div w:id="1387946941">
      <w:bodyDiv w:val="1"/>
      <w:marLeft w:val="0"/>
      <w:marRight w:val="0"/>
      <w:marTop w:val="0"/>
      <w:marBottom w:val="0"/>
      <w:divBdr>
        <w:top w:val="none" w:sz="0" w:space="0" w:color="auto"/>
        <w:left w:val="none" w:sz="0" w:space="0" w:color="auto"/>
        <w:bottom w:val="none" w:sz="0" w:space="0" w:color="auto"/>
        <w:right w:val="none" w:sz="0" w:space="0" w:color="auto"/>
      </w:divBdr>
    </w:div>
    <w:div w:id="1388070778">
      <w:bodyDiv w:val="1"/>
      <w:marLeft w:val="0"/>
      <w:marRight w:val="0"/>
      <w:marTop w:val="0"/>
      <w:marBottom w:val="0"/>
      <w:divBdr>
        <w:top w:val="none" w:sz="0" w:space="0" w:color="auto"/>
        <w:left w:val="none" w:sz="0" w:space="0" w:color="auto"/>
        <w:bottom w:val="none" w:sz="0" w:space="0" w:color="auto"/>
        <w:right w:val="none" w:sz="0" w:space="0" w:color="auto"/>
      </w:divBdr>
    </w:div>
    <w:div w:id="1388380188">
      <w:bodyDiv w:val="1"/>
      <w:marLeft w:val="0"/>
      <w:marRight w:val="0"/>
      <w:marTop w:val="0"/>
      <w:marBottom w:val="0"/>
      <w:divBdr>
        <w:top w:val="none" w:sz="0" w:space="0" w:color="auto"/>
        <w:left w:val="none" w:sz="0" w:space="0" w:color="auto"/>
        <w:bottom w:val="none" w:sz="0" w:space="0" w:color="auto"/>
        <w:right w:val="none" w:sz="0" w:space="0" w:color="auto"/>
      </w:divBdr>
    </w:div>
    <w:div w:id="1388450341">
      <w:bodyDiv w:val="1"/>
      <w:marLeft w:val="0"/>
      <w:marRight w:val="0"/>
      <w:marTop w:val="0"/>
      <w:marBottom w:val="0"/>
      <w:divBdr>
        <w:top w:val="none" w:sz="0" w:space="0" w:color="auto"/>
        <w:left w:val="none" w:sz="0" w:space="0" w:color="auto"/>
        <w:bottom w:val="none" w:sz="0" w:space="0" w:color="auto"/>
        <w:right w:val="none" w:sz="0" w:space="0" w:color="auto"/>
      </w:divBdr>
    </w:div>
    <w:div w:id="1388720787">
      <w:bodyDiv w:val="1"/>
      <w:marLeft w:val="0"/>
      <w:marRight w:val="0"/>
      <w:marTop w:val="0"/>
      <w:marBottom w:val="0"/>
      <w:divBdr>
        <w:top w:val="none" w:sz="0" w:space="0" w:color="auto"/>
        <w:left w:val="none" w:sz="0" w:space="0" w:color="auto"/>
        <w:bottom w:val="none" w:sz="0" w:space="0" w:color="auto"/>
        <w:right w:val="none" w:sz="0" w:space="0" w:color="auto"/>
      </w:divBdr>
    </w:div>
    <w:div w:id="1388728315">
      <w:bodyDiv w:val="1"/>
      <w:marLeft w:val="0"/>
      <w:marRight w:val="0"/>
      <w:marTop w:val="0"/>
      <w:marBottom w:val="0"/>
      <w:divBdr>
        <w:top w:val="none" w:sz="0" w:space="0" w:color="auto"/>
        <w:left w:val="none" w:sz="0" w:space="0" w:color="auto"/>
        <w:bottom w:val="none" w:sz="0" w:space="0" w:color="auto"/>
        <w:right w:val="none" w:sz="0" w:space="0" w:color="auto"/>
      </w:divBdr>
    </w:div>
    <w:div w:id="1388987421">
      <w:bodyDiv w:val="1"/>
      <w:marLeft w:val="0"/>
      <w:marRight w:val="0"/>
      <w:marTop w:val="0"/>
      <w:marBottom w:val="0"/>
      <w:divBdr>
        <w:top w:val="none" w:sz="0" w:space="0" w:color="auto"/>
        <w:left w:val="none" w:sz="0" w:space="0" w:color="auto"/>
        <w:bottom w:val="none" w:sz="0" w:space="0" w:color="auto"/>
        <w:right w:val="none" w:sz="0" w:space="0" w:color="auto"/>
      </w:divBdr>
    </w:div>
    <w:div w:id="1389718531">
      <w:bodyDiv w:val="1"/>
      <w:marLeft w:val="0"/>
      <w:marRight w:val="0"/>
      <w:marTop w:val="0"/>
      <w:marBottom w:val="0"/>
      <w:divBdr>
        <w:top w:val="none" w:sz="0" w:space="0" w:color="auto"/>
        <w:left w:val="none" w:sz="0" w:space="0" w:color="auto"/>
        <w:bottom w:val="none" w:sz="0" w:space="0" w:color="auto"/>
        <w:right w:val="none" w:sz="0" w:space="0" w:color="auto"/>
      </w:divBdr>
    </w:div>
    <w:div w:id="1390229626">
      <w:bodyDiv w:val="1"/>
      <w:marLeft w:val="0"/>
      <w:marRight w:val="0"/>
      <w:marTop w:val="0"/>
      <w:marBottom w:val="0"/>
      <w:divBdr>
        <w:top w:val="none" w:sz="0" w:space="0" w:color="auto"/>
        <w:left w:val="none" w:sz="0" w:space="0" w:color="auto"/>
        <w:bottom w:val="none" w:sz="0" w:space="0" w:color="auto"/>
        <w:right w:val="none" w:sz="0" w:space="0" w:color="auto"/>
      </w:divBdr>
    </w:div>
    <w:div w:id="1390349727">
      <w:bodyDiv w:val="1"/>
      <w:marLeft w:val="0"/>
      <w:marRight w:val="0"/>
      <w:marTop w:val="0"/>
      <w:marBottom w:val="0"/>
      <w:divBdr>
        <w:top w:val="none" w:sz="0" w:space="0" w:color="auto"/>
        <w:left w:val="none" w:sz="0" w:space="0" w:color="auto"/>
        <w:bottom w:val="none" w:sz="0" w:space="0" w:color="auto"/>
        <w:right w:val="none" w:sz="0" w:space="0" w:color="auto"/>
      </w:divBdr>
    </w:div>
    <w:div w:id="1390616033">
      <w:bodyDiv w:val="1"/>
      <w:marLeft w:val="0"/>
      <w:marRight w:val="0"/>
      <w:marTop w:val="0"/>
      <w:marBottom w:val="0"/>
      <w:divBdr>
        <w:top w:val="none" w:sz="0" w:space="0" w:color="auto"/>
        <w:left w:val="none" w:sz="0" w:space="0" w:color="auto"/>
        <w:bottom w:val="none" w:sz="0" w:space="0" w:color="auto"/>
        <w:right w:val="none" w:sz="0" w:space="0" w:color="auto"/>
      </w:divBdr>
    </w:div>
    <w:div w:id="1390618247">
      <w:bodyDiv w:val="1"/>
      <w:marLeft w:val="0"/>
      <w:marRight w:val="0"/>
      <w:marTop w:val="0"/>
      <w:marBottom w:val="0"/>
      <w:divBdr>
        <w:top w:val="none" w:sz="0" w:space="0" w:color="auto"/>
        <w:left w:val="none" w:sz="0" w:space="0" w:color="auto"/>
        <w:bottom w:val="none" w:sz="0" w:space="0" w:color="auto"/>
        <w:right w:val="none" w:sz="0" w:space="0" w:color="auto"/>
      </w:divBdr>
    </w:div>
    <w:div w:id="1391028933">
      <w:bodyDiv w:val="1"/>
      <w:marLeft w:val="0"/>
      <w:marRight w:val="0"/>
      <w:marTop w:val="0"/>
      <w:marBottom w:val="0"/>
      <w:divBdr>
        <w:top w:val="none" w:sz="0" w:space="0" w:color="auto"/>
        <w:left w:val="none" w:sz="0" w:space="0" w:color="auto"/>
        <w:bottom w:val="none" w:sz="0" w:space="0" w:color="auto"/>
        <w:right w:val="none" w:sz="0" w:space="0" w:color="auto"/>
      </w:divBdr>
    </w:div>
    <w:div w:id="1391685900">
      <w:bodyDiv w:val="1"/>
      <w:marLeft w:val="0"/>
      <w:marRight w:val="0"/>
      <w:marTop w:val="0"/>
      <w:marBottom w:val="0"/>
      <w:divBdr>
        <w:top w:val="none" w:sz="0" w:space="0" w:color="auto"/>
        <w:left w:val="none" w:sz="0" w:space="0" w:color="auto"/>
        <w:bottom w:val="none" w:sz="0" w:space="0" w:color="auto"/>
        <w:right w:val="none" w:sz="0" w:space="0" w:color="auto"/>
      </w:divBdr>
    </w:div>
    <w:div w:id="1391727988">
      <w:bodyDiv w:val="1"/>
      <w:marLeft w:val="0"/>
      <w:marRight w:val="0"/>
      <w:marTop w:val="0"/>
      <w:marBottom w:val="0"/>
      <w:divBdr>
        <w:top w:val="none" w:sz="0" w:space="0" w:color="auto"/>
        <w:left w:val="none" w:sz="0" w:space="0" w:color="auto"/>
        <w:bottom w:val="none" w:sz="0" w:space="0" w:color="auto"/>
        <w:right w:val="none" w:sz="0" w:space="0" w:color="auto"/>
      </w:divBdr>
    </w:div>
    <w:div w:id="1391730776">
      <w:bodyDiv w:val="1"/>
      <w:marLeft w:val="0"/>
      <w:marRight w:val="0"/>
      <w:marTop w:val="0"/>
      <w:marBottom w:val="0"/>
      <w:divBdr>
        <w:top w:val="none" w:sz="0" w:space="0" w:color="auto"/>
        <w:left w:val="none" w:sz="0" w:space="0" w:color="auto"/>
        <w:bottom w:val="none" w:sz="0" w:space="0" w:color="auto"/>
        <w:right w:val="none" w:sz="0" w:space="0" w:color="auto"/>
      </w:divBdr>
    </w:div>
    <w:div w:id="1392145794">
      <w:bodyDiv w:val="1"/>
      <w:marLeft w:val="0"/>
      <w:marRight w:val="0"/>
      <w:marTop w:val="0"/>
      <w:marBottom w:val="0"/>
      <w:divBdr>
        <w:top w:val="none" w:sz="0" w:space="0" w:color="auto"/>
        <w:left w:val="none" w:sz="0" w:space="0" w:color="auto"/>
        <w:bottom w:val="none" w:sz="0" w:space="0" w:color="auto"/>
        <w:right w:val="none" w:sz="0" w:space="0" w:color="auto"/>
      </w:divBdr>
    </w:div>
    <w:div w:id="1392538164">
      <w:bodyDiv w:val="1"/>
      <w:marLeft w:val="0"/>
      <w:marRight w:val="0"/>
      <w:marTop w:val="0"/>
      <w:marBottom w:val="0"/>
      <w:divBdr>
        <w:top w:val="none" w:sz="0" w:space="0" w:color="auto"/>
        <w:left w:val="none" w:sz="0" w:space="0" w:color="auto"/>
        <w:bottom w:val="none" w:sz="0" w:space="0" w:color="auto"/>
        <w:right w:val="none" w:sz="0" w:space="0" w:color="auto"/>
      </w:divBdr>
    </w:div>
    <w:div w:id="1392853055">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394426799">
      <w:bodyDiv w:val="1"/>
      <w:marLeft w:val="0"/>
      <w:marRight w:val="0"/>
      <w:marTop w:val="0"/>
      <w:marBottom w:val="0"/>
      <w:divBdr>
        <w:top w:val="none" w:sz="0" w:space="0" w:color="auto"/>
        <w:left w:val="none" w:sz="0" w:space="0" w:color="auto"/>
        <w:bottom w:val="none" w:sz="0" w:space="0" w:color="auto"/>
        <w:right w:val="none" w:sz="0" w:space="0" w:color="auto"/>
      </w:divBdr>
    </w:div>
    <w:div w:id="1394429650">
      <w:bodyDiv w:val="1"/>
      <w:marLeft w:val="0"/>
      <w:marRight w:val="0"/>
      <w:marTop w:val="0"/>
      <w:marBottom w:val="0"/>
      <w:divBdr>
        <w:top w:val="none" w:sz="0" w:space="0" w:color="auto"/>
        <w:left w:val="none" w:sz="0" w:space="0" w:color="auto"/>
        <w:bottom w:val="none" w:sz="0" w:space="0" w:color="auto"/>
        <w:right w:val="none" w:sz="0" w:space="0" w:color="auto"/>
      </w:divBdr>
    </w:div>
    <w:div w:id="1394498784">
      <w:bodyDiv w:val="1"/>
      <w:marLeft w:val="0"/>
      <w:marRight w:val="0"/>
      <w:marTop w:val="0"/>
      <w:marBottom w:val="0"/>
      <w:divBdr>
        <w:top w:val="none" w:sz="0" w:space="0" w:color="auto"/>
        <w:left w:val="none" w:sz="0" w:space="0" w:color="auto"/>
        <w:bottom w:val="none" w:sz="0" w:space="0" w:color="auto"/>
        <w:right w:val="none" w:sz="0" w:space="0" w:color="auto"/>
      </w:divBdr>
    </w:div>
    <w:div w:id="1394500667">
      <w:bodyDiv w:val="1"/>
      <w:marLeft w:val="0"/>
      <w:marRight w:val="0"/>
      <w:marTop w:val="0"/>
      <w:marBottom w:val="0"/>
      <w:divBdr>
        <w:top w:val="none" w:sz="0" w:space="0" w:color="auto"/>
        <w:left w:val="none" w:sz="0" w:space="0" w:color="auto"/>
        <w:bottom w:val="none" w:sz="0" w:space="0" w:color="auto"/>
        <w:right w:val="none" w:sz="0" w:space="0" w:color="auto"/>
      </w:divBdr>
    </w:div>
    <w:div w:id="1395661752">
      <w:bodyDiv w:val="1"/>
      <w:marLeft w:val="0"/>
      <w:marRight w:val="0"/>
      <w:marTop w:val="0"/>
      <w:marBottom w:val="0"/>
      <w:divBdr>
        <w:top w:val="none" w:sz="0" w:space="0" w:color="auto"/>
        <w:left w:val="none" w:sz="0" w:space="0" w:color="auto"/>
        <w:bottom w:val="none" w:sz="0" w:space="0" w:color="auto"/>
        <w:right w:val="none" w:sz="0" w:space="0" w:color="auto"/>
      </w:divBdr>
    </w:div>
    <w:div w:id="1396318642">
      <w:bodyDiv w:val="1"/>
      <w:marLeft w:val="0"/>
      <w:marRight w:val="0"/>
      <w:marTop w:val="0"/>
      <w:marBottom w:val="0"/>
      <w:divBdr>
        <w:top w:val="none" w:sz="0" w:space="0" w:color="auto"/>
        <w:left w:val="none" w:sz="0" w:space="0" w:color="auto"/>
        <w:bottom w:val="none" w:sz="0" w:space="0" w:color="auto"/>
        <w:right w:val="none" w:sz="0" w:space="0" w:color="auto"/>
      </w:divBdr>
    </w:div>
    <w:div w:id="1396853090">
      <w:bodyDiv w:val="1"/>
      <w:marLeft w:val="0"/>
      <w:marRight w:val="0"/>
      <w:marTop w:val="0"/>
      <w:marBottom w:val="0"/>
      <w:divBdr>
        <w:top w:val="none" w:sz="0" w:space="0" w:color="auto"/>
        <w:left w:val="none" w:sz="0" w:space="0" w:color="auto"/>
        <w:bottom w:val="none" w:sz="0" w:space="0" w:color="auto"/>
        <w:right w:val="none" w:sz="0" w:space="0" w:color="auto"/>
      </w:divBdr>
    </w:div>
    <w:div w:id="1396927630">
      <w:bodyDiv w:val="1"/>
      <w:marLeft w:val="0"/>
      <w:marRight w:val="0"/>
      <w:marTop w:val="0"/>
      <w:marBottom w:val="0"/>
      <w:divBdr>
        <w:top w:val="none" w:sz="0" w:space="0" w:color="auto"/>
        <w:left w:val="none" w:sz="0" w:space="0" w:color="auto"/>
        <w:bottom w:val="none" w:sz="0" w:space="0" w:color="auto"/>
        <w:right w:val="none" w:sz="0" w:space="0" w:color="auto"/>
      </w:divBdr>
    </w:div>
    <w:div w:id="1397049162">
      <w:bodyDiv w:val="1"/>
      <w:marLeft w:val="0"/>
      <w:marRight w:val="0"/>
      <w:marTop w:val="0"/>
      <w:marBottom w:val="0"/>
      <w:divBdr>
        <w:top w:val="none" w:sz="0" w:space="0" w:color="auto"/>
        <w:left w:val="none" w:sz="0" w:space="0" w:color="auto"/>
        <w:bottom w:val="none" w:sz="0" w:space="0" w:color="auto"/>
        <w:right w:val="none" w:sz="0" w:space="0" w:color="auto"/>
      </w:divBdr>
    </w:div>
    <w:div w:id="1397242102">
      <w:bodyDiv w:val="1"/>
      <w:marLeft w:val="0"/>
      <w:marRight w:val="0"/>
      <w:marTop w:val="0"/>
      <w:marBottom w:val="0"/>
      <w:divBdr>
        <w:top w:val="none" w:sz="0" w:space="0" w:color="auto"/>
        <w:left w:val="none" w:sz="0" w:space="0" w:color="auto"/>
        <w:bottom w:val="none" w:sz="0" w:space="0" w:color="auto"/>
        <w:right w:val="none" w:sz="0" w:space="0" w:color="auto"/>
      </w:divBdr>
    </w:div>
    <w:div w:id="1397361387">
      <w:bodyDiv w:val="1"/>
      <w:marLeft w:val="0"/>
      <w:marRight w:val="0"/>
      <w:marTop w:val="0"/>
      <w:marBottom w:val="0"/>
      <w:divBdr>
        <w:top w:val="none" w:sz="0" w:space="0" w:color="auto"/>
        <w:left w:val="none" w:sz="0" w:space="0" w:color="auto"/>
        <w:bottom w:val="none" w:sz="0" w:space="0" w:color="auto"/>
        <w:right w:val="none" w:sz="0" w:space="0" w:color="auto"/>
      </w:divBdr>
    </w:div>
    <w:div w:id="1397437924">
      <w:bodyDiv w:val="1"/>
      <w:marLeft w:val="0"/>
      <w:marRight w:val="0"/>
      <w:marTop w:val="0"/>
      <w:marBottom w:val="0"/>
      <w:divBdr>
        <w:top w:val="none" w:sz="0" w:space="0" w:color="auto"/>
        <w:left w:val="none" w:sz="0" w:space="0" w:color="auto"/>
        <w:bottom w:val="none" w:sz="0" w:space="0" w:color="auto"/>
        <w:right w:val="none" w:sz="0" w:space="0" w:color="auto"/>
      </w:divBdr>
    </w:div>
    <w:div w:id="1397581961">
      <w:bodyDiv w:val="1"/>
      <w:marLeft w:val="0"/>
      <w:marRight w:val="0"/>
      <w:marTop w:val="0"/>
      <w:marBottom w:val="0"/>
      <w:divBdr>
        <w:top w:val="none" w:sz="0" w:space="0" w:color="auto"/>
        <w:left w:val="none" w:sz="0" w:space="0" w:color="auto"/>
        <w:bottom w:val="none" w:sz="0" w:space="0" w:color="auto"/>
        <w:right w:val="none" w:sz="0" w:space="0" w:color="auto"/>
      </w:divBdr>
    </w:div>
    <w:div w:id="1397777690">
      <w:bodyDiv w:val="1"/>
      <w:marLeft w:val="0"/>
      <w:marRight w:val="0"/>
      <w:marTop w:val="0"/>
      <w:marBottom w:val="0"/>
      <w:divBdr>
        <w:top w:val="none" w:sz="0" w:space="0" w:color="auto"/>
        <w:left w:val="none" w:sz="0" w:space="0" w:color="auto"/>
        <w:bottom w:val="none" w:sz="0" w:space="0" w:color="auto"/>
        <w:right w:val="none" w:sz="0" w:space="0" w:color="auto"/>
      </w:divBdr>
    </w:div>
    <w:div w:id="1398236997">
      <w:bodyDiv w:val="1"/>
      <w:marLeft w:val="0"/>
      <w:marRight w:val="0"/>
      <w:marTop w:val="0"/>
      <w:marBottom w:val="0"/>
      <w:divBdr>
        <w:top w:val="none" w:sz="0" w:space="0" w:color="auto"/>
        <w:left w:val="none" w:sz="0" w:space="0" w:color="auto"/>
        <w:bottom w:val="none" w:sz="0" w:space="0" w:color="auto"/>
        <w:right w:val="none" w:sz="0" w:space="0" w:color="auto"/>
      </w:divBdr>
    </w:div>
    <w:div w:id="1398243230">
      <w:bodyDiv w:val="1"/>
      <w:marLeft w:val="0"/>
      <w:marRight w:val="0"/>
      <w:marTop w:val="0"/>
      <w:marBottom w:val="0"/>
      <w:divBdr>
        <w:top w:val="none" w:sz="0" w:space="0" w:color="auto"/>
        <w:left w:val="none" w:sz="0" w:space="0" w:color="auto"/>
        <w:bottom w:val="none" w:sz="0" w:space="0" w:color="auto"/>
        <w:right w:val="none" w:sz="0" w:space="0" w:color="auto"/>
      </w:divBdr>
    </w:div>
    <w:div w:id="1398669632">
      <w:bodyDiv w:val="1"/>
      <w:marLeft w:val="0"/>
      <w:marRight w:val="0"/>
      <w:marTop w:val="0"/>
      <w:marBottom w:val="0"/>
      <w:divBdr>
        <w:top w:val="none" w:sz="0" w:space="0" w:color="auto"/>
        <w:left w:val="none" w:sz="0" w:space="0" w:color="auto"/>
        <w:bottom w:val="none" w:sz="0" w:space="0" w:color="auto"/>
        <w:right w:val="none" w:sz="0" w:space="0" w:color="auto"/>
      </w:divBdr>
    </w:div>
    <w:div w:id="1399012836">
      <w:bodyDiv w:val="1"/>
      <w:marLeft w:val="0"/>
      <w:marRight w:val="0"/>
      <w:marTop w:val="0"/>
      <w:marBottom w:val="0"/>
      <w:divBdr>
        <w:top w:val="none" w:sz="0" w:space="0" w:color="auto"/>
        <w:left w:val="none" w:sz="0" w:space="0" w:color="auto"/>
        <w:bottom w:val="none" w:sz="0" w:space="0" w:color="auto"/>
        <w:right w:val="none" w:sz="0" w:space="0" w:color="auto"/>
      </w:divBdr>
    </w:div>
    <w:div w:id="1399015532">
      <w:bodyDiv w:val="1"/>
      <w:marLeft w:val="0"/>
      <w:marRight w:val="0"/>
      <w:marTop w:val="0"/>
      <w:marBottom w:val="0"/>
      <w:divBdr>
        <w:top w:val="none" w:sz="0" w:space="0" w:color="auto"/>
        <w:left w:val="none" w:sz="0" w:space="0" w:color="auto"/>
        <w:bottom w:val="none" w:sz="0" w:space="0" w:color="auto"/>
        <w:right w:val="none" w:sz="0" w:space="0" w:color="auto"/>
      </w:divBdr>
    </w:div>
    <w:div w:id="1399210654">
      <w:bodyDiv w:val="1"/>
      <w:marLeft w:val="0"/>
      <w:marRight w:val="0"/>
      <w:marTop w:val="0"/>
      <w:marBottom w:val="0"/>
      <w:divBdr>
        <w:top w:val="none" w:sz="0" w:space="0" w:color="auto"/>
        <w:left w:val="none" w:sz="0" w:space="0" w:color="auto"/>
        <w:bottom w:val="none" w:sz="0" w:space="0" w:color="auto"/>
        <w:right w:val="none" w:sz="0" w:space="0" w:color="auto"/>
      </w:divBdr>
    </w:div>
    <w:div w:id="1399816075">
      <w:bodyDiv w:val="1"/>
      <w:marLeft w:val="0"/>
      <w:marRight w:val="0"/>
      <w:marTop w:val="0"/>
      <w:marBottom w:val="0"/>
      <w:divBdr>
        <w:top w:val="none" w:sz="0" w:space="0" w:color="auto"/>
        <w:left w:val="none" w:sz="0" w:space="0" w:color="auto"/>
        <w:bottom w:val="none" w:sz="0" w:space="0" w:color="auto"/>
        <w:right w:val="none" w:sz="0" w:space="0" w:color="auto"/>
      </w:divBdr>
    </w:div>
    <w:div w:id="1399867349">
      <w:bodyDiv w:val="1"/>
      <w:marLeft w:val="0"/>
      <w:marRight w:val="0"/>
      <w:marTop w:val="0"/>
      <w:marBottom w:val="0"/>
      <w:divBdr>
        <w:top w:val="none" w:sz="0" w:space="0" w:color="auto"/>
        <w:left w:val="none" w:sz="0" w:space="0" w:color="auto"/>
        <w:bottom w:val="none" w:sz="0" w:space="0" w:color="auto"/>
        <w:right w:val="none" w:sz="0" w:space="0" w:color="auto"/>
      </w:divBdr>
    </w:div>
    <w:div w:id="1400977145">
      <w:bodyDiv w:val="1"/>
      <w:marLeft w:val="0"/>
      <w:marRight w:val="0"/>
      <w:marTop w:val="0"/>
      <w:marBottom w:val="0"/>
      <w:divBdr>
        <w:top w:val="none" w:sz="0" w:space="0" w:color="auto"/>
        <w:left w:val="none" w:sz="0" w:space="0" w:color="auto"/>
        <w:bottom w:val="none" w:sz="0" w:space="0" w:color="auto"/>
        <w:right w:val="none" w:sz="0" w:space="0" w:color="auto"/>
      </w:divBdr>
    </w:div>
    <w:div w:id="1402753154">
      <w:bodyDiv w:val="1"/>
      <w:marLeft w:val="0"/>
      <w:marRight w:val="0"/>
      <w:marTop w:val="0"/>
      <w:marBottom w:val="0"/>
      <w:divBdr>
        <w:top w:val="none" w:sz="0" w:space="0" w:color="auto"/>
        <w:left w:val="none" w:sz="0" w:space="0" w:color="auto"/>
        <w:bottom w:val="none" w:sz="0" w:space="0" w:color="auto"/>
        <w:right w:val="none" w:sz="0" w:space="0" w:color="auto"/>
      </w:divBdr>
    </w:div>
    <w:div w:id="1403023829">
      <w:bodyDiv w:val="1"/>
      <w:marLeft w:val="0"/>
      <w:marRight w:val="0"/>
      <w:marTop w:val="0"/>
      <w:marBottom w:val="0"/>
      <w:divBdr>
        <w:top w:val="none" w:sz="0" w:space="0" w:color="auto"/>
        <w:left w:val="none" w:sz="0" w:space="0" w:color="auto"/>
        <w:bottom w:val="none" w:sz="0" w:space="0" w:color="auto"/>
        <w:right w:val="none" w:sz="0" w:space="0" w:color="auto"/>
      </w:divBdr>
    </w:div>
    <w:div w:id="1403287959">
      <w:bodyDiv w:val="1"/>
      <w:marLeft w:val="0"/>
      <w:marRight w:val="0"/>
      <w:marTop w:val="0"/>
      <w:marBottom w:val="0"/>
      <w:divBdr>
        <w:top w:val="none" w:sz="0" w:space="0" w:color="auto"/>
        <w:left w:val="none" w:sz="0" w:space="0" w:color="auto"/>
        <w:bottom w:val="none" w:sz="0" w:space="0" w:color="auto"/>
        <w:right w:val="none" w:sz="0" w:space="0" w:color="auto"/>
      </w:divBdr>
    </w:div>
    <w:div w:id="1405027979">
      <w:bodyDiv w:val="1"/>
      <w:marLeft w:val="0"/>
      <w:marRight w:val="0"/>
      <w:marTop w:val="0"/>
      <w:marBottom w:val="0"/>
      <w:divBdr>
        <w:top w:val="none" w:sz="0" w:space="0" w:color="auto"/>
        <w:left w:val="none" w:sz="0" w:space="0" w:color="auto"/>
        <w:bottom w:val="none" w:sz="0" w:space="0" w:color="auto"/>
        <w:right w:val="none" w:sz="0" w:space="0" w:color="auto"/>
      </w:divBdr>
    </w:div>
    <w:div w:id="1405222961">
      <w:bodyDiv w:val="1"/>
      <w:marLeft w:val="0"/>
      <w:marRight w:val="0"/>
      <w:marTop w:val="0"/>
      <w:marBottom w:val="0"/>
      <w:divBdr>
        <w:top w:val="none" w:sz="0" w:space="0" w:color="auto"/>
        <w:left w:val="none" w:sz="0" w:space="0" w:color="auto"/>
        <w:bottom w:val="none" w:sz="0" w:space="0" w:color="auto"/>
        <w:right w:val="none" w:sz="0" w:space="0" w:color="auto"/>
      </w:divBdr>
    </w:div>
    <w:div w:id="1405251397">
      <w:bodyDiv w:val="1"/>
      <w:marLeft w:val="0"/>
      <w:marRight w:val="0"/>
      <w:marTop w:val="0"/>
      <w:marBottom w:val="0"/>
      <w:divBdr>
        <w:top w:val="none" w:sz="0" w:space="0" w:color="auto"/>
        <w:left w:val="none" w:sz="0" w:space="0" w:color="auto"/>
        <w:bottom w:val="none" w:sz="0" w:space="0" w:color="auto"/>
        <w:right w:val="none" w:sz="0" w:space="0" w:color="auto"/>
      </w:divBdr>
    </w:div>
    <w:div w:id="1405376507">
      <w:bodyDiv w:val="1"/>
      <w:marLeft w:val="0"/>
      <w:marRight w:val="0"/>
      <w:marTop w:val="0"/>
      <w:marBottom w:val="0"/>
      <w:divBdr>
        <w:top w:val="none" w:sz="0" w:space="0" w:color="auto"/>
        <w:left w:val="none" w:sz="0" w:space="0" w:color="auto"/>
        <w:bottom w:val="none" w:sz="0" w:space="0" w:color="auto"/>
        <w:right w:val="none" w:sz="0" w:space="0" w:color="auto"/>
      </w:divBdr>
    </w:div>
    <w:div w:id="1405881096">
      <w:bodyDiv w:val="1"/>
      <w:marLeft w:val="0"/>
      <w:marRight w:val="0"/>
      <w:marTop w:val="0"/>
      <w:marBottom w:val="0"/>
      <w:divBdr>
        <w:top w:val="none" w:sz="0" w:space="0" w:color="auto"/>
        <w:left w:val="none" w:sz="0" w:space="0" w:color="auto"/>
        <w:bottom w:val="none" w:sz="0" w:space="0" w:color="auto"/>
        <w:right w:val="none" w:sz="0" w:space="0" w:color="auto"/>
      </w:divBdr>
    </w:div>
    <w:div w:id="1405948947">
      <w:bodyDiv w:val="1"/>
      <w:marLeft w:val="0"/>
      <w:marRight w:val="0"/>
      <w:marTop w:val="0"/>
      <w:marBottom w:val="0"/>
      <w:divBdr>
        <w:top w:val="none" w:sz="0" w:space="0" w:color="auto"/>
        <w:left w:val="none" w:sz="0" w:space="0" w:color="auto"/>
        <w:bottom w:val="none" w:sz="0" w:space="0" w:color="auto"/>
        <w:right w:val="none" w:sz="0" w:space="0" w:color="auto"/>
      </w:divBdr>
    </w:div>
    <w:div w:id="1406106765">
      <w:bodyDiv w:val="1"/>
      <w:marLeft w:val="0"/>
      <w:marRight w:val="0"/>
      <w:marTop w:val="0"/>
      <w:marBottom w:val="0"/>
      <w:divBdr>
        <w:top w:val="none" w:sz="0" w:space="0" w:color="auto"/>
        <w:left w:val="none" w:sz="0" w:space="0" w:color="auto"/>
        <w:bottom w:val="none" w:sz="0" w:space="0" w:color="auto"/>
        <w:right w:val="none" w:sz="0" w:space="0" w:color="auto"/>
      </w:divBdr>
    </w:div>
    <w:div w:id="1406565893">
      <w:bodyDiv w:val="1"/>
      <w:marLeft w:val="0"/>
      <w:marRight w:val="0"/>
      <w:marTop w:val="0"/>
      <w:marBottom w:val="0"/>
      <w:divBdr>
        <w:top w:val="none" w:sz="0" w:space="0" w:color="auto"/>
        <w:left w:val="none" w:sz="0" w:space="0" w:color="auto"/>
        <w:bottom w:val="none" w:sz="0" w:space="0" w:color="auto"/>
        <w:right w:val="none" w:sz="0" w:space="0" w:color="auto"/>
      </w:divBdr>
    </w:div>
    <w:div w:id="1406688056">
      <w:bodyDiv w:val="1"/>
      <w:marLeft w:val="0"/>
      <w:marRight w:val="0"/>
      <w:marTop w:val="0"/>
      <w:marBottom w:val="0"/>
      <w:divBdr>
        <w:top w:val="none" w:sz="0" w:space="0" w:color="auto"/>
        <w:left w:val="none" w:sz="0" w:space="0" w:color="auto"/>
        <w:bottom w:val="none" w:sz="0" w:space="0" w:color="auto"/>
        <w:right w:val="none" w:sz="0" w:space="0" w:color="auto"/>
      </w:divBdr>
    </w:div>
    <w:div w:id="1406800168">
      <w:bodyDiv w:val="1"/>
      <w:marLeft w:val="0"/>
      <w:marRight w:val="0"/>
      <w:marTop w:val="0"/>
      <w:marBottom w:val="0"/>
      <w:divBdr>
        <w:top w:val="none" w:sz="0" w:space="0" w:color="auto"/>
        <w:left w:val="none" w:sz="0" w:space="0" w:color="auto"/>
        <w:bottom w:val="none" w:sz="0" w:space="0" w:color="auto"/>
        <w:right w:val="none" w:sz="0" w:space="0" w:color="auto"/>
      </w:divBdr>
    </w:div>
    <w:div w:id="1406804357">
      <w:bodyDiv w:val="1"/>
      <w:marLeft w:val="0"/>
      <w:marRight w:val="0"/>
      <w:marTop w:val="0"/>
      <w:marBottom w:val="0"/>
      <w:divBdr>
        <w:top w:val="none" w:sz="0" w:space="0" w:color="auto"/>
        <w:left w:val="none" w:sz="0" w:space="0" w:color="auto"/>
        <w:bottom w:val="none" w:sz="0" w:space="0" w:color="auto"/>
        <w:right w:val="none" w:sz="0" w:space="0" w:color="auto"/>
      </w:divBdr>
    </w:div>
    <w:div w:id="1407190534">
      <w:bodyDiv w:val="1"/>
      <w:marLeft w:val="0"/>
      <w:marRight w:val="0"/>
      <w:marTop w:val="0"/>
      <w:marBottom w:val="0"/>
      <w:divBdr>
        <w:top w:val="none" w:sz="0" w:space="0" w:color="auto"/>
        <w:left w:val="none" w:sz="0" w:space="0" w:color="auto"/>
        <w:bottom w:val="none" w:sz="0" w:space="0" w:color="auto"/>
        <w:right w:val="none" w:sz="0" w:space="0" w:color="auto"/>
      </w:divBdr>
    </w:div>
    <w:div w:id="1407341265">
      <w:bodyDiv w:val="1"/>
      <w:marLeft w:val="0"/>
      <w:marRight w:val="0"/>
      <w:marTop w:val="0"/>
      <w:marBottom w:val="0"/>
      <w:divBdr>
        <w:top w:val="none" w:sz="0" w:space="0" w:color="auto"/>
        <w:left w:val="none" w:sz="0" w:space="0" w:color="auto"/>
        <w:bottom w:val="none" w:sz="0" w:space="0" w:color="auto"/>
        <w:right w:val="none" w:sz="0" w:space="0" w:color="auto"/>
      </w:divBdr>
    </w:div>
    <w:div w:id="1407457305">
      <w:bodyDiv w:val="1"/>
      <w:marLeft w:val="0"/>
      <w:marRight w:val="0"/>
      <w:marTop w:val="0"/>
      <w:marBottom w:val="0"/>
      <w:divBdr>
        <w:top w:val="none" w:sz="0" w:space="0" w:color="auto"/>
        <w:left w:val="none" w:sz="0" w:space="0" w:color="auto"/>
        <w:bottom w:val="none" w:sz="0" w:space="0" w:color="auto"/>
        <w:right w:val="none" w:sz="0" w:space="0" w:color="auto"/>
      </w:divBdr>
    </w:div>
    <w:div w:id="1407729066">
      <w:bodyDiv w:val="1"/>
      <w:marLeft w:val="0"/>
      <w:marRight w:val="0"/>
      <w:marTop w:val="0"/>
      <w:marBottom w:val="0"/>
      <w:divBdr>
        <w:top w:val="none" w:sz="0" w:space="0" w:color="auto"/>
        <w:left w:val="none" w:sz="0" w:space="0" w:color="auto"/>
        <w:bottom w:val="none" w:sz="0" w:space="0" w:color="auto"/>
        <w:right w:val="none" w:sz="0" w:space="0" w:color="auto"/>
      </w:divBdr>
    </w:div>
    <w:div w:id="1407845532">
      <w:bodyDiv w:val="1"/>
      <w:marLeft w:val="0"/>
      <w:marRight w:val="0"/>
      <w:marTop w:val="0"/>
      <w:marBottom w:val="0"/>
      <w:divBdr>
        <w:top w:val="none" w:sz="0" w:space="0" w:color="auto"/>
        <w:left w:val="none" w:sz="0" w:space="0" w:color="auto"/>
        <w:bottom w:val="none" w:sz="0" w:space="0" w:color="auto"/>
        <w:right w:val="none" w:sz="0" w:space="0" w:color="auto"/>
      </w:divBdr>
    </w:div>
    <w:div w:id="1408502705">
      <w:bodyDiv w:val="1"/>
      <w:marLeft w:val="0"/>
      <w:marRight w:val="0"/>
      <w:marTop w:val="0"/>
      <w:marBottom w:val="0"/>
      <w:divBdr>
        <w:top w:val="none" w:sz="0" w:space="0" w:color="auto"/>
        <w:left w:val="none" w:sz="0" w:space="0" w:color="auto"/>
        <w:bottom w:val="none" w:sz="0" w:space="0" w:color="auto"/>
        <w:right w:val="none" w:sz="0" w:space="0" w:color="auto"/>
      </w:divBdr>
    </w:div>
    <w:div w:id="1408964990">
      <w:bodyDiv w:val="1"/>
      <w:marLeft w:val="0"/>
      <w:marRight w:val="0"/>
      <w:marTop w:val="0"/>
      <w:marBottom w:val="0"/>
      <w:divBdr>
        <w:top w:val="none" w:sz="0" w:space="0" w:color="auto"/>
        <w:left w:val="none" w:sz="0" w:space="0" w:color="auto"/>
        <w:bottom w:val="none" w:sz="0" w:space="0" w:color="auto"/>
        <w:right w:val="none" w:sz="0" w:space="0" w:color="auto"/>
      </w:divBdr>
    </w:div>
    <w:div w:id="1409155539">
      <w:bodyDiv w:val="1"/>
      <w:marLeft w:val="0"/>
      <w:marRight w:val="0"/>
      <w:marTop w:val="0"/>
      <w:marBottom w:val="0"/>
      <w:divBdr>
        <w:top w:val="none" w:sz="0" w:space="0" w:color="auto"/>
        <w:left w:val="none" w:sz="0" w:space="0" w:color="auto"/>
        <w:bottom w:val="none" w:sz="0" w:space="0" w:color="auto"/>
        <w:right w:val="none" w:sz="0" w:space="0" w:color="auto"/>
      </w:divBdr>
    </w:div>
    <w:div w:id="1409186970">
      <w:bodyDiv w:val="1"/>
      <w:marLeft w:val="0"/>
      <w:marRight w:val="0"/>
      <w:marTop w:val="0"/>
      <w:marBottom w:val="0"/>
      <w:divBdr>
        <w:top w:val="none" w:sz="0" w:space="0" w:color="auto"/>
        <w:left w:val="none" w:sz="0" w:space="0" w:color="auto"/>
        <w:bottom w:val="none" w:sz="0" w:space="0" w:color="auto"/>
        <w:right w:val="none" w:sz="0" w:space="0" w:color="auto"/>
      </w:divBdr>
    </w:div>
    <w:div w:id="1410689658">
      <w:bodyDiv w:val="1"/>
      <w:marLeft w:val="0"/>
      <w:marRight w:val="0"/>
      <w:marTop w:val="0"/>
      <w:marBottom w:val="0"/>
      <w:divBdr>
        <w:top w:val="none" w:sz="0" w:space="0" w:color="auto"/>
        <w:left w:val="none" w:sz="0" w:space="0" w:color="auto"/>
        <w:bottom w:val="none" w:sz="0" w:space="0" w:color="auto"/>
        <w:right w:val="none" w:sz="0" w:space="0" w:color="auto"/>
      </w:divBdr>
    </w:div>
    <w:div w:id="1410888137">
      <w:bodyDiv w:val="1"/>
      <w:marLeft w:val="0"/>
      <w:marRight w:val="0"/>
      <w:marTop w:val="0"/>
      <w:marBottom w:val="0"/>
      <w:divBdr>
        <w:top w:val="none" w:sz="0" w:space="0" w:color="auto"/>
        <w:left w:val="none" w:sz="0" w:space="0" w:color="auto"/>
        <w:bottom w:val="none" w:sz="0" w:space="0" w:color="auto"/>
        <w:right w:val="none" w:sz="0" w:space="0" w:color="auto"/>
      </w:divBdr>
    </w:div>
    <w:div w:id="1411542620">
      <w:bodyDiv w:val="1"/>
      <w:marLeft w:val="0"/>
      <w:marRight w:val="0"/>
      <w:marTop w:val="0"/>
      <w:marBottom w:val="0"/>
      <w:divBdr>
        <w:top w:val="none" w:sz="0" w:space="0" w:color="auto"/>
        <w:left w:val="none" w:sz="0" w:space="0" w:color="auto"/>
        <w:bottom w:val="none" w:sz="0" w:space="0" w:color="auto"/>
        <w:right w:val="none" w:sz="0" w:space="0" w:color="auto"/>
      </w:divBdr>
    </w:div>
    <w:div w:id="1412383843">
      <w:bodyDiv w:val="1"/>
      <w:marLeft w:val="0"/>
      <w:marRight w:val="0"/>
      <w:marTop w:val="0"/>
      <w:marBottom w:val="0"/>
      <w:divBdr>
        <w:top w:val="none" w:sz="0" w:space="0" w:color="auto"/>
        <w:left w:val="none" w:sz="0" w:space="0" w:color="auto"/>
        <w:bottom w:val="none" w:sz="0" w:space="0" w:color="auto"/>
        <w:right w:val="none" w:sz="0" w:space="0" w:color="auto"/>
      </w:divBdr>
    </w:div>
    <w:div w:id="1412654825">
      <w:bodyDiv w:val="1"/>
      <w:marLeft w:val="0"/>
      <w:marRight w:val="0"/>
      <w:marTop w:val="0"/>
      <w:marBottom w:val="0"/>
      <w:divBdr>
        <w:top w:val="none" w:sz="0" w:space="0" w:color="auto"/>
        <w:left w:val="none" w:sz="0" w:space="0" w:color="auto"/>
        <w:bottom w:val="none" w:sz="0" w:space="0" w:color="auto"/>
        <w:right w:val="none" w:sz="0" w:space="0" w:color="auto"/>
      </w:divBdr>
    </w:div>
    <w:div w:id="1413695542">
      <w:bodyDiv w:val="1"/>
      <w:marLeft w:val="0"/>
      <w:marRight w:val="0"/>
      <w:marTop w:val="0"/>
      <w:marBottom w:val="0"/>
      <w:divBdr>
        <w:top w:val="none" w:sz="0" w:space="0" w:color="auto"/>
        <w:left w:val="none" w:sz="0" w:space="0" w:color="auto"/>
        <w:bottom w:val="none" w:sz="0" w:space="0" w:color="auto"/>
        <w:right w:val="none" w:sz="0" w:space="0" w:color="auto"/>
      </w:divBdr>
    </w:div>
    <w:div w:id="1414201970">
      <w:bodyDiv w:val="1"/>
      <w:marLeft w:val="0"/>
      <w:marRight w:val="0"/>
      <w:marTop w:val="0"/>
      <w:marBottom w:val="0"/>
      <w:divBdr>
        <w:top w:val="none" w:sz="0" w:space="0" w:color="auto"/>
        <w:left w:val="none" w:sz="0" w:space="0" w:color="auto"/>
        <w:bottom w:val="none" w:sz="0" w:space="0" w:color="auto"/>
        <w:right w:val="none" w:sz="0" w:space="0" w:color="auto"/>
      </w:divBdr>
    </w:div>
    <w:div w:id="1414471089">
      <w:bodyDiv w:val="1"/>
      <w:marLeft w:val="0"/>
      <w:marRight w:val="0"/>
      <w:marTop w:val="0"/>
      <w:marBottom w:val="0"/>
      <w:divBdr>
        <w:top w:val="none" w:sz="0" w:space="0" w:color="auto"/>
        <w:left w:val="none" w:sz="0" w:space="0" w:color="auto"/>
        <w:bottom w:val="none" w:sz="0" w:space="0" w:color="auto"/>
        <w:right w:val="none" w:sz="0" w:space="0" w:color="auto"/>
      </w:divBdr>
    </w:div>
    <w:div w:id="1414744737">
      <w:bodyDiv w:val="1"/>
      <w:marLeft w:val="0"/>
      <w:marRight w:val="0"/>
      <w:marTop w:val="0"/>
      <w:marBottom w:val="0"/>
      <w:divBdr>
        <w:top w:val="none" w:sz="0" w:space="0" w:color="auto"/>
        <w:left w:val="none" w:sz="0" w:space="0" w:color="auto"/>
        <w:bottom w:val="none" w:sz="0" w:space="0" w:color="auto"/>
        <w:right w:val="none" w:sz="0" w:space="0" w:color="auto"/>
      </w:divBdr>
    </w:div>
    <w:div w:id="1414861225">
      <w:bodyDiv w:val="1"/>
      <w:marLeft w:val="0"/>
      <w:marRight w:val="0"/>
      <w:marTop w:val="0"/>
      <w:marBottom w:val="0"/>
      <w:divBdr>
        <w:top w:val="none" w:sz="0" w:space="0" w:color="auto"/>
        <w:left w:val="none" w:sz="0" w:space="0" w:color="auto"/>
        <w:bottom w:val="none" w:sz="0" w:space="0" w:color="auto"/>
        <w:right w:val="none" w:sz="0" w:space="0" w:color="auto"/>
      </w:divBdr>
    </w:div>
    <w:div w:id="1416126322">
      <w:bodyDiv w:val="1"/>
      <w:marLeft w:val="0"/>
      <w:marRight w:val="0"/>
      <w:marTop w:val="0"/>
      <w:marBottom w:val="0"/>
      <w:divBdr>
        <w:top w:val="none" w:sz="0" w:space="0" w:color="auto"/>
        <w:left w:val="none" w:sz="0" w:space="0" w:color="auto"/>
        <w:bottom w:val="none" w:sz="0" w:space="0" w:color="auto"/>
        <w:right w:val="none" w:sz="0" w:space="0" w:color="auto"/>
      </w:divBdr>
    </w:div>
    <w:div w:id="1416705559">
      <w:bodyDiv w:val="1"/>
      <w:marLeft w:val="0"/>
      <w:marRight w:val="0"/>
      <w:marTop w:val="0"/>
      <w:marBottom w:val="0"/>
      <w:divBdr>
        <w:top w:val="none" w:sz="0" w:space="0" w:color="auto"/>
        <w:left w:val="none" w:sz="0" w:space="0" w:color="auto"/>
        <w:bottom w:val="none" w:sz="0" w:space="0" w:color="auto"/>
        <w:right w:val="none" w:sz="0" w:space="0" w:color="auto"/>
      </w:divBdr>
    </w:div>
    <w:div w:id="1417019867">
      <w:bodyDiv w:val="1"/>
      <w:marLeft w:val="0"/>
      <w:marRight w:val="0"/>
      <w:marTop w:val="0"/>
      <w:marBottom w:val="0"/>
      <w:divBdr>
        <w:top w:val="none" w:sz="0" w:space="0" w:color="auto"/>
        <w:left w:val="none" w:sz="0" w:space="0" w:color="auto"/>
        <w:bottom w:val="none" w:sz="0" w:space="0" w:color="auto"/>
        <w:right w:val="none" w:sz="0" w:space="0" w:color="auto"/>
      </w:divBdr>
    </w:div>
    <w:div w:id="1417290286">
      <w:bodyDiv w:val="1"/>
      <w:marLeft w:val="0"/>
      <w:marRight w:val="0"/>
      <w:marTop w:val="0"/>
      <w:marBottom w:val="0"/>
      <w:divBdr>
        <w:top w:val="none" w:sz="0" w:space="0" w:color="auto"/>
        <w:left w:val="none" w:sz="0" w:space="0" w:color="auto"/>
        <w:bottom w:val="none" w:sz="0" w:space="0" w:color="auto"/>
        <w:right w:val="none" w:sz="0" w:space="0" w:color="auto"/>
      </w:divBdr>
    </w:div>
    <w:div w:id="1417553190">
      <w:bodyDiv w:val="1"/>
      <w:marLeft w:val="0"/>
      <w:marRight w:val="0"/>
      <w:marTop w:val="0"/>
      <w:marBottom w:val="0"/>
      <w:divBdr>
        <w:top w:val="none" w:sz="0" w:space="0" w:color="auto"/>
        <w:left w:val="none" w:sz="0" w:space="0" w:color="auto"/>
        <w:bottom w:val="none" w:sz="0" w:space="0" w:color="auto"/>
        <w:right w:val="none" w:sz="0" w:space="0" w:color="auto"/>
      </w:divBdr>
    </w:div>
    <w:div w:id="1417702721">
      <w:bodyDiv w:val="1"/>
      <w:marLeft w:val="0"/>
      <w:marRight w:val="0"/>
      <w:marTop w:val="0"/>
      <w:marBottom w:val="0"/>
      <w:divBdr>
        <w:top w:val="none" w:sz="0" w:space="0" w:color="auto"/>
        <w:left w:val="none" w:sz="0" w:space="0" w:color="auto"/>
        <w:bottom w:val="none" w:sz="0" w:space="0" w:color="auto"/>
        <w:right w:val="none" w:sz="0" w:space="0" w:color="auto"/>
      </w:divBdr>
    </w:div>
    <w:div w:id="1417943069">
      <w:bodyDiv w:val="1"/>
      <w:marLeft w:val="0"/>
      <w:marRight w:val="0"/>
      <w:marTop w:val="0"/>
      <w:marBottom w:val="0"/>
      <w:divBdr>
        <w:top w:val="none" w:sz="0" w:space="0" w:color="auto"/>
        <w:left w:val="none" w:sz="0" w:space="0" w:color="auto"/>
        <w:bottom w:val="none" w:sz="0" w:space="0" w:color="auto"/>
        <w:right w:val="none" w:sz="0" w:space="0" w:color="auto"/>
      </w:divBdr>
    </w:div>
    <w:div w:id="1418018456">
      <w:bodyDiv w:val="1"/>
      <w:marLeft w:val="0"/>
      <w:marRight w:val="0"/>
      <w:marTop w:val="0"/>
      <w:marBottom w:val="0"/>
      <w:divBdr>
        <w:top w:val="none" w:sz="0" w:space="0" w:color="auto"/>
        <w:left w:val="none" w:sz="0" w:space="0" w:color="auto"/>
        <w:bottom w:val="none" w:sz="0" w:space="0" w:color="auto"/>
        <w:right w:val="none" w:sz="0" w:space="0" w:color="auto"/>
      </w:divBdr>
    </w:div>
    <w:div w:id="1419062246">
      <w:bodyDiv w:val="1"/>
      <w:marLeft w:val="0"/>
      <w:marRight w:val="0"/>
      <w:marTop w:val="0"/>
      <w:marBottom w:val="0"/>
      <w:divBdr>
        <w:top w:val="none" w:sz="0" w:space="0" w:color="auto"/>
        <w:left w:val="none" w:sz="0" w:space="0" w:color="auto"/>
        <w:bottom w:val="none" w:sz="0" w:space="0" w:color="auto"/>
        <w:right w:val="none" w:sz="0" w:space="0" w:color="auto"/>
      </w:divBdr>
    </w:div>
    <w:div w:id="1419250641">
      <w:bodyDiv w:val="1"/>
      <w:marLeft w:val="0"/>
      <w:marRight w:val="0"/>
      <w:marTop w:val="0"/>
      <w:marBottom w:val="0"/>
      <w:divBdr>
        <w:top w:val="none" w:sz="0" w:space="0" w:color="auto"/>
        <w:left w:val="none" w:sz="0" w:space="0" w:color="auto"/>
        <w:bottom w:val="none" w:sz="0" w:space="0" w:color="auto"/>
        <w:right w:val="none" w:sz="0" w:space="0" w:color="auto"/>
      </w:divBdr>
    </w:div>
    <w:div w:id="1419331634">
      <w:bodyDiv w:val="1"/>
      <w:marLeft w:val="0"/>
      <w:marRight w:val="0"/>
      <w:marTop w:val="0"/>
      <w:marBottom w:val="0"/>
      <w:divBdr>
        <w:top w:val="none" w:sz="0" w:space="0" w:color="auto"/>
        <w:left w:val="none" w:sz="0" w:space="0" w:color="auto"/>
        <w:bottom w:val="none" w:sz="0" w:space="0" w:color="auto"/>
        <w:right w:val="none" w:sz="0" w:space="0" w:color="auto"/>
      </w:divBdr>
    </w:div>
    <w:div w:id="1419525765">
      <w:bodyDiv w:val="1"/>
      <w:marLeft w:val="0"/>
      <w:marRight w:val="0"/>
      <w:marTop w:val="0"/>
      <w:marBottom w:val="0"/>
      <w:divBdr>
        <w:top w:val="none" w:sz="0" w:space="0" w:color="auto"/>
        <w:left w:val="none" w:sz="0" w:space="0" w:color="auto"/>
        <w:bottom w:val="none" w:sz="0" w:space="0" w:color="auto"/>
        <w:right w:val="none" w:sz="0" w:space="0" w:color="auto"/>
      </w:divBdr>
    </w:div>
    <w:div w:id="1419601031">
      <w:bodyDiv w:val="1"/>
      <w:marLeft w:val="0"/>
      <w:marRight w:val="0"/>
      <w:marTop w:val="0"/>
      <w:marBottom w:val="0"/>
      <w:divBdr>
        <w:top w:val="none" w:sz="0" w:space="0" w:color="auto"/>
        <w:left w:val="none" w:sz="0" w:space="0" w:color="auto"/>
        <w:bottom w:val="none" w:sz="0" w:space="0" w:color="auto"/>
        <w:right w:val="none" w:sz="0" w:space="0" w:color="auto"/>
      </w:divBdr>
    </w:div>
    <w:div w:id="1419794130">
      <w:bodyDiv w:val="1"/>
      <w:marLeft w:val="0"/>
      <w:marRight w:val="0"/>
      <w:marTop w:val="0"/>
      <w:marBottom w:val="0"/>
      <w:divBdr>
        <w:top w:val="none" w:sz="0" w:space="0" w:color="auto"/>
        <w:left w:val="none" w:sz="0" w:space="0" w:color="auto"/>
        <w:bottom w:val="none" w:sz="0" w:space="0" w:color="auto"/>
        <w:right w:val="none" w:sz="0" w:space="0" w:color="auto"/>
      </w:divBdr>
    </w:div>
    <w:div w:id="1420248630">
      <w:bodyDiv w:val="1"/>
      <w:marLeft w:val="0"/>
      <w:marRight w:val="0"/>
      <w:marTop w:val="0"/>
      <w:marBottom w:val="0"/>
      <w:divBdr>
        <w:top w:val="none" w:sz="0" w:space="0" w:color="auto"/>
        <w:left w:val="none" w:sz="0" w:space="0" w:color="auto"/>
        <w:bottom w:val="none" w:sz="0" w:space="0" w:color="auto"/>
        <w:right w:val="none" w:sz="0" w:space="0" w:color="auto"/>
      </w:divBdr>
    </w:div>
    <w:div w:id="1420322393">
      <w:bodyDiv w:val="1"/>
      <w:marLeft w:val="0"/>
      <w:marRight w:val="0"/>
      <w:marTop w:val="0"/>
      <w:marBottom w:val="0"/>
      <w:divBdr>
        <w:top w:val="none" w:sz="0" w:space="0" w:color="auto"/>
        <w:left w:val="none" w:sz="0" w:space="0" w:color="auto"/>
        <w:bottom w:val="none" w:sz="0" w:space="0" w:color="auto"/>
        <w:right w:val="none" w:sz="0" w:space="0" w:color="auto"/>
      </w:divBdr>
    </w:div>
    <w:div w:id="1420325483">
      <w:bodyDiv w:val="1"/>
      <w:marLeft w:val="0"/>
      <w:marRight w:val="0"/>
      <w:marTop w:val="0"/>
      <w:marBottom w:val="0"/>
      <w:divBdr>
        <w:top w:val="none" w:sz="0" w:space="0" w:color="auto"/>
        <w:left w:val="none" w:sz="0" w:space="0" w:color="auto"/>
        <w:bottom w:val="none" w:sz="0" w:space="0" w:color="auto"/>
        <w:right w:val="none" w:sz="0" w:space="0" w:color="auto"/>
      </w:divBdr>
    </w:div>
    <w:div w:id="1420832675">
      <w:bodyDiv w:val="1"/>
      <w:marLeft w:val="0"/>
      <w:marRight w:val="0"/>
      <w:marTop w:val="0"/>
      <w:marBottom w:val="0"/>
      <w:divBdr>
        <w:top w:val="none" w:sz="0" w:space="0" w:color="auto"/>
        <w:left w:val="none" w:sz="0" w:space="0" w:color="auto"/>
        <w:bottom w:val="none" w:sz="0" w:space="0" w:color="auto"/>
        <w:right w:val="none" w:sz="0" w:space="0" w:color="auto"/>
      </w:divBdr>
    </w:div>
    <w:div w:id="1420834005">
      <w:bodyDiv w:val="1"/>
      <w:marLeft w:val="0"/>
      <w:marRight w:val="0"/>
      <w:marTop w:val="0"/>
      <w:marBottom w:val="0"/>
      <w:divBdr>
        <w:top w:val="none" w:sz="0" w:space="0" w:color="auto"/>
        <w:left w:val="none" w:sz="0" w:space="0" w:color="auto"/>
        <w:bottom w:val="none" w:sz="0" w:space="0" w:color="auto"/>
        <w:right w:val="none" w:sz="0" w:space="0" w:color="auto"/>
      </w:divBdr>
    </w:div>
    <w:div w:id="1421176619">
      <w:bodyDiv w:val="1"/>
      <w:marLeft w:val="0"/>
      <w:marRight w:val="0"/>
      <w:marTop w:val="0"/>
      <w:marBottom w:val="0"/>
      <w:divBdr>
        <w:top w:val="none" w:sz="0" w:space="0" w:color="auto"/>
        <w:left w:val="none" w:sz="0" w:space="0" w:color="auto"/>
        <w:bottom w:val="none" w:sz="0" w:space="0" w:color="auto"/>
        <w:right w:val="none" w:sz="0" w:space="0" w:color="auto"/>
      </w:divBdr>
    </w:div>
    <w:div w:id="1421564083">
      <w:bodyDiv w:val="1"/>
      <w:marLeft w:val="0"/>
      <w:marRight w:val="0"/>
      <w:marTop w:val="0"/>
      <w:marBottom w:val="0"/>
      <w:divBdr>
        <w:top w:val="none" w:sz="0" w:space="0" w:color="auto"/>
        <w:left w:val="none" w:sz="0" w:space="0" w:color="auto"/>
        <w:bottom w:val="none" w:sz="0" w:space="0" w:color="auto"/>
        <w:right w:val="none" w:sz="0" w:space="0" w:color="auto"/>
      </w:divBdr>
    </w:div>
    <w:div w:id="1421638589">
      <w:bodyDiv w:val="1"/>
      <w:marLeft w:val="0"/>
      <w:marRight w:val="0"/>
      <w:marTop w:val="0"/>
      <w:marBottom w:val="0"/>
      <w:divBdr>
        <w:top w:val="none" w:sz="0" w:space="0" w:color="auto"/>
        <w:left w:val="none" w:sz="0" w:space="0" w:color="auto"/>
        <w:bottom w:val="none" w:sz="0" w:space="0" w:color="auto"/>
        <w:right w:val="none" w:sz="0" w:space="0" w:color="auto"/>
      </w:divBdr>
    </w:div>
    <w:div w:id="1421832107">
      <w:bodyDiv w:val="1"/>
      <w:marLeft w:val="0"/>
      <w:marRight w:val="0"/>
      <w:marTop w:val="0"/>
      <w:marBottom w:val="0"/>
      <w:divBdr>
        <w:top w:val="none" w:sz="0" w:space="0" w:color="auto"/>
        <w:left w:val="none" w:sz="0" w:space="0" w:color="auto"/>
        <w:bottom w:val="none" w:sz="0" w:space="0" w:color="auto"/>
        <w:right w:val="none" w:sz="0" w:space="0" w:color="auto"/>
      </w:divBdr>
    </w:div>
    <w:div w:id="1422289630">
      <w:bodyDiv w:val="1"/>
      <w:marLeft w:val="0"/>
      <w:marRight w:val="0"/>
      <w:marTop w:val="0"/>
      <w:marBottom w:val="0"/>
      <w:divBdr>
        <w:top w:val="none" w:sz="0" w:space="0" w:color="auto"/>
        <w:left w:val="none" w:sz="0" w:space="0" w:color="auto"/>
        <w:bottom w:val="none" w:sz="0" w:space="0" w:color="auto"/>
        <w:right w:val="none" w:sz="0" w:space="0" w:color="auto"/>
      </w:divBdr>
    </w:div>
    <w:div w:id="1422489392">
      <w:bodyDiv w:val="1"/>
      <w:marLeft w:val="0"/>
      <w:marRight w:val="0"/>
      <w:marTop w:val="0"/>
      <w:marBottom w:val="0"/>
      <w:divBdr>
        <w:top w:val="none" w:sz="0" w:space="0" w:color="auto"/>
        <w:left w:val="none" w:sz="0" w:space="0" w:color="auto"/>
        <w:bottom w:val="none" w:sz="0" w:space="0" w:color="auto"/>
        <w:right w:val="none" w:sz="0" w:space="0" w:color="auto"/>
      </w:divBdr>
    </w:div>
    <w:div w:id="1423604400">
      <w:bodyDiv w:val="1"/>
      <w:marLeft w:val="0"/>
      <w:marRight w:val="0"/>
      <w:marTop w:val="0"/>
      <w:marBottom w:val="0"/>
      <w:divBdr>
        <w:top w:val="none" w:sz="0" w:space="0" w:color="auto"/>
        <w:left w:val="none" w:sz="0" w:space="0" w:color="auto"/>
        <w:bottom w:val="none" w:sz="0" w:space="0" w:color="auto"/>
        <w:right w:val="none" w:sz="0" w:space="0" w:color="auto"/>
      </w:divBdr>
    </w:div>
    <w:div w:id="1423991641">
      <w:bodyDiv w:val="1"/>
      <w:marLeft w:val="0"/>
      <w:marRight w:val="0"/>
      <w:marTop w:val="0"/>
      <w:marBottom w:val="0"/>
      <w:divBdr>
        <w:top w:val="none" w:sz="0" w:space="0" w:color="auto"/>
        <w:left w:val="none" w:sz="0" w:space="0" w:color="auto"/>
        <w:bottom w:val="none" w:sz="0" w:space="0" w:color="auto"/>
        <w:right w:val="none" w:sz="0" w:space="0" w:color="auto"/>
      </w:divBdr>
    </w:div>
    <w:div w:id="1424762884">
      <w:bodyDiv w:val="1"/>
      <w:marLeft w:val="0"/>
      <w:marRight w:val="0"/>
      <w:marTop w:val="0"/>
      <w:marBottom w:val="0"/>
      <w:divBdr>
        <w:top w:val="none" w:sz="0" w:space="0" w:color="auto"/>
        <w:left w:val="none" w:sz="0" w:space="0" w:color="auto"/>
        <w:bottom w:val="none" w:sz="0" w:space="0" w:color="auto"/>
        <w:right w:val="none" w:sz="0" w:space="0" w:color="auto"/>
      </w:divBdr>
    </w:div>
    <w:div w:id="1425342988">
      <w:bodyDiv w:val="1"/>
      <w:marLeft w:val="0"/>
      <w:marRight w:val="0"/>
      <w:marTop w:val="0"/>
      <w:marBottom w:val="0"/>
      <w:divBdr>
        <w:top w:val="none" w:sz="0" w:space="0" w:color="auto"/>
        <w:left w:val="none" w:sz="0" w:space="0" w:color="auto"/>
        <w:bottom w:val="none" w:sz="0" w:space="0" w:color="auto"/>
        <w:right w:val="none" w:sz="0" w:space="0" w:color="auto"/>
      </w:divBdr>
    </w:div>
    <w:div w:id="1425805837">
      <w:bodyDiv w:val="1"/>
      <w:marLeft w:val="0"/>
      <w:marRight w:val="0"/>
      <w:marTop w:val="0"/>
      <w:marBottom w:val="0"/>
      <w:divBdr>
        <w:top w:val="none" w:sz="0" w:space="0" w:color="auto"/>
        <w:left w:val="none" w:sz="0" w:space="0" w:color="auto"/>
        <w:bottom w:val="none" w:sz="0" w:space="0" w:color="auto"/>
        <w:right w:val="none" w:sz="0" w:space="0" w:color="auto"/>
      </w:divBdr>
    </w:div>
    <w:div w:id="1425960687">
      <w:bodyDiv w:val="1"/>
      <w:marLeft w:val="0"/>
      <w:marRight w:val="0"/>
      <w:marTop w:val="0"/>
      <w:marBottom w:val="0"/>
      <w:divBdr>
        <w:top w:val="none" w:sz="0" w:space="0" w:color="auto"/>
        <w:left w:val="none" w:sz="0" w:space="0" w:color="auto"/>
        <w:bottom w:val="none" w:sz="0" w:space="0" w:color="auto"/>
        <w:right w:val="none" w:sz="0" w:space="0" w:color="auto"/>
      </w:divBdr>
    </w:div>
    <w:div w:id="1427143676">
      <w:bodyDiv w:val="1"/>
      <w:marLeft w:val="0"/>
      <w:marRight w:val="0"/>
      <w:marTop w:val="0"/>
      <w:marBottom w:val="0"/>
      <w:divBdr>
        <w:top w:val="none" w:sz="0" w:space="0" w:color="auto"/>
        <w:left w:val="none" w:sz="0" w:space="0" w:color="auto"/>
        <w:bottom w:val="none" w:sz="0" w:space="0" w:color="auto"/>
        <w:right w:val="none" w:sz="0" w:space="0" w:color="auto"/>
      </w:divBdr>
    </w:div>
    <w:div w:id="1427921857">
      <w:bodyDiv w:val="1"/>
      <w:marLeft w:val="0"/>
      <w:marRight w:val="0"/>
      <w:marTop w:val="0"/>
      <w:marBottom w:val="0"/>
      <w:divBdr>
        <w:top w:val="none" w:sz="0" w:space="0" w:color="auto"/>
        <w:left w:val="none" w:sz="0" w:space="0" w:color="auto"/>
        <w:bottom w:val="none" w:sz="0" w:space="0" w:color="auto"/>
        <w:right w:val="none" w:sz="0" w:space="0" w:color="auto"/>
      </w:divBdr>
    </w:div>
    <w:div w:id="1428111402">
      <w:bodyDiv w:val="1"/>
      <w:marLeft w:val="0"/>
      <w:marRight w:val="0"/>
      <w:marTop w:val="0"/>
      <w:marBottom w:val="0"/>
      <w:divBdr>
        <w:top w:val="none" w:sz="0" w:space="0" w:color="auto"/>
        <w:left w:val="none" w:sz="0" w:space="0" w:color="auto"/>
        <w:bottom w:val="none" w:sz="0" w:space="0" w:color="auto"/>
        <w:right w:val="none" w:sz="0" w:space="0" w:color="auto"/>
      </w:divBdr>
    </w:div>
    <w:div w:id="1428115408">
      <w:bodyDiv w:val="1"/>
      <w:marLeft w:val="0"/>
      <w:marRight w:val="0"/>
      <w:marTop w:val="0"/>
      <w:marBottom w:val="0"/>
      <w:divBdr>
        <w:top w:val="none" w:sz="0" w:space="0" w:color="auto"/>
        <w:left w:val="none" w:sz="0" w:space="0" w:color="auto"/>
        <w:bottom w:val="none" w:sz="0" w:space="0" w:color="auto"/>
        <w:right w:val="none" w:sz="0" w:space="0" w:color="auto"/>
      </w:divBdr>
    </w:div>
    <w:div w:id="1428887028">
      <w:bodyDiv w:val="1"/>
      <w:marLeft w:val="0"/>
      <w:marRight w:val="0"/>
      <w:marTop w:val="0"/>
      <w:marBottom w:val="0"/>
      <w:divBdr>
        <w:top w:val="none" w:sz="0" w:space="0" w:color="auto"/>
        <w:left w:val="none" w:sz="0" w:space="0" w:color="auto"/>
        <w:bottom w:val="none" w:sz="0" w:space="0" w:color="auto"/>
        <w:right w:val="none" w:sz="0" w:space="0" w:color="auto"/>
      </w:divBdr>
    </w:div>
    <w:div w:id="1428887387">
      <w:bodyDiv w:val="1"/>
      <w:marLeft w:val="0"/>
      <w:marRight w:val="0"/>
      <w:marTop w:val="0"/>
      <w:marBottom w:val="0"/>
      <w:divBdr>
        <w:top w:val="none" w:sz="0" w:space="0" w:color="auto"/>
        <w:left w:val="none" w:sz="0" w:space="0" w:color="auto"/>
        <w:bottom w:val="none" w:sz="0" w:space="0" w:color="auto"/>
        <w:right w:val="none" w:sz="0" w:space="0" w:color="auto"/>
      </w:divBdr>
    </w:div>
    <w:div w:id="1429499729">
      <w:bodyDiv w:val="1"/>
      <w:marLeft w:val="0"/>
      <w:marRight w:val="0"/>
      <w:marTop w:val="0"/>
      <w:marBottom w:val="0"/>
      <w:divBdr>
        <w:top w:val="none" w:sz="0" w:space="0" w:color="auto"/>
        <w:left w:val="none" w:sz="0" w:space="0" w:color="auto"/>
        <w:bottom w:val="none" w:sz="0" w:space="0" w:color="auto"/>
        <w:right w:val="none" w:sz="0" w:space="0" w:color="auto"/>
      </w:divBdr>
    </w:div>
    <w:div w:id="1430153434">
      <w:bodyDiv w:val="1"/>
      <w:marLeft w:val="0"/>
      <w:marRight w:val="0"/>
      <w:marTop w:val="0"/>
      <w:marBottom w:val="0"/>
      <w:divBdr>
        <w:top w:val="none" w:sz="0" w:space="0" w:color="auto"/>
        <w:left w:val="none" w:sz="0" w:space="0" w:color="auto"/>
        <w:bottom w:val="none" w:sz="0" w:space="0" w:color="auto"/>
        <w:right w:val="none" w:sz="0" w:space="0" w:color="auto"/>
      </w:divBdr>
    </w:div>
    <w:div w:id="1430544884">
      <w:bodyDiv w:val="1"/>
      <w:marLeft w:val="0"/>
      <w:marRight w:val="0"/>
      <w:marTop w:val="0"/>
      <w:marBottom w:val="0"/>
      <w:divBdr>
        <w:top w:val="none" w:sz="0" w:space="0" w:color="auto"/>
        <w:left w:val="none" w:sz="0" w:space="0" w:color="auto"/>
        <w:bottom w:val="none" w:sz="0" w:space="0" w:color="auto"/>
        <w:right w:val="none" w:sz="0" w:space="0" w:color="auto"/>
      </w:divBdr>
    </w:div>
    <w:div w:id="1431075369">
      <w:bodyDiv w:val="1"/>
      <w:marLeft w:val="0"/>
      <w:marRight w:val="0"/>
      <w:marTop w:val="0"/>
      <w:marBottom w:val="0"/>
      <w:divBdr>
        <w:top w:val="none" w:sz="0" w:space="0" w:color="auto"/>
        <w:left w:val="none" w:sz="0" w:space="0" w:color="auto"/>
        <w:bottom w:val="none" w:sz="0" w:space="0" w:color="auto"/>
        <w:right w:val="none" w:sz="0" w:space="0" w:color="auto"/>
      </w:divBdr>
    </w:div>
    <w:div w:id="1431656257">
      <w:bodyDiv w:val="1"/>
      <w:marLeft w:val="0"/>
      <w:marRight w:val="0"/>
      <w:marTop w:val="0"/>
      <w:marBottom w:val="0"/>
      <w:divBdr>
        <w:top w:val="none" w:sz="0" w:space="0" w:color="auto"/>
        <w:left w:val="none" w:sz="0" w:space="0" w:color="auto"/>
        <w:bottom w:val="none" w:sz="0" w:space="0" w:color="auto"/>
        <w:right w:val="none" w:sz="0" w:space="0" w:color="auto"/>
      </w:divBdr>
    </w:div>
    <w:div w:id="1431706310">
      <w:bodyDiv w:val="1"/>
      <w:marLeft w:val="0"/>
      <w:marRight w:val="0"/>
      <w:marTop w:val="0"/>
      <w:marBottom w:val="0"/>
      <w:divBdr>
        <w:top w:val="none" w:sz="0" w:space="0" w:color="auto"/>
        <w:left w:val="none" w:sz="0" w:space="0" w:color="auto"/>
        <w:bottom w:val="none" w:sz="0" w:space="0" w:color="auto"/>
        <w:right w:val="none" w:sz="0" w:space="0" w:color="auto"/>
      </w:divBdr>
    </w:div>
    <w:div w:id="1432123938">
      <w:bodyDiv w:val="1"/>
      <w:marLeft w:val="0"/>
      <w:marRight w:val="0"/>
      <w:marTop w:val="0"/>
      <w:marBottom w:val="0"/>
      <w:divBdr>
        <w:top w:val="none" w:sz="0" w:space="0" w:color="auto"/>
        <w:left w:val="none" w:sz="0" w:space="0" w:color="auto"/>
        <w:bottom w:val="none" w:sz="0" w:space="0" w:color="auto"/>
        <w:right w:val="none" w:sz="0" w:space="0" w:color="auto"/>
      </w:divBdr>
    </w:div>
    <w:div w:id="1433623803">
      <w:bodyDiv w:val="1"/>
      <w:marLeft w:val="0"/>
      <w:marRight w:val="0"/>
      <w:marTop w:val="0"/>
      <w:marBottom w:val="0"/>
      <w:divBdr>
        <w:top w:val="none" w:sz="0" w:space="0" w:color="auto"/>
        <w:left w:val="none" w:sz="0" w:space="0" w:color="auto"/>
        <w:bottom w:val="none" w:sz="0" w:space="0" w:color="auto"/>
        <w:right w:val="none" w:sz="0" w:space="0" w:color="auto"/>
      </w:divBdr>
    </w:div>
    <w:div w:id="1433940272">
      <w:bodyDiv w:val="1"/>
      <w:marLeft w:val="0"/>
      <w:marRight w:val="0"/>
      <w:marTop w:val="0"/>
      <w:marBottom w:val="0"/>
      <w:divBdr>
        <w:top w:val="none" w:sz="0" w:space="0" w:color="auto"/>
        <w:left w:val="none" w:sz="0" w:space="0" w:color="auto"/>
        <w:bottom w:val="none" w:sz="0" w:space="0" w:color="auto"/>
        <w:right w:val="none" w:sz="0" w:space="0" w:color="auto"/>
      </w:divBdr>
    </w:div>
    <w:div w:id="1434327107">
      <w:bodyDiv w:val="1"/>
      <w:marLeft w:val="0"/>
      <w:marRight w:val="0"/>
      <w:marTop w:val="0"/>
      <w:marBottom w:val="0"/>
      <w:divBdr>
        <w:top w:val="none" w:sz="0" w:space="0" w:color="auto"/>
        <w:left w:val="none" w:sz="0" w:space="0" w:color="auto"/>
        <w:bottom w:val="none" w:sz="0" w:space="0" w:color="auto"/>
        <w:right w:val="none" w:sz="0" w:space="0" w:color="auto"/>
      </w:divBdr>
    </w:div>
    <w:div w:id="1434548785">
      <w:bodyDiv w:val="1"/>
      <w:marLeft w:val="0"/>
      <w:marRight w:val="0"/>
      <w:marTop w:val="0"/>
      <w:marBottom w:val="0"/>
      <w:divBdr>
        <w:top w:val="none" w:sz="0" w:space="0" w:color="auto"/>
        <w:left w:val="none" w:sz="0" w:space="0" w:color="auto"/>
        <w:bottom w:val="none" w:sz="0" w:space="0" w:color="auto"/>
        <w:right w:val="none" w:sz="0" w:space="0" w:color="auto"/>
      </w:divBdr>
    </w:div>
    <w:div w:id="1435201208">
      <w:bodyDiv w:val="1"/>
      <w:marLeft w:val="0"/>
      <w:marRight w:val="0"/>
      <w:marTop w:val="0"/>
      <w:marBottom w:val="0"/>
      <w:divBdr>
        <w:top w:val="none" w:sz="0" w:space="0" w:color="auto"/>
        <w:left w:val="none" w:sz="0" w:space="0" w:color="auto"/>
        <w:bottom w:val="none" w:sz="0" w:space="0" w:color="auto"/>
        <w:right w:val="none" w:sz="0" w:space="0" w:color="auto"/>
      </w:divBdr>
    </w:div>
    <w:div w:id="1435401322">
      <w:bodyDiv w:val="1"/>
      <w:marLeft w:val="0"/>
      <w:marRight w:val="0"/>
      <w:marTop w:val="0"/>
      <w:marBottom w:val="0"/>
      <w:divBdr>
        <w:top w:val="none" w:sz="0" w:space="0" w:color="auto"/>
        <w:left w:val="none" w:sz="0" w:space="0" w:color="auto"/>
        <w:bottom w:val="none" w:sz="0" w:space="0" w:color="auto"/>
        <w:right w:val="none" w:sz="0" w:space="0" w:color="auto"/>
      </w:divBdr>
    </w:div>
    <w:div w:id="1435511937">
      <w:bodyDiv w:val="1"/>
      <w:marLeft w:val="0"/>
      <w:marRight w:val="0"/>
      <w:marTop w:val="0"/>
      <w:marBottom w:val="0"/>
      <w:divBdr>
        <w:top w:val="none" w:sz="0" w:space="0" w:color="auto"/>
        <w:left w:val="none" w:sz="0" w:space="0" w:color="auto"/>
        <w:bottom w:val="none" w:sz="0" w:space="0" w:color="auto"/>
        <w:right w:val="none" w:sz="0" w:space="0" w:color="auto"/>
      </w:divBdr>
    </w:div>
    <w:div w:id="1435638013">
      <w:bodyDiv w:val="1"/>
      <w:marLeft w:val="0"/>
      <w:marRight w:val="0"/>
      <w:marTop w:val="0"/>
      <w:marBottom w:val="0"/>
      <w:divBdr>
        <w:top w:val="none" w:sz="0" w:space="0" w:color="auto"/>
        <w:left w:val="none" w:sz="0" w:space="0" w:color="auto"/>
        <w:bottom w:val="none" w:sz="0" w:space="0" w:color="auto"/>
        <w:right w:val="none" w:sz="0" w:space="0" w:color="auto"/>
      </w:divBdr>
    </w:div>
    <w:div w:id="1435704618">
      <w:bodyDiv w:val="1"/>
      <w:marLeft w:val="0"/>
      <w:marRight w:val="0"/>
      <w:marTop w:val="0"/>
      <w:marBottom w:val="0"/>
      <w:divBdr>
        <w:top w:val="none" w:sz="0" w:space="0" w:color="auto"/>
        <w:left w:val="none" w:sz="0" w:space="0" w:color="auto"/>
        <w:bottom w:val="none" w:sz="0" w:space="0" w:color="auto"/>
        <w:right w:val="none" w:sz="0" w:space="0" w:color="auto"/>
      </w:divBdr>
    </w:div>
    <w:div w:id="1436172687">
      <w:bodyDiv w:val="1"/>
      <w:marLeft w:val="0"/>
      <w:marRight w:val="0"/>
      <w:marTop w:val="0"/>
      <w:marBottom w:val="0"/>
      <w:divBdr>
        <w:top w:val="none" w:sz="0" w:space="0" w:color="auto"/>
        <w:left w:val="none" w:sz="0" w:space="0" w:color="auto"/>
        <w:bottom w:val="none" w:sz="0" w:space="0" w:color="auto"/>
        <w:right w:val="none" w:sz="0" w:space="0" w:color="auto"/>
      </w:divBdr>
    </w:div>
    <w:div w:id="1436318623">
      <w:bodyDiv w:val="1"/>
      <w:marLeft w:val="0"/>
      <w:marRight w:val="0"/>
      <w:marTop w:val="0"/>
      <w:marBottom w:val="0"/>
      <w:divBdr>
        <w:top w:val="none" w:sz="0" w:space="0" w:color="auto"/>
        <w:left w:val="none" w:sz="0" w:space="0" w:color="auto"/>
        <w:bottom w:val="none" w:sz="0" w:space="0" w:color="auto"/>
        <w:right w:val="none" w:sz="0" w:space="0" w:color="auto"/>
      </w:divBdr>
    </w:div>
    <w:div w:id="1436369529">
      <w:bodyDiv w:val="1"/>
      <w:marLeft w:val="0"/>
      <w:marRight w:val="0"/>
      <w:marTop w:val="0"/>
      <w:marBottom w:val="0"/>
      <w:divBdr>
        <w:top w:val="none" w:sz="0" w:space="0" w:color="auto"/>
        <w:left w:val="none" w:sz="0" w:space="0" w:color="auto"/>
        <w:bottom w:val="none" w:sz="0" w:space="0" w:color="auto"/>
        <w:right w:val="none" w:sz="0" w:space="0" w:color="auto"/>
      </w:divBdr>
    </w:div>
    <w:div w:id="1436707303">
      <w:bodyDiv w:val="1"/>
      <w:marLeft w:val="0"/>
      <w:marRight w:val="0"/>
      <w:marTop w:val="0"/>
      <w:marBottom w:val="0"/>
      <w:divBdr>
        <w:top w:val="none" w:sz="0" w:space="0" w:color="auto"/>
        <w:left w:val="none" w:sz="0" w:space="0" w:color="auto"/>
        <w:bottom w:val="none" w:sz="0" w:space="0" w:color="auto"/>
        <w:right w:val="none" w:sz="0" w:space="0" w:color="auto"/>
      </w:divBdr>
    </w:div>
    <w:div w:id="1437016551">
      <w:bodyDiv w:val="1"/>
      <w:marLeft w:val="0"/>
      <w:marRight w:val="0"/>
      <w:marTop w:val="0"/>
      <w:marBottom w:val="0"/>
      <w:divBdr>
        <w:top w:val="none" w:sz="0" w:space="0" w:color="auto"/>
        <w:left w:val="none" w:sz="0" w:space="0" w:color="auto"/>
        <w:bottom w:val="none" w:sz="0" w:space="0" w:color="auto"/>
        <w:right w:val="none" w:sz="0" w:space="0" w:color="auto"/>
      </w:divBdr>
    </w:div>
    <w:div w:id="1437290390">
      <w:bodyDiv w:val="1"/>
      <w:marLeft w:val="0"/>
      <w:marRight w:val="0"/>
      <w:marTop w:val="0"/>
      <w:marBottom w:val="0"/>
      <w:divBdr>
        <w:top w:val="none" w:sz="0" w:space="0" w:color="auto"/>
        <w:left w:val="none" w:sz="0" w:space="0" w:color="auto"/>
        <w:bottom w:val="none" w:sz="0" w:space="0" w:color="auto"/>
        <w:right w:val="none" w:sz="0" w:space="0" w:color="auto"/>
      </w:divBdr>
    </w:div>
    <w:div w:id="1437630090">
      <w:bodyDiv w:val="1"/>
      <w:marLeft w:val="0"/>
      <w:marRight w:val="0"/>
      <w:marTop w:val="0"/>
      <w:marBottom w:val="0"/>
      <w:divBdr>
        <w:top w:val="none" w:sz="0" w:space="0" w:color="auto"/>
        <w:left w:val="none" w:sz="0" w:space="0" w:color="auto"/>
        <w:bottom w:val="none" w:sz="0" w:space="0" w:color="auto"/>
        <w:right w:val="none" w:sz="0" w:space="0" w:color="auto"/>
      </w:divBdr>
    </w:div>
    <w:div w:id="1437824407">
      <w:bodyDiv w:val="1"/>
      <w:marLeft w:val="0"/>
      <w:marRight w:val="0"/>
      <w:marTop w:val="0"/>
      <w:marBottom w:val="0"/>
      <w:divBdr>
        <w:top w:val="none" w:sz="0" w:space="0" w:color="auto"/>
        <w:left w:val="none" w:sz="0" w:space="0" w:color="auto"/>
        <w:bottom w:val="none" w:sz="0" w:space="0" w:color="auto"/>
        <w:right w:val="none" w:sz="0" w:space="0" w:color="auto"/>
      </w:divBdr>
    </w:div>
    <w:div w:id="1438982572">
      <w:bodyDiv w:val="1"/>
      <w:marLeft w:val="0"/>
      <w:marRight w:val="0"/>
      <w:marTop w:val="0"/>
      <w:marBottom w:val="0"/>
      <w:divBdr>
        <w:top w:val="none" w:sz="0" w:space="0" w:color="auto"/>
        <w:left w:val="none" w:sz="0" w:space="0" w:color="auto"/>
        <w:bottom w:val="none" w:sz="0" w:space="0" w:color="auto"/>
        <w:right w:val="none" w:sz="0" w:space="0" w:color="auto"/>
      </w:divBdr>
    </w:div>
    <w:div w:id="1439982064">
      <w:bodyDiv w:val="1"/>
      <w:marLeft w:val="0"/>
      <w:marRight w:val="0"/>
      <w:marTop w:val="0"/>
      <w:marBottom w:val="0"/>
      <w:divBdr>
        <w:top w:val="none" w:sz="0" w:space="0" w:color="auto"/>
        <w:left w:val="none" w:sz="0" w:space="0" w:color="auto"/>
        <w:bottom w:val="none" w:sz="0" w:space="0" w:color="auto"/>
        <w:right w:val="none" w:sz="0" w:space="0" w:color="auto"/>
      </w:divBdr>
    </w:div>
    <w:div w:id="1440443740">
      <w:bodyDiv w:val="1"/>
      <w:marLeft w:val="0"/>
      <w:marRight w:val="0"/>
      <w:marTop w:val="0"/>
      <w:marBottom w:val="0"/>
      <w:divBdr>
        <w:top w:val="none" w:sz="0" w:space="0" w:color="auto"/>
        <w:left w:val="none" w:sz="0" w:space="0" w:color="auto"/>
        <w:bottom w:val="none" w:sz="0" w:space="0" w:color="auto"/>
        <w:right w:val="none" w:sz="0" w:space="0" w:color="auto"/>
      </w:divBdr>
    </w:div>
    <w:div w:id="1440880400">
      <w:bodyDiv w:val="1"/>
      <w:marLeft w:val="0"/>
      <w:marRight w:val="0"/>
      <w:marTop w:val="0"/>
      <w:marBottom w:val="0"/>
      <w:divBdr>
        <w:top w:val="none" w:sz="0" w:space="0" w:color="auto"/>
        <w:left w:val="none" w:sz="0" w:space="0" w:color="auto"/>
        <w:bottom w:val="none" w:sz="0" w:space="0" w:color="auto"/>
        <w:right w:val="none" w:sz="0" w:space="0" w:color="auto"/>
      </w:divBdr>
    </w:div>
    <w:div w:id="1441682177">
      <w:bodyDiv w:val="1"/>
      <w:marLeft w:val="0"/>
      <w:marRight w:val="0"/>
      <w:marTop w:val="0"/>
      <w:marBottom w:val="0"/>
      <w:divBdr>
        <w:top w:val="none" w:sz="0" w:space="0" w:color="auto"/>
        <w:left w:val="none" w:sz="0" w:space="0" w:color="auto"/>
        <w:bottom w:val="none" w:sz="0" w:space="0" w:color="auto"/>
        <w:right w:val="none" w:sz="0" w:space="0" w:color="auto"/>
      </w:divBdr>
    </w:div>
    <w:div w:id="1442409238">
      <w:bodyDiv w:val="1"/>
      <w:marLeft w:val="0"/>
      <w:marRight w:val="0"/>
      <w:marTop w:val="0"/>
      <w:marBottom w:val="0"/>
      <w:divBdr>
        <w:top w:val="none" w:sz="0" w:space="0" w:color="auto"/>
        <w:left w:val="none" w:sz="0" w:space="0" w:color="auto"/>
        <w:bottom w:val="none" w:sz="0" w:space="0" w:color="auto"/>
        <w:right w:val="none" w:sz="0" w:space="0" w:color="auto"/>
      </w:divBdr>
    </w:div>
    <w:div w:id="1442453849">
      <w:bodyDiv w:val="1"/>
      <w:marLeft w:val="0"/>
      <w:marRight w:val="0"/>
      <w:marTop w:val="0"/>
      <w:marBottom w:val="0"/>
      <w:divBdr>
        <w:top w:val="none" w:sz="0" w:space="0" w:color="auto"/>
        <w:left w:val="none" w:sz="0" w:space="0" w:color="auto"/>
        <w:bottom w:val="none" w:sz="0" w:space="0" w:color="auto"/>
        <w:right w:val="none" w:sz="0" w:space="0" w:color="auto"/>
      </w:divBdr>
    </w:div>
    <w:div w:id="1442606560">
      <w:bodyDiv w:val="1"/>
      <w:marLeft w:val="0"/>
      <w:marRight w:val="0"/>
      <w:marTop w:val="0"/>
      <w:marBottom w:val="0"/>
      <w:divBdr>
        <w:top w:val="none" w:sz="0" w:space="0" w:color="auto"/>
        <w:left w:val="none" w:sz="0" w:space="0" w:color="auto"/>
        <w:bottom w:val="none" w:sz="0" w:space="0" w:color="auto"/>
        <w:right w:val="none" w:sz="0" w:space="0" w:color="auto"/>
      </w:divBdr>
    </w:div>
    <w:div w:id="1442648988">
      <w:bodyDiv w:val="1"/>
      <w:marLeft w:val="0"/>
      <w:marRight w:val="0"/>
      <w:marTop w:val="0"/>
      <w:marBottom w:val="0"/>
      <w:divBdr>
        <w:top w:val="none" w:sz="0" w:space="0" w:color="auto"/>
        <w:left w:val="none" w:sz="0" w:space="0" w:color="auto"/>
        <w:bottom w:val="none" w:sz="0" w:space="0" w:color="auto"/>
        <w:right w:val="none" w:sz="0" w:space="0" w:color="auto"/>
      </w:divBdr>
    </w:div>
    <w:div w:id="1442650929">
      <w:bodyDiv w:val="1"/>
      <w:marLeft w:val="0"/>
      <w:marRight w:val="0"/>
      <w:marTop w:val="0"/>
      <w:marBottom w:val="0"/>
      <w:divBdr>
        <w:top w:val="none" w:sz="0" w:space="0" w:color="auto"/>
        <w:left w:val="none" w:sz="0" w:space="0" w:color="auto"/>
        <w:bottom w:val="none" w:sz="0" w:space="0" w:color="auto"/>
        <w:right w:val="none" w:sz="0" w:space="0" w:color="auto"/>
      </w:divBdr>
    </w:div>
    <w:div w:id="1442919797">
      <w:bodyDiv w:val="1"/>
      <w:marLeft w:val="0"/>
      <w:marRight w:val="0"/>
      <w:marTop w:val="0"/>
      <w:marBottom w:val="0"/>
      <w:divBdr>
        <w:top w:val="none" w:sz="0" w:space="0" w:color="auto"/>
        <w:left w:val="none" w:sz="0" w:space="0" w:color="auto"/>
        <w:bottom w:val="none" w:sz="0" w:space="0" w:color="auto"/>
        <w:right w:val="none" w:sz="0" w:space="0" w:color="auto"/>
      </w:divBdr>
    </w:div>
    <w:div w:id="1443037480">
      <w:bodyDiv w:val="1"/>
      <w:marLeft w:val="0"/>
      <w:marRight w:val="0"/>
      <w:marTop w:val="0"/>
      <w:marBottom w:val="0"/>
      <w:divBdr>
        <w:top w:val="none" w:sz="0" w:space="0" w:color="auto"/>
        <w:left w:val="none" w:sz="0" w:space="0" w:color="auto"/>
        <w:bottom w:val="none" w:sz="0" w:space="0" w:color="auto"/>
        <w:right w:val="none" w:sz="0" w:space="0" w:color="auto"/>
      </w:divBdr>
    </w:div>
    <w:div w:id="1443065143">
      <w:bodyDiv w:val="1"/>
      <w:marLeft w:val="0"/>
      <w:marRight w:val="0"/>
      <w:marTop w:val="0"/>
      <w:marBottom w:val="0"/>
      <w:divBdr>
        <w:top w:val="none" w:sz="0" w:space="0" w:color="auto"/>
        <w:left w:val="none" w:sz="0" w:space="0" w:color="auto"/>
        <w:bottom w:val="none" w:sz="0" w:space="0" w:color="auto"/>
        <w:right w:val="none" w:sz="0" w:space="0" w:color="auto"/>
      </w:divBdr>
    </w:div>
    <w:div w:id="1443114169">
      <w:bodyDiv w:val="1"/>
      <w:marLeft w:val="0"/>
      <w:marRight w:val="0"/>
      <w:marTop w:val="0"/>
      <w:marBottom w:val="0"/>
      <w:divBdr>
        <w:top w:val="none" w:sz="0" w:space="0" w:color="auto"/>
        <w:left w:val="none" w:sz="0" w:space="0" w:color="auto"/>
        <w:bottom w:val="none" w:sz="0" w:space="0" w:color="auto"/>
        <w:right w:val="none" w:sz="0" w:space="0" w:color="auto"/>
      </w:divBdr>
    </w:div>
    <w:div w:id="1443457248">
      <w:bodyDiv w:val="1"/>
      <w:marLeft w:val="0"/>
      <w:marRight w:val="0"/>
      <w:marTop w:val="0"/>
      <w:marBottom w:val="0"/>
      <w:divBdr>
        <w:top w:val="none" w:sz="0" w:space="0" w:color="auto"/>
        <w:left w:val="none" w:sz="0" w:space="0" w:color="auto"/>
        <w:bottom w:val="none" w:sz="0" w:space="0" w:color="auto"/>
        <w:right w:val="none" w:sz="0" w:space="0" w:color="auto"/>
      </w:divBdr>
    </w:div>
    <w:div w:id="1443765402">
      <w:bodyDiv w:val="1"/>
      <w:marLeft w:val="0"/>
      <w:marRight w:val="0"/>
      <w:marTop w:val="0"/>
      <w:marBottom w:val="0"/>
      <w:divBdr>
        <w:top w:val="none" w:sz="0" w:space="0" w:color="auto"/>
        <w:left w:val="none" w:sz="0" w:space="0" w:color="auto"/>
        <w:bottom w:val="none" w:sz="0" w:space="0" w:color="auto"/>
        <w:right w:val="none" w:sz="0" w:space="0" w:color="auto"/>
      </w:divBdr>
    </w:div>
    <w:div w:id="1444034409">
      <w:bodyDiv w:val="1"/>
      <w:marLeft w:val="0"/>
      <w:marRight w:val="0"/>
      <w:marTop w:val="0"/>
      <w:marBottom w:val="0"/>
      <w:divBdr>
        <w:top w:val="none" w:sz="0" w:space="0" w:color="auto"/>
        <w:left w:val="none" w:sz="0" w:space="0" w:color="auto"/>
        <w:bottom w:val="none" w:sz="0" w:space="0" w:color="auto"/>
        <w:right w:val="none" w:sz="0" w:space="0" w:color="auto"/>
      </w:divBdr>
    </w:div>
    <w:div w:id="1444570875">
      <w:bodyDiv w:val="1"/>
      <w:marLeft w:val="0"/>
      <w:marRight w:val="0"/>
      <w:marTop w:val="0"/>
      <w:marBottom w:val="0"/>
      <w:divBdr>
        <w:top w:val="none" w:sz="0" w:space="0" w:color="auto"/>
        <w:left w:val="none" w:sz="0" w:space="0" w:color="auto"/>
        <w:bottom w:val="none" w:sz="0" w:space="0" w:color="auto"/>
        <w:right w:val="none" w:sz="0" w:space="0" w:color="auto"/>
      </w:divBdr>
    </w:div>
    <w:div w:id="1444885883">
      <w:bodyDiv w:val="1"/>
      <w:marLeft w:val="0"/>
      <w:marRight w:val="0"/>
      <w:marTop w:val="0"/>
      <w:marBottom w:val="0"/>
      <w:divBdr>
        <w:top w:val="none" w:sz="0" w:space="0" w:color="auto"/>
        <w:left w:val="none" w:sz="0" w:space="0" w:color="auto"/>
        <w:bottom w:val="none" w:sz="0" w:space="0" w:color="auto"/>
        <w:right w:val="none" w:sz="0" w:space="0" w:color="auto"/>
      </w:divBdr>
    </w:div>
    <w:div w:id="1444887865">
      <w:bodyDiv w:val="1"/>
      <w:marLeft w:val="0"/>
      <w:marRight w:val="0"/>
      <w:marTop w:val="0"/>
      <w:marBottom w:val="0"/>
      <w:divBdr>
        <w:top w:val="none" w:sz="0" w:space="0" w:color="auto"/>
        <w:left w:val="none" w:sz="0" w:space="0" w:color="auto"/>
        <w:bottom w:val="none" w:sz="0" w:space="0" w:color="auto"/>
        <w:right w:val="none" w:sz="0" w:space="0" w:color="auto"/>
      </w:divBdr>
    </w:div>
    <w:div w:id="1445616604">
      <w:bodyDiv w:val="1"/>
      <w:marLeft w:val="0"/>
      <w:marRight w:val="0"/>
      <w:marTop w:val="0"/>
      <w:marBottom w:val="0"/>
      <w:divBdr>
        <w:top w:val="none" w:sz="0" w:space="0" w:color="auto"/>
        <w:left w:val="none" w:sz="0" w:space="0" w:color="auto"/>
        <w:bottom w:val="none" w:sz="0" w:space="0" w:color="auto"/>
        <w:right w:val="none" w:sz="0" w:space="0" w:color="auto"/>
      </w:divBdr>
    </w:div>
    <w:div w:id="1445733405">
      <w:bodyDiv w:val="1"/>
      <w:marLeft w:val="0"/>
      <w:marRight w:val="0"/>
      <w:marTop w:val="0"/>
      <w:marBottom w:val="0"/>
      <w:divBdr>
        <w:top w:val="none" w:sz="0" w:space="0" w:color="auto"/>
        <w:left w:val="none" w:sz="0" w:space="0" w:color="auto"/>
        <w:bottom w:val="none" w:sz="0" w:space="0" w:color="auto"/>
        <w:right w:val="none" w:sz="0" w:space="0" w:color="auto"/>
      </w:divBdr>
    </w:div>
    <w:div w:id="1445878868">
      <w:bodyDiv w:val="1"/>
      <w:marLeft w:val="0"/>
      <w:marRight w:val="0"/>
      <w:marTop w:val="0"/>
      <w:marBottom w:val="0"/>
      <w:divBdr>
        <w:top w:val="none" w:sz="0" w:space="0" w:color="auto"/>
        <w:left w:val="none" w:sz="0" w:space="0" w:color="auto"/>
        <w:bottom w:val="none" w:sz="0" w:space="0" w:color="auto"/>
        <w:right w:val="none" w:sz="0" w:space="0" w:color="auto"/>
      </w:divBdr>
    </w:div>
    <w:div w:id="1446073162">
      <w:bodyDiv w:val="1"/>
      <w:marLeft w:val="0"/>
      <w:marRight w:val="0"/>
      <w:marTop w:val="0"/>
      <w:marBottom w:val="0"/>
      <w:divBdr>
        <w:top w:val="none" w:sz="0" w:space="0" w:color="auto"/>
        <w:left w:val="none" w:sz="0" w:space="0" w:color="auto"/>
        <w:bottom w:val="none" w:sz="0" w:space="0" w:color="auto"/>
        <w:right w:val="none" w:sz="0" w:space="0" w:color="auto"/>
      </w:divBdr>
    </w:div>
    <w:div w:id="1447117831">
      <w:bodyDiv w:val="1"/>
      <w:marLeft w:val="0"/>
      <w:marRight w:val="0"/>
      <w:marTop w:val="0"/>
      <w:marBottom w:val="0"/>
      <w:divBdr>
        <w:top w:val="none" w:sz="0" w:space="0" w:color="auto"/>
        <w:left w:val="none" w:sz="0" w:space="0" w:color="auto"/>
        <w:bottom w:val="none" w:sz="0" w:space="0" w:color="auto"/>
        <w:right w:val="none" w:sz="0" w:space="0" w:color="auto"/>
      </w:divBdr>
    </w:div>
    <w:div w:id="1447504284">
      <w:bodyDiv w:val="1"/>
      <w:marLeft w:val="0"/>
      <w:marRight w:val="0"/>
      <w:marTop w:val="0"/>
      <w:marBottom w:val="0"/>
      <w:divBdr>
        <w:top w:val="none" w:sz="0" w:space="0" w:color="auto"/>
        <w:left w:val="none" w:sz="0" w:space="0" w:color="auto"/>
        <w:bottom w:val="none" w:sz="0" w:space="0" w:color="auto"/>
        <w:right w:val="none" w:sz="0" w:space="0" w:color="auto"/>
      </w:divBdr>
    </w:div>
    <w:div w:id="1448159929">
      <w:bodyDiv w:val="1"/>
      <w:marLeft w:val="0"/>
      <w:marRight w:val="0"/>
      <w:marTop w:val="0"/>
      <w:marBottom w:val="0"/>
      <w:divBdr>
        <w:top w:val="none" w:sz="0" w:space="0" w:color="auto"/>
        <w:left w:val="none" w:sz="0" w:space="0" w:color="auto"/>
        <w:bottom w:val="none" w:sz="0" w:space="0" w:color="auto"/>
        <w:right w:val="none" w:sz="0" w:space="0" w:color="auto"/>
      </w:divBdr>
    </w:div>
    <w:div w:id="1448162546">
      <w:bodyDiv w:val="1"/>
      <w:marLeft w:val="0"/>
      <w:marRight w:val="0"/>
      <w:marTop w:val="0"/>
      <w:marBottom w:val="0"/>
      <w:divBdr>
        <w:top w:val="none" w:sz="0" w:space="0" w:color="auto"/>
        <w:left w:val="none" w:sz="0" w:space="0" w:color="auto"/>
        <w:bottom w:val="none" w:sz="0" w:space="0" w:color="auto"/>
        <w:right w:val="none" w:sz="0" w:space="0" w:color="auto"/>
      </w:divBdr>
    </w:div>
    <w:div w:id="1448741471">
      <w:bodyDiv w:val="1"/>
      <w:marLeft w:val="0"/>
      <w:marRight w:val="0"/>
      <w:marTop w:val="0"/>
      <w:marBottom w:val="0"/>
      <w:divBdr>
        <w:top w:val="none" w:sz="0" w:space="0" w:color="auto"/>
        <w:left w:val="none" w:sz="0" w:space="0" w:color="auto"/>
        <w:bottom w:val="none" w:sz="0" w:space="0" w:color="auto"/>
        <w:right w:val="none" w:sz="0" w:space="0" w:color="auto"/>
      </w:divBdr>
    </w:div>
    <w:div w:id="1448888036">
      <w:bodyDiv w:val="1"/>
      <w:marLeft w:val="0"/>
      <w:marRight w:val="0"/>
      <w:marTop w:val="0"/>
      <w:marBottom w:val="0"/>
      <w:divBdr>
        <w:top w:val="none" w:sz="0" w:space="0" w:color="auto"/>
        <w:left w:val="none" w:sz="0" w:space="0" w:color="auto"/>
        <w:bottom w:val="none" w:sz="0" w:space="0" w:color="auto"/>
        <w:right w:val="none" w:sz="0" w:space="0" w:color="auto"/>
      </w:divBdr>
    </w:div>
    <w:div w:id="1449662141">
      <w:bodyDiv w:val="1"/>
      <w:marLeft w:val="0"/>
      <w:marRight w:val="0"/>
      <w:marTop w:val="0"/>
      <w:marBottom w:val="0"/>
      <w:divBdr>
        <w:top w:val="none" w:sz="0" w:space="0" w:color="auto"/>
        <w:left w:val="none" w:sz="0" w:space="0" w:color="auto"/>
        <w:bottom w:val="none" w:sz="0" w:space="0" w:color="auto"/>
        <w:right w:val="none" w:sz="0" w:space="0" w:color="auto"/>
      </w:divBdr>
    </w:div>
    <w:div w:id="1449667706">
      <w:bodyDiv w:val="1"/>
      <w:marLeft w:val="0"/>
      <w:marRight w:val="0"/>
      <w:marTop w:val="0"/>
      <w:marBottom w:val="0"/>
      <w:divBdr>
        <w:top w:val="none" w:sz="0" w:space="0" w:color="auto"/>
        <w:left w:val="none" w:sz="0" w:space="0" w:color="auto"/>
        <w:bottom w:val="none" w:sz="0" w:space="0" w:color="auto"/>
        <w:right w:val="none" w:sz="0" w:space="0" w:color="auto"/>
      </w:divBdr>
    </w:div>
    <w:div w:id="1449742391">
      <w:bodyDiv w:val="1"/>
      <w:marLeft w:val="0"/>
      <w:marRight w:val="0"/>
      <w:marTop w:val="0"/>
      <w:marBottom w:val="0"/>
      <w:divBdr>
        <w:top w:val="none" w:sz="0" w:space="0" w:color="auto"/>
        <w:left w:val="none" w:sz="0" w:space="0" w:color="auto"/>
        <w:bottom w:val="none" w:sz="0" w:space="0" w:color="auto"/>
        <w:right w:val="none" w:sz="0" w:space="0" w:color="auto"/>
      </w:divBdr>
    </w:div>
    <w:div w:id="1450467158">
      <w:bodyDiv w:val="1"/>
      <w:marLeft w:val="0"/>
      <w:marRight w:val="0"/>
      <w:marTop w:val="0"/>
      <w:marBottom w:val="0"/>
      <w:divBdr>
        <w:top w:val="none" w:sz="0" w:space="0" w:color="auto"/>
        <w:left w:val="none" w:sz="0" w:space="0" w:color="auto"/>
        <w:bottom w:val="none" w:sz="0" w:space="0" w:color="auto"/>
        <w:right w:val="none" w:sz="0" w:space="0" w:color="auto"/>
      </w:divBdr>
    </w:div>
    <w:div w:id="1450858356">
      <w:bodyDiv w:val="1"/>
      <w:marLeft w:val="0"/>
      <w:marRight w:val="0"/>
      <w:marTop w:val="0"/>
      <w:marBottom w:val="0"/>
      <w:divBdr>
        <w:top w:val="none" w:sz="0" w:space="0" w:color="auto"/>
        <w:left w:val="none" w:sz="0" w:space="0" w:color="auto"/>
        <w:bottom w:val="none" w:sz="0" w:space="0" w:color="auto"/>
        <w:right w:val="none" w:sz="0" w:space="0" w:color="auto"/>
      </w:divBdr>
    </w:div>
    <w:div w:id="1450971180">
      <w:bodyDiv w:val="1"/>
      <w:marLeft w:val="0"/>
      <w:marRight w:val="0"/>
      <w:marTop w:val="0"/>
      <w:marBottom w:val="0"/>
      <w:divBdr>
        <w:top w:val="none" w:sz="0" w:space="0" w:color="auto"/>
        <w:left w:val="none" w:sz="0" w:space="0" w:color="auto"/>
        <w:bottom w:val="none" w:sz="0" w:space="0" w:color="auto"/>
        <w:right w:val="none" w:sz="0" w:space="0" w:color="auto"/>
      </w:divBdr>
    </w:div>
    <w:div w:id="1451050481">
      <w:bodyDiv w:val="1"/>
      <w:marLeft w:val="0"/>
      <w:marRight w:val="0"/>
      <w:marTop w:val="0"/>
      <w:marBottom w:val="0"/>
      <w:divBdr>
        <w:top w:val="none" w:sz="0" w:space="0" w:color="auto"/>
        <w:left w:val="none" w:sz="0" w:space="0" w:color="auto"/>
        <w:bottom w:val="none" w:sz="0" w:space="0" w:color="auto"/>
        <w:right w:val="none" w:sz="0" w:space="0" w:color="auto"/>
      </w:divBdr>
    </w:div>
    <w:div w:id="1451050964">
      <w:bodyDiv w:val="1"/>
      <w:marLeft w:val="0"/>
      <w:marRight w:val="0"/>
      <w:marTop w:val="0"/>
      <w:marBottom w:val="0"/>
      <w:divBdr>
        <w:top w:val="none" w:sz="0" w:space="0" w:color="auto"/>
        <w:left w:val="none" w:sz="0" w:space="0" w:color="auto"/>
        <w:bottom w:val="none" w:sz="0" w:space="0" w:color="auto"/>
        <w:right w:val="none" w:sz="0" w:space="0" w:color="auto"/>
      </w:divBdr>
    </w:div>
    <w:div w:id="1451360422">
      <w:bodyDiv w:val="1"/>
      <w:marLeft w:val="0"/>
      <w:marRight w:val="0"/>
      <w:marTop w:val="0"/>
      <w:marBottom w:val="0"/>
      <w:divBdr>
        <w:top w:val="none" w:sz="0" w:space="0" w:color="auto"/>
        <w:left w:val="none" w:sz="0" w:space="0" w:color="auto"/>
        <w:bottom w:val="none" w:sz="0" w:space="0" w:color="auto"/>
        <w:right w:val="none" w:sz="0" w:space="0" w:color="auto"/>
      </w:divBdr>
    </w:div>
    <w:div w:id="1451782636">
      <w:bodyDiv w:val="1"/>
      <w:marLeft w:val="0"/>
      <w:marRight w:val="0"/>
      <w:marTop w:val="0"/>
      <w:marBottom w:val="0"/>
      <w:divBdr>
        <w:top w:val="none" w:sz="0" w:space="0" w:color="auto"/>
        <w:left w:val="none" w:sz="0" w:space="0" w:color="auto"/>
        <w:bottom w:val="none" w:sz="0" w:space="0" w:color="auto"/>
        <w:right w:val="none" w:sz="0" w:space="0" w:color="auto"/>
      </w:divBdr>
    </w:div>
    <w:div w:id="1452240526">
      <w:bodyDiv w:val="1"/>
      <w:marLeft w:val="0"/>
      <w:marRight w:val="0"/>
      <w:marTop w:val="0"/>
      <w:marBottom w:val="0"/>
      <w:divBdr>
        <w:top w:val="none" w:sz="0" w:space="0" w:color="auto"/>
        <w:left w:val="none" w:sz="0" w:space="0" w:color="auto"/>
        <w:bottom w:val="none" w:sz="0" w:space="0" w:color="auto"/>
        <w:right w:val="none" w:sz="0" w:space="0" w:color="auto"/>
      </w:divBdr>
    </w:div>
    <w:div w:id="1453011079">
      <w:bodyDiv w:val="1"/>
      <w:marLeft w:val="0"/>
      <w:marRight w:val="0"/>
      <w:marTop w:val="0"/>
      <w:marBottom w:val="0"/>
      <w:divBdr>
        <w:top w:val="none" w:sz="0" w:space="0" w:color="auto"/>
        <w:left w:val="none" w:sz="0" w:space="0" w:color="auto"/>
        <w:bottom w:val="none" w:sz="0" w:space="0" w:color="auto"/>
        <w:right w:val="none" w:sz="0" w:space="0" w:color="auto"/>
      </w:divBdr>
    </w:div>
    <w:div w:id="1453553564">
      <w:bodyDiv w:val="1"/>
      <w:marLeft w:val="0"/>
      <w:marRight w:val="0"/>
      <w:marTop w:val="0"/>
      <w:marBottom w:val="0"/>
      <w:divBdr>
        <w:top w:val="none" w:sz="0" w:space="0" w:color="auto"/>
        <w:left w:val="none" w:sz="0" w:space="0" w:color="auto"/>
        <w:bottom w:val="none" w:sz="0" w:space="0" w:color="auto"/>
        <w:right w:val="none" w:sz="0" w:space="0" w:color="auto"/>
      </w:divBdr>
    </w:div>
    <w:div w:id="1454788166">
      <w:bodyDiv w:val="1"/>
      <w:marLeft w:val="0"/>
      <w:marRight w:val="0"/>
      <w:marTop w:val="0"/>
      <w:marBottom w:val="0"/>
      <w:divBdr>
        <w:top w:val="none" w:sz="0" w:space="0" w:color="auto"/>
        <w:left w:val="none" w:sz="0" w:space="0" w:color="auto"/>
        <w:bottom w:val="none" w:sz="0" w:space="0" w:color="auto"/>
        <w:right w:val="none" w:sz="0" w:space="0" w:color="auto"/>
      </w:divBdr>
    </w:div>
    <w:div w:id="1454983630">
      <w:bodyDiv w:val="1"/>
      <w:marLeft w:val="0"/>
      <w:marRight w:val="0"/>
      <w:marTop w:val="0"/>
      <w:marBottom w:val="0"/>
      <w:divBdr>
        <w:top w:val="none" w:sz="0" w:space="0" w:color="auto"/>
        <w:left w:val="none" w:sz="0" w:space="0" w:color="auto"/>
        <w:bottom w:val="none" w:sz="0" w:space="0" w:color="auto"/>
        <w:right w:val="none" w:sz="0" w:space="0" w:color="auto"/>
      </w:divBdr>
    </w:div>
    <w:div w:id="1455253387">
      <w:bodyDiv w:val="1"/>
      <w:marLeft w:val="0"/>
      <w:marRight w:val="0"/>
      <w:marTop w:val="0"/>
      <w:marBottom w:val="0"/>
      <w:divBdr>
        <w:top w:val="none" w:sz="0" w:space="0" w:color="auto"/>
        <w:left w:val="none" w:sz="0" w:space="0" w:color="auto"/>
        <w:bottom w:val="none" w:sz="0" w:space="0" w:color="auto"/>
        <w:right w:val="none" w:sz="0" w:space="0" w:color="auto"/>
      </w:divBdr>
    </w:div>
    <w:div w:id="1455754306">
      <w:bodyDiv w:val="1"/>
      <w:marLeft w:val="0"/>
      <w:marRight w:val="0"/>
      <w:marTop w:val="0"/>
      <w:marBottom w:val="0"/>
      <w:divBdr>
        <w:top w:val="none" w:sz="0" w:space="0" w:color="auto"/>
        <w:left w:val="none" w:sz="0" w:space="0" w:color="auto"/>
        <w:bottom w:val="none" w:sz="0" w:space="0" w:color="auto"/>
        <w:right w:val="none" w:sz="0" w:space="0" w:color="auto"/>
      </w:divBdr>
    </w:div>
    <w:div w:id="1456413499">
      <w:bodyDiv w:val="1"/>
      <w:marLeft w:val="0"/>
      <w:marRight w:val="0"/>
      <w:marTop w:val="0"/>
      <w:marBottom w:val="0"/>
      <w:divBdr>
        <w:top w:val="none" w:sz="0" w:space="0" w:color="auto"/>
        <w:left w:val="none" w:sz="0" w:space="0" w:color="auto"/>
        <w:bottom w:val="none" w:sz="0" w:space="0" w:color="auto"/>
        <w:right w:val="none" w:sz="0" w:space="0" w:color="auto"/>
      </w:divBdr>
    </w:div>
    <w:div w:id="1457524798">
      <w:bodyDiv w:val="1"/>
      <w:marLeft w:val="0"/>
      <w:marRight w:val="0"/>
      <w:marTop w:val="0"/>
      <w:marBottom w:val="0"/>
      <w:divBdr>
        <w:top w:val="none" w:sz="0" w:space="0" w:color="auto"/>
        <w:left w:val="none" w:sz="0" w:space="0" w:color="auto"/>
        <w:bottom w:val="none" w:sz="0" w:space="0" w:color="auto"/>
        <w:right w:val="none" w:sz="0" w:space="0" w:color="auto"/>
      </w:divBdr>
    </w:div>
    <w:div w:id="1458640398">
      <w:bodyDiv w:val="1"/>
      <w:marLeft w:val="0"/>
      <w:marRight w:val="0"/>
      <w:marTop w:val="0"/>
      <w:marBottom w:val="0"/>
      <w:divBdr>
        <w:top w:val="none" w:sz="0" w:space="0" w:color="auto"/>
        <w:left w:val="none" w:sz="0" w:space="0" w:color="auto"/>
        <w:bottom w:val="none" w:sz="0" w:space="0" w:color="auto"/>
        <w:right w:val="none" w:sz="0" w:space="0" w:color="auto"/>
      </w:divBdr>
    </w:div>
    <w:div w:id="1459491491">
      <w:bodyDiv w:val="1"/>
      <w:marLeft w:val="0"/>
      <w:marRight w:val="0"/>
      <w:marTop w:val="0"/>
      <w:marBottom w:val="0"/>
      <w:divBdr>
        <w:top w:val="none" w:sz="0" w:space="0" w:color="auto"/>
        <w:left w:val="none" w:sz="0" w:space="0" w:color="auto"/>
        <w:bottom w:val="none" w:sz="0" w:space="0" w:color="auto"/>
        <w:right w:val="none" w:sz="0" w:space="0" w:color="auto"/>
      </w:divBdr>
    </w:div>
    <w:div w:id="1460223072">
      <w:bodyDiv w:val="1"/>
      <w:marLeft w:val="0"/>
      <w:marRight w:val="0"/>
      <w:marTop w:val="0"/>
      <w:marBottom w:val="0"/>
      <w:divBdr>
        <w:top w:val="none" w:sz="0" w:space="0" w:color="auto"/>
        <w:left w:val="none" w:sz="0" w:space="0" w:color="auto"/>
        <w:bottom w:val="none" w:sz="0" w:space="0" w:color="auto"/>
        <w:right w:val="none" w:sz="0" w:space="0" w:color="auto"/>
      </w:divBdr>
    </w:div>
    <w:div w:id="1460492097">
      <w:bodyDiv w:val="1"/>
      <w:marLeft w:val="0"/>
      <w:marRight w:val="0"/>
      <w:marTop w:val="0"/>
      <w:marBottom w:val="0"/>
      <w:divBdr>
        <w:top w:val="none" w:sz="0" w:space="0" w:color="auto"/>
        <w:left w:val="none" w:sz="0" w:space="0" w:color="auto"/>
        <w:bottom w:val="none" w:sz="0" w:space="0" w:color="auto"/>
        <w:right w:val="none" w:sz="0" w:space="0" w:color="auto"/>
      </w:divBdr>
    </w:div>
    <w:div w:id="1460801715">
      <w:bodyDiv w:val="1"/>
      <w:marLeft w:val="0"/>
      <w:marRight w:val="0"/>
      <w:marTop w:val="0"/>
      <w:marBottom w:val="0"/>
      <w:divBdr>
        <w:top w:val="none" w:sz="0" w:space="0" w:color="auto"/>
        <w:left w:val="none" w:sz="0" w:space="0" w:color="auto"/>
        <w:bottom w:val="none" w:sz="0" w:space="0" w:color="auto"/>
        <w:right w:val="none" w:sz="0" w:space="0" w:color="auto"/>
      </w:divBdr>
    </w:div>
    <w:div w:id="1460995404">
      <w:bodyDiv w:val="1"/>
      <w:marLeft w:val="0"/>
      <w:marRight w:val="0"/>
      <w:marTop w:val="0"/>
      <w:marBottom w:val="0"/>
      <w:divBdr>
        <w:top w:val="none" w:sz="0" w:space="0" w:color="auto"/>
        <w:left w:val="none" w:sz="0" w:space="0" w:color="auto"/>
        <w:bottom w:val="none" w:sz="0" w:space="0" w:color="auto"/>
        <w:right w:val="none" w:sz="0" w:space="0" w:color="auto"/>
      </w:divBdr>
    </w:div>
    <w:div w:id="1461800791">
      <w:bodyDiv w:val="1"/>
      <w:marLeft w:val="0"/>
      <w:marRight w:val="0"/>
      <w:marTop w:val="0"/>
      <w:marBottom w:val="0"/>
      <w:divBdr>
        <w:top w:val="none" w:sz="0" w:space="0" w:color="auto"/>
        <w:left w:val="none" w:sz="0" w:space="0" w:color="auto"/>
        <w:bottom w:val="none" w:sz="0" w:space="0" w:color="auto"/>
        <w:right w:val="none" w:sz="0" w:space="0" w:color="auto"/>
      </w:divBdr>
    </w:div>
    <w:div w:id="1461847653">
      <w:bodyDiv w:val="1"/>
      <w:marLeft w:val="0"/>
      <w:marRight w:val="0"/>
      <w:marTop w:val="0"/>
      <w:marBottom w:val="0"/>
      <w:divBdr>
        <w:top w:val="none" w:sz="0" w:space="0" w:color="auto"/>
        <w:left w:val="none" w:sz="0" w:space="0" w:color="auto"/>
        <w:bottom w:val="none" w:sz="0" w:space="0" w:color="auto"/>
        <w:right w:val="none" w:sz="0" w:space="0" w:color="auto"/>
      </w:divBdr>
    </w:div>
    <w:div w:id="1461916410">
      <w:bodyDiv w:val="1"/>
      <w:marLeft w:val="0"/>
      <w:marRight w:val="0"/>
      <w:marTop w:val="0"/>
      <w:marBottom w:val="0"/>
      <w:divBdr>
        <w:top w:val="none" w:sz="0" w:space="0" w:color="auto"/>
        <w:left w:val="none" w:sz="0" w:space="0" w:color="auto"/>
        <w:bottom w:val="none" w:sz="0" w:space="0" w:color="auto"/>
        <w:right w:val="none" w:sz="0" w:space="0" w:color="auto"/>
      </w:divBdr>
    </w:div>
    <w:div w:id="1462380950">
      <w:bodyDiv w:val="1"/>
      <w:marLeft w:val="0"/>
      <w:marRight w:val="0"/>
      <w:marTop w:val="0"/>
      <w:marBottom w:val="0"/>
      <w:divBdr>
        <w:top w:val="none" w:sz="0" w:space="0" w:color="auto"/>
        <w:left w:val="none" w:sz="0" w:space="0" w:color="auto"/>
        <w:bottom w:val="none" w:sz="0" w:space="0" w:color="auto"/>
        <w:right w:val="none" w:sz="0" w:space="0" w:color="auto"/>
      </w:divBdr>
    </w:div>
    <w:div w:id="1462533010">
      <w:bodyDiv w:val="1"/>
      <w:marLeft w:val="0"/>
      <w:marRight w:val="0"/>
      <w:marTop w:val="0"/>
      <w:marBottom w:val="0"/>
      <w:divBdr>
        <w:top w:val="none" w:sz="0" w:space="0" w:color="auto"/>
        <w:left w:val="none" w:sz="0" w:space="0" w:color="auto"/>
        <w:bottom w:val="none" w:sz="0" w:space="0" w:color="auto"/>
        <w:right w:val="none" w:sz="0" w:space="0" w:color="auto"/>
      </w:divBdr>
    </w:div>
    <w:div w:id="1462916965">
      <w:bodyDiv w:val="1"/>
      <w:marLeft w:val="0"/>
      <w:marRight w:val="0"/>
      <w:marTop w:val="0"/>
      <w:marBottom w:val="0"/>
      <w:divBdr>
        <w:top w:val="none" w:sz="0" w:space="0" w:color="auto"/>
        <w:left w:val="none" w:sz="0" w:space="0" w:color="auto"/>
        <w:bottom w:val="none" w:sz="0" w:space="0" w:color="auto"/>
        <w:right w:val="none" w:sz="0" w:space="0" w:color="auto"/>
      </w:divBdr>
    </w:div>
    <w:div w:id="1463577495">
      <w:bodyDiv w:val="1"/>
      <w:marLeft w:val="0"/>
      <w:marRight w:val="0"/>
      <w:marTop w:val="0"/>
      <w:marBottom w:val="0"/>
      <w:divBdr>
        <w:top w:val="none" w:sz="0" w:space="0" w:color="auto"/>
        <w:left w:val="none" w:sz="0" w:space="0" w:color="auto"/>
        <w:bottom w:val="none" w:sz="0" w:space="0" w:color="auto"/>
        <w:right w:val="none" w:sz="0" w:space="0" w:color="auto"/>
      </w:divBdr>
    </w:div>
    <w:div w:id="1464039960">
      <w:bodyDiv w:val="1"/>
      <w:marLeft w:val="0"/>
      <w:marRight w:val="0"/>
      <w:marTop w:val="0"/>
      <w:marBottom w:val="0"/>
      <w:divBdr>
        <w:top w:val="none" w:sz="0" w:space="0" w:color="auto"/>
        <w:left w:val="none" w:sz="0" w:space="0" w:color="auto"/>
        <w:bottom w:val="none" w:sz="0" w:space="0" w:color="auto"/>
        <w:right w:val="none" w:sz="0" w:space="0" w:color="auto"/>
      </w:divBdr>
    </w:div>
    <w:div w:id="1464155077">
      <w:bodyDiv w:val="1"/>
      <w:marLeft w:val="0"/>
      <w:marRight w:val="0"/>
      <w:marTop w:val="0"/>
      <w:marBottom w:val="0"/>
      <w:divBdr>
        <w:top w:val="none" w:sz="0" w:space="0" w:color="auto"/>
        <w:left w:val="none" w:sz="0" w:space="0" w:color="auto"/>
        <w:bottom w:val="none" w:sz="0" w:space="0" w:color="auto"/>
        <w:right w:val="none" w:sz="0" w:space="0" w:color="auto"/>
      </w:divBdr>
    </w:div>
    <w:div w:id="1464423348">
      <w:bodyDiv w:val="1"/>
      <w:marLeft w:val="0"/>
      <w:marRight w:val="0"/>
      <w:marTop w:val="0"/>
      <w:marBottom w:val="0"/>
      <w:divBdr>
        <w:top w:val="none" w:sz="0" w:space="0" w:color="auto"/>
        <w:left w:val="none" w:sz="0" w:space="0" w:color="auto"/>
        <w:bottom w:val="none" w:sz="0" w:space="0" w:color="auto"/>
        <w:right w:val="none" w:sz="0" w:space="0" w:color="auto"/>
      </w:divBdr>
    </w:div>
    <w:div w:id="1464616176">
      <w:bodyDiv w:val="1"/>
      <w:marLeft w:val="0"/>
      <w:marRight w:val="0"/>
      <w:marTop w:val="0"/>
      <w:marBottom w:val="0"/>
      <w:divBdr>
        <w:top w:val="none" w:sz="0" w:space="0" w:color="auto"/>
        <w:left w:val="none" w:sz="0" w:space="0" w:color="auto"/>
        <w:bottom w:val="none" w:sz="0" w:space="0" w:color="auto"/>
        <w:right w:val="none" w:sz="0" w:space="0" w:color="auto"/>
      </w:divBdr>
    </w:div>
    <w:div w:id="1464619258">
      <w:bodyDiv w:val="1"/>
      <w:marLeft w:val="0"/>
      <w:marRight w:val="0"/>
      <w:marTop w:val="0"/>
      <w:marBottom w:val="0"/>
      <w:divBdr>
        <w:top w:val="none" w:sz="0" w:space="0" w:color="auto"/>
        <w:left w:val="none" w:sz="0" w:space="0" w:color="auto"/>
        <w:bottom w:val="none" w:sz="0" w:space="0" w:color="auto"/>
        <w:right w:val="none" w:sz="0" w:space="0" w:color="auto"/>
      </w:divBdr>
    </w:div>
    <w:div w:id="1464810556">
      <w:bodyDiv w:val="1"/>
      <w:marLeft w:val="0"/>
      <w:marRight w:val="0"/>
      <w:marTop w:val="0"/>
      <w:marBottom w:val="0"/>
      <w:divBdr>
        <w:top w:val="none" w:sz="0" w:space="0" w:color="auto"/>
        <w:left w:val="none" w:sz="0" w:space="0" w:color="auto"/>
        <w:bottom w:val="none" w:sz="0" w:space="0" w:color="auto"/>
        <w:right w:val="none" w:sz="0" w:space="0" w:color="auto"/>
      </w:divBdr>
    </w:div>
    <w:div w:id="1465350399">
      <w:bodyDiv w:val="1"/>
      <w:marLeft w:val="0"/>
      <w:marRight w:val="0"/>
      <w:marTop w:val="0"/>
      <w:marBottom w:val="0"/>
      <w:divBdr>
        <w:top w:val="none" w:sz="0" w:space="0" w:color="auto"/>
        <w:left w:val="none" w:sz="0" w:space="0" w:color="auto"/>
        <w:bottom w:val="none" w:sz="0" w:space="0" w:color="auto"/>
        <w:right w:val="none" w:sz="0" w:space="0" w:color="auto"/>
      </w:divBdr>
    </w:div>
    <w:div w:id="1465850454">
      <w:bodyDiv w:val="1"/>
      <w:marLeft w:val="0"/>
      <w:marRight w:val="0"/>
      <w:marTop w:val="0"/>
      <w:marBottom w:val="0"/>
      <w:divBdr>
        <w:top w:val="none" w:sz="0" w:space="0" w:color="auto"/>
        <w:left w:val="none" w:sz="0" w:space="0" w:color="auto"/>
        <w:bottom w:val="none" w:sz="0" w:space="0" w:color="auto"/>
        <w:right w:val="none" w:sz="0" w:space="0" w:color="auto"/>
      </w:divBdr>
    </w:div>
    <w:div w:id="1466049554">
      <w:bodyDiv w:val="1"/>
      <w:marLeft w:val="0"/>
      <w:marRight w:val="0"/>
      <w:marTop w:val="0"/>
      <w:marBottom w:val="0"/>
      <w:divBdr>
        <w:top w:val="none" w:sz="0" w:space="0" w:color="auto"/>
        <w:left w:val="none" w:sz="0" w:space="0" w:color="auto"/>
        <w:bottom w:val="none" w:sz="0" w:space="0" w:color="auto"/>
        <w:right w:val="none" w:sz="0" w:space="0" w:color="auto"/>
      </w:divBdr>
    </w:div>
    <w:div w:id="1466504136">
      <w:bodyDiv w:val="1"/>
      <w:marLeft w:val="0"/>
      <w:marRight w:val="0"/>
      <w:marTop w:val="0"/>
      <w:marBottom w:val="0"/>
      <w:divBdr>
        <w:top w:val="none" w:sz="0" w:space="0" w:color="auto"/>
        <w:left w:val="none" w:sz="0" w:space="0" w:color="auto"/>
        <w:bottom w:val="none" w:sz="0" w:space="0" w:color="auto"/>
        <w:right w:val="none" w:sz="0" w:space="0" w:color="auto"/>
      </w:divBdr>
    </w:div>
    <w:div w:id="1466586048">
      <w:bodyDiv w:val="1"/>
      <w:marLeft w:val="0"/>
      <w:marRight w:val="0"/>
      <w:marTop w:val="0"/>
      <w:marBottom w:val="0"/>
      <w:divBdr>
        <w:top w:val="none" w:sz="0" w:space="0" w:color="auto"/>
        <w:left w:val="none" w:sz="0" w:space="0" w:color="auto"/>
        <w:bottom w:val="none" w:sz="0" w:space="0" w:color="auto"/>
        <w:right w:val="none" w:sz="0" w:space="0" w:color="auto"/>
      </w:divBdr>
    </w:div>
    <w:div w:id="1466894205">
      <w:bodyDiv w:val="1"/>
      <w:marLeft w:val="0"/>
      <w:marRight w:val="0"/>
      <w:marTop w:val="0"/>
      <w:marBottom w:val="0"/>
      <w:divBdr>
        <w:top w:val="none" w:sz="0" w:space="0" w:color="auto"/>
        <w:left w:val="none" w:sz="0" w:space="0" w:color="auto"/>
        <w:bottom w:val="none" w:sz="0" w:space="0" w:color="auto"/>
        <w:right w:val="none" w:sz="0" w:space="0" w:color="auto"/>
      </w:divBdr>
    </w:div>
    <w:div w:id="1466967798">
      <w:bodyDiv w:val="1"/>
      <w:marLeft w:val="0"/>
      <w:marRight w:val="0"/>
      <w:marTop w:val="0"/>
      <w:marBottom w:val="0"/>
      <w:divBdr>
        <w:top w:val="none" w:sz="0" w:space="0" w:color="auto"/>
        <w:left w:val="none" w:sz="0" w:space="0" w:color="auto"/>
        <w:bottom w:val="none" w:sz="0" w:space="0" w:color="auto"/>
        <w:right w:val="none" w:sz="0" w:space="0" w:color="auto"/>
      </w:divBdr>
    </w:div>
    <w:div w:id="1467090345">
      <w:bodyDiv w:val="1"/>
      <w:marLeft w:val="0"/>
      <w:marRight w:val="0"/>
      <w:marTop w:val="0"/>
      <w:marBottom w:val="0"/>
      <w:divBdr>
        <w:top w:val="none" w:sz="0" w:space="0" w:color="auto"/>
        <w:left w:val="none" w:sz="0" w:space="0" w:color="auto"/>
        <w:bottom w:val="none" w:sz="0" w:space="0" w:color="auto"/>
        <w:right w:val="none" w:sz="0" w:space="0" w:color="auto"/>
      </w:divBdr>
    </w:div>
    <w:div w:id="1467118693">
      <w:bodyDiv w:val="1"/>
      <w:marLeft w:val="0"/>
      <w:marRight w:val="0"/>
      <w:marTop w:val="0"/>
      <w:marBottom w:val="0"/>
      <w:divBdr>
        <w:top w:val="none" w:sz="0" w:space="0" w:color="auto"/>
        <w:left w:val="none" w:sz="0" w:space="0" w:color="auto"/>
        <w:bottom w:val="none" w:sz="0" w:space="0" w:color="auto"/>
        <w:right w:val="none" w:sz="0" w:space="0" w:color="auto"/>
      </w:divBdr>
    </w:div>
    <w:div w:id="1467160614">
      <w:bodyDiv w:val="1"/>
      <w:marLeft w:val="0"/>
      <w:marRight w:val="0"/>
      <w:marTop w:val="0"/>
      <w:marBottom w:val="0"/>
      <w:divBdr>
        <w:top w:val="none" w:sz="0" w:space="0" w:color="auto"/>
        <w:left w:val="none" w:sz="0" w:space="0" w:color="auto"/>
        <w:bottom w:val="none" w:sz="0" w:space="0" w:color="auto"/>
        <w:right w:val="none" w:sz="0" w:space="0" w:color="auto"/>
      </w:divBdr>
    </w:div>
    <w:div w:id="1467625003">
      <w:bodyDiv w:val="1"/>
      <w:marLeft w:val="0"/>
      <w:marRight w:val="0"/>
      <w:marTop w:val="0"/>
      <w:marBottom w:val="0"/>
      <w:divBdr>
        <w:top w:val="none" w:sz="0" w:space="0" w:color="auto"/>
        <w:left w:val="none" w:sz="0" w:space="0" w:color="auto"/>
        <w:bottom w:val="none" w:sz="0" w:space="0" w:color="auto"/>
        <w:right w:val="none" w:sz="0" w:space="0" w:color="auto"/>
      </w:divBdr>
    </w:div>
    <w:div w:id="1468233992">
      <w:bodyDiv w:val="1"/>
      <w:marLeft w:val="0"/>
      <w:marRight w:val="0"/>
      <w:marTop w:val="0"/>
      <w:marBottom w:val="0"/>
      <w:divBdr>
        <w:top w:val="none" w:sz="0" w:space="0" w:color="auto"/>
        <w:left w:val="none" w:sz="0" w:space="0" w:color="auto"/>
        <w:bottom w:val="none" w:sz="0" w:space="0" w:color="auto"/>
        <w:right w:val="none" w:sz="0" w:space="0" w:color="auto"/>
      </w:divBdr>
    </w:div>
    <w:div w:id="1468402460">
      <w:bodyDiv w:val="1"/>
      <w:marLeft w:val="0"/>
      <w:marRight w:val="0"/>
      <w:marTop w:val="0"/>
      <w:marBottom w:val="0"/>
      <w:divBdr>
        <w:top w:val="none" w:sz="0" w:space="0" w:color="auto"/>
        <w:left w:val="none" w:sz="0" w:space="0" w:color="auto"/>
        <w:bottom w:val="none" w:sz="0" w:space="0" w:color="auto"/>
        <w:right w:val="none" w:sz="0" w:space="0" w:color="auto"/>
      </w:divBdr>
    </w:div>
    <w:div w:id="1469276242">
      <w:bodyDiv w:val="1"/>
      <w:marLeft w:val="0"/>
      <w:marRight w:val="0"/>
      <w:marTop w:val="0"/>
      <w:marBottom w:val="0"/>
      <w:divBdr>
        <w:top w:val="none" w:sz="0" w:space="0" w:color="auto"/>
        <w:left w:val="none" w:sz="0" w:space="0" w:color="auto"/>
        <w:bottom w:val="none" w:sz="0" w:space="0" w:color="auto"/>
        <w:right w:val="none" w:sz="0" w:space="0" w:color="auto"/>
      </w:divBdr>
    </w:div>
    <w:div w:id="1469974473">
      <w:bodyDiv w:val="1"/>
      <w:marLeft w:val="0"/>
      <w:marRight w:val="0"/>
      <w:marTop w:val="0"/>
      <w:marBottom w:val="0"/>
      <w:divBdr>
        <w:top w:val="none" w:sz="0" w:space="0" w:color="auto"/>
        <w:left w:val="none" w:sz="0" w:space="0" w:color="auto"/>
        <w:bottom w:val="none" w:sz="0" w:space="0" w:color="auto"/>
        <w:right w:val="none" w:sz="0" w:space="0" w:color="auto"/>
      </w:divBdr>
    </w:div>
    <w:div w:id="1470711538">
      <w:bodyDiv w:val="1"/>
      <w:marLeft w:val="0"/>
      <w:marRight w:val="0"/>
      <w:marTop w:val="0"/>
      <w:marBottom w:val="0"/>
      <w:divBdr>
        <w:top w:val="none" w:sz="0" w:space="0" w:color="auto"/>
        <w:left w:val="none" w:sz="0" w:space="0" w:color="auto"/>
        <w:bottom w:val="none" w:sz="0" w:space="0" w:color="auto"/>
        <w:right w:val="none" w:sz="0" w:space="0" w:color="auto"/>
      </w:divBdr>
    </w:div>
    <w:div w:id="1471051971">
      <w:bodyDiv w:val="1"/>
      <w:marLeft w:val="0"/>
      <w:marRight w:val="0"/>
      <w:marTop w:val="0"/>
      <w:marBottom w:val="0"/>
      <w:divBdr>
        <w:top w:val="none" w:sz="0" w:space="0" w:color="auto"/>
        <w:left w:val="none" w:sz="0" w:space="0" w:color="auto"/>
        <w:bottom w:val="none" w:sz="0" w:space="0" w:color="auto"/>
        <w:right w:val="none" w:sz="0" w:space="0" w:color="auto"/>
      </w:divBdr>
    </w:div>
    <w:div w:id="1471554821">
      <w:bodyDiv w:val="1"/>
      <w:marLeft w:val="0"/>
      <w:marRight w:val="0"/>
      <w:marTop w:val="0"/>
      <w:marBottom w:val="0"/>
      <w:divBdr>
        <w:top w:val="none" w:sz="0" w:space="0" w:color="auto"/>
        <w:left w:val="none" w:sz="0" w:space="0" w:color="auto"/>
        <w:bottom w:val="none" w:sz="0" w:space="0" w:color="auto"/>
        <w:right w:val="none" w:sz="0" w:space="0" w:color="auto"/>
      </w:divBdr>
    </w:div>
    <w:div w:id="1471822349">
      <w:bodyDiv w:val="1"/>
      <w:marLeft w:val="0"/>
      <w:marRight w:val="0"/>
      <w:marTop w:val="0"/>
      <w:marBottom w:val="0"/>
      <w:divBdr>
        <w:top w:val="none" w:sz="0" w:space="0" w:color="auto"/>
        <w:left w:val="none" w:sz="0" w:space="0" w:color="auto"/>
        <w:bottom w:val="none" w:sz="0" w:space="0" w:color="auto"/>
        <w:right w:val="none" w:sz="0" w:space="0" w:color="auto"/>
      </w:divBdr>
    </w:div>
    <w:div w:id="1471947306">
      <w:bodyDiv w:val="1"/>
      <w:marLeft w:val="0"/>
      <w:marRight w:val="0"/>
      <w:marTop w:val="0"/>
      <w:marBottom w:val="0"/>
      <w:divBdr>
        <w:top w:val="none" w:sz="0" w:space="0" w:color="auto"/>
        <w:left w:val="none" w:sz="0" w:space="0" w:color="auto"/>
        <w:bottom w:val="none" w:sz="0" w:space="0" w:color="auto"/>
        <w:right w:val="none" w:sz="0" w:space="0" w:color="auto"/>
      </w:divBdr>
    </w:div>
    <w:div w:id="1472095305">
      <w:bodyDiv w:val="1"/>
      <w:marLeft w:val="0"/>
      <w:marRight w:val="0"/>
      <w:marTop w:val="0"/>
      <w:marBottom w:val="0"/>
      <w:divBdr>
        <w:top w:val="none" w:sz="0" w:space="0" w:color="auto"/>
        <w:left w:val="none" w:sz="0" w:space="0" w:color="auto"/>
        <w:bottom w:val="none" w:sz="0" w:space="0" w:color="auto"/>
        <w:right w:val="none" w:sz="0" w:space="0" w:color="auto"/>
      </w:divBdr>
    </w:div>
    <w:div w:id="1472670676">
      <w:bodyDiv w:val="1"/>
      <w:marLeft w:val="0"/>
      <w:marRight w:val="0"/>
      <w:marTop w:val="0"/>
      <w:marBottom w:val="0"/>
      <w:divBdr>
        <w:top w:val="none" w:sz="0" w:space="0" w:color="auto"/>
        <w:left w:val="none" w:sz="0" w:space="0" w:color="auto"/>
        <w:bottom w:val="none" w:sz="0" w:space="0" w:color="auto"/>
        <w:right w:val="none" w:sz="0" w:space="0" w:color="auto"/>
      </w:divBdr>
    </w:div>
    <w:div w:id="1472867438">
      <w:bodyDiv w:val="1"/>
      <w:marLeft w:val="0"/>
      <w:marRight w:val="0"/>
      <w:marTop w:val="0"/>
      <w:marBottom w:val="0"/>
      <w:divBdr>
        <w:top w:val="none" w:sz="0" w:space="0" w:color="auto"/>
        <w:left w:val="none" w:sz="0" w:space="0" w:color="auto"/>
        <w:bottom w:val="none" w:sz="0" w:space="0" w:color="auto"/>
        <w:right w:val="none" w:sz="0" w:space="0" w:color="auto"/>
      </w:divBdr>
    </w:div>
    <w:div w:id="1473135926">
      <w:bodyDiv w:val="1"/>
      <w:marLeft w:val="0"/>
      <w:marRight w:val="0"/>
      <w:marTop w:val="0"/>
      <w:marBottom w:val="0"/>
      <w:divBdr>
        <w:top w:val="none" w:sz="0" w:space="0" w:color="auto"/>
        <w:left w:val="none" w:sz="0" w:space="0" w:color="auto"/>
        <w:bottom w:val="none" w:sz="0" w:space="0" w:color="auto"/>
        <w:right w:val="none" w:sz="0" w:space="0" w:color="auto"/>
      </w:divBdr>
    </w:div>
    <w:div w:id="1473405151">
      <w:bodyDiv w:val="1"/>
      <w:marLeft w:val="0"/>
      <w:marRight w:val="0"/>
      <w:marTop w:val="0"/>
      <w:marBottom w:val="0"/>
      <w:divBdr>
        <w:top w:val="none" w:sz="0" w:space="0" w:color="auto"/>
        <w:left w:val="none" w:sz="0" w:space="0" w:color="auto"/>
        <w:bottom w:val="none" w:sz="0" w:space="0" w:color="auto"/>
        <w:right w:val="none" w:sz="0" w:space="0" w:color="auto"/>
      </w:divBdr>
    </w:div>
    <w:div w:id="1473474346">
      <w:bodyDiv w:val="1"/>
      <w:marLeft w:val="0"/>
      <w:marRight w:val="0"/>
      <w:marTop w:val="0"/>
      <w:marBottom w:val="0"/>
      <w:divBdr>
        <w:top w:val="none" w:sz="0" w:space="0" w:color="auto"/>
        <w:left w:val="none" w:sz="0" w:space="0" w:color="auto"/>
        <w:bottom w:val="none" w:sz="0" w:space="0" w:color="auto"/>
        <w:right w:val="none" w:sz="0" w:space="0" w:color="auto"/>
      </w:divBdr>
    </w:div>
    <w:div w:id="1474591673">
      <w:bodyDiv w:val="1"/>
      <w:marLeft w:val="0"/>
      <w:marRight w:val="0"/>
      <w:marTop w:val="0"/>
      <w:marBottom w:val="0"/>
      <w:divBdr>
        <w:top w:val="none" w:sz="0" w:space="0" w:color="auto"/>
        <w:left w:val="none" w:sz="0" w:space="0" w:color="auto"/>
        <w:bottom w:val="none" w:sz="0" w:space="0" w:color="auto"/>
        <w:right w:val="none" w:sz="0" w:space="0" w:color="auto"/>
      </w:divBdr>
    </w:div>
    <w:div w:id="1474908403">
      <w:bodyDiv w:val="1"/>
      <w:marLeft w:val="0"/>
      <w:marRight w:val="0"/>
      <w:marTop w:val="0"/>
      <w:marBottom w:val="0"/>
      <w:divBdr>
        <w:top w:val="none" w:sz="0" w:space="0" w:color="auto"/>
        <w:left w:val="none" w:sz="0" w:space="0" w:color="auto"/>
        <w:bottom w:val="none" w:sz="0" w:space="0" w:color="auto"/>
        <w:right w:val="none" w:sz="0" w:space="0" w:color="auto"/>
      </w:divBdr>
    </w:div>
    <w:div w:id="1474982226">
      <w:bodyDiv w:val="1"/>
      <w:marLeft w:val="0"/>
      <w:marRight w:val="0"/>
      <w:marTop w:val="0"/>
      <w:marBottom w:val="0"/>
      <w:divBdr>
        <w:top w:val="none" w:sz="0" w:space="0" w:color="auto"/>
        <w:left w:val="none" w:sz="0" w:space="0" w:color="auto"/>
        <w:bottom w:val="none" w:sz="0" w:space="0" w:color="auto"/>
        <w:right w:val="none" w:sz="0" w:space="0" w:color="auto"/>
      </w:divBdr>
    </w:div>
    <w:div w:id="1475412610">
      <w:bodyDiv w:val="1"/>
      <w:marLeft w:val="0"/>
      <w:marRight w:val="0"/>
      <w:marTop w:val="0"/>
      <w:marBottom w:val="0"/>
      <w:divBdr>
        <w:top w:val="none" w:sz="0" w:space="0" w:color="auto"/>
        <w:left w:val="none" w:sz="0" w:space="0" w:color="auto"/>
        <w:bottom w:val="none" w:sz="0" w:space="0" w:color="auto"/>
        <w:right w:val="none" w:sz="0" w:space="0" w:color="auto"/>
      </w:divBdr>
    </w:div>
    <w:div w:id="1475681281">
      <w:bodyDiv w:val="1"/>
      <w:marLeft w:val="0"/>
      <w:marRight w:val="0"/>
      <w:marTop w:val="0"/>
      <w:marBottom w:val="0"/>
      <w:divBdr>
        <w:top w:val="none" w:sz="0" w:space="0" w:color="auto"/>
        <w:left w:val="none" w:sz="0" w:space="0" w:color="auto"/>
        <w:bottom w:val="none" w:sz="0" w:space="0" w:color="auto"/>
        <w:right w:val="none" w:sz="0" w:space="0" w:color="auto"/>
      </w:divBdr>
    </w:div>
    <w:div w:id="1475835570">
      <w:bodyDiv w:val="1"/>
      <w:marLeft w:val="0"/>
      <w:marRight w:val="0"/>
      <w:marTop w:val="0"/>
      <w:marBottom w:val="0"/>
      <w:divBdr>
        <w:top w:val="none" w:sz="0" w:space="0" w:color="auto"/>
        <w:left w:val="none" w:sz="0" w:space="0" w:color="auto"/>
        <w:bottom w:val="none" w:sz="0" w:space="0" w:color="auto"/>
        <w:right w:val="none" w:sz="0" w:space="0" w:color="auto"/>
      </w:divBdr>
    </w:div>
    <w:div w:id="1476406969">
      <w:bodyDiv w:val="1"/>
      <w:marLeft w:val="0"/>
      <w:marRight w:val="0"/>
      <w:marTop w:val="0"/>
      <w:marBottom w:val="0"/>
      <w:divBdr>
        <w:top w:val="none" w:sz="0" w:space="0" w:color="auto"/>
        <w:left w:val="none" w:sz="0" w:space="0" w:color="auto"/>
        <w:bottom w:val="none" w:sz="0" w:space="0" w:color="auto"/>
        <w:right w:val="none" w:sz="0" w:space="0" w:color="auto"/>
      </w:divBdr>
    </w:div>
    <w:div w:id="1476870296">
      <w:bodyDiv w:val="1"/>
      <w:marLeft w:val="0"/>
      <w:marRight w:val="0"/>
      <w:marTop w:val="0"/>
      <w:marBottom w:val="0"/>
      <w:divBdr>
        <w:top w:val="none" w:sz="0" w:space="0" w:color="auto"/>
        <w:left w:val="none" w:sz="0" w:space="0" w:color="auto"/>
        <w:bottom w:val="none" w:sz="0" w:space="0" w:color="auto"/>
        <w:right w:val="none" w:sz="0" w:space="0" w:color="auto"/>
      </w:divBdr>
    </w:div>
    <w:div w:id="1476876345">
      <w:bodyDiv w:val="1"/>
      <w:marLeft w:val="0"/>
      <w:marRight w:val="0"/>
      <w:marTop w:val="0"/>
      <w:marBottom w:val="0"/>
      <w:divBdr>
        <w:top w:val="none" w:sz="0" w:space="0" w:color="auto"/>
        <w:left w:val="none" w:sz="0" w:space="0" w:color="auto"/>
        <w:bottom w:val="none" w:sz="0" w:space="0" w:color="auto"/>
        <w:right w:val="none" w:sz="0" w:space="0" w:color="auto"/>
      </w:divBdr>
    </w:div>
    <w:div w:id="1477067809">
      <w:bodyDiv w:val="1"/>
      <w:marLeft w:val="0"/>
      <w:marRight w:val="0"/>
      <w:marTop w:val="0"/>
      <w:marBottom w:val="0"/>
      <w:divBdr>
        <w:top w:val="none" w:sz="0" w:space="0" w:color="auto"/>
        <w:left w:val="none" w:sz="0" w:space="0" w:color="auto"/>
        <w:bottom w:val="none" w:sz="0" w:space="0" w:color="auto"/>
        <w:right w:val="none" w:sz="0" w:space="0" w:color="auto"/>
      </w:divBdr>
    </w:div>
    <w:div w:id="1477332258">
      <w:bodyDiv w:val="1"/>
      <w:marLeft w:val="0"/>
      <w:marRight w:val="0"/>
      <w:marTop w:val="0"/>
      <w:marBottom w:val="0"/>
      <w:divBdr>
        <w:top w:val="none" w:sz="0" w:space="0" w:color="auto"/>
        <w:left w:val="none" w:sz="0" w:space="0" w:color="auto"/>
        <w:bottom w:val="none" w:sz="0" w:space="0" w:color="auto"/>
        <w:right w:val="none" w:sz="0" w:space="0" w:color="auto"/>
      </w:divBdr>
    </w:div>
    <w:div w:id="1477524268">
      <w:bodyDiv w:val="1"/>
      <w:marLeft w:val="0"/>
      <w:marRight w:val="0"/>
      <w:marTop w:val="0"/>
      <w:marBottom w:val="0"/>
      <w:divBdr>
        <w:top w:val="none" w:sz="0" w:space="0" w:color="auto"/>
        <w:left w:val="none" w:sz="0" w:space="0" w:color="auto"/>
        <w:bottom w:val="none" w:sz="0" w:space="0" w:color="auto"/>
        <w:right w:val="none" w:sz="0" w:space="0" w:color="auto"/>
      </w:divBdr>
    </w:div>
    <w:div w:id="1477574885">
      <w:bodyDiv w:val="1"/>
      <w:marLeft w:val="0"/>
      <w:marRight w:val="0"/>
      <w:marTop w:val="0"/>
      <w:marBottom w:val="0"/>
      <w:divBdr>
        <w:top w:val="none" w:sz="0" w:space="0" w:color="auto"/>
        <w:left w:val="none" w:sz="0" w:space="0" w:color="auto"/>
        <w:bottom w:val="none" w:sz="0" w:space="0" w:color="auto"/>
        <w:right w:val="none" w:sz="0" w:space="0" w:color="auto"/>
      </w:divBdr>
    </w:div>
    <w:div w:id="1478260271">
      <w:bodyDiv w:val="1"/>
      <w:marLeft w:val="0"/>
      <w:marRight w:val="0"/>
      <w:marTop w:val="0"/>
      <w:marBottom w:val="0"/>
      <w:divBdr>
        <w:top w:val="none" w:sz="0" w:space="0" w:color="auto"/>
        <w:left w:val="none" w:sz="0" w:space="0" w:color="auto"/>
        <w:bottom w:val="none" w:sz="0" w:space="0" w:color="auto"/>
        <w:right w:val="none" w:sz="0" w:space="0" w:color="auto"/>
      </w:divBdr>
    </w:div>
    <w:div w:id="1478836225">
      <w:bodyDiv w:val="1"/>
      <w:marLeft w:val="0"/>
      <w:marRight w:val="0"/>
      <w:marTop w:val="0"/>
      <w:marBottom w:val="0"/>
      <w:divBdr>
        <w:top w:val="none" w:sz="0" w:space="0" w:color="auto"/>
        <w:left w:val="none" w:sz="0" w:space="0" w:color="auto"/>
        <w:bottom w:val="none" w:sz="0" w:space="0" w:color="auto"/>
        <w:right w:val="none" w:sz="0" w:space="0" w:color="auto"/>
      </w:divBdr>
    </w:div>
    <w:div w:id="1479111073">
      <w:bodyDiv w:val="1"/>
      <w:marLeft w:val="0"/>
      <w:marRight w:val="0"/>
      <w:marTop w:val="0"/>
      <w:marBottom w:val="0"/>
      <w:divBdr>
        <w:top w:val="none" w:sz="0" w:space="0" w:color="auto"/>
        <w:left w:val="none" w:sz="0" w:space="0" w:color="auto"/>
        <w:bottom w:val="none" w:sz="0" w:space="0" w:color="auto"/>
        <w:right w:val="none" w:sz="0" w:space="0" w:color="auto"/>
      </w:divBdr>
    </w:div>
    <w:div w:id="1479805108">
      <w:bodyDiv w:val="1"/>
      <w:marLeft w:val="0"/>
      <w:marRight w:val="0"/>
      <w:marTop w:val="0"/>
      <w:marBottom w:val="0"/>
      <w:divBdr>
        <w:top w:val="none" w:sz="0" w:space="0" w:color="auto"/>
        <w:left w:val="none" w:sz="0" w:space="0" w:color="auto"/>
        <w:bottom w:val="none" w:sz="0" w:space="0" w:color="auto"/>
        <w:right w:val="none" w:sz="0" w:space="0" w:color="auto"/>
      </w:divBdr>
    </w:div>
    <w:div w:id="1480730224">
      <w:bodyDiv w:val="1"/>
      <w:marLeft w:val="0"/>
      <w:marRight w:val="0"/>
      <w:marTop w:val="0"/>
      <w:marBottom w:val="0"/>
      <w:divBdr>
        <w:top w:val="none" w:sz="0" w:space="0" w:color="auto"/>
        <w:left w:val="none" w:sz="0" w:space="0" w:color="auto"/>
        <w:bottom w:val="none" w:sz="0" w:space="0" w:color="auto"/>
        <w:right w:val="none" w:sz="0" w:space="0" w:color="auto"/>
      </w:divBdr>
    </w:div>
    <w:div w:id="1481120186">
      <w:bodyDiv w:val="1"/>
      <w:marLeft w:val="0"/>
      <w:marRight w:val="0"/>
      <w:marTop w:val="0"/>
      <w:marBottom w:val="0"/>
      <w:divBdr>
        <w:top w:val="none" w:sz="0" w:space="0" w:color="auto"/>
        <w:left w:val="none" w:sz="0" w:space="0" w:color="auto"/>
        <w:bottom w:val="none" w:sz="0" w:space="0" w:color="auto"/>
        <w:right w:val="none" w:sz="0" w:space="0" w:color="auto"/>
      </w:divBdr>
    </w:div>
    <w:div w:id="1481313731">
      <w:bodyDiv w:val="1"/>
      <w:marLeft w:val="0"/>
      <w:marRight w:val="0"/>
      <w:marTop w:val="0"/>
      <w:marBottom w:val="0"/>
      <w:divBdr>
        <w:top w:val="none" w:sz="0" w:space="0" w:color="auto"/>
        <w:left w:val="none" w:sz="0" w:space="0" w:color="auto"/>
        <w:bottom w:val="none" w:sz="0" w:space="0" w:color="auto"/>
        <w:right w:val="none" w:sz="0" w:space="0" w:color="auto"/>
      </w:divBdr>
    </w:div>
    <w:div w:id="1481340711">
      <w:bodyDiv w:val="1"/>
      <w:marLeft w:val="0"/>
      <w:marRight w:val="0"/>
      <w:marTop w:val="0"/>
      <w:marBottom w:val="0"/>
      <w:divBdr>
        <w:top w:val="none" w:sz="0" w:space="0" w:color="auto"/>
        <w:left w:val="none" w:sz="0" w:space="0" w:color="auto"/>
        <w:bottom w:val="none" w:sz="0" w:space="0" w:color="auto"/>
        <w:right w:val="none" w:sz="0" w:space="0" w:color="auto"/>
      </w:divBdr>
    </w:div>
    <w:div w:id="1481463621">
      <w:bodyDiv w:val="1"/>
      <w:marLeft w:val="0"/>
      <w:marRight w:val="0"/>
      <w:marTop w:val="0"/>
      <w:marBottom w:val="0"/>
      <w:divBdr>
        <w:top w:val="none" w:sz="0" w:space="0" w:color="auto"/>
        <w:left w:val="none" w:sz="0" w:space="0" w:color="auto"/>
        <w:bottom w:val="none" w:sz="0" w:space="0" w:color="auto"/>
        <w:right w:val="none" w:sz="0" w:space="0" w:color="auto"/>
      </w:divBdr>
    </w:div>
    <w:div w:id="1481531764">
      <w:bodyDiv w:val="1"/>
      <w:marLeft w:val="0"/>
      <w:marRight w:val="0"/>
      <w:marTop w:val="0"/>
      <w:marBottom w:val="0"/>
      <w:divBdr>
        <w:top w:val="none" w:sz="0" w:space="0" w:color="auto"/>
        <w:left w:val="none" w:sz="0" w:space="0" w:color="auto"/>
        <w:bottom w:val="none" w:sz="0" w:space="0" w:color="auto"/>
        <w:right w:val="none" w:sz="0" w:space="0" w:color="auto"/>
      </w:divBdr>
    </w:div>
    <w:div w:id="1481844491">
      <w:bodyDiv w:val="1"/>
      <w:marLeft w:val="0"/>
      <w:marRight w:val="0"/>
      <w:marTop w:val="0"/>
      <w:marBottom w:val="0"/>
      <w:divBdr>
        <w:top w:val="none" w:sz="0" w:space="0" w:color="auto"/>
        <w:left w:val="none" w:sz="0" w:space="0" w:color="auto"/>
        <w:bottom w:val="none" w:sz="0" w:space="0" w:color="auto"/>
        <w:right w:val="none" w:sz="0" w:space="0" w:color="auto"/>
      </w:divBdr>
    </w:div>
    <w:div w:id="1481918334">
      <w:bodyDiv w:val="1"/>
      <w:marLeft w:val="0"/>
      <w:marRight w:val="0"/>
      <w:marTop w:val="0"/>
      <w:marBottom w:val="0"/>
      <w:divBdr>
        <w:top w:val="none" w:sz="0" w:space="0" w:color="auto"/>
        <w:left w:val="none" w:sz="0" w:space="0" w:color="auto"/>
        <w:bottom w:val="none" w:sz="0" w:space="0" w:color="auto"/>
        <w:right w:val="none" w:sz="0" w:space="0" w:color="auto"/>
      </w:divBdr>
    </w:div>
    <w:div w:id="1481996422">
      <w:bodyDiv w:val="1"/>
      <w:marLeft w:val="0"/>
      <w:marRight w:val="0"/>
      <w:marTop w:val="0"/>
      <w:marBottom w:val="0"/>
      <w:divBdr>
        <w:top w:val="none" w:sz="0" w:space="0" w:color="auto"/>
        <w:left w:val="none" w:sz="0" w:space="0" w:color="auto"/>
        <w:bottom w:val="none" w:sz="0" w:space="0" w:color="auto"/>
        <w:right w:val="none" w:sz="0" w:space="0" w:color="auto"/>
      </w:divBdr>
    </w:div>
    <w:div w:id="1482037336">
      <w:bodyDiv w:val="1"/>
      <w:marLeft w:val="0"/>
      <w:marRight w:val="0"/>
      <w:marTop w:val="0"/>
      <w:marBottom w:val="0"/>
      <w:divBdr>
        <w:top w:val="none" w:sz="0" w:space="0" w:color="auto"/>
        <w:left w:val="none" w:sz="0" w:space="0" w:color="auto"/>
        <w:bottom w:val="none" w:sz="0" w:space="0" w:color="auto"/>
        <w:right w:val="none" w:sz="0" w:space="0" w:color="auto"/>
      </w:divBdr>
    </w:div>
    <w:div w:id="1482503494">
      <w:bodyDiv w:val="1"/>
      <w:marLeft w:val="0"/>
      <w:marRight w:val="0"/>
      <w:marTop w:val="0"/>
      <w:marBottom w:val="0"/>
      <w:divBdr>
        <w:top w:val="none" w:sz="0" w:space="0" w:color="auto"/>
        <w:left w:val="none" w:sz="0" w:space="0" w:color="auto"/>
        <w:bottom w:val="none" w:sz="0" w:space="0" w:color="auto"/>
        <w:right w:val="none" w:sz="0" w:space="0" w:color="auto"/>
      </w:divBdr>
    </w:div>
    <w:div w:id="1482766617">
      <w:bodyDiv w:val="1"/>
      <w:marLeft w:val="0"/>
      <w:marRight w:val="0"/>
      <w:marTop w:val="0"/>
      <w:marBottom w:val="0"/>
      <w:divBdr>
        <w:top w:val="none" w:sz="0" w:space="0" w:color="auto"/>
        <w:left w:val="none" w:sz="0" w:space="0" w:color="auto"/>
        <w:bottom w:val="none" w:sz="0" w:space="0" w:color="auto"/>
        <w:right w:val="none" w:sz="0" w:space="0" w:color="auto"/>
      </w:divBdr>
      <w:divsChild>
        <w:div w:id="2099249651">
          <w:marLeft w:val="0"/>
          <w:marRight w:val="0"/>
          <w:marTop w:val="0"/>
          <w:marBottom w:val="0"/>
          <w:divBdr>
            <w:top w:val="none" w:sz="0" w:space="0" w:color="auto"/>
            <w:left w:val="none" w:sz="0" w:space="0" w:color="auto"/>
            <w:bottom w:val="none" w:sz="0" w:space="0" w:color="auto"/>
            <w:right w:val="none" w:sz="0" w:space="0" w:color="auto"/>
          </w:divBdr>
          <w:divsChild>
            <w:div w:id="712776656">
              <w:marLeft w:val="0"/>
              <w:marRight w:val="0"/>
              <w:marTop w:val="0"/>
              <w:marBottom w:val="0"/>
              <w:divBdr>
                <w:top w:val="none" w:sz="0" w:space="0" w:color="auto"/>
                <w:left w:val="none" w:sz="0" w:space="0" w:color="auto"/>
                <w:bottom w:val="none" w:sz="0" w:space="0" w:color="auto"/>
                <w:right w:val="none" w:sz="0" w:space="0" w:color="auto"/>
              </w:divBdr>
              <w:divsChild>
                <w:div w:id="1024401751">
                  <w:marLeft w:val="0"/>
                  <w:marRight w:val="0"/>
                  <w:marTop w:val="0"/>
                  <w:marBottom w:val="0"/>
                  <w:divBdr>
                    <w:top w:val="none" w:sz="0" w:space="0" w:color="auto"/>
                    <w:left w:val="none" w:sz="0" w:space="0" w:color="auto"/>
                    <w:bottom w:val="none" w:sz="0" w:space="0" w:color="auto"/>
                    <w:right w:val="none" w:sz="0" w:space="0" w:color="auto"/>
                  </w:divBdr>
                  <w:divsChild>
                    <w:div w:id="100879747">
                      <w:marLeft w:val="0"/>
                      <w:marRight w:val="0"/>
                      <w:marTop w:val="0"/>
                      <w:marBottom w:val="0"/>
                      <w:divBdr>
                        <w:top w:val="none" w:sz="0" w:space="0" w:color="auto"/>
                        <w:left w:val="none" w:sz="0" w:space="0" w:color="auto"/>
                        <w:bottom w:val="none" w:sz="0" w:space="0" w:color="auto"/>
                        <w:right w:val="none" w:sz="0" w:space="0" w:color="auto"/>
                      </w:divBdr>
                      <w:divsChild>
                        <w:div w:id="1528257726">
                          <w:marLeft w:val="0"/>
                          <w:marRight w:val="0"/>
                          <w:marTop w:val="0"/>
                          <w:marBottom w:val="0"/>
                          <w:divBdr>
                            <w:top w:val="none" w:sz="0" w:space="0" w:color="auto"/>
                            <w:left w:val="none" w:sz="0" w:space="0" w:color="auto"/>
                            <w:bottom w:val="none" w:sz="0" w:space="0" w:color="auto"/>
                            <w:right w:val="none" w:sz="0" w:space="0" w:color="auto"/>
                          </w:divBdr>
                          <w:divsChild>
                            <w:div w:id="1822387897">
                              <w:marLeft w:val="0"/>
                              <w:marRight w:val="0"/>
                              <w:marTop w:val="0"/>
                              <w:marBottom w:val="0"/>
                              <w:divBdr>
                                <w:top w:val="none" w:sz="0" w:space="0" w:color="auto"/>
                                <w:left w:val="none" w:sz="0" w:space="0" w:color="auto"/>
                                <w:bottom w:val="none" w:sz="0" w:space="0" w:color="auto"/>
                                <w:right w:val="none" w:sz="0" w:space="0" w:color="auto"/>
                              </w:divBdr>
                              <w:divsChild>
                                <w:div w:id="1660187599">
                                  <w:marLeft w:val="0"/>
                                  <w:marRight w:val="0"/>
                                  <w:marTop w:val="0"/>
                                  <w:marBottom w:val="0"/>
                                  <w:divBdr>
                                    <w:top w:val="none" w:sz="0" w:space="0" w:color="auto"/>
                                    <w:left w:val="none" w:sz="0" w:space="0" w:color="auto"/>
                                    <w:bottom w:val="none" w:sz="0" w:space="0" w:color="auto"/>
                                    <w:right w:val="none" w:sz="0" w:space="0" w:color="auto"/>
                                  </w:divBdr>
                                  <w:divsChild>
                                    <w:div w:id="927694522">
                                      <w:marLeft w:val="0"/>
                                      <w:marRight w:val="0"/>
                                      <w:marTop w:val="0"/>
                                      <w:marBottom w:val="0"/>
                                      <w:divBdr>
                                        <w:top w:val="none" w:sz="0" w:space="0" w:color="auto"/>
                                        <w:left w:val="none" w:sz="0" w:space="0" w:color="auto"/>
                                        <w:bottom w:val="none" w:sz="0" w:space="0" w:color="auto"/>
                                        <w:right w:val="none" w:sz="0" w:space="0" w:color="auto"/>
                                      </w:divBdr>
                                      <w:divsChild>
                                        <w:div w:id="20494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278562">
      <w:bodyDiv w:val="1"/>
      <w:marLeft w:val="0"/>
      <w:marRight w:val="0"/>
      <w:marTop w:val="0"/>
      <w:marBottom w:val="0"/>
      <w:divBdr>
        <w:top w:val="none" w:sz="0" w:space="0" w:color="auto"/>
        <w:left w:val="none" w:sz="0" w:space="0" w:color="auto"/>
        <w:bottom w:val="none" w:sz="0" w:space="0" w:color="auto"/>
        <w:right w:val="none" w:sz="0" w:space="0" w:color="auto"/>
      </w:divBdr>
    </w:div>
    <w:div w:id="1483422444">
      <w:bodyDiv w:val="1"/>
      <w:marLeft w:val="0"/>
      <w:marRight w:val="0"/>
      <w:marTop w:val="0"/>
      <w:marBottom w:val="0"/>
      <w:divBdr>
        <w:top w:val="none" w:sz="0" w:space="0" w:color="auto"/>
        <w:left w:val="none" w:sz="0" w:space="0" w:color="auto"/>
        <w:bottom w:val="none" w:sz="0" w:space="0" w:color="auto"/>
        <w:right w:val="none" w:sz="0" w:space="0" w:color="auto"/>
      </w:divBdr>
    </w:div>
    <w:div w:id="1484203558">
      <w:bodyDiv w:val="1"/>
      <w:marLeft w:val="0"/>
      <w:marRight w:val="0"/>
      <w:marTop w:val="0"/>
      <w:marBottom w:val="0"/>
      <w:divBdr>
        <w:top w:val="none" w:sz="0" w:space="0" w:color="auto"/>
        <w:left w:val="none" w:sz="0" w:space="0" w:color="auto"/>
        <w:bottom w:val="none" w:sz="0" w:space="0" w:color="auto"/>
        <w:right w:val="none" w:sz="0" w:space="0" w:color="auto"/>
      </w:divBdr>
    </w:div>
    <w:div w:id="1486703997">
      <w:bodyDiv w:val="1"/>
      <w:marLeft w:val="0"/>
      <w:marRight w:val="0"/>
      <w:marTop w:val="0"/>
      <w:marBottom w:val="0"/>
      <w:divBdr>
        <w:top w:val="none" w:sz="0" w:space="0" w:color="auto"/>
        <w:left w:val="none" w:sz="0" w:space="0" w:color="auto"/>
        <w:bottom w:val="none" w:sz="0" w:space="0" w:color="auto"/>
        <w:right w:val="none" w:sz="0" w:space="0" w:color="auto"/>
      </w:divBdr>
    </w:div>
    <w:div w:id="1487358259">
      <w:bodyDiv w:val="1"/>
      <w:marLeft w:val="0"/>
      <w:marRight w:val="0"/>
      <w:marTop w:val="0"/>
      <w:marBottom w:val="0"/>
      <w:divBdr>
        <w:top w:val="none" w:sz="0" w:space="0" w:color="auto"/>
        <w:left w:val="none" w:sz="0" w:space="0" w:color="auto"/>
        <w:bottom w:val="none" w:sz="0" w:space="0" w:color="auto"/>
        <w:right w:val="none" w:sz="0" w:space="0" w:color="auto"/>
      </w:divBdr>
    </w:div>
    <w:div w:id="1487934321">
      <w:bodyDiv w:val="1"/>
      <w:marLeft w:val="0"/>
      <w:marRight w:val="0"/>
      <w:marTop w:val="0"/>
      <w:marBottom w:val="0"/>
      <w:divBdr>
        <w:top w:val="none" w:sz="0" w:space="0" w:color="auto"/>
        <w:left w:val="none" w:sz="0" w:space="0" w:color="auto"/>
        <w:bottom w:val="none" w:sz="0" w:space="0" w:color="auto"/>
        <w:right w:val="none" w:sz="0" w:space="0" w:color="auto"/>
      </w:divBdr>
    </w:div>
    <w:div w:id="1488739234">
      <w:bodyDiv w:val="1"/>
      <w:marLeft w:val="0"/>
      <w:marRight w:val="0"/>
      <w:marTop w:val="0"/>
      <w:marBottom w:val="0"/>
      <w:divBdr>
        <w:top w:val="none" w:sz="0" w:space="0" w:color="auto"/>
        <w:left w:val="none" w:sz="0" w:space="0" w:color="auto"/>
        <w:bottom w:val="none" w:sz="0" w:space="0" w:color="auto"/>
        <w:right w:val="none" w:sz="0" w:space="0" w:color="auto"/>
      </w:divBdr>
    </w:div>
    <w:div w:id="1489057654">
      <w:bodyDiv w:val="1"/>
      <w:marLeft w:val="0"/>
      <w:marRight w:val="0"/>
      <w:marTop w:val="0"/>
      <w:marBottom w:val="0"/>
      <w:divBdr>
        <w:top w:val="none" w:sz="0" w:space="0" w:color="auto"/>
        <w:left w:val="none" w:sz="0" w:space="0" w:color="auto"/>
        <w:bottom w:val="none" w:sz="0" w:space="0" w:color="auto"/>
        <w:right w:val="none" w:sz="0" w:space="0" w:color="auto"/>
      </w:divBdr>
    </w:div>
    <w:div w:id="1489130729">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90747969">
      <w:bodyDiv w:val="1"/>
      <w:marLeft w:val="0"/>
      <w:marRight w:val="0"/>
      <w:marTop w:val="0"/>
      <w:marBottom w:val="0"/>
      <w:divBdr>
        <w:top w:val="none" w:sz="0" w:space="0" w:color="auto"/>
        <w:left w:val="none" w:sz="0" w:space="0" w:color="auto"/>
        <w:bottom w:val="none" w:sz="0" w:space="0" w:color="auto"/>
        <w:right w:val="none" w:sz="0" w:space="0" w:color="auto"/>
      </w:divBdr>
    </w:div>
    <w:div w:id="1491216162">
      <w:bodyDiv w:val="1"/>
      <w:marLeft w:val="0"/>
      <w:marRight w:val="0"/>
      <w:marTop w:val="0"/>
      <w:marBottom w:val="0"/>
      <w:divBdr>
        <w:top w:val="none" w:sz="0" w:space="0" w:color="auto"/>
        <w:left w:val="none" w:sz="0" w:space="0" w:color="auto"/>
        <w:bottom w:val="none" w:sz="0" w:space="0" w:color="auto"/>
        <w:right w:val="none" w:sz="0" w:space="0" w:color="auto"/>
      </w:divBdr>
    </w:div>
    <w:div w:id="1491602177">
      <w:bodyDiv w:val="1"/>
      <w:marLeft w:val="0"/>
      <w:marRight w:val="0"/>
      <w:marTop w:val="0"/>
      <w:marBottom w:val="0"/>
      <w:divBdr>
        <w:top w:val="none" w:sz="0" w:space="0" w:color="auto"/>
        <w:left w:val="none" w:sz="0" w:space="0" w:color="auto"/>
        <w:bottom w:val="none" w:sz="0" w:space="0" w:color="auto"/>
        <w:right w:val="none" w:sz="0" w:space="0" w:color="auto"/>
      </w:divBdr>
    </w:div>
    <w:div w:id="1491941001">
      <w:bodyDiv w:val="1"/>
      <w:marLeft w:val="0"/>
      <w:marRight w:val="0"/>
      <w:marTop w:val="0"/>
      <w:marBottom w:val="0"/>
      <w:divBdr>
        <w:top w:val="none" w:sz="0" w:space="0" w:color="auto"/>
        <w:left w:val="none" w:sz="0" w:space="0" w:color="auto"/>
        <w:bottom w:val="none" w:sz="0" w:space="0" w:color="auto"/>
        <w:right w:val="none" w:sz="0" w:space="0" w:color="auto"/>
      </w:divBdr>
    </w:div>
    <w:div w:id="1492331029">
      <w:bodyDiv w:val="1"/>
      <w:marLeft w:val="0"/>
      <w:marRight w:val="0"/>
      <w:marTop w:val="0"/>
      <w:marBottom w:val="0"/>
      <w:divBdr>
        <w:top w:val="none" w:sz="0" w:space="0" w:color="auto"/>
        <w:left w:val="none" w:sz="0" w:space="0" w:color="auto"/>
        <w:bottom w:val="none" w:sz="0" w:space="0" w:color="auto"/>
        <w:right w:val="none" w:sz="0" w:space="0" w:color="auto"/>
      </w:divBdr>
    </w:div>
    <w:div w:id="1492524341">
      <w:bodyDiv w:val="1"/>
      <w:marLeft w:val="0"/>
      <w:marRight w:val="0"/>
      <w:marTop w:val="0"/>
      <w:marBottom w:val="0"/>
      <w:divBdr>
        <w:top w:val="none" w:sz="0" w:space="0" w:color="auto"/>
        <w:left w:val="none" w:sz="0" w:space="0" w:color="auto"/>
        <w:bottom w:val="none" w:sz="0" w:space="0" w:color="auto"/>
        <w:right w:val="none" w:sz="0" w:space="0" w:color="auto"/>
      </w:divBdr>
    </w:div>
    <w:div w:id="1492601939">
      <w:bodyDiv w:val="1"/>
      <w:marLeft w:val="0"/>
      <w:marRight w:val="0"/>
      <w:marTop w:val="0"/>
      <w:marBottom w:val="0"/>
      <w:divBdr>
        <w:top w:val="none" w:sz="0" w:space="0" w:color="auto"/>
        <w:left w:val="none" w:sz="0" w:space="0" w:color="auto"/>
        <w:bottom w:val="none" w:sz="0" w:space="0" w:color="auto"/>
        <w:right w:val="none" w:sz="0" w:space="0" w:color="auto"/>
      </w:divBdr>
    </w:div>
    <w:div w:id="1492676050">
      <w:bodyDiv w:val="1"/>
      <w:marLeft w:val="0"/>
      <w:marRight w:val="0"/>
      <w:marTop w:val="0"/>
      <w:marBottom w:val="0"/>
      <w:divBdr>
        <w:top w:val="none" w:sz="0" w:space="0" w:color="auto"/>
        <w:left w:val="none" w:sz="0" w:space="0" w:color="auto"/>
        <w:bottom w:val="none" w:sz="0" w:space="0" w:color="auto"/>
        <w:right w:val="none" w:sz="0" w:space="0" w:color="auto"/>
      </w:divBdr>
    </w:div>
    <w:div w:id="1493646301">
      <w:bodyDiv w:val="1"/>
      <w:marLeft w:val="0"/>
      <w:marRight w:val="0"/>
      <w:marTop w:val="0"/>
      <w:marBottom w:val="0"/>
      <w:divBdr>
        <w:top w:val="none" w:sz="0" w:space="0" w:color="auto"/>
        <w:left w:val="none" w:sz="0" w:space="0" w:color="auto"/>
        <w:bottom w:val="none" w:sz="0" w:space="0" w:color="auto"/>
        <w:right w:val="none" w:sz="0" w:space="0" w:color="auto"/>
      </w:divBdr>
    </w:div>
    <w:div w:id="1493791122">
      <w:bodyDiv w:val="1"/>
      <w:marLeft w:val="0"/>
      <w:marRight w:val="0"/>
      <w:marTop w:val="0"/>
      <w:marBottom w:val="0"/>
      <w:divBdr>
        <w:top w:val="none" w:sz="0" w:space="0" w:color="auto"/>
        <w:left w:val="none" w:sz="0" w:space="0" w:color="auto"/>
        <w:bottom w:val="none" w:sz="0" w:space="0" w:color="auto"/>
        <w:right w:val="none" w:sz="0" w:space="0" w:color="auto"/>
      </w:divBdr>
    </w:div>
    <w:div w:id="1493915383">
      <w:bodyDiv w:val="1"/>
      <w:marLeft w:val="0"/>
      <w:marRight w:val="0"/>
      <w:marTop w:val="0"/>
      <w:marBottom w:val="0"/>
      <w:divBdr>
        <w:top w:val="none" w:sz="0" w:space="0" w:color="auto"/>
        <w:left w:val="none" w:sz="0" w:space="0" w:color="auto"/>
        <w:bottom w:val="none" w:sz="0" w:space="0" w:color="auto"/>
        <w:right w:val="none" w:sz="0" w:space="0" w:color="auto"/>
      </w:divBdr>
    </w:div>
    <w:div w:id="1494251864">
      <w:bodyDiv w:val="1"/>
      <w:marLeft w:val="0"/>
      <w:marRight w:val="0"/>
      <w:marTop w:val="0"/>
      <w:marBottom w:val="0"/>
      <w:divBdr>
        <w:top w:val="none" w:sz="0" w:space="0" w:color="auto"/>
        <w:left w:val="none" w:sz="0" w:space="0" w:color="auto"/>
        <w:bottom w:val="none" w:sz="0" w:space="0" w:color="auto"/>
        <w:right w:val="none" w:sz="0" w:space="0" w:color="auto"/>
      </w:divBdr>
    </w:div>
    <w:div w:id="1494419404">
      <w:bodyDiv w:val="1"/>
      <w:marLeft w:val="0"/>
      <w:marRight w:val="0"/>
      <w:marTop w:val="0"/>
      <w:marBottom w:val="0"/>
      <w:divBdr>
        <w:top w:val="none" w:sz="0" w:space="0" w:color="auto"/>
        <w:left w:val="none" w:sz="0" w:space="0" w:color="auto"/>
        <w:bottom w:val="none" w:sz="0" w:space="0" w:color="auto"/>
        <w:right w:val="none" w:sz="0" w:space="0" w:color="auto"/>
      </w:divBdr>
    </w:div>
    <w:div w:id="1495145745">
      <w:bodyDiv w:val="1"/>
      <w:marLeft w:val="0"/>
      <w:marRight w:val="0"/>
      <w:marTop w:val="0"/>
      <w:marBottom w:val="0"/>
      <w:divBdr>
        <w:top w:val="none" w:sz="0" w:space="0" w:color="auto"/>
        <w:left w:val="none" w:sz="0" w:space="0" w:color="auto"/>
        <w:bottom w:val="none" w:sz="0" w:space="0" w:color="auto"/>
        <w:right w:val="none" w:sz="0" w:space="0" w:color="auto"/>
      </w:divBdr>
    </w:div>
    <w:div w:id="1495411163">
      <w:bodyDiv w:val="1"/>
      <w:marLeft w:val="0"/>
      <w:marRight w:val="0"/>
      <w:marTop w:val="0"/>
      <w:marBottom w:val="0"/>
      <w:divBdr>
        <w:top w:val="none" w:sz="0" w:space="0" w:color="auto"/>
        <w:left w:val="none" w:sz="0" w:space="0" w:color="auto"/>
        <w:bottom w:val="none" w:sz="0" w:space="0" w:color="auto"/>
        <w:right w:val="none" w:sz="0" w:space="0" w:color="auto"/>
      </w:divBdr>
    </w:div>
    <w:div w:id="1495494501">
      <w:bodyDiv w:val="1"/>
      <w:marLeft w:val="0"/>
      <w:marRight w:val="0"/>
      <w:marTop w:val="0"/>
      <w:marBottom w:val="0"/>
      <w:divBdr>
        <w:top w:val="none" w:sz="0" w:space="0" w:color="auto"/>
        <w:left w:val="none" w:sz="0" w:space="0" w:color="auto"/>
        <w:bottom w:val="none" w:sz="0" w:space="0" w:color="auto"/>
        <w:right w:val="none" w:sz="0" w:space="0" w:color="auto"/>
      </w:divBdr>
    </w:div>
    <w:div w:id="1495755886">
      <w:bodyDiv w:val="1"/>
      <w:marLeft w:val="0"/>
      <w:marRight w:val="0"/>
      <w:marTop w:val="0"/>
      <w:marBottom w:val="0"/>
      <w:divBdr>
        <w:top w:val="none" w:sz="0" w:space="0" w:color="auto"/>
        <w:left w:val="none" w:sz="0" w:space="0" w:color="auto"/>
        <w:bottom w:val="none" w:sz="0" w:space="0" w:color="auto"/>
        <w:right w:val="none" w:sz="0" w:space="0" w:color="auto"/>
      </w:divBdr>
    </w:div>
    <w:div w:id="1495951006">
      <w:bodyDiv w:val="1"/>
      <w:marLeft w:val="0"/>
      <w:marRight w:val="0"/>
      <w:marTop w:val="0"/>
      <w:marBottom w:val="0"/>
      <w:divBdr>
        <w:top w:val="none" w:sz="0" w:space="0" w:color="auto"/>
        <w:left w:val="none" w:sz="0" w:space="0" w:color="auto"/>
        <w:bottom w:val="none" w:sz="0" w:space="0" w:color="auto"/>
        <w:right w:val="none" w:sz="0" w:space="0" w:color="auto"/>
      </w:divBdr>
    </w:div>
    <w:div w:id="1495996714">
      <w:bodyDiv w:val="1"/>
      <w:marLeft w:val="0"/>
      <w:marRight w:val="0"/>
      <w:marTop w:val="0"/>
      <w:marBottom w:val="0"/>
      <w:divBdr>
        <w:top w:val="none" w:sz="0" w:space="0" w:color="auto"/>
        <w:left w:val="none" w:sz="0" w:space="0" w:color="auto"/>
        <w:bottom w:val="none" w:sz="0" w:space="0" w:color="auto"/>
        <w:right w:val="none" w:sz="0" w:space="0" w:color="auto"/>
      </w:divBdr>
    </w:div>
    <w:div w:id="1496385588">
      <w:bodyDiv w:val="1"/>
      <w:marLeft w:val="0"/>
      <w:marRight w:val="0"/>
      <w:marTop w:val="0"/>
      <w:marBottom w:val="0"/>
      <w:divBdr>
        <w:top w:val="none" w:sz="0" w:space="0" w:color="auto"/>
        <w:left w:val="none" w:sz="0" w:space="0" w:color="auto"/>
        <w:bottom w:val="none" w:sz="0" w:space="0" w:color="auto"/>
        <w:right w:val="none" w:sz="0" w:space="0" w:color="auto"/>
      </w:divBdr>
    </w:div>
    <w:div w:id="1496414267">
      <w:bodyDiv w:val="1"/>
      <w:marLeft w:val="0"/>
      <w:marRight w:val="0"/>
      <w:marTop w:val="0"/>
      <w:marBottom w:val="0"/>
      <w:divBdr>
        <w:top w:val="none" w:sz="0" w:space="0" w:color="auto"/>
        <w:left w:val="none" w:sz="0" w:space="0" w:color="auto"/>
        <w:bottom w:val="none" w:sz="0" w:space="0" w:color="auto"/>
        <w:right w:val="none" w:sz="0" w:space="0" w:color="auto"/>
      </w:divBdr>
    </w:div>
    <w:div w:id="1496872725">
      <w:bodyDiv w:val="1"/>
      <w:marLeft w:val="0"/>
      <w:marRight w:val="0"/>
      <w:marTop w:val="0"/>
      <w:marBottom w:val="0"/>
      <w:divBdr>
        <w:top w:val="none" w:sz="0" w:space="0" w:color="auto"/>
        <w:left w:val="none" w:sz="0" w:space="0" w:color="auto"/>
        <w:bottom w:val="none" w:sz="0" w:space="0" w:color="auto"/>
        <w:right w:val="none" w:sz="0" w:space="0" w:color="auto"/>
      </w:divBdr>
    </w:div>
    <w:div w:id="1497838886">
      <w:bodyDiv w:val="1"/>
      <w:marLeft w:val="0"/>
      <w:marRight w:val="0"/>
      <w:marTop w:val="0"/>
      <w:marBottom w:val="0"/>
      <w:divBdr>
        <w:top w:val="none" w:sz="0" w:space="0" w:color="auto"/>
        <w:left w:val="none" w:sz="0" w:space="0" w:color="auto"/>
        <w:bottom w:val="none" w:sz="0" w:space="0" w:color="auto"/>
        <w:right w:val="none" w:sz="0" w:space="0" w:color="auto"/>
      </w:divBdr>
    </w:div>
    <w:div w:id="1498226447">
      <w:bodyDiv w:val="1"/>
      <w:marLeft w:val="0"/>
      <w:marRight w:val="0"/>
      <w:marTop w:val="0"/>
      <w:marBottom w:val="0"/>
      <w:divBdr>
        <w:top w:val="none" w:sz="0" w:space="0" w:color="auto"/>
        <w:left w:val="none" w:sz="0" w:space="0" w:color="auto"/>
        <w:bottom w:val="none" w:sz="0" w:space="0" w:color="auto"/>
        <w:right w:val="none" w:sz="0" w:space="0" w:color="auto"/>
      </w:divBdr>
    </w:div>
    <w:div w:id="1498836833">
      <w:bodyDiv w:val="1"/>
      <w:marLeft w:val="0"/>
      <w:marRight w:val="0"/>
      <w:marTop w:val="0"/>
      <w:marBottom w:val="0"/>
      <w:divBdr>
        <w:top w:val="none" w:sz="0" w:space="0" w:color="auto"/>
        <w:left w:val="none" w:sz="0" w:space="0" w:color="auto"/>
        <w:bottom w:val="none" w:sz="0" w:space="0" w:color="auto"/>
        <w:right w:val="none" w:sz="0" w:space="0" w:color="auto"/>
      </w:divBdr>
    </w:div>
    <w:div w:id="1498955804">
      <w:bodyDiv w:val="1"/>
      <w:marLeft w:val="0"/>
      <w:marRight w:val="0"/>
      <w:marTop w:val="0"/>
      <w:marBottom w:val="0"/>
      <w:divBdr>
        <w:top w:val="none" w:sz="0" w:space="0" w:color="auto"/>
        <w:left w:val="none" w:sz="0" w:space="0" w:color="auto"/>
        <w:bottom w:val="none" w:sz="0" w:space="0" w:color="auto"/>
        <w:right w:val="none" w:sz="0" w:space="0" w:color="auto"/>
      </w:divBdr>
    </w:div>
    <w:div w:id="1499615994">
      <w:bodyDiv w:val="1"/>
      <w:marLeft w:val="0"/>
      <w:marRight w:val="0"/>
      <w:marTop w:val="0"/>
      <w:marBottom w:val="0"/>
      <w:divBdr>
        <w:top w:val="none" w:sz="0" w:space="0" w:color="auto"/>
        <w:left w:val="none" w:sz="0" w:space="0" w:color="auto"/>
        <w:bottom w:val="none" w:sz="0" w:space="0" w:color="auto"/>
        <w:right w:val="none" w:sz="0" w:space="0" w:color="auto"/>
      </w:divBdr>
    </w:div>
    <w:div w:id="1499688288">
      <w:bodyDiv w:val="1"/>
      <w:marLeft w:val="0"/>
      <w:marRight w:val="0"/>
      <w:marTop w:val="0"/>
      <w:marBottom w:val="0"/>
      <w:divBdr>
        <w:top w:val="none" w:sz="0" w:space="0" w:color="auto"/>
        <w:left w:val="none" w:sz="0" w:space="0" w:color="auto"/>
        <w:bottom w:val="none" w:sz="0" w:space="0" w:color="auto"/>
        <w:right w:val="none" w:sz="0" w:space="0" w:color="auto"/>
      </w:divBdr>
    </w:div>
    <w:div w:id="1499879342">
      <w:bodyDiv w:val="1"/>
      <w:marLeft w:val="0"/>
      <w:marRight w:val="0"/>
      <w:marTop w:val="0"/>
      <w:marBottom w:val="0"/>
      <w:divBdr>
        <w:top w:val="none" w:sz="0" w:space="0" w:color="auto"/>
        <w:left w:val="none" w:sz="0" w:space="0" w:color="auto"/>
        <w:bottom w:val="none" w:sz="0" w:space="0" w:color="auto"/>
        <w:right w:val="none" w:sz="0" w:space="0" w:color="auto"/>
      </w:divBdr>
    </w:div>
    <w:div w:id="1500192561">
      <w:bodyDiv w:val="1"/>
      <w:marLeft w:val="0"/>
      <w:marRight w:val="0"/>
      <w:marTop w:val="0"/>
      <w:marBottom w:val="0"/>
      <w:divBdr>
        <w:top w:val="none" w:sz="0" w:space="0" w:color="auto"/>
        <w:left w:val="none" w:sz="0" w:space="0" w:color="auto"/>
        <w:bottom w:val="none" w:sz="0" w:space="0" w:color="auto"/>
        <w:right w:val="none" w:sz="0" w:space="0" w:color="auto"/>
      </w:divBdr>
    </w:div>
    <w:div w:id="1500534108">
      <w:bodyDiv w:val="1"/>
      <w:marLeft w:val="0"/>
      <w:marRight w:val="0"/>
      <w:marTop w:val="0"/>
      <w:marBottom w:val="0"/>
      <w:divBdr>
        <w:top w:val="none" w:sz="0" w:space="0" w:color="auto"/>
        <w:left w:val="none" w:sz="0" w:space="0" w:color="auto"/>
        <w:bottom w:val="none" w:sz="0" w:space="0" w:color="auto"/>
        <w:right w:val="none" w:sz="0" w:space="0" w:color="auto"/>
      </w:divBdr>
    </w:div>
    <w:div w:id="1500727980">
      <w:bodyDiv w:val="1"/>
      <w:marLeft w:val="0"/>
      <w:marRight w:val="0"/>
      <w:marTop w:val="0"/>
      <w:marBottom w:val="0"/>
      <w:divBdr>
        <w:top w:val="none" w:sz="0" w:space="0" w:color="auto"/>
        <w:left w:val="none" w:sz="0" w:space="0" w:color="auto"/>
        <w:bottom w:val="none" w:sz="0" w:space="0" w:color="auto"/>
        <w:right w:val="none" w:sz="0" w:space="0" w:color="auto"/>
      </w:divBdr>
    </w:div>
    <w:div w:id="1501383086">
      <w:bodyDiv w:val="1"/>
      <w:marLeft w:val="0"/>
      <w:marRight w:val="0"/>
      <w:marTop w:val="0"/>
      <w:marBottom w:val="0"/>
      <w:divBdr>
        <w:top w:val="none" w:sz="0" w:space="0" w:color="auto"/>
        <w:left w:val="none" w:sz="0" w:space="0" w:color="auto"/>
        <w:bottom w:val="none" w:sz="0" w:space="0" w:color="auto"/>
        <w:right w:val="none" w:sz="0" w:space="0" w:color="auto"/>
      </w:divBdr>
    </w:div>
    <w:div w:id="1502240145">
      <w:bodyDiv w:val="1"/>
      <w:marLeft w:val="0"/>
      <w:marRight w:val="0"/>
      <w:marTop w:val="0"/>
      <w:marBottom w:val="0"/>
      <w:divBdr>
        <w:top w:val="none" w:sz="0" w:space="0" w:color="auto"/>
        <w:left w:val="none" w:sz="0" w:space="0" w:color="auto"/>
        <w:bottom w:val="none" w:sz="0" w:space="0" w:color="auto"/>
        <w:right w:val="none" w:sz="0" w:space="0" w:color="auto"/>
      </w:divBdr>
    </w:div>
    <w:div w:id="1503163534">
      <w:bodyDiv w:val="1"/>
      <w:marLeft w:val="0"/>
      <w:marRight w:val="0"/>
      <w:marTop w:val="0"/>
      <w:marBottom w:val="0"/>
      <w:divBdr>
        <w:top w:val="none" w:sz="0" w:space="0" w:color="auto"/>
        <w:left w:val="none" w:sz="0" w:space="0" w:color="auto"/>
        <w:bottom w:val="none" w:sz="0" w:space="0" w:color="auto"/>
        <w:right w:val="none" w:sz="0" w:space="0" w:color="auto"/>
      </w:divBdr>
    </w:div>
    <w:div w:id="1503164438">
      <w:bodyDiv w:val="1"/>
      <w:marLeft w:val="0"/>
      <w:marRight w:val="0"/>
      <w:marTop w:val="0"/>
      <w:marBottom w:val="0"/>
      <w:divBdr>
        <w:top w:val="none" w:sz="0" w:space="0" w:color="auto"/>
        <w:left w:val="none" w:sz="0" w:space="0" w:color="auto"/>
        <w:bottom w:val="none" w:sz="0" w:space="0" w:color="auto"/>
        <w:right w:val="none" w:sz="0" w:space="0" w:color="auto"/>
      </w:divBdr>
    </w:div>
    <w:div w:id="1503230602">
      <w:bodyDiv w:val="1"/>
      <w:marLeft w:val="0"/>
      <w:marRight w:val="0"/>
      <w:marTop w:val="0"/>
      <w:marBottom w:val="0"/>
      <w:divBdr>
        <w:top w:val="none" w:sz="0" w:space="0" w:color="auto"/>
        <w:left w:val="none" w:sz="0" w:space="0" w:color="auto"/>
        <w:bottom w:val="none" w:sz="0" w:space="0" w:color="auto"/>
        <w:right w:val="none" w:sz="0" w:space="0" w:color="auto"/>
      </w:divBdr>
    </w:div>
    <w:div w:id="1503547919">
      <w:bodyDiv w:val="1"/>
      <w:marLeft w:val="0"/>
      <w:marRight w:val="0"/>
      <w:marTop w:val="0"/>
      <w:marBottom w:val="0"/>
      <w:divBdr>
        <w:top w:val="none" w:sz="0" w:space="0" w:color="auto"/>
        <w:left w:val="none" w:sz="0" w:space="0" w:color="auto"/>
        <w:bottom w:val="none" w:sz="0" w:space="0" w:color="auto"/>
        <w:right w:val="none" w:sz="0" w:space="0" w:color="auto"/>
      </w:divBdr>
    </w:div>
    <w:div w:id="1504541893">
      <w:bodyDiv w:val="1"/>
      <w:marLeft w:val="0"/>
      <w:marRight w:val="0"/>
      <w:marTop w:val="0"/>
      <w:marBottom w:val="0"/>
      <w:divBdr>
        <w:top w:val="none" w:sz="0" w:space="0" w:color="auto"/>
        <w:left w:val="none" w:sz="0" w:space="0" w:color="auto"/>
        <w:bottom w:val="none" w:sz="0" w:space="0" w:color="auto"/>
        <w:right w:val="none" w:sz="0" w:space="0" w:color="auto"/>
      </w:divBdr>
    </w:div>
    <w:div w:id="1504861685">
      <w:bodyDiv w:val="1"/>
      <w:marLeft w:val="0"/>
      <w:marRight w:val="0"/>
      <w:marTop w:val="0"/>
      <w:marBottom w:val="0"/>
      <w:divBdr>
        <w:top w:val="none" w:sz="0" w:space="0" w:color="auto"/>
        <w:left w:val="none" w:sz="0" w:space="0" w:color="auto"/>
        <w:bottom w:val="none" w:sz="0" w:space="0" w:color="auto"/>
        <w:right w:val="none" w:sz="0" w:space="0" w:color="auto"/>
      </w:divBdr>
    </w:div>
    <w:div w:id="1505171975">
      <w:bodyDiv w:val="1"/>
      <w:marLeft w:val="0"/>
      <w:marRight w:val="0"/>
      <w:marTop w:val="0"/>
      <w:marBottom w:val="0"/>
      <w:divBdr>
        <w:top w:val="none" w:sz="0" w:space="0" w:color="auto"/>
        <w:left w:val="none" w:sz="0" w:space="0" w:color="auto"/>
        <w:bottom w:val="none" w:sz="0" w:space="0" w:color="auto"/>
        <w:right w:val="none" w:sz="0" w:space="0" w:color="auto"/>
      </w:divBdr>
    </w:div>
    <w:div w:id="1505629487">
      <w:bodyDiv w:val="1"/>
      <w:marLeft w:val="0"/>
      <w:marRight w:val="0"/>
      <w:marTop w:val="0"/>
      <w:marBottom w:val="0"/>
      <w:divBdr>
        <w:top w:val="none" w:sz="0" w:space="0" w:color="auto"/>
        <w:left w:val="none" w:sz="0" w:space="0" w:color="auto"/>
        <w:bottom w:val="none" w:sz="0" w:space="0" w:color="auto"/>
        <w:right w:val="none" w:sz="0" w:space="0" w:color="auto"/>
      </w:divBdr>
    </w:div>
    <w:div w:id="1506281777">
      <w:bodyDiv w:val="1"/>
      <w:marLeft w:val="0"/>
      <w:marRight w:val="0"/>
      <w:marTop w:val="0"/>
      <w:marBottom w:val="0"/>
      <w:divBdr>
        <w:top w:val="none" w:sz="0" w:space="0" w:color="auto"/>
        <w:left w:val="none" w:sz="0" w:space="0" w:color="auto"/>
        <w:bottom w:val="none" w:sz="0" w:space="0" w:color="auto"/>
        <w:right w:val="none" w:sz="0" w:space="0" w:color="auto"/>
      </w:divBdr>
    </w:div>
    <w:div w:id="1506477241">
      <w:bodyDiv w:val="1"/>
      <w:marLeft w:val="0"/>
      <w:marRight w:val="0"/>
      <w:marTop w:val="0"/>
      <w:marBottom w:val="0"/>
      <w:divBdr>
        <w:top w:val="none" w:sz="0" w:space="0" w:color="auto"/>
        <w:left w:val="none" w:sz="0" w:space="0" w:color="auto"/>
        <w:bottom w:val="none" w:sz="0" w:space="0" w:color="auto"/>
        <w:right w:val="none" w:sz="0" w:space="0" w:color="auto"/>
      </w:divBdr>
    </w:div>
    <w:div w:id="1506629906">
      <w:bodyDiv w:val="1"/>
      <w:marLeft w:val="0"/>
      <w:marRight w:val="0"/>
      <w:marTop w:val="0"/>
      <w:marBottom w:val="0"/>
      <w:divBdr>
        <w:top w:val="none" w:sz="0" w:space="0" w:color="auto"/>
        <w:left w:val="none" w:sz="0" w:space="0" w:color="auto"/>
        <w:bottom w:val="none" w:sz="0" w:space="0" w:color="auto"/>
        <w:right w:val="none" w:sz="0" w:space="0" w:color="auto"/>
      </w:divBdr>
    </w:div>
    <w:div w:id="1507211009">
      <w:bodyDiv w:val="1"/>
      <w:marLeft w:val="0"/>
      <w:marRight w:val="0"/>
      <w:marTop w:val="0"/>
      <w:marBottom w:val="0"/>
      <w:divBdr>
        <w:top w:val="none" w:sz="0" w:space="0" w:color="auto"/>
        <w:left w:val="none" w:sz="0" w:space="0" w:color="auto"/>
        <w:bottom w:val="none" w:sz="0" w:space="0" w:color="auto"/>
        <w:right w:val="none" w:sz="0" w:space="0" w:color="auto"/>
      </w:divBdr>
    </w:div>
    <w:div w:id="1507748856">
      <w:bodyDiv w:val="1"/>
      <w:marLeft w:val="0"/>
      <w:marRight w:val="0"/>
      <w:marTop w:val="0"/>
      <w:marBottom w:val="0"/>
      <w:divBdr>
        <w:top w:val="none" w:sz="0" w:space="0" w:color="auto"/>
        <w:left w:val="none" w:sz="0" w:space="0" w:color="auto"/>
        <w:bottom w:val="none" w:sz="0" w:space="0" w:color="auto"/>
        <w:right w:val="none" w:sz="0" w:space="0" w:color="auto"/>
      </w:divBdr>
    </w:div>
    <w:div w:id="1508211604">
      <w:bodyDiv w:val="1"/>
      <w:marLeft w:val="0"/>
      <w:marRight w:val="0"/>
      <w:marTop w:val="0"/>
      <w:marBottom w:val="0"/>
      <w:divBdr>
        <w:top w:val="none" w:sz="0" w:space="0" w:color="auto"/>
        <w:left w:val="none" w:sz="0" w:space="0" w:color="auto"/>
        <w:bottom w:val="none" w:sz="0" w:space="0" w:color="auto"/>
        <w:right w:val="none" w:sz="0" w:space="0" w:color="auto"/>
      </w:divBdr>
    </w:div>
    <w:div w:id="1508405879">
      <w:bodyDiv w:val="1"/>
      <w:marLeft w:val="0"/>
      <w:marRight w:val="0"/>
      <w:marTop w:val="0"/>
      <w:marBottom w:val="0"/>
      <w:divBdr>
        <w:top w:val="none" w:sz="0" w:space="0" w:color="auto"/>
        <w:left w:val="none" w:sz="0" w:space="0" w:color="auto"/>
        <w:bottom w:val="none" w:sz="0" w:space="0" w:color="auto"/>
        <w:right w:val="none" w:sz="0" w:space="0" w:color="auto"/>
      </w:divBdr>
    </w:div>
    <w:div w:id="1508446883">
      <w:bodyDiv w:val="1"/>
      <w:marLeft w:val="0"/>
      <w:marRight w:val="0"/>
      <w:marTop w:val="0"/>
      <w:marBottom w:val="0"/>
      <w:divBdr>
        <w:top w:val="none" w:sz="0" w:space="0" w:color="auto"/>
        <w:left w:val="none" w:sz="0" w:space="0" w:color="auto"/>
        <w:bottom w:val="none" w:sz="0" w:space="0" w:color="auto"/>
        <w:right w:val="none" w:sz="0" w:space="0" w:color="auto"/>
      </w:divBdr>
    </w:div>
    <w:div w:id="1509170241">
      <w:bodyDiv w:val="1"/>
      <w:marLeft w:val="0"/>
      <w:marRight w:val="0"/>
      <w:marTop w:val="0"/>
      <w:marBottom w:val="0"/>
      <w:divBdr>
        <w:top w:val="none" w:sz="0" w:space="0" w:color="auto"/>
        <w:left w:val="none" w:sz="0" w:space="0" w:color="auto"/>
        <w:bottom w:val="none" w:sz="0" w:space="0" w:color="auto"/>
        <w:right w:val="none" w:sz="0" w:space="0" w:color="auto"/>
      </w:divBdr>
    </w:div>
    <w:div w:id="1509178794">
      <w:bodyDiv w:val="1"/>
      <w:marLeft w:val="0"/>
      <w:marRight w:val="0"/>
      <w:marTop w:val="0"/>
      <w:marBottom w:val="0"/>
      <w:divBdr>
        <w:top w:val="none" w:sz="0" w:space="0" w:color="auto"/>
        <w:left w:val="none" w:sz="0" w:space="0" w:color="auto"/>
        <w:bottom w:val="none" w:sz="0" w:space="0" w:color="auto"/>
        <w:right w:val="none" w:sz="0" w:space="0" w:color="auto"/>
      </w:divBdr>
    </w:div>
    <w:div w:id="1509250934">
      <w:bodyDiv w:val="1"/>
      <w:marLeft w:val="0"/>
      <w:marRight w:val="0"/>
      <w:marTop w:val="0"/>
      <w:marBottom w:val="0"/>
      <w:divBdr>
        <w:top w:val="none" w:sz="0" w:space="0" w:color="auto"/>
        <w:left w:val="none" w:sz="0" w:space="0" w:color="auto"/>
        <w:bottom w:val="none" w:sz="0" w:space="0" w:color="auto"/>
        <w:right w:val="none" w:sz="0" w:space="0" w:color="auto"/>
      </w:divBdr>
    </w:div>
    <w:div w:id="1509563001">
      <w:bodyDiv w:val="1"/>
      <w:marLeft w:val="0"/>
      <w:marRight w:val="0"/>
      <w:marTop w:val="0"/>
      <w:marBottom w:val="0"/>
      <w:divBdr>
        <w:top w:val="none" w:sz="0" w:space="0" w:color="auto"/>
        <w:left w:val="none" w:sz="0" w:space="0" w:color="auto"/>
        <w:bottom w:val="none" w:sz="0" w:space="0" w:color="auto"/>
        <w:right w:val="none" w:sz="0" w:space="0" w:color="auto"/>
      </w:divBdr>
    </w:div>
    <w:div w:id="1510363218">
      <w:bodyDiv w:val="1"/>
      <w:marLeft w:val="0"/>
      <w:marRight w:val="0"/>
      <w:marTop w:val="0"/>
      <w:marBottom w:val="0"/>
      <w:divBdr>
        <w:top w:val="none" w:sz="0" w:space="0" w:color="auto"/>
        <w:left w:val="none" w:sz="0" w:space="0" w:color="auto"/>
        <w:bottom w:val="none" w:sz="0" w:space="0" w:color="auto"/>
        <w:right w:val="none" w:sz="0" w:space="0" w:color="auto"/>
      </w:divBdr>
    </w:div>
    <w:div w:id="1510483153">
      <w:bodyDiv w:val="1"/>
      <w:marLeft w:val="0"/>
      <w:marRight w:val="0"/>
      <w:marTop w:val="0"/>
      <w:marBottom w:val="0"/>
      <w:divBdr>
        <w:top w:val="none" w:sz="0" w:space="0" w:color="auto"/>
        <w:left w:val="none" w:sz="0" w:space="0" w:color="auto"/>
        <w:bottom w:val="none" w:sz="0" w:space="0" w:color="auto"/>
        <w:right w:val="none" w:sz="0" w:space="0" w:color="auto"/>
      </w:divBdr>
    </w:div>
    <w:div w:id="1510751553">
      <w:bodyDiv w:val="1"/>
      <w:marLeft w:val="0"/>
      <w:marRight w:val="0"/>
      <w:marTop w:val="0"/>
      <w:marBottom w:val="0"/>
      <w:divBdr>
        <w:top w:val="none" w:sz="0" w:space="0" w:color="auto"/>
        <w:left w:val="none" w:sz="0" w:space="0" w:color="auto"/>
        <w:bottom w:val="none" w:sz="0" w:space="0" w:color="auto"/>
        <w:right w:val="none" w:sz="0" w:space="0" w:color="auto"/>
      </w:divBdr>
    </w:div>
    <w:div w:id="1511260280">
      <w:bodyDiv w:val="1"/>
      <w:marLeft w:val="0"/>
      <w:marRight w:val="0"/>
      <w:marTop w:val="0"/>
      <w:marBottom w:val="0"/>
      <w:divBdr>
        <w:top w:val="none" w:sz="0" w:space="0" w:color="auto"/>
        <w:left w:val="none" w:sz="0" w:space="0" w:color="auto"/>
        <w:bottom w:val="none" w:sz="0" w:space="0" w:color="auto"/>
        <w:right w:val="none" w:sz="0" w:space="0" w:color="auto"/>
      </w:divBdr>
    </w:div>
    <w:div w:id="1511291641">
      <w:bodyDiv w:val="1"/>
      <w:marLeft w:val="0"/>
      <w:marRight w:val="0"/>
      <w:marTop w:val="0"/>
      <w:marBottom w:val="0"/>
      <w:divBdr>
        <w:top w:val="none" w:sz="0" w:space="0" w:color="auto"/>
        <w:left w:val="none" w:sz="0" w:space="0" w:color="auto"/>
        <w:bottom w:val="none" w:sz="0" w:space="0" w:color="auto"/>
        <w:right w:val="none" w:sz="0" w:space="0" w:color="auto"/>
      </w:divBdr>
    </w:div>
    <w:div w:id="1511531745">
      <w:bodyDiv w:val="1"/>
      <w:marLeft w:val="0"/>
      <w:marRight w:val="0"/>
      <w:marTop w:val="0"/>
      <w:marBottom w:val="0"/>
      <w:divBdr>
        <w:top w:val="none" w:sz="0" w:space="0" w:color="auto"/>
        <w:left w:val="none" w:sz="0" w:space="0" w:color="auto"/>
        <w:bottom w:val="none" w:sz="0" w:space="0" w:color="auto"/>
        <w:right w:val="none" w:sz="0" w:space="0" w:color="auto"/>
      </w:divBdr>
    </w:div>
    <w:div w:id="1511875124">
      <w:bodyDiv w:val="1"/>
      <w:marLeft w:val="0"/>
      <w:marRight w:val="0"/>
      <w:marTop w:val="0"/>
      <w:marBottom w:val="0"/>
      <w:divBdr>
        <w:top w:val="none" w:sz="0" w:space="0" w:color="auto"/>
        <w:left w:val="none" w:sz="0" w:space="0" w:color="auto"/>
        <w:bottom w:val="none" w:sz="0" w:space="0" w:color="auto"/>
        <w:right w:val="none" w:sz="0" w:space="0" w:color="auto"/>
      </w:divBdr>
    </w:div>
    <w:div w:id="1511988316">
      <w:bodyDiv w:val="1"/>
      <w:marLeft w:val="0"/>
      <w:marRight w:val="0"/>
      <w:marTop w:val="0"/>
      <w:marBottom w:val="0"/>
      <w:divBdr>
        <w:top w:val="none" w:sz="0" w:space="0" w:color="auto"/>
        <w:left w:val="none" w:sz="0" w:space="0" w:color="auto"/>
        <w:bottom w:val="none" w:sz="0" w:space="0" w:color="auto"/>
        <w:right w:val="none" w:sz="0" w:space="0" w:color="auto"/>
      </w:divBdr>
    </w:div>
    <w:div w:id="1512716974">
      <w:bodyDiv w:val="1"/>
      <w:marLeft w:val="0"/>
      <w:marRight w:val="0"/>
      <w:marTop w:val="0"/>
      <w:marBottom w:val="0"/>
      <w:divBdr>
        <w:top w:val="none" w:sz="0" w:space="0" w:color="auto"/>
        <w:left w:val="none" w:sz="0" w:space="0" w:color="auto"/>
        <w:bottom w:val="none" w:sz="0" w:space="0" w:color="auto"/>
        <w:right w:val="none" w:sz="0" w:space="0" w:color="auto"/>
      </w:divBdr>
    </w:div>
    <w:div w:id="1512721105">
      <w:bodyDiv w:val="1"/>
      <w:marLeft w:val="0"/>
      <w:marRight w:val="0"/>
      <w:marTop w:val="0"/>
      <w:marBottom w:val="0"/>
      <w:divBdr>
        <w:top w:val="none" w:sz="0" w:space="0" w:color="auto"/>
        <w:left w:val="none" w:sz="0" w:space="0" w:color="auto"/>
        <w:bottom w:val="none" w:sz="0" w:space="0" w:color="auto"/>
        <w:right w:val="none" w:sz="0" w:space="0" w:color="auto"/>
      </w:divBdr>
    </w:div>
    <w:div w:id="1512796674">
      <w:bodyDiv w:val="1"/>
      <w:marLeft w:val="0"/>
      <w:marRight w:val="0"/>
      <w:marTop w:val="0"/>
      <w:marBottom w:val="0"/>
      <w:divBdr>
        <w:top w:val="none" w:sz="0" w:space="0" w:color="auto"/>
        <w:left w:val="none" w:sz="0" w:space="0" w:color="auto"/>
        <w:bottom w:val="none" w:sz="0" w:space="0" w:color="auto"/>
        <w:right w:val="none" w:sz="0" w:space="0" w:color="auto"/>
      </w:divBdr>
    </w:div>
    <w:div w:id="1512798549">
      <w:bodyDiv w:val="1"/>
      <w:marLeft w:val="0"/>
      <w:marRight w:val="0"/>
      <w:marTop w:val="0"/>
      <w:marBottom w:val="0"/>
      <w:divBdr>
        <w:top w:val="none" w:sz="0" w:space="0" w:color="auto"/>
        <w:left w:val="none" w:sz="0" w:space="0" w:color="auto"/>
        <w:bottom w:val="none" w:sz="0" w:space="0" w:color="auto"/>
        <w:right w:val="none" w:sz="0" w:space="0" w:color="auto"/>
      </w:divBdr>
    </w:div>
    <w:div w:id="1513060910">
      <w:bodyDiv w:val="1"/>
      <w:marLeft w:val="0"/>
      <w:marRight w:val="0"/>
      <w:marTop w:val="0"/>
      <w:marBottom w:val="0"/>
      <w:divBdr>
        <w:top w:val="none" w:sz="0" w:space="0" w:color="auto"/>
        <w:left w:val="none" w:sz="0" w:space="0" w:color="auto"/>
        <w:bottom w:val="none" w:sz="0" w:space="0" w:color="auto"/>
        <w:right w:val="none" w:sz="0" w:space="0" w:color="auto"/>
      </w:divBdr>
    </w:div>
    <w:div w:id="1514144502">
      <w:bodyDiv w:val="1"/>
      <w:marLeft w:val="0"/>
      <w:marRight w:val="0"/>
      <w:marTop w:val="0"/>
      <w:marBottom w:val="0"/>
      <w:divBdr>
        <w:top w:val="none" w:sz="0" w:space="0" w:color="auto"/>
        <w:left w:val="none" w:sz="0" w:space="0" w:color="auto"/>
        <w:bottom w:val="none" w:sz="0" w:space="0" w:color="auto"/>
        <w:right w:val="none" w:sz="0" w:space="0" w:color="auto"/>
      </w:divBdr>
    </w:div>
    <w:div w:id="1514151013">
      <w:bodyDiv w:val="1"/>
      <w:marLeft w:val="0"/>
      <w:marRight w:val="0"/>
      <w:marTop w:val="0"/>
      <w:marBottom w:val="0"/>
      <w:divBdr>
        <w:top w:val="none" w:sz="0" w:space="0" w:color="auto"/>
        <w:left w:val="none" w:sz="0" w:space="0" w:color="auto"/>
        <w:bottom w:val="none" w:sz="0" w:space="0" w:color="auto"/>
        <w:right w:val="none" w:sz="0" w:space="0" w:color="auto"/>
      </w:divBdr>
    </w:div>
    <w:div w:id="1514492820">
      <w:bodyDiv w:val="1"/>
      <w:marLeft w:val="0"/>
      <w:marRight w:val="0"/>
      <w:marTop w:val="0"/>
      <w:marBottom w:val="0"/>
      <w:divBdr>
        <w:top w:val="none" w:sz="0" w:space="0" w:color="auto"/>
        <w:left w:val="none" w:sz="0" w:space="0" w:color="auto"/>
        <w:bottom w:val="none" w:sz="0" w:space="0" w:color="auto"/>
        <w:right w:val="none" w:sz="0" w:space="0" w:color="auto"/>
      </w:divBdr>
    </w:div>
    <w:div w:id="1514568472">
      <w:bodyDiv w:val="1"/>
      <w:marLeft w:val="0"/>
      <w:marRight w:val="0"/>
      <w:marTop w:val="0"/>
      <w:marBottom w:val="0"/>
      <w:divBdr>
        <w:top w:val="none" w:sz="0" w:space="0" w:color="auto"/>
        <w:left w:val="none" w:sz="0" w:space="0" w:color="auto"/>
        <w:bottom w:val="none" w:sz="0" w:space="0" w:color="auto"/>
        <w:right w:val="none" w:sz="0" w:space="0" w:color="auto"/>
      </w:divBdr>
    </w:div>
    <w:div w:id="1514764099">
      <w:bodyDiv w:val="1"/>
      <w:marLeft w:val="0"/>
      <w:marRight w:val="0"/>
      <w:marTop w:val="0"/>
      <w:marBottom w:val="0"/>
      <w:divBdr>
        <w:top w:val="none" w:sz="0" w:space="0" w:color="auto"/>
        <w:left w:val="none" w:sz="0" w:space="0" w:color="auto"/>
        <w:bottom w:val="none" w:sz="0" w:space="0" w:color="auto"/>
        <w:right w:val="none" w:sz="0" w:space="0" w:color="auto"/>
      </w:divBdr>
    </w:div>
    <w:div w:id="1514803760">
      <w:bodyDiv w:val="1"/>
      <w:marLeft w:val="0"/>
      <w:marRight w:val="0"/>
      <w:marTop w:val="0"/>
      <w:marBottom w:val="0"/>
      <w:divBdr>
        <w:top w:val="none" w:sz="0" w:space="0" w:color="auto"/>
        <w:left w:val="none" w:sz="0" w:space="0" w:color="auto"/>
        <w:bottom w:val="none" w:sz="0" w:space="0" w:color="auto"/>
        <w:right w:val="none" w:sz="0" w:space="0" w:color="auto"/>
      </w:divBdr>
    </w:div>
    <w:div w:id="1514954089">
      <w:bodyDiv w:val="1"/>
      <w:marLeft w:val="0"/>
      <w:marRight w:val="0"/>
      <w:marTop w:val="0"/>
      <w:marBottom w:val="0"/>
      <w:divBdr>
        <w:top w:val="none" w:sz="0" w:space="0" w:color="auto"/>
        <w:left w:val="none" w:sz="0" w:space="0" w:color="auto"/>
        <w:bottom w:val="none" w:sz="0" w:space="0" w:color="auto"/>
        <w:right w:val="none" w:sz="0" w:space="0" w:color="auto"/>
      </w:divBdr>
    </w:div>
    <w:div w:id="1515266281">
      <w:bodyDiv w:val="1"/>
      <w:marLeft w:val="0"/>
      <w:marRight w:val="0"/>
      <w:marTop w:val="0"/>
      <w:marBottom w:val="0"/>
      <w:divBdr>
        <w:top w:val="none" w:sz="0" w:space="0" w:color="auto"/>
        <w:left w:val="none" w:sz="0" w:space="0" w:color="auto"/>
        <w:bottom w:val="none" w:sz="0" w:space="0" w:color="auto"/>
        <w:right w:val="none" w:sz="0" w:space="0" w:color="auto"/>
      </w:divBdr>
    </w:div>
    <w:div w:id="1515530757">
      <w:bodyDiv w:val="1"/>
      <w:marLeft w:val="0"/>
      <w:marRight w:val="0"/>
      <w:marTop w:val="0"/>
      <w:marBottom w:val="0"/>
      <w:divBdr>
        <w:top w:val="none" w:sz="0" w:space="0" w:color="auto"/>
        <w:left w:val="none" w:sz="0" w:space="0" w:color="auto"/>
        <w:bottom w:val="none" w:sz="0" w:space="0" w:color="auto"/>
        <w:right w:val="none" w:sz="0" w:space="0" w:color="auto"/>
      </w:divBdr>
    </w:div>
    <w:div w:id="1516267231">
      <w:bodyDiv w:val="1"/>
      <w:marLeft w:val="0"/>
      <w:marRight w:val="0"/>
      <w:marTop w:val="0"/>
      <w:marBottom w:val="0"/>
      <w:divBdr>
        <w:top w:val="none" w:sz="0" w:space="0" w:color="auto"/>
        <w:left w:val="none" w:sz="0" w:space="0" w:color="auto"/>
        <w:bottom w:val="none" w:sz="0" w:space="0" w:color="auto"/>
        <w:right w:val="none" w:sz="0" w:space="0" w:color="auto"/>
      </w:divBdr>
    </w:div>
    <w:div w:id="1516386982">
      <w:bodyDiv w:val="1"/>
      <w:marLeft w:val="0"/>
      <w:marRight w:val="0"/>
      <w:marTop w:val="0"/>
      <w:marBottom w:val="0"/>
      <w:divBdr>
        <w:top w:val="none" w:sz="0" w:space="0" w:color="auto"/>
        <w:left w:val="none" w:sz="0" w:space="0" w:color="auto"/>
        <w:bottom w:val="none" w:sz="0" w:space="0" w:color="auto"/>
        <w:right w:val="none" w:sz="0" w:space="0" w:color="auto"/>
      </w:divBdr>
    </w:div>
    <w:div w:id="1516532517">
      <w:bodyDiv w:val="1"/>
      <w:marLeft w:val="0"/>
      <w:marRight w:val="0"/>
      <w:marTop w:val="0"/>
      <w:marBottom w:val="0"/>
      <w:divBdr>
        <w:top w:val="none" w:sz="0" w:space="0" w:color="auto"/>
        <w:left w:val="none" w:sz="0" w:space="0" w:color="auto"/>
        <w:bottom w:val="none" w:sz="0" w:space="0" w:color="auto"/>
        <w:right w:val="none" w:sz="0" w:space="0" w:color="auto"/>
      </w:divBdr>
    </w:div>
    <w:div w:id="1516731781">
      <w:bodyDiv w:val="1"/>
      <w:marLeft w:val="0"/>
      <w:marRight w:val="0"/>
      <w:marTop w:val="0"/>
      <w:marBottom w:val="0"/>
      <w:divBdr>
        <w:top w:val="none" w:sz="0" w:space="0" w:color="auto"/>
        <w:left w:val="none" w:sz="0" w:space="0" w:color="auto"/>
        <w:bottom w:val="none" w:sz="0" w:space="0" w:color="auto"/>
        <w:right w:val="none" w:sz="0" w:space="0" w:color="auto"/>
      </w:divBdr>
    </w:div>
    <w:div w:id="1518621231">
      <w:bodyDiv w:val="1"/>
      <w:marLeft w:val="0"/>
      <w:marRight w:val="0"/>
      <w:marTop w:val="0"/>
      <w:marBottom w:val="0"/>
      <w:divBdr>
        <w:top w:val="none" w:sz="0" w:space="0" w:color="auto"/>
        <w:left w:val="none" w:sz="0" w:space="0" w:color="auto"/>
        <w:bottom w:val="none" w:sz="0" w:space="0" w:color="auto"/>
        <w:right w:val="none" w:sz="0" w:space="0" w:color="auto"/>
      </w:divBdr>
    </w:div>
    <w:div w:id="1519124511">
      <w:bodyDiv w:val="1"/>
      <w:marLeft w:val="0"/>
      <w:marRight w:val="0"/>
      <w:marTop w:val="0"/>
      <w:marBottom w:val="0"/>
      <w:divBdr>
        <w:top w:val="none" w:sz="0" w:space="0" w:color="auto"/>
        <w:left w:val="none" w:sz="0" w:space="0" w:color="auto"/>
        <w:bottom w:val="none" w:sz="0" w:space="0" w:color="auto"/>
        <w:right w:val="none" w:sz="0" w:space="0" w:color="auto"/>
      </w:divBdr>
    </w:div>
    <w:div w:id="1519855609">
      <w:bodyDiv w:val="1"/>
      <w:marLeft w:val="0"/>
      <w:marRight w:val="0"/>
      <w:marTop w:val="0"/>
      <w:marBottom w:val="0"/>
      <w:divBdr>
        <w:top w:val="none" w:sz="0" w:space="0" w:color="auto"/>
        <w:left w:val="none" w:sz="0" w:space="0" w:color="auto"/>
        <w:bottom w:val="none" w:sz="0" w:space="0" w:color="auto"/>
        <w:right w:val="none" w:sz="0" w:space="0" w:color="auto"/>
      </w:divBdr>
    </w:div>
    <w:div w:id="1519928312">
      <w:bodyDiv w:val="1"/>
      <w:marLeft w:val="0"/>
      <w:marRight w:val="0"/>
      <w:marTop w:val="0"/>
      <w:marBottom w:val="0"/>
      <w:divBdr>
        <w:top w:val="none" w:sz="0" w:space="0" w:color="auto"/>
        <w:left w:val="none" w:sz="0" w:space="0" w:color="auto"/>
        <w:bottom w:val="none" w:sz="0" w:space="0" w:color="auto"/>
        <w:right w:val="none" w:sz="0" w:space="0" w:color="auto"/>
      </w:divBdr>
    </w:div>
    <w:div w:id="1520001778">
      <w:bodyDiv w:val="1"/>
      <w:marLeft w:val="0"/>
      <w:marRight w:val="0"/>
      <w:marTop w:val="0"/>
      <w:marBottom w:val="0"/>
      <w:divBdr>
        <w:top w:val="none" w:sz="0" w:space="0" w:color="auto"/>
        <w:left w:val="none" w:sz="0" w:space="0" w:color="auto"/>
        <w:bottom w:val="none" w:sz="0" w:space="0" w:color="auto"/>
        <w:right w:val="none" w:sz="0" w:space="0" w:color="auto"/>
      </w:divBdr>
    </w:div>
    <w:div w:id="1520467861">
      <w:bodyDiv w:val="1"/>
      <w:marLeft w:val="0"/>
      <w:marRight w:val="0"/>
      <w:marTop w:val="0"/>
      <w:marBottom w:val="0"/>
      <w:divBdr>
        <w:top w:val="none" w:sz="0" w:space="0" w:color="auto"/>
        <w:left w:val="none" w:sz="0" w:space="0" w:color="auto"/>
        <w:bottom w:val="none" w:sz="0" w:space="0" w:color="auto"/>
        <w:right w:val="none" w:sz="0" w:space="0" w:color="auto"/>
      </w:divBdr>
    </w:div>
    <w:div w:id="1521238552">
      <w:bodyDiv w:val="1"/>
      <w:marLeft w:val="0"/>
      <w:marRight w:val="0"/>
      <w:marTop w:val="0"/>
      <w:marBottom w:val="0"/>
      <w:divBdr>
        <w:top w:val="none" w:sz="0" w:space="0" w:color="auto"/>
        <w:left w:val="none" w:sz="0" w:space="0" w:color="auto"/>
        <w:bottom w:val="none" w:sz="0" w:space="0" w:color="auto"/>
        <w:right w:val="none" w:sz="0" w:space="0" w:color="auto"/>
      </w:divBdr>
    </w:div>
    <w:div w:id="1521384928">
      <w:bodyDiv w:val="1"/>
      <w:marLeft w:val="0"/>
      <w:marRight w:val="0"/>
      <w:marTop w:val="0"/>
      <w:marBottom w:val="0"/>
      <w:divBdr>
        <w:top w:val="none" w:sz="0" w:space="0" w:color="auto"/>
        <w:left w:val="none" w:sz="0" w:space="0" w:color="auto"/>
        <w:bottom w:val="none" w:sz="0" w:space="0" w:color="auto"/>
        <w:right w:val="none" w:sz="0" w:space="0" w:color="auto"/>
      </w:divBdr>
    </w:div>
    <w:div w:id="1521428808">
      <w:bodyDiv w:val="1"/>
      <w:marLeft w:val="0"/>
      <w:marRight w:val="0"/>
      <w:marTop w:val="0"/>
      <w:marBottom w:val="0"/>
      <w:divBdr>
        <w:top w:val="none" w:sz="0" w:space="0" w:color="auto"/>
        <w:left w:val="none" w:sz="0" w:space="0" w:color="auto"/>
        <w:bottom w:val="none" w:sz="0" w:space="0" w:color="auto"/>
        <w:right w:val="none" w:sz="0" w:space="0" w:color="auto"/>
      </w:divBdr>
    </w:div>
    <w:div w:id="1521776471">
      <w:bodyDiv w:val="1"/>
      <w:marLeft w:val="0"/>
      <w:marRight w:val="0"/>
      <w:marTop w:val="0"/>
      <w:marBottom w:val="0"/>
      <w:divBdr>
        <w:top w:val="none" w:sz="0" w:space="0" w:color="auto"/>
        <w:left w:val="none" w:sz="0" w:space="0" w:color="auto"/>
        <w:bottom w:val="none" w:sz="0" w:space="0" w:color="auto"/>
        <w:right w:val="none" w:sz="0" w:space="0" w:color="auto"/>
      </w:divBdr>
    </w:div>
    <w:div w:id="1521777000">
      <w:bodyDiv w:val="1"/>
      <w:marLeft w:val="0"/>
      <w:marRight w:val="0"/>
      <w:marTop w:val="0"/>
      <w:marBottom w:val="0"/>
      <w:divBdr>
        <w:top w:val="none" w:sz="0" w:space="0" w:color="auto"/>
        <w:left w:val="none" w:sz="0" w:space="0" w:color="auto"/>
        <w:bottom w:val="none" w:sz="0" w:space="0" w:color="auto"/>
        <w:right w:val="none" w:sz="0" w:space="0" w:color="auto"/>
      </w:divBdr>
    </w:div>
    <w:div w:id="1522355278">
      <w:bodyDiv w:val="1"/>
      <w:marLeft w:val="0"/>
      <w:marRight w:val="0"/>
      <w:marTop w:val="0"/>
      <w:marBottom w:val="0"/>
      <w:divBdr>
        <w:top w:val="none" w:sz="0" w:space="0" w:color="auto"/>
        <w:left w:val="none" w:sz="0" w:space="0" w:color="auto"/>
        <w:bottom w:val="none" w:sz="0" w:space="0" w:color="auto"/>
        <w:right w:val="none" w:sz="0" w:space="0" w:color="auto"/>
      </w:divBdr>
    </w:div>
    <w:div w:id="1522474444">
      <w:bodyDiv w:val="1"/>
      <w:marLeft w:val="0"/>
      <w:marRight w:val="0"/>
      <w:marTop w:val="0"/>
      <w:marBottom w:val="0"/>
      <w:divBdr>
        <w:top w:val="none" w:sz="0" w:space="0" w:color="auto"/>
        <w:left w:val="none" w:sz="0" w:space="0" w:color="auto"/>
        <w:bottom w:val="none" w:sz="0" w:space="0" w:color="auto"/>
        <w:right w:val="none" w:sz="0" w:space="0" w:color="auto"/>
      </w:divBdr>
    </w:div>
    <w:div w:id="1522862675">
      <w:bodyDiv w:val="1"/>
      <w:marLeft w:val="0"/>
      <w:marRight w:val="0"/>
      <w:marTop w:val="0"/>
      <w:marBottom w:val="0"/>
      <w:divBdr>
        <w:top w:val="none" w:sz="0" w:space="0" w:color="auto"/>
        <w:left w:val="none" w:sz="0" w:space="0" w:color="auto"/>
        <w:bottom w:val="none" w:sz="0" w:space="0" w:color="auto"/>
        <w:right w:val="none" w:sz="0" w:space="0" w:color="auto"/>
      </w:divBdr>
    </w:div>
    <w:div w:id="1524981404">
      <w:bodyDiv w:val="1"/>
      <w:marLeft w:val="0"/>
      <w:marRight w:val="0"/>
      <w:marTop w:val="0"/>
      <w:marBottom w:val="0"/>
      <w:divBdr>
        <w:top w:val="none" w:sz="0" w:space="0" w:color="auto"/>
        <w:left w:val="none" w:sz="0" w:space="0" w:color="auto"/>
        <w:bottom w:val="none" w:sz="0" w:space="0" w:color="auto"/>
        <w:right w:val="none" w:sz="0" w:space="0" w:color="auto"/>
      </w:divBdr>
    </w:div>
    <w:div w:id="1525047598">
      <w:bodyDiv w:val="1"/>
      <w:marLeft w:val="0"/>
      <w:marRight w:val="0"/>
      <w:marTop w:val="0"/>
      <w:marBottom w:val="0"/>
      <w:divBdr>
        <w:top w:val="none" w:sz="0" w:space="0" w:color="auto"/>
        <w:left w:val="none" w:sz="0" w:space="0" w:color="auto"/>
        <w:bottom w:val="none" w:sz="0" w:space="0" w:color="auto"/>
        <w:right w:val="none" w:sz="0" w:space="0" w:color="auto"/>
      </w:divBdr>
    </w:div>
    <w:div w:id="1525171601">
      <w:bodyDiv w:val="1"/>
      <w:marLeft w:val="0"/>
      <w:marRight w:val="0"/>
      <w:marTop w:val="0"/>
      <w:marBottom w:val="0"/>
      <w:divBdr>
        <w:top w:val="none" w:sz="0" w:space="0" w:color="auto"/>
        <w:left w:val="none" w:sz="0" w:space="0" w:color="auto"/>
        <w:bottom w:val="none" w:sz="0" w:space="0" w:color="auto"/>
        <w:right w:val="none" w:sz="0" w:space="0" w:color="auto"/>
      </w:divBdr>
    </w:div>
    <w:div w:id="1525703942">
      <w:bodyDiv w:val="1"/>
      <w:marLeft w:val="0"/>
      <w:marRight w:val="0"/>
      <w:marTop w:val="0"/>
      <w:marBottom w:val="0"/>
      <w:divBdr>
        <w:top w:val="none" w:sz="0" w:space="0" w:color="auto"/>
        <w:left w:val="none" w:sz="0" w:space="0" w:color="auto"/>
        <w:bottom w:val="none" w:sz="0" w:space="0" w:color="auto"/>
        <w:right w:val="none" w:sz="0" w:space="0" w:color="auto"/>
      </w:divBdr>
    </w:div>
    <w:div w:id="1525750796">
      <w:bodyDiv w:val="1"/>
      <w:marLeft w:val="0"/>
      <w:marRight w:val="0"/>
      <w:marTop w:val="0"/>
      <w:marBottom w:val="0"/>
      <w:divBdr>
        <w:top w:val="none" w:sz="0" w:space="0" w:color="auto"/>
        <w:left w:val="none" w:sz="0" w:space="0" w:color="auto"/>
        <w:bottom w:val="none" w:sz="0" w:space="0" w:color="auto"/>
        <w:right w:val="none" w:sz="0" w:space="0" w:color="auto"/>
      </w:divBdr>
    </w:div>
    <w:div w:id="1525822911">
      <w:bodyDiv w:val="1"/>
      <w:marLeft w:val="0"/>
      <w:marRight w:val="0"/>
      <w:marTop w:val="0"/>
      <w:marBottom w:val="0"/>
      <w:divBdr>
        <w:top w:val="none" w:sz="0" w:space="0" w:color="auto"/>
        <w:left w:val="none" w:sz="0" w:space="0" w:color="auto"/>
        <w:bottom w:val="none" w:sz="0" w:space="0" w:color="auto"/>
        <w:right w:val="none" w:sz="0" w:space="0" w:color="auto"/>
      </w:divBdr>
    </w:div>
    <w:div w:id="1527714932">
      <w:bodyDiv w:val="1"/>
      <w:marLeft w:val="0"/>
      <w:marRight w:val="0"/>
      <w:marTop w:val="0"/>
      <w:marBottom w:val="0"/>
      <w:divBdr>
        <w:top w:val="none" w:sz="0" w:space="0" w:color="auto"/>
        <w:left w:val="none" w:sz="0" w:space="0" w:color="auto"/>
        <w:bottom w:val="none" w:sz="0" w:space="0" w:color="auto"/>
        <w:right w:val="none" w:sz="0" w:space="0" w:color="auto"/>
      </w:divBdr>
    </w:div>
    <w:div w:id="1528059914">
      <w:bodyDiv w:val="1"/>
      <w:marLeft w:val="0"/>
      <w:marRight w:val="0"/>
      <w:marTop w:val="0"/>
      <w:marBottom w:val="0"/>
      <w:divBdr>
        <w:top w:val="none" w:sz="0" w:space="0" w:color="auto"/>
        <w:left w:val="none" w:sz="0" w:space="0" w:color="auto"/>
        <w:bottom w:val="none" w:sz="0" w:space="0" w:color="auto"/>
        <w:right w:val="none" w:sz="0" w:space="0" w:color="auto"/>
      </w:divBdr>
    </w:div>
    <w:div w:id="1528180566">
      <w:bodyDiv w:val="1"/>
      <w:marLeft w:val="0"/>
      <w:marRight w:val="0"/>
      <w:marTop w:val="0"/>
      <w:marBottom w:val="0"/>
      <w:divBdr>
        <w:top w:val="none" w:sz="0" w:space="0" w:color="auto"/>
        <w:left w:val="none" w:sz="0" w:space="0" w:color="auto"/>
        <w:bottom w:val="none" w:sz="0" w:space="0" w:color="auto"/>
        <w:right w:val="none" w:sz="0" w:space="0" w:color="auto"/>
      </w:divBdr>
    </w:div>
    <w:div w:id="1528368532">
      <w:bodyDiv w:val="1"/>
      <w:marLeft w:val="0"/>
      <w:marRight w:val="0"/>
      <w:marTop w:val="0"/>
      <w:marBottom w:val="0"/>
      <w:divBdr>
        <w:top w:val="none" w:sz="0" w:space="0" w:color="auto"/>
        <w:left w:val="none" w:sz="0" w:space="0" w:color="auto"/>
        <w:bottom w:val="none" w:sz="0" w:space="0" w:color="auto"/>
        <w:right w:val="none" w:sz="0" w:space="0" w:color="auto"/>
      </w:divBdr>
    </w:div>
    <w:div w:id="1528593769">
      <w:bodyDiv w:val="1"/>
      <w:marLeft w:val="0"/>
      <w:marRight w:val="0"/>
      <w:marTop w:val="0"/>
      <w:marBottom w:val="0"/>
      <w:divBdr>
        <w:top w:val="none" w:sz="0" w:space="0" w:color="auto"/>
        <w:left w:val="none" w:sz="0" w:space="0" w:color="auto"/>
        <w:bottom w:val="none" w:sz="0" w:space="0" w:color="auto"/>
        <w:right w:val="none" w:sz="0" w:space="0" w:color="auto"/>
      </w:divBdr>
    </w:div>
    <w:div w:id="1529296179">
      <w:bodyDiv w:val="1"/>
      <w:marLeft w:val="0"/>
      <w:marRight w:val="0"/>
      <w:marTop w:val="0"/>
      <w:marBottom w:val="0"/>
      <w:divBdr>
        <w:top w:val="none" w:sz="0" w:space="0" w:color="auto"/>
        <w:left w:val="none" w:sz="0" w:space="0" w:color="auto"/>
        <w:bottom w:val="none" w:sz="0" w:space="0" w:color="auto"/>
        <w:right w:val="none" w:sz="0" w:space="0" w:color="auto"/>
      </w:divBdr>
    </w:div>
    <w:div w:id="1530100253">
      <w:bodyDiv w:val="1"/>
      <w:marLeft w:val="0"/>
      <w:marRight w:val="0"/>
      <w:marTop w:val="0"/>
      <w:marBottom w:val="0"/>
      <w:divBdr>
        <w:top w:val="none" w:sz="0" w:space="0" w:color="auto"/>
        <w:left w:val="none" w:sz="0" w:space="0" w:color="auto"/>
        <w:bottom w:val="none" w:sz="0" w:space="0" w:color="auto"/>
        <w:right w:val="none" w:sz="0" w:space="0" w:color="auto"/>
      </w:divBdr>
    </w:div>
    <w:div w:id="1530215478">
      <w:bodyDiv w:val="1"/>
      <w:marLeft w:val="0"/>
      <w:marRight w:val="0"/>
      <w:marTop w:val="0"/>
      <w:marBottom w:val="0"/>
      <w:divBdr>
        <w:top w:val="none" w:sz="0" w:space="0" w:color="auto"/>
        <w:left w:val="none" w:sz="0" w:space="0" w:color="auto"/>
        <w:bottom w:val="none" w:sz="0" w:space="0" w:color="auto"/>
        <w:right w:val="none" w:sz="0" w:space="0" w:color="auto"/>
      </w:divBdr>
    </w:div>
    <w:div w:id="1530531851">
      <w:bodyDiv w:val="1"/>
      <w:marLeft w:val="0"/>
      <w:marRight w:val="0"/>
      <w:marTop w:val="0"/>
      <w:marBottom w:val="0"/>
      <w:divBdr>
        <w:top w:val="none" w:sz="0" w:space="0" w:color="auto"/>
        <w:left w:val="none" w:sz="0" w:space="0" w:color="auto"/>
        <w:bottom w:val="none" w:sz="0" w:space="0" w:color="auto"/>
        <w:right w:val="none" w:sz="0" w:space="0" w:color="auto"/>
      </w:divBdr>
    </w:div>
    <w:div w:id="1530532266">
      <w:bodyDiv w:val="1"/>
      <w:marLeft w:val="0"/>
      <w:marRight w:val="0"/>
      <w:marTop w:val="0"/>
      <w:marBottom w:val="0"/>
      <w:divBdr>
        <w:top w:val="none" w:sz="0" w:space="0" w:color="auto"/>
        <w:left w:val="none" w:sz="0" w:space="0" w:color="auto"/>
        <w:bottom w:val="none" w:sz="0" w:space="0" w:color="auto"/>
        <w:right w:val="none" w:sz="0" w:space="0" w:color="auto"/>
      </w:divBdr>
    </w:div>
    <w:div w:id="1530558387">
      <w:bodyDiv w:val="1"/>
      <w:marLeft w:val="0"/>
      <w:marRight w:val="0"/>
      <w:marTop w:val="0"/>
      <w:marBottom w:val="0"/>
      <w:divBdr>
        <w:top w:val="none" w:sz="0" w:space="0" w:color="auto"/>
        <w:left w:val="none" w:sz="0" w:space="0" w:color="auto"/>
        <w:bottom w:val="none" w:sz="0" w:space="0" w:color="auto"/>
        <w:right w:val="none" w:sz="0" w:space="0" w:color="auto"/>
      </w:divBdr>
    </w:div>
    <w:div w:id="1530802345">
      <w:bodyDiv w:val="1"/>
      <w:marLeft w:val="0"/>
      <w:marRight w:val="0"/>
      <w:marTop w:val="0"/>
      <w:marBottom w:val="0"/>
      <w:divBdr>
        <w:top w:val="none" w:sz="0" w:space="0" w:color="auto"/>
        <w:left w:val="none" w:sz="0" w:space="0" w:color="auto"/>
        <w:bottom w:val="none" w:sz="0" w:space="0" w:color="auto"/>
        <w:right w:val="none" w:sz="0" w:space="0" w:color="auto"/>
      </w:divBdr>
    </w:div>
    <w:div w:id="1531065090">
      <w:bodyDiv w:val="1"/>
      <w:marLeft w:val="0"/>
      <w:marRight w:val="0"/>
      <w:marTop w:val="0"/>
      <w:marBottom w:val="0"/>
      <w:divBdr>
        <w:top w:val="none" w:sz="0" w:space="0" w:color="auto"/>
        <w:left w:val="none" w:sz="0" w:space="0" w:color="auto"/>
        <w:bottom w:val="none" w:sz="0" w:space="0" w:color="auto"/>
        <w:right w:val="none" w:sz="0" w:space="0" w:color="auto"/>
      </w:divBdr>
    </w:div>
    <w:div w:id="1531141405">
      <w:bodyDiv w:val="1"/>
      <w:marLeft w:val="0"/>
      <w:marRight w:val="0"/>
      <w:marTop w:val="0"/>
      <w:marBottom w:val="0"/>
      <w:divBdr>
        <w:top w:val="none" w:sz="0" w:space="0" w:color="auto"/>
        <w:left w:val="none" w:sz="0" w:space="0" w:color="auto"/>
        <w:bottom w:val="none" w:sz="0" w:space="0" w:color="auto"/>
        <w:right w:val="none" w:sz="0" w:space="0" w:color="auto"/>
      </w:divBdr>
    </w:div>
    <w:div w:id="1531795396">
      <w:bodyDiv w:val="1"/>
      <w:marLeft w:val="0"/>
      <w:marRight w:val="0"/>
      <w:marTop w:val="0"/>
      <w:marBottom w:val="0"/>
      <w:divBdr>
        <w:top w:val="none" w:sz="0" w:space="0" w:color="auto"/>
        <w:left w:val="none" w:sz="0" w:space="0" w:color="auto"/>
        <w:bottom w:val="none" w:sz="0" w:space="0" w:color="auto"/>
        <w:right w:val="none" w:sz="0" w:space="0" w:color="auto"/>
      </w:divBdr>
    </w:div>
    <w:div w:id="1532065397">
      <w:bodyDiv w:val="1"/>
      <w:marLeft w:val="0"/>
      <w:marRight w:val="0"/>
      <w:marTop w:val="0"/>
      <w:marBottom w:val="0"/>
      <w:divBdr>
        <w:top w:val="none" w:sz="0" w:space="0" w:color="auto"/>
        <w:left w:val="none" w:sz="0" w:space="0" w:color="auto"/>
        <w:bottom w:val="none" w:sz="0" w:space="0" w:color="auto"/>
        <w:right w:val="none" w:sz="0" w:space="0" w:color="auto"/>
      </w:divBdr>
    </w:div>
    <w:div w:id="1532300818">
      <w:bodyDiv w:val="1"/>
      <w:marLeft w:val="0"/>
      <w:marRight w:val="0"/>
      <w:marTop w:val="0"/>
      <w:marBottom w:val="0"/>
      <w:divBdr>
        <w:top w:val="none" w:sz="0" w:space="0" w:color="auto"/>
        <w:left w:val="none" w:sz="0" w:space="0" w:color="auto"/>
        <w:bottom w:val="none" w:sz="0" w:space="0" w:color="auto"/>
        <w:right w:val="none" w:sz="0" w:space="0" w:color="auto"/>
      </w:divBdr>
    </w:div>
    <w:div w:id="1532455476">
      <w:bodyDiv w:val="1"/>
      <w:marLeft w:val="0"/>
      <w:marRight w:val="0"/>
      <w:marTop w:val="0"/>
      <w:marBottom w:val="0"/>
      <w:divBdr>
        <w:top w:val="none" w:sz="0" w:space="0" w:color="auto"/>
        <w:left w:val="none" w:sz="0" w:space="0" w:color="auto"/>
        <w:bottom w:val="none" w:sz="0" w:space="0" w:color="auto"/>
        <w:right w:val="none" w:sz="0" w:space="0" w:color="auto"/>
      </w:divBdr>
    </w:div>
    <w:div w:id="1532719630">
      <w:bodyDiv w:val="1"/>
      <w:marLeft w:val="0"/>
      <w:marRight w:val="0"/>
      <w:marTop w:val="0"/>
      <w:marBottom w:val="0"/>
      <w:divBdr>
        <w:top w:val="none" w:sz="0" w:space="0" w:color="auto"/>
        <w:left w:val="none" w:sz="0" w:space="0" w:color="auto"/>
        <w:bottom w:val="none" w:sz="0" w:space="0" w:color="auto"/>
        <w:right w:val="none" w:sz="0" w:space="0" w:color="auto"/>
      </w:divBdr>
    </w:div>
    <w:div w:id="1532835894">
      <w:bodyDiv w:val="1"/>
      <w:marLeft w:val="0"/>
      <w:marRight w:val="0"/>
      <w:marTop w:val="0"/>
      <w:marBottom w:val="0"/>
      <w:divBdr>
        <w:top w:val="none" w:sz="0" w:space="0" w:color="auto"/>
        <w:left w:val="none" w:sz="0" w:space="0" w:color="auto"/>
        <w:bottom w:val="none" w:sz="0" w:space="0" w:color="auto"/>
        <w:right w:val="none" w:sz="0" w:space="0" w:color="auto"/>
      </w:divBdr>
    </w:div>
    <w:div w:id="1532959596">
      <w:bodyDiv w:val="1"/>
      <w:marLeft w:val="0"/>
      <w:marRight w:val="0"/>
      <w:marTop w:val="0"/>
      <w:marBottom w:val="0"/>
      <w:divBdr>
        <w:top w:val="none" w:sz="0" w:space="0" w:color="auto"/>
        <w:left w:val="none" w:sz="0" w:space="0" w:color="auto"/>
        <w:bottom w:val="none" w:sz="0" w:space="0" w:color="auto"/>
        <w:right w:val="none" w:sz="0" w:space="0" w:color="auto"/>
      </w:divBdr>
    </w:div>
    <w:div w:id="1533568850">
      <w:bodyDiv w:val="1"/>
      <w:marLeft w:val="0"/>
      <w:marRight w:val="0"/>
      <w:marTop w:val="0"/>
      <w:marBottom w:val="0"/>
      <w:divBdr>
        <w:top w:val="none" w:sz="0" w:space="0" w:color="auto"/>
        <w:left w:val="none" w:sz="0" w:space="0" w:color="auto"/>
        <w:bottom w:val="none" w:sz="0" w:space="0" w:color="auto"/>
        <w:right w:val="none" w:sz="0" w:space="0" w:color="auto"/>
      </w:divBdr>
    </w:div>
    <w:div w:id="1534147368">
      <w:bodyDiv w:val="1"/>
      <w:marLeft w:val="0"/>
      <w:marRight w:val="0"/>
      <w:marTop w:val="0"/>
      <w:marBottom w:val="0"/>
      <w:divBdr>
        <w:top w:val="none" w:sz="0" w:space="0" w:color="auto"/>
        <w:left w:val="none" w:sz="0" w:space="0" w:color="auto"/>
        <w:bottom w:val="none" w:sz="0" w:space="0" w:color="auto"/>
        <w:right w:val="none" w:sz="0" w:space="0" w:color="auto"/>
      </w:divBdr>
    </w:div>
    <w:div w:id="1534464131">
      <w:bodyDiv w:val="1"/>
      <w:marLeft w:val="0"/>
      <w:marRight w:val="0"/>
      <w:marTop w:val="0"/>
      <w:marBottom w:val="0"/>
      <w:divBdr>
        <w:top w:val="none" w:sz="0" w:space="0" w:color="auto"/>
        <w:left w:val="none" w:sz="0" w:space="0" w:color="auto"/>
        <w:bottom w:val="none" w:sz="0" w:space="0" w:color="auto"/>
        <w:right w:val="none" w:sz="0" w:space="0" w:color="auto"/>
      </w:divBdr>
    </w:div>
    <w:div w:id="1534611542">
      <w:bodyDiv w:val="1"/>
      <w:marLeft w:val="0"/>
      <w:marRight w:val="0"/>
      <w:marTop w:val="0"/>
      <w:marBottom w:val="0"/>
      <w:divBdr>
        <w:top w:val="none" w:sz="0" w:space="0" w:color="auto"/>
        <w:left w:val="none" w:sz="0" w:space="0" w:color="auto"/>
        <w:bottom w:val="none" w:sz="0" w:space="0" w:color="auto"/>
        <w:right w:val="none" w:sz="0" w:space="0" w:color="auto"/>
      </w:divBdr>
    </w:div>
    <w:div w:id="1535774680">
      <w:bodyDiv w:val="1"/>
      <w:marLeft w:val="0"/>
      <w:marRight w:val="0"/>
      <w:marTop w:val="0"/>
      <w:marBottom w:val="0"/>
      <w:divBdr>
        <w:top w:val="none" w:sz="0" w:space="0" w:color="auto"/>
        <w:left w:val="none" w:sz="0" w:space="0" w:color="auto"/>
        <w:bottom w:val="none" w:sz="0" w:space="0" w:color="auto"/>
        <w:right w:val="none" w:sz="0" w:space="0" w:color="auto"/>
      </w:divBdr>
    </w:div>
    <w:div w:id="1535776524">
      <w:bodyDiv w:val="1"/>
      <w:marLeft w:val="0"/>
      <w:marRight w:val="0"/>
      <w:marTop w:val="0"/>
      <w:marBottom w:val="0"/>
      <w:divBdr>
        <w:top w:val="none" w:sz="0" w:space="0" w:color="auto"/>
        <w:left w:val="none" w:sz="0" w:space="0" w:color="auto"/>
        <w:bottom w:val="none" w:sz="0" w:space="0" w:color="auto"/>
        <w:right w:val="none" w:sz="0" w:space="0" w:color="auto"/>
      </w:divBdr>
    </w:div>
    <w:div w:id="1536387086">
      <w:bodyDiv w:val="1"/>
      <w:marLeft w:val="0"/>
      <w:marRight w:val="0"/>
      <w:marTop w:val="0"/>
      <w:marBottom w:val="0"/>
      <w:divBdr>
        <w:top w:val="none" w:sz="0" w:space="0" w:color="auto"/>
        <w:left w:val="none" w:sz="0" w:space="0" w:color="auto"/>
        <w:bottom w:val="none" w:sz="0" w:space="0" w:color="auto"/>
        <w:right w:val="none" w:sz="0" w:space="0" w:color="auto"/>
      </w:divBdr>
    </w:div>
    <w:div w:id="1536652133">
      <w:bodyDiv w:val="1"/>
      <w:marLeft w:val="0"/>
      <w:marRight w:val="0"/>
      <w:marTop w:val="0"/>
      <w:marBottom w:val="0"/>
      <w:divBdr>
        <w:top w:val="none" w:sz="0" w:space="0" w:color="auto"/>
        <w:left w:val="none" w:sz="0" w:space="0" w:color="auto"/>
        <w:bottom w:val="none" w:sz="0" w:space="0" w:color="auto"/>
        <w:right w:val="none" w:sz="0" w:space="0" w:color="auto"/>
      </w:divBdr>
    </w:div>
    <w:div w:id="1536966445">
      <w:bodyDiv w:val="1"/>
      <w:marLeft w:val="0"/>
      <w:marRight w:val="0"/>
      <w:marTop w:val="0"/>
      <w:marBottom w:val="0"/>
      <w:divBdr>
        <w:top w:val="none" w:sz="0" w:space="0" w:color="auto"/>
        <w:left w:val="none" w:sz="0" w:space="0" w:color="auto"/>
        <w:bottom w:val="none" w:sz="0" w:space="0" w:color="auto"/>
        <w:right w:val="none" w:sz="0" w:space="0" w:color="auto"/>
      </w:divBdr>
    </w:div>
    <w:div w:id="1537548942">
      <w:bodyDiv w:val="1"/>
      <w:marLeft w:val="0"/>
      <w:marRight w:val="0"/>
      <w:marTop w:val="0"/>
      <w:marBottom w:val="0"/>
      <w:divBdr>
        <w:top w:val="none" w:sz="0" w:space="0" w:color="auto"/>
        <w:left w:val="none" w:sz="0" w:space="0" w:color="auto"/>
        <w:bottom w:val="none" w:sz="0" w:space="0" w:color="auto"/>
        <w:right w:val="none" w:sz="0" w:space="0" w:color="auto"/>
      </w:divBdr>
    </w:div>
    <w:div w:id="1538809276">
      <w:bodyDiv w:val="1"/>
      <w:marLeft w:val="0"/>
      <w:marRight w:val="0"/>
      <w:marTop w:val="0"/>
      <w:marBottom w:val="0"/>
      <w:divBdr>
        <w:top w:val="none" w:sz="0" w:space="0" w:color="auto"/>
        <w:left w:val="none" w:sz="0" w:space="0" w:color="auto"/>
        <w:bottom w:val="none" w:sz="0" w:space="0" w:color="auto"/>
        <w:right w:val="none" w:sz="0" w:space="0" w:color="auto"/>
      </w:divBdr>
    </w:div>
    <w:div w:id="1539005688">
      <w:bodyDiv w:val="1"/>
      <w:marLeft w:val="0"/>
      <w:marRight w:val="0"/>
      <w:marTop w:val="0"/>
      <w:marBottom w:val="0"/>
      <w:divBdr>
        <w:top w:val="none" w:sz="0" w:space="0" w:color="auto"/>
        <w:left w:val="none" w:sz="0" w:space="0" w:color="auto"/>
        <w:bottom w:val="none" w:sz="0" w:space="0" w:color="auto"/>
        <w:right w:val="none" w:sz="0" w:space="0" w:color="auto"/>
      </w:divBdr>
    </w:div>
    <w:div w:id="1539050420">
      <w:bodyDiv w:val="1"/>
      <w:marLeft w:val="0"/>
      <w:marRight w:val="0"/>
      <w:marTop w:val="0"/>
      <w:marBottom w:val="0"/>
      <w:divBdr>
        <w:top w:val="none" w:sz="0" w:space="0" w:color="auto"/>
        <w:left w:val="none" w:sz="0" w:space="0" w:color="auto"/>
        <w:bottom w:val="none" w:sz="0" w:space="0" w:color="auto"/>
        <w:right w:val="none" w:sz="0" w:space="0" w:color="auto"/>
      </w:divBdr>
    </w:div>
    <w:div w:id="1539120511">
      <w:bodyDiv w:val="1"/>
      <w:marLeft w:val="0"/>
      <w:marRight w:val="0"/>
      <w:marTop w:val="0"/>
      <w:marBottom w:val="0"/>
      <w:divBdr>
        <w:top w:val="none" w:sz="0" w:space="0" w:color="auto"/>
        <w:left w:val="none" w:sz="0" w:space="0" w:color="auto"/>
        <w:bottom w:val="none" w:sz="0" w:space="0" w:color="auto"/>
        <w:right w:val="none" w:sz="0" w:space="0" w:color="auto"/>
      </w:divBdr>
    </w:div>
    <w:div w:id="1539276454">
      <w:bodyDiv w:val="1"/>
      <w:marLeft w:val="0"/>
      <w:marRight w:val="0"/>
      <w:marTop w:val="0"/>
      <w:marBottom w:val="0"/>
      <w:divBdr>
        <w:top w:val="none" w:sz="0" w:space="0" w:color="auto"/>
        <w:left w:val="none" w:sz="0" w:space="0" w:color="auto"/>
        <w:bottom w:val="none" w:sz="0" w:space="0" w:color="auto"/>
        <w:right w:val="none" w:sz="0" w:space="0" w:color="auto"/>
      </w:divBdr>
    </w:div>
    <w:div w:id="1539706280">
      <w:bodyDiv w:val="1"/>
      <w:marLeft w:val="0"/>
      <w:marRight w:val="0"/>
      <w:marTop w:val="0"/>
      <w:marBottom w:val="0"/>
      <w:divBdr>
        <w:top w:val="none" w:sz="0" w:space="0" w:color="auto"/>
        <w:left w:val="none" w:sz="0" w:space="0" w:color="auto"/>
        <w:bottom w:val="none" w:sz="0" w:space="0" w:color="auto"/>
        <w:right w:val="none" w:sz="0" w:space="0" w:color="auto"/>
      </w:divBdr>
    </w:div>
    <w:div w:id="1541087037">
      <w:bodyDiv w:val="1"/>
      <w:marLeft w:val="0"/>
      <w:marRight w:val="0"/>
      <w:marTop w:val="0"/>
      <w:marBottom w:val="0"/>
      <w:divBdr>
        <w:top w:val="none" w:sz="0" w:space="0" w:color="auto"/>
        <w:left w:val="none" w:sz="0" w:space="0" w:color="auto"/>
        <w:bottom w:val="none" w:sz="0" w:space="0" w:color="auto"/>
        <w:right w:val="none" w:sz="0" w:space="0" w:color="auto"/>
      </w:divBdr>
    </w:div>
    <w:div w:id="1541740590">
      <w:bodyDiv w:val="1"/>
      <w:marLeft w:val="0"/>
      <w:marRight w:val="0"/>
      <w:marTop w:val="0"/>
      <w:marBottom w:val="0"/>
      <w:divBdr>
        <w:top w:val="none" w:sz="0" w:space="0" w:color="auto"/>
        <w:left w:val="none" w:sz="0" w:space="0" w:color="auto"/>
        <w:bottom w:val="none" w:sz="0" w:space="0" w:color="auto"/>
        <w:right w:val="none" w:sz="0" w:space="0" w:color="auto"/>
      </w:divBdr>
    </w:div>
    <w:div w:id="1541940103">
      <w:bodyDiv w:val="1"/>
      <w:marLeft w:val="0"/>
      <w:marRight w:val="0"/>
      <w:marTop w:val="0"/>
      <w:marBottom w:val="0"/>
      <w:divBdr>
        <w:top w:val="none" w:sz="0" w:space="0" w:color="auto"/>
        <w:left w:val="none" w:sz="0" w:space="0" w:color="auto"/>
        <w:bottom w:val="none" w:sz="0" w:space="0" w:color="auto"/>
        <w:right w:val="none" w:sz="0" w:space="0" w:color="auto"/>
      </w:divBdr>
    </w:div>
    <w:div w:id="1542399618">
      <w:bodyDiv w:val="1"/>
      <w:marLeft w:val="0"/>
      <w:marRight w:val="0"/>
      <w:marTop w:val="0"/>
      <w:marBottom w:val="0"/>
      <w:divBdr>
        <w:top w:val="none" w:sz="0" w:space="0" w:color="auto"/>
        <w:left w:val="none" w:sz="0" w:space="0" w:color="auto"/>
        <w:bottom w:val="none" w:sz="0" w:space="0" w:color="auto"/>
        <w:right w:val="none" w:sz="0" w:space="0" w:color="auto"/>
      </w:divBdr>
    </w:div>
    <w:div w:id="1542942280">
      <w:bodyDiv w:val="1"/>
      <w:marLeft w:val="0"/>
      <w:marRight w:val="0"/>
      <w:marTop w:val="0"/>
      <w:marBottom w:val="0"/>
      <w:divBdr>
        <w:top w:val="none" w:sz="0" w:space="0" w:color="auto"/>
        <w:left w:val="none" w:sz="0" w:space="0" w:color="auto"/>
        <w:bottom w:val="none" w:sz="0" w:space="0" w:color="auto"/>
        <w:right w:val="none" w:sz="0" w:space="0" w:color="auto"/>
      </w:divBdr>
    </w:div>
    <w:div w:id="1543251760">
      <w:bodyDiv w:val="1"/>
      <w:marLeft w:val="0"/>
      <w:marRight w:val="0"/>
      <w:marTop w:val="0"/>
      <w:marBottom w:val="0"/>
      <w:divBdr>
        <w:top w:val="none" w:sz="0" w:space="0" w:color="auto"/>
        <w:left w:val="none" w:sz="0" w:space="0" w:color="auto"/>
        <w:bottom w:val="none" w:sz="0" w:space="0" w:color="auto"/>
        <w:right w:val="none" w:sz="0" w:space="0" w:color="auto"/>
      </w:divBdr>
    </w:div>
    <w:div w:id="1544555230">
      <w:bodyDiv w:val="1"/>
      <w:marLeft w:val="0"/>
      <w:marRight w:val="0"/>
      <w:marTop w:val="0"/>
      <w:marBottom w:val="0"/>
      <w:divBdr>
        <w:top w:val="none" w:sz="0" w:space="0" w:color="auto"/>
        <w:left w:val="none" w:sz="0" w:space="0" w:color="auto"/>
        <w:bottom w:val="none" w:sz="0" w:space="0" w:color="auto"/>
        <w:right w:val="none" w:sz="0" w:space="0" w:color="auto"/>
      </w:divBdr>
    </w:div>
    <w:div w:id="1544708028">
      <w:bodyDiv w:val="1"/>
      <w:marLeft w:val="0"/>
      <w:marRight w:val="0"/>
      <w:marTop w:val="0"/>
      <w:marBottom w:val="0"/>
      <w:divBdr>
        <w:top w:val="none" w:sz="0" w:space="0" w:color="auto"/>
        <w:left w:val="none" w:sz="0" w:space="0" w:color="auto"/>
        <w:bottom w:val="none" w:sz="0" w:space="0" w:color="auto"/>
        <w:right w:val="none" w:sz="0" w:space="0" w:color="auto"/>
      </w:divBdr>
    </w:div>
    <w:div w:id="1544749896">
      <w:bodyDiv w:val="1"/>
      <w:marLeft w:val="0"/>
      <w:marRight w:val="0"/>
      <w:marTop w:val="0"/>
      <w:marBottom w:val="0"/>
      <w:divBdr>
        <w:top w:val="none" w:sz="0" w:space="0" w:color="auto"/>
        <w:left w:val="none" w:sz="0" w:space="0" w:color="auto"/>
        <w:bottom w:val="none" w:sz="0" w:space="0" w:color="auto"/>
        <w:right w:val="none" w:sz="0" w:space="0" w:color="auto"/>
      </w:divBdr>
    </w:div>
    <w:div w:id="1545291619">
      <w:bodyDiv w:val="1"/>
      <w:marLeft w:val="0"/>
      <w:marRight w:val="0"/>
      <w:marTop w:val="0"/>
      <w:marBottom w:val="0"/>
      <w:divBdr>
        <w:top w:val="none" w:sz="0" w:space="0" w:color="auto"/>
        <w:left w:val="none" w:sz="0" w:space="0" w:color="auto"/>
        <w:bottom w:val="none" w:sz="0" w:space="0" w:color="auto"/>
        <w:right w:val="none" w:sz="0" w:space="0" w:color="auto"/>
      </w:divBdr>
    </w:div>
    <w:div w:id="1546134665">
      <w:bodyDiv w:val="1"/>
      <w:marLeft w:val="0"/>
      <w:marRight w:val="0"/>
      <w:marTop w:val="0"/>
      <w:marBottom w:val="0"/>
      <w:divBdr>
        <w:top w:val="none" w:sz="0" w:space="0" w:color="auto"/>
        <w:left w:val="none" w:sz="0" w:space="0" w:color="auto"/>
        <w:bottom w:val="none" w:sz="0" w:space="0" w:color="auto"/>
        <w:right w:val="none" w:sz="0" w:space="0" w:color="auto"/>
      </w:divBdr>
    </w:div>
    <w:div w:id="1546723284">
      <w:bodyDiv w:val="1"/>
      <w:marLeft w:val="0"/>
      <w:marRight w:val="0"/>
      <w:marTop w:val="0"/>
      <w:marBottom w:val="0"/>
      <w:divBdr>
        <w:top w:val="none" w:sz="0" w:space="0" w:color="auto"/>
        <w:left w:val="none" w:sz="0" w:space="0" w:color="auto"/>
        <w:bottom w:val="none" w:sz="0" w:space="0" w:color="auto"/>
        <w:right w:val="none" w:sz="0" w:space="0" w:color="auto"/>
      </w:divBdr>
    </w:div>
    <w:div w:id="1547989095">
      <w:bodyDiv w:val="1"/>
      <w:marLeft w:val="0"/>
      <w:marRight w:val="0"/>
      <w:marTop w:val="0"/>
      <w:marBottom w:val="0"/>
      <w:divBdr>
        <w:top w:val="none" w:sz="0" w:space="0" w:color="auto"/>
        <w:left w:val="none" w:sz="0" w:space="0" w:color="auto"/>
        <w:bottom w:val="none" w:sz="0" w:space="0" w:color="auto"/>
        <w:right w:val="none" w:sz="0" w:space="0" w:color="auto"/>
      </w:divBdr>
    </w:div>
    <w:div w:id="1548377738">
      <w:bodyDiv w:val="1"/>
      <w:marLeft w:val="0"/>
      <w:marRight w:val="0"/>
      <w:marTop w:val="0"/>
      <w:marBottom w:val="0"/>
      <w:divBdr>
        <w:top w:val="none" w:sz="0" w:space="0" w:color="auto"/>
        <w:left w:val="none" w:sz="0" w:space="0" w:color="auto"/>
        <w:bottom w:val="none" w:sz="0" w:space="0" w:color="auto"/>
        <w:right w:val="none" w:sz="0" w:space="0" w:color="auto"/>
      </w:divBdr>
    </w:div>
    <w:div w:id="1548639555">
      <w:bodyDiv w:val="1"/>
      <w:marLeft w:val="0"/>
      <w:marRight w:val="0"/>
      <w:marTop w:val="0"/>
      <w:marBottom w:val="0"/>
      <w:divBdr>
        <w:top w:val="none" w:sz="0" w:space="0" w:color="auto"/>
        <w:left w:val="none" w:sz="0" w:space="0" w:color="auto"/>
        <w:bottom w:val="none" w:sz="0" w:space="0" w:color="auto"/>
        <w:right w:val="none" w:sz="0" w:space="0" w:color="auto"/>
      </w:divBdr>
    </w:div>
    <w:div w:id="1549492792">
      <w:bodyDiv w:val="1"/>
      <w:marLeft w:val="0"/>
      <w:marRight w:val="0"/>
      <w:marTop w:val="0"/>
      <w:marBottom w:val="0"/>
      <w:divBdr>
        <w:top w:val="none" w:sz="0" w:space="0" w:color="auto"/>
        <w:left w:val="none" w:sz="0" w:space="0" w:color="auto"/>
        <w:bottom w:val="none" w:sz="0" w:space="0" w:color="auto"/>
        <w:right w:val="none" w:sz="0" w:space="0" w:color="auto"/>
      </w:divBdr>
    </w:div>
    <w:div w:id="1549686023">
      <w:bodyDiv w:val="1"/>
      <w:marLeft w:val="0"/>
      <w:marRight w:val="0"/>
      <w:marTop w:val="0"/>
      <w:marBottom w:val="0"/>
      <w:divBdr>
        <w:top w:val="none" w:sz="0" w:space="0" w:color="auto"/>
        <w:left w:val="none" w:sz="0" w:space="0" w:color="auto"/>
        <w:bottom w:val="none" w:sz="0" w:space="0" w:color="auto"/>
        <w:right w:val="none" w:sz="0" w:space="0" w:color="auto"/>
      </w:divBdr>
    </w:div>
    <w:div w:id="1550341995">
      <w:bodyDiv w:val="1"/>
      <w:marLeft w:val="0"/>
      <w:marRight w:val="0"/>
      <w:marTop w:val="0"/>
      <w:marBottom w:val="0"/>
      <w:divBdr>
        <w:top w:val="none" w:sz="0" w:space="0" w:color="auto"/>
        <w:left w:val="none" w:sz="0" w:space="0" w:color="auto"/>
        <w:bottom w:val="none" w:sz="0" w:space="0" w:color="auto"/>
        <w:right w:val="none" w:sz="0" w:space="0" w:color="auto"/>
      </w:divBdr>
    </w:div>
    <w:div w:id="1550998409">
      <w:bodyDiv w:val="1"/>
      <w:marLeft w:val="0"/>
      <w:marRight w:val="0"/>
      <w:marTop w:val="0"/>
      <w:marBottom w:val="0"/>
      <w:divBdr>
        <w:top w:val="none" w:sz="0" w:space="0" w:color="auto"/>
        <w:left w:val="none" w:sz="0" w:space="0" w:color="auto"/>
        <w:bottom w:val="none" w:sz="0" w:space="0" w:color="auto"/>
        <w:right w:val="none" w:sz="0" w:space="0" w:color="auto"/>
      </w:divBdr>
    </w:div>
    <w:div w:id="1551846511">
      <w:bodyDiv w:val="1"/>
      <w:marLeft w:val="0"/>
      <w:marRight w:val="0"/>
      <w:marTop w:val="0"/>
      <w:marBottom w:val="0"/>
      <w:divBdr>
        <w:top w:val="none" w:sz="0" w:space="0" w:color="auto"/>
        <w:left w:val="none" w:sz="0" w:space="0" w:color="auto"/>
        <w:bottom w:val="none" w:sz="0" w:space="0" w:color="auto"/>
        <w:right w:val="none" w:sz="0" w:space="0" w:color="auto"/>
      </w:divBdr>
    </w:div>
    <w:div w:id="1551918021">
      <w:bodyDiv w:val="1"/>
      <w:marLeft w:val="0"/>
      <w:marRight w:val="0"/>
      <w:marTop w:val="0"/>
      <w:marBottom w:val="0"/>
      <w:divBdr>
        <w:top w:val="none" w:sz="0" w:space="0" w:color="auto"/>
        <w:left w:val="none" w:sz="0" w:space="0" w:color="auto"/>
        <w:bottom w:val="none" w:sz="0" w:space="0" w:color="auto"/>
        <w:right w:val="none" w:sz="0" w:space="0" w:color="auto"/>
      </w:divBdr>
    </w:div>
    <w:div w:id="1552840759">
      <w:bodyDiv w:val="1"/>
      <w:marLeft w:val="0"/>
      <w:marRight w:val="0"/>
      <w:marTop w:val="0"/>
      <w:marBottom w:val="0"/>
      <w:divBdr>
        <w:top w:val="none" w:sz="0" w:space="0" w:color="auto"/>
        <w:left w:val="none" w:sz="0" w:space="0" w:color="auto"/>
        <w:bottom w:val="none" w:sz="0" w:space="0" w:color="auto"/>
        <w:right w:val="none" w:sz="0" w:space="0" w:color="auto"/>
      </w:divBdr>
    </w:div>
    <w:div w:id="1553232788">
      <w:bodyDiv w:val="1"/>
      <w:marLeft w:val="0"/>
      <w:marRight w:val="0"/>
      <w:marTop w:val="0"/>
      <w:marBottom w:val="0"/>
      <w:divBdr>
        <w:top w:val="none" w:sz="0" w:space="0" w:color="auto"/>
        <w:left w:val="none" w:sz="0" w:space="0" w:color="auto"/>
        <w:bottom w:val="none" w:sz="0" w:space="0" w:color="auto"/>
        <w:right w:val="none" w:sz="0" w:space="0" w:color="auto"/>
      </w:divBdr>
    </w:div>
    <w:div w:id="1554268007">
      <w:bodyDiv w:val="1"/>
      <w:marLeft w:val="0"/>
      <w:marRight w:val="0"/>
      <w:marTop w:val="0"/>
      <w:marBottom w:val="0"/>
      <w:divBdr>
        <w:top w:val="none" w:sz="0" w:space="0" w:color="auto"/>
        <w:left w:val="none" w:sz="0" w:space="0" w:color="auto"/>
        <w:bottom w:val="none" w:sz="0" w:space="0" w:color="auto"/>
        <w:right w:val="none" w:sz="0" w:space="0" w:color="auto"/>
      </w:divBdr>
    </w:div>
    <w:div w:id="1554652962">
      <w:bodyDiv w:val="1"/>
      <w:marLeft w:val="0"/>
      <w:marRight w:val="0"/>
      <w:marTop w:val="0"/>
      <w:marBottom w:val="0"/>
      <w:divBdr>
        <w:top w:val="none" w:sz="0" w:space="0" w:color="auto"/>
        <w:left w:val="none" w:sz="0" w:space="0" w:color="auto"/>
        <w:bottom w:val="none" w:sz="0" w:space="0" w:color="auto"/>
        <w:right w:val="none" w:sz="0" w:space="0" w:color="auto"/>
      </w:divBdr>
    </w:div>
    <w:div w:id="1554661198">
      <w:bodyDiv w:val="1"/>
      <w:marLeft w:val="0"/>
      <w:marRight w:val="0"/>
      <w:marTop w:val="0"/>
      <w:marBottom w:val="0"/>
      <w:divBdr>
        <w:top w:val="none" w:sz="0" w:space="0" w:color="auto"/>
        <w:left w:val="none" w:sz="0" w:space="0" w:color="auto"/>
        <w:bottom w:val="none" w:sz="0" w:space="0" w:color="auto"/>
        <w:right w:val="none" w:sz="0" w:space="0" w:color="auto"/>
      </w:divBdr>
    </w:div>
    <w:div w:id="1554996412">
      <w:bodyDiv w:val="1"/>
      <w:marLeft w:val="0"/>
      <w:marRight w:val="0"/>
      <w:marTop w:val="0"/>
      <w:marBottom w:val="0"/>
      <w:divBdr>
        <w:top w:val="none" w:sz="0" w:space="0" w:color="auto"/>
        <w:left w:val="none" w:sz="0" w:space="0" w:color="auto"/>
        <w:bottom w:val="none" w:sz="0" w:space="0" w:color="auto"/>
        <w:right w:val="none" w:sz="0" w:space="0" w:color="auto"/>
      </w:divBdr>
    </w:div>
    <w:div w:id="1555576252">
      <w:bodyDiv w:val="1"/>
      <w:marLeft w:val="0"/>
      <w:marRight w:val="0"/>
      <w:marTop w:val="0"/>
      <w:marBottom w:val="0"/>
      <w:divBdr>
        <w:top w:val="none" w:sz="0" w:space="0" w:color="auto"/>
        <w:left w:val="none" w:sz="0" w:space="0" w:color="auto"/>
        <w:bottom w:val="none" w:sz="0" w:space="0" w:color="auto"/>
        <w:right w:val="none" w:sz="0" w:space="0" w:color="auto"/>
      </w:divBdr>
    </w:div>
    <w:div w:id="1556232079">
      <w:bodyDiv w:val="1"/>
      <w:marLeft w:val="0"/>
      <w:marRight w:val="0"/>
      <w:marTop w:val="0"/>
      <w:marBottom w:val="0"/>
      <w:divBdr>
        <w:top w:val="none" w:sz="0" w:space="0" w:color="auto"/>
        <w:left w:val="none" w:sz="0" w:space="0" w:color="auto"/>
        <w:bottom w:val="none" w:sz="0" w:space="0" w:color="auto"/>
        <w:right w:val="none" w:sz="0" w:space="0" w:color="auto"/>
      </w:divBdr>
    </w:div>
    <w:div w:id="1556888376">
      <w:bodyDiv w:val="1"/>
      <w:marLeft w:val="0"/>
      <w:marRight w:val="0"/>
      <w:marTop w:val="0"/>
      <w:marBottom w:val="0"/>
      <w:divBdr>
        <w:top w:val="none" w:sz="0" w:space="0" w:color="auto"/>
        <w:left w:val="none" w:sz="0" w:space="0" w:color="auto"/>
        <w:bottom w:val="none" w:sz="0" w:space="0" w:color="auto"/>
        <w:right w:val="none" w:sz="0" w:space="0" w:color="auto"/>
      </w:divBdr>
    </w:div>
    <w:div w:id="1557231637">
      <w:bodyDiv w:val="1"/>
      <w:marLeft w:val="0"/>
      <w:marRight w:val="0"/>
      <w:marTop w:val="0"/>
      <w:marBottom w:val="0"/>
      <w:divBdr>
        <w:top w:val="none" w:sz="0" w:space="0" w:color="auto"/>
        <w:left w:val="none" w:sz="0" w:space="0" w:color="auto"/>
        <w:bottom w:val="none" w:sz="0" w:space="0" w:color="auto"/>
        <w:right w:val="none" w:sz="0" w:space="0" w:color="auto"/>
      </w:divBdr>
    </w:div>
    <w:div w:id="1557425703">
      <w:bodyDiv w:val="1"/>
      <w:marLeft w:val="0"/>
      <w:marRight w:val="0"/>
      <w:marTop w:val="0"/>
      <w:marBottom w:val="0"/>
      <w:divBdr>
        <w:top w:val="none" w:sz="0" w:space="0" w:color="auto"/>
        <w:left w:val="none" w:sz="0" w:space="0" w:color="auto"/>
        <w:bottom w:val="none" w:sz="0" w:space="0" w:color="auto"/>
        <w:right w:val="none" w:sz="0" w:space="0" w:color="auto"/>
      </w:divBdr>
    </w:div>
    <w:div w:id="1557660371">
      <w:bodyDiv w:val="1"/>
      <w:marLeft w:val="0"/>
      <w:marRight w:val="0"/>
      <w:marTop w:val="0"/>
      <w:marBottom w:val="0"/>
      <w:divBdr>
        <w:top w:val="none" w:sz="0" w:space="0" w:color="auto"/>
        <w:left w:val="none" w:sz="0" w:space="0" w:color="auto"/>
        <w:bottom w:val="none" w:sz="0" w:space="0" w:color="auto"/>
        <w:right w:val="none" w:sz="0" w:space="0" w:color="auto"/>
      </w:divBdr>
    </w:div>
    <w:div w:id="1558660170">
      <w:bodyDiv w:val="1"/>
      <w:marLeft w:val="0"/>
      <w:marRight w:val="0"/>
      <w:marTop w:val="0"/>
      <w:marBottom w:val="0"/>
      <w:divBdr>
        <w:top w:val="none" w:sz="0" w:space="0" w:color="auto"/>
        <w:left w:val="none" w:sz="0" w:space="0" w:color="auto"/>
        <w:bottom w:val="none" w:sz="0" w:space="0" w:color="auto"/>
        <w:right w:val="none" w:sz="0" w:space="0" w:color="auto"/>
      </w:divBdr>
    </w:div>
    <w:div w:id="1558782844">
      <w:bodyDiv w:val="1"/>
      <w:marLeft w:val="0"/>
      <w:marRight w:val="0"/>
      <w:marTop w:val="0"/>
      <w:marBottom w:val="0"/>
      <w:divBdr>
        <w:top w:val="none" w:sz="0" w:space="0" w:color="auto"/>
        <w:left w:val="none" w:sz="0" w:space="0" w:color="auto"/>
        <w:bottom w:val="none" w:sz="0" w:space="0" w:color="auto"/>
        <w:right w:val="none" w:sz="0" w:space="0" w:color="auto"/>
      </w:divBdr>
    </w:div>
    <w:div w:id="1559318267">
      <w:bodyDiv w:val="1"/>
      <w:marLeft w:val="0"/>
      <w:marRight w:val="0"/>
      <w:marTop w:val="0"/>
      <w:marBottom w:val="0"/>
      <w:divBdr>
        <w:top w:val="none" w:sz="0" w:space="0" w:color="auto"/>
        <w:left w:val="none" w:sz="0" w:space="0" w:color="auto"/>
        <w:bottom w:val="none" w:sz="0" w:space="0" w:color="auto"/>
        <w:right w:val="none" w:sz="0" w:space="0" w:color="auto"/>
      </w:divBdr>
    </w:div>
    <w:div w:id="1559366680">
      <w:bodyDiv w:val="1"/>
      <w:marLeft w:val="0"/>
      <w:marRight w:val="0"/>
      <w:marTop w:val="0"/>
      <w:marBottom w:val="0"/>
      <w:divBdr>
        <w:top w:val="none" w:sz="0" w:space="0" w:color="auto"/>
        <w:left w:val="none" w:sz="0" w:space="0" w:color="auto"/>
        <w:bottom w:val="none" w:sz="0" w:space="0" w:color="auto"/>
        <w:right w:val="none" w:sz="0" w:space="0" w:color="auto"/>
      </w:divBdr>
    </w:div>
    <w:div w:id="1559825122">
      <w:bodyDiv w:val="1"/>
      <w:marLeft w:val="0"/>
      <w:marRight w:val="0"/>
      <w:marTop w:val="0"/>
      <w:marBottom w:val="0"/>
      <w:divBdr>
        <w:top w:val="none" w:sz="0" w:space="0" w:color="auto"/>
        <w:left w:val="none" w:sz="0" w:space="0" w:color="auto"/>
        <w:bottom w:val="none" w:sz="0" w:space="0" w:color="auto"/>
        <w:right w:val="none" w:sz="0" w:space="0" w:color="auto"/>
      </w:divBdr>
    </w:div>
    <w:div w:id="1560163717">
      <w:bodyDiv w:val="1"/>
      <w:marLeft w:val="0"/>
      <w:marRight w:val="0"/>
      <w:marTop w:val="0"/>
      <w:marBottom w:val="0"/>
      <w:divBdr>
        <w:top w:val="none" w:sz="0" w:space="0" w:color="auto"/>
        <w:left w:val="none" w:sz="0" w:space="0" w:color="auto"/>
        <w:bottom w:val="none" w:sz="0" w:space="0" w:color="auto"/>
        <w:right w:val="none" w:sz="0" w:space="0" w:color="auto"/>
      </w:divBdr>
    </w:div>
    <w:div w:id="1560822456">
      <w:bodyDiv w:val="1"/>
      <w:marLeft w:val="0"/>
      <w:marRight w:val="0"/>
      <w:marTop w:val="0"/>
      <w:marBottom w:val="0"/>
      <w:divBdr>
        <w:top w:val="none" w:sz="0" w:space="0" w:color="auto"/>
        <w:left w:val="none" w:sz="0" w:space="0" w:color="auto"/>
        <w:bottom w:val="none" w:sz="0" w:space="0" w:color="auto"/>
        <w:right w:val="none" w:sz="0" w:space="0" w:color="auto"/>
      </w:divBdr>
    </w:div>
    <w:div w:id="1561742563">
      <w:bodyDiv w:val="1"/>
      <w:marLeft w:val="0"/>
      <w:marRight w:val="0"/>
      <w:marTop w:val="0"/>
      <w:marBottom w:val="0"/>
      <w:divBdr>
        <w:top w:val="none" w:sz="0" w:space="0" w:color="auto"/>
        <w:left w:val="none" w:sz="0" w:space="0" w:color="auto"/>
        <w:bottom w:val="none" w:sz="0" w:space="0" w:color="auto"/>
        <w:right w:val="none" w:sz="0" w:space="0" w:color="auto"/>
      </w:divBdr>
    </w:div>
    <w:div w:id="1562251200">
      <w:bodyDiv w:val="1"/>
      <w:marLeft w:val="0"/>
      <w:marRight w:val="0"/>
      <w:marTop w:val="0"/>
      <w:marBottom w:val="0"/>
      <w:divBdr>
        <w:top w:val="none" w:sz="0" w:space="0" w:color="auto"/>
        <w:left w:val="none" w:sz="0" w:space="0" w:color="auto"/>
        <w:bottom w:val="none" w:sz="0" w:space="0" w:color="auto"/>
        <w:right w:val="none" w:sz="0" w:space="0" w:color="auto"/>
      </w:divBdr>
    </w:div>
    <w:div w:id="1562789694">
      <w:bodyDiv w:val="1"/>
      <w:marLeft w:val="0"/>
      <w:marRight w:val="0"/>
      <w:marTop w:val="0"/>
      <w:marBottom w:val="0"/>
      <w:divBdr>
        <w:top w:val="none" w:sz="0" w:space="0" w:color="auto"/>
        <w:left w:val="none" w:sz="0" w:space="0" w:color="auto"/>
        <w:bottom w:val="none" w:sz="0" w:space="0" w:color="auto"/>
        <w:right w:val="none" w:sz="0" w:space="0" w:color="auto"/>
      </w:divBdr>
    </w:div>
    <w:div w:id="1562863182">
      <w:bodyDiv w:val="1"/>
      <w:marLeft w:val="0"/>
      <w:marRight w:val="0"/>
      <w:marTop w:val="0"/>
      <w:marBottom w:val="0"/>
      <w:divBdr>
        <w:top w:val="none" w:sz="0" w:space="0" w:color="auto"/>
        <w:left w:val="none" w:sz="0" w:space="0" w:color="auto"/>
        <w:bottom w:val="none" w:sz="0" w:space="0" w:color="auto"/>
        <w:right w:val="none" w:sz="0" w:space="0" w:color="auto"/>
      </w:divBdr>
    </w:div>
    <w:div w:id="1562906332">
      <w:bodyDiv w:val="1"/>
      <w:marLeft w:val="0"/>
      <w:marRight w:val="0"/>
      <w:marTop w:val="0"/>
      <w:marBottom w:val="0"/>
      <w:divBdr>
        <w:top w:val="none" w:sz="0" w:space="0" w:color="auto"/>
        <w:left w:val="none" w:sz="0" w:space="0" w:color="auto"/>
        <w:bottom w:val="none" w:sz="0" w:space="0" w:color="auto"/>
        <w:right w:val="none" w:sz="0" w:space="0" w:color="auto"/>
      </w:divBdr>
    </w:div>
    <w:div w:id="1563249730">
      <w:bodyDiv w:val="1"/>
      <w:marLeft w:val="0"/>
      <w:marRight w:val="0"/>
      <w:marTop w:val="0"/>
      <w:marBottom w:val="0"/>
      <w:divBdr>
        <w:top w:val="none" w:sz="0" w:space="0" w:color="auto"/>
        <w:left w:val="none" w:sz="0" w:space="0" w:color="auto"/>
        <w:bottom w:val="none" w:sz="0" w:space="0" w:color="auto"/>
        <w:right w:val="none" w:sz="0" w:space="0" w:color="auto"/>
      </w:divBdr>
    </w:div>
    <w:div w:id="1563710158">
      <w:bodyDiv w:val="1"/>
      <w:marLeft w:val="0"/>
      <w:marRight w:val="0"/>
      <w:marTop w:val="0"/>
      <w:marBottom w:val="0"/>
      <w:divBdr>
        <w:top w:val="none" w:sz="0" w:space="0" w:color="auto"/>
        <w:left w:val="none" w:sz="0" w:space="0" w:color="auto"/>
        <w:bottom w:val="none" w:sz="0" w:space="0" w:color="auto"/>
        <w:right w:val="none" w:sz="0" w:space="0" w:color="auto"/>
      </w:divBdr>
    </w:div>
    <w:div w:id="1563714044">
      <w:bodyDiv w:val="1"/>
      <w:marLeft w:val="0"/>
      <w:marRight w:val="0"/>
      <w:marTop w:val="0"/>
      <w:marBottom w:val="0"/>
      <w:divBdr>
        <w:top w:val="none" w:sz="0" w:space="0" w:color="auto"/>
        <w:left w:val="none" w:sz="0" w:space="0" w:color="auto"/>
        <w:bottom w:val="none" w:sz="0" w:space="0" w:color="auto"/>
        <w:right w:val="none" w:sz="0" w:space="0" w:color="auto"/>
      </w:divBdr>
    </w:div>
    <w:div w:id="1563717520">
      <w:bodyDiv w:val="1"/>
      <w:marLeft w:val="0"/>
      <w:marRight w:val="0"/>
      <w:marTop w:val="0"/>
      <w:marBottom w:val="0"/>
      <w:divBdr>
        <w:top w:val="none" w:sz="0" w:space="0" w:color="auto"/>
        <w:left w:val="none" w:sz="0" w:space="0" w:color="auto"/>
        <w:bottom w:val="none" w:sz="0" w:space="0" w:color="auto"/>
        <w:right w:val="none" w:sz="0" w:space="0" w:color="auto"/>
      </w:divBdr>
    </w:div>
    <w:div w:id="1564096159">
      <w:bodyDiv w:val="1"/>
      <w:marLeft w:val="0"/>
      <w:marRight w:val="0"/>
      <w:marTop w:val="0"/>
      <w:marBottom w:val="0"/>
      <w:divBdr>
        <w:top w:val="none" w:sz="0" w:space="0" w:color="auto"/>
        <w:left w:val="none" w:sz="0" w:space="0" w:color="auto"/>
        <w:bottom w:val="none" w:sz="0" w:space="0" w:color="auto"/>
        <w:right w:val="none" w:sz="0" w:space="0" w:color="auto"/>
      </w:divBdr>
    </w:div>
    <w:div w:id="1564364927">
      <w:bodyDiv w:val="1"/>
      <w:marLeft w:val="0"/>
      <w:marRight w:val="0"/>
      <w:marTop w:val="0"/>
      <w:marBottom w:val="0"/>
      <w:divBdr>
        <w:top w:val="none" w:sz="0" w:space="0" w:color="auto"/>
        <w:left w:val="none" w:sz="0" w:space="0" w:color="auto"/>
        <w:bottom w:val="none" w:sz="0" w:space="0" w:color="auto"/>
        <w:right w:val="none" w:sz="0" w:space="0" w:color="auto"/>
      </w:divBdr>
    </w:div>
    <w:div w:id="1564491148">
      <w:bodyDiv w:val="1"/>
      <w:marLeft w:val="0"/>
      <w:marRight w:val="0"/>
      <w:marTop w:val="0"/>
      <w:marBottom w:val="0"/>
      <w:divBdr>
        <w:top w:val="none" w:sz="0" w:space="0" w:color="auto"/>
        <w:left w:val="none" w:sz="0" w:space="0" w:color="auto"/>
        <w:bottom w:val="none" w:sz="0" w:space="0" w:color="auto"/>
        <w:right w:val="none" w:sz="0" w:space="0" w:color="auto"/>
      </w:divBdr>
    </w:div>
    <w:div w:id="1565412112">
      <w:bodyDiv w:val="1"/>
      <w:marLeft w:val="0"/>
      <w:marRight w:val="0"/>
      <w:marTop w:val="0"/>
      <w:marBottom w:val="0"/>
      <w:divBdr>
        <w:top w:val="none" w:sz="0" w:space="0" w:color="auto"/>
        <w:left w:val="none" w:sz="0" w:space="0" w:color="auto"/>
        <w:bottom w:val="none" w:sz="0" w:space="0" w:color="auto"/>
        <w:right w:val="none" w:sz="0" w:space="0" w:color="auto"/>
      </w:divBdr>
    </w:div>
    <w:div w:id="1565677664">
      <w:bodyDiv w:val="1"/>
      <w:marLeft w:val="0"/>
      <w:marRight w:val="0"/>
      <w:marTop w:val="0"/>
      <w:marBottom w:val="0"/>
      <w:divBdr>
        <w:top w:val="none" w:sz="0" w:space="0" w:color="auto"/>
        <w:left w:val="none" w:sz="0" w:space="0" w:color="auto"/>
        <w:bottom w:val="none" w:sz="0" w:space="0" w:color="auto"/>
        <w:right w:val="none" w:sz="0" w:space="0" w:color="auto"/>
      </w:divBdr>
    </w:div>
    <w:div w:id="1566182998">
      <w:bodyDiv w:val="1"/>
      <w:marLeft w:val="0"/>
      <w:marRight w:val="0"/>
      <w:marTop w:val="0"/>
      <w:marBottom w:val="0"/>
      <w:divBdr>
        <w:top w:val="none" w:sz="0" w:space="0" w:color="auto"/>
        <w:left w:val="none" w:sz="0" w:space="0" w:color="auto"/>
        <w:bottom w:val="none" w:sz="0" w:space="0" w:color="auto"/>
        <w:right w:val="none" w:sz="0" w:space="0" w:color="auto"/>
      </w:divBdr>
    </w:div>
    <w:div w:id="1566643940">
      <w:bodyDiv w:val="1"/>
      <w:marLeft w:val="0"/>
      <w:marRight w:val="0"/>
      <w:marTop w:val="0"/>
      <w:marBottom w:val="0"/>
      <w:divBdr>
        <w:top w:val="none" w:sz="0" w:space="0" w:color="auto"/>
        <w:left w:val="none" w:sz="0" w:space="0" w:color="auto"/>
        <w:bottom w:val="none" w:sz="0" w:space="0" w:color="auto"/>
        <w:right w:val="none" w:sz="0" w:space="0" w:color="auto"/>
      </w:divBdr>
    </w:div>
    <w:div w:id="1567641557">
      <w:bodyDiv w:val="1"/>
      <w:marLeft w:val="0"/>
      <w:marRight w:val="0"/>
      <w:marTop w:val="0"/>
      <w:marBottom w:val="0"/>
      <w:divBdr>
        <w:top w:val="none" w:sz="0" w:space="0" w:color="auto"/>
        <w:left w:val="none" w:sz="0" w:space="0" w:color="auto"/>
        <w:bottom w:val="none" w:sz="0" w:space="0" w:color="auto"/>
        <w:right w:val="none" w:sz="0" w:space="0" w:color="auto"/>
      </w:divBdr>
    </w:div>
    <w:div w:id="1568952128">
      <w:bodyDiv w:val="1"/>
      <w:marLeft w:val="0"/>
      <w:marRight w:val="0"/>
      <w:marTop w:val="0"/>
      <w:marBottom w:val="0"/>
      <w:divBdr>
        <w:top w:val="none" w:sz="0" w:space="0" w:color="auto"/>
        <w:left w:val="none" w:sz="0" w:space="0" w:color="auto"/>
        <w:bottom w:val="none" w:sz="0" w:space="0" w:color="auto"/>
        <w:right w:val="none" w:sz="0" w:space="0" w:color="auto"/>
      </w:divBdr>
    </w:div>
    <w:div w:id="1568957353">
      <w:bodyDiv w:val="1"/>
      <w:marLeft w:val="0"/>
      <w:marRight w:val="0"/>
      <w:marTop w:val="0"/>
      <w:marBottom w:val="0"/>
      <w:divBdr>
        <w:top w:val="none" w:sz="0" w:space="0" w:color="auto"/>
        <w:left w:val="none" w:sz="0" w:space="0" w:color="auto"/>
        <w:bottom w:val="none" w:sz="0" w:space="0" w:color="auto"/>
        <w:right w:val="none" w:sz="0" w:space="0" w:color="auto"/>
      </w:divBdr>
    </w:div>
    <w:div w:id="1569194109">
      <w:bodyDiv w:val="1"/>
      <w:marLeft w:val="0"/>
      <w:marRight w:val="0"/>
      <w:marTop w:val="0"/>
      <w:marBottom w:val="0"/>
      <w:divBdr>
        <w:top w:val="none" w:sz="0" w:space="0" w:color="auto"/>
        <w:left w:val="none" w:sz="0" w:space="0" w:color="auto"/>
        <w:bottom w:val="none" w:sz="0" w:space="0" w:color="auto"/>
        <w:right w:val="none" w:sz="0" w:space="0" w:color="auto"/>
      </w:divBdr>
    </w:div>
    <w:div w:id="1569222142">
      <w:bodyDiv w:val="1"/>
      <w:marLeft w:val="0"/>
      <w:marRight w:val="0"/>
      <w:marTop w:val="0"/>
      <w:marBottom w:val="0"/>
      <w:divBdr>
        <w:top w:val="none" w:sz="0" w:space="0" w:color="auto"/>
        <w:left w:val="none" w:sz="0" w:space="0" w:color="auto"/>
        <w:bottom w:val="none" w:sz="0" w:space="0" w:color="auto"/>
        <w:right w:val="none" w:sz="0" w:space="0" w:color="auto"/>
      </w:divBdr>
    </w:div>
    <w:div w:id="1569263664">
      <w:bodyDiv w:val="1"/>
      <w:marLeft w:val="0"/>
      <w:marRight w:val="0"/>
      <w:marTop w:val="0"/>
      <w:marBottom w:val="0"/>
      <w:divBdr>
        <w:top w:val="none" w:sz="0" w:space="0" w:color="auto"/>
        <w:left w:val="none" w:sz="0" w:space="0" w:color="auto"/>
        <w:bottom w:val="none" w:sz="0" w:space="0" w:color="auto"/>
        <w:right w:val="none" w:sz="0" w:space="0" w:color="auto"/>
      </w:divBdr>
    </w:div>
    <w:div w:id="1569345686">
      <w:bodyDiv w:val="1"/>
      <w:marLeft w:val="0"/>
      <w:marRight w:val="0"/>
      <w:marTop w:val="0"/>
      <w:marBottom w:val="0"/>
      <w:divBdr>
        <w:top w:val="none" w:sz="0" w:space="0" w:color="auto"/>
        <w:left w:val="none" w:sz="0" w:space="0" w:color="auto"/>
        <w:bottom w:val="none" w:sz="0" w:space="0" w:color="auto"/>
        <w:right w:val="none" w:sz="0" w:space="0" w:color="auto"/>
      </w:divBdr>
    </w:div>
    <w:div w:id="1569416762">
      <w:bodyDiv w:val="1"/>
      <w:marLeft w:val="0"/>
      <w:marRight w:val="0"/>
      <w:marTop w:val="0"/>
      <w:marBottom w:val="0"/>
      <w:divBdr>
        <w:top w:val="none" w:sz="0" w:space="0" w:color="auto"/>
        <w:left w:val="none" w:sz="0" w:space="0" w:color="auto"/>
        <w:bottom w:val="none" w:sz="0" w:space="0" w:color="auto"/>
        <w:right w:val="none" w:sz="0" w:space="0" w:color="auto"/>
      </w:divBdr>
    </w:div>
    <w:div w:id="1569880894">
      <w:bodyDiv w:val="1"/>
      <w:marLeft w:val="0"/>
      <w:marRight w:val="0"/>
      <w:marTop w:val="0"/>
      <w:marBottom w:val="0"/>
      <w:divBdr>
        <w:top w:val="none" w:sz="0" w:space="0" w:color="auto"/>
        <w:left w:val="none" w:sz="0" w:space="0" w:color="auto"/>
        <w:bottom w:val="none" w:sz="0" w:space="0" w:color="auto"/>
        <w:right w:val="none" w:sz="0" w:space="0" w:color="auto"/>
      </w:divBdr>
    </w:div>
    <w:div w:id="1570189770">
      <w:bodyDiv w:val="1"/>
      <w:marLeft w:val="0"/>
      <w:marRight w:val="0"/>
      <w:marTop w:val="0"/>
      <w:marBottom w:val="0"/>
      <w:divBdr>
        <w:top w:val="none" w:sz="0" w:space="0" w:color="auto"/>
        <w:left w:val="none" w:sz="0" w:space="0" w:color="auto"/>
        <w:bottom w:val="none" w:sz="0" w:space="0" w:color="auto"/>
        <w:right w:val="none" w:sz="0" w:space="0" w:color="auto"/>
      </w:divBdr>
    </w:div>
    <w:div w:id="1570266661">
      <w:bodyDiv w:val="1"/>
      <w:marLeft w:val="0"/>
      <w:marRight w:val="0"/>
      <w:marTop w:val="0"/>
      <w:marBottom w:val="0"/>
      <w:divBdr>
        <w:top w:val="none" w:sz="0" w:space="0" w:color="auto"/>
        <w:left w:val="none" w:sz="0" w:space="0" w:color="auto"/>
        <w:bottom w:val="none" w:sz="0" w:space="0" w:color="auto"/>
        <w:right w:val="none" w:sz="0" w:space="0" w:color="auto"/>
      </w:divBdr>
    </w:div>
    <w:div w:id="1571307180">
      <w:bodyDiv w:val="1"/>
      <w:marLeft w:val="0"/>
      <w:marRight w:val="0"/>
      <w:marTop w:val="0"/>
      <w:marBottom w:val="0"/>
      <w:divBdr>
        <w:top w:val="none" w:sz="0" w:space="0" w:color="auto"/>
        <w:left w:val="none" w:sz="0" w:space="0" w:color="auto"/>
        <w:bottom w:val="none" w:sz="0" w:space="0" w:color="auto"/>
        <w:right w:val="none" w:sz="0" w:space="0" w:color="auto"/>
      </w:divBdr>
    </w:div>
    <w:div w:id="1571772836">
      <w:bodyDiv w:val="1"/>
      <w:marLeft w:val="0"/>
      <w:marRight w:val="0"/>
      <w:marTop w:val="0"/>
      <w:marBottom w:val="0"/>
      <w:divBdr>
        <w:top w:val="none" w:sz="0" w:space="0" w:color="auto"/>
        <w:left w:val="none" w:sz="0" w:space="0" w:color="auto"/>
        <w:bottom w:val="none" w:sz="0" w:space="0" w:color="auto"/>
        <w:right w:val="none" w:sz="0" w:space="0" w:color="auto"/>
      </w:divBdr>
    </w:div>
    <w:div w:id="1573781580">
      <w:bodyDiv w:val="1"/>
      <w:marLeft w:val="0"/>
      <w:marRight w:val="0"/>
      <w:marTop w:val="0"/>
      <w:marBottom w:val="0"/>
      <w:divBdr>
        <w:top w:val="none" w:sz="0" w:space="0" w:color="auto"/>
        <w:left w:val="none" w:sz="0" w:space="0" w:color="auto"/>
        <w:bottom w:val="none" w:sz="0" w:space="0" w:color="auto"/>
        <w:right w:val="none" w:sz="0" w:space="0" w:color="auto"/>
      </w:divBdr>
    </w:div>
    <w:div w:id="1573999933">
      <w:bodyDiv w:val="1"/>
      <w:marLeft w:val="0"/>
      <w:marRight w:val="0"/>
      <w:marTop w:val="0"/>
      <w:marBottom w:val="0"/>
      <w:divBdr>
        <w:top w:val="none" w:sz="0" w:space="0" w:color="auto"/>
        <w:left w:val="none" w:sz="0" w:space="0" w:color="auto"/>
        <w:bottom w:val="none" w:sz="0" w:space="0" w:color="auto"/>
        <w:right w:val="none" w:sz="0" w:space="0" w:color="auto"/>
      </w:divBdr>
    </w:div>
    <w:div w:id="1575236770">
      <w:bodyDiv w:val="1"/>
      <w:marLeft w:val="0"/>
      <w:marRight w:val="0"/>
      <w:marTop w:val="0"/>
      <w:marBottom w:val="0"/>
      <w:divBdr>
        <w:top w:val="none" w:sz="0" w:space="0" w:color="auto"/>
        <w:left w:val="none" w:sz="0" w:space="0" w:color="auto"/>
        <w:bottom w:val="none" w:sz="0" w:space="0" w:color="auto"/>
        <w:right w:val="none" w:sz="0" w:space="0" w:color="auto"/>
      </w:divBdr>
    </w:div>
    <w:div w:id="1575814816">
      <w:bodyDiv w:val="1"/>
      <w:marLeft w:val="0"/>
      <w:marRight w:val="0"/>
      <w:marTop w:val="0"/>
      <w:marBottom w:val="0"/>
      <w:divBdr>
        <w:top w:val="none" w:sz="0" w:space="0" w:color="auto"/>
        <w:left w:val="none" w:sz="0" w:space="0" w:color="auto"/>
        <w:bottom w:val="none" w:sz="0" w:space="0" w:color="auto"/>
        <w:right w:val="none" w:sz="0" w:space="0" w:color="auto"/>
      </w:divBdr>
    </w:div>
    <w:div w:id="1575819501">
      <w:bodyDiv w:val="1"/>
      <w:marLeft w:val="0"/>
      <w:marRight w:val="0"/>
      <w:marTop w:val="0"/>
      <w:marBottom w:val="0"/>
      <w:divBdr>
        <w:top w:val="none" w:sz="0" w:space="0" w:color="auto"/>
        <w:left w:val="none" w:sz="0" w:space="0" w:color="auto"/>
        <w:bottom w:val="none" w:sz="0" w:space="0" w:color="auto"/>
        <w:right w:val="none" w:sz="0" w:space="0" w:color="auto"/>
      </w:divBdr>
    </w:div>
    <w:div w:id="1576429738">
      <w:bodyDiv w:val="1"/>
      <w:marLeft w:val="0"/>
      <w:marRight w:val="0"/>
      <w:marTop w:val="0"/>
      <w:marBottom w:val="0"/>
      <w:divBdr>
        <w:top w:val="none" w:sz="0" w:space="0" w:color="auto"/>
        <w:left w:val="none" w:sz="0" w:space="0" w:color="auto"/>
        <w:bottom w:val="none" w:sz="0" w:space="0" w:color="auto"/>
        <w:right w:val="none" w:sz="0" w:space="0" w:color="auto"/>
      </w:divBdr>
    </w:div>
    <w:div w:id="1576667423">
      <w:bodyDiv w:val="1"/>
      <w:marLeft w:val="0"/>
      <w:marRight w:val="0"/>
      <w:marTop w:val="0"/>
      <w:marBottom w:val="0"/>
      <w:divBdr>
        <w:top w:val="none" w:sz="0" w:space="0" w:color="auto"/>
        <w:left w:val="none" w:sz="0" w:space="0" w:color="auto"/>
        <w:bottom w:val="none" w:sz="0" w:space="0" w:color="auto"/>
        <w:right w:val="none" w:sz="0" w:space="0" w:color="auto"/>
      </w:divBdr>
    </w:div>
    <w:div w:id="1576668105">
      <w:bodyDiv w:val="1"/>
      <w:marLeft w:val="0"/>
      <w:marRight w:val="0"/>
      <w:marTop w:val="0"/>
      <w:marBottom w:val="0"/>
      <w:divBdr>
        <w:top w:val="none" w:sz="0" w:space="0" w:color="auto"/>
        <w:left w:val="none" w:sz="0" w:space="0" w:color="auto"/>
        <w:bottom w:val="none" w:sz="0" w:space="0" w:color="auto"/>
        <w:right w:val="none" w:sz="0" w:space="0" w:color="auto"/>
      </w:divBdr>
    </w:div>
    <w:div w:id="1577127418">
      <w:bodyDiv w:val="1"/>
      <w:marLeft w:val="0"/>
      <w:marRight w:val="0"/>
      <w:marTop w:val="0"/>
      <w:marBottom w:val="0"/>
      <w:divBdr>
        <w:top w:val="none" w:sz="0" w:space="0" w:color="auto"/>
        <w:left w:val="none" w:sz="0" w:space="0" w:color="auto"/>
        <w:bottom w:val="none" w:sz="0" w:space="0" w:color="auto"/>
        <w:right w:val="none" w:sz="0" w:space="0" w:color="auto"/>
      </w:divBdr>
    </w:div>
    <w:div w:id="1577352319">
      <w:bodyDiv w:val="1"/>
      <w:marLeft w:val="0"/>
      <w:marRight w:val="0"/>
      <w:marTop w:val="0"/>
      <w:marBottom w:val="0"/>
      <w:divBdr>
        <w:top w:val="none" w:sz="0" w:space="0" w:color="auto"/>
        <w:left w:val="none" w:sz="0" w:space="0" w:color="auto"/>
        <w:bottom w:val="none" w:sz="0" w:space="0" w:color="auto"/>
        <w:right w:val="none" w:sz="0" w:space="0" w:color="auto"/>
      </w:divBdr>
    </w:div>
    <w:div w:id="1577549310">
      <w:bodyDiv w:val="1"/>
      <w:marLeft w:val="0"/>
      <w:marRight w:val="0"/>
      <w:marTop w:val="0"/>
      <w:marBottom w:val="0"/>
      <w:divBdr>
        <w:top w:val="none" w:sz="0" w:space="0" w:color="auto"/>
        <w:left w:val="none" w:sz="0" w:space="0" w:color="auto"/>
        <w:bottom w:val="none" w:sz="0" w:space="0" w:color="auto"/>
        <w:right w:val="none" w:sz="0" w:space="0" w:color="auto"/>
      </w:divBdr>
    </w:div>
    <w:div w:id="1578858632">
      <w:bodyDiv w:val="1"/>
      <w:marLeft w:val="0"/>
      <w:marRight w:val="0"/>
      <w:marTop w:val="0"/>
      <w:marBottom w:val="0"/>
      <w:divBdr>
        <w:top w:val="none" w:sz="0" w:space="0" w:color="auto"/>
        <w:left w:val="none" w:sz="0" w:space="0" w:color="auto"/>
        <w:bottom w:val="none" w:sz="0" w:space="0" w:color="auto"/>
        <w:right w:val="none" w:sz="0" w:space="0" w:color="auto"/>
      </w:divBdr>
    </w:div>
    <w:div w:id="1578976421">
      <w:bodyDiv w:val="1"/>
      <w:marLeft w:val="0"/>
      <w:marRight w:val="0"/>
      <w:marTop w:val="0"/>
      <w:marBottom w:val="0"/>
      <w:divBdr>
        <w:top w:val="none" w:sz="0" w:space="0" w:color="auto"/>
        <w:left w:val="none" w:sz="0" w:space="0" w:color="auto"/>
        <w:bottom w:val="none" w:sz="0" w:space="0" w:color="auto"/>
        <w:right w:val="none" w:sz="0" w:space="0" w:color="auto"/>
      </w:divBdr>
    </w:div>
    <w:div w:id="1579097944">
      <w:bodyDiv w:val="1"/>
      <w:marLeft w:val="0"/>
      <w:marRight w:val="0"/>
      <w:marTop w:val="0"/>
      <w:marBottom w:val="0"/>
      <w:divBdr>
        <w:top w:val="none" w:sz="0" w:space="0" w:color="auto"/>
        <w:left w:val="none" w:sz="0" w:space="0" w:color="auto"/>
        <w:bottom w:val="none" w:sz="0" w:space="0" w:color="auto"/>
        <w:right w:val="none" w:sz="0" w:space="0" w:color="auto"/>
      </w:divBdr>
    </w:div>
    <w:div w:id="1579440861">
      <w:bodyDiv w:val="1"/>
      <w:marLeft w:val="0"/>
      <w:marRight w:val="0"/>
      <w:marTop w:val="0"/>
      <w:marBottom w:val="0"/>
      <w:divBdr>
        <w:top w:val="none" w:sz="0" w:space="0" w:color="auto"/>
        <w:left w:val="none" w:sz="0" w:space="0" w:color="auto"/>
        <w:bottom w:val="none" w:sz="0" w:space="0" w:color="auto"/>
        <w:right w:val="none" w:sz="0" w:space="0" w:color="auto"/>
      </w:divBdr>
    </w:div>
    <w:div w:id="1579634613">
      <w:bodyDiv w:val="1"/>
      <w:marLeft w:val="0"/>
      <w:marRight w:val="0"/>
      <w:marTop w:val="0"/>
      <w:marBottom w:val="0"/>
      <w:divBdr>
        <w:top w:val="none" w:sz="0" w:space="0" w:color="auto"/>
        <w:left w:val="none" w:sz="0" w:space="0" w:color="auto"/>
        <w:bottom w:val="none" w:sz="0" w:space="0" w:color="auto"/>
        <w:right w:val="none" w:sz="0" w:space="0" w:color="auto"/>
      </w:divBdr>
    </w:div>
    <w:div w:id="1579710433">
      <w:bodyDiv w:val="1"/>
      <w:marLeft w:val="0"/>
      <w:marRight w:val="0"/>
      <w:marTop w:val="0"/>
      <w:marBottom w:val="0"/>
      <w:divBdr>
        <w:top w:val="none" w:sz="0" w:space="0" w:color="auto"/>
        <w:left w:val="none" w:sz="0" w:space="0" w:color="auto"/>
        <w:bottom w:val="none" w:sz="0" w:space="0" w:color="auto"/>
        <w:right w:val="none" w:sz="0" w:space="0" w:color="auto"/>
      </w:divBdr>
    </w:div>
    <w:div w:id="1579825651">
      <w:bodyDiv w:val="1"/>
      <w:marLeft w:val="0"/>
      <w:marRight w:val="0"/>
      <w:marTop w:val="0"/>
      <w:marBottom w:val="0"/>
      <w:divBdr>
        <w:top w:val="none" w:sz="0" w:space="0" w:color="auto"/>
        <w:left w:val="none" w:sz="0" w:space="0" w:color="auto"/>
        <w:bottom w:val="none" w:sz="0" w:space="0" w:color="auto"/>
        <w:right w:val="none" w:sz="0" w:space="0" w:color="auto"/>
      </w:divBdr>
    </w:div>
    <w:div w:id="1579827603">
      <w:bodyDiv w:val="1"/>
      <w:marLeft w:val="0"/>
      <w:marRight w:val="0"/>
      <w:marTop w:val="0"/>
      <w:marBottom w:val="0"/>
      <w:divBdr>
        <w:top w:val="none" w:sz="0" w:space="0" w:color="auto"/>
        <w:left w:val="none" w:sz="0" w:space="0" w:color="auto"/>
        <w:bottom w:val="none" w:sz="0" w:space="0" w:color="auto"/>
        <w:right w:val="none" w:sz="0" w:space="0" w:color="auto"/>
      </w:divBdr>
    </w:div>
    <w:div w:id="1581137359">
      <w:bodyDiv w:val="1"/>
      <w:marLeft w:val="0"/>
      <w:marRight w:val="0"/>
      <w:marTop w:val="0"/>
      <w:marBottom w:val="0"/>
      <w:divBdr>
        <w:top w:val="none" w:sz="0" w:space="0" w:color="auto"/>
        <w:left w:val="none" w:sz="0" w:space="0" w:color="auto"/>
        <w:bottom w:val="none" w:sz="0" w:space="0" w:color="auto"/>
        <w:right w:val="none" w:sz="0" w:space="0" w:color="auto"/>
      </w:divBdr>
    </w:div>
    <w:div w:id="1581791182">
      <w:bodyDiv w:val="1"/>
      <w:marLeft w:val="0"/>
      <w:marRight w:val="0"/>
      <w:marTop w:val="0"/>
      <w:marBottom w:val="0"/>
      <w:divBdr>
        <w:top w:val="none" w:sz="0" w:space="0" w:color="auto"/>
        <w:left w:val="none" w:sz="0" w:space="0" w:color="auto"/>
        <w:bottom w:val="none" w:sz="0" w:space="0" w:color="auto"/>
        <w:right w:val="none" w:sz="0" w:space="0" w:color="auto"/>
      </w:divBdr>
    </w:div>
    <w:div w:id="1582063667">
      <w:bodyDiv w:val="1"/>
      <w:marLeft w:val="0"/>
      <w:marRight w:val="0"/>
      <w:marTop w:val="0"/>
      <w:marBottom w:val="0"/>
      <w:divBdr>
        <w:top w:val="none" w:sz="0" w:space="0" w:color="auto"/>
        <w:left w:val="none" w:sz="0" w:space="0" w:color="auto"/>
        <w:bottom w:val="none" w:sz="0" w:space="0" w:color="auto"/>
        <w:right w:val="none" w:sz="0" w:space="0" w:color="auto"/>
      </w:divBdr>
    </w:div>
    <w:div w:id="1582760408">
      <w:bodyDiv w:val="1"/>
      <w:marLeft w:val="0"/>
      <w:marRight w:val="0"/>
      <w:marTop w:val="0"/>
      <w:marBottom w:val="0"/>
      <w:divBdr>
        <w:top w:val="none" w:sz="0" w:space="0" w:color="auto"/>
        <w:left w:val="none" w:sz="0" w:space="0" w:color="auto"/>
        <w:bottom w:val="none" w:sz="0" w:space="0" w:color="auto"/>
        <w:right w:val="none" w:sz="0" w:space="0" w:color="auto"/>
      </w:divBdr>
    </w:div>
    <w:div w:id="1583493230">
      <w:bodyDiv w:val="1"/>
      <w:marLeft w:val="0"/>
      <w:marRight w:val="0"/>
      <w:marTop w:val="0"/>
      <w:marBottom w:val="0"/>
      <w:divBdr>
        <w:top w:val="none" w:sz="0" w:space="0" w:color="auto"/>
        <w:left w:val="none" w:sz="0" w:space="0" w:color="auto"/>
        <w:bottom w:val="none" w:sz="0" w:space="0" w:color="auto"/>
        <w:right w:val="none" w:sz="0" w:space="0" w:color="auto"/>
      </w:divBdr>
    </w:div>
    <w:div w:id="1584072382">
      <w:bodyDiv w:val="1"/>
      <w:marLeft w:val="0"/>
      <w:marRight w:val="0"/>
      <w:marTop w:val="0"/>
      <w:marBottom w:val="0"/>
      <w:divBdr>
        <w:top w:val="none" w:sz="0" w:space="0" w:color="auto"/>
        <w:left w:val="none" w:sz="0" w:space="0" w:color="auto"/>
        <w:bottom w:val="none" w:sz="0" w:space="0" w:color="auto"/>
        <w:right w:val="none" w:sz="0" w:space="0" w:color="auto"/>
      </w:divBdr>
    </w:div>
    <w:div w:id="1585644180">
      <w:bodyDiv w:val="1"/>
      <w:marLeft w:val="0"/>
      <w:marRight w:val="0"/>
      <w:marTop w:val="0"/>
      <w:marBottom w:val="0"/>
      <w:divBdr>
        <w:top w:val="none" w:sz="0" w:space="0" w:color="auto"/>
        <w:left w:val="none" w:sz="0" w:space="0" w:color="auto"/>
        <w:bottom w:val="none" w:sz="0" w:space="0" w:color="auto"/>
        <w:right w:val="none" w:sz="0" w:space="0" w:color="auto"/>
      </w:divBdr>
    </w:div>
    <w:div w:id="1585989550">
      <w:bodyDiv w:val="1"/>
      <w:marLeft w:val="0"/>
      <w:marRight w:val="0"/>
      <w:marTop w:val="0"/>
      <w:marBottom w:val="0"/>
      <w:divBdr>
        <w:top w:val="none" w:sz="0" w:space="0" w:color="auto"/>
        <w:left w:val="none" w:sz="0" w:space="0" w:color="auto"/>
        <w:bottom w:val="none" w:sz="0" w:space="0" w:color="auto"/>
        <w:right w:val="none" w:sz="0" w:space="0" w:color="auto"/>
      </w:divBdr>
    </w:div>
    <w:div w:id="1586065694">
      <w:bodyDiv w:val="1"/>
      <w:marLeft w:val="0"/>
      <w:marRight w:val="0"/>
      <w:marTop w:val="0"/>
      <w:marBottom w:val="0"/>
      <w:divBdr>
        <w:top w:val="none" w:sz="0" w:space="0" w:color="auto"/>
        <w:left w:val="none" w:sz="0" w:space="0" w:color="auto"/>
        <w:bottom w:val="none" w:sz="0" w:space="0" w:color="auto"/>
        <w:right w:val="none" w:sz="0" w:space="0" w:color="auto"/>
      </w:divBdr>
    </w:div>
    <w:div w:id="1587106879">
      <w:bodyDiv w:val="1"/>
      <w:marLeft w:val="0"/>
      <w:marRight w:val="0"/>
      <w:marTop w:val="0"/>
      <w:marBottom w:val="0"/>
      <w:divBdr>
        <w:top w:val="none" w:sz="0" w:space="0" w:color="auto"/>
        <w:left w:val="none" w:sz="0" w:space="0" w:color="auto"/>
        <w:bottom w:val="none" w:sz="0" w:space="0" w:color="auto"/>
        <w:right w:val="none" w:sz="0" w:space="0" w:color="auto"/>
      </w:divBdr>
    </w:div>
    <w:div w:id="1587182519">
      <w:bodyDiv w:val="1"/>
      <w:marLeft w:val="0"/>
      <w:marRight w:val="0"/>
      <w:marTop w:val="0"/>
      <w:marBottom w:val="0"/>
      <w:divBdr>
        <w:top w:val="none" w:sz="0" w:space="0" w:color="auto"/>
        <w:left w:val="none" w:sz="0" w:space="0" w:color="auto"/>
        <w:bottom w:val="none" w:sz="0" w:space="0" w:color="auto"/>
        <w:right w:val="none" w:sz="0" w:space="0" w:color="auto"/>
      </w:divBdr>
    </w:div>
    <w:div w:id="1587300111">
      <w:bodyDiv w:val="1"/>
      <w:marLeft w:val="0"/>
      <w:marRight w:val="0"/>
      <w:marTop w:val="0"/>
      <w:marBottom w:val="0"/>
      <w:divBdr>
        <w:top w:val="none" w:sz="0" w:space="0" w:color="auto"/>
        <w:left w:val="none" w:sz="0" w:space="0" w:color="auto"/>
        <w:bottom w:val="none" w:sz="0" w:space="0" w:color="auto"/>
        <w:right w:val="none" w:sz="0" w:space="0" w:color="auto"/>
      </w:divBdr>
    </w:div>
    <w:div w:id="1587496622">
      <w:bodyDiv w:val="1"/>
      <w:marLeft w:val="0"/>
      <w:marRight w:val="0"/>
      <w:marTop w:val="0"/>
      <w:marBottom w:val="0"/>
      <w:divBdr>
        <w:top w:val="none" w:sz="0" w:space="0" w:color="auto"/>
        <w:left w:val="none" w:sz="0" w:space="0" w:color="auto"/>
        <w:bottom w:val="none" w:sz="0" w:space="0" w:color="auto"/>
        <w:right w:val="none" w:sz="0" w:space="0" w:color="auto"/>
      </w:divBdr>
    </w:div>
    <w:div w:id="1587568655">
      <w:bodyDiv w:val="1"/>
      <w:marLeft w:val="0"/>
      <w:marRight w:val="0"/>
      <w:marTop w:val="0"/>
      <w:marBottom w:val="0"/>
      <w:divBdr>
        <w:top w:val="none" w:sz="0" w:space="0" w:color="auto"/>
        <w:left w:val="none" w:sz="0" w:space="0" w:color="auto"/>
        <w:bottom w:val="none" w:sz="0" w:space="0" w:color="auto"/>
        <w:right w:val="none" w:sz="0" w:space="0" w:color="auto"/>
      </w:divBdr>
    </w:div>
    <w:div w:id="1588419723">
      <w:bodyDiv w:val="1"/>
      <w:marLeft w:val="0"/>
      <w:marRight w:val="0"/>
      <w:marTop w:val="0"/>
      <w:marBottom w:val="0"/>
      <w:divBdr>
        <w:top w:val="none" w:sz="0" w:space="0" w:color="auto"/>
        <w:left w:val="none" w:sz="0" w:space="0" w:color="auto"/>
        <w:bottom w:val="none" w:sz="0" w:space="0" w:color="auto"/>
        <w:right w:val="none" w:sz="0" w:space="0" w:color="auto"/>
      </w:divBdr>
    </w:div>
    <w:div w:id="1588614682">
      <w:bodyDiv w:val="1"/>
      <w:marLeft w:val="0"/>
      <w:marRight w:val="0"/>
      <w:marTop w:val="0"/>
      <w:marBottom w:val="0"/>
      <w:divBdr>
        <w:top w:val="none" w:sz="0" w:space="0" w:color="auto"/>
        <w:left w:val="none" w:sz="0" w:space="0" w:color="auto"/>
        <w:bottom w:val="none" w:sz="0" w:space="0" w:color="auto"/>
        <w:right w:val="none" w:sz="0" w:space="0" w:color="auto"/>
      </w:divBdr>
    </w:div>
    <w:div w:id="1588727702">
      <w:bodyDiv w:val="1"/>
      <w:marLeft w:val="0"/>
      <w:marRight w:val="0"/>
      <w:marTop w:val="0"/>
      <w:marBottom w:val="0"/>
      <w:divBdr>
        <w:top w:val="none" w:sz="0" w:space="0" w:color="auto"/>
        <w:left w:val="none" w:sz="0" w:space="0" w:color="auto"/>
        <w:bottom w:val="none" w:sz="0" w:space="0" w:color="auto"/>
        <w:right w:val="none" w:sz="0" w:space="0" w:color="auto"/>
      </w:divBdr>
    </w:div>
    <w:div w:id="1589121773">
      <w:bodyDiv w:val="1"/>
      <w:marLeft w:val="0"/>
      <w:marRight w:val="0"/>
      <w:marTop w:val="0"/>
      <w:marBottom w:val="0"/>
      <w:divBdr>
        <w:top w:val="none" w:sz="0" w:space="0" w:color="auto"/>
        <w:left w:val="none" w:sz="0" w:space="0" w:color="auto"/>
        <w:bottom w:val="none" w:sz="0" w:space="0" w:color="auto"/>
        <w:right w:val="none" w:sz="0" w:space="0" w:color="auto"/>
      </w:divBdr>
    </w:div>
    <w:div w:id="1589272454">
      <w:bodyDiv w:val="1"/>
      <w:marLeft w:val="0"/>
      <w:marRight w:val="0"/>
      <w:marTop w:val="0"/>
      <w:marBottom w:val="0"/>
      <w:divBdr>
        <w:top w:val="none" w:sz="0" w:space="0" w:color="auto"/>
        <w:left w:val="none" w:sz="0" w:space="0" w:color="auto"/>
        <w:bottom w:val="none" w:sz="0" w:space="0" w:color="auto"/>
        <w:right w:val="none" w:sz="0" w:space="0" w:color="auto"/>
      </w:divBdr>
    </w:div>
    <w:div w:id="1589314134">
      <w:bodyDiv w:val="1"/>
      <w:marLeft w:val="0"/>
      <w:marRight w:val="0"/>
      <w:marTop w:val="0"/>
      <w:marBottom w:val="0"/>
      <w:divBdr>
        <w:top w:val="none" w:sz="0" w:space="0" w:color="auto"/>
        <w:left w:val="none" w:sz="0" w:space="0" w:color="auto"/>
        <w:bottom w:val="none" w:sz="0" w:space="0" w:color="auto"/>
        <w:right w:val="none" w:sz="0" w:space="0" w:color="auto"/>
      </w:divBdr>
    </w:div>
    <w:div w:id="1589459305">
      <w:bodyDiv w:val="1"/>
      <w:marLeft w:val="0"/>
      <w:marRight w:val="0"/>
      <w:marTop w:val="0"/>
      <w:marBottom w:val="0"/>
      <w:divBdr>
        <w:top w:val="none" w:sz="0" w:space="0" w:color="auto"/>
        <w:left w:val="none" w:sz="0" w:space="0" w:color="auto"/>
        <w:bottom w:val="none" w:sz="0" w:space="0" w:color="auto"/>
        <w:right w:val="none" w:sz="0" w:space="0" w:color="auto"/>
      </w:divBdr>
    </w:div>
    <w:div w:id="1589927042">
      <w:bodyDiv w:val="1"/>
      <w:marLeft w:val="0"/>
      <w:marRight w:val="0"/>
      <w:marTop w:val="0"/>
      <w:marBottom w:val="0"/>
      <w:divBdr>
        <w:top w:val="none" w:sz="0" w:space="0" w:color="auto"/>
        <w:left w:val="none" w:sz="0" w:space="0" w:color="auto"/>
        <w:bottom w:val="none" w:sz="0" w:space="0" w:color="auto"/>
        <w:right w:val="none" w:sz="0" w:space="0" w:color="auto"/>
      </w:divBdr>
    </w:div>
    <w:div w:id="1590625573">
      <w:bodyDiv w:val="1"/>
      <w:marLeft w:val="0"/>
      <w:marRight w:val="0"/>
      <w:marTop w:val="0"/>
      <w:marBottom w:val="0"/>
      <w:divBdr>
        <w:top w:val="none" w:sz="0" w:space="0" w:color="auto"/>
        <w:left w:val="none" w:sz="0" w:space="0" w:color="auto"/>
        <w:bottom w:val="none" w:sz="0" w:space="0" w:color="auto"/>
        <w:right w:val="none" w:sz="0" w:space="0" w:color="auto"/>
      </w:divBdr>
    </w:div>
    <w:div w:id="1591423470">
      <w:bodyDiv w:val="1"/>
      <w:marLeft w:val="0"/>
      <w:marRight w:val="0"/>
      <w:marTop w:val="0"/>
      <w:marBottom w:val="0"/>
      <w:divBdr>
        <w:top w:val="none" w:sz="0" w:space="0" w:color="auto"/>
        <w:left w:val="none" w:sz="0" w:space="0" w:color="auto"/>
        <w:bottom w:val="none" w:sz="0" w:space="0" w:color="auto"/>
        <w:right w:val="none" w:sz="0" w:space="0" w:color="auto"/>
      </w:divBdr>
    </w:div>
    <w:div w:id="1591809860">
      <w:bodyDiv w:val="1"/>
      <w:marLeft w:val="0"/>
      <w:marRight w:val="0"/>
      <w:marTop w:val="0"/>
      <w:marBottom w:val="0"/>
      <w:divBdr>
        <w:top w:val="none" w:sz="0" w:space="0" w:color="auto"/>
        <w:left w:val="none" w:sz="0" w:space="0" w:color="auto"/>
        <w:bottom w:val="none" w:sz="0" w:space="0" w:color="auto"/>
        <w:right w:val="none" w:sz="0" w:space="0" w:color="auto"/>
      </w:divBdr>
    </w:div>
    <w:div w:id="1592354666">
      <w:bodyDiv w:val="1"/>
      <w:marLeft w:val="0"/>
      <w:marRight w:val="0"/>
      <w:marTop w:val="0"/>
      <w:marBottom w:val="0"/>
      <w:divBdr>
        <w:top w:val="none" w:sz="0" w:space="0" w:color="auto"/>
        <w:left w:val="none" w:sz="0" w:space="0" w:color="auto"/>
        <w:bottom w:val="none" w:sz="0" w:space="0" w:color="auto"/>
        <w:right w:val="none" w:sz="0" w:space="0" w:color="auto"/>
      </w:divBdr>
    </w:div>
    <w:div w:id="1593124090">
      <w:bodyDiv w:val="1"/>
      <w:marLeft w:val="0"/>
      <w:marRight w:val="0"/>
      <w:marTop w:val="0"/>
      <w:marBottom w:val="0"/>
      <w:divBdr>
        <w:top w:val="none" w:sz="0" w:space="0" w:color="auto"/>
        <w:left w:val="none" w:sz="0" w:space="0" w:color="auto"/>
        <w:bottom w:val="none" w:sz="0" w:space="0" w:color="auto"/>
        <w:right w:val="none" w:sz="0" w:space="0" w:color="auto"/>
      </w:divBdr>
    </w:div>
    <w:div w:id="1593314238">
      <w:bodyDiv w:val="1"/>
      <w:marLeft w:val="0"/>
      <w:marRight w:val="0"/>
      <w:marTop w:val="0"/>
      <w:marBottom w:val="0"/>
      <w:divBdr>
        <w:top w:val="none" w:sz="0" w:space="0" w:color="auto"/>
        <w:left w:val="none" w:sz="0" w:space="0" w:color="auto"/>
        <w:bottom w:val="none" w:sz="0" w:space="0" w:color="auto"/>
        <w:right w:val="none" w:sz="0" w:space="0" w:color="auto"/>
      </w:divBdr>
    </w:div>
    <w:div w:id="1593586512">
      <w:bodyDiv w:val="1"/>
      <w:marLeft w:val="0"/>
      <w:marRight w:val="0"/>
      <w:marTop w:val="0"/>
      <w:marBottom w:val="0"/>
      <w:divBdr>
        <w:top w:val="none" w:sz="0" w:space="0" w:color="auto"/>
        <w:left w:val="none" w:sz="0" w:space="0" w:color="auto"/>
        <w:bottom w:val="none" w:sz="0" w:space="0" w:color="auto"/>
        <w:right w:val="none" w:sz="0" w:space="0" w:color="auto"/>
      </w:divBdr>
    </w:div>
    <w:div w:id="1593732605">
      <w:bodyDiv w:val="1"/>
      <w:marLeft w:val="0"/>
      <w:marRight w:val="0"/>
      <w:marTop w:val="0"/>
      <w:marBottom w:val="0"/>
      <w:divBdr>
        <w:top w:val="none" w:sz="0" w:space="0" w:color="auto"/>
        <w:left w:val="none" w:sz="0" w:space="0" w:color="auto"/>
        <w:bottom w:val="none" w:sz="0" w:space="0" w:color="auto"/>
        <w:right w:val="none" w:sz="0" w:space="0" w:color="auto"/>
      </w:divBdr>
    </w:div>
    <w:div w:id="1593736762">
      <w:bodyDiv w:val="1"/>
      <w:marLeft w:val="0"/>
      <w:marRight w:val="0"/>
      <w:marTop w:val="0"/>
      <w:marBottom w:val="0"/>
      <w:divBdr>
        <w:top w:val="none" w:sz="0" w:space="0" w:color="auto"/>
        <w:left w:val="none" w:sz="0" w:space="0" w:color="auto"/>
        <w:bottom w:val="none" w:sz="0" w:space="0" w:color="auto"/>
        <w:right w:val="none" w:sz="0" w:space="0" w:color="auto"/>
      </w:divBdr>
    </w:div>
    <w:div w:id="1593973284">
      <w:bodyDiv w:val="1"/>
      <w:marLeft w:val="0"/>
      <w:marRight w:val="0"/>
      <w:marTop w:val="0"/>
      <w:marBottom w:val="0"/>
      <w:divBdr>
        <w:top w:val="none" w:sz="0" w:space="0" w:color="auto"/>
        <w:left w:val="none" w:sz="0" w:space="0" w:color="auto"/>
        <w:bottom w:val="none" w:sz="0" w:space="0" w:color="auto"/>
        <w:right w:val="none" w:sz="0" w:space="0" w:color="auto"/>
      </w:divBdr>
    </w:div>
    <w:div w:id="1594127496">
      <w:bodyDiv w:val="1"/>
      <w:marLeft w:val="0"/>
      <w:marRight w:val="0"/>
      <w:marTop w:val="0"/>
      <w:marBottom w:val="0"/>
      <w:divBdr>
        <w:top w:val="none" w:sz="0" w:space="0" w:color="auto"/>
        <w:left w:val="none" w:sz="0" w:space="0" w:color="auto"/>
        <w:bottom w:val="none" w:sz="0" w:space="0" w:color="auto"/>
        <w:right w:val="none" w:sz="0" w:space="0" w:color="auto"/>
      </w:divBdr>
    </w:div>
    <w:div w:id="1594781956">
      <w:bodyDiv w:val="1"/>
      <w:marLeft w:val="0"/>
      <w:marRight w:val="0"/>
      <w:marTop w:val="0"/>
      <w:marBottom w:val="0"/>
      <w:divBdr>
        <w:top w:val="none" w:sz="0" w:space="0" w:color="auto"/>
        <w:left w:val="none" w:sz="0" w:space="0" w:color="auto"/>
        <w:bottom w:val="none" w:sz="0" w:space="0" w:color="auto"/>
        <w:right w:val="none" w:sz="0" w:space="0" w:color="auto"/>
      </w:divBdr>
    </w:div>
    <w:div w:id="1595047540">
      <w:bodyDiv w:val="1"/>
      <w:marLeft w:val="0"/>
      <w:marRight w:val="0"/>
      <w:marTop w:val="0"/>
      <w:marBottom w:val="0"/>
      <w:divBdr>
        <w:top w:val="none" w:sz="0" w:space="0" w:color="auto"/>
        <w:left w:val="none" w:sz="0" w:space="0" w:color="auto"/>
        <w:bottom w:val="none" w:sz="0" w:space="0" w:color="auto"/>
        <w:right w:val="none" w:sz="0" w:space="0" w:color="auto"/>
      </w:divBdr>
    </w:div>
    <w:div w:id="1595631061">
      <w:bodyDiv w:val="1"/>
      <w:marLeft w:val="0"/>
      <w:marRight w:val="0"/>
      <w:marTop w:val="0"/>
      <w:marBottom w:val="0"/>
      <w:divBdr>
        <w:top w:val="none" w:sz="0" w:space="0" w:color="auto"/>
        <w:left w:val="none" w:sz="0" w:space="0" w:color="auto"/>
        <w:bottom w:val="none" w:sz="0" w:space="0" w:color="auto"/>
        <w:right w:val="none" w:sz="0" w:space="0" w:color="auto"/>
      </w:divBdr>
    </w:div>
    <w:div w:id="1596018649">
      <w:bodyDiv w:val="1"/>
      <w:marLeft w:val="0"/>
      <w:marRight w:val="0"/>
      <w:marTop w:val="0"/>
      <w:marBottom w:val="0"/>
      <w:divBdr>
        <w:top w:val="none" w:sz="0" w:space="0" w:color="auto"/>
        <w:left w:val="none" w:sz="0" w:space="0" w:color="auto"/>
        <w:bottom w:val="none" w:sz="0" w:space="0" w:color="auto"/>
        <w:right w:val="none" w:sz="0" w:space="0" w:color="auto"/>
      </w:divBdr>
    </w:div>
    <w:div w:id="1596135375">
      <w:bodyDiv w:val="1"/>
      <w:marLeft w:val="0"/>
      <w:marRight w:val="0"/>
      <w:marTop w:val="0"/>
      <w:marBottom w:val="0"/>
      <w:divBdr>
        <w:top w:val="none" w:sz="0" w:space="0" w:color="auto"/>
        <w:left w:val="none" w:sz="0" w:space="0" w:color="auto"/>
        <w:bottom w:val="none" w:sz="0" w:space="0" w:color="auto"/>
        <w:right w:val="none" w:sz="0" w:space="0" w:color="auto"/>
      </w:divBdr>
    </w:div>
    <w:div w:id="1596592624">
      <w:bodyDiv w:val="1"/>
      <w:marLeft w:val="0"/>
      <w:marRight w:val="0"/>
      <w:marTop w:val="0"/>
      <w:marBottom w:val="0"/>
      <w:divBdr>
        <w:top w:val="none" w:sz="0" w:space="0" w:color="auto"/>
        <w:left w:val="none" w:sz="0" w:space="0" w:color="auto"/>
        <w:bottom w:val="none" w:sz="0" w:space="0" w:color="auto"/>
        <w:right w:val="none" w:sz="0" w:space="0" w:color="auto"/>
      </w:divBdr>
    </w:div>
    <w:div w:id="1596597294">
      <w:bodyDiv w:val="1"/>
      <w:marLeft w:val="0"/>
      <w:marRight w:val="0"/>
      <w:marTop w:val="0"/>
      <w:marBottom w:val="0"/>
      <w:divBdr>
        <w:top w:val="none" w:sz="0" w:space="0" w:color="auto"/>
        <w:left w:val="none" w:sz="0" w:space="0" w:color="auto"/>
        <w:bottom w:val="none" w:sz="0" w:space="0" w:color="auto"/>
        <w:right w:val="none" w:sz="0" w:space="0" w:color="auto"/>
      </w:divBdr>
    </w:div>
    <w:div w:id="1596674114">
      <w:bodyDiv w:val="1"/>
      <w:marLeft w:val="0"/>
      <w:marRight w:val="0"/>
      <w:marTop w:val="0"/>
      <w:marBottom w:val="0"/>
      <w:divBdr>
        <w:top w:val="none" w:sz="0" w:space="0" w:color="auto"/>
        <w:left w:val="none" w:sz="0" w:space="0" w:color="auto"/>
        <w:bottom w:val="none" w:sz="0" w:space="0" w:color="auto"/>
        <w:right w:val="none" w:sz="0" w:space="0" w:color="auto"/>
      </w:divBdr>
    </w:div>
    <w:div w:id="1597254337">
      <w:bodyDiv w:val="1"/>
      <w:marLeft w:val="0"/>
      <w:marRight w:val="0"/>
      <w:marTop w:val="0"/>
      <w:marBottom w:val="0"/>
      <w:divBdr>
        <w:top w:val="none" w:sz="0" w:space="0" w:color="auto"/>
        <w:left w:val="none" w:sz="0" w:space="0" w:color="auto"/>
        <w:bottom w:val="none" w:sz="0" w:space="0" w:color="auto"/>
        <w:right w:val="none" w:sz="0" w:space="0" w:color="auto"/>
      </w:divBdr>
    </w:div>
    <w:div w:id="1597323884">
      <w:bodyDiv w:val="1"/>
      <w:marLeft w:val="0"/>
      <w:marRight w:val="0"/>
      <w:marTop w:val="0"/>
      <w:marBottom w:val="0"/>
      <w:divBdr>
        <w:top w:val="none" w:sz="0" w:space="0" w:color="auto"/>
        <w:left w:val="none" w:sz="0" w:space="0" w:color="auto"/>
        <w:bottom w:val="none" w:sz="0" w:space="0" w:color="auto"/>
        <w:right w:val="none" w:sz="0" w:space="0" w:color="auto"/>
      </w:divBdr>
    </w:div>
    <w:div w:id="1598052943">
      <w:bodyDiv w:val="1"/>
      <w:marLeft w:val="0"/>
      <w:marRight w:val="0"/>
      <w:marTop w:val="0"/>
      <w:marBottom w:val="0"/>
      <w:divBdr>
        <w:top w:val="none" w:sz="0" w:space="0" w:color="auto"/>
        <w:left w:val="none" w:sz="0" w:space="0" w:color="auto"/>
        <w:bottom w:val="none" w:sz="0" w:space="0" w:color="auto"/>
        <w:right w:val="none" w:sz="0" w:space="0" w:color="auto"/>
      </w:divBdr>
    </w:div>
    <w:div w:id="1598974917">
      <w:bodyDiv w:val="1"/>
      <w:marLeft w:val="0"/>
      <w:marRight w:val="0"/>
      <w:marTop w:val="0"/>
      <w:marBottom w:val="0"/>
      <w:divBdr>
        <w:top w:val="none" w:sz="0" w:space="0" w:color="auto"/>
        <w:left w:val="none" w:sz="0" w:space="0" w:color="auto"/>
        <w:bottom w:val="none" w:sz="0" w:space="0" w:color="auto"/>
        <w:right w:val="none" w:sz="0" w:space="0" w:color="auto"/>
      </w:divBdr>
    </w:div>
    <w:div w:id="1599870559">
      <w:bodyDiv w:val="1"/>
      <w:marLeft w:val="0"/>
      <w:marRight w:val="0"/>
      <w:marTop w:val="0"/>
      <w:marBottom w:val="0"/>
      <w:divBdr>
        <w:top w:val="none" w:sz="0" w:space="0" w:color="auto"/>
        <w:left w:val="none" w:sz="0" w:space="0" w:color="auto"/>
        <w:bottom w:val="none" w:sz="0" w:space="0" w:color="auto"/>
        <w:right w:val="none" w:sz="0" w:space="0" w:color="auto"/>
      </w:divBdr>
    </w:div>
    <w:div w:id="1600681231">
      <w:bodyDiv w:val="1"/>
      <w:marLeft w:val="0"/>
      <w:marRight w:val="0"/>
      <w:marTop w:val="0"/>
      <w:marBottom w:val="0"/>
      <w:divBdr>
        <w:top w:val="none" w:sz="0" w:space="0" w:color="auto"/>
        <w:left w:val="none" w:sz="0" w:space="0" w:color="auto"/>
        <w:bottom w:val="none" w:sz="0" w:space="0" w:color="auto"/>
        <w:right w:val="none" w:sz="0" w:space="0" w:color="auto"/>
      </w:divBdr>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1832452">
      <w:bodyDiv w:val="1"/>
      <w:marLeft w:val="0"/>
      <w:marRight w:val="0"/>
      <w:marTop w:val="0"/>
      <w:marBottom w:val="0"/>
      <w:divBdr>
        <w:top w:val="none" w:sz="0" w:space="0" w:color="auto"/>
        <w:left w:val="none" w:sz="0" w:space="0" w:color="auto"/>
        <w:bottom w:val="none" w:sz="0" w:space="0" w:color="auto"/>
        <w:right w:val="none" w:sz="0" w:space="0" w:color="auto"/>
      </w:divBdr>
    </w:div>
    <w:div w:id="1602296604">
      <w:bodyDiv w:val="1"/>
      <w:marLeft w:val="0"/>
      <w:marRight w:val="0"/>
      <w:marTop w:val="0"/>
      <w:marBottom w:val="0"/>
      <w:divBdr>
        <w:top w:val="none" w:sz="0" w:space="0" w:color="auto"/>
        <w:left w:val="none" w:sz="0" w:space="0" w:color="auto"/>
        <w:bottom w:val="none" w:sz="0" w:space="0" w:color="auto"/>
        <w:right w:val="none" w:sz="0" w:space="0" w:color="auto"/>
      </w:divBdr>
    </w:div>
    <w:div w:id="1602302775">
      <w:bodyDiv w:val="1"/>
      <w:marLeft w:val="0"/>
      <w:marRight w:val="0"/>
      <w:marTop w:val="0"/>
      <w:marBottom w:val="0"/>
      <w:divBdr>
        <w:top w:val="none" w:sz="0" w:space="0" w:color="auto"/>
        <w:left w:val="none" w:sz="0" w:space="0" w:color="auto"/>
        <w:bottom w:val="none" w:sz="0" w:space="0" w:color="auto"/>
        <w:right w:val="none" w:sz="0" w:space="0" w:color="auto"/>
      </w:divBdr>
    </w:div>
    <w:div w:id="1602377982">
      <w:bodyDiv w:val="1"/>
      <w:marLeft w:val="0"/>
      <w:marRight w:val="0"/>
      <w:marTop w:val="0"/>
      <w:marBottom w:val="0"/>
      <w:divBdr>
        <w:top w:val="none" w:sz="0" w:space="0" w:color="auto"/>
        <w:left w:val="none" w:sz="0" w:space="0" w:color="auto"/>
        <w:bottom w:val="none" w:sz="0" w:space="0" w:color="auto"/>
        <w:right w:val="none" w:sz="0" w:space="0" w:color="auto"/>
      </w:divBdr>
    </w:div>
    <w:div w:id="1602760438">
      <w:bodyDiv w:val="1"/>
      <w:marLeft w:val="0"/>
      <w:marRight w:val="0"/>
      <w:marTop w:val="0"/>
      <w:marBottom w:val="0"/>
      <w:divBdr>
        <w:top w:val="none" w:sz="0" w:space="0" w:color="auto"/>
        <w:left w:val="none" w:sz="0" w:space="0" w:color="auto"/>
        <w:bottom w:val="none" w:sz="0" w:space="0" w:color="auto"/>
        <w:right w:val="none" w:sz="0" w:space="0" w:color="auto"/>
      </w:divBdr>
    </w:div>
    <w:div w:id="1602948967">
      <w:bodyDiv w:val="1"/>
      <w:marLeft w:val="0"/>
      <w:marRight w:val="0"/>
      <w:marTop w:val="0"/>
      <w:marBottom w:val="0"/>
      <w:divBdr>
        <w:top w:val="none" w:sz="0" w:space="0" w:color="auto"/>
        <w:left w:val="none" w:sz="0" w:space="0" w:color="auto"/>
        <w:bottom w:val="none" w:sz="0" w:space="0" w:color="auto"/>
        <w:right w:val="none" w:sz="0" w:space="0" w:color="auto"/>
      </w:divBdr>
    </w:div>
    <w:div w:id="1603564521">
      <w:bodyDiv w:val="1"/>
      <w:marLeft w:val="0"/>
      <w:marRight w:val="0"/>
      <w:marTop w:val="0"/>
      <w:marBottom w:val="0"/>
      <w:divBdr>
        <w:top w:val="none" w:sz="0" w:space="0" w:color="auto"/>
        <w:left w:val="none" w:sz="0" w:space="0" w:color="auto"/>
        <w:bottom w:val="none" w:sz="0" w:space="0" w:color="auto"/>
        <w:right w:val="none" w:sz="0" w:space="0" w:color="auto"/>
      </w:divBdr>
    </w:div>
    <w:div w:id="1603755814">
      <w:bodyDiv w:val="1"/>
      <w:marLeft w:val="0"/>
      <w:marRight w:val="0"/>
      <w:marTop w:val="0"/>
      <w:marBottom w:val="0"/>
      <w:divBdr>
        <w:top w:val="none" w:sz="0" w:space="0" w:color="auto"/>
        <w:left w:val="none" w:sz="0" w:space="0" w:color="auto"/>
        <w:bottom w:val="none" w:sz="0" w:space="0" w:color="auto"/>
        <w:right w:val="none" w:sz="0" w:space="0" w:color="auto"/>
      </w:divBdr>
    </w:div>
    <w:div w:id="1603763338">
      <w:bodyDiv w:val="1"/>
      <w:marLeft w:val="0"/>
      <w:marRight w:val="0"/>
      <w:marTop w:val="0"/>
      <w:marBottom w:val="0"/>
      <w:divBdr>
        <w:top w:val="none" w:sz="0" w:space="0" w:color="auto"/>
        <w:left w:val="none" w:sz="0" w:space="0" w:color="auto"/>
        <w:bottom w:val="none" w:sz="0" w:space="0" w:color="auto"/>
        <w:right w:val="none" w:sz="0" w:space="0" w:color="auto"/>
      </w:divBdr>
    </w:div>
    <w:div w:id="1604341203">
      <w:bodyDiv w:val="1"/>
      <w:marLeft w:val="0"/>
      <w:marRight w:val="0"/>
      <w:marTop w:val="0"/>
      <w:marBottom w:val="0"/>
      <w:divBdr>
        <w:top w:val="none" w:sz="0" w:space="0" w:color="auto"/>
        <w:left w:val="none" w:sz="0" w:space="0" w:color="auto"/>
        <w:bottom w:val="none" w:sz="0" w:space="0" w:color="auto"/>
        <w:right w:val="none" w:sz="0" w:space="0" w:color="auto"/>
      </w:divBdr>
    </w:div>
    <w:div w:id="1604387096">
      <w:bodyDiv w:val="1"/>
      <w:marLeft w:val="0"/>
      <w:marRight w:val="0"/>
      <w:marTop w:val="0"/>
      <w:marBottom w:val="0"/>
      <w:divBdr>
        <w:top w:val="none" w:sz="0" w:space="0" w:color="auto"/>
        <w:left w:val="none" w:sz="0" w:space="0" w:color="auto"/>
        <w:bottom w:val="none" w:sz="0" w:space="0" w:color="auto"/>
        <w:right w:val="none" w:sz="0" w:space="0" w:color="auto"/>
      </w:divBdr>
    </w:div>
    <w:div w:id="1605108187">
      <w:bodyDiv w:val="1"/>
      <w:marLeft w:val="0"/>
      <w:marRight w:val="0"/>
      <w:marTop w:val="0"/>
      <w:marBottom w:val="0"/>
      <w:divBdr>
        <w:top w:val="none" w:sz="0" w:space="0" w:color="auto"/>
        <w:left w:val="none" w:sz="0" w:space="0" w:color="auto"/>
        <w:bottom w:val="none" w:sz="0" w:space="0" w:color="auto"/>
        <w:right w:val="none" w:sz="0" w:space="0" w:color="auto"/>
      </w:divBdr>
    </w:div>
    <w:div w:id="1605991473">
      <w:bodyDiv w:val="1"/>
      <w:marLeft w:val="0"/>
      <w:marRight w:val="0"/>
      <w:marTop w:val="0"/>
      <w:marBottom w:val="0"/>
      <w:divBdr>
        <w:top w:val="none" w:sz="0" w:space="0" w:color="auto"/>
        <w:left w:val="none" w:sz="0" w:space="0" w:color="auto"/>
        <w:bottom w:val="none" w:sz="0" w:space="0" w:color="auto"/>
        <w:right w:val="none" w:sz="0" w:space="0" w:color="auto"/>
      </w:divBdr>
    </w:div>
    <w:div w:id="1606112586">
      <w:bodyDiv w:val="1"/>
      <w:marLeft w:val="0"/>
      <w:marRight w:val="0"/>
      <w:marTop w:val="0"/>
      <w:marBottom w:val="0"/>
      <w:divBdr>
        <w:top w:val="none" w:sz="0" w:space="0" w:color="auto"/>
        <w:left w:val="none" w:sz="0" w:space="0" w:color="auto"/>
        <w:bottom w:val="none" w:sz="0" w:space="0" w:color="auto"/>
        <w:right w:val="none" w:sz="0" w:space="0" w:color="auto"/>
      </w:divBdr>
    </w:div>
    <w:div w:id="1606495270">
      <w:bodyDiv w:val="1"/>
      <w:marLeft w:val="0"/>
      <w:marRight w:val="0"/>
      <w:marTop w:val="0"/>
      <w:marBottom w:val="0"/>
      <w:divBdr>
        <w:top w:val="none" w:sz="0" w:space="0" w:color="auto"/>
        <w:left w:val="none" w:sz="0" w:space="0" w:color="auto"/>
        <w:bottom w:val="none" w:sz="0" w:space="0" w:color="auto"/>
        <w:right w:val="none" w:sz="0" w:space="0" w:color="auto"/>
      </w:divBdr>
    </w:div>
    <w:div w:id="1606616095">
      <w:bodyDiv w:val="1"/>
      <w:marLeft w:val="0"/>
      <w:marRight w:val="0"/>
      <w:marTop w:val="0"/>
      <w:marBottom w:val="0"/>
      <w:divBdr>
        <w:top w:val="none" w:sz="0" w:space="0" w:color="auto"/>
        <w:left w:val="none" w:sz="0" w:space="0" w:color="auto"/>
        <w:bottom w:val="none" w:sz="0" w:space="0" w:color="auto"/>
        <w:right w:val="none" w:sz="0" w:space="0" w:color="auto"/>
      </w:divBdr>
    </w:div>
    <w:div w:id="1606616735">
      <w:bodyDiv w:val="1"/>
      <w:marLeft w:val="0"/>
      <w:marRight w:val="0"/>
      <w:marTop w:val="0"/>
      <w:marBottom w:val="0"/>
      <w:divBdr>
        <w:top w:val="none" w:sz="0" w:space="0" w:color="auto"/>
        <w:left w:val="none" w:sz="0" w:space="0" w:color="auto"/>
        <w:bottom w:val="none" w:sz="0" w:space="0" w:color="auto"/>
        <w:right w:val="none" w:sz="0" w:space="0" w:color="auto"/>
      </w:divBdr>
    </w:div>
    <w:div w:id="1606770717">
      <w:bodyDiv w:val="1"/>
      <w:marLeft w:val="0"/>
      <w:marRight w:val="0"/>
      <w:marTop w:val="0"/>
      <w:marBottom w:val="0"/>
      <w:divBdr>
        <w:top w:val="none" w:sz="0" w:space="0" w:color="auto"/>
        <w:left w:val="none" w:sz="0" w:space="0" w:color="auto"/>
        <w:bottom w:val="none" w:sz="0" w:space="0" w:color="auto"/>
        <w:right w:val="none" w:sz="0" w:space="0" w:color="auto"/>
      </w:divBdr>
    </w:div>
    <w:div w:id="1606886760">
      <w:bodyDiv w:val="1"/>
      <w:marLeft w:val="0"/>
      <w:marRight w:val="0"/>
      <w:marTop w:val="0"/>
      <w:marBottom w:val="0"/>
      <w:divBdr>
        <w:top w:val="none" w:sz="0" w:space="0" w:color="auto"/>
        <w:left w:val="none" w:sz="0" w:space="0" w:color="auto"/>
        <w:bottom w:val="none" w:sz="0" w:space="0" w:color="auto"/>
        <w:right w:val="none" w:sz="0" w:space="0" w:color="auto"/>
      </w:divBdr>
    </w:div>
    <w:div w:id="1607040650">
      <w:bodyDiv w:val="1"/>
      <w:marLeft w:val="0"/>
      <w:marRight w:val="0"/>
      <w:marTop w:val="0"/>
      <w:marBottom w:val="0"/>
      <w:divBdr>
        <w:top w:val="none" w:sz="0" w:space="0" w:color="auto"/>
        <w:left w:val="none" w:sz="0" w:space="0" w:color="auto"/>
        <w:bottom w:val="none" w:sz="0" w:space="0" w:color="auto"/>
        <w:right w:val="none" w:sz="0" w:space="0" w:color="auto"/>
      </w:divBdr>
    </w:div>
    <w:div w:id="1607882134">
      <w:bodyDiv w:val="1"/>
      <w:marLeft w:val="0"/>
      <w:marRight w:val="0"/>
      <w:marTop w:val="0"/>
      <w:marBottom w:val="0"/>
      <w:divBdr>
        <w:top w:val="none" w:sz="0" w:space="0" w:color="auto"/>
        <w:left w:val="none" w:sz="0" w:space="0" w:color="auto"/>
        <w:bottom w:val="none" w:sz="0" w:space="0" w:color="auto"/>
        <w:right w:val="none" w:sz="0" w:space="0" w:color="auto"/>
      </w:divBdr>
    </w:div>
    <w:div w:id="1608583850">
      <w:bodyDiv w:val="1"/>
      <w:marLeft w:val="0"/>
      <w:marRight w:val="0"/>
      <w:marTop w:val="0"/>
      <w:marBottom w:val="0"/>
      <w:divBdr>
        <w:top w:val="none" w:sz="0" w:space="0" w:color="auto"/>
        <w:left w:val="none" w:sz="0" w:space="0" w:color="auto"/>
        <w:bottom w:val="none" w:sz="0" w:space="0" w:color="auto"/>
        <w:right w:val="none" w:sz="0" w:space="0" w:color="auto"/>
      </w:divBdr>
    </w:div>
    <w:div w:id="1609195738">
      <w:bodyDiv w:val="1"/>
      <w:marLeft w:val="0"/>
      <w:marRight w:val="0"/>
      <w:marTop w:val="0"/>
      <w:marBottom w:val="0"/>
      <w:divBdr>
        <w:top w:val="none" w:sz="0" w:space="0" w:color="auto"/>
        <w:left w:val="none" w:sz="0" w:space="0" w:color="auto"/>
        <w:bottom w:val="none" w:sz="0" w:space="0" w:color="auto"/>
        <w:right w:val="none" w:sz="0" w:space="0" w:color="auto"/>
      </w:divBdr>
    </w:div>
    <w:div w:id="1609577209">
      <w:bodyDiv w:val="1"/>
      <w:marLeft w:val="0"/>
      <w:marRight w:val="0"/>
      <w:marTop w:val="0"/>
      <w:marBottom w:val="0"/>
      <w:divBdr>
        <w:top w:val="none" w:sz="0" w:space="0" w:color="auto"/>
        <w:left w:val="none" w:sz="0" w:space="0" w:color="auto"/>
        <w:bottom w:val="none" w:sz="0" w:space="0" w:color="auto"/>
        <w:right w:val="none" w:sz="0" w:space="0" w:color="auto"/>
      </w:divBdr>
    </w:div>
    <w:div w:id="1610236188">
      <w:bodyDiv w:val="1"/>
      <w:marLeft w:val="0"/>
      <w:marRight w:val="0"/>
      <w:marTop w:val="0"/>
      <w:marBottom w:val="0"/>
      <w:divBdr>
        <w:top w:val="none" w:sz="0" w:space="0" w:color="auto"/>
        <w:left w:val="none" w:sz="0" w:space="0" w:color="auto"/>
        <w:bottom w:val="none" w:sz="0" w:space="0" w:color="auto"/>
        <w:right w:val="none" w:sz="0" w:space="0" w:color="auto"/>
      </w:divBdr>
    </w:div>
    <w:div w:id="1610820278">
      <w:bodyDiv w:val="1"/>
      <w:marLeft w:val="0"/>
      <w:marRight w:val="0"/>
      <w:marTop w:val="0"/>
      <w:marBottom w:val="0"/>
      <w:divBdr>
        <w:top w:val="none" w:sz="0" w:space="0" w:color="auto"/>
        <w:left w:val="none" w:sz="0" w:space="0" w:color="auto"/>
        <w:bottom w:val="none" w:sz="0" w:space="0" w:color="auto"/>
        <w:right w:val="none" w:sz="0" w:space="0" w:color="auto"/>
      </w:divBdr>
    </w:div>
    <w:div w:id="1610890719">
      <w:bodyDiv w:val="1"/>
      <w:marLeft w:val="0"/>
      <w:marRight w:val="0"/>
      <w:marTop w:val="0"/>
      <w:marBottom w:val="0"/>
      <w:divBdr>
        <w:top w:val="none" w:sz="0" w:space="0" w:color="auto"/>
        <w:left w:val="none" w:sz="0" w:space="0" w:color="auto"/>
        <w:bottom w:val="none" w:sz="0" w:space="0" w:color="auto"/>
        <w:right w:val="none" w:sz="0" w:space="0" w:color="auto"/>
      </w:divBdr>
    </w:div>
    <w:div w:id="1611356488">
      <w:bodyDiv w:val="1"/>
      <w:marLeft w:val="0"/>
      <w:marRight w:val="0"/>
      <w:marTop w:val="0"/>
      <w:marBottom w:val="0"/>
      <w:divBdr>
        <w:top w:val="none" w:sz="0" w:space="0" w:color="auto"/>
        <w:left w:val="none" w:sz="0" w:space="0" w:color="auto"/>
        <w:bottom w:val="none" w:sz="0" w:space="0" w:color="auto"/>
        <w:right w:val="none" w:sz="0" w:space="0" w:color="auto"/>
      </w:divBdr>
    </w:div>
    <w:div w:id="1612056588">
      <w:bodyDiv w:val="1"/>
      <w:marLeft w:val="0"/>
      <w:marRight w:val="0"/>
      <w:marTop w:val="0"/>
      <w:marBottom w:val="0"/>
      <w:divBdr>
        <w:top w:val="none" w:sz="0" w:space="0" w:color="auto"/>
        <w:left w:val="none" w:sz="0" w:space="0" w:color="auto"/>
        <w:bottom w:val="none" w:sz="0" w:space="0" w:color="auto"/>
        <w:right w:val="none" w:sz="0" w:space="0" w:color="auto"/>
      </w:divBdr>
    </w:div>
    <w:div w:id="1612935197">
      <w:bodyDiv w:val="1"/>
      <w:marLeft w:val="0"/>
      <w:marRight w:val="0"/>
      <w:marTop w:val="0"/>
      <w:marBottom w:val="0"/>
      <w:divBdr>
        <w:top w:val="none" w:sz="0" w:space="0" w:color="auto"/>
        <w:left w:val="none" w:sz="0" w:space="0" w:color="auto"/>
        <w:bottom w:val="none" w:sz="0" w:space="0" w:color="auto"/>
        <w:right w:val="none" w:sz="0" w:space="0" w:color="auto"/>
      </w:divBdr>
    </w:div>
    <w:div w:id="1613125203">
      <w:bodyDiv w:val="1"/>
      <w:marLeft w:val="0"/>
      <w:marRight w:val="0"/>
      <w:marTop w:val="0"/>
      <w:marBottom w:val="0"/>
      <w:divBdr>
        <w:top w:val="none" w:sz="0" w:space="0" w:color="auto"/>
        <w:left w:val="none" w:sz="0" w:space="0" w:color="auto"/>
        <w:bottom w:val="none" w:sz="0" w:space="0" w:color="auto"/>
        <w:right w:val="none" w:sz="0" w:space="0" w:color="auto"/>
      </w:divBdr>
    </w:div>
    <w:div w:id="1613705267">
      <w:bodyDiv w:val="1"/>
      <w:marLeft w:val="0"/>
      <w:marRight w:val="0"/>
      <w:marTop w:val="0"/>
      <w:marBottom w:val="0"/>
      <w:divBdr>
        <w:top w:val="none" w:sz="0" w:space="0" w:color="auto"/>
        <w:left w:val="none" w:sz="0" w:space="0" w:color="auto"/>
        <w:bottom w:val="none" w:sz="0" w:space="0" w:color="auto"/>
        <w:right w:val="none" w:sz="0" w:space="0" w:color="auto"/>
      </w:divBdr>
    </w:div>
    <w:div w:id="1613777344">
      <w:bodyDiv w:val="1"/>
      <w:marLeft w:val="0"/>
      <w:marRight w:val="0"/>
      <w:marTop w:val="0"/>
      <w:marBottom w:val="0"/>
      <w:divBdr>
        <w:top w:val="none" w:sz="0" w:space="0" w:color="auto"/>
        <w:left w:val="none" w:sz="0" w:space="0" w:color="auto"/>
        <w:bottom w:val="none" w:sz="0" w:space="0" w:color="auto"/>
        <w:right w:val="none" w:sz="0" w:space="0" w:color="auto"/>
      </w:divBdr>
    </w:div>
    <w:div w:id="1613903512">
      <w:bodyDiv w:val="1"/>
      <w:marLeft w:val="0"/>
      <w:marRight w:val="0"/>
      <w:marTop w:val="0"/>
      <w:marBottom w:val="0"/>
      <w:divBdr>
        <w:top w:val="none" w:sz="0" w:space="0" w:color="auto"/>
        <w:left w:val="none" w:sz="0" w:space="0" w:color="auto"/>
        <w:bottom w:val="none" w:sz="0" w:space="0" w:color="auto"/>
        <w:right w:val="none" w:sz="0" w:space="0" w:color="auto"/>
      </w:divBdr>
    </w:div>
    <w:div w:id="1617784469">
      <w:bodyDiv w:val="1"/>
      <w:marLeft w:val="0"/>
      <w:marRight w:val="0"/>
      <w:marTop w:val="0"/>
      <w:marBottom w:val="0"/>
      <w:divBdr>
        <w:top w:val="none" w:sz="0" w:space="0" w:color="auto"/>
        <w:left w:val="none" w:sz="0" w:space="0" w:color="auto"/>
        <w:bottom w:val="none" w:sz="0" w:space="0" w:color="auto"/>
        <w:right w:val="none" w:sz="0" w:space="0" w:color="auto"/>
      </w:divBdr>
    </w:div>
    <w:div w:id="1618290947">
      <w:bodyDiv w:val="1"/>
      <w:marLeft w:val="0"/>
      <w:marRight w:val="0"/>
      <w:marTop w:val="0"/>
      <w:marBottom w:val="0"/>
      <w:divBdr>
        <w:top w:val="none" w:sz="0" w:space="0" w:color="auto"/>
        <w:left w:val="none" w:sz="0" w:space="0" w:color="auto"/>
        <w:bottom w:val="none" w:sz="0" w:space="0" w:color="auto"/>
        <w:right w:val="none" w:sz="0" w:space="0" w:color="auto"/>
      </w:divBdr>
    </w:div>
    <w:div w:id="1618296938">
      <w:bodyDiv w:val="1"/>
      <w:marLeft w:val="0"/>
      <w:marRight w:val="0"/>
      <w:marTop w:val="0"/>
      <w:marBottom w:val="0"/>
      <w:divBdr>
        <w:top w:val="none" w:sz="0" w:space="0" w:color="auto"/>
        <w:left w:val="none" w:sz="0" w:space="0" w:color="auto"/>
        <w:bottom w:val="none" w:sz="0" w:space="0" w:color="auto"/>
        <w:right w:val="none" w:sz="0" w:space="0" w:color="auto"/>
      </w:divBdr>
    </w:div>
    <w:div w:id="1618440546">
      <w:bodyDiv w:val="1"/>
      <w:marLeft w:val="0"/>
      <w:marRight w:val="0"/>
      <w:marTop w:val="0"/>
      <w:marBottom w:val="0"/>
      <w:divBdr>
        <w:top w:val="none" w:sz="0" w:space="0" w:color="auto"/>
        <w:left w:val="none" w:sz="0" w:space="0" w:color="auto"/>
        <w:bottom w:val="none" w:sz="0" w:space="0" w:color="auto"/>
        <w:right w:val="none" w:sz="0" w:space="0" w:color="auto"/>
      </w:divBdr>
    </w:div>
    <w:div w:id="1618483730">
      <w:bodyDiv w:val="1"/>
      <w:marLeft w:val="0"/>
      <w:marRight w:val="0"/>
      <w:marTop w:val="0"/>
      <w:marBottom w:val="0"/>
      <w:divBdr>
        <w:top w:val="none" w:sz="0" w:space="0" w:color="auto"/>
        <w:left w:val="none" w:sz="0" w:space="0" w:color="auto"/>
        <w:bottom w:val="none" w:sz="0" w:space="0" w:color="auto"/>
        <w:right w:val="none" w:sz="0" w:space="0" w:color="auto"/>
      </w:divBdr>
    </w:div>
    <w:div w:id="1619607730">
      <w:bodyDiv w:val="1"/>
      <w:marLeft w:val="0"/>
      <w:marRight w:val="0"/>
      <w:marTop w:val="0"/>
      <w:marBottom w:val="0"/>
      <w:divBdr>
        <w:top w:val="none" w:sz="0" w:space="0" w:color="auto"/>
        <w:left w:val="none" w:sz="0" w:space="0" w:color="auto"/>
        <w:bottom w:val="none" w:sz="0" w:space="0" w:color="auto"/>
        <w:right w:val="none" w:sz="0" w:space="0" w:color="auto"/>
      </w:divBdr>
    </w:div>
    <w:div w:id="1619945559">
      <w:bodyDiv w:val="1"/>
      <w:marLeft w:val="0"/>
      <w:marRight w:val="0"/>
      <w:marTop w:val="0"/>
      <w:marBottom w:val="0"/>
      <w:divBdr>
        <w:top w:val="none" w:sz="0" w:space="0" w:color="auto"/>
        <w:left w:val="none" w:sz="0" w:space="0" w:color="auto"/>
        <w:bottom w:val="none" w:sz="0" w:space="0" w:color="auto"/>
        <w:right w:val="none" w:sz="0" w:space="0" w:color="auto"/>
      </w:divBdr>
    </w:div>
    <w:div w:id="1620337505">
      <w:bodyDiv w:val="1"/>
      <w:marLeft w:val="0"/>
      <w:marRight w:val="0"/>
      <w:marTop w:val="0"/>
      <w:marBottom w:val="0"/>
      <w:divBdr>
        <w:top w:val="none" w:sz="0" w:space="0" w:color="auto"/>
        <w:left w:val="none" w:sz="0" w:space="0" w:color="auto"/>
        <w:bottom w:val="none" w:sz="0" w:space="0" w:color="auto"/>
        <w:right w:val="none" w:sz="0" w:space="0" w:color="auto"/>
      </w:divBdr>
    </w:div>
    <w:div w:id="1620406019">
      <w:bodyDiv w:val="1"/>
      <w:marLeft w:val="0"/>
      <w:marRight w:val="0"/>
      <w:marTop w:val="0"/>
      <w:marBottom w:val="0"/>
      <w:divBdr>
        <w:top w:val="none" w:sz="0" w:space="0" w:color="auto"/>
        <w:left w:val="none" w:sz="0" w:space="0" w:color="auto"/>
        <w:bottom w:val="none" w:sz="0" w:space="0" w:color="auto"/>
        <w:right w:val="none" w:sz="0" w:space="0" w:color="auto"/>
      </w:divBdr>
    </w:div>
    <w:div w:id="1620525277">
      <w:bodyDiv w:val="1"/>
      <w:marLeft w:val="0"/>
      <w:marRight w:val="0"/>
      <w:marTop w:val="0"/>
      <w:marBottom w:val="0"/>
      <w:divBdr>
        <w:top w:val="none" w:sz="0" w:space="0" w:color="auto"/>
        <w:left w:val="none" w:sz="0" w:space="0" w:color="auto"/>
        <w:bottom w:val="none" w:sz="0" w:space="0" w:color="auto"/>
        <w:right w:val="none" w:sz="0" w:space="0" w:color="auto"/>
      </w:divBdr>
    </w:div>
    <w:div w:id="1621184782">
      <w:bodyDiv w:val="1"/>
      <w:marLeft w:val="0"/>
      <w:marRight w:val="0"/>
      <w:marTop w:val="0"/>
      <w:marBottom w:val="0"/>
      <w:divBdr>
        <w:top w:val="none" w:sz="0" w:space="0" w:color="auto"/>
        <w:left w:val="none" w:sz="0" w:space="0" w:color="auto"/>
        <w:bottom w:val="none" w:sz="0" w:space="0" w:color="auto"/>
        <w:right w:val="none" w:sz="0" w:space="0" w:color="auto"/>
      </w:divBdr>
    </w:div>
    <w:div w:id="1621641410">
      <w:bodyDiv w:val="1"/>
      <w:marLeft w:val="0"/>
      <w:marRight w:val="0"/>
      <w:marTop w:val="0"/>
      <w:marBottom w:val="0"/>
      <w:divBdr>
        <w:top w:val="none" w:sz="0" w:space="0" w:color="auto"/>
        <w:left w:val="none" w:sz="0" w:space="0" w:color="auto"/>
        <w:bottom w:val="none" w:sz="0" w:space="0" w:color="auto"/>
        <w:right w:val="none" w:sz="0" w:space="0" w:color="auto"/>
      </w:divBdr>
    </w:div>
    <w:div w:id="1622803901">
      <w:bodyDiv w:val="1"/>
      <w:marLeft w:val="0"/>
      <w:marRight w:val="0"/>
      <w:marTop w:val="0"/>
      <w:marBottom w:val="0"/>
      <w:divBdr>
        <w:top w:val="none" w:sz="0" w:space="0" w:color="auto"/>
        <w:left w:val="none" w:sz="0" w:space="0" w:color="auto"/>
        <w:bottom w:val="none" w:sz="0" w:space="0" w:color="auto"/>
        <w:right w:val="none" w:sz="0" w:space="0" w:color="auto"/>
      </w:divBdr>
    </w:div>
    <w:div w:id="1622884325">
      <w:bodyDiv w:val="1"/>
      <w:marLeft w:val="0"/>
      <w:marRight w:val="0"/>
      <w:marTop w:val="0"/>
      <w:marBottom w:val="0"/>
      <w:divBdr>
        <w:top w:val="none" w:sz="0" w:space="0" w:color="auto"/>
        <w:left w:val="none" w:sz="0" w:space="0" w:color="auto"/>
        <w:bottom w:val="none" w:sz="0" w:space="0" w:color="auto"/>
        <w:right w:val="none" w:sz="0" w:space="0" w:color="auto"/>
      </w:divBdr>
    </w:div>
    <w:div w:id="1623223525">
      <w:bodyDiv w:val="1"/>
      <w:marLeft w:val="0"/>
      <w:marRight w:val="0"/>
      <w:marTop w:val="0"/>
      <w:marBottom w:val="0"/>
      <w:divBdr>
        <w:top w:val="none" w:sz="0" w:space="0" w:color="auto"/>
        <w:left w:val="none" w:sz="0" w:space="0" w:color="auto"/>
        <w:bottom w:val="none" w:sz="0" w:space="0" w:color="auto"/>
        <w:right w:val="none" w:sz="0" w:space="0" w:color="auto"/>
      </w:divBdr>
    </w:div>
    <w:div w:id="1623919456">
      <w:bodyDiv w:val="1"/>
      <w:marLeft w:val="0"/>
      <w:marRight w:val="0"/>
      <w:marTop w:val="0"/>
      <w:marBottom w:val="0"/>
      <w:divBdr>
        <w:top w:val="none" w:sz="0" w:space="0" w:color="auto"/>
        <w:left w:val="none" w:sz="0" w:space="0" w:color="auto"/>
        <w:bottom w:val="none" w:sz="0" w:space="0" w:color="auto"/>
        <w:right w:val="none" w:sz="0" w:space="0" w:color="auto"/>
      </w:divBdr>
    </w:div>
    <w:div w:id="1623993861">
      <w:bodyDiv w:val="1"/>
      <w:marLeft w:val="0"/>
      <w:marRight w:val="0"/>
      <w:marTop w:val="0"/>
      <w:marBottom w:val="0"/>
      <w:divBdr>
        <w:top w:val="none" w:sz="0" w:space="0" w:color="auto"/>
        <w:left w:val="none" w:sz="0" w:space="0" w:color="auto"/>
        <w:bottom w:val="none" w:sz="0" w:space="0" w:color="auto"/>
        <w:right w:val="none" w:sz="0" w:space="0" w:color="auto"/>
      </w:divBdr>
    </w:div>
    <w:div w:id="1624191525">
      <w:bodyDiv w:val="1"/>
      <w:marLeft w:val="0"/>
      <w:marRight w:val="0"/>
      <w:marTop w:val="0"/>
      <w:marBottom w:val="0"/>
      <w:divBdr>
        <w:top w:val="none" w:sz="0" w:space="0" w:color="auto"/>
        <w:left w:val="none" w:sz="0" w:space="0" w:color="auto"/>
        <w:bottom w:val="none" w:sz="0" w:space="0" w:color="auto"/>
        <w:right w:val="none" w:sz="0" w:space="0" w:color="auto"/>
      </w:divBdr>
    </w:div>
    <w:div w:id="1624724956">
      <w:bodyDiv w:val="1"/>
      <w:marLeft w:val="0"/>
      <w:marRight w:val="0"/>
      <w:marTop w:val="0"/>
      <w:marBottom w:val="0"/>
      <w:divBdr>
        <w:top w:val="none" w:sz="0" w:space="0" w:color="auto"/>
        <w:left w:val="none" w:sz="0" w:space="0" w:color="auto"/>
        <w:bottom w:val="none" w:sz="0" w:space="0" w:color="auto"/>
        <w:right w:val="none" w:sz="0" w:space="0" w:color="auto"/>
      </w:divBdr>
    </w:div>
    <w:div w:id="1625428895">
      <w:bodyDiv w:val="1"/>
      <w:marLeft w:val="0"/>
      <w:marRight w:val="0"/>
      <w:marTop w:val="0"/>
      <w:marBottom w:val="0"/>
      <w:divBdr>
        <w:top w:val="none" w:sz="0" w:space="0" w:color="auto"/>
        <w:left w:val="none" w:sz="0" w:space="0" w:color="auto"/>
        <w:bottom w:val="none" w:sz="0" w:space="0" w:color="auto"/>
        <w:right w:val="none" w:sz="0" w:space="0" w:color="auto"/>
      </w:divBdr>
    </w:div>
    <w:div w:id="1625698595">
      <w:bodyDiv w:val="1"/>
      <w:marLeft w:val="0"/>
      <w:marRight w:val="0"/>
      <w:marTop w:val="0"/>
      <w:marBottom w:val="0"/>
      <w:divBdr>
        <w:top w:val="none" w:sz="0" w:space="0" w:color="auto"/>
        <w:left w:val="none" w:sz="0" w:space="0" w:color="auto"/>
        <w:bottom w:val="none" w:sz="0" w:space="0" w:color="auto"/>
        <w:right w:val="none" w:sz="0" w:space="0" w:color="auto"/>
      </w:divBdr>
    </w:div>
    <w:div w:id="1626229004">
      <w:bodyDiv w:val="1"/>
      <w:marLeft w:val="0"/>
      <w:marRight w:val="0"/>
      <w:marTop w:val="0"/>
      <w:marBottom w:val="0"/>
      <w:divBdr>
        <w:top w:val="none" w:sz="0" w:space="0" w:color="auto"/>
        <w:left w:val="none" w:sz="0" w:space="0" w:color="auto"/>
        <w:bottom w:val="none" w:sz="0" w:space="0" w:color="auto"/>
        <w:right w:val="none" w:sz="0" w:space="0" w:color="auto"/>
      </w:divBdr>
    </w:div>
    <w:div w:id="1627618995">
      <w:bodyDiv w:val="1"/>
      <w:marLeft w:val="0"/>
      <w:marRight w:val="0"/>
      <w:marTop w:val="0"/>
      <w:marBottom w:val="0"/>
      <w:divBdr>
        <w:top w:val="none" w:sz="0" w:space="0" w:color="auto"/>
        <w:left w:val="none" w:sz="0" w:space="0" w:color="auto"/>
        <w:bottom w:val="none" w:sz="0" w:space="0" w:color="auto"/>
        <w:right w:val="none" w:sz="0" w:space="0" w:color="auto"/>
      </w:divBdr>
    </w:div>
    <w:div w:id="1627853009">
      <w:bodyDiv w:val="1"/>
      <w:marLeft w:val="0"/>
      <w:marRight w:val="0"/>
      <w:marTop w:val="0"/>
      <w:marBottom w:val="0"/>
      <w:divBdr>
        <w:top w:val="none" w:sz="0" w:space="0" w:color="auto"/>
        <w:left w:val="none" w:sz="0" w:space="0" w:color="auto"/>
        <w:bottom w:val="none" w:sz="0" w:space="0" w:color="auto"/>
        <w:right w:val="none" w:sz="0" w:space="0" w:color="auto"/>
      </w:divBdr>
    </w:div>
    <w:div w:id="1628046914">
      <w:bodyDiv w:val="1"/>
      <w:marLeft w:val="0"/>
      <w:marRight w:val="0"/>
      <w:marTop w:val="0"/>
      <w:marBottom w:val="0"/>
      <w:divBdr>
        <w:top w:val="none" w:sz="0" w:space="0" w:color="auto"/>
        <w:left w:val="none" w:sz="0" w:space="0" w:color="auto"/>
        <w:bottom w:val="none" w:sz="0" w:space="0" w:color="auto"/>
        <w:right w:val="none" w:sz="0" w:space="0" w:color="auto"/>
      </w:divBdr>
    </w:div>
    <w:div w:id="1628198873">
      <w:bodyDiv w:val="1"/>
      <w:marLeft w:val="0"/>
      <w:marRight w:val="0"/>
      <w:marTop w:val="0"/>
      <w:marBottom w:val="0"/>
      <w:divBdr>
        <w:top w:val="none" w:sz="0" w:space="0" w:color="auto"/>
        <w:left w:val="none" w:sz="0" w:space="0" w:color="auto"/>
        <w:bottom w:val="none" w:sz="0" w:space="0" w:color="auto"/>
        <w:right w:val="none" w:sz="0" w:space="0" w:color="auto"/>
      </w:divBdr>
    </w:div>
    <w:div w:id="1628509843">
      <w:bodyDiv w:val="1"/>
      <w:marLeft w:val="0"/>
      <w:marRight w:val="0"/>
      <w:marTop w:val="0"/>
      <w:marBottom w:val="0"/>
      <w:divBdr>
        <w:top w:val="none" w:sz="0" w:space="0" w:color="auto"/>
        <w:left w:val="none" w:sz="0" w:space="0" w:color="auto"/>
        <w:bottom w:val="none" w:sz="0" w:space="0" w:color="auto"/>
        <w:right w:val="none" w:sz="0" w:space="0" w:color="auto"/>
      </w:divBdr>
    </w:div>
    <w:div w:id="1628588023">
      <w:bodyDiv w:val="1"/>
      <w:marLeft w:val="0"/>
      <w:marRight w:val="0"/>
      <w:marTop w:val="0"/>
      <w:marBottom w:val="0"/>
      <w:divBdr>
        <w:top w:val="none" w:sz="0" w:space="0" w:color="auto"/>
        <w:left w:val="none" w:sz="0" w:space="0" w:color="auto"/>
        <w:bottom w:val="none" w:sz="0" w:space="0" w:color="auto"/>
        <w:right w:val="none" w:sz="0" w:space="0" w:color="auto"/>
      </w:divBdr>
    </w:div>
    <w:div w:id="1629046522">
      <w:bodyDiv w:val="1"/>
      <w:marLeft w:val="0"/>
      <w:marRight w:val="0"/>
      <w:marTop w:val="0"/>
      <w:marBottom w:val="0"/>
      <w:divBdr>
        <w:top w:val="none" w:sz="0" w:space="0" w:color="auto"/>
        <w:left w:val="none" w:sz="0" w:space="0" w:color="auto"/>
        <w:bottom w:val="none" w:sz="0" w:space="0" w:color="auto"/>
        <w:right w:val="none" w:sz="0" w:space="0" w:color="auto"/>
      </w:divBdr>
    </w:div>
    <w:div w:id="1629504865">
      <w:bodyDiv w:val="1"/>
      <w:marLeft w:val="0"/>
      <w:marRight w:val="0"/>
      <w:marTop w:val="0"/>
      <w:marBottom w:val="0"/>
      <w:divBdr>
        <w:top w:val="none" w:sz="0" w:space="0" w:color="auto"/>
        <w:left w:val="none" w:sz="0" w:space="0" w:color="auto"/>
        <w:bottom w:val="none" w:sz="0" w:space="0" w:color="auto"/>
        <w:right w:val="none" w:sz="0" w:space="0" w:color="auto"/>
      </w:divBdr>
    </w:div>
    <w:div w:id="1629583225">
      <w:bodyDiv w:val="1"/>
      <w:marLeft w:val="0"/>
      <w:marRight w:val="0"/>
      <w:marTop w:val="0"/>
      <w:marBottom w:val="0"/>
      <w:divBdr>
        <w:top w:val="none" w:sz="0" w:space="0" w:color="auto"/>
        <w:left w:val="none" w:sz="0" w:space="0" w:color="auto"/>
        <w:bottom w:val="none" w:sz="0" w:space="0" w:color="auto"/>
        <w:right w:val="none" w:sz="0" w:space="0" w:color="auto"/>
      </w:divBdr>
    </w:div>
    <w:div w:id="1629894741">
      <w:bodyDiv w:val="1"/>
      <w:marLeft w:val="0"/>
      <w:marRight w:val="0"/>
      <w:marTop w:val="0"/>
      <w:marBottom w:val="0"/>
      <w:divBdr>
        <w:top w:val="none" w:sz="0" w:space="0" w:color="auto"/>
        <w:left w:val="none" w:sz="0" w:space="0" w:color="auto"/>
        <w:bottom w:val="none" w:sz="0" w:space="0" w:color="auto"/>
        <w:right w:val="none" w:sz="0" w:space="0" w:color="auto"/>
      </w:divBdr>
    </w:div>
    <w:div w:id="1630478017">
      <w:bodyDiv w:val="1"/>
      <w:marLeft w:val="0"/>
      <w:marRight w:val="0"/>
      <w:marTop w:val="0"/>
      <w:marBottom w:val="0"/>
      <w:divBdr>
        <w:top w:val="none" w:sz="0" w:space="0" w:color="auto"/>
        <w:left w:val="none" w:sz="0" w:space="0" w:color="auto"/>
        <w:bottom w:val="none" w:sz="0" w:space="0" w:color="auto"/>
        <w:right w:val="none" w:sz="0" w:space="0" w:color="auto"/>
      </w:divBdr>
    </w:div>
    <w:div w:id="1630746500">
      <w:bodyDiv w:val="1"/>
      <w:marLeft w:val="0"/>
      <w:marRight w:val="0"/>
      <w:marTop w:val="0"/>
      <w:marBottom w:val="0"/>
      <w:divBdr>
        <w:top w:val="none" w:sz="0" w:space="0" w:color="auto"/>
        <w:left w:val="none" w:sz="0" w:space="0" w:color="auto"/>
        <w:bottom w:val="none" w:sz="0" w:space="0" w:color="auto"/>
        <w:right w:val="none" w:sz="0" w:space="0" w:color="auto"/>
      </w:divBdr>
    </w:div>
    <w:div w:id="1631745056">
      <w:bodyDiv w:val="1"/>
      <w:marLeft w:val="0"/>
      <w:marRight w:val="0"/>
      <w:marTop w:val="0"/>
      <w:marBottom w:val="0"/>
      <w:divBdr>
        <w:top w:val="none" w:sz="0" w:space="0" w:color="auto"/>
        <w:left w:val="none" w:sz="0" w:space="0" w:color="auto"/>
        <w:bottom w:val="none" w:sz="0" w:space="0" w:color="auto"/>
        <w:right w:val="none" w:sz="0" w:space="0" w:color="auto"/>
      </w:divBdr>
    </w:div>
    <w:div w:id="1631934268">
      <w:bodyDiv w:val="1"/>
      <w:marLeft w:val="0"/>
      <w:marRight w:val="0"/>
      <w:marTop w:val="0"/>
      <w:marBottom w:val="0"/>
      <w:divBdr>
        <w:top w:val="none" w:sz="0" w:space="0" w:color="auto"/>
        <w:left w:val="none" w:sz="0" w:space="0" w:color="auto"/>
        <w:bottom w:val="none" w:sz="0" w:space="0" w:color="auto"/>
        <w:right w:val="none" w:sz="0" w:space="0" w:color="auto"/>
      </w:divBdr>
    </w:div>
    <w:div w:id="1634093830">
      <w:bodyDiv w:val="1"/>
      <w:marLeft w:val="0"/>
      <w:marRight w:val="0"/>
      <w:marTop w:val="0"/>
      <w:marBottom w:val="0"/>
      <w:divBdr>
        <w:top w:val="none" w:sz="0" w:space="0" w:color="auto"/>
        <w:left w:val="none" w:sz="0" w:space="0" w:color="auto"/>
        <w:bottom w:val="none" w:sz="0" w:space="0" w:color="auto"/>
        <w:right w:val="none" w:sz="0" w:space="0" w:color="auto"/>
      </w:divBdr>
    </w:div>
    <w:div w:id="1634289305">
      <w:bodyDiv w:val="1"/>
      <w:marLeft w:val="0"/>
      <w:marRight w:val="0"/>
      <w:marTop w:val="0"/>
      <w:marBottom w:val="0"/>
      <w:divBdr>
        <w:top w:val="none" w:sz="0" w:space="0" w:color="auto"/>
        <w:left w:val="none" w:sz="0" w:space="0" w:color="auto"/>
        <w:bottom w:val="none" w:sz="0" w:space="0" w:color="auto"/>
        <w:right w:val="none" w:sz="0" w:space="0" w:color="auto"/>
      </w:divBdr>
    </w:div>
    <w:div w:id="1634750658">
      <w:bodyDiv w:val="1"/>
      <w:marLeft w:val="0"/>
      <w:marRight w:val="0"/>
      <w:marTop w:val="0"/>
      <w:marBottom w:val="0"/>
      <w:divBdr>
        <w:top w:val="none" w:sz="0" w:space="0" w:color="auto"/>
        <w:left w:val="none" w:sz="0" w:space="0" w:color="auto"/>
        <w:bottom w:val="none" w:sz="0" w:space="0" w:color="auto"/>
        <w:right w:val="none" w:sz="0" w:space="0" w:color="auto"/>
      </w:divBdr>
    </w:div>
    <w:div w:id="1635136546">
      <w:bodyDiv w:val="1"/>
      <w:marLeft w:val="0"/>
      <w:marRight w:val="0"/>
      <w:marTop w:val="0"/>
      <w:marBottom w:val="0"/>
      <w:divBdr>
        <w:top w:val="none" w:sz="0" w:space="0" w:color="auto"/>
        <w:left w:val="none" w:sz="0" w:space="0" w:color="auto"/>
        <w:bottom w:val="none" w:sz="0" w:space="0" w:color="auto"/>
        <w:right w:val="none" w:sz="0" w:space="0" w:color="auto"/>
      </w:divBdr>
    </w:div>
    <w:div w:id="1635214234">
      <w:bodyDiv w:val="1"/>
      <w:marLeft w:val="0"/>
      <w:marRight w:val="0"/>
      <w:marTop w:val="0"/>
      <w:marBottom w:val="0"/>
      <w:divBdr>
        <w:top w:val="none" w:sz="0" w:space="0" w:color="auto"/>
        <w:left w:val="none" w:sz="0" w:space="0" w:color="auto"/>
        <w:bottom w:val="none" w:sz="0" w:space="0" w:color="auto"/>
        <w:right w:val="none" w:sz="0" w:space="0" w:color="auto"/>
      </w:divBdr>
    </w:div>
    <w:div w:id="1635255394">
      <w:bodyDiv w:val="1"/>
      <w:marLeft w:val="0"/>
      <w:marRight w:val="0"/>
      <w:marTop w:val="0"/>
      <w:marBottom w:val="0"/>
      <w:divBdr>
        <w:top w:val="none" w:sz="0" w:space="0" w:color="auto"/>
        <w:left w:val="none" w:sz="0" w:space="0" w:color="auto"/>
        <w:bottom w:val="none" w:sz="0" w:space="0" w:color="auto"/>
        <w:right w:val="none" w:sz="0" w:space="0" w:color="auto"/>
      </w:divBdr>
    </w:div>
    <w:div w:id="1635284220">
      <w:bodyDiv w:val="1"/>
      <w:marLeft w:val="0"/>
      <w:marRight w:val="0"/>
      <w:marTop w:val="0"/>
      <w:marBottom w:val="0"/>
      <w:divBdr>
        <w:top w:val="none" w:sz="0" w:space="0" w:color="auto"/>
        <w:left w:val="none" w:sz="0" w:space="0" w:color="auto"/>
        <w:bottom w:val="none" w:sz="0" w:space="0" w:color="auto"/>
        <w:right w:val="none" w:sz="0" w:space="0" w:color="auto"/>
      </w:divBdr>
    </w:div>
    <w:div w:id="1635330040">
      <w:bodyDiv w:val="1"/>
      <w:marLeft w:val="0"/>
      <w:marRight w:val="0"/>
      <w:marTop w:val="0"/>
      <w:marBottom w:val="0"/>
      <w:divBdr>
        <w:top w:val="none" w:sz="0" w:space="0" w:color="auto"/>
        <w:left w:val="none" w:sz="0" w:space="0" w:color="auto"/>
        <w:bottom w:val="none" w:sz="0" w:space="0" w:color="auto"/>
        <w:right w:val="none" w:sz="0" w:space="0" w:color="auto"/>
      </w:divBdr>
    </w:div>
    <w:div w:id="1636063206">
      <w:bodyDiv w:val="1"/>
      <w:marLeft w:val="0"/>
      <w:marRight w:val="0"/>
      <w:marTop w:val="0"/>
      <w:marBottom w:val="0"/>
      <w:divBdr>
        <w:top w:val="none" w:sz="0" w:space="0" w:color="auto"/>
        <w:left w:val="none" w:sz="0" w:space="0" w:color="auto"/>
        <w:bottom w:val="none" w:sz="0" w:space="0" w:color="auto"/>
        <w:right w:val="none" w:sz="0" w:space="0" w:color="auto"/>
      </w:divBdr>
    </w:div>
    <w:div w:id="1636131805">
      <w:bodyDiv w:val="1"/>
      <w:marLeft w:val="0"/>
      <w:marRight w:val="0"/>
      <w:marTop w:val="0"/>
      <w:marBottom w:val="0"/>
      <w:divBdr>
        <w:top w:val="none" w:sz="0" w:space="0" w:color="auto"/>
        <w:left w:val="none" w:sz="0" w:space="0" w:color="auto"/>
        <w:bottom w:val="none" w:sz="0" w:space="0" w:color="auto"/>
        <w:right w:val="none" w:sz="0" w:space="0" w:color="auto"/>
      </w:divBdr>
    </w:div>
    <w:div w:id="1637178190">
      <w:bodyDiv w:val="1"/>
      <w:marLeft w:val="0"/>
      <w:marRight w:val="0"/>
      <w:marTop w:val="0"/>
      <w:marBottom w:val="0"/>
      <w:divBdr>
        <w:top w:val="none" w:sz="0" w:space="0" w:color="auto"/>
        <w:left w:val="none" w:sz="0" w:space="0" w:color="auto"/>
        <w:bottom w:val="none" w:sz="0" w:space="0" w:color="auto"/>
        <w:right w:val="none" w:sz="0" w:space="0" w:color="auto"/>
      </w:divBdr>
    </w:div>
    <w:div w:id="1638875110">
      <w:bodyDiv w:val="1"/>
      <w:marLeft w:val="0"/>
      <w:marRight w:val="0"/>
      <w:marTop w:val="0"/>
      <w:marBottom w:val="0"/>
      <w:divBdr>
        <w:top w:val="none" w:sz="0" w:space="0" w:color="auto"/>
        <w:left w:val="none" w:sz="0" w:space="0" w:color="auto"/>
        <w:bottom w:val="none" w:sz="0" w:space="0" w:color="auto"/>
        <w:right w:val="none" w:sz="0" w:space="0" w:color="auto"/>
      </w:divBdr>
    </w:div>
    <w:div w:id="1640108968">
      <w:bodyDiv w:val="1"/>
      <w:marLeft w:val="0"/>
      <w:marRight w:val="0"/>
      <w:marTop w:val="0"/>
      <w:marBottom w:val="0"/>
      <w:divBdr>
        <w:top w:val="none" w:sz="0" w:space="0" w:color="auto"/>
        <w:left w:val="none" w:sz="0" w:space="0" w:color="auto"/>
        <w:bottom w:val="none" w:sz="0" w:space="0" w:color="auto"/>
        <w:right w:val="none" w:sz="0" w:space="0" w:color="auto"/>
      </w:divBdr>
    </w:div>
    <w:div w:id="1640500477">
      <w:bodyDiv w:val="1"/>
      <w:marLeft w:val="0"/>
      <w:marRight w:val="0"/>
      <w:marTop w:val="0"/>
      <w:marBottom w:val="0"/>
      <w:divBdr>
        <w:top w:val="none" w:sz="0" w:space="0" w:color="auto"/>
        <w:left w:val="none" w:sz="0" w:space="0" w:color="auto"/>
        <w:bottom w:val="none" w:sz="0" w:space="0" w:color="auto"/>
        <w:right w:val="none" w:sz="0" w:space="0" w:color="auto"/>
      </w:divBdr>
    </w:div>
    <w:div w:id="1640577380">
      <w:bodyDiv w:val="1"/>
      <w:marLeft w:val="0"/>
      <w:marRight w:val="0"/>
      <w:marTop w:val="0"/>
      <w:marBottom w:val="0"/>
      <w:divBdr>
        <w:top w:val="none" w:sz="0" w:space="0" w:color="auto"/>
        <w:left w:val="none" w:sz="0" w:space="0" w:color="auto"/>
        <w:bottom w:val="none" w:sz="0" w:space="0" w:color="auto"/>
        <w:right w:val="none" w:sz="0" w:space="0" w:color="auto"/>
      </w:divBdr>
    </w:div>
    <w:div w:id="1640724453">
      <w:bodyDiv w:val="1"/>
      <w:marLeft w:val="0"/>
      <w:marRight w:val="0"/>
      <w:marTop w:val="0"/>
      <w:marBottom w:val="0"/>
      <w:divBdr>
        <w:top w:val="none" w:sz="0" w:space="0" w:color="auto"/>
        <w:left w:val="none" w:sz="0" w:space="0" w:color="auto"/>
        <w:bottom w:val="none" w:sz="0" w:space="0" w:color="auto"/>
        <w:right w:val="none" w:sz="0" w:space="0" w:color="auto"/>
      </w:divBdr>
    </w:div>
    <w:div w:id="1640770853">
      <w:bodyDiv w:val="1"/>
      <w:marLeft w:val="0"/>
      <w:marRight w:val="0"/>
      <w:marTop w:val="0"/>
      <w:marBottom w:val="0"/>
      <w:divBdr>
        <w:top w:val="none" w:sz="0" w:space="0" w:color="auto"/>
        <w:left w:val="none" w:sz="0" w:space="0" w:color="auto"/>
        <w:bottom w:val="none" w:sz="0" w:space="0" w:color="auto"/>
        <w:right w:val="none" w:sz="0" w:space="0" w:color="auto"/>
      </w:divBdr>
    </w:div>
    <w:div w:id="1641106771">
      <w:bodyDiv w:val="1"/>
      <w:marLeft w:val="0"/>
      <w:marRight w:val="0"/>
      <w:marTop w:val="0"/>
      <w:marBottom w:val="0"/>
      <w:divBdr>
        <w:top w:val="none" w:sz="0" w:space="0" w:color="auto"/>
        <w:left w:val="none" w:sz="0" w:space="0" w:color="auto"/>
        <w:bottom w:val="none" w:sz="0" w:space="0" w:color="auto"/>
        <w:right w:val="none" w:sz="0" w:space="0" w:color="auto"/>
      </w:divBdr>
    </w:div>
    <w:div w:id="1641416912">
      <w:bodyDiv w:val="1"/>
      <w:marLeft w:val="0"/>
      <w:marRight w:val="0"/>
      <w:marTop w:val="0"/>
      <w:marBottom w:val="0"/>
      <w:divBdr>
        <w:top w:val="none" w:sz="0" w:space="0" w:color="auto"/>
        <w:left w:val="none" w:sz="0" w:space="0" w:color="auto"/>
        <w:bottom w:val="none" w:sz="0" w:space="0" w:color="auto"/>
        <w:right w:val="none" w:sz="0" w:space="0" w:color="auto"/>
      </w:divBdr>
    </w:div>
    <w:div w:id="1642345518">
      <w:bodyDiv w:val="1"/>
      <w:marLeft w:val="0"/>
      <w:marRight w:val="0"/>
      <w:marTop w:val="0"/>
      <w:marBottom w:val="0"/>
      <w:divBdr>
        <w:top w:val="none" w:sz="0" w:space="0" w:color="auto"/>
        <w:left w:val="none" w:sz="0" w:space="0" w:color="auto"/>
        <w:bottom w:val="none" w:sz="0" w:space="0" w:color="auto"/>
        <w:right w:val="none" w:sz="0" w:space="0" w:color="auto"/>
      </w:divBdr>
    </w:div>
    <w:div w:id="1642421898">
      <w:bodyDiv w:val="1"/>
      <w:marLeft w:val="0"/>
      <w:marRight w:val="0"/>
      <w:marTop w:val="0"/>
      <w:marBottom w:val="0"/>
      <w:divBdr>
        <w:top w:val="none" w:sz="0" w:space="0" w:color="auto"/>
        <w:left w:val="none" w:sz="0" w:space="0" w:color="auto"/>
        <w:bottom w:val="none" w:sz="0" w:space="0" w:color="auto"/>
        <w:right w:val="none" w:sz="0" w:space="0" w:color="auto"/>
      </w:divBdr>
    </w:div>
    <w:div w:id="1642465659">
      <w:bodyDiv w:val="1"/>
      <w:marLeft w:val="0"/>
      <w:marRight w:val="0"/>
      <w:marTop w:val="0"/>
      <w:marBottom w:val="0"/>
      <w:divBdr>
        <w:top w:val="none" w:sz="0" w:space="0" w:color="auto"/>
        <w:left w:val="none" w:sz="0" w:space="0" w:color="auto"/>
        <w:bottom w:val="none" w:sz="0" w:space="0" w:color="auto"/>
        <w:right w:val="none" w:sz="0" w:space="0" w:color="auto"/>
      </w:divBdr>
    </w:div>
    <w:div w:id="1642543087">
      <w:bodyDiv w:val="1"/>
      <w:marLeft w:val="0"/>
      <w:marRight w:val="0"/>
      <w:marTop w:val="0"/>
      <w:marBottom w:val="0"/>
      <w:divBdr>
        <w:top w:val="none" w:sz="0" w:space="0" w:color="auto"/>
        <w:left w:val="none" w:sz="0" w:space="0" w:color="auto"/>
        <w:bottom w:val="none" w:sz="0" w:space="0" w:color="auto"/>
        <w:right w:val="none" w:sz="0" w:space="0" w:color="auto"/>
      </w:divBdr>
    </w:div>
    <w:div w:id="1642616616">
      <w:bodyDiv w:val="1"/>
      <w:marLeft w:val="0"/>
      <w:marRight w:val="0"/>
      <w:marTop w:val="0"/>
      <w:marBottom w:val="0"/>
      <w:divBdr>
        <w:top w:val="none" w:sz="0" w:space="0" w:color="auto"/>
        <w:left w:val="none" w:sz="0" w:space="0" w:color="auto"/>
        <w:bottom w:val="none" w:sz="0" w:space="0" w:color="auto"/>
        <w:right w:val="none" w:sz="0" w:space="0" w:color="auto"/>
      </w:divBdr>
    </w:div>
    <w:div w:id="1643189410">
      <w:bodyDiv w:val="1"/>
      <w:marLeft w:val="0"/>
      <w:marRight w:val="0"/>
      <w:marTop w:val="0"/>
      <w:marBottom w:val="0"/>
      <w:divBdr>
        <w:top w:val="none" w:sz="0" w:space="0" w:color="auto"/>
        <w:left w:val="none" w:sz="0" w:space="0" w:color="auto"/>
        <w:bottom w:val="none" w:sz="0" w:space="0" w:color="auto"/>
        <w:right w:val="none" w:sz="0" w:space="0" w:color="auto"/>
      </w:divBdr>
    </w:div>
    <w:div w:id="1643265340">
      <w:bodyDiv w:val="1"/>
      <w:marLeft w:val="0"/>
      <w:marRight w:val="0"/>
      <w:marTop w:val="0"/>
      <w:marBottom w:val="0"/>
      <w:divBdr>
        <w:top w:val="none" w:sz="0" w:space="0" w:color="auto"/>
        <w:left w:val="none" w:sz="0" w:space="0" w:color="auto"/>
        <w:bottom w:val="none" w:sz="0" w:space="0" w:color="auto"/>
        <w:right w:val="none" w:sz="0" w:space="0" w:color="auto"/>
      </w:divBdr>
    </w:div>
    <w:div w:id="1644508030">
      <w:bodyDiv w:val="1"/>
      <w:marLeft w:val="0"/>
      <w:marRight w:val="0"/>
      <w:marTop w:val="0"/>
      <w:marBottom w:val="0"/>
      <w:divBdr>
        <w:top w:val="none" w:sz="0" w:space="0" w:color="auto"/>
        <w:left w:val="none" w:sz="0" w:space="0" w:color="auto"/>
        <w:bottom w:val="none" w:sz="0" w:space="0" w:color="auto"/>
        <w:right w:val="none" w:sz="0" w:space="0" w:color="auto"/>
      </w:divBdr>
    </w:div>
    <w:div w:id="1644694131">
      <w:bodyDiv w:val="1"/>
      <w:marLeft w:val="0"/>
      <w:marRight w:val="0"/>
      <w:marTop w:val="0"/>
      <w:marBottom w:val="0"/>
      <w:divBdr>
        <w:top w:val="none" w:sz="0" w:space="0" w:color="auto"/>
        <w:left w:val="none" w:sz="0" w:space="0" w:color="auto"/>
        <w:bottom w:val="none" w:sz="0" w:space="0" w:color="auto"/>
        <w:right w:val="none" w:sz="0" w:space="0" w:color="auto"/>
      </w:divBdr>
    </w:div>
    <w:div w:id="1644700385">
      <w:bodyDiv w:val="1"/>
      <w:marLeft w:val="0"/>
      <w:marRight w:val="0"/>
      <w:marTop w:val="0"/>
      <w:marBottom w:val="0"/>
      <w:divBdr>
        <w:top w:val="none" w:sz="0" w:space="0" w:color="auto"/>
        <w:left w:val="none" w:sz="0" w:space="0" w:color="auto"/>
        <w:bottom w:val="none" w:sz="0" w:space="0" w:color="auto"/>
        <w:right w:val="none" w:sz="0" w:space="0" w:color="auto"/>
      </w:divBdr>
    </w:div>
    <w:div w:id="1644852594">
      <w:bodyDiv w:val="1"/>
      <w:marLeft w:val="0"/>
      <w:marRight w:val="0"/>
      <w:marTop w:val="0"/>
      <w:marBottom w:val="0"/>
      <w:divBdr>
        <w:top w:val="none" w:sz="0" w:space="0" w:color="auto"/>
        <w:left w:val="none" w:sz="0" w:space="0" w:color="auto"/>
        <w:bottom w:val="none" w:sz="0" w:space="0" w:color="auto"/>
        <w:right w:val="none" w:sz="0" w:space="0" w:color="auto"/>
      </w:divBdr>
    </w:div>
    <w:div w:id="1646932687">
      <w:bodyDiv w:val="1"/>
      <w:marLeft w:val="0"/>
      <w:marRight w:val="0"/>
      <w:marTop w:val="0"/>
      <w:marBottom w:val="0"/>
      <w:divBdr>
        <w:top w:val="none" w:sz="0" w:space="0" w:color="auto"/>
        <w:left w:val="none" w:sz="0" w:space="0" w:color="auto"/>
        <w:bottom w:val="none" w:sz="0" w:space="0" w:color="auto"/>
        <w:right w:val="none" w:sz="0" w:space="0" w:color="auto"/>
      </w:divBdr>
    </w:div>
    <w:div w:id="1647129581">
      <w:bodyDiv w:val="1"/>
      <w:marLeft w:val="0"/>
      <w:marRight w:val="0"/>
      <w:marTop w:val="0"/>
      <w:marBottom w:val="0"/>
      <w:divBdr>
        <w:top w:val="none" w:sz="0" w:space="0" w:color="auto"/>
        <w:left w:val="none" w:sz="0" w:space="0" w:color="auto"/>
        <w:bottom w:val="none" w:sz="0" w:space="0" w:color="auto"/>
        <w:right w:val="none" w:sz="0" w:space="0" w:color="auto"/>
      </w:divBdr>
    </w:div>
    <w:div w:id="1647321244">
      <w:bodyDiv w:val="1"/>
      <w:marLeft w:val="0"/>
      <w:marRight w:val="0"/>
      <w:marTop w:val="0"/>
      <w:marBottom w:val="0"/>
      <w:divBdr>
        <w:top w:val="none" w:sz="0" w:space="0" w:color="auto"/>
        <w:left w:val="none" w:sz="0" w:space="0" w:color="auto"/>
        <w:bottom w:val="none" w:sz="0" w:space="0" w:color="auto"/>
        <w:right w:val="none" w:sz="0" w:space="0" w:color="auto"/>
      </w:divBdr>
    </w:div>
    <w:div w:id="1647590455">
      <w:bodyDiv w:val="1"/>
      <w:marLeft w:val="0"/>
      <w:marRight w:val="0"/>
      <w:marTop w:val="0"/>
      <w:marBottom w:val="0"/>
      <w:divBdr>
        <w:top w:val="none" w:sz="0" w:space="0" w:color="auto"/>
        <w:left w:val="none" w:sz="0" w:space="0" w:color="auto"/>
        <w:bottom w:val="none" w:sz="0" w:space="0" w:color="auto"/>
        <w:right w:val="none" w:sz="0" w:space="0" w:color="auto"/>
      </w:divBdr>
    </w:div>
    <w:div w:id="1647971219">
      <w:bodyDiv w:val="1"/>
      <w:marLeft w:val="0"/>
      <w:marRight w:val="0"/>
      <w:marTop w:val="0"/>
      <w:marBottom w:val="0"/>
      <w:divBdr>
        <w:top w:val="none" w:sz="0" w:space="0" w:color="auto"/>
        <w:left w:val="none" w:sz="0" w:space="0" w:color="auto"/>
        <w:bottom w:val="none" w:sz="0" w:space="0" w:color="auto"/>
        <w:right w:val="none" w:sz="0" w:space="0" w:color="auto"/>
      </w:divBdr>
    </w:div>
    <w:div w:id="1648120679">
      <w:bodyDiv w:val="1"/>
      <w:marLeft w:val="0"/>
      <w:marRight w:val="0"/>
      <w:marTop w:val="0"/>
      <w:marBottom w:val="0"/>
      <w:divBdr>
        <w:top w:val="none" w:sz="0" w:space="0" w:color="auto"/>
        <w:left w:val="none" w:sz="0" w:space="0" w:color="auto"/>
        <w:bottom w:val="none" w:sz="0" w:space="0" w:color="auto"/>
        <w:right w:val="none" w:sz="0" w:space="0" w:color="auto"/>
      </w:divBdr>
    </w:div>
    <w:div w:id="1648125955">
      <w:bodyDiv w:val="1"/>
      <w:marLeft w:val="0"/>
      <w:marRight w:val="0"/>
      <w:marTop w:val="0"/>
      <w:marBottom w:val="0"/>
      <w:divBdr>
        <w:top w:val="none" w:sz="0" w:space="0" w:color="auto"/>
        <w:left w:val="none" w:sz="0" w:space="0" w:color="auto"/>
        <w:bottom w:val="none" w:sz="0" w:space="0" w:color="auto"/>
        <w:right w:val="none" w:sz="0" w:space="0" w:color="auto"/>
      </w:divBdr>
    </w:div>
    <w:div w:id="1648389783">
      <w:bodyDiv w:val="1"/>
      <w:marLeft w:val="0"/>
      <w:marRight w:val="0"/>
      <w:marTop w:val="0"/>
      <w:marBottom w:val="0"/>
      <w:divBdr>
        <w:top w:val="none" w:sz="0" w:space="0" w:color="auto"/>
        <w:left w:val="none" w:sz="0" w:space="0" w:color="auto"/>
        <w:bottom w:val="none" w:sz="0" w:space="0" w:color="auto"/>
        <w:right w:val="none" w:sz="0" w:space="0" w:color="auto"/>
      </w:divBdr>
    </w:div>
    <w:div w:id="1648394151">
      <w:bodyDiv w:val="1"/>
      <w:marLeft w:val="0"/>
      <w:marRight w:val="0"/>
      <w:marTop w:val="0"/>
      <w:marBottom w:val="0"/>
      <w:divBdr>
        <w:top w:val="none" w:sz="0" w:space="0" w:color="auto"/>
        <w:left w:val="none" w:sz="0" w:space="0" w:color="auto"/>
        <w:bottom w:val="none" w:sz="0" w:space="0" w:color="auto"/>
        <w:right w:val="none" w:sz="0" w:space="0" w:color="auto"/>
      </w:divBdr>
    </w:div>
    <w:div w:id="1648625388">
      <w:bodyDiv w:val="1"/>
      <w:marLeft w:val="0"/>
      <w:marRight w:val="0"/>
      <w:marTop w:val="0"/>
      <w:marBottom w:val="0"/>
      <w:divBdr>
        <w:top w:val="none" w:sz="0" w:space="0" w:color="auto"/>
        <w:left w:val="none" w:sz="0" w:space="0" w:color="auto"/>
        <w:bottom w:val="none" w:sz="0" w:space="0" w:color="auto"/>
        <w:right w:val="none" w:sz="0" w:space="0" w:color="auto"/>
      </w:divBdr>
    </w:div>
    <w:div w:id="1648823527">
      <w:bodyDiv w:val="1"/>
      <w:marLeft w:val="0"/>
      <w:marRight w:val="0"/>
      <w:marTop w:val="0"/>
      <w:marBottom w:val="0"/>
      <w:divBdr>
        <w:top w:val="none" w:sz="0" w:space="0" w:color="auto"/>
        <w:left w:val="none" w:sz="0" w:space="0" w:color="auto"/>
        <w:bottom w:val="none" w:sz="0" w:space="0" w:color="auto"/>
        <w:right w:val="none" w:sz="0" w:space="0" w:color="auto"/>
      </w:divBdr>
    </w:div>
    <w:div w:id="1648826817">
      <w:bodyDiv w:val="1"/>
      <w:marLeft w:val="0"/>
      <w:marRight w:val="0"/>
      <w:marTop w:val="0"/>
      <w:marBottom w:val="0"/>
      <w:divBdr>
        <w:top w:val="none" w:sz="0" w:space="0" w:color="auto"/>
        <w:left w:val="none" w:sz="0" w:space="0" w:color="auto"/>
        <w:bottom w:val="none" w:sz="0" w:space="0" w:color="auto"/>
        <w:right w:val="none" w:sz="0" w:space="0" w:color="auto"/>
      </w:divBdr>
    </w:div>
    <w:div w:id="1648827260">
      <w:bodyDiv w:val="1"/>
      <w:marLeft w:val="0"/>
      <w:marRight w:val="0"/>
      <w:marTop w:val="0"/>
      <w:marBottom w:val="0"/>
      <w:divBdr>
        <w:top w:val="none" w:sz="0" w:space="0" w:color="auto"/>
        <w:left w:val="none" w:sz="0" w:space="0" w:color="auto"/>
        <w:bottom w:val="none" w:sz="0" w:space="0" w:color="auto"/>
        <w:right w:val="none" w:sz="0" w:space="0" w:color="auto"/>
      </w:divBdr>
    </w:div>
    <w:div w:id="1649285387">
      <w:bodyDiv w:val="1"/>
      <w:marLeft w:val="0"/>
      <w:marRight w:val="0"/>
      <w:marTop w:val="0"/>
      <w:marBottom w:val="0"/>
      <w:divBdr>
        <w:top w:val="none" w:sz="0" w:space="0" w:color="auto"/>
        <w:left w:val="none" w:sz="0" w:space="0" w:color="auto"/>
        <w:bottom w:val="none" w:sz="0" w:space="0" w:color="auto"/>
        <w:right w:val="none" w:sz="0" w:space="0" w:color="auto"/>
      </w:divBdr>
    </w:div>
    <w:div w:id="1649356576">
      <w:bodyDiv w:val="1"/>
      <w:marLeft w:val="0"/>
      <w:marRight w:val="0"/>
      <w:marTop w:val="0"/>
      <w:marBottom w:val="0"/>
      <w:divBdr>
        <w:top w:val="none" w:sz="0" w:space="0" w:color="auto"/>
        <w:left w:val="none" w:sz="0" w:space="0" w:color="auto"/>
        <w:bottom w:val="none" w:sz="0" w:space="0" w:color="auto"/>
        <w:right w:val="none" w:sz="0" w:space="0" w:color="auto"/>
      </w:divBdr>
    </w:div>
    <w:div w:id="1650550642">
      <w:bodyDiv w:val="1"/>
      <w:marLeft w:val="0"/>
      <w:marRight w:val="0"/>
      <w:marTop w:val="0"/>
      <w:marBottom w:val="0"/>
      <w:divBdr>
        <w:top w:val="none" w:sz="0" w:space="0" w:color="auto"/>
        <w:left w:val="none" w:sz="0" w:space="0" w:color="auto"/>
        <w:bottom w:val="none" w:sz="0" w:space="0" w:color="auto"/>
        <w:right w:val="none" w:sz="0" w:space="0" w:color="auto"/>
      </w:divBdr>
    </w:div>
    <w:div w:id="1650595717">
      <w:bodyDiv w:val="1"/>
      <w:marLeft w:val="0"/>
      <w:marRight w:val="0"/>
      <w:marTop w:val="0"/>
      <w:marBottom w:val="0"/>
      <w:divBdr>
        <w:top w:val="none" w:sz="0" w:space="0" w:color="auto"/>
        <w:left w:val="none" w:sz="0" w:space="0" w:color="auto"/>
        <w:bottom w:val="none" w:sz="0" w:space="0" w:color="auto"/>
        <w:right w:val="none" w:sz="0" w:space="0" w:color="auto"/>
      </w:divBdr>
    </w:div>
    <w:div w:id="1651858934">
      <w:bodyDiv w:val="1"/>
      <w:marLeft w:val="0"/>
      <w:marRight w:val="0"/>
      <w:marTop w:val="0"/>
      <w:marBottom w:val="0"/>
      <w:divBdr>
        <w:top w:val="none" w:sz="0" w:space="0" w:color="auto"/>
        <w:left w:val="none" w:sz="0" w:space="0" w:color="auto"/>
        <w:bottom w:val="none" w:sz="0" w:space="0" w:color="auto"/>
        <w:right w:val="none" w:sz="0" w:space="0" w:color="auto"/>
      </w:divBdr>
    </w:div>
    <w:div w:id="1652708641">
      <w:bodyDiv w:val="1"/>
      <w:marLeft w:val="0"/>
      <w:marRight w:val="0"/>
      <w:marTop w:val="0"/>
      <w:marBottom w:val="0"/>
      <w:divBdr>
        <w:top w:val="none" w:sz="0" w:space="0" w:color="auto"/>
        <w:left w:val="none" w:sz="0" w:space="0" w:color="auto"/>
        <w:bottom w:val="none" w:sz="0" w:space="0" w:color="auto"/>
        <w:right w:val="none" w:sz="0" w:space="0" w:color="auto"/>
      </w:divBdr>
    </w:div>
    <w:div w:id="1652904365">
      <w:bodyDiv w:val="1"/>
      <w:marLeft w:val="0"/>
      <w:marRight w:val="0"/>
      <w:marTop w:val="0"/>
      <w:marBottom w:val="0"/>
      <w:divBdr>
        <w:top w:val="none" w:sz="0" w:space="0" w:color="auto"/>
        <w:left w:val="none" w:sz="0" w:space="0" w:color="auto"/>
        <w:bottom w:val="none" w:sz="0" w:space="0" w:color="auto"/>
        <w:right w:val="none" w:sz="0" w:space="0" w:color="auto"/>
      </w:divBdr>
    </w:div>
    <w:div w:id="1653098302">
      <w:bodyDiv w:val="1"/>
      <w:marLeft w:val="0"/>
      <w:marRight w:val="0"/>
      <w:marTop w:val="0"/>
      <w:marBottom w:val="0"/>
      <w:divBdr>
        <w:top w:val="none" w:sz="0" w:space="0" w:color="auto"/>
        <w:left w:val="none" w:sz="0" w:space="0" w:color="auto"/>
        <w:bottom w:val="none" w:sz="0" w:space="0" w:color="auto"/>
        <w:right w:val="none" w:sz="0" w:space="0" w:color="auto"/>
      </w:divBdr>
    </w:div>
    <w:div w:id="1653172780">
      <w:bodyDiv w:val="1"/>
      <w:marLeft w:val="0"/>
      <w:marRight w:val="0"/>
      <w:marTop w:val="0"/>
      <w:marBottom w:val="0"/>
      <w:divBdr>
        <w:top w:val="none" w:sz="0" w:space="0" w:color="auto"/>
        <w:left w:val="none" w:sz="0" w:space="0" w:color="auto"/>
        <w:bottom w:val="none" w:sz="0" w:space="0" w:color="auto"/>
        <w:right w:val="none" w:sz="0" w:space="0" w:color="auto"/>
      </w:divBdr>
    </w:div>
    <w:div w:id="1653681116">
      <w:bodyDiv w:val="1"/>
      <w:marLeft w:val="0"/>
      <w:marRight w:val="0"/>
      <w:marTop w:val="0"/>
      <w:marBottom w:val="0"/>
      <w:divBdr>
        <w:top w:val="none" w:sz="0" w:space="0" w:color="auto"/>
        <w:left w:val="none" w:sz="0" w:space="0" w:color="auto"/>
        <w:bottom w:val="none" w:sz="0" w:space="0" w:color="auto"/>
        <w:right w:val="none" w:sz="0" w:space="0" w:color="auto"/>
      </w:divBdr>
    </w:div>
    <w:div w:id="1653944561">
      <w:bodyDiv w:val="1"/>
      <w:marLeft w:val="0"/>
      <w:marRight w:val="0"/>
      <w:marTop w:val="0"/>
      <w:marBottom w:val="0"/>
      <w:divBdr>
        <w:top w:val="none" w:sz="0" w:space="0" w:color="auto"/>
        <w:left w:val="none" w:sz="0" w:space="0" w:color="auto"/>
        <w:bottom w:val="none" w:sz="0" w:space="0" w:color="auto"/>
        <w:right w:val="none" w:sz="0" w:space="0" w:color="auto"/>
      </w:divBdr>
    </w:div>
    <w:div w:id="1653945682">
      <w:bodyDiv w:val="1"/>
      <w:marLeft w:val="0"/>
      <w:marRight w:val="0"/>
      <w:marTop w:val="0"/>
      <w:marBottom w:val="0"/>
      <w:divBdr>
        <w:top w:val="none" w:sz="0" w:space="0" w:color="auto"/>
        <w:left w:val="none" w:sz="0" w:space="0" w:color="auto"/>
        <w:bottom w:val="none" w:sz="0" w:space="0" w:color="auto"/>
        <w:right w:val="none" w:sz="0" w:space="0" w:color="auto"/>
      </w:divBdr>
    </w:div>
    <w:div w:id="1655060976">
      <w:bodyDiv w:val="1"/>
      <w:marLeft w:val="0"/>
      <w:marRight w:val="0"/>
      <w:marTop w:val="0"/>
      <w:marBottom w:val="0"/>
      <w:divBdr>
        <w:top w:val="none" w:sz="0" w:space="0" w:color="auto"/>
        <w:left w:val="none" w:sz="0" w:space="0" w:color="auto"/>
        <w:bottom w:val="none" w:sz="0" w:space="0" w:color="auto"/>
        <w:right w:val="none" w:sz="0" w:space="0" w:color="auto"/>
      </w:divBdr>
    </w:div>
    <w:div w:id="1655376227">
      <w:bodyDiv w:val="1"/>
      <w:marLeft w:val="0"/>
      <w:marRight w:val="0"/>
      <w:marTop w:val="0"/>
      <w:marBottom w:val="0"/>
      <w:divBdr>
        <w:top w:val="none" w:sz="0" w:space="0" w:color="auto"/>
        <w:left w:val="none" w:sz="0" w:space="0" w:color="auto"/>
        <w:bottom w:val="none" w:sz="0" w:space="0" w:color="auto"/>
        <w:right w:val="none" w:sz="0" w:space="0" w:color="auto"/>
      </w:divBdr>
    </w:div>
    <w:div w:id="1655647732">
      <w:bodyDiv w:val="1"/>
      <w:marLeft w:val="0"/>
      <w:marRight w:val="0"/>
      <w:marTop w:val="0"/>
      <w:marBottom w:val="0"/>
      <w:divBdr>
        <w:top w:val="none" w:sz="0" w:space="0" w:color="auto"/>
        <w:left w:val="none" w:sz="0" w:space="0" w:color="auto"/>
        <w:bottom w:val="none" w:sz="0" w:space="0" w:color="auto"/>
        <w:right w:val="none" w:sz="0" w:space="0" w:color="auto"/>
      </w:divBdr>
    </w:div>
    <w:div w:id="1655724142">
      <w:bodyDiv w:val="1"/>
      <w:marLeft w:val="0"/>
      <w:marRight w:val="0"/>
      <w:marTop w:val="0"/>
      <w:marBottom w:val="0"/>
      <w:divBdr>
        <w:top w:val="none" w:sz="0" w:space="0" w:color="auto"/>
        <w:left w:val="none" w:sz="0" w:space="0" w:color="auto"/>
        <w:bottom w:val="none" w:sz="0" w:space="0" w:color="auto"/>
        <w:right w:val="none" w:sz="0" w:space="0" w:color="auto"/>
      </w:divBdr>
    </w:div>
    <w:div w:id="1655990063">
      <w:bodyDiv w:val="1"/>
      <w:marLeft w:val="0"/>
      <w:marRight w:val="0"/>
      <w:marTop w:val="0"/>
      <w:marBottom w:val="0"/>
      <w:divBdr>
        <w:top w:val="none" w:sz="0" w:space="0" w:color="auto"/>
        <w:left w:val="none" w:sz="0" w:space="0" w:color="auto"/>
        <w:bottom w:val="none" w:sz="0" w:space="0" w:color="auto"/>
        <w:right w:val="none" w:sz="0" w:space="0" w:color="auto"/>
      </w:divBdr>
    </w:div>
    <w:div w:id="1656569086">
      <w:bodyDiv w:val="1"/>
      <w:marLeft w:val="0"/>
      <w:marRight w:val="0"/>
      <w:marTop w:val="0"/>
      <w:marBottom w:val="0"/>
      <w:divBdr>
        <w:top w:val="none" w:sz="0" w:space="0" w:color="auto"/>
        <w:left w:val="none" w:sz="0" w:space="0" w:color="auto"/>
        <w:bottom w:val="none" w:sz="0" w:space="0" w:color="auto"/>
        <w:right w:val="none" w:sz="0" w:space="0" w:color="auto"/>
      </w:divBdr>
    </w:div>
    <w:div w:id="1656642464">
      <w:bodyDiv w:val="1"/>
      <w:marLeft w:val="0"/>
      <w:marRight w:val="0"/>
      <w:marTop w:val="0"/>
      <w:marBottom w:val="0"/>
      <w:divBdr>
        <w:top w:val="none" w:sz="0" w:space="0" w:color="auto"/>
        <w:left w:val="none" w:sz="0" w:space="0" w:color="auto"/>
        <w:bottom w:val="none" w:sz="0" w:space="0" w:color="auto"/>
        <w:right w:val="none" w:sz="0" w:space="0" w:color="auto"/>
      </w:divBdr>
    </w:div>
    <w:div w:id="1656685357">
      <w:bodyDiv w:val="1"/>
      <w:marLeft w:val="0"/>
      <w:marRight w:val="0"/>
      <w:marTop w:val="0"/>
      <w:marBottom w:val="0"/>
      <w:divBdr>
        <w:top w:val="none" w:sz="0" w:space="0" w:color="auto"/>
        <w:left w:val="none" w:sz="0" w:space="0" w:color="auto"/>
        <w:bottom w:val="none" w:sz="0" w:space="0" w:color="auto"/>
        <w:right w:val="none" w:sz="0" w:space="0" w:color="auto"/>
      </w:divBdr>
    </w:div>
    <w:div w:id="1656765299">
      <w:bodyDiv w:val="1"/>
      <w:marLeft w:val="0"/>
      <w:marRight w:val="0"/>
      <w:marTop w:val="0"/>
      <w:marBottom w:val="0"/>
      <w:divBdr>
        <w:top w:val="none" w:sz="0" w:space="0" w:color="auto"/>
        <w:left w:val="none" w:sz="0" w:space="0" w:color="auto"/>
        <w:bottom w:val="none" w:sz="0" w:space="0" w:color="auto"/>
        <w:right w:val="none" w:sz="0" w:space="0" w:color="auto"/>
      </w:divBdr>
    </w:div>
    <w:div w:id="1657489235">
      <w:bodyDiv w:val="1"/>
      <w:marLeft w:val="0"/>
      <w:marRight w:val="0"/>
      <w:marTop w:val="0"/>
      <w:marBottom w:val="0"/>
      <w:divBdr>
        <w:top w:val="none" w:sz="0" w:space="0" w:color="auto"/>
        <w:left w:val="none" w:sz="0" w:space="0" w:color="auto"/>
        <w:bottom w:val="none" w:sz="0" w:space="0" w:color="auto"/>
        <w:right w:val="none" w:sz="0" w:space="0" w:color="auto"/>
      </w:divBdr>
    </w:div>
    <w:div w:id="1658145135">
      <w:bodyDiv w:val="1"/>
      <w:marLeft w:val="0"/>
      <w:marRight w:val="0"/>
      <w:marTop w:val="0"/>
      <w:marBottom w:val="0"/>
      <w:divBdr>
        <w:top w:val="none" w:sz="0" w:space="0" w:color="auto"/>
        <w:left w:val="none" w:sz="0" w:space="0" w:color="auto"/>
        <w:bottom w:val="none" w:sz="0" w:space="0" w:color="auto"/>
        <w:right w:val="none" w:sz="0" w:space="0" w:color="auto"/>
      </w:divBdr>
    </w:div>
    <w:div w:id="1658268865">
      <w:bodyDiv w:val="1"/>
      <w:marLeft w:val="0"/>
      <w:marRight w:val="0"/>
      <w:marTop w:val="0"/>
      <w:marBottom w:val="0"/>
      <w:divBdr>
        <w:top w:val="none" w:sz="0" w:space="0" w:color="auto"/>
        <w:left w:val="none" w:sz="0" w:space="0" w:color="auto"/>
        <w:bottom w:val="none" w:sz="0" w:space="0" w:color="auto"/>
        <w:right w:val="none" w:sz="0" w:space="0" w:color="auto"/>
      </w:divBdr>
    </w:div>
    <w:div w:id="1660502431">
      <w:bodyDiv w:val="1"/>
      <w:marLeft w:val="0"/>
      <w:marRight w:val="0"/>
      <w:marTop w:val="0"/>
      <w:marBottom w:val="0"/>
      <w:divBdr>
        <w:top w:val="none" w:sz="0" w:space="0" w:color="auto"/>
        <w:left w:val="none" w:sz="0" w:space="0" w:color="auto"/>
        <w:bottom w:val="none" w:sz="0" w:space="0" w:color="auto"/>
        <w:right w:val="none" w:sz="0" w:space="0" w:color="auto"/>
      </w:divBdr>
    </w:div>
    <w:div w:id="1660840879">
      <w:bodyDiv w:val="1"/>
      <w:marLeft w:val="0"/>
      <w:marRight w:val="0"/>
      <w:marTop w:val="0"/>
      <w:marBottom w:val="0"/>
      <w:divBdr>
        <w:top w:val="none" w:sz="0" w:space="0" w:color="auto"/>
        <w:left w:val="none" w:sz="0" w:space="0" w:color="auto"/>
        <w:bottom w:val="none" w:sz="0" w:space="0" w:color="auto"/>
        <w:right w:val="none" w:sz="0" w:space="0" w:color="auto"/>
      </w:divBdr>
    </w:div>
    <w:div w:id="1661495037">
      <w:bodyDiv w:val="1"/>
      <w:marLeft w:val="0"/>
      <w:marRight w:val="0"/>
      <w:marTop w:val="0"/>
      <w:marBottom w:val="0"/>
      <w:divBdr>
        <w:top w:val="none" w:sz="0" w:space="0" w:color="auto"/>
        <w:left w:val="none" w:sz="0" w:space="0" w:color="auto"/>
        <w:bottom w:val="none" w:sz="0" w:space="0" w:color="auto"/>
        <w:right w:val="none" w:sz="0" w:space="0" w:color="auto"/>
      </w:divBdr>
    </w:div>
    <w:div w:id="1661884518">
      <w:bodyDiv w:val="1"/>
      <w:marLeft w:val="0"/>
      <w:marRight w:val="0"/>
      <w:marTop w:val="0"/>
      <w:marBottom w:val="0"/>
      <w:divBdr>
        <w:top w:val="none" w:sz="0" w:space="0" w:color="auto"/>
        <w:left w:val="none" w:sz="0" w:space="0" w:color="auto"/>
        <w:bottom w:val="none" w:sz="0" w:space="0" w:color="auto"/>
        <w:right w:val="none" w:sz="0" w:space="0" w:color="auto"/>
      </w:divBdr>
    </w:div>
    <w:div w:id="1661929067">
      <w:bodyDiv w:val="1"/>
      <w:marLeft w:val="0"/>
      <w:marRight w:val="0"/>
      <w:marTop w:val="0"/>
      <w:marBottom w:val="0"/>
      <w:divBdr>
        <w:top w:val="none" w:sz="0" w:space="0" w:color="auto"/>
        <w:left w:val="none" w:sz="0" w:space="0" w:color="auto"/>
        <w:bottom w:val="none" w:sz="0" w:space="0" w:color="auto"/>
        <w:right w:val="none" w:sz="0" w:space="0" w:color="auto"/>
      </w:divBdr>
    </w:div>
    <w:div w:id="1662267780">
      <w:bodyDiv w:val="1"/>
      <w:marLeft w:val="0"/>
      <w:marRight w:val="0"/>
      <w:marTop w:val="0"/>
      <w:marBottom w:val="0"/>
      <w:divBdr>
        <w:top w:val="none" w:sz="0" w:space="0" w:color="auto"/>
        <w:left w:val="none" w:sz="0" w:space="0" w:color="auto"/>
        <w:bottom w:val="none" w:sz="0" w:space="0" w:color="auto"/>
        <w:right w:val="none" w:sz="0" w:space="0" w:color="auto"/>
      </w:divBdr>
    </w:div>
    <w:div w:id="1662543802">
      <w:bodyDiv w:val="1"/>
      <w:marLeft w:val="0"/>
      <w:marRight w:val="0"/>
      <w:marTop w:val="0"/>
      <w:marBottom w:val="0"/>
      <w:divBdr>
        <w:top w:val="none" w:sz="0" w:space="0" w:color="auto"/>
        <w:left w:val="none" w:sz="0" w:space="0" w:color="auto"/>
        <w:bottom w:val="none" w:sz="0" w:space="0" w:color="auto"/>
        <w:right w:val="none" w:sz="0" w:space="0" w:color="auto"/>
      </w:divBdr>
    </w:div>
    <w:div w:id="1663462723">
      <w:bodyDiv w:val="1"/>
      <w:marLeft w:val="0"/>
      <w:marRight w:val="0"/>
      <w:marTop w:val="0"/>
      <w:marBottom w:val="0"/>
      <w:divBdr>
        <w:top w:val="none" w:sz="0" w:space="0" w:color="auto"/>
        <w:left w:val="none" w:sz="0" w:space="0" w:color="auto"/>
        <w:bottom w:val="none" w:sz="0" w:space="0" w:color="auto"/>
        <w:right w:val="none" w:sz="0" w:space="0" w:color="auto"/>
      </w:divBdr>
    </w:div>
    <w:div w:id="1663580054">
      <w:bodyDiv w:val="1"/>
      <w:marLeft w:val="0"/>
      <w:marRight w:val="0"/>
      <w:marTop w:val="0"/>
      <w:marBottom w:val="0"/>
      <w:divBdr>
        <w:top w:val="none" w:sz="0" w:space="0" w:color="auto"/>
        <w:left w:val="none" w:sz="0" w:space="0" w:color="auto"/>
        <w:bottom w:val="none" w:sz="0" w:space="0" w:color="auto"/>
        <w:right w:val="none" w:sz="0" w:space="0" w:color="auto"/>
      </w:divBdr>
    </w:div>
    <w:div w:id="1663582808">
      <w:bodyDiv w:val="1"/>
      <w:marLeft w:val="0"/>
      <w:marRight w:val="0"/>
      <w:marTop w:val="0"/>
      <w:marBottom w:val="0"/>
      <w:divBdr>
        <w:top w:val="none" w:sz="0" w:space="0" w:color="auto"/>
        <w:left w:val="none" w:sz="0" w:space="0" w:color="auto"/>
        <w:bottom w:val="none" w:sz="0" w:space="0" w:color="auto"/>
        <w:right w:val="none" w:sz="0" w:space="0" w:color="auto"/>
      </w:divBdr>
    </w:div>
    <w:div w:id="1663655983">
      <w:bodyDiv w:val="1"/>
      <w:marLeft w:val="0"/>
      <w:marRight w:val="0"/>
      <w:marTop w:val="0"/>
      <w:marBottom w:val="0"/>
      <w:divBdr>
        <w:top w:val="none" w:sz="0" w:space="0" w:color="auto"/>
        <w:left w:val="none" w:sz="0" w:space="0" w:color="auto"/>
        <w:bottom w:val="none" w:sz="0" w:space="0" w:color="auto"/>
        <w:right w:val="none" w:sz="0" w:space="0" w:color="auto"/>
      </w:divBdr>
    </w:div>
    <w:div w:id="1665085261">
      <w:bodyDiv w:val="1"/>
      <w:marLeft w:val="0"/>
      <w:marRight w:val="0"/>
      <w:marTop w:val="0"/>
      <w:marBottom w:val="0"/>
      <w:divBdr>
        <w:top w:val="none" w:sz="0" w:space="0" w:color="auto"/>
        <w:left w:val="none" w:sz="0" w:space="0" w:color="auto"/>
        <w:bottom w:val="none" w:sz="0" w:space="0" w:color="auto"/>
        <w:right w:val="none" w:sz="0" w:space="0" w:color="auto"/>
      </w:divBdr>
    </w:div>
    <w:div w:id="1666392850">
      <w:bodyDiv w:val="1"/>
      <w:marLeft w:val="0"/>
      <w:marRight w:val="0"/>
      <w:marTop w:val="0"/>
      <w:marBottom w:val="0"/>
      <w:divBdr>
        <w:top w:val="none" w:sz="0" w:space="0" w:color="auto"/>
        <w:left w:val="none" w:sz="0" w:space="0" w:color="auto"/>
        <w:bottom w:val="none" w:sz="0" w:space="0" w:color="auto"/>
        <w:right w:val="none" w:sz="0" w:space="0" w:color="auto"/>
      </w:divBdr>
    </w:div>
    <w:div w:id="1666737378">
      <w:bodyDiv w:val="1"/>
      <w:marLeft w:val="0"/>
      <w:marRight w:val="0"/>
      <w:marTop w:val="0"/>
      <w:marBottom w:val="0"/>
      <w:divBdr>
        <w:top w:val="none" w:sz="0" w:space="0" w:color="auto"/>
        <w:left w:val="none" w:sz="0" w:space="0" w:color="auto"/>
        <w:bottom w:val="none" w:sz="0" w:space="0" w:color="auto"/>
        <w:right w:val="none" w:sz="0" w:space="0" w:color="auto"/>
      </w:divBdr>
    </w:div>
    <w:div w:id="1666976249">
      <w:bodyDiv w:val="1"/>
      <w:marLeft w:val="0"/>
      <w:marRight w:val="0"/>
      <w:marTop w:val="0"/>
      <w:marBottom w:val="0"/>
      <w:divBdr>
        <w:top w:val="none" w:sz="0" w:space="0" w:color="auto"/>
        <w:left w:val="none" w:sz="0" w:space="0" w:color="auto"/>
        <w:bottom w:val="none" w:sz="0" w:space="0" w:color="auto"/>
        <w:right w:val="none" w:sz="0" w:space="0" w:color="auto"/>
      </w:divBdr>
    </w:div>
    <w:div w:id="1667518735">
      <w:bodyDiv w:val="1"/>
      <w:marLeft w:val="0"/>
      <w:marRight w:val="0"/>
      <w:marTop w:val="0"/>
      <w:marBottom w:val="0"/>
      <w:divBdr>
        <w:top w:val="none" w:sz="0" w:space="0" w:color="auto"/>
        <w:left w:val="none" w:sz="0" w:space="0" w:color="auto"/>
        <w:bottom w:val="none" w:sz="0" w:space="0" w:color="auto"/>
        <w:right w:val="none" w:sz="0" w:space="0" w:color="auto"/>
      </w:divBdr>
    </w:div>
    <w:div w:id="1667971677">
      <w:bodyDiv w:val="1"/>
      <w:marLeft w:val="0"/>
      <w:marRight w:val="0"/>
      <w:marTop w:val="0"/>
      <w:marBottom w:val="0"/>
      <w:divBdr>
        <w:top w:val="none" w:sz="0" w:space="0" w:color="auto"/>
        <w:left w:val="none" w:sz="0" w:space="0" w:color="auto"/>
        <w:bottom w:val="none" w:sz="0" w:space="0" w:color="auto"/>
        <w:right w:val="none" w:sz="0" w:space="0" w:color="auto"/>
      </w:divBdr>
    </w:div>
    <w:div w:id="1668169548">
      <w:bodyDiv w:val="1"/>
      <w:marLeft w:val="0"/>
      <w:marRight w:val="0"/>
      <w:marTop w:val="0"/>
      <w:marBottom w:val="0"/>
      <w:divBdr>
        <w:top w:val="none" w:sz="0" w:space="0" w:color="auto"/>
        <w:left w:val="none" w:sz="0" w:space="0" w:color="auto"/>
        <w:bottom w:val="none" w:sz="0" w:space="0" w:color="auto"/>
        <w:right w:val="none" w:sz="0" w:space="0" w:color="auto"/>
      </w:divBdr>
    </w:div>
    <w:div w:id="1668628503">
      <w:bodyDiv w:val="1"/>
      <w:marLeft w:val="0"/>
      <w:marRight w:val="0"/>
      <w:marTop w:val="0"/>
      <w:marBottom w:val="0"/>
      <w:divBdr>
        <w:top w:val="none" w:sz="0" w:space="0" w:color="auto"/>
        <w:left w:val="none" w:sz="0" w:space="0" w:color="auto"/>
        <w:bottom w:val="none" w:sz="0" w:space="0" w:color="auto"/>
        <w:right w:val="none" w:sz="0" w:space="0" w:color="auto"/>
      </w:divBdr>
    </w:div>
    <w:div w:id="1669407090">
      <w:bodyDiv w:val="1"/>
      <w:marLeft w:val="0"/>
      <w:marRight w:val="0"/>
      <w:marTop w:val="0"/>
      <w:marBottom w:val="0"/>
      <w:divBdr>
        <w:top w:val="none" w:sz="0" w:space="0" w:color="auto"/>
        <w:left w:val="none" w:sz="0" w:space="0" w:color="auto"/>
        <w:bottom w:val="none" w:sz="0" w:space="0" w:color="auto"/>
        <w:right w:val="none" w:sz="0" w:space="0" w:color="auto"/>
      </w:divBdr>
    </w:div>
    <w:div w:id="1669551136">
      <w:bodyDiv w:val="1"/>
      <w:marLeft w:val="0"/>
      <w:marRight w:val="0"/>
      <w:marTop w:val="0"/>
      <w:marBottom w:val="0"/>
      <w:divBdr>
        <w:top w:val="none" w:sz="0" w:space="0" w:color="auto"/>
        <w:left w:val="none" w:sz="0" w:space="0" w:color="auto"/>
        <w:bottom w:val="none" w:sz="0" w:space="0" w:color="auto"/>
        <w:right w:val="none" w:sz="0" w:space="0" w:color="auto"/>
      </w:divBdr>
    </w:div>
    <w:div w:id="1669939979">
      <w:bodyDiv w:val="1"/>
      <w:marLeft w:val="0"/>
      <w:marRight w:val="0"/>
      <w:marTop w:val="0"/>
      <w:marBottom w:val="0"/>
      <w:divBdr>
        <w:top w:val="none" w:sz="0" w:space="0" w:color="auto"/>
        <w:left w:val="none" w:sz="0" w:space="0" w:color="auto"/>
        <w:bottom w:val="none" w:sz="0" w:space="0" w:color="auto"/>
        <w:right w:val="none" w:sz="0" w:space="0" w:color="auto"/>
      </w:divBdr>
    </w:div>
    <w:div w:id="1670019193">
      <w:bodyDiv w:val="1"/>
      <w:marLeft w:val="0"/>
      <w:marRight w:val="0"/>
      <w:marTop w:val="0"/>
      <w:marBottom w:val="0"/>
      <w:divBdr>
        <w:top w:val="none" w:sz="0" w:space="0" w:color="auto"/>
        <w:left w:val="none" w:sz="0" w:space="0" w:color="auto"/>
        <w:bottom w:val="none" w:sz="0" w:space="0" w:color="auto"/>
        <w:right w:val="none" w:sz="0" w:space="0" w:color="auto"/>
      </w:divBdr>
    </w:div>
    <w:div w:id="1670132350">
      <w:bodyDiv w:val="1"/>
      <w:marLeft w:val="0"/>
      <w:marRight w:val="0"/>
      <w:marTop w:val="0"/>
      <w:marBottom w:val="0"/>
      <w:divBdr>
        <w:top w:val="none" w:sz="0" w:space="0" w:color="auto"/>
        <w:left w:val="none" w:sz="0" w:space="0" w:color="auto"/>
        <w:bottom w:val="none" w:sz="0" w:space="0" w:color="auto"/>
        <w:right w:val="none" w:sz="0" w:space="0" w:color="auto"/>
      </w:divBdr>
    </w:div>
    <w:div w:id="1670794031">
      <w:bodyDiv w:val="1"/>
      <w:marLeft w:val="0"/>
      <w:marRight w:val="0"/>
      <w:marTop w:val="0"/>
      <w:marBottom w:val="0"/>
      <w:divBdr>
        <w:top w:val="none" w:sz="0" w:space="0" w:color="auto"/>
        <w:left w:val="none" w:sz="0" w:space="0" w:color="auto"/>
        <w:bottom w:val="none" w:sz="0" w:space="0" w:color="auto"/>
        <w:right w:val="none" w:sz="0" w:space="0" w:color="auto"/>
      </w:divBdr>
    </w:div>
    <w:div w:id="1671448451">
      <w:bodyDiv w:val="1"/>
      <w:marLeft w:val="0"/>
      <w:marRight w:val="0"/>
      <w:marTop w:val="0"/>
      <w:marBottom w:val="0"/>
      <w:divBdr>
        <w:top w:val="none" w:sz="0" w:space="0" w:color="auto"/>
        <w:left w:val="none" w:sz="0" w:space="0" w:color="auto"/>
        <w:bottom w:val="none" w:sz="0" w:space="0" w:color="auto"/>
        <w:right w:val="none" w:sz="0" w:space="0" w:color="auto"/>
      </w:divBdr>
    </w:div>
    <w:div w:id="1671710684">
      <w:bodyDiv w:val="1"/>
      <w:marLeft w:val="0"/>
      <w:marRight w:val="0"/>
      <w:marTop w:val="0"/>
      <w:marBottom w:val="0"/>
      <w:divBdr>
        <w:top w:val="none" w:sz="0" w:space="0" w:color="auto"/>
        <w:left w:val="none" w:sz="0" w:space="0" w:color="auto"/>
        <w:bottom w:val="none" w:sz="0" w:space="0" w:color="auto"/>
        <w:right w:val="none" w:sz="0" w:space="0" w:color="auto"/>
      </w:divBdr>
    </w:div>
    <w:div w:id="1671790397">
      <w:bodyDiv w:val="1"/>
      <w:marLeft w:val="0"/>
      <w:marRight w:val="0"/>
      <w:marTop w:val="0"/>
      <w:marBottom w:val="0"/>
      <w:divBdr>
        <w:top w:val="none" w:sz="0" w:space="0" w:color="auto"/>
        <w:left w:val="none" w:sz="0" w:space="0" w:color="auto"/>
        <w:bottom w:val="none" w:sz="0" w:space="0" w:color="auto"/>
        <w:right w:val="none" w:sz="0" w:space="0" w:color="auto"/>
      </w:divBdr>
    </w:div>
    <w:div w:id="1672297749">
      <w:bodyDiv w:val="1"/>
      <w:marLeft w:val="0"/>
      <w:marRight w:val="0"/>
      <w:marTop w:val="0"/>
      <w:marBottom w:val="0"/>
      <w:divBdr>
        <w:top w:val="none" w:sz="0" w:space="0" w:color="auto"/>
        <w:left w:val="none" w:sz="0" w:space="0" w:color="auto"/>
        <w:bottom w:val="none" w:sz="0" w:space="0" w:color="auto"/>
        <w:right w:val="none" w:sz="0" w:space="0" w:color="auto"/>
      </w:divBdr>
    </w:div>
    <w:div w:id="1672564898">
      <w:bodyDiv w:val="1"/>
      <w:marLeft w:val="0"/>
      <w:marRight w:val="0"/>
      <w:marTop w:val="0"/>
      <w:marBottom w:val="0"/>
      <w:divBdr>
        <w:top w:val="none" w:sz="0" w:space="0" w:color="auto"/>
        <w:left w:val="none" w:sz="0" w:space="0" w:color="auto"/>
        <w:bottom w:val="none" w:sz="0" w:space="0" w:color="auto"/>
        <w:right w:val="none" w:sz="0" w:space="0" w:color="auto"/>
      </w:divBdr>
    </w:div>
    <w:div w:id="1673296177">
      <w:bodyDiv w:val="1"/>
      <w:marLeft w:val="0"/>
      <w:marRight w:val="0"/>
      <w:marTop w:val="0"/>
      <w:marBottom w:val="0"/>
      <w:divBdr>
        <w:top w:val="none" w:sz="0" w:space="0" w:color="auto"/>
        <w:left w:val="none" w:sz="0" w:space="0" w:color="auto"/>
        <w:bottom w:val="none" w:sz="0" w:space="0" w:color="auto"/>
        <w:right w:val="none" w:sz="0" w:space="0" w:color="auto"/>
      </w:divBdr>
    </w:div>
    <w:div w:id="1673870305">
      <w:bodyDiv w:val="1"/>
      <w:marLeft w:val="0"/>
      <w:marRight w:val="0"/>
      <w:marTop w:val="0"/>
      <w:marBottom w:val="0"/>
      <w:divBdr>
        <w:top w:val="none" w:sz="0" w:space="0" w:color="auto"/>
        <w:left w:val="none" w:sz="0" w:space="0" w:color="auto"/>
        <w:bottom w:val="none" w:sz="0" w:space="0" w:color="auto"/>
        <w:right w:val="none" w:sz="0" w:space="0" w:color="auto"/>
      </w:divBdr>
    </w:div>
    <w:div w:id="1673949594">
      <w:bodyDiv w:val="1"/>
      <w:marLeft w:val="0"/>
      <w:marRight w:val="0"/>
      <w:marTop w:val="0"/>
      <w:marBottom w:val="0"/>
      <w:divBdr>
        <w:top w:val="none" w:sz="0" w:space="0" w:color="auto"/>
        <w:left w:val="none" w:sz="0" w:space="0" w:color="auto"/>
        <w:bottom w:val="none" w:sz="0" w:space="0" w:color="auto"/>
        <w:right w:val="none" w:sz="0" w:space="0" w:color="auto"/>
      </w:divBdr>
    </w:div>
    <w:div w:id="1673949857">
      <w:bodyDiv w:val="1"/>
      <w:marLeft w:val="0"/>
      <w:marRight w:val="0"/>
      <w:marTop w:val="0"/>
      <w:marBottom w:val="0"/>
      <w:divBdr>
        <w:top w:val="none" w:sz="0" w:space="0" w:color="auto"/>
        <w:left w:val="none" w:sz="0" w:space="0" w:color="auto"/>
        <w:bottom w:val="none" w:sz="0" w:space="0" w:color="auto"/>
        <w:right w:val="none" w:sz="0" w:space="0" w:color="auto"/>
      </w:divBdr>
    </w:div>
    <w:div w:id="1674839957">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88099">
      <w:bodyDiv w:val="1"/>
      <w:marLeft w:val="0"/>
      <w:marRight w:val="0"/>
      <w:marTop w:val="0"/>
      <w:marBottom w:val="0"/>
      <w:divBdr>
        <w:top w:val="none" w:sz="0" w:space="0" w:color="auto"/>
        <w:left w:val="none" w:sz="0" w:space="0" w:color="auto"/>
        <w:bottom w:val="none" w:sz="0" w:space="0" w:color="auto"/>
        <w:right w:val="none" w:sz="0" w:space="0" w:color="auto"/>
      </w:divBdr>
    </w:div>
    <w:div w:id="1675304862">
      <w:bodyDiv w:val="1"/>
      <w:marLeft w:val="0"/>
      <w:marRight w:val="0"/>
      <w:marTop w:val="0"/>
      <w:marBottom w:val="0"/>
      <w:divBdr>
        <w:top w:val="none" w:sz="0" w:space="0" w:color="auto"/>
        <w:left w:val="none" w:sz="0" w:space="0" w:color="auto"/>
        <w:bottom w:val="none" w:sz="0" w:space="0" w:color="auto"/>
        <w:right w:val="none" w:sz="0" w:space="0" w:color="auto"/>
      </w:divBdr>
    </w:div>
    <w:div w:id="1675380518">
      <w:bodyDiv w:val="1"/>
      <w:marLeft w:val="0"/>
      <w:marRight w:val="0"/>
      <w:marTop w:val="0"/>
      <w:marBottom w:val="0"/>
      <w:divBdr>
        <w:top w:val="none" w:sz="0" w:space="0" w:color="auto"/>
        <w:left w:val="none" w:sz="0" w:space="0" w:color="auto"/>
        <w:bottom w:val="none" w:sz="0" w:space="0" w:color="auto"/>
        <w:right w:val="none" w:sz="0" w:space="0" w:color="auto"/>
      </w:divBdr>
    </w:div>
    <w:div w:id="1675646976">
      <w:bodyDiv w:val="1"/>
      <w:marLeft w:val="0"/>
      <w:marRight w:val="0"/>
      <w:marTop w:val="0"/>
      <w:marBottom w:val="0"/>
      <w:divBdr>
        <w:top w:val="none" w:sz="0" w:space="0" w:color="auto"/>
        <w:left w:val="none" w:sz="0" w:space="0" w:color="auto"/>
        <w:bottom w:val="none" w:sz="0" w:space="0" w:color="auto"/>
        <w:right w:val="none" w:sz="0" w:space="0" w:color="auto"/>
      </w:divBdr>
    </w:div>
    <w:div w:id="1676033590">
      <w:bodyDiv w:val="1"/>
      <w:marLeft w:val="0"/>
      <w:marRight w:val="0"/>
      <w:marTop w:val="0"/>
      <w:marBottom w:val="0"/>
      <w:divBdr>
        <w:top w:val="none" w:sz="0" w:space="0" w:color="auto"/>
        <w:left w:val="none" w:sz="0" w:space="0" w:color="auto"/>
        <w:bottom w:val="none" w:sz="0" w:space="0" w:color="auto"/>
        <w:right w:val="none" w:sz="0" w:space="0" w:color="auto"/>
      </w:divBdr>
    </w:div>
    <w:div w:id="1676373661">
      <w:bodyDiv w:val="1"/>
      <w:marLeft w:val="0"/>
      <w:marRight w:val="0"/>
      <w:marTop w:val="0"/>
      <w:marBottom w:val="0"/>
      <w:divBdr>
        <w:top w:val="none" w:sz="0" w:space="0" w:color="auto"/>
        <w:left w:val="none" w:sz="0" w:space="0" w:color="auto"/>
        <w:bottom w:val="none" w:sz="0" w:space="0" w:color="auto"/>
        <w:right w:val="none" w:sz="0" w:space="0" w:color="auto"/>
      </w:divBdr>
    </w:div>
    <w:div w:id="1676608838">
      <w:bodyDiv w:val="1"/>
      <w:marLeft w:val="0"/>
      <w:marRight w:val="0"/>
      <w:marTop w:val="0"/>
      <w:marBottom w:val="0"/>
      <w:divBdr>
        <w:top w:val="none" w:sz="0" w:space="0" w:color="auto"/>
        <w:left w:val="none" w:sz="0" w:space="0" w:color="auto"/>
        <w:bottom w:val="none" w:sz="0" w:space="0" w:color="auto"/>
        <w:right w:val="none" w:sz="0" w:space="0" w:color="auto"/>
      </w:divBdr>
    </w:div>
    <w:div w:id="1677418987">
      <w:bodyDiv w:val="1"/>
      <w:marLeft w:val="0"/>
      <w:marRight w:val="0"/>
      <w:marTop w:val="0"/>
      <w:marBottom w:val="0"/>
      <w:divBdr>
        <w:top w:val="none" w:sz="0" w:space="0" w:color="auto"/>
        <w:left w:val="none" w:sz="0" w:space="0" w:color="auto"/>
        <w:bottom w:val="none" w:sz="0" w:space="0" w:color="auto"/>
        <w:right w:val="none" w:sz="0" w:space="0" w:color="auto"/>
      </w:divBdr>
    </w:div>
    <w:div w:id="1677466038">
      <w:bodyDiv w:val="1"/>
      <w:marLeft w:val="0"/>
      <w:marRight w:val="0"/>
      <w:marTop w:val="0"/>
      <w:marBottom w:val="0"/>
      <w:divBdr>
        <w:top w:val="none" w:sz="0" w:space="0" w:color="auto"/>
        <w:left w:val="none" w:sz="0" w:space="0" w:color="auto"/>
        <w:bottom w:val="none" w:sz="0" w:space="0" w:color="auto"/>
        <w:right w:val="none" w:sz="0" w:space="0" w:color="auto"/>
      </w:divBdr>
    </w:div>
    <w:div w:id="1677882381">
      <w:bodyDiv w:val="1"/>
      <w:marLeft w:val="0"/>
      <w:marRight w:val="0"/>
      <w:marTop w:val="0"/>
      <w:marBottom w:val="0"/>
      <w:divBdr>
        <w:top w:val="none" w:sz="0" w:space="0" w:color="auto"/>
        <w:left w:val="none" w:sz="0" w:space="0" w:color="auto"/>
        <w:bottom w:val="none" w:sz="0" w:space="0" w:color="auto"/>
        <w:right w:val="none" w:sz="0" w:space="0" w:color="auto"/>
      </w:divBdr>
    </w:div>
    <w:div w:id="1678003261">
      <w:bodyDiv w:val="1"/>
      <w:marLeft w:val="0"/>
      <w:marRight w:val="0"/>
      <w:marTop w:val="0"/>
      <w:marBottom w:val="0"/>
      <w:divBdr>
        <w:top w:val="none" w:sz="0" w:space="0" w:color="auto"/>
        <w:left w:val="none" w:sz="0" w:space="0" w:color="auto"/>
        <w:bottom w:val="none" w:sz="0" w:space="0" w:color="auto"/>
        <w:right w:val="none" w:sz="0" w:space="0" w:color="auto"/>
      </w:divBdr>
    </w:div>
    <w:div w:id="1678194067">
      <w:bodyDiv w:val="1"/>
      <w:marLeft w:val="0"/>
      <w:marRight w:val="0"/>
      <w:marTop w:val="0"/>
      <w:marBottom w:val="0"/>
      <w:divBdr>
        <w:top w:val="none" w:sz="0" w:space="0" w:color="auto"/>
        <w:left w:val="none" w:sz="0" w:space="0" w:color="auto"/>
        <w:bottom w:val="none" w:sz="0" w:space="0" w:color="auto"/>
        <w:right w:val="none" w:sz="0" w:space="0" w:color="auto"/>
      </w:divBdr>
    </w:div>
    <w:div w:id="1678337861">
      <w:bodyDiv w:val="1"/>
      <w:marLeft w:val="0"/>
      <w:marRight w:val="0"/>
      <w:marTop w:val="0"/>
      <w:marBottom w:val="0"/>
      <w:divBdr>
        <w:top w:val="none" w:sz="0" w:space="0" w:color="auto"/>
        <w:left w:val="none" w:sz="0" w:space="0" w:color="auto"/>
        <w:bottom w:val="none" w:sz="0" w:space="0" w:color="auto"/>
        <w:right w:val="none" w:sz="0" w:space="0" w:color="auto"/>
      </w:divBdr>
    </w:div>
    <w:div w:id="1678384267">
      <w:bodyDiv w:val="1"/>
      <w:marLeft w:val="0"/>
      <w:marRight w:val="0"/>
      <w:marTop w:val="0"/>
      <w:marBottom w:val="0"/>
      <w:divBdr>
        <w:top w:val="none" w:sz="0" w:space="0" w:color="auto"/>
        <w:left w:val="none" w:sz="0" w:space="0" w:color="auto"/>
        <w:bottom w:val="none" w:sz="0" w:space="0" w:color="auto"/>
        <w:right w:val="none" w:sz="0" w:space="0" w:color="auto"/>
      </w:divBdr>
    </w:div>
    <w:div w:id="1679305773">
      <w:bodyDiv w:val="1"/>
      <w:marLeft w:val="0"/>
      <w:marRight w:val="0"/>
      <w:marTop w:val="0"/>
      <w:marBottom w:val="0"/>
      <w:divBdr>
        <w:top w:val="none" w:sz="0" w:space="0" w:color="auto"/>
        <w:left w:val="none" w:sz="0" w:space="0" w:color="auto"/>
        <w:bottom w:val="none" w:sz="0" w:space="0" w:color="auto"/>
        <w:right w:val="none" w:sz="0" w:space="0" w:color="auto"/>
      </w:divBdr>
    </w:div>
    <w:div w:id="1680619915">
      <w:bodyDiv w:val="1"/>
      <w:marLeft w:val="0"/>
      <w:marRight w:val="0"/>
      <w:marTop w:val="0"/>
      <w:marBottom w:val="0"/>
      <w:divBdr>
        <w:top w:val="none" w:sz="0" w:space="0" w:color="auto"/>
        <w:left w:val="none" w:sz="0" w:space="0" w:color="auto"/>
        <w:bottom w:val="none" w:sz="0" w:space="0" w:color="auto"/>
        <w:right w:val="none" w:sz="0" w:space="0" w:color="auto"/>
      </w:divBdr>
    </w:div>
    <w:div w:id="1680737714">
      <w:bodyDiv w:val="1"/>
      <w:marLeft w:val="0"/>
      <w:marRight w:val="0"/>
      <w:marTop w:val="0"/>
      <w:marBottom w:val="0"/>
      <w:divBdr>
        <w:top w:val="none" w:sz="0" w:space="0" w:color="auto"/>
        <w:left w:val="none" w:sz="0" w:space="0" w:color="auto"/>
        <w:bottom w:val="none" w:sz="0" w:space="0" w:color="auto"/>
        <w:right w:val="none" w:sz="0" w:space="0" w:color="auto"/>
      </w:divBdr>
    </w:div>
    <w:div w:id="1681615465">
      <w:bodyDiv w:val="1"/>
      <w:marLeft w:val="0"/>
      <w:marRight w:val="0"/>
      <w:marTop w:val="0"/>
      <w:marBottom w:val="0"/>
      <w:divBdr>
        <w:top w:val="none" w:sz="0" w:space="0" w:color="auto"/>
        <w:left w:val="none" w:sz="0" w:space="0" w:color="auto"/>
        <w:bottom w:val="none" w:sz="0" w:space="0" w:color="auto"/>
        <w:right w:val="none" w:sz="0" w:space="0" w:color="auto"/>
      </w:divBdr>
    </w:div>
    <w:div w:id="1682395527">
      <w:bodyDiv w:val="1"/>
      <w:marLeft w:val="0"/>
      <w:marRight w:val="0"/>
      <w:marTop w:val="0"/>
      <w:marBottom w:val="0"/>
      <w:divBdr>
        <w:top w:val="none" w:sz="0" w:space="0" w:color="auto"/>
        <w:left w:val="none" w:sz="0" w:space="0" w:color="auto"/>
        <w:bottom w:val="none" w:sz="0" w:space="0" w:color="auto"/>
        <w:right w:val="none" w:sz="0" w:space="0" w:color="auto"/>
      </w:divBdr>
    </w:div>
    <w:div w:id="1682587033">
      <w:bodyDiv w:val="1"/>
      <w:marLeft w:val="0"/>
      <w:marRight w:val="0"/>
      <w:marTop w:val="0"/>
      <w:marBottom w:val="0"/>
      <w:divBdr>
        <w:top w:val="none" w:sz="0" w:space="0" w:color="auto"/>
        <w:left w:val="none" w:sz="0" w:space="0" w:color="auto"/>
        <w:bottom w:val="none" w:sz="0" w:space="0" w:color="auto"/>
        <w:right w:val="none" w:sz="0" w:space="0" w:color="auto"/>
      </w:divBdr>
    </w:div>
    <w:div w:id="1682851250">
      <w:bodyDiv w:val="1"/>
      <w:marLeft w:val="0"/>
      <w:marRight w:val="0"/>
      <w:marTop w:val="0"/>
      <w:marBottom w:val="0"/>
      <w:divBdr>
        <w:top w:val="none" w:sz="0" w:space="0" w:color="auto"/>
        <w:left w:val="none" w:sz="0" w:space="0" w:color="auto"/>
        <w:bottom w:val="none" w:sz="0" w:space="0" w:color="auto"/>
        <w:right w:val="none" w:sz="0" w:space="0" w:color="auto"/>
      </w:divBdr>
    </w:div>
    <w:div w:id="1683127490">
      <w:bodyDiv w:val="1"/>
      <w:marLeft w:val="0"/>
      <w:marRight w:val="0"/>
      <w:marTop w:val="0"/>
      <w:marBottom w:val="0"/>
      <w:divBdr>
        <w:top w:val="none" w:sz="0" w:space="0" w:color="auto"/>
        <w:left w:val="none" w:sz="0" w:space="0" w:color="auto"/>
        <w:bottom w:val="none" w:sz="0" w:space="0" w:color="auto"/>
        <w:right w:val="none" w:sz="0" w:space="0" w:color="auto"/>
      </w:divBdr>
    </w:div>
    <w:div w:id="1683579871">
      <w:bodyDiv w:val="1"/>
      <w:marLeft w:val="0"/>
      <w:marRight w:val="0"/>
      <w:marTop w:val="0"/>
      <w:marBottom w:val="0"/>
      <w:divBdr>
        <w:top w:val="none" w:sz="0" w:space="0" w:color="auto"/>
        <w:left w:val="none" w:sz="0" w:space="0" w:color="auto"/>
        <w:bottom w:val="none" w:sz="0" w:space="0" w:color="auto"/>
        <w:right w:val="none" w:sz="0" w:space="0" w:color="auto"/>
      </w:divBdr>
    </w:div>
    <w:div w:id="1684895017">
      <w:bodyDiv w:val="1"/>
      <w:marLeft w:val="0"/>
      <w:marRight w:val="0"/>
      <w:marTop w:val="0"/>
      <w:marBottom w:val="0"/>
      <w:divBdr>
        <w:top w:val="none" w:sz="0" w:space="0" w:color="auto"/>
        <w:left w:val="none" w:sz="0" w:space="0" w:color="auto"/>
        <w:bottom w:val="none" w:sz="0" w:space="0" w:color="auto"/>
        <w:right w:val="none" w:sz="0" w:space="0" w:color="auto"/>
      </w:divBdr>
    </w:div>
    <w:div w:id="1685008757">
      <w:bodyDiv w:val="1"/>
      <w:marLeft w:val="0"/>
      <w:marRight w:val="0"/>
      <w:marTop w:val="0"/>
      <w:marBottom w:val="0"/>
      <w:divBdr>
        <w:top w:val="none" w:sz="0" w:space="0" w:color="auto"/>
        <w:left w:val="none" w:sz="0" w:space="0" w:color="auto"/>
        <w:bottom w:val="none" w:sz="0" w:space="0" w:color="auto"/>
        <w:right w:val="none" w:sz="0" w:space="0" w:color="auto"/>
      </w:divBdr>
    </w:div>
    <w:div w:id="1685398049">
      <w:bodyDiv w:val="1"/>
      <w:marLeft w:val="0"/>
      <w:marRight w:val="0"/>
      <w:marTop w:val="0"/>
      <w:marBottom w:val="0"/>
      <w:divBdr>
        <w:top w:val="none" w:sz="0" w:space="0" w:color="auto"/>
        <w:left w:val="none" w:sz="0" w:space="0" w:color="auto"/>
        <w:bottom w:val="none" w:sz="0" w:space="0" w:color="auto"/>
        <w:right w:val="none" w:sz="0" w:space="0" w:color="auto"/>
      </w:divBdr>
    </w:div>
    <w:div w:id="1685473794">
      <w:bodyDiv w:val="1"/>
      <w:marLeft w:val="0"/>
      <w:marRight w:val="0"/>
      <w:marTop w:val="0"/>
      <w:marBottom w:val="0"/>
      <w:divBdr>
        <w:top w:val="none" w:sz="0" w:space="0" w:color="auto"/>
        <w:left w:val="none" w:sz="0" w:space="0" w:color="auto"/>
        <w:bottom w:val="none" w:sz="0" w:space="0" w:color="auto"/>
        <w:right w:val="none" w:sz="0" w:space="0" w:color="auto"/>
      </w:divBdr>
    </w:div>
    <w:div w:id="1685589507">
      <w:bodyDiv w:val="1"/>
      <w:marLeft w:val="0"/>
      <w:marRight w:val="0"/>
      <w:marTop w:val="0"/>
      <w:marBottom w:val="0"/>
      <w:divBdr>
        <w:top w:val="none" w:sz="0" w:space="0" w:color="auto"/>
        <w:left w:val="none" w:sz="0" w:space="0" w:color="auto"/>
        <w:bottom w:val="none" w:sz="0" w:space="0" w:color="auto"/>
        <w:right w:val="none" w:sz="0" w:space="0" w:color="auto"/>
      </w:divBdr>
    </w:div>
    <w:div w:id="1686249372">
      <w:bodyDiv w:val="1"/>
      <w:marLeft w:val="0"/>
      <w:marRight w:val="0"/>
      <w:marTop w:val="0"/>
      <w:marBottom w:val="0"/>
      <w:divBdr>
        <w:top w:val="none" w:sz="0" w:space="0" w:color="auto"/>
        <w:left w:val="none" w:sz="0" w:space="0" w:color="auto"/>
        <w:bottom w:val="none" w:sz="0" w:space="0" w:color="auto"/>
        <w:right w:val="none" w:sz="0" w:space="0" w:color="auto"/>
      </w:divBdr>
    </w:div>
    <w:div w:id="1686858050">
      <w:bodyDiv w:val="1"/>
      <w:marLeft w:val="0"/>
      <w:marRight w:val="0"/>
      <w:marTop w:val="0"/>
      <w:marBottom w:val="0"/>
      <w:divBdr>
        <w:top w:val="none" w:sz="0" w:space="0" w:color="auto"/>
        <w:left w:val="none" w:sz="0" w:space="0" w:color="auto"/>
        <w:bottom w:val="none" w:sz="0" w:space="0" w:color="auto"/>
        <w:right w:val="none" w:sz="0" w:space="0" w:color="auto"/>
      </w:divBdr>
    </w:div>
    <w:div w:id="1686976309">
      <w:bodyDiv w:val="1"/>
      <w:marLeft w:val="0"/>
      <w:marRight w:val="0"/>
      <w:marTop w:val="0"/>
      <w:marBottom w:val="0"/>
      <w:divBdr>
        <w:top w:val="none" w:sz="0" w:space="0" w:color="auto"/>
        <w:left w:val="none" w:sz="0" w:space="0" w:color="auto"/>
        <w:bottom w:val="none" w:sz="0" w:space="0" w:color="auto"/>
        <w:right w:val="none" w:sz="0" w:space="0" w:color="auto"/>
      </w:divBdr>
    </w:div>
    <w:div w:id="1686979441">
      <w:bodyDiv w:val="1"/>
      <w:marLeft w:val="0"/>
      <w:marRight w:val="0"/>
      <w:marTop w:val="0"/>
      <w:marBottom w:val="0"/>
      <w:divBdr>
        <w:top w:val="none" w:sz="0" w:space="0" w:color="auto"/>
        <w:left w:val="none" w:sz="0" w:space="0" w:color="auto"/>
        <w:bottom w:val="none" w:sz="0" w:space="0" w:color="auto"/>
        <w:right w:val="none" w:sz="0" w:space="0" w:color="auto"/>
      </w:divBdr>
    </w:div>
    <w:div w:id="1687093306">
      <w:bodyDiv w:val="1"/>
      <w:marLeft w:val="0"/>
      <w:marRight w:val="0"/>
      <w:marTop w:val="0"/>
      <w:marBottom w:val="0"/>
      <w:divBdr>
        <w:top w:val="none" w:sz="0" w:space="0" w:color="auto"/>
        <w:left w:val="none" w:sz="0" w:space="0" w:color="auto"/>
        <w:bottom w:val="none" w:sz="0" w:space="0" w:color="auto"/>
        <w:right w:val="none" w:sz="0" w:space="0" w:color="auto"/>
      </w:divBdr>
    </w:div>
    <w:div w:id="1687361852">
      <w:bodyDiv w:val="1"/>
      <w:marLeft w:val="0"/>
      <w:marRight w:val="0"/>
      <w:marTop w:val="0"/>
      <w:marBottom w:val="0"/>
      <w:divBdr>
        <w:top w:val="none" w:sz="0" w:space="0" w:color="auto"/>
        <w:left w:val="none" w:sz="0" w:space="0" w:color="auto"/>
        <w:bottom w:val="none" w:sz="0" w:space="0" w:color="auto"/>
        <w:right w:val="none" w:sz="0" w:space="0" w:color="auto"/>
      </w:divBdr>
    </w:div>
    <w:div w:id="1687973687">
      <w:bodyDiv w:val="1"/>
      <w:marLeft w:val="0"/>
      <w:marRight w:val="0"/>
      <w:marTop w:val="0"/>
      <w:marBottom w:val="0"/>
      <w:divBdr>
        <w:top w:val="none" w:sz="0" w:space="0" w:color="auto"/>
        <w:left w:val="none" w:sz="0" w:space="0" w:color="auto"/>
        <w:bottom w:val="none" w:sz="0" w:space="0" w:color="auto"/>
        <w:right w:val="none" w:sz="0" w:space="0" w:color="auto"/>
      </w:divBdr>
    </w:div>
    <w:div w:id="1689408665">
      <w:bodyDiv w:val="1"/>
      <w:marLeft w:val="0"/>
      <w:marRight w:val="0"/>
      <w:marTop w:val="0"/>
      <w:marBottom w:val="0"/>
      <w:divBdr>
        <w:top w:val="none" w:sz="0" w:space="0" w:color="auto"/>
        <w:left w:val="none" w:sz="0" w:space="0" w:color="auto"/>
        <w:bottom w:val="none" w:sz="0" w:space="0" w:color="auto"/>
        <w:right w:val="none" w:sz="0" w:space="0" w:color="auto"/>
      </w:divBdr>
    </w:div>
    <w:div w:id="1690641688">
      <w:bodyDiv w:val="1"/>
      <w:marLeft w:val="0"/>
      <w:marRight w:val="0"/>
      <w:marTop w:val="0"/>
      <w:marBottom w:val="0"/>
      <w:divBdr>
        <w:top w:val="none" w:sz="0" w:space="0" w:color="auto"/>
        <w:left w:val="none" w:sz="0" w:space="0" w:color="auto"/>
        <w:bottom w:val="none" w:sz="0" w:space="0" w:color="auto"/>
        <w:right w:val="none" w:sz="0" w:space="0" w:color="auto"/>
      </w:divBdr>
    </w:div>
    <w:div w:id="1690718762">
      <w:bodyDiv w:val="1"/>
      <w:marLeft w:val="0"/>
      <w:marRight w:val="0"/>
      <w:marTop w:val="0"/>
      <w:marBottom w:val="0"/>
      <w:divBdr>
        <w:top w:val="none" w:sz="0" w:space="0" w:color="auto"/>
        <w:left w:val="none" w:sz="0" w:space="0" w:color="auto"/>
        <w:bottom w:val="none" w:sz="0" w:space="0" w:color="auto"/>
        <w:right w:val="none" w:sz="0" w:space="0" w:color="auto"/>
      </w:divBdr>
    </w:div>
    <w:div w:id="1691252025">
      <w:bodyDiv w:val="1"/>
      <w:marLeft w:val="0"/>
      <w:marRight w:val="0"/>
      <w:marTop w:val="0"/>
      <w:marBottom w:val="0"/>
      <w:divBdr>
        <w:top w:val="none" w:sz="0" w:space="0" w:color="auto"/>
        <w:left w:val="none" w:sz="0" w:space="0" w:color="auto"/>
        <w:bottom w:val="none" w:sz="0" w:space="0" w:color="auto"/>
        <w:right w:val="none" w:sz="0" w:space="0" w:color="auto"/>
      </w:divBdr>
    </w:div>
    <w:div w:id="1691369843">
      <w:bodyDiv w:val="1"/>
      <w:marLeft w:val="0"/>
      <w:marRight w:val="0"/>
      <w:marTop w:val="0"/>
      <w:marBottom w:val="0"/>
      <w:divBdr>
        <w:top w:val="none" w:sz="0" w:space="0" w:color="auto"/>
        <w:left w:val="none" w:sz="0" w:space="0" w:color="auto"/>
        <w:bottom w:val="none" w:sz="0" w:space="0" w:color="auto"/>
        <w:right w:val="none" w:sz="0" w:space="0" w:color="auto"/>
      </w:divBdr>
    </w:div>
    <w:div w:id="1691569247">
      <w:bodyDiv w:val="1"/>
      <w:marLeft w:val="0"/>
      <w:marRight w:val="0"/>
      <w:marTop w:val="0"/>
      <w:marBottom w:val="0"/>
      <w:divBdr>
        <w:top w:val="none" w:sz="0" w:space="0" w:color="auto"/>
        <w:left w:val="none" w:sz="0" w:space="0" w:color="auto"/>
        <w:bottom w:val="none" w:sz="0" w:space="0" w:color="auto"/>
        <w:right w:val="none" w:sz="0" w:space="0" w:color="auto"/>
      </w:divBdr>
    </w:div>
    <w:div w:id="1691838060">
      <w:bodyDiv w:val="1"/>
      <w:marLeft w:val="0"/>
      <w:marRight w:val="0"/>
      <w:marTop w:val="0"/>
      <w:marBottom w:val="0"/>
      <w:divBdr>
        <w:top w:val="none" w:sz="0" w:space="0" w:color="auto"/>
        <w:left w:val="none" w:sz="0" w:space="0" w:color="auto"/>
        <w:bottom w:val="none" w:sz="0" w:space="0" w:color="auto"/>
        <w:right w:val="none" w:sz="0" w:space="0" w:color="auto"/>
      </w:divBdr>
    </w:div>
    <w:div w:id="1692292483">
      <w:bodyDiv w:val="1"/>
      <w:marLeft w:val="0"/>
      <w:marRight w:val="0"/>
      <w:marTop w:val="0"/>
      <w:marBottom w:val="0"/>
      <w:divBdr>
        <w:top w:val="none" w:sz="0" w:space="0" w:color="auto"/>
        <w:left w:val="none" w:sz="0" w:space="0" w:color="auto"/>
        <w:bottom w:val="none" w:sz="0" w:space="0" w:color="auto"/>
        <w:right w:val="none" w:sz="0" w:space="0" w:color="auto"/>
      </w:divBdr>
    </w:div>
    <w:div w:id="1692368350">
      <w:bodyDiv w:val="1"/>
      <w:marLeft w:val="0"/>
      <w:marRight w:val="0"/>
      <w:marTop w:val="0"/>
      <w:marBottom w:val="0"/>
      <w:divBdr>
        <w:top w:val="none" w:sz="0" w:space="0" w:color="auto"/>
        <w:left w:val="none" w:sz="0" w:space="0" w:color="auto"/>
        <w:bottom w:val="none" w:sz="0" w:space="0" w:color="auto"/>
        <w:right w:val="none" w:sz="0" w:space="0" w:color="auto"/>
      </w:divBdr>
    </w:div>
    <w:div w:id="1693190772">
      <w:bodyDiv w:val="1"/>
      <w:marLeft w:val="0"/>
      <w:marRight w:val="0"/>
      <w:marTop w:val="0"/>
      <w:marBottom w:val="0"/>
      <w:divBdr>
        <w:top w:val="none" w:sz="0" w:space="0" w:color="auto"/>
        <w:left w:val="none" w:sz="0" w:space="0" w:color="auto"/>
        <w:bottom w:val="none" w:sz="0" w:space="0" w:color="auto"/>
        <w:right w:val="none" w:sz="0" w:space="0" w:color="auto"/>
      </w:divBdr>
    </w:div>
    <w:div w:id="1693338700">
      <w:bodyDiv w:val="1"/>
      <w:marLeft w:val="0"/>
      <w:marRight w:val="0"/>
      <w:marTop w:val="0"/>
      <w:marBottom w:val="0"/>
      <w:divBdr>
        <w:top w:val="none" w:sz="0" w:space="0" w:color="auto"/>
        <w:left w:val="none" w:sz="0" w:space="0" w:color="auto"/>
        <w:bottom w:val="none" w:sz="0" w:space="0" w:color="auto"/>
        <w:right w:val="none" w:sz="0" w:space="0" w:color="auto"/>
      </w:divBdr>
    </w:div>
    <w:div w:id="1694108792">
      <w:bodyDiv w:val="1"/>
      <w:marLeft w:val="0"/>
      <w:marRight w:val="0"/>
      <w:marTop w:val="0"/>
      <w:marBottom w:val="0"/>
      <w:divBdr>
        <w:top w:val="none" w:sz="0" w:space="0" w:color="auto"/>
        <w:left w:val="none" w:sz="0" w:space="0" w:color="auto"/>
        <w:bottom w:val="none" w:sz="0" w:space="0" w:color="auto"/>
        <w:right w:val="none" w:sz="0" w:space="0" w:color="auto"/>
      </w:divBdr>
    </w:div>
    <w:div w:id="1694460244">
      <w:bodyDiv w:val="1"/>
      <w:marLeft w:val="0"/>
      <w:marRight w:val="0"/>
      <w:marTop w:val="0"/>
      <w:marBottom w:val="0"/>
      <w:divBdr>
        <w:top w:val="none" w:sz="0" w:space="0" w:color="auto"/>
        <w:left w:val="none" w:sz="0" w:space="0" w:color="auto"/>
        <w:bottom w:val="none" w:sz="0" w:space="0" w:color="auto"/>
        <w:right w:val="none" w:sz="0" w:space="0" w:color="auto"/>
      </w:divBdr>
    </w:div>
    <w:div w:id="1694768067">
      <w:bodyDiv w:val="1"/>
      <w:marLeft w:val="0"/>
      <w:marRight w:val="0"/>
      <w:marTop w:val="0"/>
      <w:marBottom w:val="0"/>
      <w:divBdr>
        <w:top w:val="none" w:sz="0" w:space="0" w:color="auto"/>
        <w:left w:val="none" w:sz="0" w:space="0" w:color="auto"/>
        <w:bottom w:val="none" w:sz="0" w:space="0" w:color="auto"/>
        <w:right w:val="none" w:sz="0" w:space="0" w:color="auto"/>
      </w:divBdr>
    </w:div>
    <w:div w:id="1695299593">
      <w:bodyDiv w:val="1"/>
      <w:marLeft w:val="0"/>
      <w:marRight w:val="0"/>
      <w:marTop w:val="0"/>
      <w:marBottom w:val="0"/>
      <w:divBdr>
        <w:top w:val="none" w:sz="0" w:space="0" w:color="auto"/>
        <w:left w:val="none" w:sz="0" w:space="0" w:color="auto"/>
        <w:bottom w:val="none" w:sz="0" w:space="0" w:color="auto"/>
        <w:right w:val="none" w:sz="0" w:space="0" w:color="auto"/>
      </w:divBdr>
    </w:div>
    <w:div w:id="1695492886">
      <w:bodyDiv w:val="1"/>
      <w:marLeft w:val="0"/>
      <w:marRight w:val="0"/>
      <w:marTop w:val="0"/>
      <w:marBottom w:val="0"/>
      <w:divBdr>
        <w:top w:val="none" w:sz="0" w:space="0" w:color="auto"/>
        <w:left w:val="none" w:sz="0" w:space="0" w:color="auto"/>
        <w:bottom w:val="none" w:sz="0" w:space="0" w:color="auto"/>
        <w:right w:val="none" w:sz="0" w:space="0" w:color="auto"/>
      </w:divBdr>
    </w:div>
    <w:div w:id="1695569741">
      <w:bodyDiv w:val="1"/>
      <w:marLeft w:val="0"/>
      <w:marRight w:val="0"/>
      <w:marTop w:val="0"/>
      <w:marBottom w:val="0"/>
      <w:divBdr>
        <w:top w:val="none" w:sz="0" w:space="0" w:color="auto"/>
        <w:left w:val="none" w:sz="0" w:space="0" w:color="auto"/>
        <w:bottom w:val="none" w:sz="0" w:space="0" w:color="auto"/>
        <w:right w:val="none" w:sz="0" w:space="0" w:color="auto"/>
      </w:divBdr>
    </w:div>
    <w:div w:id="1696269768">
      <w:bodyDiv w:val="1"/>
      <w:marLeft w:val="0"/>
      <w:marRight w:val="0"/>
      <w:marTop w:val="0"/>
      <w:marBottom w:val="0"/>
      <w:divBdr>
        <w:top w:val="none" w:sz="0" w:space="0" w:color="auto"/>
        <w:left w:val="none" w:sz="0" w:space="0" w:color="auto"/>
        <w:bottom w:val="none" w:sz="0" w:space="0" w:color="auto"/>
        <w:right w:val="none" w:sz="0" w:space="0" w:color="auto"/>
      </w:divBdr>
    </w:div>
    <w:div w:id="1696611184">
      <w:bodyDiv w:val="1"/>
      <w:marLeft w:val="0"/>
      <w:marRight w:val="0"/>
      <w:marTop w:val="0"/>
      <w:marBottom w:val="0"/>
      <w:divBdr>
        <w:top w:val="none" w:sz="0" w:space="0" w:color="auto"/>
        <w:left w:val="none" w:sz="0" w:space="0" w:color="auto"/>
        <w:bottom w:val="none" w:sz="0" w:space="0" w:color="auto"/>
        <w:right w:val="none" w:sz="0" w:space="0" w:color="auto"/>
      </w:divBdr>
    </w:div>
    <w:div w:id="1696613088">
      <w:bodyDiv w:val="1"/>
      <w:marLeft w:val="0"/>
      <w:marRight w:val="0"/>
      <w:marTop w:val="0"/>
      <w:marBottom w:val="0"/>
      <w:divBdr>
        <w:top w:val="none" w:sz="0" w:space="0" w:color="auto"/>
        <w:left w:val="none" w:sz="0" w:space="0" w:color="auto"/>
        <w:bottom w:val="none" w:sz="0" w:space="0" w:color="auto"/>
        <w:right w:val="none" w:sz="0" w:space="0" w:color="auto"/>
      </w:divBdr>
    </w:div>
    <w:div w:id="1696617206">
      <w:bodyDiv w:val="1"/>
      <w:marLeft w:val="0"/>
      <w:marRight w:val="0"/>
      <w:marTop w:val="0"/>
      <w:marBottom w:val="0"/>
      <w:divBdr>
        <w:top w:val="none" w:sz="0" w:space="0" w:color="auto"/>
        <w:left w:val="none" w:sz="0" w:space="0" w:color="auto"/>
        <w:bottom w:val="none" w:sz="0" w:space="0" w:color="auto"/>
        <w:right w:val="none" w:sz="0" w:space="0" w:color="auto"/>
      </w:divBdr>
    </w:div>
    <w:div w:id="1696686792">
      <w:bodyDiv w:val="1"/>
      <w:marLeft w:val="0"/>
      <w:marRight w:val="0"/>
      <w:marTop w:val="0"/>
      <w:marBottom w:val="0"/>
      <w:divBdr>
        <w:top w:val="none" w:sz="0" w:space="0" w:color="auto"/>
        <w:left w:val="none" w:sz="0" w:space="0" w:color="auto"/>
        <w:bottom w:val="none" w:sz="0" w:space="0" w:color="auto"/>
        <w:right w:val="none" w:sz="0" w:space="0" w:color="auto"/>
      </w:divBdr>
    </w:div>
    <w:div w:id="1696956412">
      <w:bodyDiv w:val="1"/>
      <w:marLeft w:val="0"/>
      <w:marRight w:val="0"/>
      <w:marTop w:val="0"/>
      <w:marBottom w:val="0"/>
      <w:divBdr>
        <w:top w:val="none" w:sz="0" w:space="0" w:color="auto"/>
        <w:left w:val="none" w:sz="0" w:space="0" w:color="auto"/>
        <w:bottom w:val="none" w:sz="0" w:space="0" w:color="auto"/>
        <w:right w:val="none" w:sz="0" w:space="0" w:color="auto"/>
      </w:divBdr>
    </w:div>
    <w:div w:id="1697609113">
      <w:bodyDiv w:val="1"/>
      <w:marLeft w:val="0"/>
      <w:marRight w:val="0"/>
      <w:marTop w:val="0"/>
      <w:marBottom w:val="0"/>
      <w:divBdr>
        <w:top w:val="none" w:sz="0" w:space="0" w:color="auto"/>
        <w:left w:val="none" w:sz="0" w:space="0" w:color="auto"/>
        <w:bottom w:val="none" w:sz="0" w:space="0" w:color="auto"/>
        <w:right w:val="none" w:sz="0" w:space="0" w:color="auto"/>
      </w:divBdr>
    </w:div>
    <w:div w:id="1697609594">
      <w:bodyDiv w:val="1"/>
      <w:marLeft w:val="0"/>
      <w:marRight w:val="0"/>
      <w:marTop w:val="0"/>
      <w:marBottom w:val="0"/>
      <w:divBdr>
        <w:top w:val="none" w:sz="0" w:space="0" w:color="auto"/>
        <w:left w:val="none" w:sz="0" w:space="0" w:color="auto"/>
        <w:bottom w:val="none" w:sz="0" w:space="0" w:color="auto"/>
        <w:right w:val="none" w:sz="0" w:space="0" w:color="auto"/>
      </w:divBdr>
    </w:div>
    <w:div w:id="1697806598">
      <w:bodyDiv w:val="1"/>
      <w:marLeft w:val="0"/>
      <w:marRight w:val="0"/>
      <w:marTop w:val="0"/>
      <w:marBottom w:val="0"/>
      <w:divBdr>
        <w:top w:val="none" w:sz="0" w:space="0" w:color="auto"/>
        <w:left w:val="none" w:sz="0" w:space="0" w:color="auto"/>
        <w:bottom w:val="none" w:sz="0" w:space="0" w:color="auto"/>
        <w:right w:val="none" w:sz="0" w:space="0" w:color="auto"/>
      </w:divBdr>
    </w:div>
    <w:div w:id="1697849135">
      <w:bodyDiv w:val="1"/>
      <w:marLeft w:val="0"/>
      <w:marRight w:val="0"/>
      <w:marTop w:val="0"/>
      <w:marBottom w:val="0"/>
      <w:divBdr>
        <w:top w:val="none" w:sz="0" w:space="0" w:color="auto"/>
        <w:left w:val="none" w:sz="0" w:space="0" w:color="auto"/>
        <w:bottom w:val="none" w:sz="0" w:space="0" w:color="auto"/>
        <w:right w:val="none" w:sz="0" w:space="0" w:color="auto"/>
      </w:divBdr>
    </w:div>
    <w:div w:id="1698047244">
      <w:bodyDiv w:val="1"/>
      <w:marLeft w:val="0"/>
      <w:marRight w:val="0"/>
      <w:marTop w:val="0"/>
      <w:marBottom w:val="0"/>
      <w:divBdr>
        <w:top w:val="none" w:sz="0" w:space="0" w:color="auto"/>
        <w:left w:val="none" w:sz="0" w:space="0" w:color="auto"/>
        <w:bottom w:val="none" w:sz="0" w:space="0" w:color="auto"/>
        <w:right w:val="none" w:sz="0" w:space="0" w:color="auto"/>
      </w:divBdr>
    </w:div>
    <w:div w:id="1698698318">
      <w:bodyDiv w:val="1"/>
      <w:marLeft w:val="0"/>
      <w:marRight w:val="0"/>
      <w:marTop w:val="0"/>
      <w:marBottom w:val="0"/>
      <w:divBdr>
        <w:top w:val="none" w:sz="0" w:space="0" w:color="auto"/>
        <w:left w:val="none" w:sz="0" w:space="0" w:color="auto"/>
        <w:bottom w:val="none" w:sz="0" w:space="0" w:color="auto"/>
        <w:right w:val="none" w:sz="0" w:space="0" w:color="auto"/>
      </w:divBdr>
    </w:div>
    <w:div w:id="1699157359">
      <w:bodyDiv w:val="1"/>
      <w:marLeft w:val="0"/>
      <w:marRight w:val="0"/>
      <w:marTop w:val="0"/>
      <w:marBottom w:val="0"/>
      <w:divBdr>
        <w:top w:val="none" w:sz="0" w:space="0" w:color="auto"/>
        <w:left w:val="none" w:sz="0" w:space="0" w:color="auto"/>
        <w:bottom w:val="none" w:sz="0" w:space="0" w:color="auto"/>
        <w:right w:val="none" w:sz="0" w:space="0" w:color="auto"/>
      </w:divBdr>
    </w:div>
    <w:div w:id="1699699267">
      <w:bodyDiv w:val="1"/>
      <w:marLeft w:val="0"/>
      <w:marRight w:val="0"/>
      <w:marTop w:val="0"/>
      <w:marBottom w:val="0"/>
      <w:divBdr>
        <w:top w:val="none" w:sz="0" w:space="0" w:color="auto"/>
        <w:left w:val="none" w:sz="0" w:space="0" w:color="auto"/>
        <w:bottom w:val="none" w:sz="0" w:space="0" w:color="auto"/>
        <w:right w:val="none" w:sz="0" w:space="0" w:color="auto"/>
      </w:divBdr>
    </w:div>
    <w:div w:id="1700279819">
      <w:bodyDiv w:val="1"/>
      <w:marLeft w:val="0"/>
      <w:marRight w:val="0"/>
      <w:marTop w:val="0"/>
      <w:marBottom w:val="0"/>
      <w:divBdr>
        <w:top w:val="none" w:sz="0" w:space="0" w:color="auto"/>
        <w:left w:val="none" w:sz="0" w:space="0" w:color="auto"/>
        <w:bottom w:val="none" w:sz="0" w:space="0" w:color="auto"/>
        <w:right w:val="none" w:sz="0" w:space="0" w:color="auto"/>
      </w:divBdr>
    </w:div>
    <w:div w:id="1700813375">
      <w:bodyDiv w:val="1"/>
      <w:marLeft w:val="0"/>
      <w:marRight w:val="0"/>
      <w:marTop w:val="0"/>
      <w:marBottom w:val="0"/>
      <w:divBdr>
        <w:top w:val="none" w:sz="0" w:space="0" w:color="auto"/>
        <w:left w:val="none" w:sz="0" w:space="0" w:color="auto"/>
        <w:bottom w:val="none" w:sz="0" w:space="0" w:color="auto"/>
        <w:right w:val="none" w:sz="0" w:space="0" w:color="auto"/>
      </w:divBdr>
    </w:div>
    <w:div w:id="1700929812">
      <w:bodyDiv w:val="1"/>
      <w:marLeft w:val="0"/>
      <w:marRight w:val="0"/>
      <w:marTop w:val="0"/>
      <w:marBottom w:val="0"/>
      <w:divBdr>
        <w:top w:val="none" w:sz="0" w:space="0" w:color="auto"/>
        <w:left w:val="none" w:sz="0" w:space="0" w:color="auto"/>
        <w:bottom w:val="none" w:sz="0" w:space="0" w:color="auto"/>
        <w:right w:val="none" w:sz="0" w:space="0" w:color="auto"/>
      </w:divBdr>
    </w:div>
    <w:div w:id="1701780161">
      <w:bodyDiv w:val="1"/>
      <w:marLeft w:val="0"/>
      <w:marRight w:val="0"/>
      <w:marTop w:val="0"/>
      <w:marBottom w:val="0"/>
      <w:divBdr>
        <w:top w:val="none" w:sz="0" w:space="0" w:color="auto"/>
        <w:left w:val="none" w:sz="0" w:space="0" w:color="auto"/>
        <w:bottom w:val="none" w:sz="0" w:space="0" w:color="auto"/>
        <w:right w:val="none" w:sz="0" w:space="0" w:color="auto"/>
      </w:divBdr>
    </w:div>
    <w:div w:id="1701783669">
      <w:bodyDiv w:val="1"/>
      <w:marLeft w:val="0"/>
      <w:marRight w:val="0"/>
      <w:marTop w:val="0"/>
      <w:marBottom w:val="0"/>
      <w:divBdr>
        <w:top w:val="none" w:sz="0" w:space="0" w:color="auto"/>
        <w:left w:val="none" w:sz="0" w:space="0" w:color="auto"/>
        <w:bottom w:val="none" w:sz="0" w:space="0" w:color="auto"/>
        <w:right w:val="none" w:sz="0" w:space="0" w:color="auto"/>
      </w:divBdr>
    </w:div>
    <w:div w:id="1701972427">
      <w:bodyDiv w:val="1"/>
      <w:marLeft w:val="0"/>
      <w:marRight w:val="0"/>
      <w:marTop w:val="0"/>
      <w:marBottom w:val="0"/>
      <w:divBdr>
        <w:top w:val="none" w:sz="0" w:space="0" w:color="auto"/>
        <w:left w:val="none" w:sz="0" w:space="0" w:color="auto"/>
        <w:bottom w:val="none" w:sz="0" w:space="0" w:color="auto"/>
        <w:right w:val="none" w:sz="0" w:space="0" w:color="auto"/>
      </w:divBdr>
    </w:div>
    <w:div w:id="1702703381">
      <w:bodyDiv w:val="1"/>
      <w:marLeft w:val="0"/>
      <w:marRight w:val="0"/>
      <w:marTop w:val="0"/>
      <w:marBottom w:val="0"/>
      <w:divBdr>
        <w:top w:val="none" w:sz="0" w:space="0" w:color="auto"/>
        <w:left w:val="none" w:sz="0" w:space="0" w:color="auto"/>
        <w:bottom w:val="none" w:sz="0" w:space="0" w:color="auto"/>
        <w:right w:val="none" w:sz="0" w:space="0" w:color="auto"/>
      </w:divBdr>
    </w:div>
    <w:div w:id="1703742561">
      <w:bodyDiv w:val="1"/>
      <w:marLeft w:val="0"/>
      <w:marRight w:val="0"/>
      <w:marTop w:val="0"/>
      <w:marBottom w:val="0"/>
      <w:divBdr>
        <w:top w:val="none" w:sz="0" w:space="0" w:color="auto"/>
        <w:left w:val="none" w:sz="0" w:space="0" w:color="auto"/>
        <w:bottom w:val="none" w:sz="0" w:space="0" w:color="auto"/>
        <w:right w:val="none" w:sz="0" w:space="0" w:color="auto"/>
      </w:divBdr>
    </w:div>
    <w:div w:id="1704090404">
      <w:bodyDiv w:val="1"/>
      <w:marLeft w:val="0"/>
      <w:marRight w:val="0"/>
      <w:marTop w:val="0"/>
      <w:marBottom w:val="0"/>
      <w:divBdr>
        <w:top w:val="none" w:sz="0" w:space="0" w:color="auto"/>
        <w:left w:val="none" w:sz="0" w:space="0" w:color="auto"/>
        <w:bottom w:val="none" w:sz="0" w:space="0" w:color="auto"/>
        <w:right w:val="none" w:sz="0" w:space="0" w:color="auto"/>
      </w:divBdr>
    </w:div>
    <w:div w:id="1704406021">
      <w:bodyDiv w:val="1"/>
      <w:marLeft w:val="0"/>
      <w:marRight w:val="0"/>
      <w:marTop w:val="0"/>
      <w:marBottom w:val="0"/>
      <w:divBdr>
        <w:top w:val="none" w:sz="0" w:space="0" w:color="auto"/>
        <w:left w:val="none" w:sz="0" w:space="0" w:color="auto"/>
        <w:bottom w:val="none" w:sz="0" w:space="0" w:color="auto"/>
        <w:right w:val="none" w:sz="0" w:space="0" w:color="auto"/>
      </w:divBdr>
    </w:div>
    <w:div w:id="1704477580">
      <w:bodyDiv w:val="1"/>
      <w:marLeft w:val="0"/>
      <w:marRight w:val="0"/>
      <w:marTop w:val="0"/>
      <w:marBottom w:val="0"/>
      <w:divBdr>
        <w:top w:val="none" w:sz="0" w:space="0" w:color="auto"/>
        <w:left w:val="none" w:sz="0" w:space="0" w:color="auto"/>
        <w:bottom w:val="none" w:sz="0" w:space="0" w:color="auto"/>
        <w:right w:val="none" w:sz="0" w:space="0" w:color="auto"/>
      </w:divBdr>
    </w:div>
    <w:div w:id="1705016179">
      <w:bodyDiv w:val="1"/>
      <w:marLeft w:val="0"/>
      <w:marRight w:val="0"/>
      <w:marTop w:val="0"/>
      <w:marBottom w:val="0"/>
      <w:divBdr>
        <w:top w:val="none" w:sz="0" w:space="0" w:color="auto"/>
        <w:left w:val="none" w:sz="0" w:space="0" w:color="auto"/>
        <w:bottom w:val="none" w:sz="0" w:space="0" w:color="auto"/>
        <w:right w:val="none" w:sz="0" w:space="0" w:color="auto"/>
      </w:divBdr>
    </w:div>
    <w:div w:id="1705322897">
      <w:bodyDiv w:val="1"/>
      <w:marLeft w:val="0"/>
      <w:marRight w:val="0"/>
      <w:marTop w:val="0"/>
      <w:marBottom w:val="0"/>
      <w:divBdr>
        <w:top w:val="none" w:sz="0" w:space="0" w:color="auto"/>
        <w:left w:val="none" w:sz="0" w:space="0" w:color="auto"/>
        <w:bottom w:val="none" w:sz="0" w:space="0" w:color="auto"/>
        <w:right w:val="none" w:sz="0" w:space="0" w:color="auto"/>
      </w:divBdr>
    </w:div>
    <w:div w:id="1705710628">
      <w:bodyDiv w:val="1"/>
      <w:marLeft w:val="0"/>
      <w:marRight w:val="0"/>
      <w:marTop w:val="0"/>
      <w:marBottom w:val="0"/>
      <w:divBdr>
        <w:top w:val="none" w:sz="0" w:space="0" w:color="auto"/>
        <w:left w:val="none" w:sz="0" w:space="0" w:color="auto"/>
        <w:bottom w:val="none" w:sz="0" w:space="0" w:color="auto"/>
        <w:right w:val="none" w:sz="0" w:space="0" w:color="auto"/>
      </w:divBdr>
    </w:div>
    <w:div w:id="1705712352">
      <w:bodyDiv w:val="1"/>
      <w:marLeft w:val="0"/>
      <w:marRight w:val="0"/>
      <w:marTop w:val="0"/>
      <w:marBottom w:val="0"/>
      <w:divBdr>
        <w:top w:val="none" w:sz="0" w:space="0" w:color="auto"/>
        <w:left w:val="none" w:sz="0" w:space="0" w:color="auto"/>
        <w:bottom w:val="none" w:sz="0" w:space="0" w:color="auto"/>
        <w:right w:val="none" w:sz="0" w:space="0" w:color="auto"/>
      </w:divBdr>
    </w:div>
    <w:div w:id="1705792826">
      <w:bodyDiv w:val="1"/>
      <w:marLeft w:val="0"/>
      <w:marRight w:val="0"/>
      <w:marTop w:val="0"/>
      <w:marBottom w:val="0"/>
      <w:divBdr>
        <w:top w:val="none" w:sz="0" w:space="0" w:color="auto"/>
        <w:left w:val="none" w:sz="0" w:space="0" w:color="auto"/>
        <w:bottom w:val="none" w:sz="0" w:space="0" w:color="auto"/>
        <w:right w:val="none" w:sz="0" w:space="0" w:color="auto"/>
      </w:divBdr>
    </w:div>
    <w:div w:id="1705866141">
      <w:bodyDiv w:val="1"/>
      <w:marLeft w:val="0"/>
      <w:marRight w:val="0"/>
      <w:marTop w:val="0"/>
      <w:marBottom w:val="0"/>
      <w:divBdr>
        <w:top w:val="none" w:sz="0" w:space="0" w:color="auto"/>
        <w:left w:val="none" w:sz="0" w:space="0" w:color="auto"/>
        <w:bottom w:val="none" w:sz="0" w:space="0" w:color="auto"/>
        <w:right w:val="none" w:sz="0" w:space="0" w:color="auto"/>
      </w:divBdr>
    </w:div>
    <w:div w:id="1706636664">
      <w:bodyDiv w:val="1"/>
      <w:marLeft w:val="0"/>
      <w:marRight w:val="0"/>
      <w:marTop w:val="0"/>
      <w:marBottom w:val="0"/>
      <w:divBdr>
        <w:top w:val="none" w:sz="0" w:space="0" w:color="auto"/>
        <w:left w:val="none" w:sz="0" w:space="0" w:color="auto"/>
        <w:bottom w:val="none" w:sz="0" w:space="0" w:color="auto"/>
        <w:right w:val="none" w:sz="0" w:space="0" w:color="auto"/>
      </w:divBdr>
    </w:div>
    <w:div w:id="1706783971">
      <w:bodyDiv w:val="1"/>
      <w:marLeft w:val="0"/>
      <w:marRight w:val="0"/>
      <w:marTop w:val="0"/>
      <w:marBottom w:val="0"/>
      <w:divBdr>
        <w:top w:val="none" w:sz="0" w:space="0" w:color="auto"/>
        <w:left w:val="none" w:sz="0" w:space="0" w:color="auto"/>
        <w:bottom w:val="none" w:sz="0" w:space="0" w:color="auto"/>
        <w:right w:val="none" w:sz="0" w:space="0" w:color="auto"/>
      </w:divBdr>
    </w:div>
    <w:div w:id="1706910152">
      <w:bodyDiv w:val="1"/>
      <w:marLeft w:val="0"/>
      <w:marRight w:val="0"/>
      <w:marTop w:val="0"/>
      <w:marBottom w:val="0"/>
      <w:divBdr>
        <w:top w:val="none" w:sz="0" w:space="0" w:color="auto"/>
        <w:left w:val="none" w:sz="0" w:space="0" w:color="auto"/>
        <w:bottom w:val="none" w:sz="0" w:space="0" w:color="auto"/>
        <w:right w:val="none" w:sz="0" w:space="0" w:color="auto"/>
      </w:divBdr>
    </w:div>
    <w:div w:id="1706952535">
      <w:bodyDiv w:val="1"/>
      <w:marLeft w:val="0"/>
      <w:marRight w:val="0"/>
      <w:marTop w:val="0"/>
      <w:marBottom w:val="0"/>
      <w:divBdr>
        <w:top w:val="none" w:sz="0" w:space="0" w:color="auto"/>
        <w:left w:val="none" w:sz="0" w:space="0" w:color="auto"/>
        <w:bottom w:val="none" w:sz="0" w:space="0" w:color="auto"/>
        <w:right w:val="none" w:sz="0" w:space="0" w:color="auto"/>
      </w:divBdr>
    </w:div>
    <w:div w:id="1707021910">
      <w:bodyDiv w:val="1"/>
      <w:marLeft w:val="0"/>
      <w:marRight w:val="0"/>
      <w:marTop w:val="0"/>
      <w:marBottom w:val="0"/>
      <w:divBdr>
        <w:top w:val="none" w:sz="0" w:space="0" w:color="auto"/>
        <w:left w:val="none" w:sz="0" w:space="0" w:color="auto"/>
        <w:bottom w:val="none" w:sz="0" w:space="0" w:color="auto"/>
        <w:right w:val="none" w:sz="0" w:space="0" w:color="auto"/>
      </w:divBdr>
    </w:div>
    <w:div w:id="1707103431">
      <w:bodyDiv w:val="1"/>
      <w:marLeft w:val="0"/>
      <w:marRight w:val="0"/>
      <w:marTop w:val="0"/>
      <w:marBottom w:val="0"/>
      <w:divBdr>
        <w:top w:val="none" w:sz="0" w:space="0" w:color="auto"/>
        <w:left w:val="none" w:sz="0" w:space="0" w:color="auto"/>
        <w:bottom w:val="none" w:sz="0" w:space="0" w:color="auto"/>
        <w:right w:val="none" w:sz="0" w:space="0" w:color="auto"/>
      </w:divBdr>
    </w:div>
    <w:div w:id="1707560701">
      <w:bodyDiv w:val="1"/>
      <w:marLeft w:val="0"/>
      <w:marRight w:val="0"/>
      <w:marTop w:val="0"/>
      <w:marBottom w:val="0"/>
      <w:divBdr>
        <w:top w:val="none" w:sz="0" w:space="0" w:color="auto"/>
        <w:left w:val="none" w:sz="0" w:space="0" w:color="auto"/>
        <w:bottom w:val="none" w:sz="0" w:space="0" w:color="auto"/>
        <w:right w:val="none" w:sz="0" w:space="0" w:color="auto"/>
      </w:divBdr>
    </w:div>
    <w:div w:id="1707635397">
      <w:bodyDiv w:val="1"/>
      <w:marLeft w:val="0"/>
      <w:marRight w:val="0"/>
      <w:marTop w:val="0"/>
      <w:marBottom w:val="0"/>
      <w:divBdr>
        <w:top w:val="none" w:sz="0" w:space="0" w:color="auto"/>
        <w:left w:val="none" w:sz="0" w:space="0" w:color="auto"/>
        <w:bottom w:val="none" w:sz="0" w:space="0" w:color="auto"/>
        <w:right w:val="none" w:sz="0" w:space="0" w:color="auto"/>
      </w:divBdr>
    </w:div>
    <w:div w:id="1707678901">
      <w:bodyDiv w:val="1"/>
      <w:marLeft w:val="0"/>
      <w:marRight w:val="0"/>
      <w:marTop w:val="0"/>
      <w:marBottom w:val="0"/>
      <w:divBdr>
        <w:top w:val="none" w:sz="0" w:space="0" w:color="auto"/>
        <w:left w:val="none" w:sz="0" w:space="0" w:color="auto"/>
        <w:bottom w:val="none" w:sz="0" w:space="0" w:color="auto"/>
        <w:right w:val="none" w:sz="0" w:space="0" w:color="auto"/>
      </w:divBdr>
    </w:div>
    <w:div w:id="1708331475">
      <w:bodyDiv w:val="1"/>
      <w:marLeft w:val="0"/>
      <w:marRight w:val="0"/>
      <w:marTop w:val="0"/>
      <w:marBottom w:val="0"/>
      <w:divBdr>
        <w:top w:val="none" w:sz="0" w:space="0" w:color="auto"/>
        <w:left w:val="none" w:sz="0" w:space="0" w:color="auto"/>
        <w:bottom w:val="none" w:sz="0" w:space="0" w:color="auto"/>
        <w:right w:val="none" w:sz="0" w:space="0" w:color="auto"/>
      </w:divBdr>
    </w:div>
    <w:div w:id="1708488043">
      <w:bodyDiv w:val="1"/>
      <w:marLeft w:val="0"/>
      <w:marRight w:val="0"/>
      <w:marTop w:val="0"/>
      <w:marBottom w:val="0"/>
      <w:divBdr>
        <w:top w:val="none" w:sz="0" w:space="0" w:color="auto"/>
        <w:left w:val="none" w:sz="0" w:space="0" w:color="auto"/>
        <w:bottom w:val="none" w:sz="0" w:space="0" w:color="auto"/>
        <w:right w:val="none" w:sz="0" w:space="0" w:color="auto"/>
      </w:divBdr>
    </w:div>
    <w:div w:id="1708602176">
      <w:bodyDiv w:val="1"/>
      <w:marLeft w:val="0"/>
      <w:marRight w:val="0"/>
      <w:marTop w:val="0"/>
      <w:marBottom w:val="0"/>
      <w:divBdr>
        <w:top w:val="none" w:sz="0" w:space="0" w:color="auto"/>
        <w:left w:val="none" w:sz="0" w:space="0" w:color="auto"/>
        <w:bottom w:val="none" w:sz="0" w:space="0" w:color="auto"/>
        <w:right w:val="none" w:sz="0" w:space="0" w:color="auto"/>
      </w:divBdr>
    </w:div>
    <w:div w:id="1709376951">
      <w:bodyDiv w:val="1"/>
      <w:marLeft w:val="0"/>
      <w:marRight w:val="0"/>
      <w:marTop w:val="0"/>
      <w:marBottom w:val="0"/>
      <w:divBdr>
        <w:top w:val="none" w:sz="0" w:space="0" w:color="auto"/>
        <w:left w:val="none" w:sz="0" w:space="0" w:color="auto"/>
        <w:bottom w:val="none" w:sz="0" w:space="0" w:color="auto"/>
        <w:right w:val="none" w:sz="0" w:space="0" w:color="auto"/>
      </w:divBdr>
    </w:div>
    <w:div w:id="1709527476">
      <w:bodyDiv w:val="1"/>
      <w:marLeft w:val="0"/>
      <w:marRight w:val="0"/>
      <w:marTop w:val="0"/>
      <w:marBottom w:val="0"/>
      <w:divBdr>
        <w:top w:val="none" w:sz="0" w:space="0" w:color="auto"/>
        <w:left w:val="none" w:sz="0" w:space="0" w:color="auto"/>
        <w:bottom w:val="none" w:sz="0" w:space="0" w:color="auto"/>
        <w:right w:val="none" w:sz="0" w:space="0" w:color="auto"/>
      </w:divBdr>
    </w:div>
    <w:div w:id="1709984915">
      <w:bodyDiv w:val="1"/>
      <w:marLeft w:val="0"/>
      <w:marRight w:val="0"/>
      <w:marTop w:val="0"/>
      <w:marBottom w:val="0"/>
      <w:divBdr>
        <w:top w:val="none" w:sz="0" w:space="0" w:color="auto"/>
        <w:left w:val="none" w:sz="0" w:space="0" w:color="auto"/>
        <w:bottom w:val="none" w:sz="0" w:space="0" w:color="auto"/>
        <w:right w:val="none" w:sz="0" w:space="0" w:color="auto"/>
      </w:divBdr>
    </w:div>
    <w:div w:id="1710377508">
      <w:bodyDiv w:val="1"/>
      <w:marLeft w:val="0"/>
      <w:marRight w:val="0"/>
      <w:marTop w:val="0"/>
      <w:marBottom w:val="0"/>
      <w:divBdr>
        <w:top w:val="none" w:sz="0" w:space="0" w:color="auto"/>
        <w:left w:val="none" w:sz="0" w:space="0" w:color="auto"/>
        <w:bottom w:val="none" w:sz="0" w:space="0" w:color="auto"/>
        <w:right w:val="none" w:sz="0" w:space="0" w:color="auto"/>
      </w:divBdr>
    </w:div>
    <w:div w:id="1710493158">
      <w:bodyDiv w:val="1"/>
      <w:marLeft w:val="0"/>
      <w:marRight w:val="0"/>
      <w:marTop w:val="0"/>
      <w:marBottom w:val="0"/>
      <w:divBdr>
        <w:top w:val="none" w:sz="0" w:space="0" w:color="auto"/>
        <w:left w:val="none" w:sz="0" w:space="0" w:color="auto"/>
        <w:bottom w:val="none" w:sz="0" w:space="0" w:color="auto"/>
        <w:right w:val="none" w:sz="0" w:space="0" w:color="auto"/>
      </w:divBdr>
    </w:div>
    <w:div w:id="1710573113">
      <w:bodyDiv w:val="1"/>
      <w:marLeft w:val="0"/>
      <w:marRight w:val="0"/>
      <w:marTop w:val="0"/>
      <w:marBottom w:val="0"/>
      <w:divBdr>
        <w:top w:val="none" w:sz="0" w:space="0" w:color="auto"/>
        <w:left w:val="none" w:sz="0" w:space="0" w:color="auto"/>
        <w:bottom w:val="none" w:sz="0" w:space="0" w:color="auto"/>
        <w:right w:val="none" w:sz="0" w:space="0" w:color="auto"/>
      </w:divBdr>
    </w:div>
    <w:div w:id="1710837869">
      <w:bodyDiv w:val="1"/>
      <w:marLeft w:val="0"/>
      <w:marRight w:val="0"/>
      <w:marTop w:val="0"/>
      <w:marBottom w:val="0"/>
      <w:divBdr>
        <w:top w:val="none" w:sz="0" w:space="0" w:color="auto"/>
        <w:left w:val="none" w:sz="0" w:space="0" w:color="auto"/>
        <w:bottom w:val="none" w:sz="0" w:space="0" w:color="auto"/>
        <w:right w:val="none" w:sz="0" w:space="0" w:color="auto"/>
      </w:divBdr>
    </w:div>
    <w:div w:id="1710952491">
      <w:bodyDiv w:val="1"/>
      <w:marLeft w:val="0"/>
      <w:marRight w:val="0"/>
      <w:marTop w:val="0"/>
      <w:marBottom w:val="0"/>
      <w:divBdr>
        <w:top w:val="none" w:sz="0" w:space="0" w:color="auto"/>
        <w:left w:val="none" w:sz="0" w:space="0" w:color="auto"/>
        <w:bottom w:val="none" w:sz="0" w:space="0" w:color="auto"/>
        <w:right w:val="none" w:sz="0" w:space="0" w:color="auto"/>
      </w:divBdr>
    </w:div>
    <w:div w:id="1712221411">
      <w:bodyDiv w:val="1"/>
      <w:marLeft w:val="0"/>
      <w:marRight w:val="0"/>
      <w:marTop w:val="0"/>
      <w:marBottom w:val="0"/>
      <w:divBdr>
        <w:top w:val="none" w:sz="0" w:space="0" w:color="auto"/>
        <w:left w:val="none" w:sz="0" w:space="0" w:color="auto"/>
        <w:bottom w:val="none" w:sz="0" w:space="0" w:color="auto"/>
        <w:right w:val="none" w:sz="0" w:space="0" w:color="auto"/>
      </w:divBdr>
    </w:div>
    <w:div w:id="1712725141">
      <w:bodyDiv w:val="1"/>
      <w:marLeft w:val="0"/>
      <w:marRight w:val="0"/>
      <w:marTop w:val="0"/>
      <w:marBottom w:val="0"/>
      <w:divBdr>
        <w:top w:val="none" w:sz="0" w:space="0" w:color="auto"/>
        <w:left w:val="none" w:sz="0" w:space="0" w:color="auto"/>
        <w:bottom w:val="none" w:sz="0" w:space="0" w:color="auto"/>
        <w:right w:val="none" w:sz="0" w:space="0" w:color="auto"/>
      </w:divBdr>
    </w:div>
    <w:div w:id="1713118034">
      <w:bodyDiv w:val="1"/>
      <w:marLeft w:val="0"/>
      <w:marRight w:val="0"/>
      <w:marTop w:val="0"/>
      <w:marBottom w:val="0"/>
      <w:divBdr>
        <w:top w:val="none" w:sz="0" w:space="0" w:color="auto"/>
        <w:left w:val="none" w:sz="0" w:space="0" w:color="auto"/>
        <w:bottom w:val="none" w:sz="0" w:space="0" w:color="auto"/>
        <w:right w:val="none" w:sz="0" w:space="0" w:color="auto"/>
      </w:divBdr>
    </w:div>
    <w:div w:id="1713310585">
      <w:bodyDiv w:val="1"/>
      <w:marLeft w:val="0"/>
      <w:marRight w:val="0"/>
      <w:marTop w:val="0"/>
      <w:marBottom w:val="0"/>
      <w:divBdr>
        <w:top w:val="none" w:sz="0" w:space="0" w:color="auto"/>
        <w:left w:val="none" w:sz="0" w:space="0" w:color="auto"/>
        <w:bottom w:val="none" w:sz="0" w:space="0" w:color="auto"/>
        <w:right w:val="none" w:sz="0" w:space="0" w:color="auto"/>
      </w:divBdr>
    </w:div>
    <w:div w:id="1713774016">
      <w:bodyDiv w:val="1"/>
      <w:marLeft w:val="0"/>
      <w:marRight w:val="0"/>
      <w:marTop w:val="0"/>
      <w:marBottom w:val="0"/>
      <w:divBdr>
        <w:top w:val="none" w:sz="0" w:space="0" w:color="auto"/>
        <w:left w:val="none" w:sz="0" w:space="0" w:color="auto"/>
        <w:bottom w:val="none" w:sz="0" w:space="0" w:color="auto"/>
        <w:right w:val="none" w:sz="0" w:space="0" w:color="auto"/>
      </w:divBdr>
    </w:div>
    <w:div w:id="1714233843">
      <w:bodyDiv w:val="1"/>
      <w:marLeft w:val="0"/>
      <w:marRight w:val="0"/>
      <w:marTop w:val="0"/>
      <w:marBottom w:val="0"/>
      <w:divBdr>
        <w:top w:val="none" w:sz="0" w:space="0" w:color="auto"/>
        <w:left w:val="none" w:sz="0" w:space="0" w:color="auto"/>
        <w:bottom w:val="none" w:sz="0" w:space="0" w:color="auto"/>
        <w:right w:val="none" w:sz="0" w:space="0" w:color="auto"/>
      </w:divBdr>
    </w:div>
    <w:div w:id="1714384837">
      <w:bodyDiv w:val="1"/>
      <w:marLeft w:val="0"/>
      <w:marRight w:val="0"/>
      <w:marTop w:val="0"/>
      <w:marBottom w:val="0"/>
      <w:divBdr>
        <w:top w:val="none" w:sz="0" w:space="0" w:color="auto"/>
        <w:left w:val="none" w:sz="0" w:space="0" w:color="auto"/>
        <w:bottom w:val="none" w:sz="0" w:space="0" w:color="auto"/>
        <w:right w:val="none" w:sz="0" w:space="0" w:color="auto"/>
      </w:divBdr>
    </w:div>
    <w:div w:id="1714646690">
      <w:bodyDiv w:val="1"/>
      <w:marLeft w:val="0"/>
      <w:marRight w:val="0"/>
      <w:marTop w:val="0"/>
      <w:marBottom w:val="0"/>
      <w:divBdr>
        <w:top w:val="none" w:sz="0" w:space="0" w:color="auto"/>
        <w:left w:val="none" w:sz="0" w:space="0" w:color="auto"/>
        <w:bottom w:val="none" w:sz="0" w:space="0" w:color="auto"/>
        <w:right w:val="none" w:sz="0" w:space="0" w:color="auto"/>
      </w:divBdr>
    </w:div>
    <w:div w:id="1714690355">
      <w:bodyDiv w:val="1"/>
      <w:marLeft w:val="0"/>
      <w:marRight w:val="0"/>
      <w:marTop w:val="0"/>
      <w:marBottom w:val="0"/>
      <w:divBdr>
        <w:top w:val="none" w:sz="0" w:space="0" w:color="auto"/>
        <w:left w:val="none" w:sz="0" w:space="0" w:color="auto"/>
        <w:bottom w:val="none" w:sz="0" w:space="0" w:color="auto"/>
        <w:right w:val="none" w:sz="0" w:space="0" w:color="auto"/>
      </w:divBdr>
    </w:div>
    <w:div w:id="1714692341">
      <w:bodyDiv w:val="1"/>
      <w:marLeft w:val="0"/>
      <w:marRight w:val="0"/>
      <w:marTop w:val="0"/>
      <w:marBottom w:val="0"/>
      <w:divBdr>
        <w:top w:val="none" w:sz="0" w:space="0" w:color="auto"/>
        <w:left w:val="none" w:sz="0" w:space="0" w:color="auto"/>
        <w:bottom w:val="none" w:sz="0" w:space="0" w:color="auto"/>
        <w:right w:val="none" w:sz="0" w:space="0" w:color="auto"/>
      </w:divBdr>
    </w:div>
    <w:div w:id="1715035311">
      <w:bodyDiv w:val="1"/>
      <w:marLeft w:val="0"/>
      <w:marRight w:val="0"/>
      <w:marTop w:val="0"/>
      <w:marBottom w:val="0"/>
      <w:divBdr>
        <w:top w:val="none" w:sz="0" w:space="0" w:color="auto"/>
        <w:left w:val="none" w:sz="0" w:space="0" w:color="auto"/>
        <w:bottom w:val="none" w:sz="0" w:space="0" w:color="auto"/>
        <w:right w:val="none" w:sz="0" w:space="0" w:color="auto"/>
      </w:divBdr>
    </w:div>
    <w:div w:id="1715158934">
      <w:bodyDiv w:val="1"/>
      <w:marLeft w:val="0"/>
      <w:marRight w:val="0"/>
      <w:marTop w:val="0"/>
      <w:marBottom w:val="0"/>
      <w:divBdr>
        <w:top w:val="none" w:sz="0" w:space="0" w:color="auto"/>
        <w:left w:val="none" w:sz="0" w:space="0" w:color="auto"/>
        <w:bottom w:val="none" w:sz="0" w:space="0" w:color="auto"/>
        <w:right w:val="none" w:sz="0" w:space="0" w:color="auto"/>
      </w:divBdr>
    </w:div>
    <w:div w:id="1715234350">
      <w:bodyDiv w:val="1"/>
      <w:marLeft w:val="0"/>
      <w:marRight w:val="0"/>
      <w:marTop w:val="0"/>
      <w:marBottom w:val="0"/>
      <w:divBdr>
        <w:top w:val="none" w:sz="0" w:space="0" w:color="auto"/>
        <w:left w:val="none" w:sz="0" w:space="0" w:color="auto"/>
        <w:bottom w:val="none" w:sz="0" w:space="0" w:color="auto"/>
        <w:right w:val="none" w:sz="0" w:space="0" w:color="auto"/>
      </w:divBdr>
    </w:div>
    <w:div w:id="1715421867">
      <w:bodyDiv w:val="1"/>
      <w:marLeft w:val="0"/>
      <w:marRight w:val="0"/>
      <w:marTop w:val="0"/>
      <w:marBottom w:val="0"/>
      <w:divBdr>
        <w:top w:val="none" w:sz="0" w:space="0" w:color="auto"/>
        <w:left w:val="none" w:sz="0" w:space="0" w:color="auto"/>
        <w:bottom w:val="none" w:sz="0" w:space="0" w:color="auto"/>
        <w:right w:val="none" w:sz="0" w:space="0" w:color="auto"/>
      </w:divBdr>
    </w:div>
    <w:div w:id="1716661020">
      <w:bodyDiv w:val="1"/>
      <w:marLeft w:val="0"/>
      <w:marRight w:val="0"/>
      <w:marTop w:val="0"/>
      <w:marBottom w:val="0"/>
      <w:divBdr>
        <w:top w:val="none" w:sz="0" w:space="0" w:color="auto"/>
        <w:left w:val="none" w:sz="0" w:space="0" w:color="auto"/>
        <w:bottom w:val="none" w:sz="0" w:space="0" w:color="auto"/>
        <w:right w:val="none" w:sz="0" w:space="0" w:color="auto"/>
      </w:divBdr>
    </w:div>
    <w:div w:id="1716856292">
      <w:bodyDiv w:val="1"/>
      <w:marLeft w:val="0"/>
      <w:marRight w:val="0"/>
      <w:marTop w:val="0"/>
      <w:marBottom w:val="0"/>
      <w:divBdr>
        <w:top w:val="none" w:sz="0" w:space="0" w:color="auto"/>
        <w:left w:val="none" w:sz="0" w:space="0" w:color="auto"/>
        <w:bottom w:val="none" w:sz="0" w:space="0" w:color="auto"/>
        <w:right w:val="none" w:sz="0" w:space="0" w:color="auto"/>
      </w:divBdr>
    </w:div>
    <w:div w:id="1717044041">
      <w:bodyDiv w:val="1"/>
      <w:marLeft w:val="0"/>
      <w:marRight w:val="0"/>
      <w:marTop w:val="0"/>
      <w:marBottom w:val="0"/>
      <w:divBdr>
        <w:top w:val="none" w:sz="0" w:space="0" w:color="auto"/>
        <w:left w:val="none" w:sz="0" w:space="0" w:color="auto"/>
        <w:bottom w:val="none" w:sz="0" w:space="0" w:color="auto"/>
        <w:right w:val="none" w:sz="0" w:space="0" w:color="auto"/>
      </w:divBdr>
    </w:div>
    <w:div w:id="1717117627">
      <w:bodyDiv w:val="1"/>
      <w:marLeft w:val="0"/>
      <w:marRight w:val="0"/>
      <w:marTop w:val="0"/>
      <w:marBottom w:val="0"/>
      <w:divBdr>
        <w:top w:val="none" w:sz="0" w:space="0" w:color="auto"/>
        <w:left w:val="none" w:sz="0" w:space="0" w:color="auto"/>
        <w:bottom w:val="none" w:sz="0" w:space="0" w:color="auto"/>
        <w:right w:val="none" w:sz="0" w:space="0" w:color="auto"/>
      </w:divBdr>
    </w:div>
    <w:div w:id="1717270854">
      <w:bodyDiv w:val="1"/>
      <w:marLeft w:val="0"/>
      <w:marRight w:val="0"/>
      <w:marTop w:val="0"/>
      <w:marBottom w:val="0"/>
      <w:divBdr>
        <w:top w:val="none" w:sz="0" w:space="0" w:color="auto"/>
        <w:left w:val="none" w:sz="0" w:space="0" w:color="auto"/>
        <w:bottom w:val="none" w:sz="0" w:space="0" w:color="auto"/>
        <w:right w:val="none" w:sz="0" w:space="0" w:color="auto"/>
      </w:divBdr>
    </w:div>
    <w:div w:id="1717315488">
      <w:bodyDiv w:val="1"/>
      <w:marLeft w:val="0"/>
      <w:marRight w:val="0"/>
      <w:marTop w:val="0"/>
      <w:marBottom w:val="0"/>
      <w:divBdr>
        <w:top w:val="none" w:sz="0" w:space="0" w:color="auto"/>
        <w:left w:val="none" w:sz="0" w:space="0" w:color="auto"/>
        <w:bottom w:val="none" w:sz="0" w:space="0" w:color="auto"/>
        <w:right w:val="none" w:sz="0" w:space="0" w:color="auto"/>
      </w:divBdr>
    </w:div>
    <w:div w:id="1717585178">
      <w:bodyDiv w:val="1"/>
      <w:marLeft w:val="0"/>
      <w:marRight w:val="0"/>
      <w:marTop w:val="0"/>
      <w:marBottom w:val="0"/>
      <w:divBdr>
        <w:top w:val="none" w:sz="0" w:space="0" w:color="auto"/>
        <w:left w:val="none" w:sz="0" w:space="0" w:color="auto"/>
        <w:bottom w:val="none" w:sz="0" w:space="0" w:color="auto"/>
        <w:right w:val="none" w:sz="0" w:space="0" w:color="auto"/>
      </w:divBdr>
    </w:div>
    <w:div w:id="1717923831">
      <w:bodyDiv w:val="1"/>
      <w:marLeft w:val="0"/>
      <w:marRight w:val="0"/>
      <w:marTop w:val="0"/>
      <w:marBottom w:val="0"/>
      <w:divBdr>
        <w:top w:val="none" w:sz="0" w:space="0" w:color="auto"/>
        <w:left w:val="none" w:sz="0" w:space="0" w:color="auto"/>
        <w:bottom w:val="none" w:sz="0" w:space="0" w:color="auto"/>
        <w:right w:val="none" w:sz="0" w:space="0" w:color="auto"/>
      </w:divBdr>
    </w:div>
    <w:div w:id="1718385642">
      <w:bodyDiv w:val="1"/>
      <w:marLeft w:val="0"/>
      <w:marRight w:val="0"/>
      <w:marTop w:val="0"/>
      <w:marBottom w:val="0"/>
      <w:divBdr>
        <w:top w:val="none" w:sz="0" w:space="0" w:color="auto"/>
        <w:left w:val="none" w:sz="0" w:space="0" w:color="auto"/>
        <w:bottom w:val="none" w:sz="0" w:space="0" w:color="auto"/>
        <w:right w:val="none" w:sz="0" w:space="0" w:color="auto"/>
      </w:divBdr>
    </w:div>
    <w:div w:id="1718966715">
      <w:bodyDiv w:val="1"/>
      <w:marLeft w:val="0"/>
      <w:marRight w:val="0"/>
      <w:marTop w:val="0"/>
      <w:marBottom w:val="0"/>
      <w:divBdr>
        <w:top w:val="none" w:sz="0" w:space="0" w:color="auto"/>
        <w:left w:val="none" w:sz="0" w:space="0" w:color="auto"/>
        <w:bottom w:val="none" w:sz="0" w:space="0" w:color="auto"/>
        <w:right w:val="none" w:sz="0" w:space="0" w:color="auto"/>
      </w:divBdr>
    </w:div>
    <w:div w:id="1719159887">
      <w:bodyDiv w:val="1"/>
      <w:marLeft w:val="0"/>
      <w:marRight w:val="0"/>
      <w:marTop w:val="0"/>
      <w:marBottom w:val="0"/>
      <w:divBdr>
        <w:top w:val="none" w:sz="0" w:space="0" w:color="auto"/>
        <w:left w:val="none" w:sz="0" w:space="0" w:color="auto"/>
        <w:bottom w:val="none" w:sz="0" w:space="0" w:color="auto"/>
        <w:right w:val="none" w:sz="0" w:space="0" w:color="auto"/>
      </w:divBdr>
    </w:div>
    <w:div w:id="1719890386">
      <w:bodyDiv w:val="1"/>
      <w:marLeft w:val="0"/>
      <w:marRight w:val="0"/>
      <w:marTop w:val="0"/>
      <w:marBottom w:val="0"/>
      <w:divBdr>
        <w:top w:val="none" w:sz="0" w:space="0" w:color="auto"/>
        <w:left w:val="none" w:sz="0" w:space="0" w:color="auto"/>
        <w:bottom w:val="none" w:sz="0" w:space="0" w:color="auto"/>
        <w:right w:val="none" w:sz="0" w:space="0" w:color="auto"/>
      </w:divBdr>
    </w:div>
    <w:div w:id="1720015356">
      <w:bodyDiv w:val="1"/>
      <w:marLeft w:val="0"/>
      <w:marRight w:val="0"/>
      <w:marTop w:val="0"/>
      <w:marBottom w:val="0"/>
      <w:divBdr>
        <w:top w:val="none" w:sz="0" w:space="0" w:color="auto"/>
        <w:left w:val="none" w:sz="0" w:space="0" w:color="auto"/>
        <w:bottom w:val="none" w:sz="0" w:space="0" w:color="auto"/>
        <w:right w:val="none" w:sz="0" w:space="0" w:color="auto"/>
      </w:divBdr>
    </w:div>
    <w:div w:id="1720090254">
      <w:bodyDiv w:val="1"/>
      <w:marLeft w:val="0"/>
      <w:marRight w:val="0"/>
      <w:marTop w:val="0"/>
      <w:marBottom w:val="0"/>
      <w:divBdr>
        <w:top w:val="none" w:sz="0" w:space="0" w:color="auto"/>
        <w:left w:val="none" w:sz="0" w:space="0" w:color="auto"/>
        <w:bottom w:val="none" w:sz="0" w:space="0" w:color="auto"/>
        <w:right w:val="none" w:sz="0" w:space="0" w:color="auto"/>
      </w:divBdr>
    </w:div>
    <w:div w:id="1720476940">
      <w:bodyDiv w:val="1"/>
      <w:marLeft w:val="0"/>
      <w:marRight w:val="0"/>
      <w:marTop w:val="0"/>
      <w:marBottom w:val="0"/>
      <w:divBdr>
        <w:top w:val="none" w:sz="0" w:space="0" w:color="auto"/>
        <w:left w:val="none" w:sz="0" w:space="0" w:color="auto"/>
        <w:bottom w:val="none" w:sz="0" w:space="0" w:color="auto"/>
        <w:right w:val="none" w:sz="0" w:space="0" w:color="auto"/>
      </w:divBdr>
    </w:div>
    <w:div w:id="1720662562">
      <w:bodyDiv w:val="1"/>
      <w:marLeft w:val="0"/>
      <w:marRight w:val="0"/>
      <w:marTop w:val="0"/>
      <w:marBottom w:val="0"/>
      <w:divBdr>
        <w:top w:val="none" w:sz="0" w:space="0" w:color="auto"/>
        <w:left w:val="none" w:sz="0" w:space="0" w:color="auto"/>
        <w:bottom w:val="none" w:sz="0" w:space="0" w:color="auto"/>
        <w:right w:val="none" w:sz="0" w:space="0" w:color="auto"/>
      </w:divBdr>
    </w:div>
    <w:div w:id="1720786511">
      <w:bodyDiv w:val="1"/>
      <w:marLeft w:val="0"/>
      <w:marRight w:val="0"/>
      <w:marTop w:val="0"/>
      <w:marBottom w:val="0"/>
      <w:divBdr>
        <w:top w:val="none" w:sz="0" w:space="0" w:color="auto"/>
        <w:left w:val="none" w:sz="0" w:space="0" w:color="auto"/>
        <w:bottom w:val="none" w:sz="0" w:space="0" w:color="auto"/>
        <w:right w:val="none" w:sz="0" w:space="0" w:color="auto"/>
      </w:divBdr>
    </w:div>
    <w:div w:id="1721243028">
      <w:bodyDiv w:val="1"/>
      <w:marLeft w:val="0"/>
      <w:marRight w:val="0"/>
      <w:marTop w:val="0"/>
      <w:marBottom w:val="0"/>
      <w:divBdr>
        <w:top w:val="none" w:sz="0" w:space="0" w:color="auto"/>
        <w:left w:val="none" w:sz="0" w:space="0" w:color="auto"/>
        <w:bottom w:val="none" w:sz="0" w:space="0" w:color="auto"/>
        <w:right w:val="none" w:sz="0" w:space="0" w:color="auto"/>
      </w:divBdr>
    </w:div>
    <w:div w:id="1721787931">
      <w:bodyDiv w:val="1"/>
      <w:marLeft w:val="0"/>
      <w:marRight w:val="0"/>
      <w:marTop w:val="0"/>
      <w:marBottom w:val="0"/>
      <w:divBdr>
        <w:top w:val="none" w:sz="0" w:space="0" w:color="auto"/>
        <w:left w:val="none" w:sz="0" w:space="0" w:color="auto"/>
        <w:bottom w:val="none" w:sz="0" w:space="0" w:color="auto"/>
        <w:right w:val="none" w:sz="0" w:space="0" w:color="auto"/>
      </w:divBdr>
    </w:div>
    <w:div w:id="1722168669">
      <w:bodyDiv w:val="1"/>
      <w:marLeft w:val="0"/>
      <w:marRight w:val="0"/>
      <w:marTop w:val="0"/>
      <w:marBottom w:val="0"/>
      <w:divBdr>
        <w:top w:val="none" w:sz="0" w:space="0" w:color="auto"/>
        <w:left w:val="none" w:sz="0" w:space="0" w:color="auto"/>
        <w:bottom w:val="none" w:sz="0" w:space="0" w:color="auto"/>
        <w:right w:val="none" w:sz="0" w:space="0" w:color="auto"/>
      </w:divBdr>
    </w:div>
    <w:div w:id="1722244588">
      <w:bodyDiv w:val="1"/>
      <w:marLeft w:val="0"/>
      <w:marRight w:val="0"/>
      <w:marTop w:val="0"/>
      <w:marBottom w:val="0"/>
      <w:divBdr>
        <w:top w:val="none" w:sz="0" w:space="0" w:color="auto"/>
        <w:left w:val="none" w:sz="0" w:space="0" w:color="auto"/>
        <w:bottom w:val="none" w:sz="0" w:space="0" w:color="auto"/>
        <w:right w:val="none" w:sz="0" w:space="0" w:color="auto"/>
      </w:divBdr>
    </w:div>
    <w:div w:id="1722442905">
      <w:bodyDiv w:val="1"/>
      <w:marLeft w:val="0"/>
      <w:marRight w:val="0"/>
      <w:marTop w:val="0"/>
      <w:marBottom w:val="0"/>
      <w:divBdr>
        <w:top w:val="none" w:sz="0" w:space="0" w:color="auto"/>
        <w:left w:val="none" w:sz="0" w:space="0" w:color="auto"/>
        <w:bottom w:val="none" w:sz="0" w:space="0" w:color="auto"/>
        <w:right w:val="none" w:sz="0" w:space="0" w:color="auto"/>
      </w:divBdr>
    </w:div>
    <w:div w:id="1722561293">
      <w:bodyDiv w:val="1"/>
      <w:marLeft w:val="0"/>
      <w:marRight w:val="0"/>
      <w:marTop w:val="0"/>
      <w:marBottom w:val="0"/>
      <w:divBdr>
        <w:top w:val="none" w:sz="0" w:space="0" w:color="auto"/>
        <w:left w:val="none" w:sz="0" w:space="0" w:color="auto"/>
        <w:bottom w:val="none" w:sz="0" w:space="0" w:color="auto"/>
        <w:right w:val="none" w:sz="0" w:space="0" w:color="auto"/>
      </w:divBdr>
    </w:div>
    <w:div w:id="1722822542">
      <w:bodyDiv w:val="1"/>
      <w:marLeft w:val="0"/>
      <w:marRight w:val="0"/>
      <w:marTop w:val="0"/>
      <w:marBottom w:val="0"/>
      <w:divBdr>
        <w:top w:val="none" w:sz="0" w:space="0" w:color="auto"/>
        <w:left w:val="none" w:sz="0" w:space="0" w:color="auto"/>
        <w:bottom w:val="none" w:sz="0" w:space="0" w:color="auto"/>
        <w:right w:val="none" w:sz="0" w:space="0" w:color="auto"/>
      </w:divBdr>
    </w:div>
    <w:div w:id="1723014045">
      <w:bodyDiv w:val="1"/>
      <w:marLeft w:val="0"/>
      <w:marRight w:val="0"/>
      <w:marTop w:val="0"/>
      <w:marBottom w:val="0"/>
      <w:divBdr>
        <w:top w:val="none" w:sz="0" w:space="0" w:color="auto"/>
        <w:left w:val="none" w:sz="0" w:space="0" w:color="auto"/>
        <w:bottom w:val="none" w:sz="0" w:space="0" w:color="auto"/>
        <w:right w:val="none" w:sz="0" w:space="0" w:color="auto"/>
      </w:divBdr>
    </w:div>
    <w:div w:id="1723168157">
      <w:bodyDiv w:val="1"/>
      <w:marLeft w:val="0"/>
      <w:marRight w:val="0"/>
      <w:marTop w:val="0"/>
      <w:marBottom w:val="0"/>
      <w:divBdr>
        <w:top w:val="none" w:sz="0" w:space="0" w:color="auto"/>
        <w:left w:val="none" w:sz="0" w:space="0" w:color="auto"/>
        <w:bottom w:val="none" w:sz="0" w:space="0" w:color="auto"/>
        <w:right w:val="none" w:sz="0" w:space="0" w:color="auto"/>
      </w:divBdr>
    </w:div>
    <w:div w:id="1723289015">
      <w:bodyDiv w:val="1"/>
      <w:marLeft w:val="0"/>
      <w:marRight w:val="0"/>
      <w:marTop w:val="0"/>
      <w:marBottom w:val="0"/>
      <w:divBdr>
        <w:top w:val="none" w:sz="0" w:space="0" w:color="auto"/>
        <w:left w:val="none" w:sz="0" w:space="0" w:color="auto"/>
        <w:bottom w:val="none" w:sz="0" w:space="0" w:color="auto"/>
        <w:right w:val="none" w:sz="0" w:space="0" w:color="auto"/>
      </w:divBdr>
    </w:div>
    <w:div w:id="1724450116">
      <w:bodyDiv w:val="1"/>
      <w:marLeft w:val="0"/>
      <w:marRight w:val="0"/>
      <w:marTop w:val="0"/>
      <w:marBottom w:val="0"/>
      <w:divBdr>
        <w:top w:val="none" w:sz="0" w:space="0" w:color="auto"/>
        <w:left w:val="none" w:sz="0" w:space="0" w:color="auto"/>
        <w:bottom w:val="none" w:sz="0" w:space="0" w:color="auto"/>
        <w:right w:val="none" w:sz="0" w:space="0" w:color="auto"/>
      </w:divBdr>
    </w:div>
    <w:div w:id="1724451397">
      <w:bodyDiv w:val="1"/>
      <w:marLeft w:val="0"/>
      <w:marRight w:val="0"/>
      <w:marTop w:val="0"/>
      <w:marBottom w:val="0"/>
      <w:divBdr>
        <w:top w:val="none" w:sz="0" w:space="0" w:color="auto"/>
        <w:left w:val="none" w:sz="0" w:space="0" w:color="auto"/>
        <w:bottom w:val="none" w:sz="0" w:space="0" w:color="auto"/>
        <w:right w:val="none" w:sz="0" w:space="0" w:color="auto"/>
      </w:divBdr>
    </w:div>
    <w:div w:id="1724593749">
      <w:bodyDiv w:val="1"/>
      <w:marLeft w:val="0"/>
      <w:marRight w:val="0"/>
      <w:marTop w:val="0"/>
      <w:marBottom w:val="0"/>
      <w:divBdr>
        <w:top w:val="none" w:sz="0" w:space="0" w:color="auto"/>
        <w:left w:val="none" w:sz="0" w:space="0" w:color="auto"/>
        <w:bottom w:val="none" w:sz="0" w:space="0" w:color="auto"/>
        <w:right w:val="none" w:sz="0" w:space="0" w:color="auto"/>
      </w:divBdr>
    </w:div>
    <w:div w:id="1724675647">
      <w:bodyDiv w:val="1"/>
      <w:marLeft w:val="0"/>
      <w:marRight w:val="0"/>
      <w:marTop w:val="0"/>
      <w:marBottom w:val="0"/>
      <w:divBdr>
        <w:top w:val="none" w:sz="0" w:space="0" w:color="auto"/>
        <w:left w:val="none" w:sz="0" w:space="0" w:color="auto"/>
        <w:bottom w:val="none" w:sz="0" w:space="0" w:color="auto"/>
        <w:right w:val="none" w:sz="0" w:space="0" w:color="auto"/>
      </w:divBdr>
    </w:div>
    <w:div w:id="1724718467">
      <w:bodyDiv w:val="1"/>
      <w:marLeft w:val="0"/>
      <w:marRight w:val="0"/>
      <w:marTop w:val="0"/>
      <w:marBottom w:val="0"/>
      <w:divBdr>
        <w:top w:val="none" w:sz="0" w:space="0" w:color="auto"/>
        <w:left w:val="none" w:sz="0" w:space="0" w:color="auto"/>
        <w:bottom w:val="none" w:sz="0" w:space="0" w:color="auto"/>
        <w:right w:val="none" w:sz="0" w:space="0" w:color="auto"/>
      </w:divBdr>
    </w:div>
    <w:div w:id="1724938353">
      <w:bodyDiv w:val="1"/>
      <w:marLeft w:val="0"/>
      <w:marRight w:val="0"/>
      <w:marTop w:val="0"/>
      <w:marBottom w:val="0"/>
      <w:divBdr>
        <w:top w:val="none" w:sz="0" w:space="0" w:color="auto"/>
        <w:left w:val="none" w:sz="0" w:space="0" w:color="auto"/>
        <w:bottom w:val="none" w:sz="0" w:space="0" w:color="auto"/>
        <w:right w:val="none" w:sz="0" w:space="0" w:color="auto"/>
      </w:divBdr>
    </w:div>
    <w:div w:id="1725057238">
      <w:bodyDiv w:val="1"/>
      <w:marLeft w:val="0"/>
      <w:marRight w:val="0"/>
      <w:marTop w:val="0"/>
      <w:marBottom w:val="0"/>
      <w:divBdr>
        <w:top w:val="none" w:sz="0" w:space="0" w:color="auto"/>
        <w:left w:val="none" w:sz="0" w:space="0" w:color="auto"/>
        <w:bottom w:val="none" w:sz="0" w:space="0" w:color="auto"/>
        <w:right w:val="none" w:sz="0" w:space="0" w:color="auto"/>
      </w:divBdr>
    </w:div>
    <w:div w:id="1725136436">
      <w:bodyDiv w:val="1"/>
      <w:marLeft w:val="0"/>
      <w:marRight w:val="0"/>
      <w:marTop w:val="0"/>
      <w:marBottom w:val="0"/>
      <w:divBdr>
        <w:top w:val="none" w:sz="0" w:space="0" w:color="auto"/>
        <w:left w:val="none" w:sz="0" w:space="0" w:color="auto"/>
        <w:bottom w:val="none" w:sz="0" w:space="0" w:color="auto"/>
        <w:right w:val="none" w:sz="0" w:space="0" w:color="auto"/>
      </w:divBdr>
    </w:div>
    <w:div w:id="1725762541">
      <w:bodyDiv w:val="1"/>
      <w:marLeft w:val="0"/>
      <w:marRight w:val="0"/>
      <w:marTop w:val="0"/>
      <w:marBottom w:val="0"/>
      <w:divBdr>
        <w:top w:val="none" w:sz="0" w:space="0" w:color="auto"/>
        <w:left w:val="none" w:sz="0" w:space="0" w:color="auto"/>
        <w:bottom w:val="none" w:sz="0" w:space="0" w:color="auto"/>
        <w:right w:val="none" w:sz="0" w:space="0" w:color="auto"/>
      </w:divBdr>
    </w:div>
    <w:div w:id="1725912641">
      <w:bodyDiv w:val="1"/>
      <w:marLeft w:val="0"/>
      <w:marRight w:val="0"/>
      <w:marTop w:val="0"/>
      <w:marBottom w:val="0"/>
      <w:divBdr>
        <w:top w:val="none" w:sz="0" w:space="0" w:color="auto"/>
        <w:left w:val="none" w:sz="0" w:space="0" w:color="auto"/>
        <w:bottom w:val="none" w:sz="0" w:space="0" w:color="auto"/>
        <w:right w:val="none" w:sz="0" w:space="0" w:color="auto"/>
      </w:divBdr>
    </w:div>
    <w:div w:id="1726031286">
      <w:bodyDiv w:val="1"/>
      <w:marLeft w:val="0"/>
      <w:marRight w:val="0"/>
      <w:marTop w:val="0"/>
      <w:marBottom w:val="0"/>
      <w:divBdr>
        <w:top w:val="none" w:sz="0" w:space="0" w:color="auto"/>
        <w:left w:val="none" w:sz="0" w:space="0" w:color="auto"/>
        <w:bottom w:val="none" w:sz="0" w:space="0" w:color="auto"/>
        <w:right w:val="none" w:sz="0" w:space="0" w:color="auto"/>
      </w:divBdr>
    </w:div>
    <w:div w:id="1726484902">
      <w:bodyDiv w:val="1"/>
      <w:marLeft w:val="0"/>
      <w:marRight w:val="0"/>
      <w:marTop w:val="0"/>
      <w:marBottom w:val="0"/>
      <w:divBdr>
        <w:top w:val="none" w:sz="0" w:space="0" w:color="auto"/>
        <w:left w:val="none" w:sz="0" w:space="0" w:color="auto"/>
        <w:bottom w:val="none" w:sz="0" w:space="0" w:color="auto"/>
        <w:right w:val="none" w:sz="0" w:space="0" w:color="auto"/>
      </w:divBdr>
    </w:div>
    <w:div w:id="1726876634">
      <w:bodyDiv w:val="1"/>
      <w:marLeft w:val="0"/>
      <w:marRight w:val="0"/>
      <w:marTop w:val="0"/>
      <w:marBottom w:val="0"/>
      <w:divBdr>
        <w:top w:val="none" w:sz="0" w:space="0" w:color="auto"/>
        <w:left w:val="none" w:sz="0" w:space="0" w:color="auto"/>
        <w:bottom w:val="none" w:sz="0" w:space="0" w:color="auto"/>
        <w:right w:val="none" w:sz="0" w:space="0" w:color="auto"/>
      </w:divBdr>
    </w:div>
    <w:div w:id="1727023138">
      <w:bodyDiv w:val="1"/>
      <w:marLeft w:val="0"/>
      <w:marRight w:val="0"/>
      <w:marTop w:val="0"/>
      <w:marBottom w:val="0"/>
      <w:divBdr>
        <w:top w:val="none" w:sz="0" w:space="0" w:color="auto"/>
        <w:left w:val="none" w:sz="0" w:space="0" w:color="auto"/>
        <w:bottom w:val="none" w:sz="0" w:space="0" w:color="auto"/>
        <w:right w:val="none" w:sz="0" w:space="0" w:color="auto"/>
      </w:divBdr>
    </w:div>
    <w:div w:id="1727101717">
      <w:bodyDiv w:val="1"/>
      <w:marLeft w:val="0"/>
      <w:marRight w:val="0"/>
      <w:marTop w:val="0"/>
      <w:marBottom w:val="0"/>
      <w:divBdr>
        <w:top w:val="none" w:sz="0" w:space="0" w:color="auto"/>
        <w:left w:val="none" w:sz="0" w:space="0" w:color="auto"/>
        <w:bottom w:val="none" w:sz="0" w:space="0" w:color="auto"/>
        <w:right w:val="none" w:sz="0" w:space="0" w:color="auto"/>
      </w:divBdr>
    </w:div>
    <w:div w:id="1727952761">
      <w:bodyDiv w:val="1"/>
      <w:marLeft w:val="0"/>
      <w:marRight w:val="0"/>
      <w:marTop w:val="0"/>
      <w:marBottom w:val="0"/>
      <w:divBdr>
        <w:top w:val="none" w:sz="0" w:space="0" w:color="auto"/>
        <w:left w:val="none" w:sz="0" w:space="0" w:color="auto"/>
        <w:bottom w:val="none" w:sz="0" w:space="0" w:color="auto"/>
        <w:right w:val="none" w:sz="0" w:space="0" w:color="auto"/>
      </w:divBdr>
    </w:div>
    <w:div w:id="1728069259">
      <w:bodyDiv w:val="1"/>
      <w:marLeft w:val="0"/>
      <w:marRight w:val="0"/>
      <w:marTop w:val="0"/>
      <w:marBottom w:val="0"/>
      <w:divBdr>
        <w:top w:val="none" w:sz="0" w:space="0" w:color="auto"/>
        <w:left w:val="none" w:sz="0" w:space="0" w:color="auto"/>
        <w:bottom w:val="none" w:sz="0" w:space="0" w:color="auto"/>
        <w:right w:val="none" w:sz="0" w:space="0" w:color="auto"/>
      </w:divBdr>
    </w:div>
    <w:div w:id="1728340073">
      <w:bodyDiv w:val="1"/>
      <w:marLeft w:val="0"/>
      <w:marRight w:val="0"/>
      <w:marTop w:val="0"/>
      <w:marBottom w:val="0"/>
      <w:divBdr>
        <w:top w:val="none" w:sz="0" w:space="0" w:color="auto"/>
        <w:left w:val="none" w:sz="0" w:space="0" w:color="auto"/>
        <w:bottom w:val="none" w:sz="0" w:space="0" w:color="auto"/>
        <w:right w:val="none" w:sz="0" w:space="0" w:color="auto"/>
      </w:divBdr>
    </w:div>
    <w:div w:id="1728529956">
      <w:bodyDiv w:val="1"/>
      <w:marLeft w:val="0"/>
      <w:marRight w:val="0"/>
      <w:marTop w:val="0"/>
      <w:marBottom w:val="0"/>
      <w:divBdr>
        <w:top w:val="none" w:sz="0" w:space="0" w:color="auto"/>
        <w:left w:val="none" w:sz="0" w:space="0" w:color="auto"/>
        <w:bottom w:val="none" w:sz="0" w:space="0" w:color="auto"/>
        <w:right w:val="none" w:sz="0" w:space="0" w:color="auto"/>
      </w:divBdr>
    </w:div>
    <w:div w:id="1728605606">
      <w:bodyDiv w:val="1"/>
      <w:marLeft w:val="0"/>
      <w:marRight w:val="0"/>
      <w:marTop w:val="0"/>
      <w:marBottom w:val="0"/>
      <w:divBdr>
        <w:top w:val="none" w:sz="0" w:space="0" w:color="auto"/>
        <w:left w:val="none" w:sz="0" w:space="0" w:color="auto"/>
        <w:bottom w:val="none" w:sz="0" w:space="0" w:color="auto"/>
        <w:right w:val="none" w:sz="0" w:space="0" w:color="auto"/>
      </w:divBdr>
    </w:div>
    <w:div w:id="1728870276">
      <w:bodyDiv w:val="1"/>
      <w:marLeft w:val="0"/>
      <w:marRight w:val="0"/>
      <w:marTop w:val="0"/>
      <w:marBottom w:val="0"/>
      <w:divBdr>
        <w:top w:val="none" w:sz="0" w:space="0" w:color="auto"/>
        <w:left w:val="none" w:sz="0" w:space="0" w:color="auto"/>
        <w:bottom w:val="none" w:sz="0" w:space="0" w:color="auto"/>
        <w:right w:val="none" w:sz="0" w:space="0" w:color="auto"/>
      </w:divBdr>
    </w:div>
    <w:div w:id="1729647792">
      <w:bodyDiv w:val="1"/>
      <w:marLeft w:val="0"/>
      <w:marRight w:val="0"/>
      <w:marTop w:val="0"/>
      <w:marBottom w:val="0"/>
      <w:divBdr>
        <w:top w:val="none" w:sz="0" w:space="0" w:color="auto"/>
        <w:left w:val="none" w:sz="0" w:space="0" w:color="auto"/>
        <w:bottom w:val="none" w:sz="0" w:space="0" w:color="auto"/>
        <w:right w:val="none" w:sz="0" w:space="0" w:color="auto"/>
      </w:divBdr>
    </w:div>
    <w:div w:id="1730180568">
      <w:bodyDiv w:val="1"/>
      <w:marLeft w:val="0"/>
      <w:marRight w:val="0"/>
      <w:marTop w:val="0"/>
      <w:marBottom w:val="0"/>
      <w:divBdr>
        <w:top w:val="none" w:sz="0" w:space="0" w:color="auto"/>
        <w:left w:val="none" w:sz="0" w:space="0" w:color="auto"/>
        <w:bottom w:val="none" w:sz="0" w:space="0" w:color="auto"/>
        <w:right w:val="none" w:sz="0" w:space="0" w:color="auto"/>
      </w:divBdr>
    </w:div>
    <w:div w:id="1730693218">
      <w:bodyDiv w:val="1"/>
      <w:marLeft w:val="0"/>
      <w:marRight w:val="0"/>
      <w:marTop w:val="0"/>
      <w:marBottom w:val="0"/>
      <w:divBdr>
        <w:top w:val="none" w:sz="0" w:space="0" w:color="auto"/>
        <w:left w:val="none" w:sz="0" w:space="0" w:color="auto"/>
        <w:bottom w:val="none" w:sz="0" w:space="0" w:color="auto"/>
        <w:right w:val="none" w:sz="0" w:space="0" w:color="auto"/>
      </w:divBdr>
    </w:div>
    <w:div w:id="1732145962">
      <w:bodyDiv w:val="1"/>
      <w:marLeft w:val="0"/>
      <w:marRight w:val="0"/>
      <w:marTop w:val="0"/>
      <w:marBottom w:val="0"/>
      <w:divBdr>
        <w:top w:val="none" w:sz="0" w:space="0" w:color="auto"/>
        <w:left w:val="none" w:sz="0" w:space="0" w:color="auto"/>
        <w:bottom w:val="none" w:sz="0" w:space="0" w:color="auto"/>
        <w:right w:val="none" w:sz="0" w:space="0" w:color="auto"/>
      </w:divBdr>
    </w:div>
    <w:div w:id="1732383537">
      <w:bodyDiv w:val="1"/>
      <w:marLeft w:val="0"/>
      <w:marRight w:val="0"/>
      <w:marTop w:val="0"/>
      <w:marBottom w:val="0"/>
      <w:divBdr>
        <w:top w:val="none" w:sz="0" w:space="0" w:color="auto"/>
        <w:left w:val="none" w:sz="0" w:space="0" w:color="auto"/>
        <w:bottom w:val="none" w:sz="0" w:space="0" w:color="auto"/>
        <w:right w:val="none" w:sz="0" w:space="0" w:color="auto"/>
      </w:divBdr>
    </w:div>
    <w:div w:id="1732457178">
      <w:bodyDiv w:val="1"/>
      <w:marLeft w:val="0"/>
      <w:marRight w:val="0"/>
      <w:marTop w:val="0"/>
      <w:marBottom w:val="0"/>
      <w:divBdr>
        <w:top w:val="none" w:sz="0" w:space="0" w:color="auto"/>
        <w:left w:val="none" w:sz="0" w:space="0" w:color="auto"/>
        <w:bottom w:val="none" w:sz="0" w:space="0" w:color="auto"/>
        <w:right w:val="none" w:sz="0" w:space="0" w:color="auto"/>
      </w:divBdr>
    </w:div>
    <w:div w:id="1732850365">
      <w:bodyDiv w:val="1"/>
      <w:marLeft w:val="0"/>
      <w:marRight w:val="0"/>
      <w:marTop w:val="0"/>
      <w:marBottom w:val="0"/>
      <w:divBdr>
        <w:top w:val="none" w:sz="0" w:space="0" w:color="auto"/>
        <w:left w:val="none" w:sz="0" w:space="0" w:color="auto"/>
        <w:bottom w:val="none" w:sz="0" w:space="0" w:color="auto"/>
        <w:right w:val="none" w:sz="0" w:space="0" w:color="auto"/>
      </w:divBdr>
    </w:div>
    <w:div w:id="1734429631">
      <w:bodyDiv w:val="1"/>
      <w:marLeft w:val="0"/>
      <w:marRight w:val="0"/>
      <w:marTop w:val="0"/>
      <w:marBottom w:val="0"/>
      <w:divBdr>
        <w:top w:val="none" w:sz="0" w:space="0" w:color="auto"/>
        <w:left w:val="none" w:sz="0" w:space="0" w:color="auto"/>
        <w:bottom w:val="none" w:sz="0" w:space="0" w:color="auto"/>
        <w:right w:val="none" w:sz="0" w:space="0" w:color="auto"/>
      </w:divBdr>
    </w:div>
    <w:div w:id="1737164714">
      <w:bodyDiv w:val="1"/>
      <w:marLeft w:val="0"/>
      <w:marRight w:val="0"/>
      <w:marTop w:val="0"/>
      <w:marBottom w:val="0"/>
      <w:divBdr>
        <w:top w:val="none" w:sz="0" w:space="0" w:color="auto"/>
        <w:left w:val="none" w:sz="0" w:space="0" w:color="auto"/>
        <w:bottom w:val="none" w:sz="0" w:space="0" w:color="auto"/>
        <w:right w:val="none" w:sz="0" w:space="0" w:color="auto"/>
      </w:divBdr>
    </w:div>
    <w:div w:id="1738432717">
      <w:bodyDiv w:val="1"/>
      <w:marLeft w:val="0"/>
      <w:marRight w:val="0"/>
      <w:marTop w:val="0"/>
      <w:marBottom w:val="0"/>
      <w:divBdr>
        <w:top w:val="none" w:sz="0" w:space="0" w:color="auto"/>
        <w:left w:val="none" w:sz="0" w:space="0" w:color="auto"/>
        <w:bottom w:val="none" w:sz="0" w:space="0" w:color="auto"/>
        <w:right w:val="none" w:sz="0" w:space="0" w:color="auto"/>
      </w:divBdr>
    </w:div>
    <w:div w:id="1738867460">
      <w:bodyDiv w:val="1"/>
      <w:marLeft w:val="0"/>
      <w:marRight w:val="0"/>
      <w:marTop w:val="0"/>
      <w:marBottom w:val="0"/>
      <w:divBdr>
        <w:top w:val="none" w:sz="0" w:space="0" w:color="auto"/>
        <w:left w:val="none" w:sz="0" w:space="0" w:color="auto"/>
        <w:bottom w:val="none" w:sz="0" w:space="0" w:color="auto"/>
        <w:right w:val="none" w:sz="0" w:space="0" w:color="auto"/>
      </w:divBdr>
    </w:div>
    <w:div w:id="1739552731">
      <w:bodyDiv w:val="1"/>
      <w:marLeft w:val="0"/>
      <w:marRight w:val="0"/>
      <w:marTop w:val="0"/>
      <w:marBottom w:val="0"/>
      <w:divBdr>
        <w:top w:val="none" w:sz="0" w:space="0" w:color="auto"/>
        <w:left w:val="none" w:sz="0" w:space="0" w:color="auto"/>
        <w:bottom w:val="none" w:sz="0" w:space="0" w:color="auto"/>
        <w:right w:val="none" w:sz="0" w:space="0" w:color="auto"/>
      </w:divBdr>
    </w:div>
    <w:div w:id="1739935297">
      <w:bodyDiv w:val="1"/>
      <w:marLeft w:val="0"/>
      <w:marRight w:val="0"/>
      <w:marTop w:val="0"/>
      <w:marBottom w:val="0"/>
      <w:divBdr>
        <w:top w:val="none" w:sz="0" w:space="0" w:color="auto"/>
        <w:left w:val="none" w:sz="0" w:space="0" w:color="auto"/>
        <w:bottom w:val="none" w:sz="0" w:space="0" w:color="auto"/>
        <w:right w:val="none" w:sz="0" w:space="0" w:color="auto"/>
      </w:divBdr>
    </w:div>
    <w:div w:id="1740050941">
      <w:bodyDiv w:val="1"/>
      <w:marLeft w:val="0"/>
      <w:marRight w:val="0"/>
      <w:marTop w:val="0"/>
      <w:marBottom w:val="0"/>
      <w:divBdr>
        <w:top w:val="none" w:sz="0" w:space="0" w:color="auto"/>
        <w:left w:val="none" w:sz="0" w:space="0" w:color="auto"/>
        <w:bottom w:val="none" w:sz="0" w:space="0" w:color="auto"/>
        <w:right w:val="none" w:sz="0" w:space="0" w:color="auto"/>
      </w:divBdr>
    </w:div>
    <w:div w:id="1741898986">
      <w:bodyDiv w:val="1"/>
      <w:marLeft w:val="0"/>
      <w:marRight w:val="0"/>
      <w:marTop w:val="0"/>
      <w:marBottom w:val="0"/>
      <w:divBdr>
        <w:top w:val="none" w:sz="0" w:space="0" w:color="auto"/>
        <w:left w:val="none" w:sz="0" w:space="0" w:color="auto"/>
        <w:bottom w:val="none" w:sz="0" w:space="0" w:color="auto"/>
        <w:right w:val="none" w:sz="0" w:space="0" w:color="auto"/>
      </w:divBdr>
    </w:div>
    <w:div w:id="1741976690">
      <w:bodyDiv w:val="1"/>
      <w:marLeft w:val="0"/>
      <w:marRight w:val="0"/>
      <w:marTop w:val="0"/>
      <w:marBottom w:val="0"/>
      <w:divBdr>
        <w:top w:val="none" w:sz="0" w:space="0" w:color="auto"/>
        <w:left w:val="none" w:sz="0" w:space="0" w:color="auto"/>
        <w:bottom w:val="none" w:sz="0" w:space="0" w:color="auto"/>
        <w:right w:val="none" w:sz="0" w:space="0" w:color="auto"/>
      </w:divBdr>
    </w:div>
    <w:div w:id="1742411781">
      <w:bodyDiv w:val="1"/>
      <w:marLeft w:val="0"/>
      <w:marRight w:val="0"/>
      <w:marTop w:val="0"/>
      <w:marBottom w:val="0"/>
      <w:divBdr>
        <w:top w:val="none" w:sz="0" w:space="0" w:color="auto"/>
        <w:left w:val="none" w:sz="0" w:space="0" w:color="auto"/>
        <w:bottom w:val="none" w:sz="0" w:space="0" w:color="auto"/>
        <w:right w:val="none" w:sz="0" w:space="0" w:color="auto"/>
      </w:divBdr>
    </w:div>
    <w:div w:id="1742558799">
      <w:bodyDiv w:val="1"/>
      <w:marLeft w:val="0"/>
      <w:marRight w:val="0"/>
      <w:marTop w:val="0"/>
      <w:marBottom w:val="0"/>
      <w:divBdr>
        <w:top w:val="none" w:sz="0" w:space="0" w:color="auto"/>
        <w:left w:val="none" w:sz="0" w:space="0" w:color="auto"/>
        <w:bottom w:val="none" w:sz="0" w:space="0" w:color="auto"/>
        <w:right w:val="none" w:sz="0" w:space="0" w:color="auto"/>
      </w:divBdr>
    </w:div>
    <w:div w:id="1742948834">
      <w:bodyDiv w:val="1"/>
      <w:marLeft w:val="0"/>
      <w:marRight w:val="0"/>
      <w:marTop w:val="0"/>
      <w:marBottom w:val="0"/>
      <w:divBdr>
        <w:top w:val="none" w:sz="0" w:space="0" w:color="auto"/>
        <w:left w:val="none" w:sz="0" w:space="0" w:color="auto"/>
        <w:bottom w:val="none" w:sz="0" w:space="0" w:color="auto"/>
        <w:right w:val="none" w:sz="0" w:space="0" w:color="auto"/>
      </w:divBdr>
    </w:div>
    <w:div w:id="1744259487">
      <w:bodyDiv w:val="1"/>
      <w:marLeft w:val="0"/>
      <w:marRight w:val="0"/>
      <w:marTop w:val="0"/>
      <w:marBottom w:val="0"/>
      <w:divBdr>
        <w:top w:val="none" w:sz="0" w:space="0" w:color="auto"/>
        <w:left w:val="none" w:sz="0" w:space="0" w:color="auto"/>
        <w:bottom w:val="none" w:sz="0" w:space="0" w:color="auto"/>
        <w:right w:val="none" w:sz="0" w:space="0" w:color="auto"/>
      </w:divBdr>
    </w:div>
    <w:div w:id="1744911146">
      <w:bodyDiv w:val="1"/>
      <w:marLeft w:val="0"/>
      <w:marRight w:val="0"/>
      <w:marTop w:val="0"/>
      <w:marBottom w:val="0"/>
      <w:divBdr>
        <w:top w:val="none" w:sz="0" w:space="0" w:color="auto"/>
        <w:left w:val="none" w:sz="0" w:space="0" w:color="auto"/>
        <w:bottom w:val="none" w:sz="0" w:space="0" w:color="auto"/>
        <w:right w:val="none" w:sz="0" w:space="0" w:color="auto"/>
      </w:divBdr>
    </w:div>
    <w:div w:id="1744914867">
      <w:bodyDiv w:val="1"/>
      <w:marLeft w:val="0"/>
      <w:marRight w:val="0"/>
      <w:marTop w:val="0"/>
      <w:marBottom w:val="0"/>
      <w:divBdr>
        <w:top w:val="none" w:sz="0" w:space="0" w:color="auto"/>
        <w:left w:val="none" w:sz="0" w:space="0" w:color="auto"/>
        <w:bottom w:val="none" w:sz="0" w:space="0" w:color="auto"/>
        <w:right w:val="none" w:sz="0" w:space="0" w:color="auto"/>
      </w:divBdr>
    </w:div>
    <w:div w:id="1745033823">
      <w:bodyDiv w:val="1"/>
      <w:marLeft w:val="0"/>
      <w:marRight w:val="0"/>
      <w:marTop w:val="0"/>
      <w:marBottom w:val="0"/>
      <w:divBdr>
        <w:top w:val="none" w:sz="0" w:space="0" w:color="auto"/>
        <w:left w:val="none" w:sz="0" w:space="0" w:color="auto"/>
        <w:bottom w:val="none" w:sz="0" w:space="0" w:color="auto"/>
        <w:right w:val="none" w:sz="0" w:space="0" w:color="auto"/>
      </w:divBdr>
    </w:div>
    <w:div w:id="1746108260">
      <w:bodyDiv w:val="1"/>
      <w:marLeft w:val="0"/>
      <w:marRight w:val="0"/>
      <w:marTop w:val="0"/>
      <w:marBottom w:val="0"/>
      <w:divBdr>
        <w:top w:val="none" w:sz="0" w:space="0" w:color="auto"/>
        <w:left w:val="none" w:sz="0" w:space="0" w:color="auto"/>
        <w:bottom w:val="none" w:sz="0" w:space="0" w:color="auto"/>
        <w:right w:val="none" w:sz="0" w:space="0" w:color="auto"/>
      </w:divBdr>
    </w:div>
    <w:div w:id="1746413369">
      <w:bodyDiv w:val="1"/>
      <w:marLeft w:val="0"/>
      <w:marRight w:val="0"/>
      <w:marTop w:val="0"/>
      <w:marBottom w:val="0"/>
      <w:divBdr>
        <w:top w:val="none" w:sz="0" w:space="0" w:color="auto"/>
        <w:left w:val="none" w:sz="0" w:space="0" w:color="auto"/>
        <w:bottom w:val="none" w:sz="0" w:space="0" w:color="auto"/>
        <w:right w:val="none" w:sz="0" w:space="0" w:color="auto"/>
      </w:divBdr>
    </w:div>
    <w:div w:id="1746537766">
      <w:bodyDiv w:val="1"/>
      <w:marLeft w:val="0"/>
      <w:marRight w:val="0"/>
      <w:marTop w:val="0"/>
      <w:marBottom w:val="0"/>
      <w:divBdr>
        <w:top w:val="none" w:sz="0" w:space="0" w:color="auto"/>
        <w:left w:val="none" w:sz="0" w:space="0" w:color="auto"/>
        <w:bottom w:val="none" w:sz="0" w:space="0" w:color="auto"/>
        <w:right w:val="none" w:sz="0" w:space="0" w:color="auto"/>
      </w:divBdr>
    </w:div>
    <w:div w:id="1747072736">
      <w:bodyDiv w:val="1"/>
      <w:marLeft w:val="0"/>
      <w:marRight w:val="0"/>
      <w:marTop w:val="0"/>
      <w:marBottom w:val="0"/>
      <w:divBdr>
        <w:top w:val="none" w:sz="0" w:space="0" w:color="auto"/>
        <w:left w:val="none" w:sz="0" w:space="0" w:color="auto"/>
        <w:bottom w:val="none" w:sz="0" w:space="0" w:color="auto"/>
        <w:right w:val="none" w:sz="0" w:space="0" w:color="auto"/>
      </w:divBdr>
    </w:div>
    <w:div w:id="1747148264">
      <w:bodyDiv w:val="1"/>
      <w:marLeft w:val="0"/>
      <w:marRight w:val="0"/>
      <w:marTop w:val="0"/>
      <w:marBottom w:val="0"/>
      <w:divBdr>
        <w:top w:val="none" w:sz="0" w:space="0" w:color="auto"/>
        <w:left w:val="none" w:sz="0" w:space="0" w:color="auto"/>
        <w:bottom w:val="none" w:sz="0" w:space="0" w:color="auto"/>
        <w:right w:val="none" w:sz="0" w:space="0" w:color="auto"/>
      </w:divBdr>
    </w:div>
    <w:div w:id="1748529700">
      <w:bodyDiv w:val="1"/>
      <w:marLeft w:val="0"/>
      <w:marRight w:val="0"/>
      <w:marTop w:val="0"/>
      <w:marBottom w:val="0"/>
      <w:divBdr>
        <w:top w:val="none" w:sz="0" w:space="0" w:color="auto"/>
        <w:left w:val="none" w:sz="0" w:space="0" w:color="auto"/>
        <w:bottom w:val="none" w:sz="0" w:space="0" w:color="auto"/>
        <w:right w:val="none" w:sz="0" w:space="0" w:color="auto"/>
      </w:divBdr>
    </w:div>
    <w:div w:id="1748913902">
      <w:bodyDiv w:val="1"/>
      <w:marLeft w:val="0"/>
      <w:marRight w:val="0"/>
      <w:marTop w:val="0"/>
      <w:marBottom w:val="0"/>
      <w:divBdr>
        <w:top w:val="none" w:sz="0" w:space="0" w:color="auto"/>
        <w:left w:val="none" w:sz="0" w:space="0" w:color="auto"/>
        <w:bottom w:val="none" w:sz="0" w:space="0" w:color="auto"/>
        <w:right w:val="none" w:sz="0" w:space="0" w:color="auto"/>
      </w:divBdr>
    </w:div>
    <w:div w:id="1749841573">
      <w:bodyDiv w:val="1"/>
      <w:marLeft w:val="0"/>
      <w:marRight w:val="0"/>
      <w:marTop w:val="0"/>
      <w:marBottom w:val="0"/>
      <w:divBdr>
        <w:top w:val="none" w:sz="0" w:space="0" w:color="auto"/>
        <w:left w:val="none" w:sz="0" w:space="0" w:color="auto"/>
        <w:bottom w:val="none" w:sz="0" w:space="0" w:color="auto"/>
        <w:right w:val="none" w:sz="0" w:space="0" w:color="auto"/>
      </w:divBdr>
    </w:div>
    <w:div w:id="1749883157">
      <w:bodyDiv w:val="1"/>
      <w:marLeft w:val="0"/>
      <w:marRight w:val="0"/>
      <w:marTop w:val="0"/>
      <w:marBottom w:val="0"/>
      <w:divBdr>
        <w:top w:val="none" w:sz="0" w:space="0" w:color="auto"/>
        <w:left w:val="none" w:sz="0" w:space="0" w:color="auto"/>
        <w:bottom w:val="none" w:sz="0" w:space="0" w:color="auto"/>
        <w:right w:val="none" w:sz="0" w:space="0" w:color="auto"/>
      </w:divBdr>
    </w:div>
    <w:div w:id="1749957224">
      <w:bodyDiv w:val="1"/>
      <w:marLeft w:val="0"/>
      <w:marRight w:val="0"/>
      <w:marTop w:val="0"/>
      <w:marBottom w:val="0"/>
      <w:divBdr>
        <w:top w:val="none" w:sz="0" w:space="0" w:color="auto"/>
        <w:left w:val="none" w:sz="0" w:space="0" w:color="auto"/>
        <w:bottom w:val="none" w:sz="0" w:space="0" w:color="auto"/>
        <w:right w:val="none" w:sz="0" w:space="0" w:color="auto"/>
      </w:divBdr>
    </w:div>
    <w:div w:id="1750226646">
      <w:bodyDiv w:val="1"/>
      <w:marLeft w:val="0"/>
      <w:marRight w:val="0"/>
      <w:marTop w:val="0"/>
      <w:marBottom w:val="0"/>
      <w:divBdr>
        <w:top w:val="none" w:sz="0" w:space="0" w:color="auto"/>
        <w:left w:val="none" w:sz="0" w:space="0" w:color="auto"/>
        <w:bottom w:val="none" w:sz="0" w:space="0" w:color="auto"/>
        <w:right w:val="none" w:sz="0" w:space="0" w:color="auto"/>
      </w:divBdr>
    </w:div>
    <w:div w:id="1750498550">
      <w:bodyDiv w:val="1"/>
      <w:marLeft w:val="0"/>
      <w:marRight w:val="0"/>
      <w:marTop w:val="0"/>
      <w:marBottom w:val="0"/>
      <w:divBdr>
        <w:top w:val="none" w:sz="0" w:space="0" w:color="auto"/>
        <w:left w:val="none" w:sz="0" w:space="0" w:color="auto"/>
        <w:bottom w:val="none" w:sz="0" w:space="0" w:color="auto"/>
        <w:right w:val="none" w:sz="0" w:space="0" w:color="auto"/>
      </w:divBdr>
    </w:div>
    <w:div w:id="1750805384">
      <w:bodyDiv w:val="1"/>
      <w:marLeft w:val="0"/>
      <w:marRight w:val="0"/>
      <w:marTop w:val="0"/>
      <w:marBottom w:val="0"/>
      <w:divBdr>
        <w:top w:val="none" w:sz="0" w:space="0" w:color="auto"/>
        <w:left w:val="none" w:sz="0" w:space="0" w:color="auto"/>
        <w:bottom w:val="none" w:sz="0" w:space="0" w:color="auto"/>
        <w:right w:val="none" w:sz="0" w:space="0" w:color="auto"/>
      </w:divBdr>
    </w:div>
    <w:div w:id="1751347730">
      <w:bodyDiv w:val="1"/>
      <w:marLeft w:val="0"/>
      <w:marRight w:val="0"/>
      <w:marTop w:val="0"/>
      <w:marBottom w:val="0"/>
      <w:divBdr>
        <w:top w:val="none" w:sz="0" w:space="0" w:color="auto"/>
        <w:left w:val="none" w:sz="0" w:space="0" w:color="auto"/>
        <w:bottom w:val="none" w:sz="0" w:space="0" w:color="auto"/>
        <w:right w:val="none" w:sz="0" w:space="0" w:color="auto"/>
      </w:divBdr>
    </w:div>
    <w:div w:id="1751459715">
      <w:bodyDiv w:val="1"/>
      <w:marLeft w:val="0"/>
      <w:marRight w:val="0"/>
      <w:marTop w:val="0"/>
      <w:marBottom w:val="0"/>
      <w:divBdr>
        <w:top w:val="none" w:sz="0" w:space="0" w:color="auto"/>
        <w:left w:val="none" w:sz="0" w:space="0" w:color="auto"/>
        <w:bottom w:val="none" w:sz="0" w:space="0" w:color="auto"/>
        <w:right w:val="none" w:sz="0" w:space="0" w:color="auto"/>
      </w:divBdr>
    </w:div>
    <w:div w:id="1751737491">
      <w:bodyDiv w:val="1"/>
      <w:marLeft w:val="0"/>
      <w:marRight w:val="0"/>
      <w:marTop w:val="0"/>
      <w:marBottom w:val="0"/>
      <w:divBdr>
        <w:top w:val="none" w:sz="0" w:space="0" w:color="auto"/>
        <w:left w:val="none" w:sz="0" w:space="0" w:color="auto"/>
        <w:bottom w:val="none" w:sz="0" w:space="0" w:color="auto"/>
        <w:right w:val="none" w:sz="0" w:space="0" w:color="auto"/>
      </w:divBdr>
    </w:div>
    <w:div w:id="1752240486">
      <w:bodyDiv w:val="1"/>
      <w:marLeft w:val="0"/>
      <w:marRight w:val="0"/>
      <w:marTop w:val="0"/>
      <w:marBottom w:val="0"/>
      <w:divBdr>
        <w:top w:val="none" w:sz="0" w:space="0" w:color="auto"/>
        <w:left w:val="none" w:sz="0" w:space="0" w:color="auto"/>
        <w:bottom w:val="none" w:sz="0" w:space="0" w:color="auto"/>
        <w:right w:val="none" w:sz="0" w:space="0" w:color="auto"/>
      </w:divBdr>
    </w:div>
    <w:div w:id="1752769996">
      <w:bodyDiv w:val="1"/>
      <w:marLeft w:val="0"/>
      <w:marRight w:val="0"/>
      <w:marTop w:val="0"/>
      <w:marBottom w:val="0"/>
      <w:divBdr>
        <w:top w:val="none" w:sz="0" w:space="0" w:color="auto"/>
        <w:left w:val="none" w:sz="0" w:space="0" w:color="auto"/>
        <w:bottom w:val="none" w:sz="0" w:space="0" w:color="auto"/>
        <w:right w:val="none" w:sz="0" w:space="0" w:color="auto"/>
      </w:divBdr>
    </w:div>
    <w:div w:id="1753113979">
      <w:bodyDiv w:val="1"/>
      <w:marLeft w:val="0"/>
      <w:marRight w:val="0"/>
      <w:marTop w:val="0"/>
      <w:marBottom w:val="0"/>
      <w:divBdr>
        <w:top w:val="none" w:sz="0" w:space="0" w:color="auto"/>
        <w:left w:val="none" w:sz="0" w:space="0" w:color="auto"/>
        <w:bottom w:val="none" w:sz="0" w:space="0" w:color="auto"/>
        <w:right w:val="none" w:sz="0" w:space="0" w:color="auto"/>
      </w:divBdr>
    </w:div>
    <w:div w:id="1753697503">
      <w:bodyDiv w:val="1"/>
      <w:marLeft w:val="0"/>
      <w:marRight w:val="0"/>
      <w:marTop w:val="0"/>
      <w:marBottom w:val="0"/>
      <w:divBdr>
        <w:top w:val="none" w:sz="0" w:space="0" w:color="auto"/>
        <w:left w:val="none" w:sz="0" w:space="0" w:color="auto"/>
        <w:bottom w:val="none" w:sz="0" w:space="0" w:color="auto"/>
        <w:right w:val="none" w:sz="0" w:space="0" w:color="auto"/>
      </w:divBdr>
    </w:div>
    <w:div w:id="1754204611">
      <w:bodyDiv w:val="1"/>
      <w:marLeft w:val="0"/>
      <w:marRight w:val="0"/>
      <w:marTop w:val="0"/>
      <w:marBottom w:val="0"/>
      <w:divBdr>
        <w:top w:val="none" w:sz="0" w:space="0" w:color="auto"/>
        <w:left w:val="none" w:sz="0" w:space="0" w:color="auto"/>
        <w:bottom w:val="none" w:sz="0" w:space="0" w:color="auto"/>
        <w:right w:val="none" w:sz="0" w:space="0" w:color="auto"/>
      </w:divBdr>
    </w:div>
    <w:div w:id="1754231672">
      <w:bodyDiv w:val="1"/>
      <w:marLeft w:val="0"/>
      <w:marRight w:val="0"/>
      <w:marTop w:val="0"/>
      <w:marBottom w:val="0"/>
      <w:divBdr>
        <w:top w:val="none" w:sz="0" w:space="0" w:color="auto"/>
        <w:left w:val="none" w:sz="0" w:space="0" w:color="auto"/>
        <w:bottom w:val="none" w:sz="0" w:space="0" w:color="auto"/>
        <w:right w:val="none" w:sz="0" w:space="0" w:color="auto"/>
      </w:divBdr>
    </w:div>
    <w:div w:id="1754276827">
      <w:bodyDiv w:val="1"/>
      <w:marLeft w:val="0"/>
      <w:marRight w:val="0"/>
      <w:marTop w:val="0"/>
      <w:marBottom w:val="0"/>
      <w:divBdr>
        <w:top w:val="none" w:sz="0" w:space="0" w:color="auto"/>
        <w:left w:val="none" w:sz="0" w:space="0" w:color="auto"/>
        <w:bottom w:val="none" w:sz="0" w:space="0" w:color="auto"/>
        <w:right w:val="none" w:sz="0" w:space="0" w:color="auto"/>
      </w:divBdr>
    </w:div>
    <w:div w:id="1755206162">
      <w:bodyDiv w:val="1"/>
      <w:marLeft w:val="0"/>
      <w:marRight w:val="0"/>
      <w:marTop w:val="0"/>
      <w:marBottom w:val="0"/>
      <w:divBdr>
        <w:top w:val="none" w:sz="0" w:space="0" w:color="auto"/>
        <w:left w:val="none" w:sz="0" w:space="0" w:color="auto"/>
        <w:bottom w:val="none" w:sz="0" w:space="0" w:color="auto"/>
        <w:right w:val="none" w:sz="0" w:space="0" w:color="auto"/>
      </w:divBdr>
    </w:div>
    <w:div w:id="1755206164">
      <w:bodyDiv w:val="1"/>
      <w:marLeft w:val="0"/>
      <w:marRight w:val="0"/>
      <w:marTop w:val="0"/>
      <w:marBottom w:val="0"/>
      <w:divBdr>
        <w:top w:val="none" w:sz="0" w:space="0" w:color="auto"/>
        <w:left w:val="none" w:sz="0" w:space="0" w:color="auto"/>
        <w:bottom w:val="none" w:sz="0" w:space="0" w:color="auto"/>
        <w:right w:val="none" w:sz="0" w:space="0" w:color="auto"/>
      </w:divBdr>
    </w:div>
    <w:div w:id="1755735180">
      <w:bodyDiv w:val="1"/>
      <w:marLeft w:val="0"/>
      <w:marRight w:val="0"/>
      <w:marTop w:val="0"/>
      <w:marBottom w:val="0"/>
      <w:divBdr>
        <w:top w:val="none" w:sz="0" w:space="0" w:color="auto"/>
        <w:left w:val="none" w:sz="0" w:space="0" w:color="auto"/>
        <w:bottom w:val="none" w:sz="0" w:space="0" w:color="auto"/>
        <w:right w:val="none" w:sz="0" w:space="0" w:color="auto"/>
      </w:divBdr>
    </w:div>
    <w:div w:id="1755974029">
      <w:bodyDiv w:val="1"/>
      <w:marLeft w:val="0"/>
      <w:marRight w:val="0"/>
      <w:marTop w:val="0"/>
      <w:marBottom w:val="0"/>
      <w:divBdr>
        <w:top w:val="none" w:sz="0" w:space="0" w:color="auto"/>
        <w:left w:val="none" w:sz="0" w:space="0" w:color="auto"/>
        <w:bottom w:val="none" w:sz="0" w:space="0" w:color="auto"/>
        <w:right w:val="none" w:sz="0" w:space="0" w:color="auto"/>
      </w:divBdr>
    </w:div>
    <w:div w:id="1756170682">
      <w:bodyDiv w:val="1"/>
      <w:marLeft w:val="0"/>
      <w:marRight w:val="0"/>
      <w:marTop w:val="0"/>
      <w:marBottom w:val="0"/>
      <w:divBdr>
        <w:top w:val="none" w:sz="0" w:space="0" w:color="auto"/>
        <w:left w:val="none" w:sz="0" w:space="0" w:color="auto"/>
        <w:bottom w:val="none" w:sz="0" w:space="0" w:color="auto"/>
        <w:right w:val="none" w:sz="0" w:space="0" w:color="auto"/>
      </w:divBdr>
    </w:div>
    <w:div w:id="1756898739">
      <w:bodyDiv w:val="1"/>
      <w:marLeft w:val="0"/>
      <w:marRight w:val="0"/>
      <w:marTop w:val="0"/>
      <w:marBottom w:val="0"/>
      <w:divBdr>
        <w:top w:val="none" w:sz="0" w:space="0" w:color="auto"/>
        <w:left w:val="none" w:sz="0" w:space="0" w:color="auto"/>
        <w:bottom w:val="none" w:sz="0" w:space="0" w:color="auto"/>
        <w:right w:val="none" w:sz="0" w:space="0" w:color="auto"/>
      </w:divBdr>
    </w:div>
    <w:div w:id="1757246218">
      <w:bodyDiv w:val="1"/>
      <w:marLeft w:val="0"/>
      <w:marRight w:val="0"/>
      <w:marTop w:val="0"/>
      <w:marBottom w:val="0"/>
      <w:divBdr>
        <w:top w:val="none" w:sz="0" w:space="0" w:color="auto"/>
        <w:left w:val="none" w:sz="0" w:space="0" w:color="auto"/>
        <w:bottom w:val="none" w:sz="0" w:space="0" w:color="auto"/>
        <w:right w:val="none" w:sz="0" w:space="0" w:color="auto"/>
      </w:divBdr>
    </w:div>
    <w:div w:id="1757314041">
      <w:bodyDiv w:val="1"/>
      <w:marLeft w:val="0"/>
      <w:marRight w:val="0"/>
      <w:marTop w:val="0"/>
      <w:marBottom w:val="0"/>
      <w:divBdr>
        <w:top w:val="none" w:sz="0" w:space="0" w:color="auto"/>
        <w:left w:val="none" w:sz="0" w:space="0" w:color="auto"/>
        <w:bottom w:val="none" w:sz="0" w:space="0" w:color="auto"/>
        <w:right w:val="none" w:sz="0" w:space="0" w:color="auto"/>
      </w:divBdr>
    </w:div>
    <w:div w:id="1758212538">
      <w:bodyDiv w:val="1"/>
      <w:marLeft w:val="0"/>
      <w:marRight w:val="0"/>
      <w:marTop w:val="0"/>
      <w:marBottom w:val="0"/>
      <w:divBdr>
        <w:top w:val="none" w:sz="0" w:space="0" w:color="auto"/>
        <w:left w:val="none" w:sz="0" w:space="0" w:color="auto"/>
        <w:bottom w:val="none" w:sz="0" w:space="0" w:color="auto"/>
        <w:right w:val="none" w:sz="0" w:space="0" w:color="auto"/>
      </w:divBdr>
    </w:div>
    <w:div w:id="1759133542">
      <w:bodyDiv w:val="1"/>
      <w:marLeft w:val="0"/>
      <w:marRight w:val="0"/>
      <w:marTop w:val="0"/>
      <w:marBottom w:val="0"/>
      <w:divBdr>
        <w:top w:val="none" w:sz="0" w:space="0" w:color="auto"/>
        <w:left w:val="none" w:sz="0" w:space="0" w:color="auto"/>
        <w:bottom w:val="none" w:sz="0" w:space="0" w:color="auto"/>
        <w:right w:val="none" w:sz="0" w:space="0" w:color="auto"/>
      </w:divBdr>
    </w:div>
    <w:div w:id="1760131106">
      <w:bodyDiv w:val="1"/>
      <w:marLeft w:val="0"/>
      <w:marRight w:val="0"/>
      <w:marTop w:val="0"/>
      <w:marBottom w:val="0"/>
      <w:divBdr>
        <w:top w:val="none" w:sz="0" w:space="0" w:color="auto"/>
        <w:left w:val="none" w:sz="0" w:space="0" w:color="auto"/>
        <w:bottom w:val="none" w:sz="0" w:space="0" w:color="auto"/>
        <w:right w:val="none" w:sz="0" w:space="0" w:color="auto"/>
      </w:divBdr>
    </w:div>
    <w:div w:id="1760322932">
      <w:bodyDiv w:val="1"/>
      <w:marLeft w:val="0"/>
      <w:marRight w:val="0"/>
      <w:marTop w:val="0"/>
      <w:marBottom w:val="0"/>
      <w:divBdr>
        <w:top w:val="none" w:sz="0" w:space="0" w:color="auto"/>
        <w:left w:val="none" w:sz="0" w:space="0" w:color="auto"/>
        <w:bottom w:val="none" w:sz="0" w:space="0" w:color="auto"/>
        <w:right w:val="none" w:sz="0" w:space="0" w:color="auto"/>
      </w:divBdr>
    </w:div>
    <w:div w:id="1761608840">
      <w:bodyDiv w:val="1"/>
      <w:marLeft w:val="0"/>
      <w:marRight w:val="0"/>
      <w:marTop w:val="0"/>
      <w:marBottom w:val="0"/>
      <w:divBdr>
        <w:top w:val="none" w:sz="0" w:space="0" w:color="auto"/>
        <w:left w:val="none" w:sz="0" w:space="0" w:color="auto"/>
        <w:bottom w:val="none" w:sz="0" w:space="0" w:color="auto"/>
        <w:right w:val="none" w:sz="0" w:space="0" w:color="auto"/>
      </w:divBdr>
    </w:div>
    <w:div w:id="1762022811">
      <w:bodyDiv w:val="1"/>
      <w:marLeft w:val="0"/>
      <w:marRight w:val="0"/>
      <w:marTop w:val="0"/>
      <w:marBottom w:val="0"/>
      <w:divBdr>
        <w:top w:val="none" w:sz="0" w:space="0" w:color="auto"/>
        <w:left w:val="none" w:sz="0" w:space="0" w:color="auto"/>
        <w:bottom w:val="none" w:sz="0" w:space="0" w:color="auto"/>
        <w:right w:val="none" w:sz="0" w:space="0" w:color="auto"/>
      </w:divBdr>
    </w:div>
    <w:div w:id="1762066906">
      <w:bodyDiv w:val="1"/>
      <w:marLeft w:val="0"/>
      <w:marRight w:val="0"/>
      <w:marTop w:val="0"/>
      <w:marBottom w:val="0"/>
      <w:divBdr>
        <w:top w:val="none" w:sz="0" w:space="0" w:color="auto"/>
        <w:left w:val="none" w:sz="0" w:space="0" w:color="auto"/>
        <w:bottom w:val="none" w:sz="0" w:space="0" w:color="auto"/>
        <w:right w:val="none" w:sz="0" w:space="0" w:color="auto"/>
      </w:divBdr>
    </w:div>
    <w:div w:id="1762602038">
      <w:bodyDiv w:val="1"/>
      <w:marLeft w:val="0"/>
      <w:marRight w:val="0"/>
      <w:marTop w:val="0"/>
      <w:marBottom w:val="0"/>
      <w:divBdr>
        <w:top w:val="none" w:sz="0" w:space="0" w:color="auto"/>
        <w:left w:val="none" w:sz="0" w:space="0" w:color="auto"/>
        <w:bottom w:val="none" w:sz="0" w:space="0" w:color="auto"/>
        <w:right w:val="none" w:sz="0" w:space="0" w:color="auto"/>
      </w:divBdr>
    </w:div>
    <w:div w:id="1762604437">
      <w:bodyDiv w:val="1"/>
      <w:marLeft w:val="0"/>
      <w:marRight w:val="0"/>
      <w:marTop w:val="0"/>
      <w:marBottom w:val="0"/>
      <w:divBdr>
        <w:top w:val="none" w:sz="0" w:space="0" w:color="auto"/>
        <w:left w:val="none" w:sz="0" w:space="0" w:color="auto"/>
        <w:bottom w:val="none" w:sz="0" w:space="0" w:color="auto"/>
        <w:right w:val="none" w:sz="0" w:space="0" w:color="auto"/>
      </w:divBdr>
    </w:div>
    <w:div w:id="1763529393">
      <w:bodyDiv w:val="1"/>
      <w:marLeft w:val="0"/>
      <w:marRight w:val="0"/>
      <w:marTop w:val="0"/>
      <w:marBottom w:val="0"/>
      <w:divBdr>
        <w:top w:val="none" w:sz="0" w:space="0" w:color="auto"/>
        <w:left w:val="none" w:sz="0" w:space="0" w:color="auto"/>
        <w:bottom w:val="none" w:sz="0" w:space="0" w:color="auto"/>
        <w:right w:val="none" w:sz="0" w:space="0" w:color="auto"/>
      </w:divBdr>
    </w:div>
    <w:div w:id="1765219937">
      <w:bodyDiv w:val="1"/>
      <w:marLeft w:val="0"/>
      <w:marRight w:val="0"/>
      <w:marTop w:val="0"/>
      <w:marBottom w:val="0"/>
      <w:divBdr>
        <w:top w:val="none" w:sz="0" w:space="0" w:color="auto"/>
        <w:left w:val="none" w:sz="0" w:space="0" w:color="auto"/>
        <w:bottom w:val="none" w:sz="0" w:space="0" w:color="auto"/>
        <w:right w:val="none" w:sz="0" w:space="0" w:color="auto"/>
      </w:divBdr>
    </w:div>
    <w:div w:id="1765221909">
      <w:bodyDiv w:val="1"/>
      <w:marLeft w:val="0"/>
      <w:marRight w:val="0"/>
      <w:marTop w:val="0"/>
      <w:marBottom w:val="0"/>
      <w:divBdr>
        <w:top w:val="none" w:sz="0" w:space="0" w:color="auto"/>
        <w:left w:val="none" w:sz="0" w:space="0" w:color="auto"/>
        <w:bottom w:val="none" w:sz="0" w:space="0" w:color="auto"/>
        <w:right w:val="none" w:sz="0" w:space="0" w:color="auto"/>
      </w:divBdr>
    </w:div>
    <w:div w:id="1765953535">
      <w:bodyDiv w:val="1"/>
      <w:marLeft w:val="0"/>
      <w:marRight w:val="0"/>
      <w:marTop w:val="0"/>
      <w:marBottom w:val="0"/>
      <w:divBdr>
        <w:top w:val="none" w:sz="0" w:space="0" w:color="auto"/>
        <w:left w:val="none" w:sz="0" w:space="0" w:color="auto"/>
        <w:bottom w:val="none" w:sz="0" w:space="0" w:color="auto"/>
        <w:right w:val="none" w:sz="0" w:space="0" w:color="auto"/>
      </w:divBdr>
    </w:div>
    <w:div w:id="1767382832">
      <w:bodyDiv w:val="1"/>
      <w:marLeft w:val="0"/>
      <w:marRight w:val="0"/>
      <w:marTop w:val="0"/>
      <w:marBottom w:val="0"/>
      <w:divBdr>
        <w:top w:val="none" w:sz="0" w:space="0" w:color="auto"/>
        <w:left w:val="none" w:sz="0" w:space="0" w:color="auto"/>
        <w:bottom w:val="none" w:sz="0" w:space="0" w:color="auto"/>
        <w:right w:val="none" w:sz="0" w:space="0" w:color="auto"/>
      </w:divBdr>
    </w:div>
    <w:div w:id="1767723376">
      <w:bodyDiv w:val="1"/>
      <w:marLeft w:val="0"/>
      <w:marRight w:val="0"/>
      <w:marTop w:val="0"/>
      <w:marBottom w:val="0"/>
      <w:divBdr>
        <w:top w:val="none" w:sz="0" w:space="0" w:color="auto"/>
        <w:left w:val="none" w:sz="0" w:space="0" w:color="auto"/>
        <w:bottom w:val="none" w:sz="0" w:space="0" w:color="auto"/>
        <w:right w:val="none" w:sz="0" w:space="0" w:color="auto"/>
      </w:divBdr>
    </w:div>
    <w:div w:id="1767799043">
      <w:bodyDiv w:val="1"/>
      <w:marLeft w:val="0"/>
      <w:marRight w:val="0"/>
      <w:marTop w:val="0"/>
      <w:marBottom w:val="0"/>
      <w:divBdr>
        <w:top w:val="none" w:sz="0" w:space="0" w:color="auto"/>
        <w:left w:val="none" w:sz="0" w:space="0" w:color="auto"/>
        <w:bottom w:val="none" w:sz="0" w:space="0" w:color="auto"/>
        <w:right w:val="none" w:sz="0" w:space="0" w:color="auto"/>
      </w:divBdr>
    </w:div>
    <w:div w:id="1768312207">
      <w:bodyDiv w:val="1"/>
      <w:marLeft w:val="0"/>
      <w:marRight w:val="0"/>
      <w:marTop w:val="0"/>
      <w:marBottom w:val="0"/>
      <w:divBdr>
        <w:top w:val="none" w:sz="0" w:space="0" w:color="auto"/>
        <w:left w:val="none" w:sz="0" w:space="0" w:color="auto"/>
        <w:bottom w:val="none" w:sz="0" w:space="0" w:color="auto"/>
        <w:right w:val="none" w:sz="0" w:space="0" w:color="auto"/>
      </w:divBdr>
    </w:div>
    <w:div w:id="1768886021">
      <w:bodyDiv w:val="1"/>
      <w:marLeft w:val="0"/>
      <w:marRight w:val="0"/>
      <w:marTop w:val="0"/>
      <w:marBottom w:val="0"/>
      <w:divBdr>
        <w:top w:val="none" w:sz="0" w:space="0" w:color="auto"/>
        <w:left w:val="none" w:sz="0" w:space="0" w:color="auto"/>
        <w:bottom w:val="none" w:sz="0" w:space="0" w:color="auto"/>
        <w:right w:val="none" w:sz="0" w:space="0" w:color="auto"/>
      </w:divBdr>
    </w:div>
    <w:div w:id="1769082930">
      <w:bodyDiv w:val="1"/>
      <w:marLeft w:val="0"/>
      <w:marRight w:val="0"/>
      <w:marTop w:val="0"/>
      <w:marBottom w:val="0"/>
      <w:divBdr>
        <w:top w:val="none" w:sz="0" w:space="0" w:color="auto"/>
        <w:left w:val="none" w:sz="0" w:space="0" w:color="auto"/>
        <w:bottom w:val="none" w:sz="0" w:space="0" w:color="auto"/>
        <w:right w:val="none" w:sz="0" w:space="0" w:color="auto"/>
      </w:divBdr>
    </w:div>
    <w:div w:id="1769346724">
      <w:bodyDiv w:val="1"/>
      <w:marLeft w:val="0"/>
      <w:marRight w:val="0"/>
      <w:marTop w:val="0"/>
      <w:marBottom w:val="0"/>
      <w:divBdr>
        <w:top w:val="none" w:sz="0" w:space="0" w:color="auto"/>
        <w:left w:val="none" w:sz="0" w:space="0" w:color="auto"/>
        <w:bottom w:val="none" w:sz="0" w:space="0" w:color="auto"/>
        <w:right w:val="none" w:sz="0" w:space="0" w:color="auto"/>
      </w:divBdr>
    </w:div>
    <w:div w:id="1769740397">
      <w:bodyDiv w:val="1"/>
      <w:marLeft w:val="0"/>
      <w:marRight w:val="0"/>
      <w:marTop w:val="0"/>
      <w:marBottom w:val="0"/>
      <w:divBdr>
        <w:top w:val="none" w:sz="0" w:space="0" w:color="auto"/>
        <w:left w:val="none" w:sz="0" w:space="0" w:color="auto"/>
        <w:bottom w:val="none" w:sz="0" w:space="0" w:color="auto"/>
        <w:right w:val="none" w:sz="0" w:space="0" w:color="auto"/>
      </w:divBdr>
    </w:div>
    <w:div w:id="1769740533">
      <w:bodyDiv w:val="1"/>
      <w:marLeft w:val="0"/>
      <w:marRight w:val="0"/>
      <w:marTop w:val="0"/>
      <w:marBottom w:val="0"/>
      <w:divBdr>
        <w:top w:val="none" w:sz="0" w:space="0" w:color="auto"/>
        <w:left w:val="none" w:sz="0" w:space="0" w:color="auto"/>
        <w:bottom w:val="none" w:sz="0" w:space="0" w:color="auto"/>
        <w:right w:val="none" w:sz="0" w:space="0" w:color="auto"/>
      </w:divBdr>
    </w:div>
    <w:div w:id="1769884838">
      <w:bodyDiv w:val="1"/>
      <w:marLeft w:val="0"/>
      <w:marRight w:val="0"/>
      <w:marTop w:val="0"/>
      <w:marBottom w:val="0"/>
      <w:divBdr>
        <w:top w:val="none" w:sz="0" w:space="0" w:color="auto"/>
        <w:left w:val="none" w:sz="0" w:space="0" w:color="auto"/>
        <w:bottom w:val="none" w:sz="0" w:space="0" w:color="auto"/>
        <w:right w:val="none" w:sz="0" w:space="0" w:color="auto"/>
      </w:divBdr>
    </w:div>
    <w:div w:id="1770350455">
      <w:bodyDiv w:val="1"/>
      <w:marLeft w:val="0"/>
      <w:marRight w:val="0"/>
      <w:marTop w:val="0"/>
      <w:marBottom w:val="0"/>
      <w:divBdr>
        <w:top w:val="none" w:sz="0" w:space="0" w:color="auto"/>
        <w:left w:val="none" w:sz="0" w:space="0" w:color="auto"/>
        <w:bottom w:val="none" w:sz="0" w:space="0" w:color="auto"/>
        <w:right w:val="none" w:sz="0" w:space="0" w:color="auto"/>
      </w:divBdr>
    </w:div>
    <w:div w:id="1771701301">
      <w:bodyDiv w:val="1"/>
      <w:marLeft w:val="0"/>
      <w:marRight w:val="0"/>
      <w:marTop w:val="0"/>
      <w:marBottom w:val="0"/>
      <w:divBdr>
        <w:top w:val="none" w:sz="0" w:space="0" w:color="auto"/>
        <w:left w:val="none" w:sz="0" w:space="0" w:color="auto"/>
        <w:bottom w:val="none" w:sz="0" w:space="0" w:color="auto"/>
        <w:right w:val="none" w:sz="0" w:space="0" w:color="auto"/>
      </w:divBdr>
    </w:div>
    <w:div w:id="1772704992">
      <w:bodyDiv w:val="1"/>
      <w:marLeft w:val="0"/>
      <w:marRight w:val="0"/>
      <w:marTop w:val="0"/>
      <w:marBottom w:val="0"/>
      <w:divBdr>
        <w:top w:val="none" w:sz="0" w:space="0" w:color="auto"/>
        <w:left w:val="none" w:sz="0" w:space="0" w:color="auto"/>
        <w:bottom w:val="none" w:sz="0" w:space="0" w:color="auto"/>
        <w:right w:val="none" w:sz="0" w:space="0" w:color="auto"/>
      </w:divBdr>
    </w:div>
    <w:div w:id="1772772041">
      <w:bodyDiv w:val="1"/>
      <w:marLeft w:val="0"/>
      <w:marRight w:val="0"/>
      <w:marTop w:val="0"/>
      <w:marBottom w:val="0"/>
      <w:divBdr>
        <w:top w:val="none" w:sz="0" w:space="0" w:color="auto"/>
        <w:left w:val="none" w:sz="0" w:space="0" w:color="auto"/>
        <w:bottom w:val="none" w:sz="0" w:space="0" w:color="auto"/>
        <w:right w:val="none" w:sz="0" w:space="0" w:color="auto"/>
      </w:divBdr>
    </w:div>
    <w:div w:id="1774013471">
      <w:bodyDiv w:val="1"/>
      <w:marLeft w:val="0"/>
      <w:marRight w:val="0"/>
      <w:marTop w:val="0"/>
      <w:marBottom w:val="0"/>
      <w:divBdr>
        <w:top w:val="none" w:sz="0" w:space="0" w:color="auto"/>
        <w:left w:val="none" w:sz="0" w:space="0" w:color="auto"/>
        <w:bottom w:val="none" w:sz="0" w:space="0" w:color="auto"/>
        <w:right w:val="none" w:sz="0" w:space="0" w:color="auto"/>
      </w:divBdr>
    </w:div>
    <w:div w:id="1774934820">
      <w:bodyDiv w:val="1"/>
      <w:marLeft w:val="0"/>
      <w:marRight w:val="0"/>
      <w:marTop w:val="0"/>
      <w:marBottom w:val="0"/>
      <w:divBdr>
        <w:top w:val="none" w:sz="0" w:space="0" w:color="auto"/>
        <w:left w:val="none" w:sz="0" w:space="0" w:color="auto"/>
        <w:bottom w:val="none" w:sz="0" w:space="0" w:color="auto"/>
        <w:right w:val="none" w:sz="0" w:space="0" w:color="auto"/>
      </w:divBdr>
    </w:div>
    <w:div w:id="1775008985">
      <w:bodyDiv w:val="1"/>
      <w:marLeft w:val="0"/>
      <w:marRight w:val="0"/>
      <w:marTop w:val="0"/>
      <w:marBottom w:val="0"/>
      <w:divBdr>
        <w:top w:val="none" w:sz="0" w:space="0" w:color="auto"/>
        <w:left w:val="none" w:sz="0" w:space="0" w:color="auto"/>
        <w:bottom w:val="none" w:sz="0" w:space="0" w:color="auto"/>
        <w:right w:val="none" w:sz="0" w:space="0" w:color="auto"/>
      </w:divBdr>
    </w:div>
    <w:div w:id="1775782892">
      <w:bodyDiv w:val="1"/>
      <w:marLeft w:val="0"/>
      <w:marRight w:val="0"/>
      <w:marTop w:val="0"/>
      <w:marBottom w:val="0"/>
      <w:divBdr>
        <w:top w:val="none" w:sz="0" w:space="0" w:color="auto"/>
        <w:left w:val="none" w:sz="0" w:space="0" w:color="auto"/>
        <w:bottom w:val="none" w:sz="0" w:space="0" w:color="auto"/>
        <w:right w:val="none" w:sz="0" w:space="0" w:color="auto"/>
      </w:divBdr>
    </w:div>
    <w:div w:id="1776243635">
      <w:bodyDiv w:val="1"/>
      <w:marLeft w:val="0"/>
      <w:marRight w:val="0"/>
      <w:marTop w:val="0"/>
      <w:marBottom w:val="0"/>
      <w:divBdr>
        <w:top w:val="none" w:sz="0" w:space="0" w:color="auto"/>
        <w:left w:val="none" w:sz="0" w:space="0" w:color="auto"/>
        <w:bottom w:val="none" w:sz="0" w:space="0" w:color="auto"/>
        <w:right w:val="none" w:sz="0" w:space="0" w:color="auto"/>
      </w:divBdr>
    </w:div>
    <w:div w:id="1777600501">
      <w:bodyDiv w:val="1"/>
      <w:marLeft w:val="0"/>
      <w:marRight w:val="0"/>
      <w:marTop w:val="0"/>
      <w:marBottom w:val="0"/>
      <w:divBdr>
        <w:top w:val="none" w:sz="0" w:space="0" w:color="auto"/>
        <w:left w:val="none" w:sz="0" w:space="0" w:color="auto"/>
        <w:bottom w:val="none" w:sz="0" w:space="0" w:color="auto"/>
        <w:right w:val="none" w:sz="0" w:space="0" w:color="auto"/>
      </w:divBdr>
    </w:div>
    <w:div w:id="1777746018">
      <w:bodyDiv w:val="1"/>
      <w:marLeft w:val="0"/>
      <w:marRight w:val="0"/>
      <w:marTop w:val="0"/>
      <w:marBottom w:val="0"/>
      <w:divBdr>
        <w:top w:val="none" w:sz="0" w:space="0" w:color="auto"/>
        <w:left w:val="none" w:sz="0" w:space="0" w:color="auto"/>
        <w:bottom w:val="none" w:sz="0" w:space="0" w:color="auto"/>
        <w:right w:val="none" w:sz="0" w:space="0" w:color="auto"/>
      </w:divBdr>
    </w:div>
    <w:div w:id="1777941563">
      <w:bodyDiv w:val="1"/>
      <w:marLeft w:val="0"/>
      <w:marRight w:val="0"/>
      <w:marTop w:val="0"/>
      <w:marBottom w:val="0"/>
      <w:divBdr>
        <w:top w:val="none" w:sz="0" w:space="0" w:color="auto"/>
        <w:left w:val="none" w:sz="0" w:space="0" w:color="auto"/>
        <w:bottom w:val="none" w:sz="0" w:space="0" w:color="auto"/>
        <w:right w:val="none" w:sz="0" w:space="0" w:color="auto"/>
      </w:divBdr>
    </w:div>
    <w:div w:id="1778870788">
      <w:bodyDiv w:val="1"/>
      <w:marLeft w:val="0"/>
      <w:marRight w:val="0"/>
      <w:marTop w:val="0"/>
      <w:marBottom w:val="0"/>
      <w:divBdr>
        <w:top w:val="none" w:sz="0" w:space="0" w:color="auto"/>
        <w:left w:val="none" w:sz="0" w:space="0" w:color="auto"/>
        <w:bottom w:val="none" w:sz="0" w:space="0" w:color="auto"/>
        <w:right w:val="none" w:sz="0" w:space="0" w:color="auto"/>
      </w:divBdr>
    </w:div>
    <w:div w:id="1780180095">
      <w:bodyDiv w:val="1"/>
      <w:marLeft w:val="0"/>
      <w:marRight w:val="0"/>
      <w:marTop w:val="0"/>
      <w:marBottom w:val="0"/>
      <w:divBdr>
        <w:top w:val="none" w:sz="0" w:space="0" w:color="auto"/>
        <w:left w:val="none" w:sz="0" w:space="0" w:color="auto"/>
        <w:bottom w:val="none" w:sz="0" w:space="0" w:color="auto"/>
        <w:right w:val="none" w:sz="0" w:space="0" w:color="auto"/>
      </w:divBdr>
    </w:div>
    <w:div w:id="1780951914">
      <w:bodyDiv w:val="1"/>
      <w:marLeft w:val="0"/>
      <w:marRight w:val="0"/>
      <w:marTop w:val="0"/>
      <w:marBottom w:val="0"/>
      <w:divBdr>
        <w:top w:val="none" w:sz="0" w:space="0" w:color="auto"/>
        <w:left w:val="none" w:sz="0" w:space="0" w:color="auto"/>
        <w:bottom w:val="none" w:sz="0" w:space="0" w:color="auto"/>
        <w:right w:val="none" w:sz="0" w:space="0" w:color="auto"/>
      </w:divBdr>
    </w:div>
    <w:div w:id="1781535340">
      <w:bodyDiv w:val="1"/>
      <w:marLeft w:val="0"/>
      <w:marRight w:val="0"/>
      <w:marTop w:val="0"/>
      <w:marBottom w:val="0"/>
      <w:divBdr>
        <w:top w:val="none" w:sz="0" w:space="0" w:color="auto"/>
        <w:left w:val="none" w:sz="0" w:space="0" w:color="auto"/>
        <w:bottom w:val="none" w:sz="0" w:space="0" w:color="auto"/>
        <w:right w:val="none" w:sz="0" w:space="0" w:color="auto"/>
      </w:divBdr>
    </w:div>
    <w:div w:id="1781950384">
      <w:bodyDiv w:val="1"/>
      <w:marLeft w:val="0"/>
      <w:marRight w:val="0"/>
      <w:marTop w:val="0"/>
      <w:marBottom w:val="0"/>
      <w:divBdr>
        <w:top w:val="none" w:sz="0" w:space="0" w:color="auto"/>
        <w:left w:val="none" w:sz="0" w:space="0" w:color="auto"/>
        <w:bottom w:val="none" w:sz="0" w:space="0" w:color="auto"/>
        <w:right w:val="none" w:sz="0" w:space="0" w:color="auto"/>
      </w:divBdr>
    </w:div>
    <w:div w:id="1782333551">
      <w:bodyDiv w:val="1"/>
      <w:marLeft w:val="0"/>
      <w:marRight w:val="0"/>
      <w:marTop w:val="0"/>
      <w:marBottom w:val="0"/>
      <w:divBdr>
        <w:top w:val="none" w:sz="0" w:space="0" w:color="auto"/>
        <w:left w:val="none" w:sz="0" w:space="0" w:color="auto"/>
        <w:bottom w:val="none" w:sz="0" w:space="0" w:color="auto"/>
        <w:right w:val="none" w:sz="0" w:space="0" w:color="auto"/>
      </w:divBdr>
    </w:div>
    <w:div w:id="1782913866">
      <w:bodyDiv w:val="1"/>
      <w:marLeft w:val="0"/>
      <w:marRight w:val="0"/>
      <w:marTop w:val="0"/>
      <w:marBottom w:val="0"/>
      <w:divBdr>
        <w:top w:val="none" w:sz="0" w:space="0" w:color="auto"/>
        <w:left w:val="none" w:sz="0" w:space="0" w:color="auto"/>
        <w:bottom w:val="none" w:sz="0" w:space="0" w:color="auto"/>
        <w:right w:val="none" w:sz="0" w:space="0" w:color="auto"/>
      </w:divBdr>
    </w:div>
    <w:div w:id="1783186698">
      <w:bodyDiv w:val="1"/>
      <w:marLeft w:val="0"/>
      <w:marRight w:val="0"/>
      <w:marTop w:val="0"/>
      <w:marBottom w:val="0"/>
      <w:divBdr>
        <w:top w:val="none" w:sz="0" w:space="0" w:color="auto"/>
        <w:left w:val="none" w:sz="0" w:space="0" w:color="auto"/>
        <w:bottom w:val="none" w:sz="0" w:space="0" w:color="auto"/>
        <w:right w:val="none" w:sz="0" w:space="0" w:color="auto"/>
      </w:divBdr>
    </w:div>
    <w:div w:id="1783571725">
      <w:bodyDiv w:val="1"/>
      <w:marLeft w:val="0"/>
      <w:marRight w:val="0"/>
      <w:marTop w:val="0"/>
      <w:marBottom w:val="0"/>
      <w:divBdr>
        <w:top w:val="none" w:sz="0" w:space="0" w:color="auto"/>
        <w:left w:val="none" w:sz="0" w:space="0" w:color="auto"/>
        <w:bottom w:val="none" w:sz="0" w:space="0" w:color="auto"/>
        <w:right w:val="none" w:sz="0" w:space="0" w:color="auto"/>
      </w:divBdr>
    </w:div>
    <w:div w:id="1783916732">
      <w:bodyDiv w:val="1"/>
      <w:marLeft w:val="0"/>
      <w:marRight w:val="0"/>
      <w:marTop w:val="0"/>
      <w:marBottom w:val="0"/>
      <w:divBdr>
        <w:top w:val="none" w:sz="0" w:space="0" w:color="auto"/>
        <w:left w:val="none" w:sz="0" w:space="0" w:color="auto"/>
        <w:bottom w:val="none" w:sz="0" w:space="0" w:color="auto"/>
        <w:right w:val="none" w:sz="0" w:space="0" w:color="auto"/>
      </w:divBdr>
    </w:div>
    <w:div w:id="1783956934">
      <w:bodyDiv w:val="1"/>
      <w:marLeft w:val="0"/>
      <w:marRight w:val="0"/>
      <w:marTop w:val="0"/>
      <w:marBottom w:val="0"/>
      <w:divBdr>
        <w:top w:val="none" w:sz="0" w:space="0" w:color="auto"/>
        <w:left w:val="none" w:sz="0" w:space="0" w:color="auto"/>
        <w:bottom w:val="none" w:sz="0" w:space="0" w:color="auto"/>
        <w:right w:val="none" w:sz="0" w:space="0" w:color="auto"/>
      </w:divBdr>
    </w:div>
    <w:div w:id="1784376314">
      <w:bodyDiv w:val="1"/>
      <w:marLeft w:val="0"/>
      <w:marRight w:val="0"/>
      <w:marTop w:val="0"/>
      <w:marBottom w:val="0"/>
      <w:divBdr>
        <w:top w:val="none" w:sz="0" w:space="0" w:color="auto"/>
        <w:left w:val="none" w:sz="0" w:space="0" w:color="auto"/>
        <w:bottom w:val="none" w:sz="0" w:space="0" w:color="auto"/>
        <w:right w:val="none" w:sz="0" w:space="0" w:color="auto"/>
      </w:divBdr>
    </w:div>
    <w:div w:id="1786532455">
      <w:bodyDiv w:val="1"/>
      <w:marLeft w:val="0"/>
      <w:marRight w:val="0"/>
      <w:marTop w:val="0"/>
      <w:marBottom w:val="0"/>
      <w:divBdr>
        <w:top w:val="none" w:sz="0" w:space="0" w:color="auto"/>
        <w:left w:val="none" w:sz="0" w:space="0" w:color="auto"/>
        <w:bottom w:val="none" w:sz="0" w:space="0" w:color="auto"/>
        <w:right w:val="none" w:sz="0" w:space="0" w:color="auto"/>
      </w:divBdr>
    </w:div>
    <w:div w:id="1787432770">
      <w:bodyDiv w:val="1"/>
      <w:marLeft w:val="0"/>
      <w:marRight w:val="0"/>
      <w:marTop w:val="0"/>
      <w:marBottom w:val="0"/>
      <w:divBdr>
        <w:top w:val="none" w:sz="0" w:space="0" w:color="auto"/>
        <w:left w:val="none" w:sz="0" w:space="0" w:color="auto"/>
        <w:bottom w:val="none" w:sz="0" w:space="0" w:color="auto"/>
        <w:right w:val="none" w:sz="0" w:space="0" w:color="auto"/>
      </w:divBdr>
    </w:div>
    <w:div w:id="1789540391">
      <w:bodyDiv w:val="1"/>
      <w:marLeft w:val="0"/>
      <w:marRight w:val="0"/>
      <w:marTop w:val="0"/>
      <w:marBottom w:val="0"/>
      <w:divBdr>
        <w:top w:val="none" w:sz="0" w:space="0" w:color="auto"/>
        <w:left w:val="none" w:sz="0" w:space="0" w:color="auto"/>
        <w:bottom w:val="none" w:sz="0" w:space="0" w:color="auto"/>
        <w:right w:val="none" w:sz="0" w:space="0" w:color="auto"/>
      </w:divBdr>
    </w:div>
    <w:div w:id="1790315243">
      <w:bodyDiv w:val="1"/>
      <w:marLeft w:val="0"/>
      <w:marRight w:val="0"/>
      <w:marTop w:val="0"/>
      <w:marBottom w:val="0"/>
      <w:divBdr>
        <w:top w:val="none" w:sz="0" w:space="0" w:color="auto"/>
        <w:left w:val="none" w:sz="0" w:space="0" w:color="auto"/>
        <w:bottom w:val="none" w:sz="0" w:space="0" w:color="auto"/>
        <w:right w:val="none" w:sz="0" w:space="0" w:color="auto"/>
      </w:divBdr>
    </w:div>
    <w:div w:id="1790395578">
      <w:bodyDiv w:val="1"/>
      <w:marLeft w:val="0"/>
      <w:marRight w:val="0"/>
      <w:marTop w:val="0"/>
      <w:marBottom w:val="0"/>
      <w:divBdr>
        <w:top w:val="none" w:sz="0" w:space="0" w:color="auto"/>
        <w:left w:val="none" w:sz="0" w:space="0" w:color="auto"/>
        <w:bottom w:val="none" w:sz="0" w:space="0" w:color="auto"/>
        <w:right w:val="none" w:sz="0" w:space="0" w:color="auto"/>
      </w:divBdr>
    </w:div>
    <w:div w:id="1790902387">
      <w:bodyDiv w:val="1"/>
      <w:marLeft w:val="0"/>
      <w:marRight w:val="0"/>
      <w:marTop w:val="0"/>
      <w:marBottom w:val="0"/>
      <w:divBdr>
        <w:top w:val="none" w:sz="0" w:space="0" w:color="auto"/>
        <w:left w:val="none" w:sz="0" w:space="0" w:color="auto"/>
        <w:bottom w:val="none" w:sz="0" w:space="0" w:color="auto"/>
        <w:right w:val="none" w:sz="0" w:space="0" w:color="auto"/>
      </w:divBdr>
    </w:div>
    <w:div w:id="1790927580">
      <w:bodyDiv w:val="1"/>
      <w:marLeft w:val="0"/>
      <w:marRight w:val="0"/>
      <w:marTop w:val="0"/>
      <w:marBottom w:val="0"/>
      <w:divBdr>
        <w:top w:val="none" w:sz="0" w:space="0" w:color="auto"/>
        <w:left w:val="none" w:sz="0" w:space="0" w:color="auto"/>
        <w:bottom w:val="none" w:sz="0" w:space="0" w:color="auto"/>
        <w:right w:val="none" w:sz="0" w:space="0" w:color="auto"/>
      </w:divBdr>
    </w:div>
    <w:div w:id="1791707226">
      <w:bodyDiv w:val="1"/>
      <w:marLeft w:val="0"/>
      <w:marRight w:val="0"/>
      <w:marTop w:val="0"/>
      <w:marBottom w:val="0"/>
      <w:divBdr>
        <w:top w:val="none" w:sz="0" w:space="0" w:color="auto"/>
        <w:left w:val="none" w:sz="0" w:space="0" w:color="auto"/>
        <w:bottom w:val="none" w:sz="0" w:space="0" w:color="auto"/>
        <w:right w:val="none" w:sz="0" w:space="0" w:color="auto"/>
      </w:divBdr>
    </w:div>
    <w:div w:id="1792162634">
      <w:bodyDiv w:val="1"/>
      <w:marLeft w:val="0"/>
      <w:marRight w:val="0"/>
      <w:marTop w:val="0"/>
      <w:marBottom w:val="0"/>
      <w:divBdr>
        <w:top w:val="none" w:sz="0" w:space="0" w:color="auto"/>
        <w:left w:val="none" w:sz="0" w:space="0" w:color="auto"/>
        <w:bottom w:val="none" w:sz="0" w:space="0" w:color="auto"/>
        <w:right w:val="none" w:sz="0" w:space="0" w:color="auto"/>
      </w:divBdr>
    </w:div>
    <w:div w:id="1792479414">
      <w:bodyDiv w:val="1"/>
      <w:marLeft w:val="0"/>
      <w:marRight w:val="0"/>
      <w:marTop w:val="0"/>
      <w:marBottom w:val="0"/>
      <w:divBdr>
        <w:top w:val="none" w:sz="0" w:space="0" w:color="auto"/>
        <w:left w:val="none" w:sz="0" w:space="0" w:color="auto"/>
        <w:bottom w:val="none" w:sz="0" w:space="0" w:color="auto"/>
        <w:right w:val="none" w:sz="0" w:space="0" w:color="auto"/>
      </w:divBdr>
    </w:div>
    <w:div w:id="1792481292">
      <w:bodyDiv w:val="1"/>
      <w:marLeft w:val="0"/>
      <w:marRight w:val="0"/>
      <w:marTop w:val="0"/>
      <w:marBottom w:val="0"/>
      <w:divBdr>
        <w:top w:val="none" w:sz="0" w:space="0" w:color="auto"/>
        <w:left w:val="none" w:sz="0" w:space="0" w:color="auto"/>
        <w:bottom w:val="none" w:sz="0" w:space="0" w:color="auto"/>
        <w:right w:val="none" w:sz="0" w:space="0" w:color="auto"/>
      </w:divBdr>
    </w:div>
    <w:div w:id="1793397981">
      <w:bodyDiv w:val="1"/>
      <w:marLeft w:val="0"/>
      <w:marRight w:val="0"/>
      <w:marTop w:val="0"/>
      <w:marBottom w:val="0"/>
      <w:divBdr>
        <w:top w:val="none" w:sz="0" w:space="0" w:color="auto"/>
        <w:left w:val="none" w:sz="0" w:space="0" w:color="auto"/>
        <w:bottom w:val="none" w:sz="0" w:space="0" w:color="auto"/>
        <w:right w:val="none" w:sz="0" w:space="0" w:color="auto"/>
      </w:divBdr>
    </w:div>
    <w:div w:id="1794209964">
      <w:bodyDiv w:val="1"/>
      <w:marLeft w:val="0"/>
      <w:marRight w:val="0"/>
      <w:marTop w:val="0"/>
      <w:marBottom w:val="0"/>
      <w:divBdr>
        <w:top w:val="none" w:sz="0" w:space="0" w:color="auto"/>
        <w:left w:val="none" w:sz="0" w:space="0" w:color="auto"/>
        <w:bottom w:val="none" w:sz="0" w:space="0" w:color="auto"/>
        <w:right w:val="none" w:sz="0" w:space="0" w:color="auto"/>
      </w:divBdr>
    </w:div>
    <w:div w:id="1794444847">
      <w:bodyDiv w:val="1"/>
      <w:marLeft w:val="0"/>
      <w:marRight w:val="0"/>
      <w:marTop w:val="0"/>
      <w:marBottom w:val="0"/>
      <w:divBdr>
        <w:top w:val="none" w:sz="0" w:space="0" w:color="auto"/>
        <w:left w:val="none" w:sz="0" w:space="0" w:color="auto"/>
        <w:bottom w:val="none" w:sz="0" w:space="0" w:color="auto"/>
        <w:right w:val="none" w:sz="0" w:space="0" w:color="auto"/>
      </w:divBdr>
    </w:div>
    <w:div w:id="1795906382">
      <w:bodyDiv w:val="1"/>
      <w:marLeft w:val="0"/>
      <w:marRight w:val="0"/>
      <w:marTop w:val="0"/>
      <w:marBottom w:val="0"/>
      <w:divBdr>
        <w:top w:val="none" w:sz="0" w:space="0" w:color="auto"/>
        <w:left w:val="none" w:sz="0" w:space="0" w:color="auto"/>
        <w:bottom w:val="none" w:sz="0" w:space="0" w:color="auto"/>
        <w:right w:val="none" w:sz="0" w:space="0" w:color="auto"/>
      </w:divBdr>
    </w:div>
    <w:div w:id="1796751151">
      <w:bodyDiv w:val="1"/>
      <w:marLeft w:val="0"/>
      <w:marRight w:val="0"/>
      <w:marTop w:val="0"/>
      <w:marBottom w:val="0"/>
      <w:divBdr>
        <w:top w:val="none" w:sz="0" w:space="0" w:color="auto"/>
        <w:left w:val="none" w:sz="0" w:space="0" w:color="auto"/>
        <w:bottom w:val="none" w:sz="0" w:space="0" w:color="auto"/>
        <w:right w:val="none" w:sz="0" w:space="0" w:color="auto"/>
      </w:divBdr>
    </w:div>
    <w:div w:id="1797024136">
      <w:bodyDiv w:val="1"/>
      <w:marLeft w:val="0"/>
      <w:marRight w:val="0"/>
      <w:marTop w:val="0"/>
      <w:marBottom w:val="0"/>
      <w:divBdr>
        <w:top w:val="none" w:sz="0" w:space="0" w:color="auto"/>
        <w:left w:val="none" w:sz="0" w:space="0" w:color="auto"/>
        <w:bottom w:val="none" w:sz="0" w:space="0" w:color="auto"/>
        <w:right w:val="none" w:sz="0" w:space="0" w:color="auto"/>
      </w:divBdr>
    </w:div>
    <w:div w:id="1797025667">
      <w:bodyDiv w:val="1"/>
      <w:marLeft w:val="0"/>
      <w:marRight w:val="0"/>
      <w:marTop w:val="0"/>
      <w:marBottom w:val="0"/>
      <w:divBdr>
        <w:top w:val="none" w:sz="0" w:space="0" w:color="auto"/>
        <w:left w:val="none" w:sz="0" w:space="0" w:color="auto"/>
        <w:bottom w:val="none" w:sz="0" w:space="0" w:color="auto"/>
        <w:right w:val="none" w:sz="0" w:space="0" w:color="auto"/>
      </w:divBdr>
    </w:div>
    <w:div w:id="1797750265">
      <w:bodyDiv w:val="1"/>
      <w:marLeft w:val="0"/>
      <w:marRight w:val="0"/>
      <w:marTop w:val="0"/>
      <w:marBottom w:val="0"/>
      <w:divBdr>
        <w:top w:val="none" w:sz="0" w:space="0" w:color="auto"/>
        <w:left w:val="none" w:sz="0" w:space="0" w:color="auto"/>
        <w:bottom w:val="none" w:sz="0" w:space="0" w:color="auto"/>
        <w:right w:val="none" w:sz="0" w:space="0" w:color="auto"/>
      </w:divBdr>
    </w:div>
    <w:div w:id="1797869508">
      <w:bodyDiv w:val="1"/>
      <w:marLeft w:val="0"/>
      <w:marRight w:val="0"/>
      <w:marTop w:val="0"/>
      <w:marBottom w:val="0"/>
      <w:divBdr>
        <w:top w:val="none" w:sz="0" w:space="0" w:color="auto"/>
        <w:left w:val="none" w:sz="0" w:space="0" w:color="auto"/>
        <w:bottom w:val="none" w:sz="0" w:space="0" w:color="auto"/>
        <w:right w:val="none" w:sz="0" w:space="0" w:color="auto"/>
      </w:divBdr>
    </w:div>
    <w:div w:id="1798986792">
      <w:bodyDiv w:val="1"/>
      <w:marLeft w:val="0"/>
      <w:marRight w:val="0"/>
      <w:marTop w:val="0"/>
      <w:marBottom w:val="0"/>
      <w:divBdr>
        <w:top w:val="none" w:sz="0" w:space="0" w:color="auto"/>
        <w:left w:val="none" w:sz="0" w:space="0" w:color="auto"/>
        <w:bottom w:val="none" w:sz="0" w:space="0" w:color="auto"/>
        <w:right w:val="none" w:sz="0" w:space="0" w:color="auto"/>
      </w:divBdr>
    </w:div>
    <w:div w:id="1799295921">
      <w:bodyDiv w:val="1"/>
      <w:marLeft w:val="0"/>
      <w:marRight w:val="0"/>
      <w:marTop w:val="0"/>
      <w:marBottom w:val="0"/>
      <w:divBdr>
        <w:top w:val="none" w:sz="0" w:space="0" w:color="auto"/>
        <w:left w:val="none" w:sz="0" w:space="0" w:color="auto"/>
        <w:bottom w:val="none" w:sz="0" w:space="0" w:color="auto"/>
        <w:right w:val="none" w:sz="0" w:space="0" w:color="auto"/>
      </w:divBdr>
    </w:div>
    <w:div w:id="1799454110">
      <w:bodyDiv w:val="1"/>
      <w:marLeft w:val="0"/>
      <w:marRight w:val="0"/>
      <w:marTop w:val="0"/>
      <w:marBottom w:val="0"/>
      <w:divBdr>
        <w:top w:val="none" w:sz="0" w:space="0" w:color="auto"/>
        <w:left w:val="none" w:sz="0" w:space="0" w:color="auto"/>
        <w:bottom w:val="none" w:sz="0" w:space="0" w:color="auto"/>
        <w:right w:val="none" w:sz="0" w:space="0" w:color="auto"/>
      </w:divBdr>
    </w:div>
    <w:div w:id="1799564049">
      <w:bodyDiv w:val="1"/>
      <w:marLeft w:val="0"/>
      <w:marRight w:val="0"/>
      <w:marTop w:val="0"/>
      <w:marBottom w:val="0"/>
      <w:divBdr>
        <w:top w:val="none" w:sz="0" w:space="0" w:color="auto"/>
        <w:left w:val="none" w:sz="0" w:space="0" w:color="auto"/>
        <w:bottom w:val="none" w:sz="0" w:space="0" w:color="auto"/>
        <w:right w:val="none" w:sz="0" w:space="0" w:color="auto"/>
      </w:divBdr>
    </w:div>
    <w:div w:id="1799687908">
      <w:bodyDiv w:val="1"/>
      <w:marLeft w:val="0"/>
      <w:marRight w:val="0"/>
      <w:marTop w:val="0"/>
      <w:marBottom w:val="0"/>
      <w:divBdr>
        <w:top w:val="none" w:sz="0" w:space="0" w:color="auto"/>
        <w:left w:val="none" w:sz="0" w:space="0" w:color="auto"/>
        <w:bottom w:val="none" w:sz="0" w:space="0" w:color="auto"/>
        <w:right w:val="none" w:sz="0" w:space="0" w:color="auto"/>
      </w:divBdr>
    </w:div>
    <w:div w:id="1799831820">
      <w:bodyDiv w:val="1"/>
      <w:marLeft w:val="0"/>
      <w:marRight w:val="0"/>
      <w:marTop w:val="0"/>
      <w:marBottom w:val="0"/>
      <w:divBdr>
        <w:top w:val="none" w:sz="0" w:space="0" w:color="auto"/>
        <w:left w:val="none" w:sz="0" w:space="0" w:color="auto"/>
        <w:bottom w:val="none" w:sz="0" w:space="0" w:color="auto"/>
        <w:right w:val="none" w:sz="0" w:space="0" w:color="auto"/>
      </w:divBdr>
    </w:div>
    <w:div w:id="1800487087">
      <w:bodyDiv w:val="1"/>
      <w:marLeft w:val="0"/>
      <w:marRight w:val="0"/>
      <w:marTop w:val="0"/>
      <w:marBottom w:val="0"/>
      <w:divBdr>
        <w:top w:val="none" w:sz="0" w:space="0" w:color="auto"/>
        <w:left w:val="none" w:sz="0" w:space="0" w:color="auto"/>
        <w:bottom w:val="none" w:sz="0" w:space="0" w:color="auto"/>
        <w:right w:val="none" w:sz="0" w:space="0" w:color="auto"/>
      </w:divBdr>
    </w:div>
    <w:div w:id="1800997978">
      <w:bodyDiv w:val="1"/>
      <w:marLeft w:val="0"/>
      <w:marRight w:val="0"/>
      <w:marTop w:val="0"/>
      <w:marBottom w:val="0"/>
      <w:divBdr>
        <w:top w:val="none" w:sz="0" w:space="0" w:color="auto"/>
        <w:left w:val="none" w:sz="0" w:space="0" w:color="auto"/>
        <w:bottom w:val="none" w:sz="0" w:space="0" w:color="auto"/>
        <w:right w:val="none" w:sz="0" w:space="0" w:color="auto"/>
      </w:divBdr>
    </w:div>
    <w:div w:id="1801610503">
      <w:bodyDiv w:val="1"/>
      <w:marLeft w:val="0"/>
      <w:marRight w:val="0"/>
      <w:marTop w:val="0"/>
      <w:marBottom w:val="0"/>
      <w:divBdr>
        <w:top w:val="none" w:sz="0" w:space="0" w:color="auto"/>
        <w:left w:val="none" w:sz="0" w:space="0" w:color="auto"/>
        <w:bottom w:val="none" w:sz="0" w:space="0" w:color="auto"/>
        <w:right w:val="none" w:sz="0" w:space="0" w:color="auto"/>
      </w:divBdr>
    </w:div>
    <w:div w:id="1801653264">
      <w:bodyDiv w:val="1"/>
      <w:marLeft w:val="0"/>
      <w:marRight w:val="0"/>
      <w:marTop w:val="0"/>
      <w:marBottom w:val="0"/>
      <w:divBdr>
        <w:top w:val="none" w:sz="0" w:space="0" w:color="auto"/>
        <w:left w:val="none" w:sz="0" w:space="0" w:color="auto"/>
        <w:bottom w:val="none" w:sz="0" w:space="0" w:color="auto"/>
        <w:right w:val="none" w:sz="0" w:space="0" w:color="auto"/>
      </w:divBdr>
    </w:div>
    <w:div w:id="1801724713">
      <w:bodyDiv w:val="1"/>
      <w:marLeft w:val="0"/>
      <w:marRight w:val="0"/>
      <w:marTop w:val="0"/>
      <w:marBottom w:val="0"/>
      <w:divBdr>
        <w:top w:val="none" w:sz="0" w:space="0" w:color="auto"/>
        <w:left w:val="none" w:sz="0" w:space="0" w:color="auto"/>
        <w:bottom w:val="none" w:sz="0" w:space="0" w:color="auto"/>
        <w:right w:val="none" w:sz="0" w:space="0" w:color="auto"/>
      </w:divBdr>
    </w:div>
    <w:div w:id="1801917714">
      <w:bodyDiv w:val="1"/>
      <w:marLeft w:val="0"/>
      <w:marRight w:val="0"/>
      <w:marTop w:val="0"/>
      <w:marBottom w:val="0"/>
      <w:divBdr>
        <w:top w:val="none" w:sz="0" w:space="0" w:color="auto"/>
        <w:left w:val="none" w:sz="0" w:space="0" w:color="auto"/>
        <w:bottom w:val="none" w:sz="0" w:space="0" w:color="auto"/>
        <w:right w:val="none" w:sz="0" w:space="0" w:color="auto"/>
      </w:divBdr>
    </w:div>
    <w:div w:id="1802578633">
      <w:bodyDiv w:val="1"/>
      <w:marLeft w:val="0"/>
      <w:marRight w:val="0"/>
      <w:marTop w:val="0"/>
      <w:marBottom w:val="0"/>
      <w:divBdr>
        <w:top w:val="none" w:sz="0" w:space="0" w:color="auto"/>
        <w:left w:val="none" w:sz="0" w:space="0" w:color="auto"/>
        <w:bottom w:val="none" w:sz="0" w:space="0" w:color="auto"/>
        <w:right w:val="none" w:sz="0" w:space="0" w:color="auto"/>
      </w:divBdr>
    </w:div>
    <w:div w:id="1802646599">
      <w:bodyDiv w:val="1"/>
      <w:marLeft w:val="0"/>
      <w:marRight w:val="0"/>
      <w:marTop w:val="0"/>
      <w:marBottom w:val="0"/>
      <w:divBdr>
        <w:top w:val="none" w:sz="0" w:space="0" w:color="auto"/>
        <w:left w:val="none" w:sz="0" w:space="0" w:color="auto"/>
        <w:bottom w:val="none" w:sz="0" w:space="0" w:color="auto"/>
        <w:right w:val="none" w:sz="0" w:space="0" w:color="auto"/>
      </w:divBdr>
    </w:div>
    <w:div w:id="1802648485">
      <w:bodyDiv w:val="1"/>
      <w:marLeft w:val="0"/>
      <w:marRight w:val="0"/>
      <w:marTop w:val="0"/>
      <w:marBottom w:val="0"/>
      <w:divBdr>
        <w:top w:val="none" w:sz="0" w:space="0" w:color="auto"/>
        <w:left w:val="none" w:sz="0" w:space="0" w:color="auto"/>
        <w:bottom w:val="none" w:sz="0" w:space="0" w:color="auto"/>
        <w:right w:val="none" w:sz="0" w:space="0" w:color="auto"/>
      </w:divBdr>
    </w:div>
    <w:div w:id="1802721709">
      <w:bodyDiv w:val="1"/>
      <w:marLeft w:val="0"/>
      <w:marRight w:val="0"/>
      <w:marTop w:val="0"/>
      <w:marBottom w:val="0"/>
      <w:divBdr>
        <w:top w:val="none" w:sz="0" w:space="0" w:color="auto"/>
        <w:left w:val="none" w:sz="0" w:space="0" w:color="auto"/>
        <w:bottom w:val="none" w:sz="0" w:space="0" w:color="auto"/>
        <w:right w:val="none" w:sz="0" w:space="0" w:color="auto"/>
      </w:divBdr>
    </w:div>
    <w:div w:id="1803032115">
      <w:bodyDiv w:val="1"/>
      <w:marLeft w:val="0"/>
      <w:marRight w:val="0"/>
      <w:marTop w:val="0"/>
      <w:marBottom w:val="0"/>
      <w:divBdr>
        <w:top w:val="none" w:sz="0" w:space="0" w:color="auto"/>
        <w:left w:val="none" w:sz="0" w:space="0" w:color="auto"/>
        <w:bottom w:val="none" w:sz="0" w:space="0" w:color="auto"/>
        <w:right w:val="none" w:sz="0" w:space="0" w:color="auto"/>
      </w:divBdr>
    </w:div>
    <w:div w:id="1803035035">
      <w:bodyDiv w:val="1"/>
      <w:marLeft w:val="0"/>
      <w:marRight w:val="0"/>
      <w:marTop w:val="0"/>
      <w:marBottom w:val="0"/>
      <w:divBdr>
        <w:top w:val="none" w:sz="0" w:space="0" w:color="auto"/>
        <w:left w:val="none" w:sz="0" w:space="0" w:color="auto"/>
        <w:bottom w:val="none" w:sz="0" w:space="0" w:color="auto"/>
        <w:right w:val="none" w:sz="0" w:space="0" w:color="auto"/>
      </w:divBdr>
    </w:div>
    <w:div w:id="1803114520">
      <w:bodyDiv w:val="1"/>
      <w:marLeft w:val="0"/>
      <w:marRight w:val="0"/>
      <w:marTop w:val="0"/>
      <w:marBottom w:val="0"/>
      <w:divBdr>
        <w:top w:val="none" w:sz="0" w:space="0" w:color="auto"/>
        <w:left w:val="none" w:sz="0" w:space="0" w:color="auto"/>
        <w:bottom w:val="none" w:sz="0" w:space="0" w:color="auto"/>
        <w:right w:val="none" w:sz="0" w:space="0" w:color="auto"/>
      </w:divBdr>
    </w:div>
    <w:div w:id="1803499830">
      <w:bodyDiv w:val="1"/>
      <w:marLeft w:val="0"/>
      <w:marRight w:val="0"/>
      <w:marTop w:val="0"/>
      <w:marBottom w:val="0"/>
      <w:divBdr>
        <w:top w:val="none" w:sz="0" w:space="0" w:color="auto"/>
        <w:left w:val="none" w:sz="0" w:space="0" w:color="auto"/>
        <w:bottom w:val="none" w:sz="0" w:space="0" w:color="auto"/>
        <w:right w:val="none" w:sz="0" w:space="0" w:color="auto"/>
      </w:divBdr>
    </w:div>
    <w:div w:id="1803842863">
      <w:bodyDiv w:val="1"/>
      <w:marLeft w:val="0"/>
      <w:marRight w:val="0"/>
      <w:marTop w:val="0"/>
      <w:marBottom w:val="0"/>
      <w:divBdr>
        <w:top w:val="none" w:sz="0" w:space="0" w:color="auto"/>
        <w:left w:val="none" w:sz="0" w:space="0" w:color="auto"/>
        <w:bottom w:val="none" w:sz="0" w:space="0" w:color="auto"/>
        <w:right w:val="none" w:sz="0" w:space="0" w:color="auto"/>
      </w:divBdr>
    </w:div>
    <w:div w:id="1804419279">
      <w:bodyDiv w:val="1"/>
      <w:marLeft w:val="0"/>
      <w:marRight w:val="0"/>
      <w:marTop w:val="0"/>
      <w:marBottom w:val="0"/>
      <w:divBdr>
        <w:top w:val="none" w:sz="0" w:space="0" w:color="auto"/>
        <w:left w:val="none" w:sz="0" w:space="0" w:color="auto"/>
        <w:bottom w:val="none" w:sz="0" w:space="0" w:color="auto"/>
        <w:right w:val="none" w:sz="0" w:space="0" w:color="auto"/>
      </w:divBdr>
    </w:div>
    <w:div w:id="1805540562">
      <w:bodyDiv w:val="1"/>
      <w:marLeft w:val="0"/>
      <w:marRight w:val="0"/>
      <w:marTop w:val="0"/>
      <w:marBottom w:val="0"/>
      <w:divBdr>
        <w:top w:val="none" w:sz="0" w:space="0" w:color="auto"/>
        <w:left w:val="none" w:sz="0" w:space="0" w:color="auto"/>
        <w:bottom w:val="none" w:sz="0" w:space="0" w:color="auto"/>
        <w:right w:val="none" w:sz="0" w:space="0" w:color="auto"/>
      </w:divBdr>
    </w:div>
    <w:div w:id="1805542576">
      <w:bodyDiv w:val="1"/>
      <w:marLeft w:val="0"/>
      <w:marRight w:val="0"/>
      <w:marTop w:val="0"/>
      <w:marBottom w:val="0"/>
      <w:divBdr>
        <w:top w:val="none" w:sz="0" w:space="0" w:color="auto"/>
        <w:left w:val="none" w:sz="0" w:space="0" w:color="auto"/>
        <w:bottom w:val="none" w:sz="0" w:space="0" w:color="auto"/>
        <w:right w:val="none" w:sz="0" w:space="0" w:color="auto"/>
      </w:divBdr>
    </w:div>
    <w:div w:id="1806855410">
      <w:bodyDiv w:val="1"/>
      <w:marLeft w:val="0"/>
      <w:marRight w:val="0"/>
      <w:marTop w:val="0"/>
      <w:marBottom w:val="0"/>
      <w:divBdr>
        <w:top w:val="none" w:sz="0" w:space="0" w:color="auto"/>
        <w:left w:val="none" w:sz="0" w:space="0" w:color="auto"/>
        <w:bottom w:val="none" w:sz="0" w:space="0" w:color="auto"/>
        <w:right w:val="none" w:sz="0" w:space="0" w:color="auto"/>
      </w:divBdr>
    </w:div>
    <w:div w:id="1807122003">
      <w:bodyDiv w:val="1"/>
      <w:marLeft w:val="0"/>
      <w:marRight w:val="0"/>
      <w:marTop w:val="0"/>
      <w:marBottom w:val="0"/>
      <w:divBdr>
        <w:top w:val="none" w:sz="0" w:space="0" w:color="auto"/>
        <w:left w:val="none" w:sz="0" w:space="0" w:color="auto"/>
        <w:bottom w:val="none" w:sz="0" w:space="0" w:color="auto"/>
        <w:right w:val="none" w:sz="0" w:space="0" w:color="auto"/>
      </w:divBdr>
    </w:div>
    <w:div w:id="1807771807">
      <w:bodyDiv w:val="1"/>
      <w:marLeft w:val="0"/>
      <w:marRight w:val="0"/>
      <w:marTop w:val="0"/>
      <w:marBottom w:val="0"/>
      <w:divBdr>
        <w:top w:val="none" w:sz="0" w:space="0" w:color="auto"/>
        <w:left w:val="none" w:sz="0" w:space="0" w:color="auto"/>
        <w:bottom w:val="none" w:sz="0" w:space="0" w:color="auto"/>
        <w:right w:val="none" w:sz="0" w:space="0" w:color="auto"/>
      </w:divBdr>
    </w:div>
    <w:div w:id="1808350537">
      <w:bodyDiv w:val="1"/>
      <w:marLeft w:val="0"/>
      <w:marRight w:val="0"/>
      <w:marTop w:val="0"/>
      <w:marBottom w:val="0"/>
      <w:divBdr>
        <w:top w:val="none" w:sz="0" w:space="0" w:color="auto"/>
        <w:left w:val="none" w:sz="0" w:space="0" w:color="auto"/>
        <w:bottom w:val="none" w:sz="0" w:space="0" w:color="auto"/>
        <w:right w:val="none" w:sz="0" w:space="0" w:color="auto"/>
      </w:divBdr>
    </w:div>
    <w:div w:id="1808427232">
      <w:bodyDiv w:val="1"/>
      <w:marLeft w:val="0"/>
      <w:marRight w:val="0"/>
      <w:marTop w:val="0"/>
      <w:marBottom w:val="0"/>
      <w:divBdr>
        <w:top w:val="none" w:sz="0" w:space="0" w:color="auto"/>
        <w:left w:val="none" w:sz="0" w:space="0" w:color="auto"/>
        <w:bottom w:val="none" w:sz="0" w:space="0" w:color="auto"/>
        <w:right w:val="none" w:sz="0" w:space="0" w:color="auto"/>
      </w:divBdr>
    </w:div>
    <w:div w:id="1808548342">
      <w:bodyDiv w:val="1"/>
      <w:marLeft w:val="0"/>
      <w:marRight w:val="0"/>
      <w:marTop w:val="0"/>
      <w:marBottom w:val="0"/>
      <w:divBdr>
        <w:top w:val="none" w:sz="0" w:space="0" w:color="auto"/>
        <w:left w:val="none" w:sz="0" w:space="0" w:color="auto"/>
        <w:bottom w:val="none" w:sz="0" w:space="0" w:color="auto"/>
        <w:right w:val="none" w:sz="0" w:space="0" w:color="auto"/>
      </w:divBdr>
    </w:div>
    <w:div w:id="1808935534">
      <w:bodyDiv w:val="1"/>
      <w:marLeft w:val="0"/>
      <w:marRight w:val="0"/>
      <w:marTop w:val="0"/>
      <w:marBottom w:val="0"/>
      <w:divBdr>
        <w:top w:val="none" w:sz="0" w:space="0" w:color="auto"/>
        <w:left w:val="none" w:sz="0" w:space="0" w:color="auto"/>
        <w:bottom w:val="none" w:sz="0" w:space="0" w:color="auto"/>
        <w:right w:val="none" w:sz="0" w:space="0" w:color="auto"/>
      </w:divBdr>
    </w:div>
    <w:div w:id="1809204630">
      <w:bodyDiv w:val="1"/>
      <w:marLeft w:val="0"/>
      <w:marRight w:val="0"/>
      <w:marTop w:val="0"/>
      <w:marBottom w:val="0"/>
      <w:divBdr>
        <w:top w:val="none" w:sz="0" w:space="0" w:color="auto"/>
        <w:left w:val="none" w:sz="0" w:space="0" w:color="auto"/>
        <w:bottom w:val="none" w:sz="0" w:space="0" w:color="auto"/>
        <w:right w:val="none" w:sz="0" w:space="0" w:color="auto"/>
      </w:divBdr>
    </w:div>
    <w:div w:id="1810199323">
      <w:bodyDiv w:val="1"/>
      <w:marLeft w:val="0"/>
      <w:marRight w:val="0"/>
      <w:marTop w:val="0"/>
      <w:marBottom w:val="0"/>
      <w:divBdr>
        <w:top w:val="none" w:sz="0" w:space="0" w:color="auto"/>
        <w:left w:val="none" w:sz="0" w:space="0" w:color="auto"/>
        <w:bottom w:val="none" w:sz="0" w:space="0" w:color="auto"/>
        <w:right w:val="none" w:sz="0" w:space="0" w:color="auto"/>
      </w:divBdr>
    </w:div>
    <w:div w:id="1810199555">
      <w:bodyDiv w:val="1"/>
      <w:marLeft w:val="0"/>
      <w:marRight w:val="0"/>
      <w:marTop w:val="0"/>
      <w:marBottom w:val="0"/>
      <w:divBdr>
        <w:top w:val="none" w:sz="0" w:space="0" w:color="auto"/>
        <w:left w:val="none" w:sz="0" w:space="0" w:color="auto"/>
        <w:bottom w:val="none" w:sz="0" w:space="0" w:color="auto"/>
        <w:right w:val="none" w:sz="0" w:space="0" w:color="auto"/>
      </w:divBdr>
    </w:div>
    <w:div w:id="1810436749">
      <w:bodyDiv w:val="1"/>
      <w:marLeft w:val="0"/>
      <w:marRight w:val="0"/>
      <w:marTop w:val="0"/>
      <w:marBottom w:val="0"/>
      <w:divBdr>
        <w:top w:val="none" w:sz="0" w:space="0" w:color="auto"/>
        <w:left w:val="none" w:sz="0" w:space="0" w:color="auto"/>
        <w:bottom w:val="none" w:sz="0" w:space="0" w:color="auto"/>
        <w:right w:val="none" w:sz="0" w:space="0" w:color="auto"/>
      </w:divBdr>
    </w:div>
    <w:div w:id="1810897371">
      <w:bodyDiv w:val="1"/>
      <w:marLeft w:val="0"/>
      <w:marRight w:val="0"/>
      <w:marTop w:val="0"/>
      <w:marBottom w:val="0"/>
      <w:divBdr>
        <w:top w:val="none" w:sz="0" w:space="0" w:color="auto"/>
        <w:left w:val="none" w:sz="0" w:space="0" w:color="auto"/>
        <w:bottom w:val="none" w:sz="0" w:space="0" w:color="auto"/>
        <w:right w:val="none" w:sz="0" w:space="0" w:color="auto"/>
      </w:divBdr>
    </w:div>
    <w:div w:id="1810902731">
      <w:bodyDiv w:val="1"/>
      <w:marLeft w:val="0"/>
      <w:marRight w:val="0"/>
      <w:marTop w:val="0"/>
      <w:marBottom w:val="0"/>
      <w:divBdr>
        <w:top w:val="none" w:sz="0" w:space="0" w:color="auto"/>
        <w:left w:val="none" w:sz="0" w:space="0" w:color="auto"/>
        <w:bottom w:val="none" w:sz="0" w:space="0" w:color="auto"/>
        <w:right w:val="none" w:sz="0" w:space="0" w:color="auto"/>
      </w:divBdr>
    </w:div>
    <w:div w:id="1811094224">
      <w:bodyDiv w:val="1"/>
      <w:marLeft w:val="0"/>
      <w:marRight w:val="0"/>
      <w:marTop w:val="0"/>
      <w:marBottom w:val="0"/>
      <w:divBdr>
        <w:top w:val="none" w:sz="0" w:space="0" w:color="auto"/>
        <w:left w:val="none" w:sz="0" w:space="0" w:color="auto"/>
        <w:bottom w:val="none" w:sz="0" w:space="0" w:color="auto"/>
        <w:right w:val="none" w:sz="0" w:space="0" w:color="auto"/>
      </w:divBdr>
    </w:div>
    <w:div w:id="1813060284">
      <w:bodyDiv w:val="1"/>
      <w:marLeft w:val="0"/>
      <w:marRight w:val="0"/>
      <w:marTop w:val="0"/>
      <w:marBottom w:val="0"/>
      <w:divBdr>
        <w:top w:val="none" w:sz="0" w:space="0" w:color="auto"/>
        <w:left w:val="none" w:sz="0" w:space="0" w:color="auto"/>
        <w:bottom w:val="none" w:sz="0" w:space="0" w:color="auto"/>
        <w:right w:val="none" w:sz="0" w:space="0" w:color="auto"/>
      </w:divBdr>
    </w:div>
    <w:div w:id="1813132826">
      <w:bodyDiv w:val="1"/>
      <w:marLeft w:val="0"/>
      <w:marRight w:val="0"/>
      <w:marTop w:val="0"/>
      <w:marBottom w:val="0"/>
      <w:divBdr>
        <w:top w:val="none" w:sz="0" w:space="0" w:color="auto"/>
        <w:left w:val="none" w:sz="0" w:space="0" w:color="auto"/>
        <w:bottom w:val="none" w:sz="0" w:space="0" w:color="auto"/>
        <w:right w:val="none" w:sz="0" w:space="0" w:color="auto"/>
      </w:divBdr>
    </w:div>
    <w:div w:id="1814520575">
      <w:bodyDiv w:val="1"/>
      <w:marLeft w:val="0"/>
      <w:marRight w:val="0"/>
      <w:marTop w:val="0"/>
      <w:marBottom w:val="0"/>
      <w:divBdr>
        <w:top w:val="none" w:sz="0" w:space="0" w:color="auto"/>
        <w:left w:val="none" w:sz="0" w:space="0" w:color="auto"/>
        <w:bottom w:val="none" w:sz="0" w:space="0" w:color="auto"/>
        <w:right w:val="none" w:sz="0" w:space="0" w:color="auto"/>
      </w:divBdr>
    </w:div>
    <w:div w:id="1814788660">
      <w:bodyDiv w:val="1"/>
      <w:marLeft w:val="0"/>
      <w:marRight w:val="0"/>
      <w:marTop w:val="0"/>
      <w:marBottom w:val="0"/>
      <w:divBdr>
        <w:top w:val="none" w:sz="0" w:space="0" w:color="auto"/>
        <w:left w:val="none" w:sz="0" w:space="0" w:color="auto"/>
        <w:bottom w:val="none" w:sz="0" w:space="0" w:color="auto"/>
        <w:right w:val="none" w:sz="0" w:space="0" w:color="auto"/>
      </w:divBdr>
    </w:div>
    <w:div w:id="1815483644">
      <w:bodyDiv w:val="1"/>
      <w:marLeft w:val="0"/>
      <w:marRight w:val="0"/>
      <w:marTop w:val="0"/>
      <w:marBottom w:val="0"/>
      <w:divBdr>
        <w:top w:val="none" w:sz="0" w:space="0" w:color="auto"/>
        <w:left w:val="none" w:sz="0" w:space="0" w:color="auto"/>
        <w:bottom w:val="none" w:sz="0" w:space="0" w:color="auto"/>
        <w:right w:val="none" w:sz="0" w:space="0" w:color="auto"/>
      </w:divBdr>
    </w:div>
    <w:div w:id="1815676542">
      <w:bodyDiv w:val="1"/>
      <w:marLeft w:val="0"/>
      <w:marRight w:val="0"/>
      <w:marTop w:val="0"/>
      <w:marBottom w:val="0"/>
      <w:divBdr>
        <w:top w:val="none" w:sz="0" w:space="0" w:color="auto"/>
        <w:left w:val="none" w:sz="0" w:space="0" w:color="auto"/>
        <w:bottom w:val="none" w:sz="0" w:space="0" w:color="auto"/>
        <w:right w:val="none" w:sz="0" w:space="0" w:color="auto"/>
      </w:divBdr>
    </w:div>
    <w:div w:id="1815949428">
      <w:bodyDiv w:val="1"/>
      <w:marLeft w:val="0"/>
      <w:marRight w:val="0"/>
      <w:marTop w:val="0"/>
      <w:marBottom w:val="0"/>
      <w:divBdr>
        <w:top w:val="none" w:sz="0" w:space="0" w:color="auto"/>
        <w:left w:val="none" w:sz="0" w:space="0" w:color="auto"/>
        <w:bottom w:val="none" w:sz="0" w:space="0" w:color="auto"/>
        <w:right w:val="none" w:sz="0" w:space="0" w:color="auto"/>
      </w:divBdr>
    </w:div>
    <w:div w:id="1816529563">
      <w:bodyDiv w:val="1"/>
      <w:marLeft w:val="0"/>
      <w:marRight w:val="0"/>
      <w:marTop w:val="0"/>
      <w:marBottom w:val="0"/>
      <w:divBdr>
        <w:top w:val="none" w:sz="0" w:space="0" w:color="auto"/>
        <w:left w:val="none" w:sz="0" w:space="0" w:color="auto"/>
        <w:bottom w:val="none" w:sz="0" w:space="0" w:color="auto"/>
        <w:right w:val="none" w:sz="0" w:space="0" w:color="auto"/>
      </w:divBdr>
    </w:div>
    <w:div w:id="1817067031">
      <w:bodyDiv w:val="1"/>
      <w:marLeft w:val="0"/>
      <w:marRight w:val="0"/>
      <w:marTop w:val="0"/>
      <w:marBottom w:val="0"/>
      <w:divBdr>
        <w:top w:val="none" w:sz="0" w:space="0" w:color="auto"/>
        <w:left w:val="none" w:sz="0" w:space="0" w:color="auto"/>
        <w:bottom w:val="none" w:sz="0" w:space="0" w:color="auto"/>
        <w:right w:val="none" w:sz="0" w:space="0" w:color="auto"/>
      </w:divBdr>
    </w:div>
    <w:div w:id="1817140616">
      <w:bodyDiv w:val="1"/>
      <w:marLeft w:val="0"/>
      <w:marRight w:val="0"/>
      <w:marTop w:val="0"/>
      <w:marBottom w:val="0"/>
      <w:divBdr>
        <w:top w:val="none" w:sz="0" w:space="0" w:color="auto"/>
        <w:left w:val="none" w:sz="0" w:space="0" w:color="auto"/>
        <w:bottom w:val="none" w:sz="0" w:space="0" w:color="auto"/>
        <w:right w:val="none" w:sz="0" w:space="0" w:color="auto"/>
      </w:divBdr>
    </w:div>
    <w:div w:id="1817453598">
      <w:bodyDiv w:val="1"/>
      <w:marLeft w:val="0"/>
      <w:marRight w:val="0"/>
      <w:marTop w:val="0"/>
      <w:marBottom w:val="0"/>
      <w:divBdr>
        <w:top w:val="none" w:sz="0" w:space="0" w:color="auto"/>
        <w:left w:val="none" w:sz="0" w:space="0" w:color="auto"/>
        <w:bottom w:val="none" w:sz="0" w:space="0" w:color="auto"/>
        <w:right w:val="none" w:sz="0" w:space="0" w:color="auto"/>
      </w:divBdr>
    </w:div>
    <w:div w:id="1817724584">
      <w:bodyDiv w:val="1"/>
      <w:marLeft w:val="0"/>
      <w:marRight w:val="0"/>
      <w:marTop w:val="0"/>
      <w:marBottom w:val="0"/>
      <w:divBdr>
        <w:top w:val="none" w:sz="0" w:space="0" w:color="auto"/>
        <w:left w:val="none" w:sz="0" w:space="0" w:color="auto"/>
        <w:bottom w:val="none" w:sz="0" w:space="0" w:color="auto"/>
        <w:right w:val="none" w:sz="0" w:space="0" w:color="auto"/>
      </w:divBdr>
    </w:div>
    <w:div w:id="1818185430">
      <w:bodyDiv w:val="1"/>
      <w:marLeft w:val="0"/>
      <w:marRight w:val="0"/>
      <w:marTop w:val="0"/>
      <w:marBottom w:val="0"/>
      <w:divBdr>
        <w:top w:val="none" w:sz="0" w:space="0" w:color="auto"/>
        <w:left w:val="none" w:sz="0" w:space="0" w:color="auto"/>
        <w:bottom w:val="none" w:sz="0" w:space="0" w:color="auto"/>
        <w:right w:val="none" w:sz="0" w:space="0" w:color="auto"/>
      </w:divBdr>
    </w:div>
    <w:div w:id="1819227702">
      <w:bodyDiv w:val="1"/>
      <w:marLeft w:val="0"/>
      <w:marRight w:val="0"/>
      <w:marTop w:val="0"/>
      <w:marBottom w:val="0"/>
      <w:divBdr>
        <w:top w:val="none" w:sz="0" w:space="0" w:color="auto"/>
        <w:left w:val="none" w:sz="0" w:space="0" w:color="auto"/>
        <w:bottom w:val="none" w:sz="0" w:space="0" w:color="auto"/>
        <w:right w:val="none" w:sz="0" w:space="0" w:color="auto"/>
      </w:divBdr>
    </w:div>
    <w:div w:id="1820656709">
      <w:bodyDiv w:val="1"/>
      <w:marLeft w:val="0"/>
      <w:marRight w:val="0"/>
      <w:marTop w:val="0"/>
      <w:marBottom w:val="0"/>
      <w:divBdr>
        <w:top w:val="none" w:sz="0" w:space="0" w:color="auto"/>
        <w:left w:val="none" w:sz="0" w:space="0" w:color="auto"/>
        <w:bottom w:val="none" w:sz="0" w:space="0" w:color="auto"/>
        <w:right w:val="none" w:sz="0" w:space="0" w:color="auto"/>
      </w:divBdr>
    </w:div>
    <w:div w:id="1820658216">
      <w:bodyDiv w:val="1"/>
      <w:marLeft w:val="0"/>
      <w:marRight w:val="0"/>
      <w:marTop w:val="0"/>
      <w:marBottom w:val="0"/>
      <w:divBdr>
        <w:top w:val="none" w:sz="0" w:space="0" w:color="auto"/>
        <w:left w:val="none" w:sz="0" w:space="0" w:color="auto"/>
        <w:bottom w:val="none" w:sz="0" w:space="0" w:color="auto"/>
        <w:right w:val="none" w:sz="0" w:space="0" w:color="auto"/>
      </w:divBdr>
    </w:div>
    <w:div w:id="1822650106">
      <w:bodyDiv w:val="1"/>
      <w:marLeft w:val="0"/>
      <w:marRight w:val="0"/>
      <w:marTop w:val="0"/>
      <w:marBottom w:val="0"/>
      <w:divBdr>
        <w:top w:val="none" w:sz="0" w:space="0" w:color="auto"/>
        <w:left w:val="none" w:sz="0" w:space="0" w:color="auto"/>
        <w:bottom w:val="none" w:sz="0" w:space="0" w:color="auto"/>
        <w:right w:val="none" w:sz="0" w:space="0" w:color="auto"/>
      </w:divBdr>
    </w:div>
    <w:div w:id="1823156646">
      <w:bodyDiv w:val="1"/>
      <w:marLeft w:val="0"/>
      <w:marRight w:val="0"/>
      <w:marTop w:val="0"/>
      <w:marBottom w:val="0"/>
      <w:divBdr>
        <w:top w:val="none" w:sz="0" w:space="0" w:color="auto"/>
        <w:left w:val="none" w:sz="0" w:space="0" w:color="auto"/>
        <w:bottom w:val="none" w:sz="0" w:space="0" w:color="auto"/>
        <w:right w:val="none" w:sz="0" w:space="0" w:color="auto"/>
      </w:divBdr>
    </w:div>
    <w:div w:id="1823160799">
      <w:bodyDiv w:val="1"/>
      <w:marLeft w:val="0"/>
      <w:marRight w:val="0"/>
      <w:marTop w:val="0"/>
      <w:marBottom w:val="0"/>
      <w:divBdr>
        <w:top w:val="none" w:sz="0" w:space="0" w:color="auto"/>
        <w:left w:val="none" w:sz="0" w:space="0" w:color="auto"/>
        <w:bottom w:val="none" w:sz="0" w:space="0" w:color="auto"/>
        <w:right w:val="none" w:sz="0" w:space="0" w:color="auto"/>
      </w:divBdr>
    </w:div>
    <w:div w:id="1823304943">
      <w:bodyDiv w:val="1"/>
      <w:marLeft w:val="0"/>
      <w:marRight w:val="0"/>
      <w:marTop w:val="0"/>
      <w:marBottom w:val="0"/>
      <w:divBdr>
        <w:top w:val="none" w:sz="0" w:space="0" w:color="auto"/>
        <w:left w:val="none" w:sz="0" w:space="0" w:color="auto"/>
        <w:bottom w:val="none" w:sz="0" w:space="0" w:color="auto"/>
        <w:right w:val="none" w:sz="0" w:space="0" w:color="auto"/>
      </w:divBdr>
    </w:div>
    <w:div w:id="1823429890">
      <w:bodyDiv w:val="1"/>
      <w:marLeft w:val="0"/>
      <w:marRight w:val="0"/>
      <w:marTop w:val="0"/>
      <w:marBottom w:val="0"/>
      <w:divBdr>
        <w:top w:val="none" w:sz="0" w:space="0" w:color="auto"/>
        <w:left w:val="none" w:sz="0" w:space="0" w:color="auto"/>
        <w:bottom w:val="none" w:sz="0" w:space="0" w:color="auto"/>
        <w:right w:val="none" w:sz="0" w:space="0" w:color="auto"/>
      </w:divBdr>
    </w:div>
    <w:div w:id="1823546727">
      <w:bodyDiv w:val="1"/>
      <w:marLeft w:val="0"/>
      <w:marRight w:val="0"/>
      <w:marTop w:val="0"/>
      <w:marBottom w:val="0"/>
      <w:divBdr>
        <w:top w:val="none" w:sz="0" w:space="0" w:color="auto"/>
        <w:left w:val="none" w:sz="0" w:space="0" w:color="auto"/>
        <w:bottom w:val="none" w:sz="0" w:space="0" w:color="auto"/>
        <w:right w:val="none" w:sz="0" w:space="0" w:color="auto"/>
      </w:divBdr>
    </w:div>
    <w:div w:id="1823623771">
      <w:bodyDiv w:val="1"/>
      <w:marLeft w:val="0"/>
      <w:marRight w:val="0"/>
      <w:marTop w:val="0"/>
      <w:marBottom w:val="0"/>
      <w:divBdr>
        <w:top w:val="none" w:sz="0" w:space="0" w:color="auto"/>
        <w:left w:val="none" w:sz="0" w:space="0" w:color="auto"/>
        <w:bottom w:val="none" w:sz="0" w:space="0" w:color="auto"/>
        <w:right w:val="none" w:sz="0" w:space="0" w:color="auto"/>
      </w:divBdr>
    </w:div>
    <w:div w:id="1824001291">
      <w:bodyDiv w:val="1"/>
      <w:marLeft w:val="0"/>
      <w:marRight w:val="0"/>
      <w:marTop w:val="0"/>
      <w:marBottom w:val="0"/>
      <w:divBdr>
        <w:top w:val="none" w:sz="0" w:space="0" w:color="auto"/>
        <w:left w:val="none" w:sz="0" w:space="0" w:color="auto"/>
        <w:bottom w:val="none" w:sz="0" w:space="0" w:color="auto"/>
        <w:right w:val="none" w:sz="0" w:space="0" w:color="auto"/>
      </w:divBdr>
    </w:div>
    <w:div w:id="1825048207">
      <w:bodyDiv w:val="1"/>
      <w:marLeft w:val="0"/>
      <w:marRight w:val="0"/>
      <w:marTop w:val="0"/>
      <w:marBottom w:val="0"/>
      <w:divBdr>
        <w:top w:val="none" w:sz="0" w:space="0" w:color="auto"/>
        <w:left w:val="none" w:sz="0" w:space="0" w:color="auto"/>
        <w:bottom w:val="none" w:sz="0" w:space="0" w:color="auto"/>
        <w:right w:val="none" w:sz="0" w:space="0" w:color="auto"/>
      </w:divBdr>
    </w:div>
    <w:div w:id="1825048444">
      <w:bodyDiv w:val="1"/>
      <w:marLeft w:val="0"/>
      <w:marRight w:val="0"/>
      <w:marTop w:val="0"/>
      <w:marBottom w:val="0"/>
      <w:divBdr>
        <w:top w:val="none" w:sz="0" w:space="0" w:color="auto"/>
        <w:left w:val="none" w:sz="0" w:space="0" w:color="auto"/>
        <w:bottom w:val="none" w:sz="0" w:space="0" w:color="auto"/>
        <w:right w:val="none" w:sz="0" w:space="0" w:color="auto"/>
      </w:divBdr>
    </w:div>
    <w:div w:id="1825317792">
      <w:bodyDiv w:val="1"/>
      <w:marLeft w:val="0"/>
      <w:marRight w:val="0"/>
      <w:marTop w:val="0"/>
      <w:marBottom w:val="0"/>
      <w:divBdr>
        <w:top w:val="none" w:sz="0" w:space="0" w:color="auto"/>
        <w:left w:val="none" w:sz="0" w:space="0" w:color="auto"/>
        <w:bottom w:val="none" w:sz="0" w:space="0" w:color="auto"/>
        <w:right w:val="none" w:sz="0" w:space="0" w:color="auto"/>
      </w:divBdr>
    </w:div>
    <w:div w:id="1825782170">
      <w:bodyDiv w:val="1"/>
      <w:marLeft w:val="0"/>
      <w:marRight w:val="0"/>
      <w:marTop w:val="0"/>
      <w:marBottom w:val="0"/>
      <w:divBdr>
        <w:top w:val="none" w:sz="0" w:space="0" w:color="auto"/>
        <w:left w:val="none" w:sz="0" w:space="0" w:color="auto"/>
        <w:bottom w:val="none" w:sz="0" w:space="0" w:color="auto"/>
        <w:right w:val="none" w:sz="0" w:space="0" w:color="auto"/>
      </w:divBdr>
    </w:div>
    <w:div w:id="1826698546">
      <w:bodyDiv w:val="1"/>
      <w:marLeft w:val="0"/>
      <w:marRight w:val="0"/>
      <w:marTop w:val="0"/>
      <w:marBottom w:val="0"/>
      <w:divBdr>
        <w:top w:val="none" w:sz="0" w:space="0" w:color="auto"/>
        <w:left w:val="none" w:sz="0" w:space="0" w:color="auto"/>
        <w:bottom w:val="none" w:sz="0" w:space="0" w:color="auto"/>
        <w:right w:val="none" w:sz="0" w:space="0" w:color="auto"/>
      </w:divBdr>
    </w:div>
    <w:div w:id="1826818559">
      <w:bodyDiv w:val="1"/>
      <w:marLeft w:val="0"/>
      <w:marRight w:val="0"/>
      <w:marTop w:val="0"/>
      <w:marBottom w:val="0"/>
      <w:divBdr>
        <w:top w:val="none" w:sz="0" w:space="0" w:color="auto"/>
        <w:left w:val="none" w:sz="0" w:space="0" w:color="auto"/>
        <w:bottom w:val="none" w:sz="0" w:space="0" w:color="auto"/>
        <w:right w:val="none" w:sz="0" w:space="0" w:color="auto"/>
      </w:divBdr>
    </w:div>
    <w:div w:id="1826966719">
      <w:bodyDiv w:val="1"/>
      <w:marLeft w:val="0"/>
      <w:marRight w:val="0"/>
      <w:marTop w:val="0"/>
      <w:marBottom w:val="0"/>
      <w:divBdr>
        <w:top w:val="none" w:sz="0" w:space="0" w:color="auto"/>
        <w:left w:val="none" w:sz="0" w:space="0" w:color="auto"/>
        <w:bottom w:val="none" w:sz="0" w:space="0" w:color="auto"/>
        <w:right w:val="none" w:sz="0" w:space="0" w:color="auto"/>
      </w:divBdr>
    </w:div>
    <w:div w:id="1827041750">
      <w:bodyDiv w:val="1"/>
      <w:marLeft w:val="0"/>
      <w:marRight w:val="0"/>
      <w:marTop w:val="0"/>
      <w:marBottom w:val="0"/>
      <w:divBdr>
        <w:top w:val="none" w:sz="0" w:space="0" w:color="auto"/>
        <w:left w:val="none" w:sz="0" w:space="0" w:color="auto"/>
        <w:bottom w:val="none" w:sz="0" w:space="0" w:color="auto"/>
        <w:right w:val="none" w:sz="0" w:space="0" w:color="auto"/>
      </w:divBdr>
    </w:div>
    <w:div w:id="1827814511">
      <w:bodyDiv w:val="1"/>
      <w:marLeft w:val="0"/>
      <w:marRight w:val="0"/>
      <w:marTop w:val="0"/>
      <w:marBottom w:val="0"/>
      <w:divBdr>
        <w:top w:val="none" w:sz="0" w:space="0" w:color="auto"/>
        <w:left w:val="none" w:sz="0" w:space="0" w:color="auto"/>
        <w:bottom w:val="none" w:sz="0" w:space="0" w:color="auto"/>
        <w:right w:val="none" w:sz="0" w:space="0" w:color="auto"/>
      </w:divBdr>
    </w:div>
    <w:div w:id="1827892960">
      <w:bodyDiv w:val="1"/>
      <w:marLeft w:val="0"/>
      <w:marRight w:val="0"/>
      <w:marTop w:val="0"/>
      <w:marBottom w:val="0"/>
      <w:divBdr>
        <w:top w:val="none" w:sz="0" w:space="0" w:color="auto"/>
        <w:left w:val="none" w:sz="0" w:space="0" w:color="auto"/>
        <w:bottom w:val="none" w:sz="0" w:space="0" w:color="auto"/>
        <w:right w:val="none" w:sz="0" w:space="0" w:color="auto"/>
      </w:divBdr>
    </w:div>
    <w:div w:id="1828013375">
      <w:bodyDiv w:val="1"/>
      <w:marLeft w:val="0"/>
      <w:marRight w:val="0"/>
      <w:marTop w:val="0"/>
      <w:marBottom w:val="0"/>
      <w:divBdr>
        <w:top w:val="none" w:sz="0" w:space="0" w:color="auto"/>
        <w:left w:val="none" w:sz="0" w:space="0" w:color="auto"/>
        <w:bottom w:val="none" w:sz="0" w:space="0" w:color="auto"/>
        <w:right w:val="none" w:sz="0" w:space="0" w:color="auto"/>
      </w:divBdr>
    </w:div>
    <w:div w:id="1828205576">
      <w:bodyDiv w:val="1"/>
      <w:marLeft w:val="0"/>
      <w:marRight w:val="0"/>
      <w:marTop w:val="0"/>
      <w:marBottom w:val="0"/>
      <w:divBdr>
        <w:top w:val="none" w:sz="0" w:space="0" w:color="auto"/>
        <w:left w:val="none" w:sz="0" w:space="0" w:color="auto"/>
        <w:bottom w:val="none" w:sz="0" w:space="0" w:color="auto"/>
        <w:right w:val="none" w:sz="0" w:space="0" w:color="auto"/>
      </w:divBdr>
    </w:div>
    <w:div w:id="1828284867">
      <w:bodyDiv w:val="1"/>
      <w:marLeft w:val="0"/>
      <w:marRight w:val="0"/>
      <w:marTop w:val="0"/>
      <w:marBottom w:val="0"/>
      <w:divBdr>
        <w:top w:val="none" w:sz="0" w:space="0" w:color="auto"/>
        <w:left w:val="none" w:sz="0" w:space="0" w:color="auto"/>
        <w:bottom w:val="none" w:sz="0" w:space="0" w:color="auto"/>
        <w:right w:val="none" w:sz="0" w:space="0" w:color="auto"/>
      </w:divBdr>
    </w:div>
    <w:div w:id="1828814646">
      <w:bodyDiv w:val="1"/>
      <w:marLeft w:val="0"/>
      <w:marRight w:val="0"/>
      <w:marTop w:val="0"/>
      <w:marBottom w:val="0"/>
      <w:divBdr>
        <w:top w:val="none" w:sz="0" w:space="0" w:color="auto"/>
        <w:left w:val="none" w:sz="0" w:space="0" w:color="auto"/>
        <w:bottom w:val="none" w:sz="0" w:space="0" w:color="auto"/>
        <w:right w:val="none" w:sz="0" w:space="0" w:color="auto"/>
      </w:divBdr>
    </w:div>
    <w:div w:id="1828936826">
      <w:bodyDiv w:val="1"/>
      <w:marLeft w:val="0"/>
      <w:marRight w:val="0"/>
      <w:marTop w:val="0"/>
      <w:marBottom w:val="0"/>
      <w:divBdr>
        <w:top w:val="none" w:sz="0" w:space="0" w:color="auto"/>
        <w:left w:val="none" w:sz="0" w:space="0" w:color="auto"/>
        <w:bottom w:val="none" w:sz="0" w:space="0" w:color="auto"/>
        <w:right w:val="none" w:sz="0" w:space="0" w:color="auto"/>
      </w:divBdr>
    </w:div>
    <w:div w:id="1829246173">
      <w:bodyDiv w:val="1"/>
      <w:marLeft w:val="0"/>
      <w:marRight w:val="0"/>
      <w:marTop w:val="0"/>
      <w:marBottom w:val="0"/>
      <w:divBdr>
        <w:top w:val="none" w:sz="0" w:space="0" w:color="auto"/>
        <w:left w:val="none" w:sz="0" w:space="0" w:color="auto"/>
        <w:bottom w:val="none" w:sz="0" w:space="0" w:color="auto"/>
        <w:right w:val="none" w:sz="0" w:space="0" w:color="auto"/>
      </w:divBdr>
    </w:div>
    <w:div w:id="1829586866">
      <w:bodyDiv w:val="1"/>
      <w:marLeft w:val="0"/>
      <w:marRight w:val="0"/>
      <w:marTop w:val="0"/>
      <w:marBottom w:val="0"/>
      <w:divBdr>
        <w:top w:val="none" w:sz="0" w:space="0" w:color="auto"/>
        <w:left w:val="none" w:sz="0" w:space="0" w:color="auto"/>
        <w:bottom w:val="none" w:sz="0" w:space="0" w:color="auto"/>
        <w:right w:val="none" w:sz="0" w:space="0" w:color="auto"/>
      </w:divBdr>
    </w:div>
    <w:div w:id="1829590596">
      <w:bodyDiv w:val="1"/>
      <w:marLeft w:val="0"/>
      <w:marRight w:val="0"/>
      <w:marTop w:val="0"/>
      <w:marBottom w:val="0"/>
      <w:divBdr>
        <w:top w:val="none" w:sz="0" w:space="0" w:color="auto"/>
        <w:left w:val="none" w:sz="0" w:space="0" w:color="auto"/>
        <w:bottom w:val="none" w:sz="0" w:space="0" w:color="auto"/>
        <w:right w:val="none" w:sz="0" w:space="0" w:color="auto"/>
      </w:divBdr>
    </w:div>
    <w:div w:id="1830946390">
      <w:bodyDiv w:val="1"/>
      <w:marLeft w:val="0"/>
      <w:marRight w:val="0"/>
      <w:marTop w:val="0"/>
      <w:marBottom w:val="0"/>
      <w:divBdr>
        <w:top w:val="none" w:sz="0" w:space="0" w:color="auto"/>
        <w:left w:val="none" w:sz="0" w:space="0" w:color="auto"/>
        <w:bottom w:val="none" w:sz="0" w:space="0" w:color="auto"/>
        <w:right w:val="none" w:sz="0" w:space="0" w:color="auto"/>
      </w:divBdr>
    </w:div>
    <w:div w:id="1831094104">
      <w:bodyDiv w:val="1"/>
      <w:marLeft w:val="0"/>
      <w:marRight w:val="0"/>
      <w:marTop w:val="0"/>
      <w:marBottom w:val="0"/>
      <w:divBdr>
        <w:top w:val="none" w:sz="0" w:space="0" w:color="auto"/>
        <w:left w:val="none" w:sz="0" w:space="0" w:color="auto"/>
        <w:bottom w:val="none" w:sz="0" w:space="0" w:color="auto"/>
        <w:right w:val="none" w:sz="0" w:space="0" w:color="auto"/>
      </w:divBdr>
    </w:div>
    <w:div w:id="1831210118">
      <w:bodyDiv w:val="1"/>
      <w:marLeft w:val="0"/>
      <w:marRight w:val="0"/>
      <w:marTop w:val="0"/>
      <w:marBottom w:val="0"/>
      <w:divBdr>
        <w:top w:val="none" w:sz="0" w:space="0" w:color="auto"/>
        <w:left w:val="none" w:sz="0" w:space="0" w:color="auto"/>
        <w:bottom w:val="none" w:sz="0" w:space="0" w:color="auto"/>
        <w:right w:val="none" w:sz="0" w:space="0" w:color="auto"/>
      </w:divBdr>
    </w:div>
    <w:div w:id="1831944669">
      <w:bodyDiv w:val="1"/>
      <w:marLeft w:val="0"/>
      <w:marRight w:val="0"/>
      <w:marTop w:val="0"/>
      <w:marBottom w:val="0"/>
      <w:divBdr>
        <w:top w:val="none" w:sz="0" w:space="0" w:color="auto"/>
        <w:left w:val="none" w:sz="0" w:space="0" w:color="auto"/>
        <w:bottom w:val="none" w:sz="0" w:space="0" w:color="auto"/>
        <w:right w:val="none" w:sz="0" w:space="0" w:color="auto"/>
      </w:divBdr>
    </w:div>
    <w:div w:id="1832409335">
      <w:bodyDiv w:val="1"/>
      <w:marLeft w:val="0"/>
      <w:marRight w:val="0"/>
      <w:marTop w:val="0"/>
      <w:marBottom w:val="0"/>
      <w:divBdr>
        <w:top w:val="none" w:sz="0" w:space="0" w:color="auto"/>
        <w:left w:val="none" w:sz="0" w:space="0" w:color="auto"/>
        <w:bottom w:val="none" w:sz="0" w:space="0" w:color="auto"/>
        <w:right w:val="none" w:sz="0" w:space="0" w:color="auto"/>
      </w:divBdr>
    </w:div>
    <w:div w:id="1832523419">
      <w:bodyDiv w:val="1"/>
      <w:marLeft w:val="0"/>
      <w:marRight w:val="0"/>
      <w:marTop w:val="0"/>
      <w:marBottom w:val="0"/>
      <w:divBdr>
        <w:top w:val="none" w:sz="0" w:space="0" w:color="auto"/>
        <w:left w:val="none" w:sz="0" w:space="0" w:color="auto"/>
        <w:bottom w:val="none" w:sz="0" w:space="0" w:color="auto"/>
        <w:right w:val="none" w:sz="0" w:space="0" w:color="auto"/>
      </w:divBdr>
    </w:div>
    <w:div w:id="1832677000">
      <w:bodyDiv w:val="1"/>
      <w:marLeft w:val="0"/>
      <w:marRight w:val="0"/>
      <w:marTop w:val="0"/>
      <w:marBottom w:val="0"/>
      <w:divBdr>
        <w:top w:val="none" w:sz="0" w:space="0" w:color="auto"/>
        <w:left w:val="none" w:sz="0" w:space="0" w:color="auto"/>
        <w:bottom w:val="none" w:sz="0" w:space="0" w:color="auto"/>
        <w:right w:val="none" w:sz="0" w:space="0" w:color="auto"/>
      </w:divBdr>
    </w:div>
    <w:div w:id="1832913561">
      <w:bodyDiv w:val="1"/>
      <w:marLeft w:val="0"/>
      <w:marRight w:val="0"/>
      <w:marTop w:val="0"/>
      <w:marBottom w:val="0"/>
      <w:divBdr>
        <w:top w:val="none" w:sz="0" w:space="0" w:color="auto"/>
        <w:left w:val="none" w:sz="0" w:space="0" w:color="auto"/>
        <w:bottom w:val="none" w:sz="0" w:space="0" w:color="auto"/>
        <w:right w:val="none" w:sz="0" w:space="0" w:color="auto"/>
      </w:divBdr>
    </w:div>
    <w:div w:id="1832913715">
      <w:bodyDiv w:val="1"/>
      <w:marLeft w:val="0"/>
      <w:marRight w:val="0"/>
      <w:marTop w:val="0"/>
      <w:marBottom w:val="0"/>
      <w:divBdr>
        <w:top w:val="none" w:sz="0" w:space="0" w:color="auto"/>
        <w:left w:val="none" w:sz="0" w:space="0" w:color="auto"/>
        <w:bottom w:val="none" w:sz="0" w:space="0" w:color="auto"/>
        <w:right w:val="none" w:sz="0" w:space="0" w:color="auto"/>
      </w:divBdr>
    </w:div>
    <w:div w:id="1832988939">
      <w:bodyDiv w:val="1"/>
      <w:marLeft w:val="0"/>
      <w:marRight w:val="0"/>
      <w:marTop w:val="0"/>
      <w:marBottom w:val="0"/>
      <w:divBdr>
        <w:top w:val="none" w:sz="0" w:space="0" w:color="auto"/>
        <w:left w:val="none" w:sz="0" w:space="0" w:color="auto"/>
        <w:bottom w:val="none" w:sz="0" w:space="0" w:color="auto"/>
        <w:right w:val="none" w:sz="0" w:space="0" w:color="auto"/>
      </w:divBdr>
    </w:div>
    <w:div w:id="1833520080">
      <w:bodyDiv w:val="1"/>
      <w:marLeft w:val="0"/>
      <w:marRight w:val="0"/>
      <w:marTop w:val="0"/>
      <w:marBottom w:val="0"/>
      <w:divBdr>
        <w:top w:val="none" w:sz="0" w:space="0" w:color="auto"/>
        <w:left w:val="none" w:sz="0" w:space="0" w:color="auto"/>
        <w:bottom w:val="none" w:sz="0" w:space="0" w:color="auto"/>
        <w:right w:val="none" w:sz="0" w:space="0" w:color="auto"/>
      </w:divBdr>
    </w:div>
    <w:div w:id="1833908156">
      <w:bodyDiv w:val="1"/>
      <w:marLeft w:val="0"/>
      <w:marRight w:val="0"/>
      <w:marTop w:val="0"/>
      <w:marBottom w:val="0"/>
      <w:divBdr>
        <w:top w:val="none" w:sz="0" w:space="0" w:color="auto"/>
        <w:left w:val="none" w:sz="0" w:space="0" w:color="auto"/>
        <w:bottom w:val="none" w:sz="0" w:space="0" w:color="auto"/>
        <w:right w:val="none" w:sz="0" w:space="0" w:color="auto"/>
      </w:divBdr>
    </w:div>
    <w:div w:id="1833914666">
      <w:bodyDiv w:val="1"/>
      <w:marLeft w:val="0"/>
      <w:marRight w:val="0"/>
      <w:marTop w:val="0"/>
      <w:marBottom w:val="0"/>
      <w:divBdr>
        <w:top w:val="none" w:sz="0" w:space="0" w:color="auto"/>
        <w:left w:val="none" w:sz="0" w:space="0" w:color="auto"/>
        <w:bottom w:val="none" w:sz="0" w:space="0" w:color="auto"/>
        <w:right w:val="none" w:sz="0" w:space="0" w:color="auto"/>
      </w:divBdr>
    </w:div>
    <w:div w:id="1834949179">
      <w:bodyDiv w:val="1"/>
      <w:marLeft w:val="0"/>
      <w:marRight w:val="0"/>
      <w:marTop w:val="0"/>
      <w:marBottom w:val="0"/>
      <w:divBdr>
        <w:top w:val="none" w:sz="0" w:space="0" w:color="auto"/>
        <w:left w:val="none" w:sz="0" w:space="0" w:color="auto"/>
        <w:bottom w:val="none" w:sz="0" w:space="0" w:color="auto"/>
        <w:right w:val="none" w:sz="0" w:space="0" w:color="auto"/>
      </w:divBdr>
    </w:div>
    <w:div w:id="1835492121">
      <w:bodyDiv w:val="1"/>
      <w:marLeft w:val="0"/>
      <w:marRight w:val="0"/>
      <w:marTop w:val="0"/>
      <w:marBottom w:val="0"/>
      <w:divBdr>
        <w:top w:val="none" w:sz="0" w:space="0" w:color="auto"/>
        <w:left w:val="none" w:sz="0" w:space="0" w:color="auto"/>
        <w:bottom w:val="none" w:sz="0" w:space="0" w:color="auto"/>
        <w:right w:val="none" w:sz="0" w:space="0" w:color="auto"/>
      </w:divBdr>
    </w:div>
    <w:div w:id="1835878926">
      <w:bodyDiv w:val="1"/>
      <w:marLeft w:val="0"/>
      <w:marRight w:val="0"/>
      <w:marTop w:val="0"/>
      <w:marBottom w:val="0"/>
      <w:divBdr>
        <w:top w:val="none" w:sz="0" w:space="0" w:color="auto"/>
        <w:left w:val="none" w:sz="0" w:space="0" w:color="auto"/>
        <w:bottom w:val="none" w:sz="0" w:space="0" w:color="auto"/>
        <w:right w:val="none" w:sz="0" w:space="0" w:color="auto"/>
      </w:divBdr>
    </w:div>
    <w:div w:id="1835946696">
      <w:bodyDiv w:val="1"/>
      <w:marLeft w:val="0"/>
      <w:marRight w:val="0"/>
      <w:marTop w:val="0"/>
      <w:marBottom w:val="0"/>
      <w:divBdr>
        <w:top w:val="none" w:sz="0" w:space="0" w:color="auto"/>
        <w:left w:val="none" w:sz="0" w:space="0" w:color="auto"/>
        <w:bottom w:val="none" w:sz="0" w:space="0" w:color="auto"/>
        <w:right w:val="none" w:sz="0" w:space="0" w:color="auto"/>
      </w:divBdr>
    </w:div>
    <w:div w:id="1835996926">
      <w:bodyDiv w:val="1"/>
      <w:marLeft w:val="0"/>
      <w:marRight w:val="0"/>
      <w:marTop w:val="0"/>
      <w:marBottom w:val="0"/>
      <w:divBdr>
        <w:top w:val="none" w:sz="0" w:space="0" w:color="auto"/>
        <w:left w:val="none" w:sz="0" w:space="0" w:color="auto"/>
        <w:bottom w:val="none" w:sz="0" w:space="0" w:color="auto"/>
        <w:right w:val="none" w:sz="0" w:space="0" w:color="auto"/>
      </w:divBdr>
    </w:div>
    <w:div w:id="1836216588">
      <w:bodyDiv w:val="1"/>
      <w:marLeft w:val="0"/>
      <w:marRight w:val="0"/>
      <w:marTop w:val="0"/>
      <w:marBottom w:val="0"/>
      <w:divBdr>
        <w:top w:val="none" w:sz="0" w:space="0" w:color="auto"/>
        <w:left w:val="none" w:sz="0" w:space="0" w:color="auto"/>
        <w:bottom w:val="none" w:sz="0" w:space="0" w:color="auto"/>
        <w:right w:val="none" w:sz="0" w:space="0" w:color="auto"/>
      </w:divBdr>
    </w:div>
    <w:div w:id="1837451527">
      <w:bodyDiv w:val="1"/>
      <w:marLeft w:val="0"/>
      <w:marRight w:val="0"/>
      <w:marTop w:val="0"/>
      <w:marBottom w:val="0"/>
      <w:divBdr>
        <w:top w:val="none" w:sz="0" w:space="0" w:color="auto"/>
        <w:left w:val="none" w:sz="0" w:space="0" w:color="auto"/>
        <w:bottom w:val="none" w:sz="0" w:space="0" w:color="auto"/>
        <w:right w:val="none" w:sz="0" w:space="0" w:color="auto"/>
      </w:divBdr>
    </w:div>
    <w:div w:id="1837455469">
      <w:bodyDiv w:val="1"/>
      <w:marLeft w:val="0"/>
      <w:marRight w:val="0"/>
      <w:marTop w:val="0"/>
      <w:marBottom w:val="0"/>
      <w:divBdr>
        <w:top w:val="none" w:sz="0" w:space="0" w:color="auto"/>
        <w:left w:val="none" w:sz="0" w:space="0" w:color="auto"/>
        <w:bottom w:val="none" w:sz="0" w:space="0" w:color="auto"/>
        <w:right w:val="none" w:sz="0" w:space="0" w:color="auto"/>
      </w:divBdr>
    </w:div>
    <w:div w:id="1837844634">
      <w:bodyDiv w:val="1"/>
      <w:marLeft w:val="0"/>
      <w:marRight w:val="0"/>
      <w:marTop w:val="0"/>
      <w:marBottom w:val="0"/>
      <w:divBdr>
        <w:top w:val="none" w:sz="0" w:space="0" w:color="auto"/>
        <w:left w:val="none" w:sz="0" w:space="0" w:color="auto"/>
        <w:bottom w:val="none" w:sz="0" w:space="0" w:color="auto"/>
        <w:right w:val="none" w:sz="0" w:space="0" w:color="auto"/>
      </w:divBdr>
    </w:div>
    <w:div w:id="1838308208">
      <w:bodyDiv w:val="1"/>
      <w:marLeft w:val="0"/>
      <w:marRight w:val="0"/>
      <w:marTop w:val="0"/>
      <w:marBottom w:val="0"/>
      <w:divBdr>
        <w:top w:val="none" w:sz="0" w:space="0" w:color="auto"/>
        <w:left w:val="none" w:sz="0" w:space="0" w:color="auto"/>
        <w:bottom w:val="none" w:sz="0" w:space="0" w:color="auto"/>
        <w:right w:val="none" w:sz="0" w:space="0" w:color="auto"/>
      </w:divBdr>
    </w:div>
    <w:div w:id="1838420858">
      <w:bodyDiv w:val="1"/>
      <w:marLeft w:val="0"/>
      <w:marRight w:val="0"/>
      <w:marTop w:val="0"/>
      <w:marBottom w:val="0"/>
      <w:divBdr>
        <w:top w:val="none" w:sz="0" w:space="0" w:color="auto"/>
        <w:left w:val="none" w:sz="0" w:space="0" w:color="auto"/>
        <w:bottom w:val="none" w:sz="0" w:space="0" w:color="auto"/>
        <w:right w:val="none" w:sz="0" w:space="0" w:color="auto"/>
      </w:divBdr>
    </w:div>
    <w:div w:id="1838495292">
      <w:bodyDiv w:val="1"/>
      <w:marLeft w:val="0"/>
      <w:marRight w:val="0"/>
      <w:marTop w:val="0"/>
      <w:marBottom w:val="0"/>
      <w:divBdr>
        <w:top w:val="none" w:sz="0" w:space="0" w:color="auto"/>
        <w:left w:val="none" w:sz="0" w:space="0" w:color="auto"/>
        <w:bottom w:val="none" w:sz="0" w:space="0" w:color="auto"/>
        <w:right w:val="none" w:sz="0" w:space="0" w:color="auto"/>
      </w:divBdr>
    </w:div>
    <w:div w:id="1839466842">
      <w:bodyDiv w:val="1"/>
      <w:marLeft w:val="0"/>
      <w:marRight w:val="0"/>
      <w:marTop w:val="0"/>
      <w:marBottom w:val="0"/>
      <w:divBdr>
        <w:top w:val="none" w:sz="0" w:space="0" w:color="auto"/>
        <w:left w:val="none" w:sz="0" w:space="0" w:color="auto"/>
        <w:bottom w:val="none" w:sz="0" w:space="0" w:color="auto"/>
        <w:right w:val="none" w:sz="0" w:space="0" w:color="auto"/>
      </w:divBdr>
    </w:div>
    <w:div w:id="1839804134">
      <w:bodyDiv w:val="1"/>
      <w:marLeft w:val="0"/>
      <w:marRight w:val="0"/>
      <w:marTop w:val="0"/>
      <w:marBottom w:val="0"/>
      <w:divBdr>
        <w:top w:val="none" w:sz="0" w:space="0" w:color="auto"/>
        <w:left w:val="none" w:sz="0" w:space="0" w:color="auto"/>
        <w:bottom w:val="none" w:sz="0" w:space="0" w:color="auto"/>
        <w:right w:val="none" w:sz="0" w:space="0" w:color="auto"/>
      </w:divBdr>
    </w:div>
    <w:div w:id="1840578970">
      <w:bodyDiv w:val="1"/>
      <w:marLeft w:val="0"/>
      <w:marRight w:val="0"/>
      <w:marTop w:val="0"/>
      <w:marBottom w:val="0"/>
      <w:divBdr>
        <w:top w:val="none" w:sz="0" w:space="0" w:color="auto"/>
        <w:left w:val="none" w:sz="0" w:space="0" w:color="auto"/>
        <w:bottom w:val="none" w:sz="0" w:space="0" w:color="auto"/>
        <w:right w:val="none" w:sz="0" w:space="0" w:color="auto"/>
      </w:divBdr>
    </w:div>
    <w:div w:id="1841047115">
      <w:bodyDiv w:val="1"/>
      <w:marLeft w:val="0"/>
      <w:marRight w:val="0"/>
      <w:marTop w:val="0"/>
      <w:marBottom w:val="0"/>
      <w:divBdr>
        <w:top w:val="none" w:sz="0" w:space="0" w:color="auto"/>
        <w:left w:val="none" w:sz="0" w:space="0" w:color="auto"/>
        <w:bottom w:val="none" w:sz="0" w:space="0" w:color="auto"/>
        <w:right w:val="none" w:sz="0" w:space="0" w:color="auto"/>
      </w:divBdr>
    </w:div>
    <w:div w:id="1841235199">
      <w:bodyDiv w:val="1"/>
      <w:marLeft w:val="0"/>
      <w:marRight w:val="0"/>
      <w:marTop w:val="0"/>
      <w:marBottom w:val="0"/>
      <w:divBdr>
        <w:top w:val="none" w:sz="0" w:space="0" w:color="auto"/>
        <w:left w:val="none" w:sz="0" w:space="0" w:color="auto"/>
        <w:bottom w:val="none" w:sz="0" w:space="0" w:color="auto"/>
        <w:right w:val="none" w:sz="0" w:space="0" w:color="auto"/>
      </w:divBdr>
    </w:div>
    <w:div w:id="1841313249">
      <w:bodyDiv w:val="1"/>
      <w:marLeft w:val="0"/>
      <w:marRight w:val="0"/>
      <w:marTop w:val="0"/>
      <w:marBottom w:val="0"/>
      <w:divBdr>
        <w:top w:val="none" w:sz="0" w:space="0" w:color="auto"/>
        <w:left w:val="none" w:sz="0" w:space="0" w:color="auto"/>
        <w:bottom w:val="none" w:sz="0" w:space="0" w:color="auto"/>
        <w:right w:val="none" w:sz="0" w:space="0" w:color="auto"/>
      </w:divBdr>
    </w:div>
    <w:div w:id="1842037342">
      <w:bodyDiv w:val="1"/>
      <w:marLeft w:val="0"/>
      <w:marRight w:val="0"/>
      <w:marTop w:val="0"/>
      <w:marBottom w:val="0"/>
      <w:divBdr>
        <w:top w:val="none" w:sz="0" w:space="0" w:color="auto"/>
        <w:left w:val="none" w:sz="0" w:space="0" w:color="auto"/>
        <w:bottom w:val="none" w:sz="0" w:space="0" w:color="auto"/>
        <w:right w:val="none" w:sz="0" w:space="0" w:color="auto"/>
      </w:divBdr>
    </w:div>
    <w:div w:id="1842235990">
      <w:bodyDiv w:val="1"/>
      <w:marLeft w:val="0"/>
      <w:marRight w:val="0"/>
      <w:marTop w:val="0"/>
      <w:marBottom w:val="0"/>
      <w:divBdr>
        <w:top w:val="none" w:sz="0" w:space="0" w:color="auto"/>
        <w:left w:val="none" w:sz="0" w:space="0" w:color="auto"/>
        <w:bottom w:val="none" w:sz="0" w:space="0" w:color="auto"/>
        <w:right w:val="none" w:sz="0" w:space="0" w:color="auto"/>
      </w:divBdr>
    </w:div>
    <w:div w:id="1842351980">
      <w:bodyDiv w:val="1"/>
      <w:marLeft w:val="0"/>
      <w:marRight w:val="0"/>
      <w:marTop w:val="0"/>
      <w:marBottom w:val="0"/>
      <w:divBdr>
        <w:top w:val="none" w:sz="0" w:space="0" w:color="auto"/>
        <w:left w:val="none" w:sz="0" w:space="0" w:color="auto"/>
        <w:bottom w:val="none" w:sz="0" w:space="0" w:color="auto"/>
        <w:right w:val="none" w:sz="0" w:space="0" w:color="auto"/>
      </w:divBdr>
    </w:div>
    <w:div w:id="1843278632">
      <w:bodyDiv w:val="1"/>
      <w:marLeft w:val="0"/>
      <w:marRight w:val="0"/>
      <w:marTop w:val="0"/>
      <w:marBottom w:val="0"/>
      <w:divBdr>
        <w:top w:val="none" w:sz="0" w:space="0" w:color="auto"/>
        <w:left w:val="none" w:sz="0" w:space="0" w:color="auto"/>
        <w:bottom w:val="none" w:sz="0" w:space="0" w:color="auto"/>
        <w:right w:val="none" w:sz="0" w:space="0" w:color="auto"/>
      </w:divBdr>
    </w:div>
    <w:div w:id="1844124890">
      <w:bodyDiv w:val="1"/>
      <w:marLeft w:val="0"/>
      <w:marRight w:val="0"/>
      <w:marTop w:val="0"/>
      <w:marBottom w:val="0"/>
      <w:divBdr>
        <w:top w:val="none" w:sz="0" w:space="0" w:color="auto"/>
        <w:left w:val="none" w:sz="0" w:space="0" w:color="auto"/>
        <w:bottom w:val="none" w:sz="0" w:space="0" w:color="auto"/>
        <w:right w:val="none" w:sz="0" w:space="0" w:color="auto"/>
      </w:divBdr>
    </w:div>
    <w:div w:id="1844320230">
      <w:bodyDiv w:val="1"/>
      <w:marLeft w:val="0"/>
      <w:marRight w:val="0"/>
      <w:marTop w:val="0"/>
      <w:marBottom w:val="0"/>
      <w:divBdr>
        <w:top w:val="none" w:sz="0" w:space="0" w:color="auto"/>
        <w:left w:val="none" w:sz="0" w:space="0" w:color="auto"/>
        <w:bottom w:val="none" w:sz="0" w:space="0" w:color="auto"/>
        <w:right w:val="none" w:sz="0" w:space="0" w:color="auto"/>
      </w:divBdr>
    </w:div>
    <w:div w:id="1844468271">
      <w:bodyDiv w:val="1"/>
      <w:marLeft w:val="0"/>
      <w:marRight w:val="0"/>
      <w:marTop w:val="0"/>
      <w:marBottom w:val="0"/>
      <w:divBdr>
        <w:top w:val="none" w:sz="0" w:space="0" w:color="auto"/>
        <w:left w:val="none" w:sz="0" w:space="0" w:color="auto"/>
        <w:bottom w:val="none" w:sz="0" w:space="0" w:color="auto"/>
        <w:right w:val="none" w:sz="0" w:space="0" w:color="auto"/>
      </w:divBdr>
    </w:div>
    <w:div w:id="1844473839">
      <w:bodyDiv w:val="1"/>
      <w:marLeft w:val="0"/>
      <w:marRight w:val="0"/>
      <w:marTop w:val="0"/>
      <w:marBottom w:val="0"/>
      <w:divBdr>
        <w:top w:val="none" w:sz="0" w:space="0" w:color="auto"/>
        <w:left w:val="none" w:sz="0" w:space="0" w:color="auto"/>
        <w:bottom w:val="none" w:sz="0" w:space="0" w:color="auto"/>
        <w:right w:val="none" w:sz="0" w:space="0" w:color="auto"/>
      </w:divBdr>
    </w:div>
    <w:div w:id="1844780965">
      <w:bodyDiv w:val="1"/>
      <w:marLeft w:val="0"/>
      <w:marRight w:val="0"/>
      <w:marTop w:val="0"/>
      <w:marBottom w:val="0"/>
      <w:divBdr>
        <w:top w:val="none" w:sz="0" w:space="0" w:color="auto"/>
        <w:left w:val="none" w:sz="0" w:space="0" w:color="auto"/>
        <w:bottom w:val="none" w:sz="0" w:space="0" w:color="auto"/>
        <w:right w:val="none" w:sz="0" w:space="0" w:color="auto"/>
      </w:divBdr>
    </w:div>
    <w:div w:id="1845591604">
      <w:bodyDiv w:val="1"/>
      <w:marLeft w:val="0"/>
      <w:marRight w:val="0"/>
      <w:marTop w:val="0"/>
      <w:marBottom w:val="0"/>
      <w:divBdr>
        <w:top w:val="none" w:sz="0" w:space="0" w:color="auto"/>
        <w:left w:val="none" w:sz="0" w:space="0" w:color="auto"/>
        <w:bottom w:val="none" w:sz="0" w:space="0" w:color="auto"/>
        <w:right w:val="none" w:sz="0" w:space="0" w:color="auto"/>
      </w:divBdr>
    </w:div>
    <w:div w:id="1845624915">
      <w:bodyDiv w:val="1"/>
      <w:marLeft w:val="0"/>
      <w:marRight w:val="0"/>
      <w:marTop w:val="0"/>
      <w:marBottom w:val="0"/>
      <w:divBdr>
        <w:top w:val="none" w:sz="0" w:space="0" w:color="auto"/>
        <w:left w:val="none" w:sz="0" w:space="0" w:color="auto"/>
        <w:bottom w:val="none" w:sz="0" w:space="0" w:color="auto"/>
        <w:right w:val="none" w:sz="0" w:space="0" w:color="auto"/>
      </w:divBdr>
    </w:div>
    <w:div w:id="1846165691">
      <w:bodyDiv w:val="1"/>
      <w:marLeft w:val="0"/>
      <w:marRight w:val="0"/>
      <w:marTop w:val="0"/>
      <w:marBottom w:val="0"/>
      <w:divBdr>
        <w:top w:val="none" w:sz="0" w:space="0" w:color="auto"/>
        <w:left w:val="none" w:sz="0" w:space="0" w:color="auto"/>
        <w:bottom w:val="none" w:sz="0" w:space="0" w:color="auto"/>
        <w:right w:val="none" w:sz="0" w:space="0" w:color="auto"/>
      </w:divBdr>
    </w:div>
    <w:div w:id="1847091363">
      <w:bodyDiv w:val="1"/>
      <w:marLeft w:val="0"/>
      <w:marRight w:val="0"/>
      <w:marTop w:val="0"/>
      <w:marBottom w:val="0"/>
      <w:divBdr>
        <w:top w:val="none" w:sz="0" w:space="0" w:color="auto"/>
        <w:left w:val="none" w:sz="0" w:space="0" w:color="auto"/>
        <w:bottom w:val="none" w:sz="0" w:space="0" w:color="auto"/>
        <w:right w:val="none" w:sz="0" w:space="0" w:color="auto"/>
      </w:divBdr>
    </w:div>
    <w:div w:id="1847136837">
      <w:bodyDiv w:val="1"/>
      <w:marLeft w:val="0"/>
      <w:marRight w:val="0"/>
      <w:marTop w:val="0"/>
      <w:marBottom w:val="0"/>
      <w:divBdr>
        <w:top w:val="none" w:sz="0" w:space="0" w:color="auto"/>
        <w:left w:val="none" w:sz="0" w:space="0" w:color="auto"/>
        <w:bottom w:val="none" w:sz="0" w:space="0" w:color="auto"/>
        <w:right w:val="none" w:sz="0" w:space="0" w:color="auto"/>
      </w:divBdr>
    </w:div>
    <w:div w:id="1847481961">
      <w:bodyDiv w:val="1"/>
      <w:marLeft w:val="0"/>
      <w:marRight w:val="0"/>
      <w:marTop w:val="0"/>
      <w:marBottom w:val="0"/>
      <w:divBdr>
        <w:top w:val="none" w:sz="0" w:space="0" w:color="auto"/>
        <w:left w:val="none" w:sz="0" w:space="0" w:color="auto"/>
        <w:bottom w:val="none" w:sz="0" w:space="0" w:color="auto"/>
        <w:right w:val="none" w:sz="0" w:space="0" w:color="auto"/>
      </w:divBdr>
    </w:div>
    <w:div w:id="1847792184">
      <w:bodyDiv w:val="1"/>
      <w:marLeft w:val="0"/>
      <w:marRight w:val="0"/>
      <w:marTop w:val="0"/>
      <w:marBottom w:val="0"/>
      <w:divBdr>
        <w:top w:val="none" w:sz="0" w:space="0" w:color="auto"/>
        <w:left w:val="none" w:sz="0" w:space="0" w:color="auto"/>
        <w:bottom w:val="none" w:sz="0" w:space="0" w:color="auto"/>
        <w:right w:val="none" w:sz="0" w:space="0" w:color="auto"/>
      </w:divBdr>
    </w:div>
    <w:div w:id="1848136654">
      <w:bodyDiv w:val="1"/>
      <w:marLeft w:val="0"/>
      <w:marRight w:val="0"/>
      <w:marTop w:val="0"/>
      <w:marBottom w:val="0"/>
      <w:divBdr>
        <w:top w:val="none" w:sz="0" w:space="0" w:color="auto"/>
        <w:left w:val="none" w:sz="0" w:space="0" w:color="auto"/>
        <w:bottom w:val="none" w:sz="0" w:space="0" w:color="auto"/>
        <w:right w:val="none" w:sz="0" w:space="0" w:color="auto"/>
      </w:divBdr>
    </w:div>
    <w:div w:id="1848402688">
      <w:bodyDiv w:val="1"/>
      <w:marLeft w:val="0"/>
      <w:marRight w:val="0"/>
      <w:marTop w:val="0"/>
      <w:marBottom w:val="0"/>
      <w:divBdr>
        <w:top w:val="none" w:sz="0" w:space="0" w:color="auto"/>
        <w:left w:val="none" w:sz="0" w:space="0" w:color="auto"/>
        <w:bottom w:val="none" w:sz="0" w:space="0" w:color="auto"/>
        <w:right w:val="none" w:sz="0" w:space="0" w:color="auto"/>
      </w:divBdr>
    </w:div>
    <w:div w:id="1849367981">
      <w:bodyDiv w:val="1"/>
      <w:marLeft w:val="0"/>
      <w:marRight w:val="0"/>
      <w:marTop w:val="0"/>
      <w:marBottom w:val="0"/>
      <w:divBdr>
        <w:top w:val="none" w:sz="0" w:space="0" w:color="auto"/>
        <w:left w:val="none" w:sz="0" w:space="0" w:color="auto"/>
        <w:bottom w:val="none" w:sz="0" w:space="0" w:color="auto"/>
        <w:right w:val="none" w:sz="0" w:space="0" w:color="auto"/>
      </w:divBdr>
    </w:div>
    <w:div w:id="1850096226">
      <w:bodyDiv w:val="1"/>
      <w:marLeft w:val="0"/>
      <w:marRight w:val="0"/>
      <w:marTop w:val="0"/>
      <w:marBottom w:val="0"/>
      <w:divBdr>
        <w:top w:val="none" w:sz="0" w:space="0" w:color="auto"/>
        <w:left w:val="none" w:sz="0" w:space="0" w:color="auto"/>
        <w:bottom w:val="none" w:sz="0" w:space="0" w:color="auto"/>
        <w:right w:val="none" w:sz="0" w:space="0" w:color="auto"/>
      </w:divBdr>
    </w:div>
    <w:div w:id="1850174240">
      <w:bodyDiv w:val="1"/>
      <w:marLeft w:val="0"/>
      <w:marRight w:val="0"/>
      <w:marTop w:val="0"/>
      <w:marBottom w:val="0"/>
      <w:divBdr>
        <w:top w:val="none" w:sz="0" w:space="0" w:color="auto"/>
        <w:left w:val="none" w:sz="0" w:space="0" w:color="auto"/>
        <w:bottom w:val="none" w:sz="0" w:space="0" w:color="auto"/>
        <w:right w:val="none" w:sz="0" w:space="0" w:color="auto"/>
      </w:divBdr>
    </w:div>
    <w:div w:id="1850634797">
      <w:bodyDiv w:val="1"/>
      <w:marLeft w:val="0"/>
      <w:marRight w:val="0"/>
      <w:marTop w:val="0"/>
      <w:marBottom w:val="0"/>
      <w:divBdr>
        <w:top w:val="none" w:sz="0" w:space="0" w:color="auto"/>
        <w:left w:val="none" w:sz="0" w:space="0" w:color="auto"/>
        <w:bottom w:val="none" w:sz="0" w:space="0" w:color="auto"/>
        <w:right w:val="none" w:sz="0" w:space="0" w:color="auto"/>
      </w:divBdr>
    </w:div>
    <w:div w:id="1851287456">
      <w:bodyDiv w:val="1"/>
      <w:marLeft w:val="0"/>
      <w:marRight w:val="0"/>
      <w:marTop w:val="0"/>
      <w:marBottom w:val="0"/>
      <w:divBdr>
        <w:top w:val="none" w:sz="0" w:space="0" w:color="auto"/>
        <w:left w:val="none" w:sz="0" w:space="0" w:color="auto"/>
        <w:bottom w:val="none" w:sz="0" w:space="0" w:color="auto"/>
        <w:right w:val="none" w:sz="0" w:space="0" w:color="auto"/>
      </w:divBdr>
    </w:div>
    <w:div w:id="1852180470">
      <w:bodyDiv w:val="1"/>
      <w:marLeft w:val="0"/>
      <w:marRight w:val="0"/>
      <w:marTop w:val="0"/>
      <w:marBottom w:val="0"/>
      <w:divBdr>
        <w:top w:val="none" w:sz="0" w:space="0" w:color="auto"/>
        <w:left w:val="none" w:sz="0" w:space="0" w:color="auto"/>
        <w:bottom w:val="none" w:sz="0" w:space="0" w:color="auto"/>
        <w:right w:val="none" w:sz="0" w:space="0" w:color="auto"/>
      </w:divBdr>
    </w:div>
    <w:div w:id="1852648277">
      <w:bodyDiv w:val="1"/>
      <w:marLeft w:val="0"/>
      <w:marRight w:val="0"/>
      <w:marTop w:val="0"/>
      <w:marBottom w:val="0"/>
      <w:divBdr>
        <w:top w:val="none" w:sz="0" w:space="0" w:color="auto"/>
        <w:left w:val="none" w:sz="0" w:space="0" w:color="auto"/>
        <w:bottom w:val="none" w:sz="0" w:space="0" w:color="auto"/>
        <w:right w:val="none" w:sz="0" w:space="0" w:color="auto"/>
      </w:divBdr>
    </w:div>
    <w:div w:id="1853448123">
      <w:bodyDiv w:val="1"/>
      <w:marLeft w:val="0"/>
      <w:marRight w:val="0"/>
      <w:marTop w:val="0"/>
      <w:marBottom w:val="0"/>
      <w:divBdr>
        <w:top w:val="none" w:sz="0" w:space="0" w:color="auto"/>
        <w:left w:val="none" w:sz="0" w:space="0" w:color="auto"/>
        <w:bottom w:val="none" w:sz="0" w:space="0" w:color="auto"/>
        <w:right w:val="none" w:sz="0" w:space="0" w:color="auto"/>
      </w:divBdr>
    </w:div>
    <w:div w:id="1854294610">
      <w:bodyDiv w:val="1"/>
      <w:marLeft w:val="0"/>
      <w:marRight w:val="0"/>
      <w:marTop w:val="0"/>
      <w:marBottom w:val="0"/>
      <w:divBdr>
        <w:top w:val="none" w:sz="0" w:space="0" w:color="auto"/>
        <w:left w:val="none" w:sz="0" w:space="0" w:color="auto"/>
        <w:bottom w:val="none" w:sz="0" w:space="0" w:color="auto"/>
        <w:right w:val="none" w:sz="0" w:space="0" w:color="auto"/>
      </w:divBdr>
    </w:div>
    <w:div w:id="1854369416">
      <w:bodyDiv w:val="1"/>
      <w:marLeft w:val="0"/>
      <w:marRight w:val="0"/>
      <w:marTop w:val="0"/>
      <w:marBottom w:val="0"/>
      <w:divBdr>
        <w:top w:val="none" w:sz="0" w:space="0" w:color="auto"/>
        <w:left w:val="none" w:sz="0" w:space="0" w:color="auto"/>
        <w:bottom w:val="none" w:sz="0" w:space="0" w:color="auto"/>
        <w:right w:val="none" w:sz="0" w:space="0" w:color="auto"/>
      </w:divBdr>
    </w:div>
    <w:div w:id="1854804107">
      <w:bodyDiv w:val="1"/>
      <w:marLeft w:val="0"/>
      <w:marRight w:val="0"/>
      <w:marTop w:val="0"/>
      <w:marBottom w:val="0"/>
      <w:divBdr>
        <w:top w:val="none" w:sz="0" w:space="0" w:color="auto"/>
        <w:left w:val="none" w:sz="0" w:space="0" w:color="auto"/>
        <w:bottom w:val="none" w:sz="0" w:space="0" w:color="auto"/>
        <w:right w:val="none" w:sz="0" w:space="0" w:color="auto"/>
      </w:divBdr>
    </w:div>
    <w:div w:id="1855486772">
      <w:bodyDiv w:val="1"/>
      <w:marLeft w:val="0"/>
      <w:marRight w:val="0"/>
      <w:marTop w:val="0"/>
      <w:marBottom w:val="0"/>
      <w:divBdr>
        <w:top w:val="none" w:sz="0" w:space="0" w:color="auto"/>
        <w:left w:val="none" w:sz="0" w:space="0" w:color="auto"/>
        <w:bottom w:val="none" w:sz="0" w:space="0" w:color="auto"/>
        <w:right w:val="none" w:sz="0" w:space="0" w:color="auto"/>
      </w:divBdr>
    </w:div>
    <w:div w:id="1855611170">
      <w:bodyDiv w:val="1"/>
      <w:marLeft w:val="0"/>
      <w:marRight w:val="0"/>
      <w:marTop w:val="0"/>
      <w:marBottom w:val="0"/>
      <w:divBdr>
        <w:top w:val="none" w:sz="0" w:space="0" w:color="auto"/>
        <w:left w:val="none" w:sz="0" w:space="0" w:color="auto"/>
        <w:bottom w:val="none" w:sz="0" w:space="0" w:color="auto"/>
        <w:right w:val="none" w:sz="0" w:space="0" w:color="auto"/>
      </w:divBdr>
    </w:div>
    <w:div w:id="1855656220">
      <w:bodyDiv w:val="1"/>
      <w:marLeft w:val="0"/>
      <w:marRight w:val="0"/>
      <w:marTop w:val="0"/>
      <w:marBottom w:val="0"/>
      <w:divBdr>
        <w:top w:val="none" w:sz="0" w:space="0" w:color="auto"/>
        <w:left w:val="none" w:sz="0" w:space="0" w:color="auto"/>
        <w:bottom w:val="none" w:sz="0" w:space="0" w:color="auto"/>
        <w:right w:val="none" w:sz="0" w:space="0" w:color="auto"/>
      </w:divBdr>
    </w:div>
    <w:div w:id="1855879122">
      <w:bodyDiv w:val="1"/>
      <w:marLeft w:val="0"/>
      <w:marRight w:val="0"/>
      <w:marTop w:val="0"/>
      <w:marBottom w:val="0"/>
      <w:divBdr>
        <w:top w:val="none" w:sz="0" w:space="0" w:color="auto"/>
        <w:left w:val="none" w:sz="0" w:space="0" w:color="auto"/>
        <w:bottom w:val="none" w:sz="0" w:space="0" w:color="auto"/>
        <w:right w:val="none" w:sz="0" w:space="0" w:color="auto"/>
      </w:divBdr>
    </w:div>
    <w:div w:id="1856964730">
      <w:bodyDiv w:val="1"/>
      <w:marLeft w:val="0"/>
      <w:marRight w:val="0"/>
      <w:marTop w:val="0"/>
      <w:marBottom w:val="0"/>
      <w:divBdr>
        <w:top w:val="none" w:sz="0" w:space="0" w:color="auto"/>
        <w:left w:val="none" w:sz="0" w:space="0" w:color="auto"/>
        <w:bottom w:val="none" w:sz="0" w:space="0" w:color="auto"/>
        <w:right w:val="none" w:sz="0" w:space="0" w:color="auto"/>
      </w:divBdr>
    </w:div>
    <w:div w:id="1856994778">
      <w:bodyDiv w:val="1"/>
      <w:marLeft w:val="0"/>
      <w:marRight w:val="0"/>
      <w:marTop w:val="0"/>
      <w:marBottom w:val="0"/>
      <w:divBdr>
        <w:top w:val="none" w:sz="0" w:space="0" w:color="auto"/>
        <w:left w:val="none" w:sz="0" w:space="0" w:color="auto"/>
        <w:bottom w:val="none" w:sz="0" w:space="0" w:color="auto"/>
        <w:right w:val="none" w:sz="0" w:space="0" w:color="auto"/>
      </w:divBdr>
    </w:div>
    <w:div w:id="1857116688">
      <w:bodyDiv w:val="1"/>
      <w:marLeft w:val="0"/>
      <w:marRight w:val="0"/>
      <w:marTop w:val="0"/>
      <w:marBottom w:val="0"/>
      <w:divBdr>
        <w:top w:val="none" w:sz="0" w:space="0" w:color="auto"/>
        <w:left w:val="none" w:sz="0" w:space="0" w:color="auto"/>
        <w:bottom w:val="none" w:sz="0" w:space="0" w:color="auto"/>
        <w:right w:val="none" w:sz="0" w:space="0" w:color="auto"/>
      </w:divBdr>
    </w:div>
    <w:div w:id="1857377888">
      <w:bodyDiv w:val="1"/>
      <w:marLeft w:val="0"/>
      <w:marRight w:val="0"/>
      <w:marTop w:val="0"/>
      <w:marBottom w:val="0"/>
      <w:divBdr>
        <w:top w:val="none" w:sz="0" w:space="0" w:color="auto"/>
        <w:left w:val="none" w:sz="0" w:space="0" w:color="auto"/>
        <w:bottom w:val="none" w:sz="0" w:space="0" w:color="auto"/>
        <w:right w:val="none" w:sz="0" w:space="0" w:color="auto"/>
      </w:divBdr>
    </w:div>
    <w:div w:id="1857494775">
      <w:bodyDiv w:val="1"/>
      <w:marLeft w:val="0"/>
      <w:marRight w:val="0"/>
      <w:marTop w:val="0"/>
      <w:marBottom w:val="0"/>
      <w:divBdr>
        <w:top w:val="none" w:sz="0" w:space="0" w:color="auto"/>
        <w:left w:val="none" w:sz="0" w:space="0" w:color="auto"/>
        <w:bottom w:val="none" w:sz="0" w:space="0" w:color="auto"/>
        <w:right w:val="none" w:sz="0" w:space="0" w:color="auto"/>
      </w:divBdr>
    </w:div>
    <w:div w:id="1858348336">
      <w:bodyDiv w:val="1"/>
      <w:marLeft w:val="0"/>
      <w:marRight w:val="0"/>
      <w:marTop w:val="0"/>
      <w:marBottom w:val="0"/>
      <w:divBdr>
        <w:top w:val="none" w:sz="0" w:space="0" w:color="auto"/>
        <w:left w:val="none" w:sz="0" w:space="0" w:color="auto"/>
        <w:bottom w:val="none" w:sz="0" w:space="0" w:color="auto"/>
        <w:right w:val="none" w:sz="0" w:space="0" w:color="auto"/>
      </w:divBdr>
    </w:div>
    <w:div w:id="1858497214">
      <w:bodyDiv w:val="1"/>
      <w:marLeft w:val="0"/>
      <w:marRight w:val="0"/>
      <w:marTop w:val="0"/>
      <w:marBottom w:val="0"/>
      <w:divBdr>
        <w:top w:val="none" w:sz="0" w:space="0" w:color="auto"/>
        <w:left w:val="none" w:sz="0" w:space="0" w:color="auto"/>
        <w:bottom w:val="none" w:sz="0" w:space="0" w:color="auto"/>
        <w:right w:val="none" w:sz="0" w:space="0" w:color="auto"/>
      </w:divBdr>
    </w:div>
    <w:div w:id="1858541129">
      <w:bodyDiv w:val="1"/>
      <w:marLeft w:val="0"/>
      <w:marRight w:val="0"/>
      <w:marTop w:val="0"/>
      <w:marBottom w:val="0"/>
      <w:divBdr>
        <w:top w:val="none" w:sz="0" w:space="0" w:color="auto"/>
        <w:left w:val="none" w:sz="0" w:space="0" w:color="auto"/>
        <w:bottom w:val="none" w:sz="0" w:space="0" w:color="auto"/>
        <w:right w:val="none" w:sz="0" w:space="0" w:color="auto"/>
      </w:divBdr>
    </w:div>
    <w:div w:id="1858619718">
      <w:bodyDiv w:val="1"/>
      <w:marLeft w:val="0"/>
      <w:marRight w:val="0"/>
      <w:marTop w:val="0"/>
      <w:marBottom w:val="0"/>
      <w:divBdr>
        <w:top w:val="none" w:sz="0" w:space="0" w:color="auto"/>
        <w:left w:val="none" w:sz="0" w:space="0" w:color="auto"/>
        <w:bottom w:val="none" w:sz="0" w:space="0" w:color="auto"/>
        <w:right w:val="none" w:sz="0" w:space="0" w:color="auto"/>
      </w:divBdr>
    </w:div>
    <w:div w:id="1858885835">
      <w:bodyDiv w:val="1"/>
      <w:marLeft w:val="0"/>
      <w:marRight w:val="0"/>
      <w:marTop w:val="0"/>
      <w:marBottom w:val="0"/>
      <w:divBdr>
        <w:top w:val="none" w:sz="0" w:space="0" w:color="auto"/>
        <w:left w:val="none" w:sz="0" w:space="0" w:color="auto"/>
        <w:bottom w:val="none" w:sz="0" w:space="0" w:color="auto"/>
        <w:right w:val="none" w:sz="0" w:space="0" w:color="auto"/>
      </w:divBdr>
    </w:div>
    <w:div w:id="1859125713">
      <w:bodyDiv w:val="1"/>
      <w:marLeft w:val="0"/>
      <w:marRight w:val="0"/>
      <w:marTop w:val="0"/>
      <w:marBottom w:val="0"/>
      <w:divBdr>
        <w:top w:val="none" w:sz="0" w:space="0" w:color="auto"/>
        <w:left w:val="none" w:sz="0" w:space="0" w:color="auto"/>
        <w:bottom w:val="none" w:sz="0" w:space="0" w:color="auto"/>
        <w:right w:val="none" w:sz="0" w:space="0" w:color="auto"/>
      </w:divBdr>
    </w:div>
    <w:div w:id="1859848590">
      <w:bodyDiv w:val="1"/>
      <w:marLeft w:val="0"/>
      <w:marRight w:val="0"/>
      <w:marTop w:val="0"/>
      <w:marBottom w:val="0"/>
      <w:divBdr>
        <w:top w:val="none" w:sz="0" w:space="0" w:color="auto"/>
        <w:left w:val="none" w:sz="0" w:space="0" w:color="auto"/>
        <w:bottom w:val="none" w:sz="0" w:space="0" w:color="auto"/>
        <w:right w:val="none" w:sz="0" w:space="0" w:color="auto"/>
      </w:divBdr>
    </w:div>
    <w:div w:id="1860120963">
      <w:bodyDiv w:val="1"/>
      <w:marLeft w:val="0"/>
      <w:marRight w:val="0"/>
      <w:marTop w:val="0"/>
      <w:marBottom w:val="0"/>
      <w:divBdr>
        <w:top w:val="none" w:sz="0" w:space="0" w:color="auto"/>
        <w:left w:val="none" w:sz="0" w:space="0" w:color="auto"/>
        <w:bottom w:val="none" w:sz="0" w:space="0" w:color="auto"/>
        <w:right w:val="none" w:sz="0" w:space="0" w:color="auto"/>
      </w:divBdr>
    </w:div>
    <w:div w:id="1860851737">
      <w:bodyDiv w:val="1"/>
      <w:marLeft w:val="0"/>
      <w:marRight w:val="0"/>
      <w:marTop w:val="0"/>
      <w:marBottom w:val="0"/>
      <w:divBdr>
        <w:top w:val="none" w:sz="0" w:space="0" w:color="auto"/>
        <w:left w:val="none" w:sz="0" w:space="0" w:color="auto"/>
        <w:bottom w:val="none" w:sz="0" w:space="0" w:color="auto"/>
        <w:right w:val="none" w:sz="0" w:space="0" w:color="auto"/>
      </w:divBdr>
    </w:div>
    <w:div w:id="1861041937">
      <w:bodyDiv w:val="1"/>
      <w:marLeft w:val="0"/>
      <w:marRight w:val="0"/>
      <w:marTop w:val="0"/>
      <w:marBottom w:val="0"/>
      <w:divBdr>
        <w:top w:val="none" w:sz="0" w:space="0" w:color="auto"/>
        <w:left w:val="none" w:sz="0" w:space="0" w:color="auto"/>
        <w:bottom w:val="none" w:sz="0" w:space="0" w:color="auto"/>
        <w:right w:val="none" w:sz="0" w:space="0" w:color="auto"/>
      </w:divBdr>
    </w:div>
    <w:div w:id="1861163032">
      <w:bodyDiv w:val="1"/>
      <w:marLeft w:val="0"/>
      <w:marRight w:val="0"/>
      <w:marTop w:val="0"/>
      <w:marBottom w:val="0"/>
      <w:divBdr>
        <w:top w:val="none" w:sz="0" w:space="0" w:color="auto"/>
        <w:left w:val="none" w:sz="0" w:space="0" w:color="auto"/>
        <w:bottom w:val="none" w:sz="0" w:space="0" w:color="auto"/>
        <w:right w:val="none" w:sz="0" w:space="0" w:color="auto"/>
      </w:divBdr>
    </w:div>
    <w:div w:id="1861356920">
      <w:bodyDiv w:val="1"/>
      <w:marLeft w:val="0"/>
      <w:marRight w:val="0"/>
      <w:marTop w:val="0"/>
      <w:marBottom w:val="0"/>
      <w:divBdr>
        <w:top w:val="none" w:sz="0" w:space="0" w:color="auto"/>
        <w:left w:val="none" w:sz="0" w:space="0" w:color="auto"/>
        <w:bottom w:val="none" w:sz="0" w:space="0" w:color="auto"/>
        <w:right w:val="none" w:sz="0" w:space="0" w:color="auto"/>
      </w:divBdr>
    </w:div>
    <w:div w:id="1861577212">
      <w:bodyDiv w:val="1"/>
      <w:marLeft w:val="0"/>
      <w:marRight w:val="0"/>
      <w:marTop w:val="0"/>
      <w:marBottom w:val="0"/>
      <w:divBdr>
        <w:top w:val="none" w:sz="0" w:space="0" w:color="auto"/>
        <w:left w:val="none" w:sz="0" w:space="0" w:color="auto"/>
        <w:bottom w:val="none" w:sz="0" w:space="0" w:color="auto"/>
        <w:right w:val="none" w:sz="0" w:space="0" w:color="auto"/>
      </w:divBdr>
    </w:div>
    <w:div w:id="1863394357">
      <w:bodyDiv w:val="1"/>
      <w:marLeft w:val="0"/>
      <w:marRight w:val="0"/>
      <w:marTop w:val="0"/>
      <w:marBottom w:val="0"/>
      <w:divBdr>
        <w:top w:val="none" w:sz="0" w:space="0" w:color="auto"/>
        <w:left w:val="none" w:sz="0" w:space="0" w:color="auto"/>
        <w:bottom w:val="none" w:sz="0" w:space="0" w:color="auto"/>
        <w:right w:val="none" w:sz="0" w:space="0" w:color="auto"/>
      </w:divBdr>
    </w:div>
    <w:div w:id="1863858465">
      <w:bodyDiv w:val="1"/>
      <w:marLeft w:val="0"/>
      <w:marRight w:val="0"/>
      <w:marTop w:val="0"/>
      <w:marBottom w:val="0"/>
      <w:divBdr>
        <w:top w:val="none" w:sz="0" w:space="0" w:color="auto"/>
        <w:left w:val="none" w:sz="0" w:space="0" w:color="auto"/>
        <w:bottom w:val="none" w:sz="0" w:space="0" w:color="auto"/>
        <w:right w:val="none" w:sz="0" w:space="0" w:color="auto"/>
      </w:divBdr>
    </w:div>
    <w:div w:id="1864242901">
      <w:bodyDiv w:val="1"/>
      <w:marLeft w:val="0"/>
      <w:marRight w:val="0"/>
      <w:marTop w:val="0"/>
      <w:marBottom w:val="0"/>
      <w:divBdr>
        <w:top w:val="none" w:sz="0" w:space="0" w:color="auto"/>
        <w:left w:val="none" w:sz="0" w:space="0" w:color="auto"/>
        <w:bottom w:val="none" w:sz="0" w:space="0" w:color="auto"/>
        <w:right w:val="none" w:sz="0" w:space="0" w:color="auto"/>
      </w:divBdr>
    </w:div>
    <w:div w:id="1864509489">
      <w:bodyDiv w:val="1"/>
      <w:marLeft w:val="0"/>
      <w:marRight w:val="0"/>
      <w:marTop w:val="0"/>
      <w:marBottom w:val="0"/>
      <w:divBdr>
        <w:top w:val="none" w:sz="0" w:space="0" w:color="auto"/>
        <w:left w:val="none" w:sz="0" w:space="0" w:color="auto"/>
        <w:bottom w:val="none" w:sz="0" w:space="0" w:color="auto"/>
        <w:right w:val="none" w:sz="0" w:space="0" w:color="auto"/>
      </w:divBdr>
    </w:div>
    <w:div w:id="1864784304">
      <w:bodyDiv w:val="1"/>
      <w:marLeft w:val="0"/>
      <w:marRight w:val="0"/>
      <w:marTop w:val="0"/>
      <w:marBottom w:val="0"/>
      <w:divBdr>
        <w:top w:val="none" w:sz="0" w:space="0" w:color="auto"/>
        <w:left w:val="none" w:sz="0" w:space="0" w:color="auto"/>
        <w:bottom w:val="none" w:sz="0" w:space="0" w:color="auto"/>
        <w:right w:val="none" w:sz="0" w:space="0" w:color="auto"/>
      </w:divBdr>
    </w:div>
    <w:div w:id="1864787602">
      <w:bodyDiv w:val="1"/>
      <w:marLeft w:val="0"/>
      <w:marRight w:val="0"/>
      <w:marTop w:val="0"/>
      <w:marBottom w:val="0"/>
      <w:divBdr>
        <w:top w:val="none" w:sz="0" w:space="0" w:color="auto"/>
        <w:left w:val="none" w:sz="0" w:space="0" w:color="auto"/>
        <w:bottom w:val="none" w:sz="0" w:space="0" w:color="auto"/>
        <w:right w:val="none" w:sz="0" w:space="0" w:color="auto"/>
      </w:divBdr>
    </w:div>
    <w:div w:id="1864974074">
      <w:bodyDiv w:val="1"/>
      <w:marLeft w:val="0"/>
      <w:marRight w:val="0"/>
      <w:marTop w:val="0"/>
      <w:marBottom w:val="0"/>
      <w:divBdr>
        <w:top w:val="none" w:sz="0" w:space="0" w:color="auto"/>
        <w:left w:val="none" w:sz="0" w:space="0" w:color="auto"/>
        <w:bottom w:val="none" w:sz="0" w:space="0" w:color="auto"/>
        <w:right w:val="none" w:sz="0" w:space="0" w:color="auto"/>
      </w:divBdr>
    </w:div>
    <w:div w:id="1865288801">
      <w:bodyDiv w:val="1"/>
      <w:marLeft w:val="0"/>
      <w:marRight w:val="0"/>
      <w:marTop w:val="0"/>
      <w:marBottom w:val="0"/>
      <w:divBdr>
        <w:top w:val="none" w:sz="0" w:space="0" w:color="auto"/>
        <w:left w:val="none" w:sz="0" w:space="0" w:color="auto"/>
        <w:bottom w:val="none" w:sz="0" w:space="0" w:color="auto"/>
        <w:right w:val="none" w:sz="0" w:space="0" w:color="auto"/>
      </w:divBdr>
    </w:div>
    <w:div w:id="1865703434">
      <w:bodyDiv w:val="1"/>
      <w:marLeft w:val="0"/>
      <w:marRight w:val="0"/>
      <w:marTop w:val="0"/>
      <w:marBottom w:val="0"/>
      <w:divBdr>
        <w:top w:val="none" w:sz="0" w:space="0" w:color="auto"/>
        <w:left w:val="none" w:sz="0" w:space="0" w:color="auto"/>
        <w:bottom w:val="none" w:sz="0" w:space="0" w:color="auto"/>
        <w:right w:val="none" w:sz="0" w:space="0" w:color="auto"/>
      </w:divBdr>
    </w:div>
    <w:div w:id="1865706781">
      <w:bodyDiv w:val="1"/>
      <w:marLeft w:val="0"/>
      <w:marRight w:val="0"/>
      <w:marTop w:val="0"/>
      <w:marBottom w:val="0"/>
      <w:divBdr>
        <w:top w:val="none" w:sz="0" w:space="0" w:color="auto"/>
        <w:left w:val="none" w:sz="0" w:space="0" w:color="auto"/>
        <w:bottom w:val="none" w:sz="0" w:space="0" w:color="auto"/>
        <w:right w:val="none" w:sz="0" w:space="0" w:color="auto"/>
      </w:divBdr>
    </w:div>
    <w:div w:id="1866403223">
      <w:bodyDiv w:val="1"/>
      <w:marLeft w:val="0"/>
      <w:marRight w:val="0"/>
      <w:marTop w:val="0"/>
      <w:marBottom w:val="0"/>
      <w:divBdr>
        <w:top w:val="none" w:sz="0" w:space="0" w:color="auto"/>
        <w:left w:val="none" w:sz="0" w:space="0" w:color="auto"/>
        <w:bottom w:val="none" w:sz="0" w:space="0" w:color="auto"/>
        <w:right w:val="none" w:sz="0" w:space="0" w:color="auto"/>
      </w:divBdr>
    </w:div>
    <w:div w:id="1866599931">
      <w:bodyDiv w:val="1"/>
      <w:marLeft w:val="0"/>
      <w:marRight w:val="0"/>
      <w:marTop w:val="0"/>
      <w:marBottom w:val="0"/>
      <w:divBdr>
        <w:top w:val="none" w:sz="0" w:space="0" w:color="auto"/>
        <w:left w:val="none" w:sz="0" w:space="0" w:color="auto"/>
        <w:bottom w:val="none" w:sz="0" w:space="0" w:color="auto"/>
        <w:right w:val="none" w:sz="0" w:space="0" w:color="auto"/>
      </w:divBdr>
    </w:div>
    <w:div w:id="1867021892">
      <w:bodyDiv w:val="1"/>
      <w:marLeft w:val="0"/>
      <w:marRight w:val="0"/>
      <w:marTop w:val="0"/>
      <w:marBottom w:val="0"/>
      <w:divBdr>
        <w:top w:val="none" w:sz="0" w:space="0" w:color="auto"/>
        <w:left w:val="none" w:sz="0" w:space="0" w:color="auto"/>
        <w:bottom w:val="none" w:sz="0" w:space="0" w:color="auto"/>
        <w:right w:val="none" w:sz="0" w:space="0" w:color="auto"/>
      </w:divBdr>
    </w:div>
    <w:div w:id="1867526305">
      <w:bodyDiv w:val="1"/>
      <w:marLeft w:val="0"/>
      <w:marRight w:val="0"/>
      <w:marTop w:val="0"/>
      <w:marBottom w:val="0"/>
      <w:divBdr>
        <w:top w:val="none" w:sz="0" w:space="0" w:color="auto"/>
        <w:left w:val="none" w:sz="0" w:space="0" w:color="auto"/>
        <w:bottom w:val="none" w:sz="0" w:space="0" w:color="auto"/>
        <w:right w:val="none" w:sz="0" w:space="0" w:color="auto"/>
      </w:divBdr>
    </w:div>
    <w:div w:id="1868133586">
      <w:bodyDiv w:val="1"/>
      <w:marLeft w:val="0"/>
      <w:marRight w:val="0"/>
      <w:marTop w:val="0"/>
      <w:marBottom w:val="0"/>
      <w:divBdr>
        <w:top w:val="none" w:sz="0" w:space="0" w:color="auto"/>
        <w:left w:val="none" w:sz="0" w:space="0" w:color="auto"/>
        <w:bottom w:val="none" w:sz="0" w:space="0" w:color="auto"/>
        <w:right w:val="none" w:sz="0" w:space="0" w:color="auto"/>
      </w:divBdr>
    </w:div>
    <w:div w:id="1868522750">
      <w:bodyDiv w:val="1"/>
      <w:marLeft w:val="0"/>
      <w:marRight w:val="0"/>
      <w:marTop w:val="0"/>
      <w:marBottom w:val="0"/>
      <w:divBdr>
        <w:top w:val="none" w:sz="0" w:space="0" w:color="auto"/>
        <w:left w:val="none" w:sz="0" w:space="0" w:color="auto"/>
        <w:bottom w:val="none" w:sz="0" w:space="0" w:color="auto"/>
        <w:right w:val="none" w:sz="0" w:space="0" w:color="auto"/>
      </w:divBdr>
    </w:div>
    <w:div w:id="1869221140">
      <w:bodyDiv w:val="1"/>
      <w:marLeft w:val="0"/>
      <w:marRight w:val="0"/>
      <w:marTop w:val="0"/>
      <w:marBottom w:val="0"/>
      <w:divBdr>
        <w:top w:val="none" w:sz="0" w:space="0" w:color="auto"/>
        <w:left w:val="none" w:sz="0" w:space="0" w:color="auto"/>
        <w:bottom w:val="none" w:sz="0" w:space="0" w:color="auto"/>
        <w:right w:val="none" w:sz="0" w:space="0" w:color="auto"/>
      </w:divBdr>
    </w:div>
    <w:div w:id="1869488842">
      <w:bodyDiv w:val="1"/>
      <w:marLeft w:val="0"/>
      <w:marRight w:val="0"/>
      <w:marTop w:val="0"/>
      <w:marBottom w:val="0"/>
      <w:divBdr>
        <w:top w:val="none" w:sz="0" w:space="0" w:color="auto"/>
        <w:left w:val="none" w:sz="0" w:space="0" w:color="auto"/>
        <w:bottom w:val="none" w:sz="0" w:space="0" w:color="auto"/>
        <w:right w:val="none" w:sz="0" w:space="0" w:color="auto"/>
      </w:divBdr>
    </w:div>
    <w:div w:id="1870992032">
      <w:bodyDiv w:val="1"/>
      <w:marLeft w:val="0"/>
      <w:marRight w:val="0"/>
      <w:marTop w:val="0"/>
      <w:marBottom w:val="0"/>
      <w:divBdr>
        <w:top w:val="none" w:sz="0" w:space="0" w:color="auto"/>
        <w:left w:val="none" w:sz="0" w:space="0" w:color="auto"/>
        <w:bottom w:val="none" w:sz="0" w:space="0" w:color="auto"/>
        <w:right w:val="none" w:sz="0" w:space="0" w:color="auto"/>
      </w:divBdr>
    </w:div>
    <w:div w:id="1871187916">
      <w:bodyDiv w:val="1"/>
      <w:marLeft w:val="0"/>
      <w:marRight w:val="0"/>
      <w:marTop w:val="0"/>
      <w:marBottom w:val="0"/>
      <w:divBdr>
        <w:top w:val="none" w:sz="0" w:space="0" w:color="auto"/>
        <w:left w:val="none" w:sz="0" w:space="0" w:color="auto"/>
        <w:bottom w:val="none" w:sz="0" w:space="0" w:color="auto"/>
        <w:right w:val="none" w:sz="0" w:space="0" w:color="auto"/>
      </w:divBdr>
    </w:div>
    <w:div w:id="1871382222">
      <w:bodyDiv w:val="1"/>
      <w:marLeft w:val="0"/>
      <w:marRight w:val="0"/>
      <w:marTop w:val="0"/>
      <w:marBottom w:val="0"/>
      <w:divBdr>
        <w:top w:val="none" w:sz="0" w:space="0" w:color="auto"/>
        <w:left w:val="none" w:sz="0" w:space="0" w:color="auto"/>
        <w:bottom w:val="none" w:sz="0" w:space="0" w:color="auto"/>
        <w:right w:val="none" w:sz="0" w:space="0" w:color="auto"/>
      </w:divBdr>
    </w:div>
    <w:div w:id="1871608001">
      <w:bodyDiv w:val="1"/>
      <w:marLeft w:val="0"/>
      <w:marRight w:val="0"/>
      <w:marTop w:val="0"/>
      <w:marBottom w:val="0"/>
      <w:divBdr>
        <w:top w:val="none" w:sz="0" w:space="0" w:color="auto"/>
        <w:left w:val="none" w:sz="0" w:space="0" w:color="auto"/>
        <w:bottom w:val="none" w:sz="0" w:space="0" w:color="auto"/>
        <w:right w:val="none" w:sz="0" w:space="0" w:color="auto"/>
      </w:divBdr>
    </w:div>
    <w:div w:id="1872038333">
      <w:bodyDiv w:val="1"/>
      <w:marLeft w:val="0"/>
      <w:marRight w:val="0"/>
      <w:marTop w:val="0"/>
      <w:marBottom w:val="0"/>
      <w:divBdr>
        <w:top w:val="none" w:sz="0" w:space="0" w:color="auto"/>
        <w:left w:val="none" w:sz="0" w:space="0" w:color="auto"/>
        <w:bottom w:val="none" w:sz="0" w:space="0" w:color="auto"/>
        <w:right w:val="none" w:sz="0" w:space="0" w:color="auto"/>
      </w:divBdr>
    </w:div>
    <w:div w:id="1872381263">
      <w:bodyDiv w:val="1"/>
      <w:marLeft w:val="0"/>
      <w:marRight w:val="0"/>
      <w:marTop w:val="0"/>
      <w:marBottom w:val="0"/>
      <w:divBdr>
        <w:top w:val="none" w:sz="0" w:space="0" w:color="auto"/>
        <w:left w:val="none" w:sz="0" w:space="0" w:color="auto"/>
        <w:bottom w:val="none" w:sz="0" w:space="0" w:color="auto"/>
        <w:right w:val="none" w:sz="0" w:space="0" w:color="auto"/>
      </w:divBdr>
    </w:div>
    <w:div w:id="1872455487">
      <w:bodyDiv w:val="1"/>
      <w:marLeft w:val="0"/>
      <w:marRight w:val="0"/>
      <w:marTop w:val="0"/>
      <w:marBottom w:val="0"/>
      <w:divBdr>
        <w:top w:val="none" w:sz="0" w:space="0" w:color="auto"/>
        <w:left w:val="none" w:sz="0" w:space="0" w:color="auto"/>
        <w:bottom w:val="none" w:sz="0" w:space="0" w:color="auto"/>
        <w:right w:val="none" w:sz="0" w:space="0" w:color="auto"/>
      </w:divBdr>
    </w:div>
    <w:div w:id="1873424106">
      <w:bodyDiv w:val="1"/>
      <w:marLeft w:val="0"/>
      <w:marRight w:val="0"/>
      <w:marTop w:val="0"/>
      <w:marBottom w:val="0"/>
      <w:divBdr>
        <w:top w:val="none" w:sz="0" w:space="0" w:color="auto"/>
        <w:left w:val="none" w:sz="0" w:space="0" w:color="auto"/>
        <w:bottom w:val="none" w:sz="0" w:space="0" w:color="auto"/>
        <w:right w:val="none" w:sz="0" w:space="0" w:color="auto"/>
      </w:divBdr>
    </w:div>
    <w:div w:id="1873689952">
      <w:bodyDiv w:val="1"/>
      <w:marLeft w:val="0"/>
      <w:marRight w:val="0"/>
      <w:marTop w:val="0"/>
      <w:marBottom w:val="0"/>
      <w:divBdr>
        <w:top w:val="none" w:sz="0" w:space="0" w:color="auto"/>
        <w:left w:val="none" w:sz="0" w:space="0" w:color="auto"/>
        <w:bottom w:val="none" w:sz="0" w:space="0" w:color="auto"/>
        <w:right w:val="none" w:sz="0" w:space="0" w:color="auto"/>
      </w:divBdr>
    </w:div>
    <w:div w:id="1873762208">
      <w:bodyDiv w:val="1"/>
      <w:marLeft w:val="0"/>
      <w:marRight w:val="0"/>
      <w:marTop w:val="0"/>
      <w:marBottom w:val="0"/>
      <w:divBdr>
        <w:top w:val="none" w:sz="0" w:space="0" w:color="auto"/>
        <w:left w:val="none" w:sz="0" w:space="0" w:color="auto"/>
        <w:bottom w:val="none" w:sz="0" w:space="0" w:color="auto"/>
        <w:right w:val="none" w:sz="0" w:space="0" w:color="auto"/>
      </w:divBdr>
    </w:div>
    <w:div w:id="1873885244">
      <w:bodyDiv w:val="1"/>
      <w:marLeft w:val="0"/>
      <w:marRight w:val="0"/>
      <w:marTop w:val="0"/>
      <w:marBottom w:val="0"/>
      <w:divBdr>
        <w:top w:val="none" w:sz="0" w:space="0" w:color="auto"/>
        <w:left w:val="none" w:sz="0" w:space="0" w:color="auto"/>
        <w:bottom w:val="none" w:sz="0" w:space="0" w:color="auto"/>
        <w:right w:val="none" w:sz="0" w:space="0" w:color="auto"/>
      </w:divBdr>
    </w:div>
    <w:div w:id="1874146989">
      <w:bodyDiv w:val="1"/>
      <w:marLeft w:val="0"/>
      <w:marRight w:val="0"/>
      <w:marTop w:val="0"/>
      <w:marBottom w:val="0"/>
      <w:divBdr>
        <w:top w:val="none" w:sz="0" w:space="0" w:color="auto"/>
        <w:left w:val="none" w:sz="0" w:space="0" w:color="auto"/>
        <w:bottom w:val="none" w:sz="0" w:space="0" w:color="auto"/>
        <w:right w:val="none" w:sz="0" w:space="0" w:color="auto"/>
      </w:divBdr>
    </w:div>
    <w:div w:id="1874536006">
      <w:bodyDiv w:val="1"/>
      <w:marLeft w:val="0"/>
      <w:marRight w:val="0"/>
      <w:marTop w:val="0"/>
      <w:marBottom w:val="0"/>
      <w:divBdr>
        <w:top w:val="none" w:sz="0" w:space="0" w:color="auto"/>
        <w:left w:val="none" w:sz="0" w:space="0" w:color="auto"/>
        <w:bottom w:val="none" w:sz="0" w:space="0" w:color="auto"/>
        <w:right w:val="none" w:sz="0" w:space="0" w:color="auto"/>
      </w:divBdr>
    </w:div>
    <w:div w:id="1875387106">
      <w:bodyDiv w:val="1"/>
      <w:marLeft w:val="0"/>
      <w:marRight w:val="0"/>
      <w:marTop w:val="0"/>
      <w:marBottom w:val="0"/>
      <w:divBdr>
        <w:top w:val="none" w:sz="0" w:space="0" w:color="auto"/>
        <w:left w:val="none" w:sz="0" w:space="0" w:color="auto"/>
        <w:bottom w:val="none" w:sz="0" w:space="0" w:color="auto"/>
        <w:right w:val="none" w:sz="0" w:space="0" w:color="auto"/>
      </w:divBdr>
    </w:div>
    <w:div w:id="1876190774">
      <w:bodyDiv w:val="1"/>
      <w:marLeft w:val="0"/>
      <w:marRight w:val="0"/>
      <w:marTop w:val="0"/>
      <w:marBottom w:val="0"/>
      <w:divBdr>
        <w:top w:val="none" w:sz="0" w:space="0" w:color="auto"/>
        <w:left w:val="none" w:sz="0" w:space="0" w:color="auto"/>
        <w:bottom w:val="none" w:sz="0" w:space="0" w:color="auto"/>
        <w:right w:val="none" w:sz="0" w:space="0" w:color="auto"/>
      </w:divBdr>
    </w:div>
    <w:div w:id="1876192305">
      <w:bodyDiv w:val="1"/>
      <w:marLeft w:val="0"/>
      <w:marRight w:val="0"/>
      <w:marTop w:val="0"/>
      <w:marBottom w:val="0"/>
      <w:divBdr>
        <w:top w:val="none" w:sz="0" w:space="0" w:color="auto"/>
        <w:left w:val="none" w:sz="0" w:space="0" w:color="auto"/>
        <w:bottom w:val="none" w:sz="0" w:space="0" w:color="auto"/>
        <w:right w:val="none" w:sz="0" w:space="0" w:color="auto"/>
      </w:divBdr>
    </w:div>
    <w:div w:id="1876574568">
      <w:bodyDiv w:val="1"/>
      <w:marLeft w:val="0"/>
      <w:marRight w:val="0"/>
      <w:marTop w:val="0"/>
      <w:marBottom w:val="0"/>
      <w:divBdr>
        <w:top w:val="none" w:sz="0" w:space="0" w:color="auto"/>
        <w:left w:val="none" w:sz="0" w:space="0" w:color="auto"/>
        <w:bottom w:val="none" w:sz="0" w:space="0" w:color="auto"/>
        <w:right w:val="none" w:sz="0" w:space="0" w:color="auto"/>
      </w:divBdr>
    </w:div>
    <w:div w:id="1876577720">
      <w:bodyDiv w:val="1"/>
      <w:marLeft w:val="0"/>
      <w:marRight w:val="0"/>
      <w:marTop w:val="0"/>
      <w:marBottom w:val="0"/>
      <w:divBdr>
        <w:top w:val="none" w:sz="0" w:space="0" w:color="auto"/>
        <w:left w:val="none" w:sz="0" w:space="0" w:color="auto"/>
        <w:bottom w:val="none" w:sz="0" w:space="0" w:color="auto"/>
        <w:right w:val="none" w:sz="0" w:space="0" w:color="auto"/>
      </w:divBdr>
    </w:div>
    <w:div w:id="1877041387">
      <w:bodyDiv w:val="1"/>
      <w:marLeft w:val="0"/>
      <w:marRight w:val="0"/>
      <w:marTop w:val="0"/>
      <w:marBottom w:val="0"/>
      <w:divBdr>
        <w:top w:val="none" w:sz="0" w:space="0" w:color="auto"/>
        <w:left w:val="none" w:sz="0" w:space="0" w:color="auto"/>
        <w:bottom w:val="none" w:sz="0" w:space="0" w:color="auto"/>
        <w:right w:val="none" w:sz="0" w:space="0" w:color="auto"/>
      </w:divBdr>
    </w:div>
    <w:div w:id="1877884661">
      <w:bodyDiv w:val="1"/>
      <w:marLeft w:val="0"/>
      <w:marRight w:val="0"/>
      <w:marTop w:val="0"/>
      <w:marBottom w:val="0"/>
      <w:divBdr>
        <w:top w:val="none" w:sz="0" w:space="0" w:color="auto"/>
        <w:left w:val="none" w:sz="0" w:space="0" w:color="auto"/>
        <w:bottom w:val="none" w:sz="0" w:space="0" w:color="auto"/>
        <w:right w:val="none" w:sz="0" w:space="0" w:color="auto"/>
      </w:divBdr>
    </w:div>
    <w:div w:id="1878270100">
      <w:bodyDiv w:val="1"/>
      <w:marLeft w:val="0"/>
      <w:marRight w:val="0"/>
      <w:marTop w:val="0"/>
      <w:marBottom w:val="0"/>
      <w:divBdr>
        <w:top w:val="none" w:sz="0" w:space="0" w:color="auto"/>
        <w:left w:val="none" w:sz="0" w:space="0" w:color="auto"/>
        <w:bottom w:val="none" w:sz="0" w:space="0" w:color="auto"/>
        <w:right w:val="none" w:sz="0" w:space="0" w:color="auto"/>
      </w:divBdr>
    </w:div>
    <w:div w:id="1879007715">
      <w:bodyDiv w:val="1"/>
      <w:marLeft w:val="0"/>
      <w:marRight w:val="0"/>
      <w:marTop w:val="0"/>
      <w:marBottom w:val="0"/>
      <w:divBdr>
        <w:top w:val="none" w:sz="0" w:space="0" w:color="auto"/>
        <w:left w:val="none" w:sz="0" w:space="0" w:color="auto"/>
        <w:bottom w:val="none" w:sz="0" w:space="0" w:color="auto"/>
        <w:right w:val="none" w:sz="0" w:space="0" w:color="auto"/>
      </w:divBdr>
    </w:div>
    <w:div w:id="1879735329">
      <w:bodyDiv w:val="1"/>
      <w:marLeft w:val="0"/>
      <w:marRight w:val="0"/>
      <w:marTop w:val="0"/>
      <w:marBottom w:val="0"/>
      <w:divBdr>
        <w:top w:val="none" w:sz="0" w:space="0" w:color="auto"/>
        <w:left w:val="none" w:sz="0" w:space="0" w:color="auto"/>
        <w:bottom w:val="none" w:sz="0" w:space="0" w:color="auto"/>
        <w:right w:val="none" w:sz="0" w:space="0" w:color="auto"/>
      </w:divBdr>
    </w:div>
    <w:div w:id="1879853528">
      <w:bodyDiv w:val="1"/>
      <w:marLeft w:val="0"/>
      <w:marRight w:val="0"/>
      <w:marTop w:val="0"/>
      <w:marBottom w:val="0"/>
      <w:divBdr>
        <w:top w:val="none" w:sz="0" w:space="0" w:color="auto"/>
        <w:left w:val="none" w:sz="0" w:space="0" w:color="auto"/>
        <w:bottom w:val="none" w:sz="0" w:space="0" w:color="auto"/>
        <w:right w:val="none" w:sz="0" w:space="0" w:color="auto"/>
      </w:divBdr>
    </w:div>
    <w:div w:id="1879975295">
      <w:bodyDiv w:val="1"/>
      <w:marLeft w:val="0"/>
      <w:marRight w:val="0"/>
      <w:marTop w:val="0"/>
      <w:marBottom w:val="0"/>
      <w:divBdr>
        <w:top w:val="none" w:sz="0" w:space="0" w:color="auto"/>
        <w:left w:val="none" w:sz="0" w:space="0" w:color="auto"/>
        <w:bottom w:val="none" w:sz="0" w:space="0" w:color="auto"/>
        <w:right w:val="none" w:sz="0" w:space="0" w:color="auto"/>
      </w:divBdr>
    </w:div>
    <w:div w:id="1881241907">
      <w:bodyDiv w:val="1"/>
      <w:marLeft w:val="0"/>
      <w:marRight w:val="0"/>
      <w:marTop w:val="0"/>
      <w:marBottom w:val="0"/>
      <w:divBdr>
        <w:top w:val="none" w:sz="0" w:space="0" w:color="auto"/>
        <w:left w:val="none" w:sz="0" w:space="0" w:color="auto"/>
        <w:bottom w:val="none" w:sz="0" w:space="0" w:color="auto"/>
        <w:right w:val="none" w:sz="0" w:space="0" w:color="auto"/>
      </w:divBdr>
    </w:div>
    <w:div w:id="1882403064">
      <w:bodyDiv w:val="1"/>
      <w:marLeft w:val="0"/>
      <w:marRight w:val="0"/>
      <w:marTop w:val="0"/>
      <w:marBottom w:val="0"/>
      <w:divBdr>
        <w:top w:val="none" w:sz="0" w:space="0" w:color="auto"/>
        <w:left w:val="none" w:sz="0" w:space="0" w:color="auto"/>
        <w:bottom w:val="none" w:sz="0" w:space="0" w:color="auto"/>
        <w:right w:val="none" w:sz="0" w:space="0" w:color="auto"/>
      </w:divBdr>
    </w:div>
    <w:div w:id="1882403603">
      <w:bodyDiv w:val="1"/>
      <w:marLeft w:val="0"/>
      <w:marRight w:val="0"/>
      <w:marTop w:val="0"/>
      <w:marBottom w:val="0"/>
      <w:divBdr>
        <w:top w:val="none" w:sz="0" w:space="0" w:color="auto"/>
        <w:left w:val="none" w:sz="0" w:space="0" w:color="auto"/>
        <w:bottom w:val="none" w:sz="0" w:space="0" w:color="auto"/>
        <w:right w:val="none" w:sz="0" w:space="0" w:color="auto"/>
      </w:divBdr>
    </w:div>
    <w:div w:id="1883206857">
      <w:bodyDiv w:val="1"/>
      <w:marLeft w:val="0"/>
      <w:marRight w:val="0"/>
      <w:marTop w:val="0"/>
      <w:marBottom w:val="0"/>
      <w:divBdr>
        <w:top w:val="none" w:sz="0" w:space="0" w:color="auto"/>
        <w:left w:val="none" w:sz="0" w:space="0" w:color="auto"/>
        <w:bottom w:val="none" w:sz="0" w:space="0" w:color="auto"/>
        <w:right w:val="none" w:sz="0" w:space="0" w:color="auto"/>
      </w:divBdr>
    </w:div>
    <w:div w:id="1883320192">
      <w:bodyDiv w:val="1"/>
      <w:marLeft w:val="0"/>
      <w:marRight w:val="0"/>
      <w:marTop w:val="0"/>
      <w:marBottom w:val="0"/>
      <w:divBdr>
        <w:top w:val="none" w:sz="0" w:space="0" w:color="auto"/>
        <w:left w:val="none" w:sz="0" w:space="0" w:color="auto"/>
        <w:bottom w:val="none" w:sz="0" w:space="0" w:color="auto"/>
        <w:right w:val="none" w:sz="0" w:space="0" w:color="auto"/>
      </w:divBdr>
    </w:div>
    <w:div w:id="1883593731">
      <w:bodyDiv w:val="1"/>
      <w:marLeft w:val="0"/>
      <w:marRight w:val="0"/>
      <w:marTop w:val="0"/>
      <w:marBottom w:val="0"/>
      <w:divBdr>
        <w:top w:val="none" w:sz="0" w:space="0" w:color="auto"/>
        <w:left w:val="none" w:sz="0" w:space="0" w:color="auto"/>
        <w:bottom w:val="none" w:sz="0" w:space="0" w:color="auto"/>
        <w:right w:val="none" w:sz="0" w:space="0" w:color="auto"/>
      </w:divBdr>
    </w:div>
    <w:div w:id="1883907965">
      <w:bodyDiv w:val="1"/>
      <w:marLeft w:val="0"/>
      <w:marRight w:val="0"/>
      <w:marTop w:val="0"/>
      <w:marBottom w:val="0"/>
      <w:divBdr>
        <w:top w:val="none" w:sz="0" w:space="0" w:color="auto"/>
        <w:left w:val="none" w:sz="0" w:space="0" w:color="auto"/>
        <w:bottom w:val="none" w:sz="0" w:space="0" w:color="auto"/>
        <w:right w:val="none" w:sz="0" w:space="0" w:color="auto"/>
      </w:divBdr>
    </w:div>
    <w:div w:id="1884244416">
      <w:bodyDiv w:val="1"/>
      <w:marLeft w:val="0"/>
      <w:marRight w:val="0"/>
      <w:marTop w:val="0"/>
      <w:marBottom w:val="0"/>
      <w:divBdr>
        <w:top w:val="none" w:sz="0" w:space="0" w:color="auto"/>
        <w:left w:val="none" w:sz="0" w:space="0" w:color="auto"/>
        <w:bottom w:val="none" w:sz="0" w:space="0" w:color="auto"/>
        <w:right w:val="none" w:sz="0" w:space="0" w:color="auto"/>
      </w:divBdr>
    </w:div>
    <w:div w:id="1884436929">
      <w:bodyDiv w:val="1"/>
      <w:marLeft w:val="0"/>
      <w:marRight w:val="0"/>
      <w:marTop w:val="0"/>
      <w:marBottom w:val="0"/>
      <w:divBdr>
        <w:top w:val="none" w:sz="0" w:space="0" w:color="auto"/>
        <w:left w:val="none" w:sz="0" w:space="0" w:color="auto"/>
        <w:bottom w:val="none" w:sz="0" w:space="0" w:color="auto"/>
        <w:right w:val="none" w:sz="0" w:space="0" w:color="auto"/>
      </w:divBdr>
    </w:div>
    <w:div w:id="1884752524">
      <w:bodyDiv w:val="1"/>
      <w:marLeft w:val="0"/>
      <w:marRight w:val="0"/>
      <w:marTop w:val="0"/>
      <w:marBottom w:val="0"/>
      <w:divBdr>
        <w:top w:val="none" w:sz="0" w:space="0" w:color="auto"/>
        <w:left w:val="none" w:sz="0" w:space="0" w:color="auto"/>
        <w:bottom w:val="none" w:sz="0" w:space="0" w:color="auto"/>
        <w:right w:val="none" w:sz="0" w:space="0" w:color="auto"/>
      </w:divBdr>
    </w:div>
    <w:div w:id="1886677573">
      <w:bodyDiv w:val="1"/>
      <w:marLeft w:val="0"/>
      <w:marRight w:val="0"/>
      <w:marTop w:val="0"/>
      <w:marBottom w:val="0"/>
      <w:divBdr>
        <w:top w:val="none" w:sz="0" w:space="0" w:color="auto"/>
        <w:left w:val="none" w:sz="0" w:space="0" w:color="auto"/>
        <w:bottom w:val="none" w:sz="0" w:space="0" w:color="auto"/>
        <w:right w:val="none" w:sz="0" w:space="0" w:color="auto"/>
      </w:divBdr>
    </w:div>
    <w:div w:id="1886944685">
      <w:bodyDiv w:val="1"/>
      <w:marLeft w:val="0"/>
      <w:marRight w:val="0"/>
      <w:marTop w:val="0"/>
      <w:marBottom w:val="0"/>
      <w:divBdr>
        <w:top w:val="none" w:sz="0" w:space="0" w:color="auto"/>
        <w:left w:val="none" w:sz="0" w:space="0" w:color="auto"/>
        <w:bottom w:val="none" w:sz="0" w:space="0" w:color="auto"/>
        <w:right w:val="none" w:sz="0" w:space="0" w:color="auto"/>
      </w:divBdr>
    </w:div>
    <w:div w:id="1887250811">
      <w:bodyDiv w:val="1"/>
      <w:marLeft w:val="0"/>
      <w:marRight w:val="0"/>
      <w:marTop w:val="0"/>
      <w:marBottom w:val="0"/>
      <w:divBdr>
        <w:top w:val="none" w:sz="0" w:space="0" w:color="auto"/>
        <w:left w:val="none" w:sz="0" w:space="0" w:color="auto"/>
        <w:bottom w:val="none" w:sz="0" w:space="0" w:color="auto"/>
        <w:right w:val="none" w:sz="0" w:space="0" w:color="auto"/>
      </w:divBdr>
    </w:div>
    <w:div w:id="1887254595">
      <w:bodyDiv w:val="1"/>
      <w:marLeft w:val="0"/>
      <w:marRight w:val="0"/>
      <w:marTop w:val="0"/>
      <w:marBottom w:val="0"/>
      <w:divBdr>
        <w:top w:val="none" w:sz="0" w:space="0" w:color="auto"/>
        <w:left w:val="none" w:sz="0" w:space="0" w:color="auto"/>
        <w:bottom w:val="none" w:sz="0" w:space="0" w:color="auto"/>
        <w:right w:val="none" w:sz="0" w:space="0" w:color="auto"/>
      </w:divBdr>
    </w:div>
    <w:div w:id="1887599928">
      <w:bodyDiv w:val="1"/>
      <w:marLeft w:val="0"/>
      <w:marRight w:val="0"/>
      <w:marTop w:val="0"/>
      <w:marBottom w:val="0"/>
      <w:divBdr>
        <w:top w:val="none" w:sz="0" w:space="0" w:color="auto"/>
        <w:left w:val="none" w:sz="0" w:space="0" w:color="auto"/>
        <w:bottom w:val="none" w:sz="0" w:space="0" w:color="auto"/>
        <w:right w:val="none" w:sz="0" w:space="0" w:color="auto"/>
      </w:divBdr>
    </w:div>
    <w:div w:id="1887913714">
      <w:bodyDiv w:val="1"/>
      <w:marLeft w:val="0"/>
      <w:marRight w:val="0"/>
      <w:marTop w:val="0"/>
      <w:marBottom w:val="0"/>
      <w:divBdr>
        <w:top w:val="none" w:sz="0" w:space="0" w:color="auto"/>
        <w:left w:val="none" w:sz="0" w:space="0" w:color="auto"/>
        <w:bottom w:val="none" w:sz="0" w:space="0" w:color="auto"/>
        <w:right w:val="none" w:sz="0" w:space="0" w:color="auto"/>
      </w:divBdr>
    </w:div>
    <w:div w:id="1888371751">
      <w:bodyDiv w:val="1"/>
      <w:marLeft w:val="0"/>
      <w:marRight w:val="0"/>
      <w:marTop w:val="0"/>
      <w:marBottom w:val="0"/>
      <w:divBdr>
        <w:top w:val="none" w:sz="0" w:space="0" w:color="auto"/>
        <w:left w:val="none" w:sz="0" w:space="0" w:color="auto"/>
        <w:bottom w:val="none" w:sz="0" w:space="0" w:color="auto"/>
        <w:right w:val="none" w:sz="0" w:space="0" w:color="auto"/>
      </w:divBdr>
    </w:div>
    <w:div w:id="1888449333">
      <w:bodyDiv w:val="1"/>
      <w:marLeft w:val="0"/>
      <w:marRight w:val="0"/>
      <w:marTop w:val="0"/>
      <w:marBottom w:val="0"/>
      <w:divBdr>
        <w:top w:val="none" w:sz="0" w:space="0" w:color="auto"/>
        <w:left w:val="none" w:sz="0" w:space="0" w:color="auto"/>
        <w:bottom w:val="none" w:sz="0" w:space="0" w:color="auto"/>
        <w:right w:val="none" w:sz="0" w:space="0" w:color="auto"/>
      </w:divBdr>
    </w:div>
    <w:div w:id="1888642277">
      <w:bodyDiv w:val="1"/>
      <w:marLeft w:val="0"/>
      <w:marRight w:val="0"/>
      <w:marTop w:val="0"/>
      <w:marBottom w:val="0"/>
      <w:divBdr>
        <w:top w:val="none" w:sz="0" w:space="0" w:color="auto"/>
        <w:left w:val="none" w:sz="0" w:space="0" w:color="auto"/>
        <w:bottom w:val="none" w:sz="0" w:space="0" w:color="auto"/>
        <w:right w:val="none" w:sz="0" w:space="0" w:color="auto"/>
      </w:divBdr>
    </w:div>
    <w:div w:id="1888839440">
      <w:bodyDiv w:val="1"/>
      <w:marLeft w:val="0"/>
      <w:marRight w:val="0"/>
      <w:marTop w:val="0"/>
      <w:marBottom w:val="0"/>
      <w:divBdr>
        <w:top w:val="none" w:sz="0" w:space="0" w:color="auto"/>
        <w:left w:val="none" w:sz="0" w:space="0" w:color="auto"/>
        <w:bottom w:val="none" w:sz="0" w:space="0" w:color="auto"/>
        <w:right w:val="none" w:sz="0" w:space="0" w:color="auto"/>
      </w:divBdr>
    </w:div>
    <w:div w:id="1889343459">
      <w:bodyDiv w:val="1"/>
      <w:marLeft w:val="0"/>
      <w:marRight w:val="0"/>
      <w:marTop w:val="0"/>
      <w:marBottom w:val="0"/>
      <w:divBdr>
        <w:top w:val="none" w:sz="0" w:space="0" w:color="auto"/>
        <w:left w:val="none" w:sz="0" w:space="0" w:color="auto"/>
        <w:bottom w:val="none" w:sz="0" w:space="0" w:color="auto"/>
        <w:right w:val="none" w:sz="0" w:space="0" w:color="auto"/>
      </w:divBdr>
    </w:div>
    <w:div w:id="1889535303">
      <w:bodyDiv w:val="1"/>
      <w:marLeft w:val="0"/>
      <w:marRight w:val="0"/>
      <w:marTop w:val="0"/>
      <w:marBottom w:val="0"/>
      <w:divBdr>
        <w:top w:val="none" w:sz="0" w:space="0" w:color="auto"/>
        <w:left w:val="none" w:sz="0" w:space="0" w:color="auto"/>
        <w:bottom w:val="none" w:sz="0" w:space="0" w:color="auto"/>
        <w:right w:val="none" w:sz="0" w:space="0" w:color="auto"/>
      </w:divBdr>
    </w:div>
    <w:div w:id="1889880339">
      <w:bodyDiv w:val="1"/>
      <w:marLeft w:val="0"/>
      <w:marRight w:val="0"/>
      <w:marTop w:val="0"/>
      <w:marBottom w:val="0"/>
      <w:divBdr>
        <w:top w:val="none" w:sz="0" w:space="0" w:color="auto"/>
        <w:left w:val="none" w:sz="0" w:space="0" w:color="auto"/>
        <w:bottom w:val="none" w:sz="0" w:space="0" w:color="auto"/>
        <w:right w:val="none" w:sz="0" w:space="0" w:color="auto"/>
      </w:divBdr>
    </w:div>
    <w:div w:id="1889951485">
      <w:bodyDiv w:val="1"/>
      <w:marLeft w:val="0"/>
      <w:marRight w:val="0"/>
      <w:marTop w:val="0"/>
      <w:marBottom w:val="0"/>
      <w:divBdr>
        <w:top w:val="none" w:sz="0" w:space="0" w:color="auto"/>
        <w:left w:val="none" w:sz="0" w:space="0" w:color="auto"/>
        <w:bottom w:val="none" w:sz="0" w:space="0" w:color="auto"/>
        <w:right w:val="none" w:sz="0" w:space="0" w:color="auto"/>
      </w:divBdr>
    </w:div>
    <w:div w:id="1890916880">
      <w:bodyDiv w:val="1"/>
      <w:marLeft w:val="0"/>
      <w:marRight w:val="0"/>
      <w:marTop w:val="0"/>
      <w:marBottom w:val="0"/>
      <w:divBdr>
        <w:top w:val="none" w:sz="0" w:space="0" w:color="auto"/>
        <w:left w:val="none" w:sz="0" w:space="0" w:color="auto"/>
        <w:bottom w:val="none" w:sz="0" w:space="0" w:color="auto"/>
        <w:right w:val="none" w:sz="0" w:space="0" w:color="auto"/>
      </w:divBdr>
    </w:div>
    <w:div w:id="1891070136">
      <w:bodyDiv w:val="1"/>
      <w:marLeft w:val="0"/>
      <w:marRight w:val="0"/>
      <w:marTop w:val="0"/>
      <w:marBottom w:val="0"/>
      <w:divBdr>
        <w:top w:val="none" w:sz="0" w:space="0" w:color="auto"/>
        <w:left w:val="none" w:sz="0" w:space="0" w:color="auto"/>
        <w:bottom w:val="none" w:sz="0" w:space="0" w:color="auto"/>
        <w:right w:val="none" w:sz="0" w:space="0" w:color="auto"/>
      </w:divBdr>
    </w:div>
    <w:div w:id="1891306086">
      <w:bodyDiv w:val="1"/>
      <w:marLeft w:val="0"/>
      <w:marRight w:val="0"/>
      <w:marTop w:val="0"/>
      <w:marBottom w:val="0"/>
      <w:divBdr>
        <w:top w:val="none" w:sz="0" w:space="0" w:color="auto"/>
        <w:left w:val="none" w:sz="0" w:space="0" w:color="auto"/>
        <w:bottom w:val="none" w:sz="0" w:space="0" w:color="auto"/>
        <w:right w:val="none" w:sz="0" w:space="0" w:color="auto"/>
      </w:divBdr>
    </w:div>
    <w:div w:id="1891381799">
      <w:bodyDiv w:val="1"/>
      <w:marLeft w:val="0"/>
      <w:marRight w:val="0"/>
      <w:marTop w:val="0"/>
      <w:marBottom w:val="0"/>
      <w:divBdr>
        <w:top w:val="none" w:sz="0" w:space="0" w:color="auto"/>
        <w:left w:val="none" w:sz="0" w:space="0" w:color="auto"/>
        <w:bottom w:val="none" w:sz="0" w:space="0" w:color="auto"/>
        <w:right w:val="none" w:sz="0" w:space="0" w:color="auto"/>
      </w:divBdr>
    </w:div>
    <w:div w:id="1891914529">
      <w:bodyDiv w:val="1"/>
      <w:marLeft w:val="0"/>
      <w:marRight w:val="0"/>
      <w:marTop w:val="0"/>
      <w:marBottom w:val="0"/>
      <w:divBdr>
        <w:top w:val="none" w:sz="0" w:space="0" w:color="auto"/>
        <w:left w:val="none" w:sz="0" w:space="0" w:color="auto"/>
        <w:bottom w:val="none" w:sz="0" w:space="0" w:color="auto"/>
        <w:right w:val="none" w:sz="0" w:space="0" w:color="auto"/>
      </w:divBdr>
    </w:div>
    <w:div w:id="1892450115">
      <w:bodyDiv w:val="1"/>
      <w:marLeft w:val="0"/>
      <w:marRight w:val="0"/>
      <w:marTop w:val="0"/>
      <w:marBottom w:val="0"/>
      <w:divBdr>
        <w:top w:val="none" w:sz="0" w:space="0" w:color="auto"/>
        <w:left w:val="none" w:sz="0" w:space="0" w:color="auto"/>
        <w:bottom w:val="none" w:sz="0" w:space="0" w:color="auto"/>
        <w:right w:val="none" w:sz="0" w:space="0" w:color="auto"/>
      </w:divBdr>
    </w:div>
    <w:div w:id="1892686094">
      <w:bodyDiv w:val="1"/>
      <w:marLeft w:val="0"/>
      <w:marRight w:val="0"/>
      <w:marTop w:val="0"/>
      <w:marBottom w:val="0"/>
      <w:divBdr>
        <w:top w:val="none" w:sz="0" w:space="0" w:color="auto"/>
        <w:left w:val="none" w:sz="0" w:space="0" w:color="auto"/>
        <w:bottom w:val="none" w:sz="0" w:space="0" w:color="auto"/>
        <w:right w:val="none" w:sz="0" w:space="0" w:color="auto"/>
      </w:divBdr>
    </w:div>
    <w:div w:id="1892885548">
      <w:bodyDiv w:val="1"/>
      <w:marLeft w:val="0"/>
      <w:marRight w:val="0"/>
      <w:marTop w:val="0"/>
      <w:marBottom w:val="0"/>
      <w:divBdr>
        <w:top w:val="none" w:sz="0" w:space="0" w:color="auto"/>
        <w:left w:val="none" w:sz="0" w:space="0" w:color="auto"/>
        <w:bottom w:val="none" w:sz="0" w:space="0" w:color="auto"/>
        <w:right w:val="none" w:sz="0" w:space="0" w:color="auto"/>
      </w:divBdr>
    </w:div>
    <w:div w:id="1893495072">
      <w:bodyDiv w:val="1"/>
      <w:marLeft w:val="0"/>
      <w:marRight w:val="0"/>
      <w:marTop w:val="0"/>
      <w:marBottom w:val="0"/>
      <w:divBdr>
        <w:top w:val="none" w:sz="0" w:space="0" w:color="auto"/>
        <w:left w:val="none" w:sz="0" w:space="0" w:color="auto"/>
        <w:bottom w:val="none" w:sz="0" w:space="0" w:color="auto"/>
        <w:right w:val="none" w:sz="0" w:space="0" w:color="auto"/>
      </w:divBdr>
    </w:div>
    <w:div w:id="1893732685">
      <w:bodyDiv w:val="1"/>
      <w:marLeft w:val="0"/>
      <w:marRight w:val="0"/>
      <w:marTop w:val="0"/>
      <w:marBottom w:val="0"/>
      <w:divBdr>
        <w:top w:val="none" w:sz="0" w:space="0" w:color="auto"/>
        <w:left w:val="none" w:sz="0" w:space="0" w:color="auto"/>
        <w:bottom w:val="none" w:sz="0" w:space="0" w:color="auto"/>
        <w:right w:val="none" w:sz="0" w:space="0" w:color="auto"/>
      </w:divBdr>
    </w:div>
    <w:div w:id="1896237002">
      <w:bodyDiv w:val="1"/>
      <w:marLeft w:val="0"/>
      <w:marRight w:val="0"/>
      <w:marTop w:val="0"/>
      <w:marBottom w:val="0"/>
      <w:divBdr>
        <w:top w:val="none" w:sz="0" w:space="0" w:color="auto"/>
        <w:left w:val="none" w:sz="0" w:space="0" w:color="auto"/>
        <w:bottom w:val="none" w:sz="0" w:space="0" w:color="auto"/>
        <w:right w:val="none" w:sz="0" w:space="0" w:color="auto"/>
      </w:divBdr>
    </w:div>
    <w:div w:id="1898931462">
      <w:bodyDiv w:val="1"/>
      <w:marLeft w:val="0"/>
      <w:marRight w:val="0"/>
      <w:marTop w:val="0"/>
      <w:marBottom w:val="0"/>
      <w:divBdr>
        <w:top w:val="none" w:sz="0" w:space="0" w:color="auto"/>
        <w:left w:val="none" w:sz="0" w:space="0" w:color="auto"/>
        <w:bottom w:val="none" w:sz="0" w:space="0" w:color="auto"/>
        <w:right w:val="none" w:sz="0" w:space="0" w:color="auto"/>
      </w:divBdr>
    </w:div>
    <w:div w:id="1898971385">
      <w:bodyDiv w:val="1"/>
      <w:marLeft w:val="0"/>
      <w:marRight w:val="0"/>
      <w:marTop w:val="0"/>
      <w:marBottom w:val="0"/>
      <w:divBdr>
        <w:top w:val="none" w:sz="0" w:space="0" w:color="auto"/>
        <w:left w:val="none" w:sz="0" w:space="0" w:color="auto"/>
        <w:bottom w:val="none" w:sz="0" w:space="0" w:color="auto"/>
        <w:right w:val="none" w:sz="0" w:space="0" w:color="auto"/>
      </w:divBdr>
    </w:div>
    <w:div w:id="1899823787">
      <w:bodyDiv w:val="1"/>
      <w:marLeft w:val="0"/>
      <w:marRight w:val="0"/>
      <w:marTop w:val="0"/>
      <w:marBottom w:val="0"/>
      <w:divBdr>
        <w:top w:val="none" w:sz="0" w:space="0" w:color="auto"/>
        <w:left w:val="none" w:sz="0" w:space="0" w:color="auto"/>
        <w:bottom w:val="none" w:sz="0" w:space="0" w:color="auto"/>
        <w:right w:val="none" w:sz="0" w:space="0" w:color="auto"/>
      </w:divBdr>
    </w:div>
    <w:div w:id="1900818058">
      <w:bodyDiv w:val="1"/>
      <w:marLeft w:val="0"/>
      <w:marRight w:val="0"/>
      <w:marTop w:val="0"/>
      <w:marBottom w:val="0"/>
      <w:divBdr>
        <w:top w:val="none" w:sz="0" w:space="0" w:color="auto"/>
        <w:left w:val="none" w:sz="0" w:space="0" w:color="auto"/>
        <w:bottom w:val="none" w:sz="0" w:space="0" w:color="auto"/>
        <w:right w:val="none" w:sz="0" w:space="0" w:color="auto"/>
      </w:divBdr>
    </w:div>
    <w:div w:id="1901746321">
      <w:bodyDiv w:val="1"/>
      <w:marLeft w:val="0"/>
      <w:marRight w:val="0"/>
      <w:marTop w:val="0"/>
      <w:marBottom w:val="0"/>
      <w:divBdr>
        <w:top w:val="none" w:sz="0" w:space="0" w:color="auto"/>
        <w:left w:val="none" w:sz="0" w:space="0" w:color="auto"/>
        <w:bottom w:val="none" w:sz="0" w:space="0" w:color="auto"/>
        <w:right w:val="none" w:sz="0" w:space="0" w:color="auto"/>
      </w:divBdr>
    </w:div>
    <w:div w:id="1902207235">
      <w:bodyDiv w:val="1"/>
      <w:marLeft w:val="0"/>
      <w:marRight w:val="0"/>
      <w:marTop w:val="0"/>
      <w:marBottom w:val="0"/>
      <w:divBdr>
        <w:top w:val="none" w:sz="0" w:space="0" w:color="auto"/>
        <w:left w:val="none" w:sz="0" w:space="0" w:color="auto"/>
        <w:bottom w:val="none" w:sz="0" w:space="0" w:color="auto"/>
        <w:right w:val="none" w:sz="0" w:space="0" w:color="auto"/>
      </w:divBdr>
    </w:div>
    <w:div w:id="1902983197">
      <w:bodyDiv w:val="1"/>
      <w:marLeft w:val="0"/>
      <w:marRight w:val="0"/>
      <w:marTop w:val="0"/>
      <w:marBottom w:val="0"/>
      <w:divBdr>
        <w:top w:val="none" w:sz="0" w:space="0" w:color="auto"/>
        <w:left w:val="none" w:sz="0" w:space="0" w:color="auto"/>
        <w:bottom w:val="none" w:sz="0" w:space="0" w:color="auto"/>
        <w:right w:val="none" w:sz="0" w:space="0" w:color="auto"/>
      </w:divBdr>
    </w:div>
    <w:div w:id="1903328930">
      <w:bodyDiv w:val="1"/>
      <w:marLeft w:val="0"/>
      <w:marRight w:val="0"/>
      <w:marTop w:val="0"/>
      <w:marBottom w:val="0"/>
      <w:divBdr>
        <w:top w:val="none" w:sz="0" w:space="0" w:color="auto"/>
        <w:left w:val="none" w:sz="0" w:space="0" w:color="auto"/>
        <w:bottom w:val="none" w:sz="0" w:space="0" w:color="auto"/>
        <w:right w:val="none" w:sz="0" w:space="0" w:color="auto"/>
      </w:divBdr>
    </w:div>
    <w:div w:id="1903757900">
      <w:bodyDiv w:val="1"/>
      <w:marLeft w:val="0"/>
      <w:marRight w:val="0"/>
      <w:marTop w:val="0"/>
      <w:marBottom w:val="0"/>
      <w:divBdr>
        <w:top w:val="none" w:sz="0" w:space="0" w:color="auto"/>
        <w:left w:val="none" w:sz="0" w:space="0" w:color="auto"/>
        <w:bottom w:val="none" w:sz="0" w:space="0" w:color="auto"/>
        <w:right w:val="none" w:sz="0" w:space="0" w:color="auto"/>
      </w:divBdr>
    </w:div>
    <w:div w:id="1904440379">
      <w:bodyDiv w:val="1"/>
      <w:marLeft w:val="0"/>
      <w:marRight w:val="0"/>
      <w:marTop w:val="0"/>
      <w:marBottom w:val="0"/>
      <w:divBdr>
        <w:top w:val="none" w:sz="0" w:space="0" w:color="auto"/>
        <w:left w:val="none" w:sz="0" w:space="0" w:color="auto"/>
        <w:bottom w:val="none" w:sz="0" w:space="0" w:color="auto"/>
        <w:right w:val="none" w:sz="0" w:space="0" w:color="auto"/>
      </w:divBdr>
    </w:div>
    <w:div w:id="1904636797">
      <w:bodyDiv w:val="1"/>
      <w:marLeft w:val="0"/>
      <w:marRight w:val="0"/>
      <w:marTop w:val="0"/>
      <w:marBottom w:val="0"/>
      <w:divBdr>
        <w:top w:val="none" w:sz="0" w:space="0" w:color="auto"/>
        <w:left w:val="none" w:sz="0" w:space="0" w:color="auto"/>
        <w:bottom w:val="none" w:sz="0" w:space="0" w:color="auto"/>
        <w:right w:val="none" w:sz="0" w:space="0" w:color="auto"/>
      </w:divBdr>
    </w:div>
    <w:div w:id="1904683128">
      <w:bodyDiv w:val="1"/>
      <w:marLeft w:val="0"/>
      <w:marRight w:val="0"/>
      <w:marTop w:val="0"/>
      <w:marBottom w:val="0"/>
      <w:divBdr>
        <w:top w:val="none" w:sz="0" w:space="0" w:color="auto"/>
        <w:left w:val="none" w:sz="0" w:space="0" w:color="auto"/>
        <w:bottom w:val="none" w:sz="0" w:space="0" w:color="auto"/>
        <w:right w:val="none" w:sz="0" w:space="0" w:color="auto"/>
      </w:divBdr>
    </w:div>
    <w:div w:id="1904949878">
      <w:bodyDiv w:val="1"/>
      <w:marLeft w:val="0"/>
      <w:marRight w:val="0"/>
      <w:marTop w:val="0"/>
      <w:marBottom w:val="0"/>
      <w:divBdr>
        <w:top w:val="none" w:sz="0" w:space="0" w:color="auto"/>
        <w:left w:val="none" w:sz="0" w:space="0" w:color="auto"/>
        <w:bottom w:val="none" w:sz="0" w:space="0" w:color="auto"/>
        <w:right w:val="none" w:sz="0" w:space="0" w:color="auto"/>
      </w:divBdr>
    </w:div>
    <w:div w:id="1906068633">
      <w:bodyDiv w:val="1"/>
      <w:marLeft w:val="0"/>
      <w:marRight w:val="0"/>
      <w:marTop w:val="0"/>
      <w:marBottom w:val="0"/>
      <w:divBdr>
        <w:top w:val="none" w:sz="0" w:space="0" w:color="auto"/>
        <w:left w:val="none" w:sz="0" w:space="0" w:color="auto"/>
        <w:bottom w:val="none" w:sz="0" w:space="0" w:color="auto"/>
        <w:right w:val="none" w:sz="0" w:space="0" w:color="auto"/>
      </w:divBdr>
    </w:div>
    <w:div w:id="1906255988">
      <w:bodyDiv w:val="1"/>
      <w:marLeft w:val="0"/>
      <w:marRight w:val="0"/>
      <w:marTop w:val="0"/>
      <w:marBottom w:val="0"/>
      <w:divBdr>
        <w:top w:val="none" w:sz="0" w:space="0" w:color="auto"/>
        <w:left w:val="none" w:sz="0" w:space="0" w:color="auto"/>
        <w:bottom w:val="none" w:sz="0" w:space="0" w:color="auto"/>
        <w:right w:val="none" w:sz="0" w:space="0" w:color="auto"/>
      </w:divBdr>
    </w:div>
    <w:div w:id="1906909075">
      <w:bodyDiv w:val="1"/>
      <w:marLeft w:val="0"/>
      <w:marRight w:val="0"/>
      <w:marTop w:val="0"/>
      <w:marBottom w:val="0"/>
      <w:divBdr>
        <w:top w:val="none" w:sz="0" w:space="0" w:color="auto"/>
        <w:left w:val="none" w:sz="0" w:space="0" w:color="auto"/>
        <w:bottom w:val="none" w:sz="0" w:space="0" w:color="auto"/>
        <w:right w:val="none" w:sz="0" w:space="0" w:color="auto"/>
      </w:divBdr>
    </w:div>
    <w:div w:id="1907761971">
      <w:bodyDiv w:val="1"/>
      <w:marLeft w:val="0"/>
      <w:marRight w:val="0"/>
      <w:marTop w:val="0"/>
      <w:marBottom w:val="0"/>
      <w:divBdr>
        <w:top w:val="none" w:sz="0" w:space="0" w:color="auto"/>
        <w:left w:val="none" w:sz="0" w:space="0" w:color="auto"/>
        <w:bottom w:val="none" w:sz="0" w:space="0" w:color="auto"/>
        <w:right w:val="none" w:sz="0" w:space="0" w:color="auto"/>
      </w:divBdr>
    </w:div>
    <w:div w:id="1908031207">
      <w:bodyDiv w:val="1"/>
      <w:marLeft w:val="0"/>
      <w:marRight w:val="0"/>
      <w:marTop w:val="0"/>
      <w:marBottom w:val="0"/>
      <w:divBdr>
        <w:top w:val="none" w:sz="0" w:space="0" w:color="auto"/>
        <w:left w:val="none" w:sz="0" w:space="0" w:color="auto"/>
        <w:bottom w:val="none" w:sz="0" w:space="0" w:color="auto"/>
        <w:right w:val="none" w:sz="0" w:space="0" w:color="auto"/>
      </w:divBdr>
    </w:div>
    <w:div w:id="1908301911">
      <w:bodyDiv w:val="1"/>
      <w:marLeft w:val="0"/>
      <w:marRight w:val="0"/>
      <w:marTop w:val="0"/>
      <w:marBottom w:val="0"/>
      <w:divBdr>
        <w:top w:val="none" w:sz="0" w:space="0" w:color="auto"/>
        <w:left w:val="none" w:sz="0" w:space="0" w:color="auto"/>
        <w:bottom w:val="none" w:sz="0" w:space="0" w:color="auto"/>
        <w:right w:val="none" w:sz="0" w:space="0" w:color="auto"/>
      </w:divBdr>
    </w:div>
    <w:div w:id="1908374832">
      <w:bodyDiv w:val="1"/>
      <w:marLeft w:val="0"/>
      <w:marRight w:val="0"/>
      <w:marTop w:val="0"/>
      <w:marBottom w:val="0"/>
      <w:divBdr>
        <w:top w:val="none" w:sz="0" w:space="0" w:color="auto"/>
        <w:left w:val="none" w:sz="0" w:space="0" w:color="auto"/>
        <w:bottom w:val="none" w:sz="0" w:space="0" w:color="auto"/>
        <w:right w:val="none" w:sz="0" w:space="0" w:color="auto"/>
      </w:divBdr>
    </w:div>
    <w:div w:id="1908414016">
      <w:bodyDiv w:val="1"/>
      <w:marLeft w:val="0"/>
      <w:marRight w:val="0"/>
      <w:marTop w:val="0"/>
      <w:marBottom w:val="0"/>
      <w:divBdr>
        <w:top w:val="none" w:sz="0" w:space="0" w:color="auto"/>
        <w:left w:val="none" w:sz="0" w:space="0" w:color="auto"/>
        <w:bottom w:val="none" w:sz="0" w:space="0" w:color="auto"/>
        <w:right w:val="none" w:sz="0" w:space="0" w:color="auto"/>
      </w:divBdr>
    </w:div>
    <w:div w:id="1910798954">
      <w:bodyDiv w:val="1"/>
      <w:marLeft w:val="0"/>
      <w:marRight w:val="0"/>
      <w:marTop w:val="0"/>
      <w:marBottom w:val="0"/>
      <w:divBdr>
        <w:top w:val="none" w:sz="0" w:space="0" w:color="auto"/>
        <w:left w:val="none" w:sz="0" w:space="0" w:color="auto"/>
        <w:bottom w:val="none" w:sz="0" w:space="0" w:color="auto"/>
        <w:right w:val="none" w:sz="0" w:space="0" w:color="auto"/>
      </w:divBdr>
    </w:div>
    <w:div w:id="1911963445">
      <w:bodyDiv w:val="1"/>
      <w:marLeft w:val="0"/>
      <w:marRight w:val="0"/>
      <w:marTop w:val="0"/>
      <w:marBottom w:val="0"/>
      <w:divBdr>
        <w:top w:val="none" w:sz="0" w:space="0" w:color="auto"/>
        <w:left w:val="none" w:sz="0" w:space="0" w:color="auto"/>
        <w:bottom w:val="none" w:sz="0" w:space="0" w:color="auto"/>
        <w:right w:val="none" w:sz="0" w:space="0" w:color="auto"/>
      </w:divBdr>
    </w:div>
    <w:div w:id="1912503463">
      <w:bodyDiv w:val="1"/>
      <w:marLeft w:val="0"/>
      <w:marRight w:val="0"/>
      <w:marTop w:val="0"/>
      <w:marBottom w:val="0"/>
      <w:divBdr>
        <w:top w:val="none" w:sz="0" w:space="0" w:color="auto"/>
        <w:left w:val="none" w:sz="0" w:space="0" w:color="auto"/>
        <w:bottom w:val="none" w:sz="0" w:space="0" w:color="auto"/>
        <w:right w:val="none" w:sz="0" w:space="0" w:color="auto"/>
      </w:divBdr>
    </w:div>
    <w:div w:id="1912689923">
      <w:bodyDiv w:val="1"/>
      <w:marLeft w:val="0"/>
      <w:marRight w:val="0"/>
      <w:marTop w:val="0"/>
      <w:marBottom w:val="0"/>
      <w:divBdr>
        <w:top w:val="none" w:sz="0" w:space="0" w:color="auto"/>
        <w:left w:val="none" w:sz="0" w:space="0" w:color="auto"/>
        <w:bottom w:val="none" w:sz="0" w:space="0" w:color="auto"/>
        <w:right w:val="none" w:sz="0" w:space="0" w:color="auto"/>
      </w:divBdr>
    </w:div>
    <w:div w:id="1913274021">
      <w:bodyDiv w:val="1"/>
      <w:marLeft w:val="0"/>
      <w:marRight w:val="0"/>
      <w:marTop w:val="0"/>
      <w:marBottom w:val="0"/>
      <w:divBdr>
        <w:top w:val="none" w:sz="0" w:space="0" w:color="auto"/>
        <w:left w:val="none" w:sz="0" w:space="0" w:color="auto"/>
        <w:bottom w:val="none" w:sz="0" w:space="0" w:color="auto"/>
        <w:right w:val="none" w:sz="0" w:space="0" w:color="auto"/>
      </w:divBdr>
    </w:div>
    <w:div w:id="1913543108">
      <w:bodyDiv w:val="1"/>
      <w:marLeft w:val="0"/>
      <w:marRight w:val="0"/>
      <w:marTop w:val="0"/>
      <w:marBottom w:val="0"/>
      <w:divBdr>
        <w:top w:val="none" w:sz="0" w:space="0" w:color="auto"/>
        <w:left w:val="none" w:sz="0" w:space="0" w:color="auto"/>
        <w:bottom w:val="none" w:sz="0" w:space="0" w:color="auto"/>
        <w:right w:val="none" w:sz="0" w:space="0" w:color="auto"/>
      </w:divBdr>
    </w:div>
    <w:div w:id="1915120944">
      <w:bodyDiv w:val="1"/>
      <w:marLeft w:val="0"/>
      <w:marRight w:val="0"/>
      <w:marTop w:val="0"/>
      <w:marBottom w:val="0"/>
      <w:divBdr>
        <w:top w:val="none" w:sz="0" w:space="0" w:color="auto"/>
        <w:left w:val="none" w:sz="0" w:space="0" w:color="auto"/>
        <w:bottom w:val="none" w:sz="0" w:space="0" w:color="auto"/>
        <w:right w:val="none" w:sz="0" w:space="0" w:color="auto"/>
      </w:divBdr>
    </w:div>
    <w:div w:id="1915166234">
      <w:bodyDiv w:val="1"/>
      <w:marLeft w:val="0"/>
      <w:marRight w:val="0"/>
      <w:marTop w:val="0"/>
      <w:marBottom w:val="0"/>
      <w:divBdr>
        <w:top w:val="none" w:sz="0" w:space="0" w:color="auto"/>
        <w:left w:val="none" w:sz="0" w:space="0" w:color="auto"/>
        <w:bottom w:val="none" w:sz="0" w:space="0" w:color="auto"/>
        <w:right w:val="none" w:sz="0" w:space="0" w:color="auto"/>
      </w:divBdr>
    </w:div>
    <w:div w:id="1915503333">
      <w:bodyDiv w:val="1"/>
      <w:marLeft w:val="0"/>
      <w:marRight w:val="0"/>
      <w:marTop w:val="0"/>
      <w:marBottom w:val="0"/>
      <w:divBdr>
        <w:top w:val="none" w:sz="0" w:space="0" w:color="auto"/>
        <w:left w:val="none" w:sz="0" w:space="0" w:color="auto"/>
        <w:bottom w:val="none" w:sz="0" w:space="0" w:color="auto"/>
        <w:right w:val="none" w:sz="0" w:space="0" w:color="auto"/>
      </w:divBdr>
    </w:div>
    <w:div w:id="1915509993">
      <w:bodyDiv w:val="1"/>
      <w:marLeft w:val="0"/>
      <w:marRight w:val="0"/>
      <w:marTop w:val="0"/>
      <w:marBottom w:val="0"/>
      <w:divBdr>
        <w:top w:val="none" w:sz="0" w:space="0" w:color="auto"/>
        <w:left w:val="none" w:sz="0" w:space="0" w:color="auto"/>
        <w:bottom w:val="none" w:sz="0" w:space="0" w:color="auto"/>
        <w:right w:val="none" w:sz="0" w:space="0" w:color="auto"/>
      </w:divBdr>
    </w:div>
    <w:div w:id="1916739201">
      <w:bodyDiv w:val="1"/>
      <w:marLeft w:val="0"/>
      <w:marRight w:val="0"/>
      <w:marTop w:val="0"/>
      <w:marBottom w:val="0"/>
      <w:divBdr>
        <w:top w:val="none" w:sz="0" w:space="0" w:color="auto"/>
        <w:left w:val="none" w:sz="0" w:space="0" w:color="auto"/>
        <w:bottom w:val="none" w:sz="0" w:space="0" w:color="auto"/>
        <w:right w:val="none" w:sz="0" w:space="0" w:color="auto"/>
      </w:divBdr>
    </w:div>
    <w:div w:id="1916745538">
      <w:bodyDiv w:val="1"/>
      <w:marLeft w:val="0"/>
      <w:marRight w:val="0"/>
      <w:marTop w:val="0"/>
      <w:marBottom w:val="0"/>
      <w:divBdr>
        <w:top w:val="none" w:sz="0" w:space="0" w:color="auto"/>
        <w:left w:val="none" w:sz="0" w:space="0" w:color="auto"/>
        <w:bottom w:val="none" w:sz="0" w:space="0" w:color="auto"/>
        <w:right w:val="none" w:sz="0" w:space="0" w:color="auto"/>
      </w:divBdr>
    </w:div>
    <w:div w:id="1917283933">
      <w:bodyDiv w:val="1"/>
      <w:marLeft w:val="0"/>
      <w:marRight w:val="0"/>
      <w:marTop w:val="0"/>
      <w:marBottom w:val="0"/>
      <w:divBdr>
        <w:top w:val="none" w:sz="0" w:space="0" w:color="auto"/>
        <w:left w:val="none" w:sz="0" w:space="0" w:color="auto"/>
        <w:bottom w:val="none" w:sz="0" w:space="0" w:color="auto"/>
        <w:right w:val="none" w:sz="0" w:space="0" w:color="auto"/>
      </w:divBdr>
    </w:div>
    <w:div w:id="1917477661">
      <w:bodyDiv w:val="1"/>
      <w:marLeft w:val="0"/>
      <w:marRight w:val="0"/>
      <w:marTop w:val="0"/>
      <w:marBottom w:val="0"/>
      <w:divBdr>
        <w:top w:val="none" w:sz="0" w:space="0" w:color="auto"/>
        <w:left w:val="none" w:sz="0" w:space="0" w:color="auto"/>
        <w:bottom w:val="none" w:sz="0" w:space="0" w:color="auto"/>
        <w:right w:val="none" w:sz="0" w:space="0" w:color="auto"/>
      </w:divBdr>
    </w:div>
    <w:div w:id="1917664902">
      <w:bodyDiv w:val="1"/>
      <w:marLeft w:val="0"/>
      <w:marRight w:val="0"/>
      <w:marTop w:val="0"/>
      <w:marBottom w:val="0"/>
      <w:divBdr>
        <w:top w:val="none" w:sz="0" w:space="0" w:color="auto"/>
        <w:left w:val="none" w:sz="0" w:space="0" w:color="auto"/>
        <w:bottom w:val="none" w:sz="0" w:space="0" w:color="auto"/>
        <w:right w:val="none" w:sz="0" w:space="0" w:color="auto"/>
      </w:divBdr>
    </w:div>
    <w:div w:id="1917938200">
      <w:bodyDiv w:val="1"/>
      <w:marLeft w:val="0"/>
      <w:marRight w:val="0"/>
      <w:marTop w:val="0"/>
      <w:marBottom w:val="0"/>
      <w:divBdr>
        <w:top w:val="none" w:sz="0" w:space="0" w:color="auto"/>
        <w:left w:val="none" w:sz="0" w:space="0" w:color="auto"/>
        <w:bottom w:val="none" w:sz="0" w:space="0" w:color="auto"/>
        <w:right w:val="none" w:sz="0" w:space="0" w:color="auto"/>
      </w:divBdr>
    </w:div>
    <w:div w:id="1918052927">
      <w:bodyDiv w:val="1"/>
      <w:marLeft w:val="0"/>
      <w:marRight w:val="0"/>
      <w:marTop w:val="0"/>
      <w:marBottom w:val="0"/>
      <w:divBdr>
        <w:top w:val="none" w:sz="0" w:space="0" w:color="auto"/>
        <w:left w:val="none" w:sz="0" w:space="0" w:color="auto"/>
        <w:bottom w:val="none" w:sz="0" w:space="0" w:color="auto"/>
        <w:right w:val="none" w:sz="0" w:space="0" w:color="auto"/>
      </w:divBdr>
    </w:div>
    <w:div w:id="1918200158">
      <w:bodyDiv w:val="1"/>
      <w:marLeft w:val="0"/>
      <w:marRight w:val="0"/>
      <w:marTop w:val="0"/>
      <w:marBottom w:val="0"/>
      <w:divBdr>
        <w:top w:val="none" w:sz="0" w:space="0" w:color="auto"/>
        <w:left w:val="none" w:sz="0" w:space="0" w:color="auto"/>
        <w:bottom w:val="none" w:sz="0" w:space="0" w:color="auto"/>
        <w:right w:val="none" w:sz="0" w:space="0" w:color="auto"/>
      </w:divBdr>
    </w:div>
    <w:div w:id="1918247790">
      <w:bodyDiv w:val="1"/>
      <w:marLeft w:val="0"/>
      <w:marRight w:val="0"/>
      <w:marTop w:val="0"/>
      <w:marBottom w:val="0"/>
      <w:divBdr>
        <w:top w:val="none" w:sz="0" w:space="0" w:color="auto"/>
        <w:left w:val="none" w:sz="0" w:space="0" w:color="auto"/>
        <w:bottom w:val="none" w:sz="0" w:space="0" w:color="auto"/>
        <w:right w:val="none" w:sz="0" w:space="0" w:color="auto"/>
      </w:divBdr>
    </w:div>
    <w:div w:id="1918783947">
      <w:bodyDiv w:val="1"/>
      <w:marLeft w:val="0"/>
      <w:marRight w:val="0"/>
      <w:marTop w:val="0"/>
      <w:marBottom w:val="0"/>
      <w:divBdr>
        <w:top w:val="none" w:sz="0" w:space="0" w:color="auto"/>
        <w:left w:val="none" w:sz="0" w:space="0" w:color="auto"/>
        <w:bottom w:val="none" w:sz="0" w:space="0" w:color="auto"/>
        <w:right w:val="none" w:sz="0" w:space="0" w:color="auto"/>
      </w:divBdr>
    </w:div>
    <w:div w:id="1918829894">
      <w:bodyDiv w:val="1"/>
      <w:marLeft w:val="0"/>
      <w:marRight w:val="0"/>
      <w:marTop w:val="0"/>
      <w:marBottom w:val="0"/>
      <w:divBdr>
        <w:top w:val="none" w:sz="0" w:space="0" w:color="auto"/>
        <w:left w:val="none" w:sz="0" w:space="0" w:color="auto"/>
        <w:bottom w:val="none" w:sz="0" w:space="0" w:color="auto"/>
        <w:right w:val="none" w:sz="0" w:space="0" w:color="auto"/>
      </w:divBdr>
    </w:div>
    <w:div w:id="1919094445">
      <w:bodyDiv w:val="1"/>
      <w:marLeft w:val="0"/>
      <w:marRight w:val="0"/>
      <w:marTop w:val="0"/>
      <w:marBottom w:val="0"/>
      <w:divBdr>
        <w:top w:val="none" w:sz="0" w:space="0" w:color="auto"/>
        <w:left w:val="none" w:sz="0" w:space="0" w:color="auto"/>
        <w:bottom w:val="none" w:sz="0" w:space="0" w:color="auto"/>
        <w:right w:val="none" w:sz="0" w:space="0" w:color="auto"/>
      </w:divBdr>
    </w:div>
    <w:div w:id="1919556229">
      <w:bodyDiv w:val="1"/>
      <w:marLeft w:val="0"/>
      <w:marRight w:val="0"/>
      <w:marTop w:val="0"/>
      <w:marBottom w:val="0"/>
      <w:divBdr>
        <w:top w:val="none" w:sz="0" w:space="0" w:color="auto"/>
        <w:left w:val="none" w:sz="0" w:space="0" w:color="auto"/>
        <w:bottom w:val="none" w:sz="0" w:space="0" w:color="auto"/>
        <w:right w:val="none" w:sz="0" w:space="0" w:color="auto"/>
      </w:divBdr>
    </w:div>
    <w:div w:id="1919561391">
      <w:bodyDiv w:val="1"/>
      <w:marLeft w:val="0"/>
      <w:marRight w:val="0"/>
      <w:marTop w:val="0"/>
      <w:marBottom w:val="0"/>
      <w:divBdr>
        <w:top w:val="none" w:sz="0" w:space="0" w:color="auto"/>
        <w:left w:val="none" w:sz="0" w:space="0" w:color="auto"/>
        <w:bottom w:val="none" w:sz="0" w:space="0" w:color="auto"/>
        <w:right w:val="none" w:sz="0" w:space="0" w:color="auto"/>
      </w:divBdr>
    </w:div>
    <w:div w:id="1919629537">
      <w:bodyDiv w:val="1"/>
      <w:marLeft w:val="0"/>
      <w:marRight w:val="0"/>
      <w:marTop w:val="0"/>
      <w:marBottom w:val="0"/>
      <w:divBdr>
        <w:top w:val="none" w:sz="0" w:space="0" w:color="auto"/>
        <w:left w:val="none" w:sz="0" w:space="0" w:color="auto"/>
        <w:bottom w:val="none" w:sz="0" w:space="0" w:color="auto"/>
        <w:right w:val="none" w:sz="0" w:space="0" w:color="auto"/>
      </w:divBdr>
    </w:div>
    <w:div w:id="1919898158">
      <w:bodyDiv w:val="1"/>
      <w:marLeft w:val="0"/>
      <w:marRight w:val="0"/>
      <w:marTop w:val="0"/>
      <w:marBottom w:val="0"/>
      <w:divBdr>
        <w:top w:val="none" w:sz="0" w:space="0" w:color="auto"/>
        <w:left w:val="none" w:sz="0" w:space="0" w:color="auto"/>
        <w:bottom w:val="none" w:sz="0" w:space="0" w:color="auto"/>
        <w:right w:val="none" w:sz="0" w:space="0" w:color="auto"/>
      </w:divBdr>
    </w:div>
    <w:div w:id="1919904181">
      <w:bodyDiv w:val="1"/>
      <w:marLeft w:val="0"/>
      <w:marRight w:val="0"/>
      <w:marTop w:val="0"/>
      <w:marBottom w:val="0"/>
      <w:divBdr>
        <w:top w:val="none" w:sz="0" w:space="0" w:color="auto"/>
        <w:left w:val="none" w:sz="0" w:space="0" w:color="auto"/>
        <w:bottom w:val="none" w:sz="0" w:space="0" w:color="auto"/>
        <w:right w:val="none" w:sz="0" w:space="0" w:color="auto"/>
      </w:divBdr>
    </w:div>
    <w:div w:id="1920166294">
      <w:bodyDiv w:val="1"/>
      <w:marLeft w:val="0"/>
      <w:marRight w:val="0"/>
      <w:marTop w:val="0"/>
      <w:marBottom w:val="0"/>
      <w:divBdr>
        <w:top w:val="none" w:sz="0" w:space="0" w:color="auto"/>
        <w:left w:val="none" w:sz="0" w:space="0" w:color="auto"/>
        <w:bottom w:val="none" w:sz="0" w:space="0" w:color="auto"/>
        <w:right w:val="none" w:sz="0" w:space="0" w:color="auto"/>
      </w:divBdr>
    </w:div>
    <w:div w:id="1920367763">
      <w:bodyDiv w:val="1"/>
      <w:marLeft w:val="0"/>
      <w:marRight w:val="0"/>
      <w:marTop w:val="0"/>
      <w:marBottom w:val="0"/>
      <w:divBdr>
        <w:top w:val="none" w:sz="0" w:space="0" w:color="auto"/>
        <w:left w:val="none" w:sz="0" w:space="0" w:color="auto"/>
        <w:bottom w:val="none" w:sz="0" w:space="0" w:color="auto"/>
        <w:right w:val="none" w:sz="0" w:space="0" w:color="auto"/>
      </w:divBdr>
    </w:div>
    <w:div w:id="1920479303">
      <w:bodyDiv w:val="1"/>
      <w:marLeft w:val="0"/>
      <w:marRight w:val="0"/>
      <w:marTop w:val="0"/>
      <w:marBottom w:val="0"/>
      <w:divBdr>
        <w:top w:val="none" w:sz="0" w:space="0" w:color="auto"/>
        <w:left w:val="none" w:sz="0" w:space="0" w:color="auto"/>
        <w:bottom w:val="none" w:sz="0" w:space="0" w:color="auto"/>
        <w:right w:val="none" w:sz="0" w:space="0" w:color="auto"/>
      </w:divBdr>
    </w:div>
    <w:div w:id="1920484312">
      <w:bodyDiv w:val="1"/>
      <w:marLeft w:val="0"/>
      <w:marRight w:val="0"/>
      <w:marTop w:val="0"/>
      <w:marBottom w:val="0"/>
      <w:divBdr>
        <w:top w:val="none" w:sz="0" w:space="0" w:color="auto"/>
        <w:left w:val="none" w:sz="0" w:space="0" w:color="auto"/>
        <w:bottom w:val="none" w:sz="0" w:space="0" w:color="auto"/>
        <w:right w:val="none" w:sz="0" w:space="0" w:color="auto"/>
      </w:divBdr>
    </w:div>
    <w:div w:id="1921140779">
      <w:bodyDiv w:val="1"/>
      <w:marLeft w:val="0"/>
      <w:marRight w:val="0"/>
      <w:marTop w:val="0"/>
      <w:marBottom w:val="0"/>
      <w:divBdr>
        <w:top w:val="none" w:sz="0" w:space="0" w:color="auto"/>
        <w:left w:val="none" w:sz="0" w:space="0" w:color="auto"/>
        <w:bottom w:val="none" w:sz="0" w:space="0" w:color="auto"/>
        <w:right w:val="none" w:sz="0" w:space="0" w:color="auto"/>
      </w:divBdr>
    </w:div>
    <w:div w:id="1921715325">
      <w:bodyDiv w:val="1"/>
      <w:marLeft w:val="0"/>
      <w:marRight w:val="0"/>
      <w:marTop w:val="0"/>
      <w:marBottom w:val="0"/>
      <w:divBdr>
        <w:top w:val="none" w:sz="0" w:space="0" w:color="auto"/>
        <w:left w:val="none" w:sz="0" w:space="0" w:color="auto"/>
        <w:bottom w:val="none" w:sz="0" w:space="0" w:color="auto"/>
        <w:right w:val="none" w:sz="0" w:space="0" w:color="auto"/>
      </w:divBdr>
    </w:div>
    <w:div w:id="1922182027">
      <w:bodyDiv w:val="1"/>
      <w:marLeft w:val="0"/>
      <w:marRight w:val="0"/>
      <w:marTop w:val="0"/>
      <w:marBottom w:val="0"/>
      <w:divBdr>
        <w:top w:val="none" w:sz="0" w:space="0" w:color="auto"/>
        <w:left w:val="none" w:sz="0" w:space="0" w:color="auto"/>
        <w:bottom w:val="none" w:sz="0" w:space="0" w:color="auto"/>
        <w:right w:val="none" w:sz="0" w:space="0" w:color="auto"/>
      </w:divBdr>
    </w:div>
    <w:div w:id="1922981354">
      <w:bodyDiv w:val="1"/>
      <w:marLeft w:val="0"/>
      <w:marRight w:val="0"/>
      <w:marTop w:val="0"/>
      <w:marBottom w:val="0"/>
      <w:divBdr>
        <w:top w:val="none" w:sz="0" w:space="0" w:color="auto"/>
        <w:left w:val="none" w:sz="0" w:space="0" w:color="auto"/>
        <w:bottom w:val="none" w:sz="0" w:space="0" w:color="auto"/>
        <w:right w:val="none" w:sz="0" w:space="0" w:color="auto"/>
      </w:divBdr>
    </w:div>
    <w:div w:id="1923370670">
      <w:bodyDiv w:val="1"/>
      <w:marLeft w:val="0"/>
      <w:marRight w:val="0"/>
      <w:marTop w:val="0"/>
      <w:marBottom w:val="0"/>
      <w:divBdr>
        <w:top w:val="none" w:sz="0" w:space="0" w:color="auto"/>
        <w:left w:val="none" w:sz="0" w:space="0" w:color="auto"/>
        <w:bottom w:val="none" w:sz="0" w:space="0" w:color="auto"/>
        <w:right w:val="none" w:sz="0" w:space="0" w:color="auto"/>
      </w:divBdr>
    </w:div>
    <w:div w:id="1924025683">
      <w:bodyDiv w:val="1"/>
      <w:marLeft w:val="0"/>
      <w:marRight w:val="0"/>
      <w:marTop w:val="0"/>
      <w:marBottom w:val="0"/>
      <w:divBdr>
        <w:top w:val="none" w:sz="0" w:space="0" w:color="auto"/>
        <w:left w:val="none" w:sz="0" w:space="0" w:color="auto"/>
        <w:bottom w:val="none" w:sz="0" w:space="0" w:color="auto"/>
        <w:right w:val="none" w:sz="0" w:space="0" w:color="auto"/>
      </w:divBdr>
    </w:div>
    <w:div w:id="1924799308">
      <w:bodyDiv w:val="1"/>
      <w:marLeft w:val="0"/>
      <w:marRight w:val="0"/>
      <w:marTop w:val="0"/>
      <w:marBottom w:val="0"/>
      <w:divBdr>
        <w:top w:val="none" w:sz="0" w:space="0" w:color="auto"/>
        <w:left w:val="none" w:sz="0" w:space="0" w:color="auto"/>
        <w:bottom w:val="none" w:sz="0" w:space="0" w:color="auto"/>
        <w:right w:val="none" w:sz="0" w:space="0" w:color="auto"/>
      </w:divBdr>
    </w:div>
    <w:div w:id="1925458982">
      <w:bodyDiv w:val="1"/>
      <w:marLeft w:val="0"/>
      <w:marRight w:val="0"/>
      <w:marTop w:val="0"/>
      <w:marBottom w:val="0"/>
      <w:divBdr>
        <w:top w:val="none" w:sz="0" w:space="0" w:color="auto"/>
        <w:left w:val="none" w:sz="0" w:space="0" w:color="auto"/>
        <w:bottom w:val="none" w:sz="0" w:space="0" w:color="auto"/>
        <w:right w:val="none" w:sz="0" w:space="0" w:color="auto"/>
      </w:divBdr>
    </w:div>
    <w:div w:id="1926644252">
      <w:bodyDiv w:val="1"/>
      <w:marLeft w:val="0"/>
      <w:marRight w:val="0"/>
      <w:marTop w:val="0"/>
      <w:marBottom w:val="0"/>
      <w:divBdr>
        <w:top w:val="none" w:sz="0" w:space="0" w:color="auto"/>
        <w:left w:val="none" w:sz="0" w:space="0" w:color="auto"/>
        <w:bottom w:val="none" w:sz="0" w:space="0" w:color="auto"/>
        <w:right w:val="none" w:sz="0" w:space="0" w:color="auto"/>
      </w:divBdr>
    </w:div>
    <w:div w:id="1927569068">
      <w:bodyDiv w:val="1"/>
      <w:marLeft w:val="0"/>
      <w:marRight w:val="0"/>
      <w:marTop w:val="0"/>
      <w:marBottom w:val="0"/>
      <w:divBdr>
        <w:top w:val="none" w:sz="0" w:space="0" w:color="auto"/>
        <w:left w:val="none" w:sz="0" w:space="0" w:color="auto"/>
        <w:bottom w:val="none" w:sz="0" w:space="0" w:color="auto"/>
        <w:right w:val="none" w:sz="0" w:space="0" w:color="auto"/>
      </w:divBdr>
    </w:div>
    <w:div w:id="1928223459">
      <w:bodyDiv w:val="1"/>
      <w:marLeft w:val="0"/>
      <w:marRight w:val="0"/>
      <w:marTop w:val="0"/>
      <w:marBottom w:val="0"/>
      <w:divBdr>
        <w:top w:val="none" w:sz="0" w:space="0" w:color="auto"/>
        <w:left w:val="none" w:sz="0" w:space="0" w:color="auto"/>
        <w:bottom w:val="none" w:sz="0" w:space="0" w:color="auto"/>
        <w:right w:val="none" w:sz="0" w:space="0" w:color="auto"/>
      </w:divBdr>
    </w:div>
    <w:div w:id="1928999802">
      <w:bodyDiv w:val="1"/>
      <w:marLeft w:val="0"/>
      <w:marRight w:val="0"/>
      <w:marTop w:val="0"/>
      <w:marBottom w:val="0"/>
      <w:divBdr>
        <w:top w:val="none" w:sz="0" w:space="0" w:color="auto"/>
        <w:left w:val="none" w:sz="0" w:space="0" w:color="auto"/>
        <w:bottom w:val="none" w:sz="0" w:space="0" w:color="auto"/>
        <w:right w:val="none" w:sz="0" w:space="0" w:color="auto"/>
      </w:divBdr>
    </w:div>
    <w:div w:id="1930112203">
      <w:bodyDiv w:val="1"/>
      <w:marLeft w:val="0"/>
      <w:marRight w:val="0"/>
      <w:marTop w:val="0"/>
      <w:marBottom w:val="0"/>
      <w:divBdr>
        <w:top w:val="none" w:sz="0" w:space="0" w:color="auto"/>
        <w:left w:val="none" w:sz="0" w:space="0" w:color="auto"/>
        <w:bottom w:val="none" w:sz="0" w:space="0" w:color="auto"/>
        <w:right w:val="none" w:sz="0" w:space="0" w:color="auto"/>
      </w:divBdr>
    </w:div>
    <w:div w:id="1930112355">
      <w:bodyDiv w:val="1"/>
      <w:marLeft w:val="0"/>
      <w:marRight w:val="0"/>
      <w:marTop w:val="0"/>
      <w:marBottom w:val="0"/>
      <w:divBdr>
        <w:top w:val="none" w:sz="0" w:space="0" w:color="auto"/>
        <w:left w:val="none" w:sz="0" w:space="0" w:color="auto"/>
        <w:bottom w:val="none" w:sz="0" w:space="0" w:color="auto"/>
        <w:right w:val="none" w:sz="0" w:space="0" w:color="auto"/>
      </w:divBdr>
    </w:div>
    <w:div w:id="1930263811">
      <w:bodyDiv w:val="1"/>
      <w:marLeft w:val="0"/>
      <w:marRight w:val="0"/>
      <w:marTop w:val="0"/>
      <w:marBottom w:val="0"/>
      <w:divBdr>
        <w:top w:val="none" w:sz="0" w:space="0" w:color="auto"/>
        <w:left w:val="none" w:sz="0" w:space="0" w:color="auto"/>
        <w:bottom w:val="none" w:sz="0" w:space="0" w:color="auto"/>
        <w:right w:val="none" w:sz="0" w:space="0" w:color="auto"/>
      </w:divBdr>
    </w:div>
    <w:div w:id="1930382705">
      <w:bodyDiv w:val="1"/>
      <w:marLeft w:val="0"/>
      <w:marRight w:val="0"/>
      <w:marTop w:val="0"/>
      <w:marBottom w:val="0"/>
      <w:divBdr>
        <w:top w:val="none" w:sz="0" w:space="0" w:color="auto"/>
        <w:left w:val="none" w:sz="0" w:space="0" w:color="auto"/>
        <w:bottom w:val="none" w:sz="0" w:space="0" w:color="auto"/>
        <w:right w:val="none" w:sz="0" w:space="0" w:color="auto"/>
      </w:divBdr>
    </w:div>
    <w:div w:id="1931232410">
      <w:bodyDiv w:val="1"/>
      <w:marLeft w:val="0"/>
      <w:marRight w:val="0"/>
      <w:marTop w:val="0"/>
      <w:marBottom w:val="0"/>
      <w:divBdr>
        <w:top w:val="none" w:sz="0" w:space="0" w:color="auto"/>
        <w:left w:val="none" w:sz="0" w:space="0" w:color="auto"/>
        <w:bottom w:val="none" w:sz="0" w:space="0" w:color="auto"/>
        <w:right w:val="none" w:sz="0" w:space="0" w:color="auto"/>
      </w:divBdr>
    </w:div>
    <w:div w:id="1931306191">
      <w:bodyDiv w:val="1"/>
      <w:marLeft w:val="0"/>
      <w:marRight w:val="0"/>
      <w:marTop w:val="0"/>
      <w:marBottom w:val="0"/>
      <w:divBdr>
        <w:top w:val="none" w:sz="0" w:space="0" w:color="auto"/>
        <w:left w:val="none" w:sz="0" w:space="0" w:color="auto"/>
        <w:bottom w:val="none" w:sz="0" w:space="0" w:color="auto"/>
        <w:right w:val="none" w:sz="0" w:space="0" w:color="auto"/>
      </w:divBdr>
    </w:div>
    <w:div w:id="1931309498">
      <w:bodyDiv w:val="1"/>
      <w:marLeft w:val="0"/>
      <w:marRight w:val="0"/>
      <w:marTop w:val="0"/>
      <w:marBottom w:val="0"/>
      <w:divBdr>
        <w:top w:val="none" w:sz="0" w:space="0" w:color="auto"/>
        <w:left w:val="none" w:sz="0" w:space="0" w:color="auto"/>
        <w:bottom w:val="none" w:sz="0" w:space="0" w:color="auto"/>
        <w:right w:val="none" w:sz="0" w:space="0" w:color="auto"/>
      </w:divBdr>
    </w:div>
    <w:div w:id="1932009546">
      <w:bodyDiv w:val="1"/>
      <w:marLeft w:val="0"/>
      <w:marRight w:val="0"/>
      <w:marTop w:val="0"/>
      <w:marBottom w:val="0"/>
      <w:divBdr>
        <w:top w:val="none" w:sz="0" w:space="0" w:color="auto"/>
        <w:left w:val="none" w:sz="0" w:space="0" w:color="auto"/>
        <w:bottom w:val="none" w:sz="0" w:space="0" w:color="auto"/>
        <w:right w:val="none" w:sz="0" w:space="0" w:color="auto"/>
      </w:divBdr>
    </w:div>
    <w:div w:id="1932348179">
      <w:bodyDiv w:val="1"/>
      <w:marLeft w:val="0"/>
      <w:marRight w:val="0"/>
      <w:marTop w:val="0"/>
      <w:marBottom w:val="0"/>
      <w:divBdr>
        <w:top w:val="none" w:sz="0" w:space="0" w:color="auto"/>
        <w:left w:val="none" w:sz="0" w:space="0" w:color="auto"/>
        <w:bottom w:val="none" w:sz="0" w:space="0" w:color="auto"/>
        <w:right w:val="none" w:sz="0" w:space="0" w:color="auto"/>
      </w:divBdr>
    </w:div>
    <w:div w:id="1932735653">
      <w:bodyDiv w:val="1"/>
      <w:marLeft w:val="0"/>
      <w:marRight w:val="0"/>
      <w:marTop w:val="0"/>
      <w:marBottom w:val="0"/>
      <w:divBdr>
        <w:top w:val="none" w:sz="0" w:space="0" w:color="auto"/>
        <w:left w:val="none" w:sz="0" w:space="0" w:color="auto"/>
        <w:bottom w:val="none" w:sz="0" w:space="0" w:color="auto"/>
        <w:right w:val="none" w:sz="0" w:space="0" w:color="auto"/>
      </w:divBdr>
    </w:div>
    <w:div w:id="1933082414">
      <w:bodyDiv w:val="1"/>
      <w:marLeft w:val="0"/>
      <w:marRight w:val="0"/>
      <w:marTop w:val="0"/>
      <w:marBottom w:val="0"/>
      <w:divBdr>
        <w:top w:val="none" w:sz="0" w:space="0" w:color="auto"/>
        <w:left w:val="none" w:sz="0" w:space="0" w:color="auto"/>
        <w:bottom w:val="none" w:sz="0" w:space="0" w:color="auto"/>
        <w:right w:val="none" w:sz="0" w:space="0" w:color="auto"/>
      </w:divBdr>
    </w:div>
    <w:div w:id="1933127129">
      <w:bodyDiv w:val="1"/>
      <w:marLeft w:val="0"/>
      <w:marRight w:val="0"/>
      <w:marTop w:val="0"/>
      <w:marBottom w:val="0"/>
      <w:divBdr>
        <w:top w:val="none" w:sz="0" w:space="0" w:color="auto"/>
        <w:left w:val="none" w:sz="0" w:space="0" w:color="auto"/>
        <w:bottom w:val="none" w:sz="0" w:space="0" w:color="auto"/>
        <w:right w:val="none" w:sz="0" w:space="0" w:color="auto"/>
      </w:divBdr>
    </w:div>
    <w:div w:id="1933274677">
      <w:bodyDiv w:val="1"/>
      <w:marLeft w:val="0"/>
      <w:marRight w:val="0"/>
      <w:marTop w:val="0"/>
      <w:marBottom w:val="0"/>
      <w:divBdr>
        <w:top w:val="none" w:sz="0" w:space="0" w:color="auto"/>
        <w:left w:val="none" w:sz="0" w:space="0" w:color="auto"/>
        <w:bottom w:val="none" w:sz="0" w:space="0" w:color="auto"/>
        <w:right w:val="none" w:sz="0" w:space="0" w:color="auto"/>
      </w:divBdr>
    </w:div>
    <w:div w:id="1933733707">
      <w:bodyDiv w:val="1"/>
      <w:marLeft w:val="0"/>
      <w:marRight w:val="0"/>
      <w:marTop w:val="0"/>
      <w:marBottom w:val="0"/>
      <w:divBdr>
        <w:top w:val="none" w:sz="0" w:space="0" w:color="auto"/>
        <w:left w:val="none" w:sz="0" w:space="0" w:color="auto"/>
        <w:bottom w:val="none" w:sz="0" w:space="0" w:color="auto"/>
        <w:right w:val="none" w:sz="0" w:space="0" w:color="auto"/>
      </w:divBdr>
    </w:div>
    <w:div w:id="1933852713">
      <w:bodyDiv w:val="1"/>
      <w:marLeft w:val="0"/>
      <w:marRight w:val="0"/>
      <w:marTop w:val="0"/>
      <w:marBottom w:val="0"/>
      <w:divBdr>
        <w:top w:val="none" w:sz="0" w:space="0" w:color="auto"/>
        <w:left w:val="none" w:sz="0" w:space="0" w:color="auto"/>
        <w:bottom w:val="none" w:sz="0" w:space="0" w:color="auto"/>
        <w:right w:val="none" w:sz="0" w:space="0" w:color="auto"/>
      </w:divBdr>
    </w:div>
    <w:div w:id="1933859091">
      <w:bodyDiv w:val="1"/>
      <w:marLeft w:val="0"/>
      <w:marRight w:val="0"/>
      <w:marTop w:val="0"/>
      <w:marBottom w:val="0"/>
      <w:divBdr>
        <w:top w:val="none" w:sz="0" w:space="0" w:color="auto"/>
        <w:left w:val="none" w:sz="0" w:space="0" w:color="auto"/>
        <w:bottom w:val="none" w:sz="0" w:space="0" w:color="auto"/>
        <w:right w:val="none" w:sz="0" w:space="0" w:color="auto"/>
      </w:divBdr>
    </w:div>
    <w:div w:id="1933973157">
      <w:bodyDiv w:val="1"/>
      <w:marLeft w:val="0"/>
      <w:marRight w:val="0"/>
      <w:marTop w:val="0"/>
      <w:marBottom w:val="0"/>
      <w:divBdr>
        <w:top w:val="none" w:sz="0" w:space="0" w:color="auto"/>
        <w:left w:val="none" w:sz="0" w:space="0" w:color="auto"/>
        <w:bottom w:val="none" w:sz="0" w:space="0" w:color="auto"/>
        <w:right w:val="none" w:sz="0" w:space="0" w:color="auto"/>
      </w:divBdr>
    </w:div>
    <w:div w:id="1933974991">
      <w:bodyDiv w:val="1"/>
      <w:marLeft w:val="0"/>
      <w:marRight w:val="0"/>
      <w:marTop w:val="0"/>
      <w:marBottom w:val="0"/>
      <w:divBdr>
        <w:top w:val="none" w:sz="0" w:space="0" w:color="auto"/>
        <w:left w:val="none" w:sz="0" w:space="0" w:color="auto"/>
        <w:bottom w:val="none" w:sz="0" w:space="0" w:color="auto"/>
        <w:right w:val="none" w:sz="0" w:space="0" w:color="auto"/>
      </w:divBdr>
    </w:div>
    <w:div w:id="1934049856">
      <w:bodyDiv w:val="1"/>
      <w:marLeft w:val="0"/>
      <w:marRight w:val="0"/>
      <w:marTop w:val="0"/>
      <w:marBottom w:val="0"/>
      <w:divBdr>
        <w:top w:val="none" w:sz="0" w:space="0" w:color="auto"/>
        <w:left w:val="none" w:sz="0" w:space="0" w:color="auto"/>
        <w:bottom w:val="none" w:sz="0" w:space="0" w:color="auto"/>
        <w:right w:val="none" w:sz="0" w:space="0" w:color="auto"/>
      </w:divBdr>
    </w:div>
    <w:div w:id="1934051905">
      <w:bodyDiv w:val="1"/>
      <w:marLeft w:val="0"/>
      <w:marRight w:val="0"/>
      <w:marTop w:val="0"/>
      <w:marBottom w:val="0"/>
      <w:divBdr>
        <w:top w:val="none" w:sz="0" w:space="0" w:color="auto"/>
        <w:left w:val="none" w:sz="0" w:space="0" w:color="auto"/>
        <w:bottom w:val="none" w:sz="0" w:space="0" w:color="auto"/>
        <w:right w:val="none" w:sz="0" w:space="0" w:color="auto"/>
      </w:divBdr>
    </w:div>
    <w:div w:id="1934317810">
      <w:bodyDiv w:val="1"/>
      <w:marLeft w:val="0"/>
      <w:marRight w:val="0"/>
      <w:marTop w:val="0"/>
      <w:marBottom w:val="0"/>
      <w:divBdr>
        <w:top w:val="none" w:sz="0" w:space="0" w:color="auto"/>
        <w:left w:val="none" w:sz="0" w:space="0" w:color="auto"/>
        <w:bottom w:val="none" w:sz="0" w:space="0" w:color="auto"/>
        <w:right w:val="none" w:sz="0" w:space="0" w:color="auto"/>
      </w:divBdr>
    </w:div>
    <w:div w:id="1934391385">
      <w:bodyDiv w:val="1"/>
      <w:marLeft w:val="0"/>
      <w:marRight w:val="0"/>
      <w:marTop w:val="0"/>
      <w:marBottom w:val="0"/>
      <w:divBdr>
        <w:top w:val="none" w:sz="0" w:space="0" w:color="auto"/>
        <w:left w:val="none" w:sz="0" w:space="0" w:color="auto"/>
        <w:bottom w:val="none" w:sz="0" w:space="0" w:color="auto"/>
        <w:right w:val="none" w:sz="0" w:space="0" w:color="auto"/>
      </w:divBdr>
    </w:div>
    <w:div w:id="1934630604">
      <w:bodyDiv w:val="1"/>
      <w:marLeft w:val="0"/>
      <w:marRight w:val="0"/>
      <w:marTop w:val="0"/>
      <w:marBottom w:val="0"/>
      <w:divBdr>
        <w:top w:val="none" w:sz="0" w:space="0" w:color="auto"/>
        <w:left w:val="none" w:sz="0" w:space="0" w:color="auto"/>
        <w:bottom w:val="none" w:sz="0" w:space="0" w:color="auto"/>
        <w:right w:val="none" w:sz="0" w:space="0" w:color="auto"/>
      </w:divBdr>
    </w:div>
    <w:div w:id="1935017940">
      <w:bodyDiv w:val="1"/>
      <w:marLeft w:val="0"/>
      <w:marRight w:val="0"/>
      <w:marTop w:val="0"/>
      <w:marBottom w:val="0"/>
      <w:divBdr>
        <w:top w:val="none" w:sz="0" w:space="0" w:color="auto"/>
        <w:left w:val="none" w:sz="0" w:space="0" w:color="auto"/>
        <w:bottom w:val="none" w:sz="0" w:space="0" w:color="auto"/>
        <w:right w:val="none" w:sz="0" w:space="0" w:color="auto"/>
      </w:divBdr>
    </w:div>
    <w:div w:id="1935018772">
      <w:bodyDiv w:val="1"/>
      <w:marLeft w:val="0"/>
      <w:marRight w:val="0"/>
      <w:marTop w:val="0"/>
      <w:marBottom w:val="0"/>
      <w:divBdr>
        <w:top w:val="none" w:sz="0" w:space="0" w:color="auto"/>
        <w:left w:val="none" w:sz="0" w:space="0" w:color="auto"/>
        <w:bottom w:val="none" w:sz="0" w:space="0" w:color="auto"/>
        <w:right w:val="none" w:sz="0" w:space="0" w:color="auto"/>
      </w:divBdr>
    </w:div>
    <w:div w:id="1935236863">
      <w:bodyDiv w:val="1"/>
      <w:marLeft w:val="0"/>
      <w:marRight w:val="0"/>
      <w:marTop w:val="0"/>
      <w:marBottom w:val="0"/>
      <w:divBdr>
        <w:top w:val="none" w:sz="0" w:space="0" w:color="auto"/>
        <w:left w:val="none" w:sz="0" w:space="0" w:color="auto"/>
        <w:bottom w:val="none" w:sz="0" w:space="0" w:color="auto"/>
        <w:right w:val="none" w:sz="0" w:space="0" w:color="auto"/>
      </w:divBdr>
    </w:div>
    <w:div w:id="1935238044">
      <w:bodyDiv w:val="1"/>
      <w:marLeft w:val="0"/>
      <w:marRight w:val="0"/>
      <w:marTop w:val="0"/>
      <w:marBottom w:val="0"/>
      <w:divBdr>
        <w:top w:val="none" w:sz="0" w:space="0" w:color="auto"/>
        <w:left w:val="none" w:sz="0" w:space="0" w:color="auto"/>
        <w:bottom w:val="none" w:sz="0" w:space="0" w:color="auto"/>
        <w:right w:val="none" w:sz="0" w:space="0" w:color="auto"/>
      </w:divBdr>
    </w:div>
    <w:div w:id="1935552943">
      <w:bodyDiv w:val="1"/>
      <w:marLeft w:val="0"/>
      <w:marRight w:val="0"/>
      <w:marTop w:val="0"/>
      <w:marBottom w:val="0"/>
      <w:divBdr>
        <w:top w:val="none" w:sz="0" w:space="0" w:color="auto"/>
        <w:left w:val="none" w:sz="0" w:space="0" w:color="auto"/>
        <w:bottom w:val="none" w:sz="0" w:space="0" w:color="auto"/>
        <w:right w:val="none" w:sz="0" w:space="0" w:color="auto"/>
      </w:divBdr>
    </w:div>
    <w:div w:id="1935825038">
      <w:bodyDiv w:val="1"/>
      <w:marLeft w:val="0"/>
      <w:marRight w:val="0"/>
      <w:marTop w:val="0"/>
      <w:marBottom w:val="0"/>
      <w:divBdr>
        <w:top w:val="none" w:sz="0" w:space="0" w:color="auto"/>
        <w:left w:val="none" w:sz="0" w:space="0" w:color="auto"/>
        <w:bottom w:val="none" w:sz="0" w:space="0" w:color="auto"/>
        <w:right w:val="none" w:sz="0" w:space="0" w:color="auto"/>
      </w:divBdr>
    </w:div>
    <w:div w:id="1936203632">
      <w:bodyDiv w:val="1"/>
      <w:marLeft w:val="0"/>
      <w:marRight w:val="0"/>
      <w:marTop w:val="0"/>
      <w:marBottom w:val="0"/>
      <w:divBdr>
        <w:top w:val="none" w:sz="0" w:space="0" w:color="auto"/>
        <w:left w:val="none" w:sz="0" w:space="0" w:color="auto"/>
        <w:bottom w:val="none" w:sz="0" w:space="0" w:color="auto"/>
        <w:right w:val="none" w:sz="0" w:space="0" w:color="auto"/>
      </w:divBdr>
    </w:div>
    <w:div w:id="1936280928">
      <w:bodyDiv w:val="1"/>
      <w:marLeft w:val="0"/>
      <w:marRight w:val="0"/>
      <w:marTop w:val="0"/>
      <w:marBottom w:val="0"/>
      <w:divBdr>
        <w:top w:val="none" w:sz="0" w:space="0" w:color="auto"/>
        <w:left w:val="none" w:sz="0" w:space="0" w:color="auto"/>
        <w:bottom w:val="none" w:sz="0" w:space="0" w:color="auto"/>
        <w:right w:val="none" w:sz="0" w:space="0" w:color="auto"/>
      </w:divBdr>
    </w:div>
    <w:div w:id="1936598356">
      <w:bodyDiv w:val="1"/>
      <w:marLeft w:val="0"/>
      <w:marRight w:val="0"/>
      <w:marTop w:val="0"/>
      <w:marBottom w:val="0"/>
      <w:divBdr>
        <w:top w:val="none" w:sz="0" w:space="0" w:color="auto"/>
        <w:left w:val="none" w:sz="0" w:space="0" w:color="auto"/>
        <w:bottom w:val="none" w:sz="0" w:space="0" w:color="auto"/>
        <w:right w:val="none" w:sz="0" w:space="0" w:color="auto"/>
      </w:divBdr>
    </w:div>
    <w:div w:id="1936864749">
      <w:bodyDiv w:val="1"/>
      <w:marLeft w:val="0"/>
      <w:marRight w:val="0"/>
      <w:marTop w:val="0"/>
      <w:marBottom w:val="0"/>
      <w:divBdr>
        <w:top w:val="none" w:sz="0" w:space="0" w:color="auto"/>
        <w:left w:val="none" w:sz="0" w:space="0" w:color="auto"/>
        <w:bottom w:val="none" w:sz="0" w:space="0" w:color="auto"/>
        <w:right w:val="none" w:sz="0" w:space="0" w:color="auto"/>
      </w:divBdr>
    </w:div>
    <w:div w:id="1936940537">
      <w:bodyDiv w:val="1"/>
      <w:marLeft w:val="0"/>
      <w:marRight w:val="0"/>
      <w:marTop w:val="0"/>
      <w:marBottom w:val="0"/>
      <w:divBdr>
        <w:top w:val="none" w:sz="0" w:space="0" w:color="auto"/>
        <w:left w:val="none" w:sz="0" w:space="0" w:color="auto"/>
        <w:bottom w:val="none" w:sz="0" w:space="0" w:color="auto"/>
        <w:right w:val="none" w:sz="0" w:space="0" w:color="auto"/>
      </w:divBdr>
    </w:div>
    <w:div w:id="1937208287">
      <w:bodyDiv w:val="1"/>
      <w:marLeft w:val="0"/>
      <w:marRight w:val="0"/>
      <w:marTop w:val="0"/>
      <w:marBottom w:val="0"/>
      <w:divBdr>
        <w:top w:val="none" w:sz="0" w:space="0" w:color="auto"/>
        <w:left w:val="none" w:sz="0" w:space="0" w:color="auto"/>
        <w:bottom w:val="none" w:sz="0" w:space="0" w:color="auto"/>
        <w:right w:val="none" w:sz="0" w:space="0" w:color="auto"/>
      </w:divBdr>
    </w:div>
    <w:div w:id="1938051735">
      <w:bodyDiv w:val="1"/>
      <w:marLeft w:val="0"/>
      <w:marRight w:val="0"/>
      <w:marTop w:val="0"/>
      <w:marBottom w:val="0"/>
      <w:divBdr>
        <w:top w:val="none" w:sz="0" w:space="0" w:color="auto"/>
        <w:left w:val="none" w:sz="0" w:space="0" w:color="auto"/>
        <w:bottom w:val="none" w:sz="0" w:space="0" w:color="auto"/>
        <w:right w:val="none" w:sz="0" w:space="0" w:color="auto"/>
      </w:divBdr>
    </w:div>
    <w:div w:id="1938521970">
      <w:bodyDiv w:val="1"/>
      <w:marLeft w:val="0"/>
      <w:marRight w:val="0"/>
      <w:marTop w:val="0"/>
      <w:marBottom w:val="0"/>
      <w:divBdr>
        <w:top w:val="none" w:sz="0" w:space="0" w:color="auto"/>
        <w:left w:val="none" w:sz="0" w:space="0" w:color="auto"/>
        <w:bottom w:val="none" w:sz="0" w:space="0" w:color="auto"/>
        <w:right w:val="none" w:sz="0" w:space="0" w:color="auto"/>
      </w:divBdr>
    </w:div>
    <w:div w:id="1938639064">
      <w:bodyDiv w:val="1"/>
      <w:marLeft w:val="0"/>
      <w:marRight w:val="0"/>
      <w:marTop w:val="0"/>
      <w:marBottom w:val="0"/>
      <w:divBdr>
        <w:top w:val="none" w:sz="0" w:space="0" w:color="auto"/>
        <w:left w:val="none" w:sz="0" w:space="0" w:color="auto"/>
        <w:bottom w:val="none" w:sz="0" w:space="0" w:color="auto"/>
        <w:right w:val="none" w:sz="0" w:space="0" w:color="auto"/>
      </w:divBdr>
    </w:div>
    <w:div w:id="1939098327">
      <w:bodyDiv w:val="1"/>
      <w:marLeft w:val="0"/>
      <w:marRight w:val="0"/>
      <w:marTop w:val="0"/>
      <w:marBottom w:val="0"/>
      <w:divBdr>
        <w:top w:val="none" w:sz="0" w:space="0" w:color="auto"/>
        <w:left w:val="none" w:sz="0" w:space="0" w:color="auto"/>
        <w:bottom w:val="none" w:sz="0" w:space="0" w:color="auto"/>
        <w:right w:val="none" w:sz="0" w:space="0" w:color="auto"/>
      </w:divBdr>
    </w:div>
    <w:div w:id="1939830689">
      <w:bodyDiv w:val="1"/>
      <w:marLeft w:val="0"/>
      <w:marRight w:val="0"/>
      <w:marTop w:val="0"/>
      <w:marBottom w:val="0"/>
      <w:divBdr>
        <w:top w:val="none" w:sz="0" w:space="0" w:color="auto"/>
        <w:left w:val="none" w:sz="0" w:space="0" w:color="auto"/>
        <w:bottom w:val="none" w:sz="0" w:space="0" w:color="auto"/>
        <w:right w:val="none" w:sz="0" w:space="0" w:color="auto"/>
      </w:divBdr>
    </w:div>
    <w:div w:id="1940605536">
      <w:bodyDiv w:val="1"/>
      <w:marLeft w:val="0"/>
      <w:marRight w:val="0"/>
      <w:marTop w:val="0"/>
      <w:marBottom w:val="0"/>
      <w:divBdr>
        <w:top w:val="none" w:sz="0" w:space="0" w:color="auto"/>
        <w:left w:val="none" w:sz="0" w:space="0" w:color="auto"/>
        <w:bottom w:val="none" w:sz="0" w:space="0" w:color="auto"/>
        <w:right w:val="none" w:sz="0" w:space="0" w:color="auto"/>
      </w:divBdr>
    </w:div>
    <w:div w:id="1941136516">
      <w:bodyDiv w:val="1"/>
      <w:marLeft w:val="0"/>
      <w:marRight w:val="0"/>
      <w:marTop w:val="0"/>
      <w:marBottom w:val="0"/>
      <w:divBdr>
        <w:top w:val="none" w:sz="0" w:space="0" w:color="auto"/>
        <w:left w:val="none" w:sz="0" w:space="0" w:color="auto"/>
        <w:bottom w:val="none" w:sz="0" w:space="0" w:color="auto"/>
        <w:right w:val="none" w:sz="0" w:space="0" w:color="auto"/>
      </w:divBdr>
    </w:div>
    <w:div w:id="1941177252">
      <w:bodyDiv w:val="1"/>
      <w:marLeft w:val="0"/>
      <w:marRight w:val="0"/>
      <w:marTop w:val="0"/>
      <w:marBottom w:val="0"/>
      <w:divBdr>
        <w:top w:val="none" w:sz="0" w:space="0" w:color="auto"/>
        <w:left w:val="none" w:sz="0" w:space="0" w:color="auto"/>
        <w:bottom w:val="none" w:sz="0" w:space="0" w:color="auto"/>
        <w:right w:val="none" w:sz="0" w:space="0" w:color="auto"/>
      </w:divBdr>
    </w:div>
    <w:div w:id="1941328304">
      <w:bodyDiv w:val="1"/>
      <w:marLeft w:val="0"/>
      <w:marRight w:val="0"/>
      <w:marTop w:val="0"/>
      <w:marBottom w:val="0"/>
      <w:divBdr>
        <w:top w:val="none" w:sz="0" w:space="0" w:color="auto"/>
        <w:left w:val="none" w:sz="0" w:space="0" w:color="auto"/>
        <w:bottom w:val="none" w:sz="0" w:space="0" w:color="auto"/>
        <w:right w:val="none" w:sz="0" w:space="0" w:color="auto"/>
      </w:divBdr>
    </w:div>
    <w:div w:id="1942104712">
      <w:bodyDiv w:val="1"/>
      <w:marLeft w:val="0"/>
      <w:marRight w:val="0"/>
      <w:marTop w:val="0"/>
      <w:marBottom w:val="0"/>
      <w:divBdr>
        <w:top w:val="none" w:sz="0" w:space="0" w:color="auto"/>
        <w:left w:val="none" w:sz="0" w:space="0" w:color="auto"/>
        <w:bottom w:val="none" w:sz="0" w:space="0" w:color="auto"/>
        <w:right w:val="none" w:sz="0" w:space="0" w:color="auto"/>
      </w:divBdr>
    </w:div>
    <w:div w:id="1944264429">
      <w:bodyDiv w:val="1"/>
      <w:marLeft w:val="0"/>
      <w:marRight w:val="0"/>
      <w:marTop w:val="0"/>
      <w:marBottom w:val="0"/>
      <w:divBdr>
        <w:top w:val="none" w:sz="0" w:space="0" w:color="auto"/>
        <w:left w:val="none" w:sz="0" w:space="0" w:color="auto"/>
        <w:bottom w:val="none" w:sz="0" w:space="0" w:color="auto"/>
        <w:right w:val="none" w:sz="0" w:space="0" w:color="auto"/>
      </w:divBdr>
    </w:div>
    <w:div w:id="1944415800">
      <w:bodyDiv w:val="1"/>
      <w:marLeft w:val="0"/>
      <w:marRight w:val="0"/>
      <w:marTop w:val="0"/>
      <w:marBottom w:val="0"/>
      <w:divBdr>
        <w:top w:val="none" w:sz="0" w:space="0" w:color="auto"/>
        <w:left w:val="none" w:sz="0" w:space="0" w:color="auto"/>
        <w:bottom w:val="none" w:sz="0" w:space="0" w:color="auto"/>
        <w:right w:val="none" w:sz="0" w:space="0" w:color="auto"/>
      </w:divBdr>
    </w:div>
    <w:div w:id="1944871866">
      <w:bodyDiv w:val="1"/>
      <w:marLeft w:val="0"/>
      <w:marRight w:val="0"/>
      <w:marTop w:val="0"/>
      <w:marBottom w:val="0"/>
      <w:divBdr>
        <w:top w:val="none" w:sz="0" w:space="0" w:color="auto"/>
        <w:left w:val="none" w:sz="0" w:space="0" w:color="auto"/>
        <w:bottom w:val="none" w:sz="0" w:space="0" w:color="auto"/>
        <w:right w:val="none" w:sz="0" w:space="0" w:color="auto"/>
      </w:divBdr>
    </w:div>
    <w:div w:id="1944876994">
      <w:bodyDiv w:val="1"/>
      <w:marLeft w:val="0"/>
      <w:marRight w:val="0"/>
      <w:marTop w:val="0"/>
      <w:marBottom w:val="0"/>
      <w:divBdr>
        <w:top w:val="none" w:sz="0" w:space="0" w:color="auto"/>
        <w:left w:val="none" w:sz="0" w:space="0" w:color="auto"/>
        <w:bottom w:val="none" w:sz="0" w:space="0" w:color="auto"/>
        <w:right w:val="none" w:sz="0" w:space="0" w:color="auto"/>
      </w:divBdr>
    </w:div>
    <w:div w:id="1945262873">
      <w:bodyDiv w:val="1"/>
      <w:marLeft w:val="0"/>
      <w:marRight w:val="0"/>
      <w:marTop w:val="0"/>
      <w:marBottom w:val="0"/>
      <w:divBdr>
        <w:top w:val="none" w:sz="0" w:space="0" w:color="auto"/>
        <w:left w:val="none" w:sz="0" w:space="0" w:color="auto"/>
        <w:bottom w:val="none" w:sz="0" w:space="0" w:color="auto"/>
        <w:right w:val="none" w:sz="0" w:space="0" w:color="auto"/>
      </w:divBdr>
    </w:div>
    <w:div w:id="1945380944">
      <w:bodyDiv w:val="1"/>
      <w:marLeft w:val="0"/>
      <w:marRight w:val="0"/>
      <w:marTop w:val="0"/>
      <w:marBottom w:val="0"/>
      <w:divBdr>
        <w:top w:val="none" w:sz="0" w:space="0" w:color="auto"/>
        <w:left w:val="none" w:sz="0" w:space="0" w:color="auto"/>
        <w:bottom w:val="none" w:sz="0" w:space="0" w:color="auto"/>
        <w:right w:val="none" w:sz="0" w:space="0" w:color="auto"/>
      </w:divBdr>
    </w:div>
    <w:div w:id="1945651809">
      <w:bodyDiv w:val="1"/>
      <w:marLeft w:val="0"/>
      <w:marRight w:val="0"/>
      <w:marTop w:val="0"/>
      <w:marBottom w:val="0"/>
      <w:divBdr>
        <w:top w:val="none" w:sz="0" w:space="0" w:color="auto"/>
        <w:left w:val="none" w:sz="0" w:space="0" w:color="auto"/>
        <w:bottom w:val="none" w:sz="0" w:space="0" w:color="auto"/>
        <w:right w:val="none" w:sz="0" w:space="0" w:color="auto"/>
      </w:divBdr>
    </w:div>
    <w:div w:id="1946302279">
      <w:bodyDiv w:val="1"/>
      <w:marLeft w:val="0"/>
      <w:marRight w:val="0"/>
      <w:marTop w:val="0"/>
      <w:marBottom w:val="0"/>
      <w:divBdr>
        <w:top w:val="none" w:sz="0" w:space="0" w:color="auto"/>
        <w:left w:val="none" w:sz="0" w:space="0" w:color="auto"/>
        <w:bottom w:val="none" w:sz="0" w:space="0" w:color="auto"/>
        <w:right w:val="none" w:sz="0" w:space="0" w:color="auto"/>
      </w:divBdr>
    </w:div>
    <w:div w:id="1946382722">
      <w:bodyDiv w:val="1"/>
      <w:marLeft w:val="0"/>
      <w:marRight w:val="0"/>
      <w:marTop w:val="0"/>
      <w:marBottom w:val="0"/>
      <w:divBdr>
        <w:top w:val="none" w:sz="0" w:space="0" w:color="auto"/>
        <w:left w:val="none" w:sz="0" w:space="0" w:color="auto"/>
        <w:bottom w:val="none" w:sz="0" w:space="0" w:color="auto"/>
        <w:right w:val="none" w:sz="0" w:space="0" w:color="auto"/>
      </w:divBdr>
    </w:div>
    <w:div w:id="1946422416">
      <w:bodyDiv w:val="1"/>
      <w:marLeft w:val="0"/>
      <w:marRight w:val="0"/>
      <w:marTop w:val="0"/>
      <w:marBottom w:val="0"/>
      <w:divBdr>
        <w:top w:val="none" w:sz="0" w:space="0" w:color="auto"/>
        <w:left w:val="none" w:sz="0" w:space="0" w:color="auto"/>
        <w:bottom w:val="none" w:sz="0" w:space="0" w:color="auto"/>
        <w:right w:val="none" w:sz="0" w:space="0" w:color="auto"/>
      </w:divBdr>
    </w:div>
    <w:div w:id="1946495807">
      <w:bodyDiv w:val="1"/>
      <w:marLeft w:val="0"/>
      <w:marRight w:val="0"/>
      <w:marTop w:val="0"/>
      <w:marBottom w:val="0"/>
      <w:divBdr>
        <w:top w:val="none" w:sz="0" w:space="0" w:color="auto"/>
        <w:left w:val="none" w:sz="0" w:space="0" w:color="auto"/>
        <w:bottom w:val="none" w:sz="0" w:space="0" w:color="auto"/>
        <w:right w:val="none" w:sz="0" w:space="0" w:color="auto"/>
      </w:divBdr>
    </w:div>
    <w:div w:id="1946498524">
      <w:bodyDiv w:val="1"/>
      <w:marLeft w:val="0"/>
      <w:marRight w:val="0"/>
      <w:marTop w:val="0"/>
      <w:marBottom w:val="0"/>
      <w:divBdr>
        <w:top w:val="none" w:sz="0" w:space="0" w:color="auto"/>
        <w:left w:val="none" w:sz="0" w:space="0" w:color="auto"/>
        <w:bottom w:val="none" w:sz="0" w:space="0" w:color="auto"/>
        <w:right w:val="none" w:sz="0" w:space="0" w:color="auto"/>
      </w:divBdr>
    </w:div>
    <w:div w:id="1947077484">
      <w:bodyDiv w:val="1"/>
      <w:marLeft w:val="0"/>
      <w:marRight w:val="0"/>
      <w:marTop w:val="0"/>
      <w:marBottom w:val="0"/>
      <w:divBdr>
        <w:top w:val="none" w:sz="0" w:space="0" w:color="auto"/>
        <w:left w:val="none" w:sz="0" w:space="0" w:color="auto"/>
        <w:bottom w:val="none" w:sz="0" w:space="0" w:color="auto"/>
        <w:right w:val="none" w:sz="0" w:space="0" w:color="auto"/>
      </w:divBdr>
    </w:div>
    <w:div w:id="1947426747">
      <w:bodyDiv w:val="1"/>
      <w:marLeft w:val="0"/>
      <w:marRight w:val="0"/>
      <w:marTop w:val="0"/>
      <w:marBottom w:val="0"/>
      <w:divBdr>
        <w:top w:val="none" w:sz="0" w:space="0" w:color="auto"/>
        <w:left w:val="none" w:sz="0" w:space="0" w:color="auto"/>
        <w:bottom w:val="none" w:sz="0" w:space="0" w:color="auto"/>
        <w:right w:val="none" w:sz="0" w:space="0" w:color="auto"/>
      </w:divBdr>
    </w:div>
    <w:div w:id="1947542324">
      <w:bodyDiv w:val="1"/>
      <w:marLeft w:val="0"/>
      <w:marRight w:val="0"/>
      <w:marTop w:val="0"/>
      <w:marBottom w:val="0"/>
      <w:divBdr>
        <w:top w:val="none" w:sz="0" w:space="0" w:color="auto"/>
        <w:left w:val="none" w:sz="0" w:space="0" w:color="auto"/>
        <w:bottom w:val="none" w:sz="0" w:space="0" w:color="auto"/>
        <w:right w:val="none" w:sz="0" w:space="0" w:color="auto"/>
      </w:divBdr>
    </w:div>
    <w:div w:id="1947612471">
      <w:bodyDiv w:val="1"/>
      <w:marLeft w:val="0"/>
      <w:marRight w:val="0"/>
      <w:marTop w:val="0"/>
      <w:marBottom w:val="0"/>
      <w:divBdr>
        <w:top w:val="none" w:sz="0" w:space="0" w:color="auto"/>
        <w:left w:val="none" w:sz="0" w:space="0" w:color="auto"/>
        <w:bottom w:val="none" w:sz="0" w:space="0" w:color="auto"/>
        <w:right w:val="none" w:sz="0" w:space="0" w:color="auto"/>
      </w:divBdr>
    </w:div>
    <w:div w:id="1948197068">
      <w:bodyDiv w:val="1"/>
      <w:marLeft w:val="0"/>
      <w:marRight w:val="0"/>
      <w:marTop w:val="0"/>
      <w:marBottom w:val="0"/>
      <w:divBdr>
        <w:top w:val="none" w:sz="0" w:space="0" w:color="auto"/>
        <w:left w:val="none" w:sz="0" w:space="0" w:color="auto"/>
        <w:bottom w:val="none" w:sz="0" w:space="0" w:color="auto"/>
        <w:right w:val="none" w:sz="0" w:space="0" w:color="auto"/>
      </w:divBdr>
    </w:div>
    <w:div w:id="1948463088">
      <w:bodyDiv w:val="1"/>
      <w:marLeft w:val="0"/>
      <w:marRight w:val="0"/>
      <w:marTop w:val="0"/>
      <w:marBottom w:val="0"/>
      <w:divBdr>
        <w:top w:val="none" w:sz="0" w:space="0" w:color="auto"/>
        <w:left w:val="none" w:sz="0" w:space="0" w:color="auto"/>
        <w:bottom w:val="none" w:sz="0" w:space="0" w:color="auto"/>
        <w:right w:val="none" w:sz="0" w:space="0" w:color="auto"/>
      </w:divBdr>
    </w:div>
    <w:div w:id="1949191285">
      <w:bodyDiv w:val="1"/>
      <w:marLeft w:val="0"/>
      <w:marRight w:val="0"/>
      <w:marTop w:val="0"/>
      <w:marBottom w:val="0"/>
      <w:divBdr>
        <w:top w:val="none" w:sz="0" w:space="0" w:color="auto"/>
        <w:left w:val="none" w:sz="0" w:space="0" w:color="auto"/>
        <w:bottom w:val="none" w:sz="0" w:space="0" w:color="auto"/>
        <w:right w:val="none" w:sz="0" w:space="0" w:color="auto"/>
      </w:divBdr>
    </w:div>
    <w:div w:id="1949385897">
      <w:bodyDiv w:val="1"/>
      <w:marLeft w:val="0"/>
      <w:marRight w:val="0"/>
      <w:marTop w:val="0"/>
      <w:marBottom w:val="0"/>
      <w:divBdr>
        <w:top w:val="none" w:sz="0" w:space="0" w:color="auto"/>
        <w:left w:val="none" w:sz="0" w:space="0" w:color="auto"/>
        <w:bottom w:val="none" w:sz="0" w:space="0" w:color="auto"/>
        <w:right w:val="none" w:sz="0" w:space="0" w:color="auto"/>
      </w:divBdr>
    </w:div>
    <w:div w:id="1950117838">
      <w:bodyDiv w:val="1"/>
      <w:marLeft w:val="0"/>
      <w:marRight w:val="0"/>
      <w:marTop w:val="0"/>
      <w:marBottom w:val="0"/>
      <w:divBdr>
        <w:top w:val="none" w:sz="0" w:space="0" w:color="auto"/>
        <w:left w:val="none" w:sz="0" w:space="0" w:color="auto"/>
        <w:bottom w:val="none" w:sz="0" w:space="0" w:color="auto"/>
        <w:right w:val="none" w:sz="0" w:space="0" w:color="auto"/>
      </w:divBdr>
    </w:div>
    <w:div w:id="1950502287">
      <w:bodyDiv w:val="1"/>
      <w:marLeft w:val="0"/>
      <w:marRight w:val="0"/>
      <w:marTop w:val="0"/>
      <w:marBottom w:val="0"/>
      <w:divBdr>
        <w:top w:val="none" w:sz="0" w:space="0" w:color="auto"/>
        <w:left w:val="none" w:sz="0" w:space="0" w:color="auto"/>
        <w:bottom w:val="none" w:sz="0" w:space="0" w:color="auto"/>
        <w:right w:val="none" w:sz="0" w:space="0" w:color="auto"/>
      </w:divBdr>
    </w:div>
    <w:div w:id="1950505271">
      <w:bodyDiv w:val="1"/>
      <w:marLeft w:val="0"/>
      <w:marRight w:val="0"/>
      <w:marTop w:val="0"/>
      <w:marBottom w:val="0"/>
      <w:divBdr>
        <w:top w:val="none" w:sz="0" w:space="0" w:color="auto"/>
        <w:left w:val="none" w:sz="0" w:space="0" w:color="auto"/>
        <w:bottom w:val="none" w:sz="0" w:space="0" w:color="auto"/>
        <w:right w:val="none" w:sz="0" w:space="0" w:color="auto"/>
      </w:divBdr>
    </w:div>
    <w:div w:id="1951205469">
      <w:bodyDiv w:val="1"/>
      <w:marLeft w:val="0"/>
      <w:marRight w:val="0"/>
      <w:marTop w:val="0"/>
      <w:marBottom w:val="0"/>
      <w:divBdr>
        <w:top w:val="none" w:sz="0" w:space="0" w:color="auto"/>
        <w:left w:val="none" w:sz="0" w:space="0" w:color="auto"/>
        <w:bottom w:val="none" w:sz="0" w:space="0" w:color="auto"/>
        <w:right w:val="none" w:sz="0" w:space="0" w:color="auto"/>
      </w:divBdr>
    </w:div>
    <w:div w:id="1951234471">
      <w:bodyDiv w:val="1"/>
      <w:marLeft w:val="0"/>
      <w:marRight w:val="0"/>
      <w:marTop w:val="0"/>
      <w:marBottom w:val="0"/>
      <w:divBdr>
        <w:top w:val="none" w:sz="0" w:space="0" w:color="auto"/>
        <w:left w:val="none" w:sz="0" w:space="0" w:color="auto"/>
        <w:bottom w:val="none" w:sz="0" w:space="0" w:color="auto"/>
        <w:right w:val="none" w:sz="0" w:space="0" w:color="auto"/>
      </w:divBdr>
    </w:div>
    <w:div w:id="1951741766">
      <w:bodyDiv w:val="1"/>
      <w:marLeft w:val="0"/>
      <w:marRight w:val="0"/>
      <w:marTop w:val="0"/>
      <w:marBottom w:val="0"/>
      <w:divBdr>
        <w:top w:val="none" w:sz="0" w:space="0" w:color="auto"/>
        <w:left w:val="none" w:sz="0" w:space="0" w:color="auto"/>
        <w:bottom w:val="none" w:sz="0" w:space="0" w:color="auto"/>
        <w:right w:val="none" w:sz="0" w:space="0" w:color="auto"/>
      </w:divBdr>
    </w:div>
    <w:div w:id="1952205812">
      <w:bodyDiv w:val="1"/>
      <w:marLeft w:val="0"/>
      <w:marRight w:val="0"/>
      <w:marTop w:val="0"/>
      <w:marBottom w:val="0"/>
      <w:divBdr>
        <w:top w:val="none" w:sz="0" w:space="0" w:color="auto"/>
        <w:left w:val="none" w:sz="0" w:space="0" w:color="auto"/>
        <w:bottom w:val="none" w:sz="0" w:space="0" w:color="auto"/>
        <w:right w:val="none" w:sz="0" w:space="0" w:color="auto"/>
      </w:divBdr>
    </w:div>
    <w:div w:id="1953508876">
      <w:bodyDiv w:val="1"/>
      <w:marLeft w:val="0"/>
      <w:marRight w:val="0"/>
      <w:marTop w:val="0"/>
      <w:marBottom w:val="0"/>
      <w:divBdr>
        <w:top w:val="none" w:sz="0" w:space="0" w:color="auto"/>
        <w:left w:val="none" w:sz="0" w:space="0" w:color="auto"/>
        <w:bottom w:val="none" w:sz="0" w:space="0" w:color="auto"/>
        <w:right w:val="none" w:sz="0" w:space="0" w:color="auto"/>
      </w:divBdr>
    </w:div>
    <w:div w:id="1953592211">
      <w:bodyDiv w:val="1"/>
      <w:marLeft w:val="0"/>
      <w:marRight w:val="0"/>
      <w:marTop w:val="0"/>
      <w:marBottom w:val="0"/>
      <w:divBdr>
        <w:top w:val="none" w:sz="0" w:space="0" w:color="auto"/>
        <w:left w:val="none" w:sz="0" w:space="0" w:color="auto"/>
        <w:bottom w:val="none" w:sz="0" w:space="0" w:color="auto"/>
        <w:right w:val="none" w:sz="0" w:space="0" w:color="auto"/>
      </w:divBdr>
    </w:div>
    <w:div w:id="1953635590">
      <w:bodyDiv w:val="1"/>
      <w:marLeft w:val="0"/>
      <w:marRight w:val="0"/>
      <w:marTop w:val="0"/>
      <w:marBottom w:val="0"/>
      <w:divBdr>
        <w:top w:val="none" w:sz="0" w:space="0" w:color="auto"/>
        <w:left w:val="none" w:sz="0" w:space="0" w:color="auto"/>
        <w:bottom w:val="none" w:sz="0" w:space="0" w:color="auto"/>
        <w:right w:val="none" w:sz="0" w:space="0" w:color="auto"/>
      </w:divBdr>
    </w:div>
    <w:div w:id="1954240392">
      <w:bodyDiv w:val="1"/>
      <w:marLeft w:val="0"/>
      <w:marRight w:val="0"/>
      <w:marTop w:val="0"/>
      <w:marBottom w:val="0"/>
      <w:divBdr>
        <w:top w:val="none" w:sz="0" w:space="0" w:color="auto"/>
        <w:left w:val="none" w:sz="0" w:space="0" w:color="auto"/>
        <w:bottom w:val="none" w:sz="0" w:space="0" w:color="auto"/>
        <w:right w:val="none" w:sz="0" w:space="0" w:color="auto"/>
      </w:divBdr>
    </w:div>
    <w:div w:id="1954357050">
      <w:bodyDiv w:val="1"/>
      <w:marLeft w:val="0"/>
      <w:marRight w:val="0"/>
      <w:marTop w:val="0"/>
      <w:marBottom w:val="0"/>
      <w:divBdr>
        <w:top w:val="none" w:sz="0" w:space="0" w:color="auto"/>
        <w:left w:val="none" w:sz="0" w:space="0" w:color="auto"/>
        <w:bottom w:val="none" w:sz="0" w:space="0" w:color="auto"/>
        <w:right w:val="none" w:sz="0" w:space="0" w:color="auto"/>
      </w:divBdr>
    </w:div>
    <w:div w:id="1954823917">
      <w:bodyDiv w:val="1"/>
      <w:marLeft w:val="0"/>
      <w:marRight w:val="0"/>
      <w:marTop w:val="0"/>
      <w:marBottom w:val="0"/>
      <w:divBdr>
        <w:top w:val="none" w:sz="0" w:space="0" w:color="auto"/>
        <w:left w:val="none" w:sz="0" w:space="0" w:color="auto"/>
        <w:bottom w:val="none" w:sz="0" w:space="0" w:color="auto"/>
        <w:right w:val="none" w:sz="0" w:space="0" w:color="auto"/>
      </w:divBdr>
    </w:div>
    <w:div w:id="1954827707">
      <w:bodyDiv w:val="1"/>
      <w:marLeft w:val="0"/>
      <w:marRight w:val="0"/>
      <w:marTop w:val="0"/>
      <w:marBottom w:val="0"/>
      <w:divBdr>
        <w:top w:val="none" w:sz="0" w:space="0" w:color="auto"/>
        <w:left w:val="none" w:sz="0" w:space="0" w:color="auto"/>
        <w:bottom w:val="none" w:sz="0" w:space="0" w:color="auto"/>
        <w:right w:val="none" w:sz="0" w:space="0" w:color="auto"/>
      </w:divBdr>
    </w:div>
    <w:div w:id="1955018108">
      <w:bodyDiv w:val="1"/>
      <w:marLeft w:val="0"/>
      <w:marRight w:val="0"/>
      <w:marTop w:val="0"/>
      <w:marBottom w:val="0"/>
      <w:divBdr>
        <w:top w:val="none" w:sz="0" w:space="0" w:color="auto"/>
        <w:left w:val="none" w:sz="0" w:space="0" w:color="auto"/>
        <w:bottom w:val="none" w:sz="0" w:space="0" w:color="auto"/>
        <w:right w:val="none" w:sz="0" w:space="0" w:color="auto"/>
      </w:divBdr>
    </w:div>
    <w:div w:id="1955212176">
      <w:bodyDiv w:val="1"/>
      <w:marLeft w:val="0"/>
      <w:marRight w:val="0"/>
      <w:marTop w:val="0"/>
      <w:marBottom w:val="0"/>
      <w:divBdr>
        <w:top w:val="none" w:sz="0" w:space="0" w:color="auto"/>
        <w:left w:val="none" w:sz="0" w:space="0" w:color="auto"/>
        <w:bottom w:val="none" w:sz="0" w:space="0" w:color="auto"/>
        <w:right w:val="none" w:sz="0" w:space="0" w:color="auto"/>
      </w:divBdr>
    </w:div>
    <w:div w:id="1955601061">
      <w:bodyDiv w:val="1"/>
      <w:marLeft w:val="0"/>
      <w:marRight w:val="0"/>
      <w:marTop w:val="0"/>
      <w:marBottom w:val="0"/>
      <w:divBdr>
        <w:top w:val="none" w:sz="0" w:space="0" w:color="auto"/>
        <w:left w:val="none" w:sz="0" w:space="0" w:color="auto"/>
        <w:bottom w:val="none" w:sz="0" w:space="0" w:color="auto"/>
        <w:right w:val="none" w:sz="0" w:space="0" w:color="auto"/>
      </w:divBdr>
    </w:div>
    <w:div w:id="1955672463">
      <w:bodyDiv w:val="1"/>
      <w:marLeft w:val="0"/>
      <w:marRight w:val="0"/>
      <w:marTop w:val="0"/>
      <w:marBottom w:val="0"/>
      <w:divBdr>
        <w:top w:val="none" w:sz="0" w:space="0" w:color="auto"/>
        <w:left w:val="none" w:sz="0" w:space="0" w:color="auto"/>
        <w:bottom w:val="none" w:sz="0" w:space="0" w:color="auto"/>
        <w:right w:val="none" w:sz="0" w:space="0" w:color="auto"/>
      </w:divBdr>
    </w:div>
    <w:div w:id="1957247854">
      <w:bodyDiv w:val="1"/>
      <w:marLeft w:val="0"/>
      <w:marRight w:val="0"/>
      <w:marTop w:val="0"/>
      <w:marBottom w:val="0"/>
      <w:divBdr>
        <w:top w:val="none" w:sz="0" w:space="0" w:color="auto"/>
        <w:left w:val="none" w:sz="0" w:space="0" w:color="auto"/>
        <w:bottom w:val="none" w:sz="0" w:space="0" w:color="auto"/>
        <w:right w:val="none" w:sz="0" w:space="0" w:color="auto"/>
      </w:divBdr>
    </w:div>
    <w:div w:id="1957523622">
      <w:bodyDiv w:val="1"/>
      <w:marLeft w:val="0"/>
      <w:marRight w:val="0"/>
      <w:marTop w:val="0"/>
      <w:marBottom w:val="0"/>
      <w:divBdr>
        <w:top w:val="none" w:sz="0" w:space="0" w:color="auto"/>
        <w:left w:val="none" w:sz="0" w:space="0" w:color="auto"/>
        <w:bottom w:val="none" w:sz="0" w:space="0" w:color="auto"/>
        <w:right w:val="none" w:sz="0" w:space="0" w:color="auto"/>
      </w:divBdr>
    </w:div>
    <w:div w:id="1957639713">
      <w:bodyDiv w:val="1"/>
      <w:marLeft w:val="0"/>
      <w:marRight w:val="0"/>
      <w:marTop w:val="0"/>
      <w:marBottom w:val="0"/>
      <w:divBdr>
        <w:top w:val="none" w:sz="0" w:space="0" w:color="auto"/>
        <w:left w:val="none" w:sz="0" w:space="0" w:color="auto"/>
        <w:bottom w:val="none" w:sz="0" w:space="0" w:color="auto"/>
        <w:right w:val="none" w:sz="0" w:space="0" w:color="auto"/>
      </w:divBdr>
    </w:div>
    <w:div w:id="1958217672">
      <w:bodyDiv w:val="1"/>
      <w:marLeft w:val="0"/>
      <w:marRight w:val="0"/>
      <w:marTop w:val="0"/>
      <w:marBottom w:val="0"/>
      <w:divBdr>
        <w:top w:val="none" w:sz="0" w:space="0" w:color="auto"/>
        <w:left w:val="none" w:sz="0" w:space="0" w:color="auto"/>
        <w:bottom w:val="none" w:sz="0" w:space="0" w:color="auto"/>
        <w:right w:val="none" w:sz="0" w:space="0" w:color="auto"/>
      </w:divBdr>
    </w:div>
    <w:div w:id="1958638960">
      <w:bodyDiv w:val="1"/>
      <w:marLeft w:val="0"/>
      <w:marRight w:val="0"/>
      <w:marTop w:val="0"/>
      <w:marBottom w:val="0"/>
      <w:divBdr>
        <w:top w:val="none" w:sz="0" w:space="0" w:color="auto"/>
        <w:left w:val="none" w:sz="0" w:space="0" w:color="auto"/>
        <w:bottom w:val="none" w:sz="0" w:space="0" w:color="auto"/>
        <w:right w:val="none" w:sz="0" w:space="0" w:color="auto"/>
      </w:divBdr>
    </w:div>
    <w:div w:id="1959221279">
      <w:bodyDiv w:val="1"/>
      <w:marLeft w:val="0"/>
      <w:marRight w:val="0"/>
      <w:marTop w:val="0"/>
      <w:marBottom w:val="0"/>
      <w:divBdr>
        <w:top w:val="none" w:sz="0" w:space="0" w:color="auto"/>
        <w:left w:val="none" w:sz="0" w:space="0" w:color="auto"/>
        <w:bottom w:val="none" w:sz="0" w:space="0" w:color="auto"/>
        <w:right w:val="none" w:sz="0" w:space="0" w:color="auto"/>
      </w:divBdr>
    </w:div>
    <w:div w:id="1959992767">
      <w:bodyDiv w:val="1"/>
      <w:marLeft w:val="0"/>
      <w:marRight w:val="0"/>
      <w:marTop w:val="0"/>
      <w:marBottom w:val="0"/>
      <w:divBdr>
        <w:top w:val="none" w:sz="0" w:space="0" w:color="auto"/>
        <w:left w:val="none" w:sz="0" w:space="0" w:color="auto"/>
        <w:bottom w:val="none" w:sz="0" w:space="0" w:color="auto"/>
        <w:right w:val="none" w:sz="0" w:space="0" w:color="auto"/>
      </w:divBdr>
    </w:div>
    <w:div w:id="1960065670">
      <w:bodyDiv w:val="1"/>
      <w:marLeft w:val="0"/>
      <w:marRight w:val="0"/>
      <w:marTop w:val="0"/>
      <w:marBottom w:val="0"/>
      <w:divBdr>
        <w:top w:val="none" w:sz="0" w:space="0" w:color="auto"/>
        <w:left w:val="none" w:sz="0" w:space="0" w:color="auto"/>
        <w:bottom w:val="none" w:sz="0" w:space="0" w:color="auto"/>
        <w:right w:val="none" w:sz="0" w:space="0" w:color="auto"/>
      </w:divBdr>
    </w:div>
    <w:div w:id="1960447674">
      <w:bodyDiv w:val="1"/>
      <w:marLeft w:val="0"/>
      <w:marRight w:val="0"/>
      <w:marTop w:val="0"/>
      <w:marBottom w:val="0"/>
      <w:divBdr>
        <w:top w:val="none" w:sz="0" w:space="0" w:color="auto"/>
        <w:left w:val="none" w:sz="0" w:space="0" w:color="auto"/>
        <w:bottom w:val="none" w:sz="0" w:space="0" w:color="auto"/>
        <w:right w:val="none" w:sz="0" w:space="0" w:color="auto"/>
      </w:divBdr>
    </w:div>
    <w:div w:id="1960840603">
      <w:bodyDiv w:val="1"/>
      <w:marLeft w:val="0"/>
      <w:marRight w:val="0"/>
      <w:marTop w:val="0"/>
      <w:marBottom w:val="0"/>
      <w:divBdr>
        <w:top w:val="none" w:sz="0" w:space="0" w:color="auto"/>
        <w:left w:val="none" w:sz="0" w:space="0" w:color="auto"/>
        <w:bottom w:val="none" w:sz="0" w:space="0" w:color="auto"/>
        <w:right w:val="none" w:sz="0" w:space="0" w:color="auto"/>
      </w:divBdr>
    </w:div>
    <w:div w:id="1961034360">
      <w:bodyDiv w:val="1"/>
      <w:marLeft w:val="0"/>
      <w:marRight w:val="0"/>
      <w:marTop w:val="0"/>
      <w:marBottom w:val="0"/>
      <w:divBdr>
        <w:top w:val="none" w:sz="0" w:space="0" w:color="auto"/>
        <w:left w:val="none" w:sz="0" w:space="0" w:color="auto"/>
        <w:bottom w:val="none" w:sz="0" w:space="0" w:color="auto"/>
        <w:right w:val="none" w:sz="0" w:space="0" w:color="auto"/>
      </w:divBdr>
    </w:div>
    <w:div w:id="1961259149">
      <w:bodyDiv w:val="1"/>
      <w:marLeft w:val="0"/>
      <w:marRight w:val="0"/>
      <w:marTop w:val="0"/>
      <w:marBottom w:val="0"/>
      <w:divBdr>
        <w:top w:val="none" w:sz="0" w:space="0" w:color="auto"/>
        <w:left w:val="none" w:sz="0" w:space="0" w:color="auto"/>
        <w:bottom w:val="none" w:sz="0" w:space="0" w:color="auto"/>
        <w:right w:val="none" w:sz="0" w:space="0" w:color="auto"/>
      </w:divBdr>
    </w:div>
    <w:div w:id="1961447675">
      <w:bodyDiv w:val="1"/>
      <w:marLeft w:val="0"/>
      <w:marRight w:val="0"/>
      <w:marTop w:val="0"/>
      <w:marBottom w:val="0"/>
      <w:divBdr>
        <w:top w:val="none" w:sz="0" w:space="0" w:color="auto"/>
        <w:left w:val="none" w:sz="0" w:space="0" w:color="auto"/>
        <w:bottom w:val="none" w:sz="0" w:space="0" w:color="auto"/>
        <w:right w:val="none" w:sz="0" w:space="0" w:color="auto"/>
      </w:divBdr>
    </w:div>
    <w:div w:id="1961642316">
      <w:bodyDiv w:val="1"/>
      <w:marLeft w:val="0"/>
      <w:marRight w:val="0"/>
      <w:marTop w:val="0"/>
      <w:marBottom w:val="0"/>
      <w:divBdr>
        <w:top w:val="none" w:sz="0" w:space="0" w:color="auto"/>
        <w:left w:val="none" w:sz="0" w:space="0" w:color="auto"/>
        <w:bottom w:val="none" w:sz="0" w:space="0" w:color="auto"/>
        <w:right w:val="none" w:sz="0" w:space="0" w:color="auto"/>
      </w:divBdr>
    </w:div>
    <w:div w:id="1962833222">
      <w:bodyDiv w:val="1"/>
      <w:marLeft w:val="0"/>
      <w:marRight w:val="0"/>
      <w:marTop w:val="0"/>
      <w:marBottom w:val="0"/>
      <w:divBdr>
        <w:top w:val="none" w:sz="0" w:space="0" w:color="auto"/>
        <w:left w:val="none" w:sz="0" w:space="0" w:color="auto"/>
        <w:bottom w:val="none" w:sz="0" w:space="0" w:color="auto"/>
        <w:right w:val="none" w:sz="0" w:space="0" w:color="auto"/>
      </w:divBdr>
    </w:div>
    <w:div w:id="1963461374">
      <w:bodyDiv w:val="1"/>
      <w:marLeft w:val="0"/>
      <w:marRight w:val="0"/>
      <w:marTop w:val="0"/>
      <w:marBottom w:val="0"/>
      <w:divBdr>
        <w:top w:val="none" w:sz="0" w:space="0" w:color="auto"/>
        <w:left w:val="none" w:sz="0" w:space="0" w:color="auto"/>
        <w:bottom w:val="none" w:sz="0" w:space="0" w:color="auto"/>
        <w:right w:val="none" w:sz="0" w:space="0" w:color="auto"/>
      </w:divBdr>
    </w:div>
    <w:div w:id="1963464074">
      <w:bodyDiv w:val="1"/>
      <w:marLeft w:val="0"/>
      <w:marRight w:val="0"/>
      <w:marTop w:val="0"/>
      <w:marBottom w:val="0"/>
      <w:divBdr>
        <w:top w:val="none" w:sz="0" w:space="0" w:color="auto"/>
        <w:left w:val="none" w:sz="0" w:space="0" w:color="auto"/>
        <w:bottom w:val="none" w:sz="0" w:space="0" w:color="auto"/>
        <w:right w:val="none" w:sz="0" w:space="0" w:color="auto"/>
      </w:divBdr>
    </w:div>
    <w:div w:id="1963657356">
      <w:bodyDiv w:val="1"/>
      <w:marLeft w:val="0"/>
      <w:marRight w:val="0"/>
      <w:marTop w:val="0"/>
      <w:marBottom w:val="0"/>
      <w:divBdr>
        <w:top w:val="none" w:sz="0" w:space="0" w:color="auto"/>
        <w:left w:val="none" w:sz="0" w:space="0" w:color="auto"/>
        <w:bottom w:val="none" w:sz="0" w:space="0" w:color="auto"/>
        <w:right w:val="none" w:sz="0" w:space="0" w:color="auto"/>
      </w:divBdr>
    </w:div>
    <w:div w:id="1963803824">
      <w:bodyDiv w:val="1"/>
      <w:marLeft w:val="0"/>
      <w:marRight w:val="0"/>
      <w:marTop w:val="0"/>
      <w:marBottom w:val="0"/>
      <w:divBdr>
        <w:top w:val="none" w:sz="0" w:space="0" w:color="auto"/>
        <w:left w:val="none" w:sz="0" w:space="0" w:color="auto"/>
        <w:bottom w:val="none" w:sz="0" w:space="0" w:color="auto"/>
        <w:right w:val="none" w:sz="0" w:space="0" w:color="auto"/>
      </w:divBdr>
    </w:div>
    <w:div w:id="1964144403">
      <w:bodyDiv w:val="1"/>
      <w:marLeft w:val="0"/>
      <w:marRight w:val="0"/>
      <w:marTop w:val="0"/>
      <w:marBottom w:val="0"/>
      <w:divBdr>
        <w:top w:val="none" w:sz="0" w:space="0" w:color="auto"/>
        <w:left w:val="none" w:sz="0" w:space="0" w:color="auto"/>
        <w:bottom w:val="none" w:sz="0" w:space="0" w:color="auto"/>
        <w:right w:val="none" w:sz="0" w:space="0" w:color="auto"/>
      </w:divBdr>
    </w:div>
    <w:div w:id="1965112036">
      <w:bodyDiv w:val="1"/>
      <w:marLeft w:val="0"/>
      <w:marRight w:val="0"/>
      <w:marTop w:val="0"/>
      <w:marBottom w:val="0"/>
      <w:divBdr>
        <w:top w:val="none" w:sz="0" w:space="0" w:color="auto"/>
        <w:left w:val="none" w:sz="0" w:space="0" w:color="auto"/>
        <w:bottom w:val="none" w:sz="0" w:space="0" w:color="auto"/>
        <w:right w:val="none" w:sz="0" w:space="0" w:color="auto"/>
      </w:divBdr>
    </w:div>
    <w:div w:id="1965116964">
      <w:bodyDiv w:val="1"/>
      <w:marLeft w:val="0"/>
      <w:marRight w:val="0"/>
      <w:marTop w:val="0"/>
      <w:marBottom w:val="0"/>
      <w:divBdr>
        <w:top w:val="none" w:sz="0" w:space="0" w:color="auto"/>
        <w:left w:val="none" w:sz="0" w:space="0" w:color="auto"/>
        <w:bottom w:val="none" w:sz="0" w:space="0" w:color="auto"/>
        <w:right w:val="none" w:sz="0" w:space="0" w:color="auto"/>
      </w:divBdr>
    </w:div>
    <w:div w:id="1965228319">
      <w:bodyDiv w:val="1"/>
      <w:marLeft w:val="0"/>
      <w:marRight w:val="0"/>
      <w:marTop w:val="0"/>
      <w:marBottom w:val="0"/>
      <w:divBdr>
        <w:top w:val="none" w:sz="0" w:space="0" w:color="auto"/>
        <w:left w:val="none" w:sz="0" w:space="0" w:color="auto"/>
        <w:bottom w:val="none" w:sz="0" w:space="0" w:color="auto"/>
        <w:right w:val="none" w:sz="0" w:space="0" w:color="auto"/>
      </w:divBdr>
    </w:div>
    <w:div w:id="1965378350">
      <w:bodyDiv w:val="1"/>
      <w:marLeft w:val="0"/>
      <w:marRight w:val="0"/>
      <w:marTop w:val="0"/>
      <w:marBottom w:val="0"/>
      <w:divBdr>
        <w:top w:val="none" w:sz="0" w:space="0" w:color="auto"/>
        <w:left w:val="none" w:sz="0" w:space="0" w:color="auto"/>
        <w:bottom w:val="none" w:sz="0" w:space="0" w:color="auto"/>
        <w:right w:val="none" w:sz="0" w:space="0" w:color="auto"/>
      </w:divBdr>
    </w:div>
    <w:div w:id="1966616185">
      <w:bodyDiv w:val="1"/>
      <w:marLeft w:val="0"/>
      <w:marRight w:val="0"/>
      <w:marTop w:val="0"/>
      <w:marBottom w:val="0"/>
      <w:divBdr>
        <w:top w:val="none" w:sz="0" w:space="0" w:color="auto"/>
        <w:left w:val="none" w:sz="0" w:space="0" w:color="auto"/>
        <w:bottom w:val="none" w:sz="0" w:space="0" w:color="auto"/>
        <w:right w:val="none" w:sz="0" w:space="0" w:color="auto"/>
      </w:divBdr>
    </w:div>
    <w:div w:id="1967082449">
      <w:bodyDiv w:val="1"/>
      <w:marLeft w:val="0"/>
      <w:marRight w:val="0"/>
      <w:marTop w:val="0"/>
      <w:marBottom w:val="0"/>
      <w:divBdr>
        <w:top w:val="none" w:sz="0" w:space="0" w:color="auto"/>
        <w:left w:val="none" w:sz="0" w:space="0" w:color="auto"/>
        <w:bottom w:val="none" w:sz="0" w:space="0" w:color="auto"/>
        <w:right w:val="none" w:sz="0" w:space="0" w:color="auto"/>
      </w:divBdr>
    </w:div>
    <w:div w:id="1967156770">
      <w:bodyDiv w:val="1"/>
      <w:marLeft w:val="0"/>
      <w:marRight w:val="0"/>
      <w:marTop w:val="0"/>
      <w:marBottom w:val="0"/>
      <w:divBdr>
        <w:top w:val="none" w:sz="0" w:space="0" w:color="auto"/>
        <w:left w:val="none" w:sz="0" w:space="0" w:color="auto"/>
        <w:bottom w:val="none" w:sz="0" w:space="0" w:color="auto"/>
        <w:right w:val="none" w:sz="0" w:space="0" w:color="auto"/>
      </w:divBdr>
    </w:div>
    <w:div w:id="1967353682">
      <w:bodyDiv w:val="1"/>
      <w:marLeft w:val="0"/>
      <w:marRight w:val="0"/>
      <w:marTop w:val="0"/>
      <w:marBottom w:val="0"/>
      <w:divBdr>
        <w:top w:val="none" w:sz="0" w:space="0" w:color="auto"/>
        <w:left w:val="none" w:sz="0" w:space="0" w:color="auto"/>
        <w:bottom w:val="none" w:sz="0" w:space="0" w:color="auto"/>
        <w:right w:val="none" w:sz="0" w:space="0" w:color="auto"/>
      </w:divBdr>
    </w:div>
    <w:div w:id="1967999827">
      <w:bodyDiv w:val="1"/>
      <w:marLeft w:val="0"/>
      <w:marRight w:val="0"/>
      <w:marTop w:val="0"/>
      <w:marBottom w:val="0"/>
      <w:divBdr>
        <w:top w:val="none" w:sz="0" w:space="0" w:color="auto"/>
        <w:left w:val="none" w:sz="0" w:space="0" w:color="auto"/>
        <w:bottom w:val="none" w:sz="0" w:space="0" w:color="auto"/>
        <w:right w:val="none" w:sz="0" w:space="0" w:color="auto"/>
      </w:divBdr>
    </w:div>
    <w:div w:id="1968120323">
      <w:bodyDiv w:val="1"/>
      <w:marLeft w:val="0"/>
      <w:marRight w:val="0"/>
      <w:marTop w:val="0"/>
      <w:marBottom w:val="0"/>
      <w:divBdr>
        <w:top w:val="none" w:sz="0" w:space="0" w:color="auto"/>
        <w:left w:val="none" w:sz="0" w:space="0" w:color="auto"/>
        <w:bottom w:val="none" w:sz="0" w:space="0" w:color="auto"/>
        <w:right w:val="none" w:sz="0" w:space="0" w:color="auto"/>
      </w:divBdr>
    </w:div>
    <w:div w:id="1968513537">
      <w:bodyDiv w:val="1"/>
      <w:marLeft w:val="0"/>
      <w:marRight w:val="0"/>
      <w:marTop w:val="0"/>
      <w:marBottom w:val="0"/>
      <w:divBdr>
        <w:top w:val="none" w:sz="0" w:space="0" w:color="auto"/>
        <w:left w:val="none" w:sz="0" w:space="0" w:color="auto"/>
        <w:bottom w:val="none" w:sz="0" w:space="0" w:color="auto"/>
        <w:right w:val="none" w:sz="0" w:space="0" w:color="auto"/>
      </w:divBdr>
    </w:div>
    <w:div w:id="1969509071">
      <w:bodyDiv w:val="1"/>
      <w:marLeft w:val="0"/>
      <w:marRight w:val="0"/>
      <w:marTop w:val="0"/>
      <w:marBottom w:val="0"/>
      <w:divBdr>
        <w:top w:val="none" w:sz="0" w:space="0" w:color="auto"/>
        <w:left w:val="none" w:sz="0" w:space="0" w:color="auto"/>
        <w:bottom w:val="none" w:sz="0" w:space="0" w:color="auto"/>
        <w:right w:val="none" w:sz="0" w:space="0" w:color="auto"/>
      </w:divBdr>
    </w:div>
    <w:div w:id="1969628540">
      <w:bodyDiv w:val="1"/>
      <w:marLeft w:val="0"/>
      <w:marRight w:val="0"/>
      <w:marTop w:val="0"/>
      <w:marBottom w:val="0"/>
      <w:divBdr>
        <w:top w:val="none" w:sz="0" w:space="0" w:color="auto"/>
        <w:left w:val="none" w:sz="0" w:space="0" w:color="auto"/>
        <w:bottom w:val="none" w:sz="0" w:space="0" w:color="auto"/>
        <w:right w:val="none" w:sz="0" w:space="0" w:color="auto"/>
      </w:divBdr>
    </w:div>
    <w:div w:id="1969974200">
      <w:bodyDiv w:val="1"/>
      <w:marLeft w:val="0"/>
      <w:marRight w:val="0"/>
      <w:marTop w:val="0"/>
      <w:marBottom w:val="0"/>
      <w:divBdr>
        <w:top w:val="none" w:sz="0" w:space="0" w:color="auto"/>
        <w:left w:val="none" w:sz="0" w:space="0" w:color="auto"/>
        <w:bottom w:val="none" w:sz="0" w:space="0" w:color="auto"/>
        <w:right w:val="none" w:sz="0" w:space="0" w:color="auto"/>
      </w:divBdr>
    </w:div>
    <w:div w:id="1970283588">
      <w:bodyDiv w:val="1"/>
      <w:marLeft w:val="0"/>
      <w:marRight w:val="0"/>
      <w:marTop w:val="0"/>
      <w:marBottom w:val="0"/>
      <w:divBdr>
        <w:top w:val="none" w:sz="0" w:space="0" w:color="auto"/>
        <w:left w:val="none" w:sz="0" w:space="0" w:color="auto"/>
        <w:bottom w:val="none" w:sz="0" w:space="0" w:color="auto"/>
        <w:right w:val="none" w:sz="0" w:space="0" w:color="auto"/>
      </w:divBdr>
    </w:div>
    <w:div w:id="1970360407">
      <w:bodyDiv w:val="1"/>
      <w:marLeft w:val="0"/>
      <w:marRight w:val="0"/>
      <w:marTop w:val="0"/>
      <w:marBottom w:val="0"/>
      <w:divBdr>
        <w:top w:val="none" w:sz="0" w:space="0" w:color="auto"/>
        <w:left w:val="none" w:sz="0" w:space="0" w:color="auto"/>
        <w:bottom w:val="none" w:sz="0" w:space="0" w:color="auto"/>
        <w:right w:val="none" w:sz="0" w:space="0" w:color="auto"/>
      </w:divBdr>
    </w:div>
    <w:div w:id="1972207230">
      <w:bodyDiv w:val="1"/>
      <w:marLeft w:val="0"/>
      <w:marRight w:val="0"/>
      <w:marTop w:val="0"/>
      <w:marBottom w:val="0"/>
      <w:divBdr>
        <w:top w:val="none" w:sz="0" w:space="0" w:color="auto"/>
        <w:left w:val="none" w:sz="0" w:space="0" w:color="auto"/>
        <w:bottom w:val="none" w:sz="0" w:space="0" w:color="auto"/>
        <w:right w:val="none" w:sz="0" w:space="0" w:color="auto"/>
      </w:divBdr>
    </w:div>
    <w:div w:id="1972326505">
      <w:bodyDiv w:val="1"/>
      <w:marLeft w:val="0"/>
      <w:marRight w:val="0"/>
      <w:marTop w:val="0"/>
      <w:marBottom w:val="0"/>
      <w:divBdr>
        <w:top w:val="none" w:sz="0" w:space="0" w:color="auto"/>
        <w:left w:val="none" w:sz="0" w:space="0" w:color="auto"/>
        <w:bottom w:val="none" w:sz="0" w:space="0" w:color="auto"/>
        <w:right w:val="none" w:sz="0" w:space="0" w:color="auto"/>
      </w:divBdr>
    </w:div>
    <w:div w:id="1972514866">
      <w:bodyDiv w:val="1"/>
      <w:marLeft w:val="0"/>
      <w:marRight w:val="0"/>
      <w:marTop w:val="0"/>
      <w:marBottom w:val="0"/>
      <w:divBdr>
        <w:top w:val="none" w:sz="0" w:space="0" w:color="auto"/>
        <w:left w:val="none" w:sz="0" w:space="0" w:color="auto"/>
        <w:bottom w:val="none" w:sz="0" w:space="0" w:color="auto"/>
        <w:right w:val="none" w:sz="0" w:space="0" w:color="auto"/>
      </w:divBdr>
    </w:div>
    <w:div w:id="1972664806">
      <w:bodyDiv w:val="1"/>
      <w:marLeft w:val="0"/>
      <w:marRight w:val="0"/>
      <w:marTop w:val="0"/>
      <w:marBottom w:val="0"/>
      <w:divBdr>
        <w:top w:val="none" w:sz="0" w:space="0" w:color="auto"/>
        <w:left w:val="none" w:sz="0" w:space="0" w:color="auto"/>
        <w:bottom w:val="none" w:sz="0" w:space="0" w:color="auto"/>
        <w:right w:val="none" w:sz="0" w:space="0" w:color="auto"/>
      </w:divBdr>
    </w:div>
    <w:div w:id="1972710814">
      <w:bodyDiv w:val="1"/>
      <w:marLeft w:val="0"/>
      <w:marRight w:val="0"/>
      <w:marTop w:val="0"/>
      <w:marBottom w:val="0"/>
      <w:divBdr>
        <w:top w:val="none" w:sz="0" w:space="0" w:color="auto"/>
        <w:left w:val="none" w:sz="0" w:space="0" w:color="auto"/>
        <w:bottom w:val="none" w:sz="0" w:space="0" w:color="auto"/>
        <w:right w:val="none" w:sz="0" w:space="0" w:color="auto"/>
      </w:divBdr>
    </w:div>
    <w:div w:id="1973123826">
      <w:bodyDiv w:val="1"/>
      <w:marLeft w:val="0"/>
      <w:marRight w:val="0"/>
      <w:marTop w:val="0"/>
      <w:marBottom w:val="0"/>
      <w:divBdr>
        <w:top w:val="none" w:sz="0" w:space="0" w:color="auto"/>
        <w:left w:val="none" w:sz="0" w:space="0" w:color="auto"/>
        <w:bottom w:val="none" w:sz="0" w:space="0" w:color="auto"/>
        <w:right w:val="none" w:sz="0" w:space="0" w:color="auto"/>
      </w:divBdr>
    </w:div>
    <w:div w:id="1973319459">
      <w:bodyDiv w:val="1"/>
      <w:marLeft w:val="0"/>
      <w:marRight w:val="0"/>
      <w:marTop w:val="0"/>
      <w:marBottom w:val="0"/>
      <w:divBdr>
        <w:top w:val="none" w:sz="0" w:space="0" w:color="auto"/>
        <w:left w:val="none" w:sz="0" w:space="0" w:color="auto"/>
        <w:bottom w:val="none" w:sz="0" w:space="0" w:color="auto"/>
        <w:right w:val="none" w:sz="0" w:space="0" w:color="auto"/>
      </w:divBdr>
    </w:div>
    <w:div w:id="1973821932">
      <w:bodyDiv w:val="1"/>
      <w:marLeft w:val="0"/>
      <w:marRight w:val="0"/>
      <w:marTop w:val="0"/>
      <w:marBottom w:val="0"/>
      <w:divBdr>
        <w:top w:val="none" w:sz="0" w:space="0" w:color="auto"/>
        <w:left w:val="none" w:sz="0" w:space="0" w:color="auto"/>
        <w:bottom w:val="none" w:sz="0" w:space="0" w:color="auto"/>
        <w:right w:val="none" w:sz="0" w:space="0" w:color="auto"/>
      </w:divBdr>
    </w:div>
    <w:div w:id="1973822252">
      <w:bodyDiv w:val="1"/>
      <w:marLeft w:val="0"/>
      <w:marRight w:val="0"/>
      <w:marTop w:val="0"/>
      <w:marBottom w:val="0"/>
      <w:divBdr>
        <w:top w:val="none" w:sz="0" w:space="0" w:color="auto"/>
        <w:left w:val="none" w:sz="0" w:space="0" w:color="auto"/>
        <w:bottom w:val="none" w:sz="0" w:space="0" w:color="auto"/>
        <w:right w:val="none" w:sz="0" w:space="0" w:color="auto"/>
      </w:divBdr>
    </w:div>
    <w:div w:id="1974748559">
      <w:bodyDiv w:val="1"/>
      <w:marLeft w:val="0"/>
      <w:marRight w:val="0"/>
      <w:marTop w:val="0"/>
      <w:marBottom w:val="0"/>
      <w:divBdr>
        <w:top w:val="none" w:sz="0" w:space="0" w:color="auto"/>
        <w:left w:val="none" w:sz="0" w:space="0" w:color="auto"/>
        <w:bottom w:val="none" w:sz="0" w:space="0" w:color="auto"/>
        <w:right w:val="none" w:sz="0" w:space="0" w:color="auto"/>
      </w:divBdr>
    </w:div>
    <w:div w:id="1976063447">
      <w:bodyDiv w:val="1"/>
      <w:marLeft w:val="0"/>
      <w:marRight w:val="0"/>
      <w:marTop w:val="0"/>
      <w:marBottom w:val="0"/>
      <w:divBdr>
        <w:top w:val="none" w:sz="0" w:space="0" w:color="auto"/>
        <w:left w:val="none" w:sz="0" w:space="0" w:color="auto"/>
        <w:bottom w:val="none" w:sz="0" w:space="0" w:color="auto"/>
        <w:right w:val="none" w:sz="0" w:space="0" w:color="auto"/>
      </w:divBdr>
    </w:div>
    <w:div w:id="1976331491">
      <w:bodyDiv w:val="1"/>
      <w:marLeft w:val="0"/>
      <w:marRight w:val="0"/>
      <w:marTop w:val="0"/>
      <w:marBottom w:val="0"/>
      <w:divBdr>
        <w:top w:val="none" w:sz="0" w:space="0" w:color="auto"/>
        <w:left w:val="none" w:sz="0" w:space="0" w:color="auto"/>
        <w:bottom w:val="none" w:sz="0" w:space="0" w:color="auto"/>
        <w:right w:val="none" w:sz="0" w:space="0" w:color="auto"/>
      </w:divBdr>
    </w:div>
    <w:div w:id="1976332040">
      <w:bodyDiv w:val="1"/>
      <w:marLeft w:val="0"/>
      <w:marRight w:val="0"/>
      <w:marTop w:val="0"/>
      <w:marBottom w:val="0"/>
      <w:divBdr>
        <w:top w:val="none" w:sz="0" w:space="0" w:color="auto"/>
        <w:left w:val="none" w:sz="0" w:space="0" w:color="auto"/>
        <w:bottom w:val="none" w:sz="0" w:space="0" w:color="auto"/>
        <w:right w:val="none" w:sz="0" w:space="0" w:color="auto"/>
      </w:divBdr>
    </w:div>
    <w:div w:id="1977181874">
      <w:bodyDiv w:val="1"/>
      <w:marLeft w:val="0"/>
      <w:marRight w:val="0"/>
      <w:marTop w:val="0"/>
      <w:marBottom w:val="0"/>
      <w:divBdr>
        <w:top w:val="none" w:sz="0" w:space="0" w:color="auto"/>
        <w:left w:val="none" w:sz="0" w:space="0" w:color="auto"/>
        <w:bottom w:val="none" w:sz="0" w:space="0" w:color="auto"/>
        <w:right w:val="none" w:sz="0" w:space="0" w:color="auto"/>
      </w:divBdr>
    </w:div>
    <w:div w:id="1977292718">
      <w:bodyDiv w:val="1"/>
      <w:marLeft w:val="0"/>
      <w:marRight w:val="0"/>
      <w:marTop w:val="0"/>
      <w:marBottom w:val="0"/>
      <w:divBdr>
        <w:top w:val="none" w:sz="0" w:space="0" w:color="auto"/>
        <w:left w:val="none" w:sz="0" w:space="0" w:color="auto"/>
        <w:bottom w:val="none" w:sz="0" w:space="0" w:color="auto"/>
        <w:right w:val="none" w:sz="0" w:space="0" w:color="auto"/>
      </w:divBdr>
    </w:div>
    <w:div w:id="1977486184">
      <w:bodyDiv w:val="1"/>
      <w:marLeft w:val="0"/>
      <w:marRight w:val="0"/>
      <w:marTop w:val="0"/>
      <w:marBottom w:val="0"/>
      <w:divBdr>
        <w:top w:val="none" w:sz="0" w:space="0" w:color="auto"/>
        <w:left w:val="none" w:sz="0" w:space="0" w:color="auto"/>
        <w:bottom w:val="none" w:sz="0" w:space="0" w:color="auto"/>
        <w:right w:val="none" w:sz="0" w:space="0" w:color="auto"/>
      </w:divBdr>
    </w:div>
    <w:div w:id="1977641854">
      <w:bodyDiv w:val="1"/>
      <w:marLeft w:val="0"/>
      <w:marRight w:val="0"/>
      <w:marTop w:val="0"/>
      <w:marBottom w:val="0"/>
      <w:divBdr>
        <w:top w:val="none" w:sz="0" w:space="0" w:color="auto"/>
        <w:left w:val="none" w:sz="0" w:space="0" w:color="auto"/>
        <w:bottom w:val="none" w:sz="0" w:space="0" w:color="auto"/>
        <w:right w:val="none" w:sz="0" w:space="0" w:color="auto"/>
      </w:divBdr>
    </w:div>
    <w:div w:id="1978030790">
      <w:bodyDiv w:val="1"/>
      <w:marLeft w:val="0"/>
      <w:marRight w:val="0"/>
      <w:marTop w:val="0"/>
      <w:marBottom w:val="0"/>
      <w:divBdr>
        <w:top w:val="none" w:sz="0" w:space="0" w:color="auto"/>
        <w:left w:val="none" w:sz="0" w:space="0" w:color="auto"/>
        <w:bottom w:val="none" w:sz="0" w:space="0" w:color="auto"/>
        <w:right w:val="none" w:sz="0" w:space="0" w:color="auto"/>
      </w:divBdr>
    </w:div>
    <w:div w:id="1980378470">
      <w:bodyDiv w:val="1"/>
      <w:marLeft w:val="0"/>
      <w:marRight w:val="0"/>
      <w:marTop w:val="0"/>
      <w:marBottom w:val="0"/>
      <w:divBdr>
        <w:top w:val="none" w:sz="0" w:space="0" w:color="auto"/>
        <w:left w:val="none" w:sz="0" w:space="0" w:color="auto"/>
        <w:bottom w:val="none" w:sz="0" w:space="0" w:color="auto"/>
        <w:right w:val="none" w:sz="0" w:space="0" w:color="auto"/>
      </w:divBdr>
    </w:div>
    <w:div w:id="1980768099">
      <w:bodyDiv w:val="1"/>
      <w:marLeft w:val="0"/>
      <w:marRight w:val="0"/>
      <w:marTop w:val="0"/>
      <w:marBottom w:val="0"/>
      <w:divBdr>
        <w:top w:val="none" w:sz="0" w:space="0" w:color="auto"/>
        <w:left w:val="none" w:sz="0" w:space="0" w:color="auto"/>
        <w:bottom w:val="none" w:sz="0" w:space="0" w:color="auto"/>
        <w:right w:val="none" w:sz="0" w:space="0" w:color="auto"/>
      </w:divBdr>
    </w:div>
    <w:div w:id="1981181339">
      <w:bodyDiv w:val="1"/>
      <w:marLeft w:val="0"/>
      <w:marRight w:val="0"/>
      <w:marTop w:val="0"/>
      <w:marBottom w:val="0"/>
      <w:divBdr>
        <w:top w:val="none" w:sz="0" w:space="0" w:color="auto"/>
        <w:left w:val="none" w:sz="0" w:space="0" w:color="auto"/>
        <w:bottom w:val="none" w:sz="0" w:space="0" w:color="auto"/>
        <w:right w:val="none" w:sz="0" w:space="0" w:color="auto"/>
      </w:divBdr>
    </w:div>
    <w:div w:id="1981688590">
      <w:bodyDiv w:val="1"/>
      <w:marLeft w:val="0"/>
      <w:marRight w:val="0"/>
      <w:marTop w:val="0"/>
      <w:marBottom w:val="0"/>
      <w:divBdr>
        <w:top w:val="none" w:sz="0" w:space="0" w:color="auto"/>
        <w:left w:val="none" w:sz="0" w:space="0" w:color="auto"/>
        <w:bottom w:val="none" w:sz="0" w:space="0" w:color="auto"/>
        <w:right w:val="none" w:sz="0" w:space="0" w:color="auto"/>
      </w:divBdr>
    </w:div>
    <w:div w:id="1981954360">
      <w:bodyDiv w:val="1"/>
      <w:marLeft w:val="0"/>
      <w:marRight w:val="0"/>
      <w:marTop w:val="0"/>
      <w:marBottom w:val="0"/>
      <w:divBdr>
        <w:top w:val="none" w:sz="0" w:space="0" w:color="auto"/>
        <w:left w:val="none" w:sz="0" w:space="0" w:color="auto"/>
        <w:bottom w:val="none" w:sz="0" w:space="0" w:color="auto"/>
        <w:right w:val="none" w:sz="0" w:space="0" w:color="auto"/>
      </w:divBdr>
    </w:div>
    <w:div w:id="1982299732">
      <w:bodyDiv w:val="1"/>
      <w:marLeft w:val="0"/>
      <w:marRight w:val="0"/>
      <w:marTop w:val="0"/>
      <w:marBottom w:val="0"/>
      <w:divBdr>
        <w:top w:val="none" w:sz="0" w:space="0" w:color="auto"/>
        <w:left w:val="none" w:sz="0" w:space="0" w:color="auto"/>
        <w:bottom w:val="none" w:sz="0" w:space="0" w:color="auto"/>
        <w:right w:val="none" w:sz="0" w:space="0" w:color="auto"/>
      </w:divBdr>
    </w:div>
    <w:div w:id="1982542571">
      <w:bodyDiv w:val="1"/>
      <w:marLeft w:val="0"/>
      <w:marRight w:val="0"/>
      <w:marTop w:val="0"/>
      <w:marBottom w:val="0"/>
      <w:divBdr>
        <w:top w:val="none" w:sz="0" w:space="0" w:color="auto"/>
        <w:left w:val="none" w:sz="0" w:space="0" w:color="auto"/>
        <w:bottom w:val="none" w:sz="0" w:space="0" w:color="auto"/>
        <w:right w:val="none" w:sz="0" w:space="0" w:color="auto"/>
      </w:divBdr>
    </w:div>
    <w:div w:id="1982732029">
      <w:bodyDiv w:val="1"/>
      <w:marLeft w:val="0"/>
      <w:marRight w:val="0"/>
      <w:marTop w:val="0"/>
      <w:marBottom w:val="0"/>
      <w:divBdr>
        <w:top w:val="none" w:sz="0" w:space="0" w:color="auto"/>
        <w:left w:val="none" w:sz="0" w:space="0" w:color="auto"/>
        <w:bottom w:val="none" w:sz="0" w:space="0" w:color="auto"/>
        <w:right w:val="none" w:sz="0" w:space="0" w:color="auto"/>
      </w:divBdr>
    </w:div>
    <w:div w:id="1983578124">
      <w:bodyDiv w:val="1"/>
      <w:marLeft w:val="0"/>
      <w:marRight w:val="0"/>
      <w:marTop w:val="0"/>
      <w:marBottom w:val="0"/>
      <w:divBdr>
        <w:top w:val="none" w:sz="0" w:space="0" w:color="auto"/>
        <w:left w:val="none" w:sz="0" w:space="0" w:color="auto"/>
        <w:bottom w:val="none" w:sz="0" w:space="0" w:color="auto"/>
        <w:right w:val="none" w:sz="0" w:space="0" w:color="auto"/>
      </w:divBdr>
    </w:div>
    <w:div w:id="1983805780">
      <w:bodyDiv w:val="1"/>
      <w:marLeft w:val="0"/>
      <w:marRight w:val="0"/>
      <w:marTop w:val="0"/>
      <w:marBottom w:val="0"/>
      <w:divBdr>
        <w:top w:val="none" w:sz="0" w:space="0" w:color="auto"/>
        <w:left w:val="none" w:sz="0" w:space="0" w:color="auto"/>
        <w:bottom w:val="none" w:sz="0" w:space="0" w:color="auto"/>
        <w:right w:val="none" w:sz="0" w:space="0" w:color="auto"/>
      </w:divBdr>
    </w:div>
    <w:div w:id="1984187898">
      <w:bodyDiv w:val="1"/>
      <w:marLeft w:val="0"/>
      <w:marRight w:val="0"/>
      <w:marTop w:val="0"/>
      <w:marBottom w:val="0"/>
      <w:divBdr>
        <w:top w:val="none" w:sz="0" w:space="0" w:color="auto"/>
        <w:left w:val="none" w:sz="0" w:space="0" w:color="auto"/>
        <w:bottom w:val="none" w:sz="0" w:space="0" w:color="auto"/>
        <w:right w:val="none" w:sz="0" w:space="0" w:color="auto"/>
      </w:divBdr>
    </w:div>
    <w:div w:id="1984192235">
      <w:bodyDiv w:val="1"/>
      <w:marLeft w:val="0"/>
      <w:marRight w:val="0"/>
      <w:marTop w:val="0"/>
      <w:marBottom w:val="0"/>
      <w:divBdr>
        <w:top w:val="none" w:sz="0" w:space="0" w:color="auto"/>
        <w:left w:val="none" w:sz="0" w:space="0" w:color="auto"/>
        <w:bottom w:val="none" w:sz="0" w:space="0" w:color="auto"/>
        <w:right w:val="none" w:sz="0" w:space="0" w:color="auto"/>
      </w:divBdr>
    </w:div>
    <w:div w:id="1984844045">
      <w:bodyDiv w:val="1"/>
      <w:marLeft w:val="0"/>
      <w:marRight w:val="0"/>
      <w:marTop w:val="0"/>
      <w:marBottom w:val="0"/>
      <w:divBdr>
        <w:top w:val="none" w:sz="0" w:space="0" w:color="auto"/>
        <w:left w:val="none" w:sz="0" w:space="0" w:color="auto"/>
        <w:bottom w:val="none" w:sz="0" w:space="0" w:color="auto"/>
        <w:right w:val="none" w:sz="0" w:space="0" w:color="auto"/>
      </w:divBdr>
    </w:div>
    <w:div w:id="1984964653">
      <w:bodyDiv w:val="1"/>
      <w:marLeft w:val="0"/>
      <w:marRight w:val="0"/>
      <w:marTop w:val="0"/>
      <w:marBottom w:val="0"/>
      <w:divBdr>
        <w:top w:val="none" w:sz="0" w:space="0" w:color="auto"/>
        <w:left w:val="none" w:sz="0" w:space="0" w:color="auto"/>
        <w:bottom w:val="none" w:sz="0" w:space="0" w:color="auto"/>
        <w:right w:val="none" w:sz="0" w:space="0" w:color="auto"/>
      </w:divBdr>
    </w:div>
    <w:div w:id="1985309269">
      <w:bodyDiv w:val="1"/>
      <w:marLeft w:val="0"/>
      <w:marRight w:val="0"/>
      <w:marTop w:val="0"/>
      <w:marBottom w:val="0"/>
      <w:divBdr>
        <w:top w:val="none" w:sz="0" w:space="0" w:color="auto"/>
        <w:left w:val="none" w:sz="0" w:space="0" w:color="auto"/>
        <w:bottom w:val="none" w:sz="0" w:space="0" w:color="auto"/>
        <w:right w:val="none" w:sz="0" w:space="0" w:color="auto"/>
      </w:divBdr>
    </w:div>
    <w:div w:id="1985888682">
      <w:bodyDiv w:val="1"/>
      <w:marLeft w:val="0"/>
      <w:marRight w:val="0"/>
      <w:marTop w:val="0"/>
      <w:marBottom w:val="0"/>
      <w:divBdr>
        <w:top w:val="none" w:sz="0" w:space="0" w:color="auto"/>
        <w:left w:val="none" w:sz="0" w:space="0" w:color="auto"/>
        <w:bottom w:val="none" w:sz="0" w:space="0" w:color="auto"/>
        <w:right w:val="none" w:sz="0" w:space="0" w:color="auto"/>
      </w:divBdr>
    </w:div>
    <w:div w:id="1986466028">
      <w:bodyDiv w:val="1"/>
      <w:marLeft w:val="0"/>
      <w:marRight w:val="0"/>
      <w:marTop w:val="0"/>
      <w:marBottom w:val="0"/>
      <w:divBdr>
        <w:top w:val="none" w:sz="0" w:space="0" w:color="auto"/>
        <w:left w:val="none" w:sz="0" w:space="0" w:color="auto"/>
        <w:bottom w:val="none" w:sz="0" w:space="0" w:color="auto"/>
        <w:right w:val="none" w:sz="0" w:space="0" w:color="auto"/>
      </w:divBdr>
    </w:div>
    <w:div w:id="1986467688">
      <w:bodyDiv w:val="1"/>
      <w:marLeft w:val="0"/>
      <w:marRight w:val="0"/>
      <w:marTop w:val="0"/>
      <w:marBottom w:val="0"/>
      <w:divBdr>
        <w:top w:val="none" w:sz="0" w:space="0" w:color="auto"/>
        <w:left w:val="none" w:sz="0" w:space="0" w:color="auto"/>
        <w:bottom w:val="none" w:sz="0" w:space="0" w:color="auto"/>
        <w:right w:val="none" w:sz="0" w:space="0" w:color="auto"/>
      </w:divBdr>
    </w:div>
    <w:div w:id="1986738644">
      <w:bodyDiv w:val="1"/>
      <w:marLeft w:val="0"/>
      <w:marRight w:val="0"/>
      <w:marTop w:val="0"/>
      <w:marBottom w:val="0"/>
      <w:divBdr>
        <w:top w:val="none" w:sz="0" w:space="0" w:color="auto"/>
        <w:left w:val="none" w:sz="0" w:space="0" w:color="auto"/>
        <w:bottom w:val="none" w:sz="0" w:space="0" w:color="auto"/>
        <w:right w:val="none" w:sz="0" w:space="0" w:color="auto"/>
      </w:divBdr>
    </w:div>
    <w:div w:id="1987203401">
      <w:bodyDiv w:val="1"/>
      <w:marLeft w:val="0"/>
      <w:marRight w:val="0"/>
      <w:marTop w:val="0"/>
      <w:marBottom w:val="0"/>
      <w:divBdr>
        <w:top w:val="none" w:sz="0" w:space="0" w:color="auto"/>
        <w:left w:val="none" w:sz="0" w:space="0" w:color="auto"/>
        <w:bottom w:val="none" w:sz="0" w:space="0" w:color="auto"/>
        <w:right w:val="none" w:sz="0" w:space="0" w:color="auto"/>
      </w:divBdr>
    </w:div>
    <w:div w:id="1987204507">
      <w:bodyDiv w:val="1"/>
      <w:marLeft w:val="0"/>
      <w:marRight w:val="0"/>
      <w:marTop w:val="0"/>
      <w:marBottom w:val="0"/>
      <w:divBdr>
        <w:top w:val="none" w:sz="0" w:space="0" w:color="auto"/>
        <w:left w:val="none" w:sz="0" w:space="0" w:color="auto"/>
        <w:bottom w:val="none" w:sz="0" w:space="0" w:color="auto"/>
        <w:right w:val="none" w:sz="0" w:space="0" w:color="auto"/>
      </w:divBdr>
    </w:div>
    <w:div w:id="1987465826">
      <w:bodyDiv w:val="1"/>
      <w:marLeft w:val="0"/>
      <w:marRight w:val="0"/>
      <w:marTop w:val="0"/>
      <w:marBottom w:val="0"/>
      <w:divBdr>
        <w:top w:val="none" w:sz="0" w:space="0" w:color="auto"/>
        <w:left w:val="none" w:sz="0" w:space="0" w:color="auto"/>
        <w:bottom w:val="none" w:sz="0" w:space="0" w:color="auto"/>
        <w:right w:val="none" w:sz="0" w:space="0" w:color="auto"/>
      </w:divBdr>
    </w:div>
    <w:div w:id="1987779318">
      <w:bodyDiv w:val="1"/>
      <w:marLeft w:val="0"/>
      <w:marRight w:val="0"/>
      <w:marTop w:val="0"/>
      <w:marBottom w:val="0"/>
      <w:divBdr>
        <w:top w:val="none" w:sz="0" w:space="0" w:color="auto"/>
        <w:left w:val="none" w:sz="0" w:space="0" w:color="auto"/>
        <w:bottom w:val="none" w:sz="0" w:space="0" w:color="auto"/>
        <w:right w:val="none" w:sz="0" w:space="0" w:color="auto"/>
      </w:divBdr>
    </w:div>
    <w:div w:id="1987859072">
      <w:bodyDiv w:val="1"/>
      <w:marLeft w:val="0"/>
      <w:marRight w:val="0"/>
      <w:marTop w:val="0"/>
      <w:marBottom w:val="0"/>
      <w:divBdr>
        <w:top w:val="none" w:sz="0" w:space="0" w:color="auto"/>
        <w:left w:val="none" w:sz="0" w:space="0" w:color="auto"/>
        <w:bottom w:val="none" w:sz="0" w:space="0" w:color="auto"/>
        <w:right w:val="none" w:sz="0" w:space="0" w:color="auto"/>
      </w:divBdr>
    </w:div>
    <w:div w:id="1989625355">
      <w:bodyDiv w:val="1"/>
      <w:marLeft w:val="0"/>
      <w:marRight w:val="0"/>
      <w:marTop w:val="0"/>
      <w:marBottom w:val="0"/>
      <w:divBdr>
        <w:top w:val="none" w:sz="0" w:space="0" w:color="auto"/>
        <w:left w:val="none" w:sz="0" w:space="0" w:color="auto"/>
        <w:bottom w:val="none" w:sz="0" w:space="0" w:color="auto"/>
        <w:right w:val="none" w:sz="0" w:space="0" w:color="auto"/>
      </w:divBdr>
    </w:div>
    <w:div w:id="1989675152">
      <w:bodyDiv w:val="1"/>
      <w:marLeft w:val="0"/>
      <w:marRight w:val="0"/>
      <w:marTop w:val="0"/>
      <w:marBottom w:val="0"/>
      <w:divBdr>
        <w:top w:val="none" w:sz="0" w:space="0" w:color="auto"/>
        <w:left w:val="none" w:sz="0" w:space="0" w:color="auto"/>
        <w:bottom w:val="none" w:sz="0" w:space="0" w:color="auto"/>
        <w:right w:val="none" w:sz="0" w:space="0" w:color="auto"/>
      </w:divBdr>
    </w:div>
    <w:div w:id="1991134979">
      <w:bodyDiv w:val="1"/>
      <w:marLeft w:val="0"/>
      <w:marRight w:val="0"/>
      <w:marTop w:val="0"/>
      <w:marBottom w:val="0"/>
      <w:divBdr>
        <w:top w:val="none" w:sz="0" w:space="0" w:color="auto"/>
        <w:left w:val="none" w:sz="0" w:space="0" w:color="auto"/>
        <w:bottom w:val="none" w:sz="0" w:space="0" w:color="auto"/>
        <w:right w:val="none" w:sz="0" w:space="0" w:color="auto"/>
      </w:divBdr>
    </w:div>
    <w:div w:id="1991471157">
      <w:bodyDiv w:val="1"/>
      <w:marLeft w:val="0"/>
      <w:marRight w:val="0"/>
      <w:marTop w:val="0"/>
      <w:marBottom w:val="0"/>
      <w:divBdr>
        <w:top w:val="none" w:sz="0" w:space="0" w:color="auto"/>
        <w:left w:val="none" w:sz="0" w:space="0" w:color="auto"/>
        <w:bottom w:val="none" w:sz="0" w:space="0" w:color="auto"/>
        <w:right w:val="none" w:sz="0" w:space="0" w:color="auto"/>
      </w:divBdr>
    </w:div>
    <w:div w:id="1992169999">
      <w:bodyDiv w:val="1"/>
      <w:marLeft w:val="0"/>
      <w:marRight w:val="0"/>
      <w:marTop w:val="0"/>
      <w:marBottom w:val="0"/>
      <w:divBdr>
        <w:top w:val="none" w:sz="0" w:space="0" w:color="auto"/>
        <w:left w:val="none" w:sz="0" w:space="0" w:color="auto"/>
        <w:bottom w:val="none" w:sz="0" w:space="0" w:color="auto"/>
        <w:right w:val="none" w:sz="0" w:space="0" w:color="auto"/>
      </w:divBdr>
    </w:div>
    <w:div w:id="1992368311">
      <w:bodyDiv w:val="1"/>
      <w:marLeft w:val="0"/>
      <w:marRight w:val="0"/>
      <w:marTop w:val="0"/>
      <w:marBottom w:val="0"/>
      <w:divBdr>
        <w:top w:val="none" w:sz="0" w:space="0" w:color="auto"/>
        <w:left w:val="none" w:sz="0" w:space="0" w:color="auto"/>
        <w:bottom w:val="none" w:sz="0" w:space="0" w:color="auto"/>
        <w:right w:val="none" w:sz="0" w:space="0" w:color="auto"/>
      </w:divBdr>
    </w:div>
    <w:div w:id="1992826212">
      <w:bodyDiv w:val="1"/>
      <w:marLeft w:val="0"/>
      <w:marRight w:val="0"/>
      <w:marTop w:val="0"/>
      <w:marBottom w:val="0"/>
      <w:divBdr>
        <w:top w:val="none" w:sz="0" w:space="0" w:color="auto"/>
        <w:left w:val="none" w:sz="0" w:space="0" w:color="auto"/>
        <w:bottom w:val="none" w:sz="0" w:space="0" w:color="auto"/>
        <w:right w:val="none" w:sz="0" w:space="0" w:color="auto"/>
      </w:divBdr>
    </w:div>
    <w:div w:id="1993756559">
      <w:bodyDiv w:val="1"/>
      <w:marLeft w:val="0"/>
      <w:marRight w:val="0"/>
      <w:marTop w:val="0"/>
      <w:marBottom w:val="0"/>
      <w:divBdr>
        <w:top w:val="none" w:sz="0" w:space="0" w:color="auto"/>
        <w:left w:val="none" w:sz="0" w:space="0" w:color="auto"/>
        <w:bottom w:val="none" w:sz="0" w:space="0" w:color="auto"/>
        <w:right w:val="none" w:sz="0" w:space="0" w:color="auto"/>
      </w:divBdr>
    </w:div>
    <w:div w:id="1994019956">
      <w:bodyDiv w:val="1"/>
      <w:marLeft w:val="0"/>
      <w:marRight w:val="0"/>
      <w:marTop w:val="0"/>
      <w:marBottom w:val="0"/>
      <w:divBdr>
        <w:top w:val="none" w:sz="0" w:space="0" w:color="auto"/>
        <w:left w:val="none" w:sz="0" w:space="0" w:color="auto"/>
        <w:bottom w:val="none" w:sz="0" w:space="0" w:color="auto"/>
        <w:right w:val="none" w:sz="0" w:space="0" w:color="auto"/>
      </w:divBdr>
    </w:div>
    <w:div w:id="1994212181">
      <w:bodyDiv w:val="1"/>
      <w:marLeft w:val="0"/>
      <w:marRight w:val="0"/>
      <w:marTop w:val="0"/>
      <w:marBottom w:val="0"/>
      <w:divBdr>
        <w:top w:val="none" w:sz="0" w:space="0" w:color="auto"/>
        <w:left w:val="none" w:sz="0" w:space="0" w:color="auto"/>
        <w:bottom w:val="none" w:sz="0" w:space="0" w:color="auto"/>
        <w:right w:val="none" w:sz="0" w:space="0" w:color="auto"/>
      </w:divBdr>
    </w:div>
    <w:div w:id="1994672849">
      <w:bodyDiv w:val="1"/>
      <w:marLeft w:val="0"/>
      <w:marRight w:val="0"/>
      <w:marTop w:val="0"/>
      <w:marBottom w:val="0"/>
      <w:divBdr>
        <w:top w:val="none" w:sz="0" w:space="0" w:color="auto"/>
        <w:left w:val="none" w:sz="0" w:space="0" w:color="auto"/>
        <w:bottom w:val="none" w:sz="0" w:space="0" w:color="auto"/>
        <w:right w:val="none" w:sz="0" w:space="0" w:color="auto"/>
      </w:divBdr>
    </w:div>
    <w:div w:id="1994799641">
      <w:bodyDiv w:val="1"/>
      <w:marLeft w:val="0"/>
      <w:marRight w:val="0"/>
      <w:marTop w:val="0"/>
      <w:marBottom w:val="0"/>
      <w:divBdr>
        <w:top w:val="none" w:sz="0" w:space="0" w:color="auto"/>
        <w:left w:val="none" w:sz="0" w:space="0" w:color="auto"/>
        <w:bottom w:val="none" w:sz="0" w:space="0" w:color="auto"/>
        <w:right w:val="none" w:sz="0" w:space="0" w:color="auto"/>
      </w:divBdr>
    </w:div>
    <w:div w:id="1994944170">
      <w:bodyDiv w:val="1"/>
      <w:marLeft w:val="0"/>
      <w:marRight w:val="0"/>
      <w:marTop w:val="0"/>
      <w:marBottom w:val="0"/>
      <w:divBdr>
        <w:top w:val="none" w:sz="0" w:space="0" w:color="auto"/>
        <w:left w:val="none" w:sz="0" w:space="0" w:color="auto"/>
        <w:bottom w:val="none" w:sz="0" w:space="0" w:color="auto"/>
        <w:right w:val="none" w:sz="0" w:space="0" w:color="auto"/>
      </w:divBdr>
    </w:div>
    <w:div w:id="1995062659">
      <w:bodyDiv w:val="1"/>
      <w:marLeft w:val="0"/>
      <w:marRight w:val="0"/>
      <w:marTop w:val="0"/>
      <w:marBottom w:val="0"/>
      <w:divBdr>
        <w:top w:val="none" w:sz="0" w:space="0" w:color="auto"/>
        <w:left w:val="none" w:sz="0" w:space="0" w:color="auto"/>
        <w:bottom w:val="none" w:sz="0" w:space="0" w:color="auto"/>
        <w:right w:val="none" w:sz="0" w:space="0" w:color="auto"/>
      </w:divBdr>
    </w:div>
    <w:div w:id="1995178014">
      <w:bodyDiv w:val="1"/>
      <w:marLeft w:val="0"/>
      <w:marRight w:val="0"/>
      <w:marTop w:val="0"/>
      <w:marBottom w:val="0"/>
      <w:divBdr>
        <w:top w:val="none" w:sz="0" w:space="0" w:color="auto"/>
        <w:left w:val="none" w:sz="0" w:space="0" w:color="auto"/>
        <w:bottom w:val="none" w:sz="0" w:space="0" w:color="auto"/>
        <w:right w:val="none" w:sz="0" w:space="0" w:color="auto"/>
      </w:divBdr>
    </w:div>
    <w:div w:id="1995336244">
      <w:bodyDiv w:val="1"/>
      <w:marLeft w:val="0"/>
      <w:marRight w:val="0"/>
      <w:marTop w:val="0"/>
      <w:marBottom w:val="0"/>
      <w:divBdr>
        <w:top w:val="none" w:sz="0" w:space="0" w:color="auto"/>
        <w:left w:val="none" w:sz="0" w:space="0" w:color="auto"/>
        <w:bottom w:val="none" w:sz="0" w:space="0" w:color="auto"/>
        <w:right w:val="none" w:sz="0" w:space="0" w:color="auto"/>
      </w:divBdr>
    </w:div>
    <w:div w:id="1996834421">
      <w:bodyDiv w:val="1"/>
      <w:marLeft w:val="0"/>
      <w:marRight w:val="0"/>
      <w:marTop w:val="0"/>
      <w:marBottom w:val="0"/>
      <w:divBdr>
        <w:top w:val="none" w:sz="0" w:space="0" w:color="auto"/>
        <w:left w:val="none" w:sz="0" w:space="0" w:color="auto"/>
        <w:bottom w:val="none" w:sz="0" w:space="0" w:color="auto"/>
        <w:right w:val="none" w:sz="0" w:space="0" w:color="auto"/>
      </w:divBdr>
    </w:div>
    <w:div w:id="1997684693">
      <w:bodyDiv w:val="1"/>
      <w:marLeft w:val="0"/>
      <w:marRight w:val="0"/>
      <w:marTop w:val="0"/>
      <w:marBottom w:val="0"/>
      <w:divBdr>
        <w:top w:val="none" w:sz="0" w:space="0" w:color="auto"/>
        <w:left w:val="none" w:sz="0" w:space="0" w:color="auto"/>
        <w:bottom w:val="none" w:sz="0" w:space="0" w:color="auto"/>
        <w:right w:val="none" w:sz="0" w:space="0" w:color="auto"/>
      </w:divBdr>
    </w:div>
    <w:div w:id="1999579042">
      <w:bodyDiv w:val="1"/>
      <w:marLeft w:val="0"/>
      <w:marRight w:val="0"/>
      <w:marTop w:val="0"/>
      <w:marBottom w:val="0"/>
      <w:divBdr>
        <w:top w:val="none" w:sz="0" w:space="0" w:color="auto"/>
        <w:left w:val="none" w:sz="0" w:space="0" w:color="auto"/>
        <w:bottom w:val="none" w:sz="0" w:space="0" w:color="auto"/>
        <w:right w:val="none" w:sz="0" w:space="0" w:color="auto"/>
      </w:divBdr>
    </w:div>
    <w:div w:id="1999993476">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00381278">
      <w:bodyDiv w:val="1"/>
      <w:marLeft w:val="0"/>
      <w:marRight w:val="0"/>
      <w:marTop w:val="0"/>
      <w:marBottom w:val="0"/>
      <w:divBdr>
        <w:top w:val="none" w:sz="0" w:space="0" w:color="auto"/>
        <w:left w:val="none" w:sz="0" w:space="0" w:color="auto"/>
        <w:bottom w:val="none" w:sz="0" w:space="0" w:color="auto"/>
        <w:right w:val="none" w:sz="0" w:space="0" w:color="auto"/>
      </w:divBdr>
    </w:div>
    <w:div w:id="2000426129">
      <w:bodyDiv w:val="1"/>
      <w:marLeft w:val="0"/>
      <w:marRight w:val="0"/>
      <w:marTop w:val="0"/>
      <w:marBottom w:val="0"/>
      <w:divBdr>
        <w:top w:val="none" w:sz="0" w:space="0" w:color="auto"/>
        <w:left w:val="none" w:sz="0" w:space="0" w:color="auto"/>
        <w:bottom w:val="none" w:sz="0" w:space="0" w:color="auto"/>
        <w:right w:val="none" w:sz="0" w:space="0" w:color="auto"/>
      </w:divBdr>
    </w:div>
    <w:div w:id="2000845849">
      <w:bodyDiv w:val="1"/>
      <w:marLeft w:val="0"/>
      <w:marRight w:val="0"/>
      <w:marTop w:val="0"/>
      <w:marBottom w:val="0"/>
      <w:divBdr>
        <w:top w:val="none" w:sz="0" w:space="0" w:color="auto"/>
        <w:left w:val="none" w:sz="0" w:space="0" w:color="auto"/>
        <w:bottom w:val="none" w:sz="0" w:space="0" w:color="auto"/>
        <w:right w:val="none" w:sz="0" w:space="0" w:color="auto"/>
      </w:divBdr>
    </w:div>
    <w:div w:id="2001303476">
      <w:bodyDiv w:val="1"/>
      <w:marLeft w:val="0"/>
      <w:marRight w:val="0"/>
      <w:marTop w:val="0"/>
      <w:marBottom w:val="0"/>
      <w:divBdr>
        <w:top w:val="none" w:sz="0" w:space="0" w:color="auto"/>
        <w:left w:val="none" w:sz="0" w:space="0" w:color="auto"/>
        <w:bottom w:val="none" w:sz="0" w:space="0" w:color="auto"/>
        <w:right w:val="none" w:sz="0" w:space="0" w:color="auto"/>
      </w:divBdr>
    </w:div>
    <w:div w:id="2001538166">
      <w:bodyDiv w:val="1"/>
      <w:marLeft w:val="0"/>
      <w:marRight w:val="0"/>
      <w:marTop w:val="0"/>
      <w:marBottom w:val="0"/>
      <w:divBdr>
        <w:top w:val="none" w:sz="0" w:space="0" w:color="auto"/>
        <w:left w:val="none" w:sz="0" w:space="0" w:color="auto"/>
        <w:bottom w:val="none" w:sz="0" w:space="0" w:color="auto"/>
        <w:right w:val="none" w:sz="0" w:space="0" w:color="auto"/>
      </w:divBdr>
    </w:div>
    <w:div w:id="2001807962">
      <w:bodyDiv w:val="1"/>
      <w:marLeft w:val="0"/>
      <w:marRight w:val="0"/>
      <w:marTop w:val="0"/>
      <w:marBottom w:val="0"/>
      <w:divBdr>
        <w:top w:val="none" w:sz="0" w:space="0" w:color="auto"/>
        <w:left w:val="none" w:sz="0" w:space="0" w:color="auto"/>
        <w:bottom w:val="none" w:sz="0" w:space="0" w:color="auto"/>
        <w:right w:val="none" w:sz="0" w:space="0" w:color="auto"/>
      </w:divBdr>
    </w:div>
    <w:div w:id="2002149210">
      <w:bodyDiv w:val="1"/>
      <w:marLeft w:val="0"/>
      <w:marRight w:val="0"/>
      <w:marTop w:val="0"/>
      <w:marBottom w:val="0"/>
      <w:divBdr>
        <w:top w:val="none" w:sz="0" w:space="0" w:color="auto"/>
        <w:left w:val="none" w:sz="0" w:space="0" w:color="auto"/>
        <w:bottom w:val="none" w:sz="0" w:space="0" w:color="auto"/>
        <w:right w:val="none" w:sz="0" w:space="0" w:color="auto"/>
      </w:divBdr>
    </w:div>
    <w:div w:id="2002200279">
      <w:bodyDiv w:val="1"/>
      <w:marLeft w:val="0"/>
      <w:marRight w:val="0"/>
      <w:marTop w:val="0"/>
      <w:marBottom w:val="0"/>
      <w:divBdr>
        <w:top w:val="none" w:sz="0" w:space="0" w:color="auto"/>
        <w:left w:val="none" w:sz="0" w:space="0" w:color="auto"/>
        <w:bottom w:val="none" w:sz="0" w:space="0" w:color="auto"/>
        <w:right w:val="none" w:sz="0" w:space="0" w:color="auto"/>
      </w:divBdr>
    </w:div>
    <w:div w:id="2002418003">
      <w:bodyDiv w:val="1"/>
      <w:marLeft w:val="0"/>
      <w:marRight w:val="0"/>
      <w:marTop w:val="0"/>
      <w:marBottom w:val="0"/>
      <w:divBdr>
        <w:top w:val="none" w:sz="0" w:space="0" w:color="auto"/>
        <w:left w:val="none" w:sz="0" w:space="0" w:color="auto"/>
        <w:bottom w:val="none" w:sz="0" w:space="0" w:color="auto"/>
        <w:right w:val="none" w:sz="0" w:space="0" w:color="auto"/>
      </w:divBdr>
    </w:div>
    <w:div w:id="2002738341">
      <w:bodyDiv w:val="1"/>
      <w:marLeft w:val="0"/>
      <w:marRight w:val="0"/>
      <w:marTop w:val="0"/>
      <w:marBottom w:val="0"/>
      <w:divBdr>
        <w:top w:val="none" w:sz="0" w:space="0" w:color="auto"/>
        <w:left w:val="none" w:sz="0" w:space="0" w:color="auto"/>
        <w:bottom w:val="none" w:sz="0" w:space="0" w:color="auto"/>
        <w:right w:val="none" w:sz="0" w:space="0" w:color="auto"/>
      </w:divBdr>
    </w:div>
    <w:div w:id="2003466469">
      <w:bodyDiv w:val="1"/>
      <w:marLeft w:val="0"/>
      <w:marRight w:val="0"/>
      <w:marTop w:val="0"/>
      <w:marBottom w:val="0"/>
      <w:divBdr>
        <w:top w:val="none" w:sz="0" w:space="0" w:color="auto"/>
        <w:left w:val="none" w:sz="0" w:space="0" w:color="auto"/>
        <w:bottom w:val="none" w:sz="0" w:space="0" w:color="auto"/>
        <w:right w:val="none" w:sz="0" w:space="0" w:color="auto"/>
      </w:divBdr>
    </w:div>
    <w:div w:id="2003895110">
      <w:bodyDiv w:val="1"/>
      <w:marLeft w:val="0"/>
      <w:marRight w:val="0"/>
      <w:marTop w:val="0"/>
      <w:marBottom w:val="0"/>
      <w:divBdr>
        <w:top w:val="none" w:sz="0" w:space="0" w:color="auto"/>
        <w:left w:val="none" w:sz="0" w:space="0" w:color="auto"/>
        <w:bottom w:val="none" w:sz="0" w:space="0" w:color="auto"/>
        <w:right w:val="none" w:sz="0" w:space="0" w:color="auto"/>
      </w:divBdr>
    </w:div>
    <w:div w:id="2003922479">
      <w:bodyDiv w:val="1"/>
      <w:marLeft w:val="0"/>
      <w:marRight w:val="0"/>
      <w:marTop w:val="0"/>
      <w:marBottom w:val="0"/>
      <w:divBdr>
        <w:top w:val="none" w:sz="0" w:space="0" w:color="auto"/>
        <w:left w:val="none" w:sz="0" w:space="0" w:color="auto"/>
        <w:bottom w:val="none" w:sz="0" w:space="0" w:color="auto"/>
        <w:right w:val="none" w:sz="0" w:space="0" w:color="auto"/>
      </w:divBdr>
    </w:div>
    <w:div w:id="2003967675">
      <w:bodyDiv w:val="1"/>
      <w:marLeft w:val="0"/>
      <w:marRight w:val="0"/>
      <w:marTop w:val="0"/>
      <w:marBottom w:val="0"/>
      <w:divBdr>
        <w:top w:val="none" w:sz="0" w:space="0" w:color="auto"/>
        <w:left w:val="none" w:sz="0" w:space="0" w:color="auto"/>
        <w:bottom w:val="none" w:sz="0" w:space="0" w:color="auto"/>
        <w:right w:val="none" w:sz="0" w:space="0" w:color="auto"/>
      </w:divBdr>
    </w:div>
    <w:div w:id="2004121948">
      <w:bodyDiv w:val="1"/>
      <w:marLeft w:val="0"/>
      <w:marRight w:val="0"/>
      <w:marTop w:val="0"/>
      <w:marBottom w:val="0"/>
      <w:divBdr>
        <w:top w:val="none" w:sz="0" w:space="0" w:color="auto"/>
        <w:left w:val="none" w:sz="0" w:space="0" w:color="auto"/>
        <w:bottom w:val="none" w:sz="0" w:space="0" w:color="auto"/>
        <w:right w:val="none" w:sz="0" w:space="0" w:color="auto"/>
      </w:divBdr>
    </w:div>
    <w:div w:id="2004164219">
      <w:bodyDiv w:val="1"/>
      <w:marLeft w:val="0"/>
      <w:marRight w:val="0"/>
      <w:marTop w:val="0"/>
      <w:marBottom w:val="0"/>
      <w:divBdr>
        <w:top w:val="none" w:sz="0" w:space="0" w:color="auto"/>
        <w:left w:val="none" w:sz="0" w:space="0" w:color="auto"/>
        <w:bottom w:val="none" w:sz="0" w:space="0" w:color="auto"/>
        <w:right w:val="none" w:sz="0" w:space="0" w:color="auto"/>
      </w:divBdr>
    </w:div>
    <w:div w:id="2004355997">
      <w:bodyDiv w:val="1"/>
      <w:marLeft w:val="0"/>
      <w:marRight w:val="0"/>
      <w:marTop w:val="0"/>
      <w:marBottom w:val="0"/>
      <w:divBdr>
        <w:top w:val="none" w:sz="0" w:space="0" w:color="auto"/>
        <w:left w:val="none" w:sz="0" w:space="0" w:color="auto"/>
        <w:bottom w:val="none" w:sz="0" w:space="0" w:color="auto"/>
        <w:right w:val="none" w:sz="0" w:space="0" w:color="auto"/>
      </w:divBdr>
    </w:div>
    <w:div w:id="2005234324">
      <w:bodyDiv w:val="1"/>
      <w:marLeft w:val="0"/>
      <w:marRight w:val="0"/>
      <w:marTop w:val="0"/>
      <w:marBottom w:val="0"/>
      <w:divBdr>
        <w:top w:val="none" w:sz="0" w:space="0" w:color="auto"/>
        <w:left w:val="none" w:sz="0" w:space="0" w:color="auto"/>
        <w:bottom w:val="none" w:sz="0" w:space="0" w:color="auto"/>
        <w:right w:val="none" w:sz="0" w:space="0" w:color="auto"/>
      </w:divBdr>
    </w:div>
    <w:div w:id="2005276182">
      <w:bodyDiv w:val="1"/>
      <w:marLeft w:val="0"/>
      <w:marRight w:val="0"/>
      <w:marTop w:val="0"/>
      <w:marBottom w:val="0"/>
      <w:divBdr>
        <w:top w:val="none" w:sz="0" w:space="0" w:color="auto"/>
        <w:left w:val="none" w:sz="0" w:space="0" w:color="auto"/>
        <w:bottom w:val="none" w:sz="0" w:space="0" w:color="auto"/>
        <w:right w:val="none" w:sz="0" w:space="0" w:color="auto"/>
      </w:divBdr>
    </w:div>
    <w:div w:id="2005350327">
      <w:bodyDiv w:val="1"/>
      <w:marLeft w:val="0"/>
      <w:marRight w:val="0"/>
      <w:marTop w:val="0"/>
      <w:marBottom w:val="0"/>
      <w:divBdr>
        <w:top w:val="none" w:sz="0" w:space="0" w:color="auto"/>
        <w:left w:val="none" w:sz="0" w:space="0" w:color="auto"/>
        <w:bottom w:val="none" w:sz="0" w:space="0" w:color="auto"/>
        <w:right w:val="none" w:sz="0" w:space="0" w:color="auto"/>
      </w:divBdr>
    </w:div>
    <w:div w:id="2005737795">
      <w:bodyDiv w:val="1"/>
      <w:marLeft w:val="0"/>
      <w:marRight w:val="0"/>
      <w:marTop w:val="0"/>
      <w:marBottom w:val="0"/>
      <w:divBdr>
        <w:top w:val="none" w:sz="0" w:space="0" w:color="auto"/>
        <w:left w:val="none" w:sz="0" w:space="0" w:color="auto"/>
        <w:bottom w:val="none" w:sz="0" w:space="0" w:color="auto"/>
        <w:right w:val="none" w:sz="0" w:space="0" w:color="auto"/>
      </w:divBdr>
    </w:div>
    <w:div w:id="2006006444">
      <w:bodyDiv w:val="1"/>
      <w:marLeft w:val="0"/>
      <w:marRight w:val="0"/>
      <w:marTop w:val="0"/>
      <w:marBottom w:val="0"/>
      <w:divBdr>
        <w:top w:val="none" w:sz="0" w:space="0" w:color="auto"/>
        <w:left w:val="none" w:sz="0" w:space="0" w:color="auto"/>
        <w:bottom w:val="none" w:sz="0" w:space="0" w:color="auto"/>
        <w:right w:val="none" w:sz="0" w:space="0" w:color="auto"/>
      </w:divBdr>
    </w:div>
    <w:div w:id="2006323246">
      <w:bodyDiv w:val="1"/>
      <w:marLeft w:val="0"/>
      <w:marRight w:val="0"/>
      <w:marTop w:val="0"/>
      <w:marBottom w:val="0"/>
      <w:divBdr>
        <w:top w:val="none" w:sz="0" w:space="0" w:color="auto"/>
        <w:left w:val="none" w:sz="0" w:space="0" w:color="auto"/>
        <w:bottom w:val="none" w:sz="0" w:space="0" w:color="auto"/>
        <w:right w:val="none" w:sz="0" w:space="0" w:color="auto"/>
      </w:divBdr>
    </w:div>
    <w:div w:id="2006325564">
      <w:bodyDiv w:val="1"/>
      <w:marLeft w:val="0"/>
      <w:marRight w:val="0"/>
      <w:marTop w:val="0"/>
      <w:marBottom w:val="0"/>
      <w:divBdr>
        <w:top w:val="none" w:sz="0" w:space="0" w:color="auto"/>
        <w:left w:val="none" w:sz="0" w:space="0" w:color="auto"/>
        <w:bottom w:val="none" w:sz="0" w:space="0" w:color="auto"/>
        <w:right w:val="none" w:sz="0" w:space="0" w:color="auto"/>
      </w:divBdr>
    </w:div>
    <w:div w:id="2007394156">
      <w:bodyDiv w:val="1"/>
      <w:marLeft w:val="0"/>
      <w:marRight w:val="0"/>
      <w:marTop w:val="0"/>
      <w:marBottom w:val="0"/>
      <w:divBdr>
        <w:top w:val="none" w:sz="0" w:space="0" w:color="auto"/>
        <w:left w:val="none" w:sz="0" w:space="0" w:color="auto"/>
        <w:bottom w:val="none" w:sz="0" w:space="0" w:color="auto"/>
        <w:right w:val="none" w:sz="0" w:space="0" w:color="auto"/>
      </w:divBdr>
    </w:div>
    <w:div w:id="2008049724">
      <w:bodyDiv w:val="1"/>
      <w:marLeft w:val="0"/>
      <w:marRight w:val="0"/>
      <w:marTop w:val="0"/>
      <w:marBottom w:val="0"/>
      <w:divBdr>
        <w:top w:val="none" w:sz="0" w:space="0" w:color="auto"/>
        <w:left w:val="none" w:sz="0" w:space="0" w:color="auto"/>
        <w:bottom w:val="none" w:sz="0" w:space="0" w:color="auto"/>
        <w:right w:val="none" w:sz="0" w:space="0" w:color="auto"/>
      </w:divBdr>
    </w:div>
    <w:div w:id="2008706677">
      <w:bodyDiv w:val="1"/>
      <w:marLeft w:val="0"/>
      <w:marRight w:val="0"/>
      <w:marTop w:val="0"/>
      <w:marBottom w:val="0"/>
      <w:divBdr>
        <w:top w:val="none" w:sz="0" w:space="0" w:color="auto"/>
        <w:left w:val="none" w:sz="0" w:space="0" w:color="auto"/>
        <w:bottom w:val="none" w:sz="0" w:space="0" w:color="auto"/>
        <w:right w:val="none" w:sz="0" w:space="0" w:color="auto"/>
      </w:divBdr>
    </w:div>
    <w:div w:id="2008752939">
      <w:bodyDiv w:val="1"/>
      <w:marLeft w:val="0"/>
      <w:marRight w:val="0"/>
      <w:marTop w:val="0"/>
      <w:marBottom w:val="0"/>
      <w:divBdr>
        <w:top w:val="none" w:sz="0" w:space="0" w:color="auto"/>
        <w:left w:val="none" w:sz="0" w:space="0" w:color="auto"/>
        <w:bottom w:val="none" w:sz="0" w:space="0" w:color="auto"/>
        <w:right w:val="none" w:sz="0" w:space="0" w:color="auto"/>
      </w:divBdr>
    </w:div>
    <w:div w:id="2009209147">
      <w:bodyDiv w:val="1"/>
      <w:marLeft w:val="0"/>
      <w:marRight w:val="0"/>
      <w:marTop w:val="0"/>
      <w:marBottom w:val="0"/>
      <w:divBdr>
        <w:top w:val="none" w:sz="0" w:space="0" w:color="auto"/>
        <w:left w:val="none" w:sz="0" w:space="0" w:color="auto"/>
        <w:bottom w:val="none" w:sz="0" w:space="0" w:color="auto"/>
        <w:right w:val="none" w:sz="0" w:space="0" w:color="auto"/>
      </w:divBdr>
    </w:div>
    <w:div w:id="2009748099">
      <w:bodyDiv w:val="1"/>
      <w:marLeft w:val="0"/>
      <w:marRight w:val="0"/>
      <w:marTop w:val="0"/>
      <w:marBottom w:val="0"/>
      <w:divBdr>
        <w:top w:val="none" w:sz="0" w:space="0" w:color="auto"/>
        <w:left w:val="none" w:sz="0" w:space="0" w:color="auto"/>
        <w:bottom w:val="none" w:sz="0" w:space="0" w:color="auto"/>
        <w:right w:val="none" w:sz="0" w:space="0" w:color="auto"/>
      </w:divBdr>
    </w:div>
    <w:div w:id="2010021402">
      <w:bodyDiv w:val="1"/>
      <w:marLeft w:val="0"/>
      <w:marRight w:val="0"/>
      <w:marTop w:val="0"/>
      <w:marBottom w:val="0"/>
      <w:divBdr>
        <w:top w:val="none" w:sz="0" w:space="0" w:color="auto"/>
        <w:left w:val="none" w:sz="0" w:space="0" w:color="auto"/>
        <w:bottom w:val="none" w:sz="0" w:space="0" w:color="auto"/>
        <w:right w:val="none" w:sz="0" w:space="0" w:color="auto"/>
      </w:divBdr>
    </w:div>
    <w:div w:id="2010055091">
      <w:bodyDiv w:val="1"/>
      <w:marLeft w:val="0"/>
      <w:marRight w:val="0"/>
      <w:marTop w:val="0"/>
      <w:marBottom w:val="0"/>
      <w:divBdr>
        <w:top w:val="none" w:sz="0" w:space="0" w:color="auto"/>
        <w:left w:val="none" w:sz="0" w:space="0" w:color="auto"/>
        <w:bottom w:val="none" w:sz="0" w:space="0" w:color="auto"/>
        <w:right w:val="none" w:sz="0" w:space="0" w:color="auto"/>
      </w:divBdr>
    </w:div>
    <w:div w:id="2010676599">
      <w:bodyDiv w:val="1"/>
      <w:marLeft w:val="0"/>
      <w:marRight w:val="0"/>
      <w:marTop w:val="0"/>
      <w:marBottom w:val="0"/>
      <w:divBdr>
        <w:top w:val="none" w:sz="0" w:space="0" w:color="auto"/>
        <w:left w:val="none" w:sz="0" w:space="0" w:color="auto"/>
        <w:bottom w:val="none" w:sz="0" w:space="0" w:color="auto"/>
        <w:right w:val="none" w:sz="0" w:space="0" w:color="auto"/>
      </w:divBdr>
    </w:div>
    <w:div w:id="2011254747">
      <w:bodyDiv w:val="1"/>
      <w:marLeft w:val="0"/>
      <w:marRight w:val="0"/>
      <w:marTop w:val="0"/>
      <w:marBottom w:val="0"/>
      <w:divBdr>
        <w:top w:val="none" w:sz="0" w:space="0" w:color="auto"/>
        <w:left w:val="none" w:sz="0" w:space="0" w:color="auto"/>
        <w:bottom w:val="none" w:sz="0" w:space="0" w:color="auto"/>
        <w:right w:val="none" w:sz="0" w:space="0" w:color="auto"/>
      </w:divBdr>
    </w:div>
    <w:div w:id="2013220746">
      <w:bodyDiv w:val="1"/>
      <w:marLeft w:val="0"/>
      <w:marRight w:val="0"/>
      <w:marTop w:val="0"/>
      <w:marBottom w:val="0"/>
      <w:divBdr>
        <w:top w:val="none" w:sz="0" w:space="0" w:color="auto"/>
        <w:left w:val="none" w:sz="0" w:space="0" w:color="auto"/>
        <w:bottom w:val="none" w:sz="0" w:space="0" w:color="auto"/>
        <w:right w:val="none" w:sz="0" w:space="0" w:color="auto"/>
      </w:divBdr>
    </w:div>
    <w:div w:id="2013292933">
      <w:bodyDiv w:val="1"/>
      <w:marLeft w:val="0"/>
      <w:marRight w:val="0"/>
      <w:marTop w:val="0"/>
      <w:marBottom w:val="0"/>
      <w:divBdr>
        <w:top w:val="none" w:sz="0" w:space="0" w:color="auto"/>
        <w:left w:val="none" w:sz="0" w:space="0" w:color="auto"/>
        <w:bottom w:val="none" w:sz="0" w:space="0" w:color="auto"/>
        <w:right w:val="none" w:sz="0" w:space="0" w:color="auto"/>
      </w:divBdr>
    </w:div>
    <w:div w:id="2015187988">
      <w:bodyDiv w:val="1"/>
      <w:marLeft w:val="0"/>
      <w:marRight w:val="0"/>
      <w:marTop w:val="0"/>
      <w:marBottom w:val="0"/>
      <w:divBdr>
        <w:top w:val="none" w:sz="0" w:space="0" w:color="auto"/>
        <w:left w:val="none" w:sz="0" w:space="0" w:color="auto"/>
        <w:bottom w:val="none" w:sz="0" w:space="0" w:color="auto"/>
        <w:right w:val="none" w:sz="0" w:space="0" w:color="auto"/>
      </w:divBdr>
    </w:div>
    <w:div w:id="2015449552">
      <w:bodyDiv w:val="1"/>
      <w:marLeft w:val="0"/>
      <w:marRight w:val="0"/>
      <w:marTop w:val="0"/>
      <w:marBottom w:val="0"/>
      <w:divBdr>
        <w:top w:val="none" w:sz="0" w:space="0" w:color="auto"/>
        <w:left w:val="none" w:sz="0" w:space="0" w:color="auto"/>
        <w:bottom w:val="none" w:sz="0" w:space="0" w:color="auto"/>
        <w:right w:val="none" w:sz="0" w:space="0" w:color="auto"/>
      </w:divBdr>
    </w:div>
    <w:div w:id="2016612882">
      <w:bodyDiv w:val="1"/>
      <w:marLeft w:val="0"/>
      <w:marRight w:val="0"/>
      <w:marTop w:val="0"/>
      <w:marBottom w:val="0"/>
      <w:divBdr>
        <w:top w:val="none" w:sz="0" w:space="0" w:color="auto"/>
        <w:left w:val="none" w:sz="0" w:space="0" w:color="auto"/>
        <w:bottom w:val="none" w:sz="0" w:space="0" w:color="auto"/>
        <w:right w:val="none" w:sz="0" w:space="0" w:color="auto"/>
      </w:divBdr>
    </w:div>
    <w:div w:id="2016882266">
      <w:bodyDiv w:val="1"/>
      <w:marLeft w:val="0"/>
      <w:marRight w:val="0"/>
      <w:marTop w:val="0"/>
      <w:marBottom w:val="0"/>
      <w:divBdr>
        <w:top w:val="none" w:sz="0" w:space="0" w:color="auto"/>
        <w:left w:val="none" w:sz="0" w:space="0" w:color="auto"/>
        <w:bottom w:val="none" w:sz="0" w:space="0" w:color="auto"/>
        <w:right w:val="none" w:sz="0" w:space="0" w:color="auto"/>
      </w:divBdr>
    </w:div>
    <w:div w:id="2018994497">
      <w:bodyDiv w:val="1"/>
      <w:marLeft w:val="0"/>
      <w:marRight w:val="0"/>
      <w:marTop w:val="0"/>
      <w:marBottom w:val="0"/>
      <w:divBdr>
        <w:top w:val="none" w:sz="0" w:space="0" w:color="auto"/>
        <w:left w:val="none" w:sz="0" w:space="0" w:color="auto"/>
        <w:bottom w:val="none" w:sz="0" w:space="0" w:color="auto"/>
        <w:right w:val="none" w:sz="0" w:space="0" w:color="auto"/>
      </w:divBdr>
    </w:div>
    <w:div w:id="2019191084">
      <w:bodyDiv w:val="1"/>
      <w:marLeft w:val="0"/>
      <w:marRight w:val="0"/>
      <w:marTop w:val="0"/>
      <w:marBottom w:val="0"/>
      <w:divBdr>
        <w:top w:val="none" w:sz="0" w:space="0" w:color="auto"/>
        <w:left w:val="none" w:sz="0" w:space="0" w:color="auto"/>
        <w:bottom w:val="none" w:sz="0" w:space="0" w:color="auto"/>
        <w:right w:val="none" w:sz="0" w:space="0" w:color="auto"/>
      </w:divBdr>
    </w:div>
    <w:div w:id="2019194099">
      <w:bodyDiv w:val="1"/>
      <w:marLeft w:val="0"/>
      <w:marRight w:val="0"/>
      <w:marTop w:val="0"/>
      <w:marBottom w:val="0"/>
      <w:divBdr>
        <w:top w:val="none" w:sz="0" w:space="0" w:color="auto"/>
        <w:left w:val="none" w:sz="0" w:space="0" w:color="auto"/>
        <w:bottom w:val="none" w:sz="0" w:space="0" w:color="auto"/>
        <w:right w:val="none" w:sz="0" w:space="0" w:color="auto"/>
      </w:divBdr>
    </w:div>
    <w:div w:id="2019381707">
      <w:bodyDiv w:val="1"/>
      <w:marLeft w:val="0"/>
      <w:marRight w:val="0"/>
      <w:marTop w:val="0"/>
      <w:marBottom w:val="0"/>
      <w:divBdr>
        <w:top w:val="none" w:sz="0" w:space="0" w:color="auto"/>
        <w:left w:val="none" w:sz="0" w:space="0" w:color="auto"/>
        <w:bottom w:val="none" w:sz="0" w:space="0" w:color="auto"/>
        <w:right w:val="none" w:sz="0" w:space="0" w:color="auto"/>
      </w:divBdr>
    </w:div>
    <w:div w:id="2019427841">
      <w:bodyDiv w:val="1"/>
      <w:marLeft w:val="0"/>
      <w:marRight w:val="0"/>
      <w:marTop w:val="0"/>
      <w:marBottom w:val="0"/>
      <w:divBdr>
        <w:top w:val="none" w:sz="0" w:space="0" w:color="auto"/>
        <w:left w:val="none" w:sz="0" w:space="0" w:color="auto"/>
        <w:bottom w:val="none" w:sz="0" w:space="0" w:color="auto"/>
        <w:right w:val="none" w:sz="0" w:space="0" w:color="auto"/>
      </w:divBdr>
    </w:div>
    <w:div w:id="2019916570">
      <w:bodyDiv w:val="1"/>
      <w:marLeft w:val="0"/>
      <w:marRight w:val="0"/>
      <w:marTop w:val="0"/>
      <w:marBottom w:val="0"/>
      <w:divBdr>
        <w:top w:val="none" w:sz="0" w:space="0" w:color="auto"/>
        <w:left w:val="none" w:sz="0" w:space="0" w:color="auto"/>
        <w:bottom w:val="none" w:sz="0" w:space="0" w:color="auto"/>
        <w:right w:val="none" w:sz="0" w:space="0" w:color="auto"/>
      </w:divBdr>
    </w:div>
    <w:div w:id="2020160686">
      <w:bodyDiv w:val="1"/>
      <w:marLeft w:val="0"/>
      <w:marRight w:val="0"/>
      <w:marTop w:val="0"/>
      <w:marBottom w:val="0"/>
      <w:divBdr>
        <w:top w:val="none" w:sz="0" w:space="0" w:color="auto"/>
        <w:left w:val="none" w:sz="0" w:space="0" w:color="auto"/>
        <w:bottom w:val="none" w:sz="0" w:space="0" w:color="auto"/>
        <w:right w:val="none" w:sz="0" w:space="0" w:color="auto"/>
      </w:divBdr>
    </w:div>
    <w:div w:id="2020887711">
      <w:bodyDiv w:val="1"/>
      <w:marLeft w:val="0"/>
      <w:marRight w:val="0"/>
      <w:marTop w:val="0"/>
      <w:marBottom w:val="0"/>
      <w:divBdr>
        <w:top w:val="none" w:sz="0" w:space="0" w:color="auto"/>
        <w:left w:val="none" w:sz="0" w:space="0" w:color="auto"/>
        <w:bottom w:val="none" w:sz="0" w:space="0" w:color="auto"/>
        <w:right w:val="none" w:sz="0" w:space="0" w:color="auto"/>
      </w:divBdr>
    </w:div>
    <w:div w:id="2021613807">
      <w:bodyDiv w:val="1"/>
      <w:marLeft w:val="0"/>
      <w:marRight w:val="0"/>
      <w:marTop w:val="0"/>
      <w:marBottom w:val="0"/>
      <w:divBdr>
        <w:top w:val="none" w:sz="0" w:space="0" w:color="auto"/>
        <w:left w:val="none" w:sz="0" w:space="0" w:color="auto"/>
        <w:bottom w:val="none" w:sz="0" w:space="0" w:color="auto"/>
        <w:right w:val="none" w:sz="0" w:space="0" w:color="auto"/>
      </w:divBdr>
    </w:div>
    <w:div w:id="2022122115">
      <w:bodyDiv w:val="1"/>
      <w:marLeft w:val="0"/>
      <w:marRight w:val="0"/>
      <w:marTop w:val="0"/>
      <w:marBottom w:val="0"/>
      <w:divBdr>
        <w:top w:val="none" w:sz="0" w:space="0" w:color="auto"/>
        <w:left w:val="none" w:sz="0" w:space="0" w:color="auto"/>
        <w:bottom w:val="none" w:sz="0" w:space="0" w:color="auto"/>
        <w:right w:val="none" w:sz="0" w:space="0" w:color="auto"/>
      </w:divBdr>
    </w:div>
    <w:div w:id="2023389753">
      <w:bodyDiv w:val="1"/>
      <w:marLeft w:val="0"/>
      <w:marRight w:val="0"/>
      <w:marTop w:val="0"/>
      <w:marBottom w:val="0"/>
      <w:divBdr>
        <w:top w:val="none" w:sz="0" w:space="0" w:color="auto"/>
        <w:left w:val="none" w:sz="0" w:space="0" w:color="auto"/>
        <w:bottom w:val="none" w:sz="0" w:space="0" w:color="auto"/>
        <w:right w:val="none" w:sz="0" w:space="0" w:color="auto"/>
      </w:divBdr>
    </w:div>
    <w:div w:id="2023625366">
      <w:bodyDiv w:val="1"/>
      <w:marLeft w:val="0"/>
      <w:marRight w:val="0"/>
      <w:marTop w:val="0"/>
      <w:marBottom w:val="0"/>
      <w:divBdr>
        <w:top w:val="none" w:sz="0" w:space="0" w:color="auto"/>
        <w:left w:val="none" w:sz="0" w:space="0" w:color="auto"/>
        <w:bottom w:val="none" w:sz="0" w:space="0" w:color="auto"/>
        <w:right w:val="none" w:sz="0" w:space="0" w:color="auto"/>
      </w:divBdr>
    </w:div>
    <w:div w:id="2023777865">
      <w:bodyDiv w:val="1"/>
      <w:marLeft w:val="0"/>
      <w:marRight w:val="0"/>
      <w:marTop w:val="0"/>
      <w:marBottom w:val="0"/>
      <w:divBdr>
        <w:top w:val="none" w:sz="0" w:space="0" w:color="auto"/>
        <w:left w:val="none" w:sz="0" w:space="0" w:color="auto"/>
        <w:bottom w:val="none" w:sz="0" w:space="0" w:color="auto"/>
        <w:right w:val="none" w:sz="0" w:space="0" w:color="auto"/>
      </w:divBdr>
    </w:div>
    <w:div w:id="2024285959">
      <w:bodyDiv w:val="1"/>
      <w:marLeft w:val="0"/>
      <w:marRight w:val="0"/>
      <w:marTop w:val="0"/>
      <w:marBottom w:val="0"/>
      <w:divBdr>
        <w:top w:val="none" w:sz="0" w:space="0" w:color="auto"/>
        <w:left w:val="none" w:sz="0" w:space="0" w:color="auto"/>
        <w:bottom w:val="none" w:sz="0" w:space="0" w:color="auto"/>
        <w:right w:val="none" w:sz="0" w:space="0" w:color="auto"/>
      </w:divBdr>
    </w:div>
    <w:div w:id="2024747720">
      <w:bodyDiv w:val="1"/>
      <w:marLeft w:val="0"/>
      <w:marRight w:val="0"/>
      <w:marTop w:val="0"/>
      <w:marBottom w:val="0"/>
      <w:divBdr>
        <w:top w:val="none" w:sz="0" w:space="0" w:color="auto"/>
        <w:left w:val="none" w:sz="0" w:space="0" w:color="auto"/>
        <w:bottom w:val="none" w:sz="0" w:space="0" w:color="auto"/>
        <w:right w:val="none" w:sz="0" w:space="0" w:color="auto"/>
      </w:divBdr>
    </w:div>
    <w:div w:id="2024748683">
      <w:bodyDiv w:val="1"/>
      <w:marLeft w:val="0"/>
      <w:marRight w:val="0"/>
      <w:marTop w:val="0"/>
      <w:marBottom w:val="0"/>
      <w:divBdr>
        <w:top w:val="none" w:sz="0" w:space="0" w:color="auto"/>
        <w:left w:val="none" w:sz="0" w:space="0" w:color="auto"/>
        <w:bottom w:val="none" w:sz="0" w:space="0" w:color="auto"/>
        <w:right w:val="none" w:sz="0" w:space="0" w:color="auto"/>
      </w:divBdr>
    </w:div>
    <w:div w:id="2024938770">
      <w:bodyDiv w:val="1"/>
      <w:marLeft w:val="0"/>
      <w:marRight w:val="0"/>
      <w:marTop w:val="0"/>
      <w:marBottom w:val="0"/>
      <w:divBdr>
        <w:top w:val="none" w:sz="0" w:space="0" w:color="auto"/>
        <w:left w:val="none" w:sz="0" w:space="0" w:color="auto"/>
        <w:bottom w:val="none" w:sz="0" w:space="0" w:color="auto"/>
        <w:right w:val="none" w:sz="0" w:space="0" w:color="auto"/>
      </w:divBdr>
    </w:div>
    <w:div w:id="2025741154">
      <w:bodyDiv w:val="1"/>
      <w:marLeft w:val="0"/>
      <w:marRight w:val="0"/>
      <w:marTop w:val="0"/>
      <w:marBottom w:val="0"/>
      <w:divBdr>
        <w:top w:val="none" w:sz="0" w:space="0" w:color="auto"/>
        <w:left w:val="none" w:sz="0" w:space="0" w:color="auto"/>
        <w:bottom w:val="none" w:sz="0" w:space="0" w:color="auto"/>
        <w:right w:val="none" w:sz="0" w:space="0" w:color="auto"/>
      </w:divBdr>
    </w:div>
    <w:div w:id="2026202277">
      <w:bodyDiv w:val="1"/>
      <w:marLeft w:val="0"/>
      <w:marRight w:val="0"/>
      <w:marTop w:val="0"/>
      <w:marBottom w:val="0"/>
      <w:divBdr>
        <w:top w:val="none" w:sz="0" w:space="0" w:color="auto"/>
        <w:left w:val="none" w:sz="0" w:space="0" w:color="auto"/>
        <w:bottom w:val="none" w:sz="0" w:space="0" w:color="auto"/>
        <w:right w:val="none" w:sz="0" w:space="0" w:color="auto"/>
      </w:divBdr>
    </w:div>
    <w:div w:id="2026250134">
      <w:bodyDiv w:val="1"/>
      <w:marLeft w:val="0"/>
      <w:marRight w:val="0"/>
      <w:marTop w:val="0"/>
      <w:marBottom w:val="0"/>
      <w:divBdr>
        <w:top w:val="none" w:sz="0" w:space="0" w:color="auto"/>
        <w:left w:val="none" w:sz="0" w:space="0" w:color="auto"/>
        <w:bottom w:val="none" w:sz="0" w:space="0" w:color="auto"/>
        <w:right w:val="none" w:sz="0" w:space="0" w:color="auto"/>
      </w:divBdr>
    </w:div>
    <w:div w:id="2026856327">
      <w:bodyDiv w:val="1"/>
      <w:marLeft w:val="0"/>
      <w:marRight w:val="0"/>
      <w:marTop w:val="0"/>
      <w:marBottom w:val="0"/>
      <w:divBdr>
        <w:top w:val="none" w:sz="0" w:space="0" w:color="auto"/>
        <w:left w:val="none" w:sz="0" w:space="0" w:color="auto"/>
        <w:bottom w:val="none" w:sz="0" w:space="0" w:color="auto"/>
        <w:right w:val="none" w:sz="0" w:space="0" w:color="auto"/>
      </w:divBdr>
    </w:div>
    <w:div w:id="2027250741">
      <w:bodyDiv w:val="1"/>
      <w:marLeft w:val="0"/>
      <w:marRight w:val="0"/>
      <w:marTop w:val="0"/>
      <w:marBottom w:val="0"/>
      <w:divBdr>
        <w:top w:val="none" w:sz="0" w:space="0" w:color="auto"/>
        <w:left w:val="none" w:sz="0" w:space="0" w:color="auto"/>
        <w:bottom w:val="none" w:sz="0" w:space="0" w:color="auto"/>
        <w:right w:val="none" w:sz="0" w:space="0" w:color="auto"/>
      </w:divBdr>
    </w:div>
    <w:div w:id="2027291440">
      <w:bodyDiv w:val="1"/>
      <w:marLeft w:val="0"/>
      <w:marRight w:val="0"/>
      <w:marTop w:val="0"/>
      <w:marBottom w:val="0"/>
      <w:divBdr>
        <w:top w:val="none" w:sz="0" w:space="0" w:color="auto"/>
        <w:left w:val="none" w:sz="0" w:space="0" w:color="auto"/>
        <w:bottom w:val="none" w:sz="0" w:space="0" w:color="auto"/>
        <w:right w:val="none" w:sz="0" w:space="0" w:color="auto"/>
      </w:divBdr>
    </w:div>
    <w:div w:id="2027629774">
      <w:bodyDiv w:val="1"/>
      <w:marLeft w:val="0"/>
      <w:marRight w:val="0"/>
      <w:marTop w:val="0"/>
      <w:marBottom w:val="0"/>
      <w:divBdr>
        <w:top w:val="none" w:sz="0" w:space="0" w:color="auto"/>
        <w:left w:val="none" w:sz="0" w:space="0" w:color="auto"/>
        <w:bottom w:val="none" w:sz="0" w:space="0" w:color="auto"/>
        <w:right w:val="none" w:sz="0" w:space="0" w:color="auto"/>
      </w:divBdr>
    </w:div>
    <w:div w:id="2027710648">
      <w:bodyDiv w:val="1"/>
      <w:marLeft w:val="0"/>
      <w:marRight w:val="0"/>
      <w:marTop w:val="0"/>
      <w:marBottom w:val="0"/>
      <w:divBdr>
        <w:top w:val="none" w:sz="0" w:space="0" w:color="auto"/>
        <w:left w:val="none" w:sz="0" w:space="0" w:color="auto"/>
        <w:bottom w:val="none" w:sz="0" w:space="0" w:color="auto"/>
        <w:right w:val="none" w:sz="0" w:space="0" w:color="auto"/>
      </w:divBdr>
    </w:div>
    <w:div w:id="2027828648">
      <w:bodyDiv w:val="1"/>
      <w:marLeft w:val="0"/>
      <w:marRight w:val="0"/>
      <w:marTop w:val="0"/>
      <w:marBottom w:val="0"/>
      <w:divBdr>
        <w:top w:val="none" w:sz="0" w:space="0" w:color="auto"/>
        <w:left w:val="none" w:sz="0" w:space="0" w:color="auto"/>
        <w:bottom w:val="none" w:sz="0" w:space="0" w:color="auto"/>
        <w:right w:val="none" w:sz="0" w:space="0" w:color="auto"/>
      </w:divBdr>
    </w:div>
    <w:div w:id="2028168629">
      <w:bodyDiv w:val="1"/>
      <w:marLeft w:val="0"/>
      <w:marRight w:val="0"/>
      <w:marTop w:val="0"/>
      <w:marBottom w:val="0"/>
      <w:divBdr>
        <w:top w:val="none" w:sz="0" w:space="0" w:color="auto"/>
        <w:left w:val="none" w:sz="0" w:space="0" w:color="auto"/>
        <w:bottom w:val="none" w:sz="0" w:space="0" w:color="auto"/>
        <w:right w:val="none" w:sz="0" w:space="0" w:color="auto"/>
      </w:divBdr>
    </w:div>
    <w:div w:id="2028217152">
      <w:bodyDiv w:val="1"/>
      <w:marLeft w:val="0"/>
      <w:marRight w:val="0"/>
      <w:marTop w:val="0"/>
      <w:marBottom w:val="0"/>
      <w:divBdr>
        <w:top w:val="none" w:sz="0" w:space="0" w:color="auto"/>
        <w:left w:val="none" w:sz="0" w:space="0" w:color="auto"/>
        <w:bottom w:val="none" w:sz="0" w:space="0" w:color="auto"/>
        <w:right w:val="none" w:sz="0" w:space="0" w:color="auto"/>
      </w:divBdr>
    </w:div>
    <w:div w:id="2028290555">
      <w:bodyDiv w:val="1"/>
      <w:marLeft w:val="0"/>
      <w:marRight w:val="0"/>
      <w:marTop w:val="0"/>
      <w:marBottom w:val="0"/>
      <w:divBdr>
        <w:top w:val="none" w:sz="0" w:space="0" w:color="auto"/>
        <w:left w:val="none" w:sz="0" w:space="0" w:color="auto"/>
        <w:bottom w:val="none" w:sz="0" w:space="0" w:color="auto"/>
        <w:right w:val="none" w:sz="0" w:space="0" w:color="auto"/>
      </w:divBdr>
    </w:div>
    <w:div w:id="2029141023">
      <w:bodyDiv w:val="1"/>
      <w:marLeft w:val="0"/>
      <w:marRight w:val="0"/>
      <w:marTop w:val="0"/>
      <w:marBottom w:val="0"/>
      <w:divBdr>
        <w:top w:val="none" w:sz="0" w:space="0" w:color="auto"/>
        <w:left w:val="none" w:sz="0" w:space="0" w:color="auto"/>
        <w:bottom w:val="none" w:sz="0" w:space="0" w:color="auto"/>
        <w:right w:val="none" w:sz="0" w:space="0" w:color="auto"/>
      </w:divBdr>
    </w:div>
    <w:div w:id="2029792505">
      <w:bodyDiv w:val="1"/>
      <w:marLeft w:val="0"/>
      <w:marRight w:val="0"/>
      <w:marTop w:val="0"/>
      <w:marBottom w:val="0"/>
      <w:divBdr>
        <w:top w:val="none" w:sz="0" w:space="0" w:color="auto"/>
        <w:left w:val="none" w:sz="0" w:space="0" w:color="auto"/>
        <w:bottom w:val="none" w:sz="0" w:space="0" w:color="auto"/>
        <w:right w:val="none" w:sz="0" w:space="0" w:color="auto"/>
      </w:divBdr>
    </w:div>
    <w:div w:id="2029796452">
      <w:bodyDiv w:val="1"/>
      <w:marLeft w:val="0"/>
      <w:marRight w:val="0"/>
      <w:marTop w:val="0"/>
      <w:marBottom w:val="0"/>
      <w:divBdr>
        <w:top w:val="none" w:sz="0" w:space="0" w:color="auto"/>
        <w:left w:val="none" w:sz="0" w:space="0" w:color="auto"/>
        <w:bottom w:val="none" w:sz="0" w:space="0" w:color="auto"/>
        <w:right w:val="none" w:sz="0" w:space="0" w:color="auto"/>
      </w:divBdr>
    </w:div>
    <w:div w:id="2029943404">
      <w:bodyDiv w:val="1"/>
      <w:marLeft w:val="0"/>
      <w:marRight w:val="0"/>
      <w:marTop w:val="0"/>
      <w:marBottom w:val="0"/>
      <w:divBdr>
        <w:top w:val="none" w:sz="0" w:space="0" w:color="auto"/>
        <w:left w:val="none" w:sz="0" w:space="0" w:color="auto"/>
        <w:bottom w:val="none" w:sz="0" w:space="0" w:color="auto"/>
        <w:right w:val="none" w:sz="0" w:space="0" w:color="auto"/>
      </w:divBdr>
    </w:div>
    <w:div w:id="2030527549">
      <w:bodyDiv w:val="1"/>
      <w:marLeft w:val="0"/>
      <w:marRight w:val="0"/>
      <w:marTop w:val="0"/>
      <w:marBottom w:val="0"/>
      <w:divBdr>
        <w:top w:val="none" w:sz="0" w:space="0" w:color="auto"/>
        <w:left w:val="none" w:sz="0" w:space="0" w:color="auto"/>
        <w:bottom w:val="none" w:sz="0" w:space="0" w:color="auto"/>
        <w:right w:val="none" w:sz="0" w:space="0" w:color="auto"/>
      </w:divBdr>
    </w:div>
    <w:div w:id="2031638466">
      <w:bodyDiv w:val="1"/>
      <w:marLeft w:val="0"/>
      <w:marRight w:val="0"/>
      <w:marTop w:val="0"/>
      <w:marBottom w:val="0"/>
      <w:divBdr>
        <w:top w:val="none" w:sz="0" w:space="0" w:color="auto"/>
        <w:left w:val="none" w:sz="0" w:space="0" w:color="auto"/>
        <w:bottom w:val="none" w:sz="0" w:space="0" w:color="auto"/>
        <w:right w:val="none" w:sz="0" w:space="0" w:color="auto"/>
      </w:divBdr>
    </w:div>
    <w:div w:id="2032144068">
      <w:bodyDiv w:val="1"/>
      <w:marLeft w:val="0"/>
      <w:marRight w:val="0"/>
      <w:marTop w:val="0"/>
      <w:marBottom w:val="0"/>
      <w:divBdr>
        <w:top w:val="none" w:sz="0" w:space="0" w:color="auto"/>
        <w:left w:val="none" w:sz="0" w:space="0" w:color="auto"/>
        <w:bottom w:val="none" w:sz="0" w:space="0" w:color="auto"/>
        <w:right w:val="none" w:sz="0" w:space="0" w:color="auto"/>
      </w:divBdr>
    </w:div>
    <w:div w:id="2032296915">
      <w:bodyDiv w:val="1"/>
      <w:marLeft w:val="0"/>
      <w:marRight w:val="0"/>
      <w:marTop w:val="0"/>
      <w:marBottom w:val="0"/>
      <w:divBdr>
        <w:top w:val="none" w:sz="0" w:space="0" w:color="auto"/>
        <w:left w:val="none" w:sz="0" w:space="0" w:color="auto"/>
        <w:bottom w:val="none" w:sz="0" w:space="0" w:color="auto"/>
        <w:right w:val="none" w:sz="0" w:space="0" w:color="auto"/>
      </w:divBdr>
    </w:div>
    <w:div w:id="2032340044">
      <w:bodyDiv w:val="1"/>
      <w:marLeft w:val="0"/>
      <w:marRight w:val="0"/>
      <w:marTop w:val="0"/>
      <w:marBottom w:val="0"/>
      <w:divBdr>
        <w:top w:val="none" w:sz="0" w:space="0" w:color="auto"/>
        <w:left w:val="none" w:sz="0" w:space="0" w:color="auto"/>
        <w:bottom w:val="none" w:sz="0" w:space="0" w:color="auto"/>
        <w:right w:val="none" w:sz="0" w:space="0" w:color="auto"/>
      </w:divBdr>
    </w:div>
    <w:div w:id="2032368543">
      <w:bodyDiv w:val="1"/>
      <w:marLeft w:val="0"/>
      <w:marRight w:val="0"/>
      <w:marTop w:val="0"/>
      <w:marBottom w:val="0"/>
      <w:divBdr>
        <w:top w:val="none" w:sz="0" w:space="0" w:color="auto"/>
        <w:left w:val="none" w:sz="0" w:space="0" w:color="auto"/>
        <w:bottom w:val="none" w:sz="0" w:space="0" w:color="auto"/>
        <w:right w:val="none" w:sz="0" w:space="0" w:color="auto"/>
      </w:divBdr>
    </w:div>
    <w:div w:id="2032758249">
      <w:bodyDiv w:val="1"/>
      <w:marLeft w:val="0"/>
      <w:marRight w:val="0"/>
      <w:marTop w:val="0"/>
      <w:marBottom w:val="0"/>
      <w:divBdr>
        <w:top w:val="none" w:sz="0" w:space="0" w:color="auto"/>
        <w:left w:val="none" w:sz="0" w:space="0" w:color="auto"/>
        <w:bottom w:val="none" w:sz="0" w:space="0" w:color="auto"/>
        <w:right w:val="none" w:sz="0" w:space="0" w:color="auto"/>
      </w:divBdr>
    </w:div>
    <w:div w:id="2035498141">
      <w:bodyDiv w:val="1"/>
      <w:marLeft w:val="0"/>
      <w:marRight w:val="0"/>
      <w:marTop w:val="0"/>
      <w:marBottom w:val="0"/>
      <w:divBdr>
        <w:top w:val="none" w:sz="0" w:space="0" w:color="auto"/>
        <w:left w:val="none" w:sz="0" w:space="0" w:color="auto"/>
        <w:bottom w:val="none" w:sz="0" w:space="0" w:color="auto"/>
        <w:right w:val="none" w:sz="0" w:space="0" w:color="auto"/>
      </w:divBdr>
    </w:div>
    <w:div w:id="2035575425">
      <w:bodyDiv w:val="1"/>
      <w:marLeft w:val="0"/>
      <w:marRight w:val="0"/>
      <w:marTop w:val="0"/>
      <w:marBottom w:val="0"/>
      <w:divBdr>
        <w:top w:val="none" w:sz="0" w:space="0" w:color="auto"/>
        <w:left w:val="none" w:sz="0" w:space="0" w:color="auto"/>
        <w:bottom w:val="none" w:sz="0" w:space="0" w:color="auto"/>
        <w:right w:val="none" w:sz="0" w:space="0" w:color="auto"/>
      </w:divBdr>
    </w:div>
    <w:div w:id="2036424569">
      <w:bodyDiv w:val="1"/>
      <w:marLeft w:val="0"/>
      <w:marRight w:val="0"/>
      <w:marTop w:val="0"/>
      <w:marBottom w:val="0"/>
      <w:divBdr>
        <w:top w:val="none" w:sz="0" w:space="0" w:color="auto"/>
        <w:left w:val="none" w:sz="0" w:space="0" w:color="auto"/>
        <w:bottom w:val="none" w:sz="0" w:space="0" w:color="auto"/>
        <w:right w:val="none" w:sz="0" w:space="0" w:color="auto"/>
      </w:divBdr>
    </w:div>
    <w:div w:id="2036616273">
      <w:bodyDiv w:val="1"/>
      <w:marLeft w:val="0"/>
      <w:marRight w:val="0"/>
      <w:marTop w:val="0"/>
      <w:marBottom w:val="0"/>
      <w:divBdr>
        <w:top w:val="none" w:sz="0" w:space="0" w:color="auto"/>
        <w:left w:val="none" w:sz="0" w:space="0" w:color="auto"/>
        <w:bottom w:val="none" w:sz="0" w:space="0" w:color="auto"/>
        <w:right w:val="none" w:sz="0" w:space="0" w:color="auto"/>
      </w:divBdr>
    </w:div>
    <w:div w:id="2037852817">
      <w:bodyDiv w:val="1"/>
      <w:marLeft w:val="0"/>
      <w:marRight w:val="0"/>
      <w:marTop w:val="0"/>
      <w:marBottom w:val="0"/>
      <w:divBdr>
        <w:top w:val="none" w:sz="0" w:space="0" w:color="auto"/>
        <w:left w:val="none" w:sz="0" w:space="0" w:color="auto"/>
        <w:bottom w:val="none" w:sz="0" w:space="0" w:color="auto"/>
        <w:right w:val="none" w:sz="0" w:space="0" w:color="auto"/>
      </w:divBdr>
    </w:div>
    <w:div w:id="2038040262">
      <w:bodyDiv w:val="1"/>
      <w:marLeft w:val="0"/>
      <w:marRight w:val="0"/>
      <w:marTop w:val="0"/>
      <w:marBottom w:val="0"/>
      <w:divBdr>
        <w:top w:val="none" w:sz="0" w:space="0" w:color="auto"/>
        <w:left w:val="none" w:sz="0" w:space="0" w:color="auto"/>
        <w:bottom w:val="none" w:sz="0" w:space="0" w:color="auto"/>
        <w:right w:val="none" w:sz="0" w:space="0" w:color="auto"/>
      </w:divBdr>
    </w:div>
    <w:div w:id="2038383594">
      <w:bodyDiv w:val="1"/>
      <w:marLeft w:val="0"/>
      <w:marRight w:val="0"/>
      <w:marTop w:val="0"/>
      <w:marBottom w:val="0"/>
      <w:divBdr>
        <w:top w:val="none" w:sz="0" w:space="0" w:color="auto"/>
        <w:left w:val="none" w:sz="0" w:space="0" w:color="auto"/>
        <w:bottom w:val="none" w:sz="0" w:space="0" w:color="auto"/>
        <w:right w:val="none" w:sz="0" w:space="0" w:color="auto"/>
      </w:divBdr>
    </w:div>
    <w:div w:id="2039502517">
      <w:bodyDiv w:val="1"/>
      <w:marLeft w:val="0"/>
      <w:marRight w:val="0"/>
      <w:marTop w:val="0"/>
      <w:marBottom w:val="0"/>
      <w:divBdr>
        <w:top w:val="none" w:sz="0" w:space="0" w:color="auto"/>
        <w:left w:val="none" w:sz="0" w:space="0" w:color="auto"/>
        <w:bottom w:val="none" w:sz="0" w:space="0" w:color="auto"/>
        <w:right w:val="none" w:sz="0" w:space="0" w:color="auto"/>
      </w:divBdr>
    </w:div>
    <w:div w:id="2039503598">
      <w:bodyDiv w:val="1"/>
      <w:marLeft w:val="0"/>
      <w:marRight w:val="0"/>
      <w:marTop w:val="0"/>
      <w:marBottom w:val="0"/>
      <w:divBdr>
        <w:top w:val="none" w:sz="0" w:space="0" w:color="auto"/>
        <w:left w:val="none" w:sz="0" w:space="0" w:color="auto"/>
        <w:bottom w:val="none" w:sz="0" w:space="0" w:color="auto"/>
        <w:right w:val="none" w:sz="0" w:space="0" w:color="auto"/>
      </w:divBdr>
    </w:div>
    <w:div w:id="2041127371">
      <w:bodyDiv w:val="1"/>
      <w:marLeft w:val="0"/>
      <w:marRight w:val="0"/>
      <w:marTop w:val="0"/>
      <w:marBottom w:val="0"/>
      <w:divBdr>
        <w:top w:val="none" w:sz="0" w:space="0" w:color="auto"/>
        <w:left w:val="none" w:sz="0" w:space="0" w:color="auto"/>
        <w:bottom w:val="none" w:sz="0" w:space="0" w:color="auto"/>
        <w:right w:val="none" w:sz="0" w:space="0" w:color="auto"/>
      </w:divBdr>
    </w:div>
    <w:div w:id="2041737315">
      <w:bodyDiv w:val="1"/>
      <w:marLeft w:val="0"/>
      <w:marRight w:val="0"/>
      <w:marTop w:val="0"/>
      <w:marBottom w:val="0"/>
      <w:divBdr>
        <w:top w:val="none" w:sz="0" w:space="0" w:color="auto"/>
        <w:left w:val="none" w:sz="0" w:space="0" w:color="auto"/>
        <w:bottom w:val="none" w:sz="0" w:space="0" w:color="auto"/>
        <w:right w:val="none" w:sz="0" w:space="0" w:color="auto"/>
      </w:divBdr>
    </w:div>
    <w:div w:id="2041781902">
      <w:bodyDiv w:val="1"/>
      <w:marLeft w:val="0"/>
      <w:marRight w:val="0"/>
      <w:marTop w:val="0"/>
      <w:marBottom w:val="0"/>
      <w:divBdr>
        <w:top w:val="none" w:sz="0" w:space="0" w:color="auto"/>
        <w:left w:val="none" w:sz="0" w:space="0" w:color="auto"/>
        <w:bottom w:val="none" w:sz="0" w:space="0" w:color="auto"/>
        <w:right w:val="none" w:sz="0" w:space="0" w:color="auto"/>
      </w:divBdr>
    </w:div>
    <w:div w:id="2041783471">
      <w:bodyDiv w:val="1"/>
      <w:marLeft w:val="0"/>
      <w:marRight w:val="0"/>
      <w:marTop w:val="0"/>
      <w:marBottom w:val="0"/>
      <w:divBdr>
        <w:top w:val="none" w:sz="0" w:space="0" w:color="auto"/>
        <w:left w:val="none" w:sz="0" w:space="0" w:color="auto"/>
        <w:bottom w:val="none" w:sz="0" w:space="0" w:color="auto"/>
        <w:right w:val="none" w:sz="0" w:space="0" w:color="auto"/>
      </w:divBdr>
    </w:div>
    <w:div w:id="2041929155">
      <w:bodyDiv w:val="1"/>
      <w:marLeft w:val="0"/>
      <w:marRight w:val="0"/>
      <w:marTop w:val="0"/>
      <w:marBottom w:val="0"/>
      <w:divBdr>
        <w:top w:val="none" w:sz="0" w:space="0" w:color="auto"/>
        <w:left w:val="none" w:sz="0" w:space="0" w:color="auto"/>
        <w:bottom w:val="none" w:sz="0" w:space="0" w:color="auto"/>
        <w:right w:val="none" w:sz="0" w:space="0" w:color="auto"/>
      </w:divBdr>
    </w:div>
    <w:div w:id="2042364690">
      <w:bodyDiv w:val="1"/>
      <w:marLeft w:val="0"/>
      <w:marRight w:val="0"/>
      <w:marTop w:val="0"/>
      <w:marBottom w:val="0"/>
      <w:divBdr>
        <w:top w:val="none" w:sz="0" w:space="0" w:color="auto"/>
        <w:left w:val="none" w:sz="0" w:space="0" w:color="auto"/>
        <w:bottom w:val="none" w:sz="0" w:space="0" w:color="auto"/>
        <w:right w:val="none" w:sz="0" w:space="0" w:color="auto"/>
      </w:divBdr>
    </w:div>
    <w:div w:id="2042897256">
      <w:bodyDiv w:val="1"/>
      <w:marLeft w:val="0"/>
      <w:marRight w:val="0"/>
      <w:marTop w:val="0"/>
      <w:marBottom w:val="0"/>
      <w:divBdr>
        <w:top w:val="none" w:sz="0" w:space="0" w:color="auto"/>
        <w:left w:val="none" w:sz="0" w:space="0" w:color="auto"/>
        <w:bottom w:val="none" w:sz="0" w:space="0" w:color="auto"/>
        <w:right w:val="none" w:sz="0" w:space="0" w:color="auto"/>
      </w:divBdr>
    </w:div>
    <w:div w:id="2043047038">
      <w:bodyDiv w:val="1"/>
      <w:marLeft w:val="0"/>
      <w:marRight w:val="0"/>
      <w:marTop w:val="0"/>
      <w:marBottom w:val="0"/>
      <w:divBdr>
        <w:top w:val="none" w:sz="0" w:space="0" w:color="auto"/>
        <w:left w:val="none" w:sz="0" w:space="0" w:color="auto"/>
        <w:bottom w:val="none" w:sz="0" w:space="0" w:color="auto"/>
        <w:right w:val="none" w:sz="0" w:space="0" w:color="auto"/>
      </w:divBdr>
    </w:div>
    <w:div w:id="2043707102">
      <w:bodyDiv w:val="1"/>
      <w:marLeft w:val="0"/>
      <w:marRight w:val="0"/>
      <w:marTop w:val="0"/>
      <w:marBottom w:val="0"/>
      <w:divBdr>
        <w:top w:val="none" w:sz="0" w:space="0" w:color="auto"/>
        <w:left w:val="none" w:sz="0" w:space="0" w:color="auto"/>
        <w:bottom w:val="none" w:sz="0" w:space="0" w:color="auto"/>
        <w:right w:val="none" w:sz="0" w:space="0" w:color="auto"/>
      </w:divBdr>
    </w:div>
    <w:div w:id="2043897247">
      <w:bodyDiv w:val="1"/>
      <w:marLeft w:val="0"/>
      <w:marRight w:val="0"/>
      <w:marTop w:val="0"/>
      <w:marBottom w:val="0"/>
      <w:divBdr>
        <w:top w:val="none" w:sz="0" w:space="0" w:color="auto"/>
        <w:left w:val="none" w:sz="0" w:space="0" w:color="auto"/>
        <w:bottom w:val="none" w:sz="0" w:space="0" w:color="auto"/>
        <w:right w:val="none" w:sz="0" w:space="0" w:color="auto"/>
      </w:divBdr>
    </w:div>
    <w:div w:id="2044018094">
      <w:bodyDiv w:val="1"/>
      <w:marLeft w:val="0"/>
      <w:marRight w:val="0"/>
      <w:marTop w:val="0"/>
      <w:marBottom w:val="0"/>
      <w:divBdr>
        <w:top w:val="none" w:sz="0" w:space="0" w:color="auto"/>
        <w:left w:val="none" w:sz="0" w:space="0" w:color="auto"/>
        <w:bottom w:val="none" w:sz="0" w:space="0" w:color="auto"/>
        <w:right w:val="none" w:sz="0" w:space="0" w:color="auto"/>
      </w:divBdr>
    </w:div>
    <w:div w:id="2044088785">
      <w:bodyDiv w:val="1"/>
      <w:marLeft w:val="0"/>
      <w:marRight w:val="0"/>
      <w:marTop w:val="0"/>
      <w:marBottom w:val="0"/>
      <w:divBdr>
        <w:top w:val="none" w:sz="0" w:space="0" w:color="auto"/>
        <w:left w:val="none" w:sz="0" w:space="0" w:color="auto"/>
        <w:bottom w:val="none" w:sz="0" w:space="0" w:color="auto"/>
        <w:right w:val="none" w:sz="0" w:space="0" w:color="auto"/>
      </w:divBdr>
    </w:div>
    <w:div w:id="2044089606">
      <w:bodyDiv w:val="1"/>
      <w:marLeft w:val="0"/>
      <w:marRight w:val="0"/>
      <w:marTop w:val="0"/>
      <w:marBottom w:val="0"/>
      <w:divBdr>
        <w:top w:val="none" w:sz="0" w:space="0" w:color="auto"/>
        <w:left w:val="none" w:sz="0" w:space="0" w:color="auto"/>
        <w:bottom w:val="none" w:sz="0" w:space="0" w:color="auto"/>
        <w:right w:val="none" w:sz="0" w:space="0" w:color="auto"/>
      </w:divBdr>
    </w:div>
    <w:div w:id="2044476735">
      <w:bodyDiv w:val="1"/>
      <w:marLeft w:val="0"/>
      <w:marRight w:val="0"/>
      <w:marTop w:val="0"/>
      <w:marBottom w:val="0"/>
      <w:divBdr>
        <w:top w:val="none" w:sz="0" w:space="0" w:color="auto"/>
        <w:left w:val="none" w:sz="0" w:space="0" w:color="auto"/>
        <w:bottom w:val="none" w:sz="0" w:space="0" w:color="auto"/>
        <w:right w:val="none" w:sz="0" w:space="0" w:color="auto"/>
      </w:divBdr>
    </w:div>
    <w:div w:id="2045327464">
      <w:bodyDiv w:val="1"/>
      <w:marLeft w:val="0"/>
      <w:marRight w:val="0"/>
      <w:marTop w:val="0"/>
      <w:marBottom w:val="0"/>
      <w:divBdr>
        <w:top w:val="none" w:sz="0" w:space="0" w:color="auto"/>
        <w:left w:val="none" w:sz="0" w:space="0" w:color="auto"/>
        <w:bottom w:val="none" w:sz="0" w:space="0" w:color="auto"/>
        <w:right w:val="none" w:sz="0" w:space="0" w:color="auto"/>
      </w:divBdr>
    </w:div>
    <w:div w:id="2046517871">
      <w:bodyDiv w:val="1"/>
      <w:marLeft w:val="0"/>
      <w:marRight w:val="0"/>
      <w:marTop w:val="0"/>
      <w:marBottom w:val="0"/>
      <w:divBdr>
        <w:top w:val="none" w:sz="0" w:space="0" w:color="auto"/>
        <w:left w:val="none" w:sz="0" w:space="0" w:color="auto"/>
        <w:bottom w:val="none" w:sz="0" w:space="0" w:color="auto"/>
        <w:right w:val="none" w:sz="0" w:space="0" w:color="auto"/>
      </w:divBdr>
    </w:div>
    <w:div w:id="2046639247">
      <w:bodyDiv w:val="1"/>
      <w:marLeft w:val="0"/>
      <w:marRight w:val="0"/>
      <w:marTop w:val="0"/>
      <w:marBottom w:val="0"/>
      <w:divBdr>
        <w:top w:val="none" w:sz="0" w:space="0" w:color="auto"/>
        <w:left w:val="none" w:sz="0" w:space="0" w:color="auto"/>
        <w:bottom w:val="none" w:sz="0" w:space="0" w:color="auto"/>
        <w:right w:val="none" w:sz="0" w:space="0" w:color="auto"/>
      </w:divBdr>
    </w:div>
    <w:div w:id="2046757146">
      <w:bodyDiv w:val="1"/>
      <w:marLeft w:val="0"/>
      <w:marRight w:val="0"/>
      <w:marTop w:val="0"/>
      <w:marBottom w:val="0"/>
      <w:divBdr>
        <w:top w:val="none" w:sz="0" w:space="0" w:color="auto"/>
        <w:left w:val="none" w:sz="0" w:space="0" w:color="auto"/>
        <w:bottom w:val="none" w:sz="0" w:space="0" w:color="auto"/>
        <w:right w:val="none" w:sz="0" w:space="0" w:color="auto"/>
      </w:divBdr>
    </w:div>
    <w:div w:id="2046951854">
      <w:bodyDiv w:val="1"/>
      <w:marLeft w:val="0"/>
      <w:marRight w:val="0"/>
      <w:marTop w:val="0"/>
      <w:marBottom w:val="0"/>
      <w:divBdr>
        <w:top w:val="none" w:sz="0" w:space="0" w:color="auto"/>
        <w:left w:val="none" w:sz="0" w:space="0" w:color="auto"/>
        <w:bottom w:val="none" w:sz="0" w:space="0" w:color="auto"/>
        <w:right w:val="none" w:sz="0" w:space="0" w:color="auto"/>
      </w:divBdr>
    </w:div>
    <w:div w:id="2047217419">
      <w:bodyDiv w:val="1"/>
      <w:marLeft w:val="0"/>
      <w:marRight w:val="0"/>
      <w:marTop w:val="0"/>
      <w:marBottom w:val="0"/>
      <w:divBdr>
        <w:top w:val="none" w:sz="0" w:space="0" w:color="auto"/>
        <w:left w:val="none" w:sz="0" w:space="0" w:color="auto"/>
        <w:bottom w:val="none" w:sz="0" w:space="0" w:color="auto"/>
        <w:right w:val="none" w:sz="0" w:space="0" w:color="auto"/>
      </w:divBdr>
    </w:div>
    <w:div w:id="2047293911">
      <w:bodyDiv w:val="1"/>
      <w:marLeft w:val="0"/>
      <w:marRight w:val="0"/>
      <w:marTop w:val="0"/>
      <w:marBottom w:val="0"/>
      <w:divBdr>
        <w:top w:val="none" w:sz="0" w:space="0" w:color="auto"/>
        <w:left w:val="none" w:sz="0" w:space="0" w:color="auto"/>
        <w:bottom w:val="none" w:sz="0" w:space="0" w:color="auto"/>
        <w:right w:val="none" w:sz="0" w:space="0" w:color="auto"/>
      </w:divBdr>
    </w:div>
    <w:div w:id="2050253115">
      <w:bodyDiv w:val="1"/>
      <w:marLeft w:val="0"/>
      <w:marRight w:val="0"/>
      <w:marTop w:val="0"/>
      <w:marBottom w:val="0"/>
      <w:divBdr>
        <w:top w:val="none" w:sz="0" w:space="0" w:color="auto"/>
        <w:left w:val="none" w:sz="0" w:space="0" w:color="auto"/>
        <w:bottom w:val="none" w:sz="0" w:space="0" w:color="auto"/>
        <w:right w:val="none" w:sz="0" w:space="0" w:color="auto"/>
      </w:divBdr>
    </w:div>
    <w:div w:id="2050959400">
      <w:bodyDiv w:val="1"/>
      <w:marLeft w:val="0"/>
      <w:marRight w:val="0"/>
      <w:marTop w:val="0"/>
      <w:marBottom w:val="0"/>
      <w:divBdr>
        <w:top w:val="none" w:sz="0" w:space="0" w:color="auto"/>
        <w:left w:val="none" w:sz="0" w:space="0" w:color="auto"/>
        <w:bottom w:val="none" w:sz="0" w:space="0" w:color="auto"/>
        <w:right w:val="none" w:sz="0" w:space="0" w:color="auto"/>
      </w:divBdr>
    </w:div>
    <w:div w:id="2051148218">
      <w:bodyDiv w:val="1"/>
      <w:marLeft w:val="0"/>
      <w:marRight w:val="0"/>
      <w:marTop w:val="0"/>
      <w:marBottom w:val="0"/>
      <w:divBdr>
        <w:top w:val="none" w:sz="0" w:space="0" w:color="auto"/>
        <w:left w:val="none" w:sz="0" w:space="0" w:color="auto"/>
        <w:bottom w:val="none" w:sz="0" w:space="0" w:color="auto"/>
        <w:right w:val="none" w:sz="0" w:space="0" w:color="auto"/>
      </w:divBdr>
    </w:div>
    <w:div w:id="2051373411">
      <w:bodyDiv w:val="1"/>
      <w:marLeft w:val="0"/>
      <w:marRight w:val="0"/>
      <w:marTop w:val="0"/>
      <w:marBottom w:val="0"/>
      <w:divBdr>
        <w:top w:val="none" w:sz="0" w:space="0" w:color="auto"/>
        <w:left w:val="none" w:sz="0" w:space="0" w:color="auto"/>
        <w:bottom w:val="none" w:sz="0" w:space="0" w:color="auto"/>
        <w:right w:val="none" w:sz="0" w:space="0" w:color="auto"/>
      </w:divBdr>
    </w:div>
    <w:div w:id="2051951599">
      <w:bodyDiv w:val="1"/>
      <w:marLeft w:val="0"/>
      <w:marRight w:val="0"/>
      <w:marTop w:val="0"/>
      <w:marBottom w:val="0"/>
      <w:divBdr>
        <w:top w:val="none" w:sz="0" w:space="0" w:color="auto"/>
        <w:left w:val="none" w:sz="0" w:space="0" w:color="auto"/>
        <w:bottom w:val="none" w:sz="0" w:space="0" w:color="auto"/>
        <w:right w:val="none" w:sz="0" w:space="0" w:color="auto"/>
      </w:divBdr>
    </w:div>
    <w:div w:id="2052073336">
      <w:bodyDiv w:val="1"/>
      <w:marLeft w:val="0"/>
      <w:marRight w:val="0"/>
      <w:marTop w:val="0"/>
      <w:marBottom w:val="0"/>
      <w:divBdr>
        <w:top w:val="none" w:sz="0" w:space="0" w:color="auto"/>
        <w:left w:val="none" w:sz="0" w:space="0" w:color="auto"/>
        <w:bottom w:val="none" w:sz="0" w:space="0" w:color="auto"/>
        <w:right w:val="none" w:sz="0" w:space="0" w:color="auto"/>
      </w:divBdr>
    </w:div>
    <w:div w:id="2052339670">
      <w:bodyDiv w:val="1"/>
      <w:marLeft w:val="0"/>
      <w:marRight w:val="0"/>
      <w:marTop w:val="0"/>
      <w:marBottom w:val="0"/>
      <w:divBdr>
        <w:top w:val="none" w:sz="0" w:space="0" w:color="auto"/>
        <w:left w:val="none" w:sz="0" w:space="0" w:color="auto"/>
        <w:bottom w:val="none" w:sz="0" w:space="0" w:color="auto"/>
        <w:right w:val="none" w:sz="0" w:space="0" w:color="auto"/>
      </w:divBdr>
    </w:div>
    <w:div w:id="2052924733">
      <w:bodyDiv w:val="1"/>
      <w:marLeft w:val="0"/>
      <w:marRight w:val="0"/>
      <w:marTop w:val="0"/>
      <w:marBottom w:val="0"/>
      <w:divBdr>
        <w:top w:val="none" w:sz="0" w:space="0" w:color="auto"/>
        <w:left w:val="none" w:sz="0" w:space="0" w:color="auto"/>
        <w:bottom w:val="none" w:sz="0" w:space="0" w:color="auto"/>
        <w:right w:val="none" w:sz="0" w:space="0" w:color="auto"/>
      </w:divBdr>
    </w:div>
    <w:div w:id="2053066609">
      <w:bodyDiv w:val="1"/>
      <w:marLeft w:val="0"/>
      <w:marRight w:val="0"/>
      <w:marTop w:val="0"/>
      <w:marBottom w:val="0"/>
      <w:divBdr>
        <w:top w:val="none" w:sz="0" w:space="0" w:color="auto"/>
        <w:left w:val="none" w:sz="0" w:space="0" w:color="auto"/>
        <w:bottom w:val="none" w:sz="0" w:space="0" w:color="auto"/>
        <w:right w:val="none" w:sz="0" w:space="0" w:color="auto"/>
      </w:divBdr>
    </w:div>
    <w:div w:id="2053383747">
      <w:bodyDiv w:val="1"/>
      <w:marLeft w:val="0"/>
      <w:marRight w:val="0"/>
      <w:marTop w:val="0"/>
      <w:marBottom w:val="0"/>
      <w:divBdr>
        <w:top w:val="none" w:sz="0" w:space="0" w:color="auto"/>
        <w:left w:val="none" w:sz="0" w:space="0" w:color="auto"/>
        <w:bottom w:val="none" w:sz="0" w:space="0" w:color="auto"/>
        <w:right w:val="none" w:sz="0" w:space="0" w:color="auto"/>
      </w:divBdr>
    </w:div>
    <w:div w:id="2053386505">
      <w:bodyDiv w:val="1"/>
      <w:marLeft w:val="0"/>
      <w:marRight w:val="0"/>
      <w:marTop w:val="0"/>
      <w:marBottom w:val="0"/>
      <w:divBdr>
        <w:top w:val="none" w:sz="0" w:space="0" w:color="auto"/>
        <w:left w:val="none" w:sz="0" w:space="0" w:color="auto"/>
        <w:bottom w:val="none" w:sz="0" w:space="0" w:color="auto"/>
        <w:right w:val="none" w:sz="0" w:space="0" w:color="auto"/>
      </w:divBdr>
    </w:div>
    <w:div w:id="2053534109">
      <w:bodyDiv w:val="1"/>
      <w:marLeft w:val="0"/>
      <w:marRight w:val="0"/>
      <w:marTop w:val="0"/>
      <w:marBottom w:val="0"/>
      <w:divBdr>
        <w:top w:val="none" w:sz="0" w:space="0" w:color="auto"/>
        <w:left w:val="none" w:sz="0" w:space="0" w:color="auto"/>
        <w:bottom w:val="none" w:sz="0" w:space="0" w:color="auto"/>
        <w:right w:val="none" w:sz="0" w:space="0" w:color="auto"/>
      </w:divBdr>
    </w:div>
    <w:div w:id="2053580209">
      <w:bodyDiv w:val="1"/>
      <w:marLeft w:val="0"/>
      <w:marRight w:val="0"/>
      <w:marTop w:val="0"/>
      <w:marBottom w:val="0"/>
      <w:divBdr>
        <w:top w:val="none" w:sz="0" w:space="0" w:color="auto"/>
        <w:left w:val="none" w:sz="0" w:space="0" w:color="auto"/>
        <w:bottom w:val="none" w:sz="0" w:space="0" w:color="auto"/>
        <w:right w:val="none" w:sz="0" w:space="0" w:color="auto"/>
      </w:divBdr>
    </w:div>
    <w:div w:id="2054189147">
      <w:bodyDiv w:val="1"/>
      <w:marLeft w:val="0"/>
      <w:marRight w:val="0"/>
      <w:marTop w:val="0"/>
      <w:marBottom w:val="0"/>
      <w:divBdr>
        <w:top w:val="none" w:sz="0" w:space="0" w:color="auto"/>
        <w:left w:val="none" w:sz="0" w:space="0" w:color="auto"/>
        <w:bottom w:val="none" w:sz="0" w:space="0" w:color="auto"/>
        <w:right w:val="none" w:sz="0" w:space="0" w:color="auto"/>
      </w:divBdr>
    </w:div>
    <w:div w:id="2054839179">
      <w:bodyDiv w:val="1"/>
      <w:marLeft w:val="0"/>
      <w:marRight w:val="0"/>
      <w:marTop w:val="0"/>
      <w:marBottom w:val="0"/>
      <w:divBdr>
        <w:top w:val="none" w:sz="0" w:space="0" w:color="auto"/>
        <w:left w:val="none" w:sz="0" w:space="0" w:color="auto"/>
        <w:bottom w:val="none" w:sz="0" w:space="0" w:color="auto"/>
        <w:right w:val="none" w:sz="0" w:space="0" w:color="auto"/>
      </w:divBdr>
    </w:div>
    <w:div w:id="2055735781">
      <w:bodyDiv w:val="1"/>
      <w:marLeft w:val="0"/>
      <w:marRight w:val="0"/>
      <w:marTop w:val="0"/>
      <w:marBottom w:val="0"/>
      <w:divBdr>
        <w:top w:val="none" w:sz="0" w:space="0" w:color="auto"/>
        <w:left w:val="none" w:sz="0" w:space="0" w:color="auto"/>
        <w:bottom w:val="none" w:sz="0" w:space="0" w:color="auto"/>
        <w:right w:val="none" w:sz="0" w:space="0" w:color="auto"/>
      </w:divBdr>
    </w:div>
    <w:div w:id="2056614459">
      <w:bodyDiv w:val="1"/>
      <w:marLeft w:val="0"/>
      <w:marRight w:val="0"/>
      <w:marTop w:val="0"/>
      <w:marBottom w:val="0"/>
      <w:divBdr>
        <w:top w:val="none" w:sz="0" w:space="0" w:color="auto"/>
        <w:left w:val="none" w:sz="0" w:space="0" w:color="auto"/>
        <w:bottom w:val="none" w:sz="0" w:space="0" w:color="auto"/>
        <w:right w:val="none" w:sz="0" w:space="0" w:color="auto"/>
      </w:divBdr>
    </w:div>
    <w:div w:id="2056999887">
      <w:bodyDiv w:val="1"/>
      <w:marLeft w:val="0"/>
      <w:marRight w:val="0"/>
      <w:marTop w:val="0"/>
      <w:marBottom w:val="0"/>
      <w:divBdr>
        <w:top w:val="none" w:sz="0" w:space="0" w:color="auto"/>
        <w:left w:val="none" w:sz="0" w:space="0" w:color="auto"/>
        <w:bottom w:val="none" w:sz="0" w:space="0" w:color="auto"/>
        <w:right w:val="none" w:sz="0" w:space="0" w:color="auto"/>
      </w:divBdr>
    </w:div>
    <w:div w:id="2057005254">
      <w:bodyDiv w:val="1"/>
      <w:marLeft w:val="0"/>
      <w:marRight w:val="0"/>
      <w:marTop w:val="0"/>
      <w:marBottom w:val="0"/>
      <w:divBdr>
        <w:top w:val="none" w:sz="0" w:space="0" w:color="auto"/>
        <w:left w:val="none" w:sz="0" w:space="0" w:color="auto"/>
        <w:bottom w:val="none" w:sz="0" w:space="0" w:color="auto"/>
        <w:right w:val="none" w:sz="0" w:space="0" w:color="auto"/>
      </w:divBdr>
    </w:div>
    <w:div w:id="2057196422">
      <w:bodyDiv w:val="1"/>
      <w:marLeft w:val="0"/>
      <w:marRight w:val="0"/>
      <w:marTop w:val="0"/>
      <w:marBottom w:val="0"/>
      <w:divBdr>
        <w:top w:val="none" w:sz="0" w:space="0" w:color="auto"/>
        <w:left w:val="none" w:sz="0" w:space="0" w:color="auto"/>
        <w:bottom w:val="none" w:sz="0" w:space="0" w:color="auto"/>
        <w:right w:val="none" w:sz="0" w:space="0" w:color="auto"/>
      </w:divBdr>
    </w:div>
    <w:div w:id="2057386151">
      <w:bodyDiv w:val="1"/>
      <w:marLeft w:val="0"/>
      <w:marRight w:val="0"/>
      <w:marTop w:val="0"/>
      <w:marBottom w:val="0"/>
      <w:divBdr>
        <w:top w:val="none" w:sz="0" w:space="0" w:color="auto"/>
        <w:left w:val="none" w:sz="0" w:space="0" w:color="auto"/>
        <w:bottom w:val="none" w:sz="0" w:space="0" w:color="auto"/>
        <w:right w:val="none" w:sz="0" w:space="0" w:color="auto"/>
      </w:divBdr>
    </w:div>
    <w:div w:id="2058116213">
      <w:bodyDiv w:val="1"/>
      <w:marLeft w:val="0"/>
      <w:marRight w:val="0"/>
      <w:marTop w:val="0"/>
      <w:marBottom w:val="0"/>
      <w:divBdr>
        <w:top w:val="none" w:sz="0" w:space="0" w:color="auto"/>
        <w:left w:val="none" w:sz="0" w:space="0" w:color="auto"/>
        <w:bottom w:val="none" w:sz="0" w:space="0" w:color="auto"/>
        <w:right w:val="none" w:sz="0" w:space="0" w:color="auto"/>
      </w:divBdr>
    </w:div>
    <w:div w:id="2058119534">
      <w:bodyDiv w:val="1"/>
      <w:marLeft w:val="0"/>
      <w:marRight w:val="0"/>
      <w:marTop w:val="0"/>
      <w:marBottom w:val="0"/>
      <w:divBdr>
        <w:top w:val="none" w:sz="0" w:space="0" w:color="auto"/>
        <w:left w:val="none" w:sz="0" w:space="0" w:color="auto"/>
        <w:bottom w:val="none" w:sz="0" w:space="0" w:color="auto"/>
        <w:right w:val="none" w:sz="0" w:space="0" w:color="auto"/>
      </w:divBdr>
    </w:div>
    <w:div w:id="2058552352">
      <w:bodyDiv w:val="1"/>
      <w:marLeft w:val="0"/>
      <w:marRight w:val="0"/>
      <w:marTop w:val="0"/>
      <w:marBottom w:val="0"/>
      <w:divBdr>
        <w:top w:val="none" w:sz="0" w:space="0" w:color="auto"/>
        <w:left w:val="none" w:sz="0" w:space="0" w:color="auto"/>
        <w:bottom w:val="none" w:sz="0" w:space="0" w:color="auto"/>
        <w:right w:val="none" w:sz="0" w:space="0" w:color="auto"/>
      </w:divBdr>
    </w:div>
    <w:div w:id="2059893154">
      <w:bodyDiv w:val="1"/>
      <w:marLeft w:val="0"/>
      <w:marRight w:val="0"/>
      <w:marTop w:val="0"/>
      <w:marBottom w:val="0"/>
      <w:divBdr>
        <w:top w:val="none" w:sz="0" w:space="0" w:color="auto"/>
        <w:left w:val="none" w:sz="0" w:space="0" w:color="auto"/>
        <w:bottom w:val="none" w:sz="0" w:space="0" w:color="auto"/>
        <w:right w:val="none" w:sz="0" w:space="0" w:color="auto"/>
      </w:divBdr>
    </w:div>
    <w:div w:id="2060280502">
      <w:bodyDiv w:val="1"/>
      <w:marLeft w:val="0"/>
      <w:marRight w:val="0"/>
      <w:marTop w:val="0"/>
      <w:marBottom w:val="0"/>
      <w:divBdr>
        <w:top w:val="none" w:sz="0" w:space="0" w:color="auto"/>
        <w:left w:val="none" w:sz="0" w:space="0" w:color="auto"/>
        <w:bottom w:val="none" w:sz="0" w:space="0" w:color="auto"/>
        <w:right w:val="none" w:sz="0" w:space="0" w:color="auto"/>
      </w:divBdr>
    </w:div>
    <w:div w:id="2060862892">
      <w:bodyDiv w:val="1"/>
      <w:marLeft w:val="0"/>
      <w:marRight w:val="0"/>
      <w:marTop w:val="0"/>
      <w:marBottom w:val="0"/>
      <w:divBdr>
        <w:top w:val="none" w:sz="0" w:space="0" w:color="auto"/>
        <w:left w:val="none" w:sz="0" w:space="0" w:color="auto"/>
        <w:bottom w:val="none" w:sz="0" w:space="0" w:color="auto"/>
        <w:right w:val="none" w:sz="0" w:space="0" w:color="auto"/>
      </w:divBdr>
    </w:div>
    <w:div w:id="2061442609">
      <w:bodyDiv w:val="1"/>
      <w:marLeft w:val="0"/>
      <w:marRight w:val="0"/>
      <w:marTop w:val="0"/>
      <w:marBottom w:val="0"/>
      <w:divBdr>
        <w:top w:val="none" w:sz="0" w:space="0" w:color="auto"/>
        <w:left w:val="none" w:sz="0" w:space="0" w:color="auto"/>
        <w:bottom w:val="none" w:sz="0" w:space="0" w:color="auto"/>
        <w:right w:val="none" w:sz="0" w:space="0" w:color="auto"/>
      </w:divBdr>
    </w:div>
    <w:div w:id="2061511696">
      <w:bodyDiv w:val="1"/>
      <w:marLeft w:val="0"/>
      <w:marRight w:val="0"/>
      <w:marTop w:val="0"/>
      <w:marBottom w:val="0"/>
      <w:divBdr>
        <w:top w:val="none" w:sz="0" w:space="0" w:color="auto"/>
        <w:left w:val="none" w:sz="0" w:space="0" w:color="auto"/>
        <w:bottom w:val="none" w:sz="0" w:space="0" w:color="auto"/>
        <w:right w:val="none" w:sz="0" w:space="0" w:color="auto"/>
      </w:divBdr>
    </w:div>
    <w:div w:id="2062243069">
      <w:bodyDiv w:val="1"/>
      <w:marLeft w:val="0"/>
      <w:marRight w:val="0"/>
      <w:marTop w:val="0"/>
      <w:marBottom w:val="0"/>
      <w:divBdr>
        <w:top w:val="none" w:sz="0" w:space="0" w:color="auto"/>
        <w:left w:val="none" w:sz="0" w:space="0" w:color="auto"/>
        <w:bottom w:val="none" w:sz="0" w:space="0" w:color="auto"/>
        <w:right w:val="none" w:sz="0" w:space="0" w:color="auto"/>
      </w:divBdr>
    </w:div>
    <w:div w:id="2062363125">
      <w:bodyDiv w:val="1"/>
      <w:marLeft w:val="0"/>
      <w:marRight w:val="0"/>
      <w:marTop w:val="0"/>
      <w:marBottom w:val="0"/>
      <w:divBdr>
        <w:top w:val="none" w:sz="0" w:space="0" w:color="auto"/>
        <w:left w:val="none" w:sz="0" w:space="0" w:color="auto"/>
        <w:bottom w:val="none" w:sz="0" w:space="0" w:color="auto"/>
        <w:right w:val="none" w:sz="0" w:space="0" w:color="auto"/>
      </w:divBdr>
    </w:div>
    <w:div w:id="2062434792">
      <w:bodyDiv w:val="1"/>
      <w:marLeft w:val="0"/>
      <w:marRight w:val="0"/>
      <w:marTop w:val="0"/>
      <w:marBottom w:val="0"/>
      <w:divBdr>
        <w:top w:val="none" w:sz="0" w:space="0" w:color="auto"/>
        <w:left w:val="none" w:sz="0" w:space="0" w:color="auto"/>
        <w:bottom w:val="none" w:sz="0" w:space="0" w:color="auto"/>
        <w:right w:val="none" w:sz="0" w:space="0" w:color="auto"/>
      </w:divBdr>
    </w:div>
    <w:div w:id="2062516212">
      <w:bodyDiv w:val="1"/>
      <w:marLeft w:val="0"/>
      <w:marRight w:val="0"/>
      <w:marTop w:val="0"/>
      <w:marBottom w:val="0"/>
      <w:divBdr>
        <w:top w:val="none" w:sz="0" w:space="0" w:color="auto"/>
        <w:left w:val="none" w:sz="0" w:space="0" w:color="auto"/>
        <w:bottom w:val="none" w:sz="0" w:space="0" w:color="auto"/>
        <w:right w:val="none" w:sz="0" w:space="0" w:color="auto"/>
      </w:divBdr>
    </w:div>
    <w:div w:id="2062628409">
      <w:bodyDiv w:val="1"/>
      <w:marLeft w:val="0"/>
      <w:marRight w:val="0"/>
      <w:marTop w:val="0"/>
      <w:marBottom w:val="0"/>
      <w:divBdr>
        <w:top w:val="none" w:sz="0" w:space="0" w:color="auto"/>
        <w:left w:val="none" w:sz="0" w:space="0" w:color="auto"/>
        <w:bottom w:val="none" w:sz="0" w:space="0" w:color="auto"/>
        <w:right w:val="none" w:sz="0" w:space="0" w:color="auto"/>
      </w:divBdr>
    </w:div>
    <w:div w:id="2063289279">
      <w:bodyDiv w:val="1"/>
      <w:marLeft w:val="0"/>
      <w:marRight w:val="0"/>
      <w:marTop w:val="0"/>
      <w:marBottom w:val="0"/>
      <w:divBdr>
        <w:top w:val="none" w:sz="0" w:space="0" w:color="auto"/>
        <w:left w:val="none" w:sz="0" w:space="0" w:color="auto"/>
        <w:bottom w:val="none" w:sz="0" w:space="0" w:color="auto"/>
        <w:right w:val="none" w:sz="0" w:space="0" w:color="auto"/>
      </w:divBdr>
    </w:div>
    <w:div w:id="2064060034">
      <w:bodyDiv w:val="1"/>
      <w:marLeft w:val="0"/>
      <w:marRight w:val="0"/>
      <w:marTop w:val="0"/>
      <w:marBottom w:val="0"/>
      <w:divBdr>
        <w:top w:val="none" w:sz="0" w:space="0" w:color="auto"/>
        <w:left w:val="none" w:sz="0" w:space="0" w:color="auto"/>
        <w:bottom w:val="none" w:sz="0" w:space="0" w:color="auto"/>
        <w:right w:val="none" w:sz="0" w:space="0" w:color="auto"/>
      </w:divBdr>
    </w:div>
    <w:div w:id="2064328764">
      <w:bodyDiv w:val="1"/>
      <w:marLeft w:val="0"/>
      <w:marRight w:val="0"/>
      <w:marTop w:val="0"/>
      <w:marBottom w:val="0"/>
      <w:divBdr>
        <w:top w:val="none" w:sz="0" w:space="0" w:color="auto"/>
        <w:left w:val="none" w:sz="0" w:space="0" w:color="auto"/>
        <w:bottom w:val="none" w:sz="0" w:space="0" w:color="auto"/>
        <w:right w:val="none" w:sz="0" w:space="0" w:color="auto"/>
      </w:divBdr>
    </w:div>
    <w:div w:id="2064938535">
      <w:bodyDiv w:val="1"/>
      <w:marLeft w:val="0"/>
      <w:marRight w:val="0"/>
      <w:marTop w:val="0"/>
      <w:marBottom w:val="0"/>
      <w:divBdr>
        <w:top w:val="none" w:sz="0" w:space="0" w:color="auto"/>
        <w:left w:val="none" w:sz="0" w:space="0" w:color="auto"/>
        <w:bottom w:val="none" w:sz="0" w:space="0" w:color="auto"/>
        <w:right w:val="none" w:sz="0" w:space="0" w:color="auto"/>
      </w:divBdr>
    </w:div>
    <w:div w:id="2065058347">
      <w:bodyDiv w:val="1"/>
      <w:marLeft w:val="0"/>
      <w:marRight w:val="0"/>
      <w:marTop w:val="0"/>
      <w:marBottom w:val="0"/>
      <w:divBdr>
        <w:top w:val="none" w:sz="0" w:space="0" w:color="auto"/>
        <w:left w:val="none" w:sz="0" w:space="0" w:color="auto"/>
        <w:bottom w:val="none" w:sz="0" w:space="0" w:color="auto"/>
        <w:right w:val="none" w:sz="0" w:space="0" w:color="auto"/>
      </w:divBdr>
    </w:div>
    <w:div w:id="2065565955">
      <w:bodyDiv w:val="1"/>
      <w:marLeft w:val="0"/>
      <w:marRight w:val="0"/>
      <w:marTop w:val="0"/>
      <w:marBottom w:val="0"/>
      <w:divBdr>
        <w:top w:val="none" w:sz="0" w:space="0" w:color="auto"/>
        <w:left w:val="none" w:sz="0" w:space="0" w:color="auto"/>
        <w:bottom w:val="none" w:sz="0" w:space="0" w:color="auto"/>
        <w:right w:val="none" w:sz="0" w:space="0" w:color="auto"/>
      </w:divBdr>
    </w:div>
    <w:div w:id="2066222649">
      <w:bodyDiv w:val="1"/>
      <w:marLeft w:val="0"/>
      <w:marRight w:val="0"/>
      <w:marTop w:val="0"/>
      <w:marBottom w:val="0"/>
      <w:divBdr>
        <w:top w:val="none" w:sz="0" w:space="0" w:color="auto"/>
        <w:left w:val="none" w:sz="0" w:space="0" w:color="auto"/>
        <w:bottom w:val="none" w:sz="0" w:space="0" w:color="auto"/>
        <w:right w:val="none" w:sz="0" w:space="0" w:color="auto"/>
      </w:divBdr>
    </w:div>
    <w:div w:id="2066442901">
      <w:bodyDiv w:val="1"/>
      <w:marLeft w:val="0"/>
      <w:marRight w:val="0"/>
      <w:marTop w:val="0"/>
      <w:marBottom w:val="0"/>
      <w:divBdr>
        <w:top w:val="none" w:sz="0" w:space="0" w:color="auto"/>
        <w:left w:val="none" w:sz="0" w:space="0" w:color="auto"/>
        <w:bottom w:val="none" w:sz="0" w:space="0" w:color="auto"/>
        <w:right w:val="none" w:sz="0" w:space="0" w:color="auto"/>
      </w:divBdr>
    </w:div>
    <w:div w:id="2066827954">
      <w:bodyDiv w:val="1"/>
      <w:marLeft w:val="0"/>
      <w:marRight w:val="0"/>
      <w:marTop w:val="0"/>
      <w:marBottom w:val="0"/>
      <w:divBdr>
        <w:top w:val="none" w:sz="0" w:space="0" w:color="auto"/>
        <w:left w:val="none" w:sz="0" w:space="0" w:color="auto"/>
        <w:bottom w:val="none" w:sz="0" w:space="0" w:color="auto"/>
        <w:right w:val="none" w:sz="0" w:space="0" w:color="auto"/>
      </w:divBdr>
    </w:div>
    <w:div w:id="2067341258">
      <w:bodyDiv w:val="1"/>
      <w:marLeft w:val="0"/>
      <w:marRight w:val="0"/>
      <w:marTop w:val="0"/>
      <w:marBottom w:val="0"/>
      <w:divBdr>
        <w:top w:val="none" w:sz="0" w:space="0" w:color="auto"/>
        <w:left w:val="none" w:sz="0" w:space="0" w:color="auto"/>
        <w:bottom w:val="none" w:sz="0" w:space="0" w:color="auto"/>
        <w:right w:val="none" w:sz="0" w:space="0" w:color="auto"/>
      </w:divBdr>
    </w:div>
    <w:div w:id="2067484296">
      <w:bodyDiv w:val="1"/>
      <w:marLeft w:val="0"/>
      <w:marRight w:val="0"/>
      <w:marTop w:val="0"/>
      <w:marBottom w:val="0"/>
      <w:divBdr>
        <w:top w:val="none" w:sz="0" w:space="0" w:color="auto"/>
        <w:left w:val="none" w:sz="0" w:space="0" w:color="auto"/>
        <w:bottom w:val="none" w:sz="0" w:space="0" w:color="auto"/>
        <w:right w:val="none" w:sz="0" w:space="0" w:color="auto"/>
      </w:divBdr>
    </w:div>
    <w:div w:id="2068413471">
      <w:bodyDiv w:val="1"/>
      <w:marLeft w:val="0"/>
      <w:marRight w:val="0"/>
      <w:marTop w:val="0"/>
      <w:marBottom w:val="0"/>
      <w:divBdr>
        <w:top w:val="none" w:sz="0" w:space="0" w:color="auto"/>
        <w:left w:val="none" w:sz="0" w:space="0" w:color="auto"/>
        <w:bottom w:val="none" w:sz="0" w:space="0" w:color="auto"/>
        <w:right w:val="none" w:sz="0" w:space="0" w:color="auto"/>
      </w:divBdr>
    </w:div>
    <w:div w:id="2068720453">
      <w:bodyDiv w:val="1"/>
      <w:marLeft w:val="0"/>
      <w:marRight w:val="0"/>
      <w:marTop w:val="0"/>
      <w:marBottom w:val="0"/>
      <w:divBdr>
        <w:top w:val="none" w:sz="0" w:space="0" w:color="auto"/>
        <w:left w:val="none" w:sz="0" w:space="0" w:color="auto"/>
        <w:bottom w:val="none" w:sz="0" w:space="0" w:color="auto"/>
        <w:right w:val="none" w:sz="0" w:space="0" w:color="auto"/>
      </w:divBdr>
    </w:div>
    <w:div w:id="2068912629">
      <w:bodyDiv w:val="1"/>
      <w:marLeft w:val="0"/>
      <w:marRight w:val="0"/>
      <w:marTop w:val="0"/>
      <w:marBottom w:val="0"/>
      <w:divBdr>
        <w:top w:val="none" w:sz="0" w:space="0" w:color="auto"/>
        <w:left w:val="none" w:sz="0" w:space="0" w:color="auto"/>
        <w:bottom w:val="none" w:sz="0" w:space="0" w:color="auto"/>
        <w:right w:val="none" w:sz="0" w:space="0" w:color="auto"/>
      </w:divBdr>
    </w:div>
    <w:div w:id="2069305740">
      <w:bodyDiv w:val="1"/>
      <w:marLeft w:val="0"/>
      <w:marRight w:val="0"/>
      <w:marTop w:val="0"/>
      <w:marBottom w:val="0"/>
      <w:divBdr>
        <w:top w:val="none" w:sz="0" w:space="0" w:color="auto"/>
        <w:left w:val="none" w:sz="0" w:space="0" w:color="auto"/>
        <w:bottom w:val="none" w:sz="0" w:space="0" w:color="auto"/>
        <w:right w:val="none" w:sz="0" w:space="0" w:color="auto"/>
      </w:divBdr>
    </w:div>
    <w:div w:id="2069377832">
      <w:bodyDiv w:val="1"/>
      <w:marLeft w:val="0"/>
      <w:marRight w:val="0"/>
      <w:marTop w:val="0"/>
      <w:marBottom w:val="0"/>
      <w:divBdr>
        <w:top w:val="none" w:sz="0" w:space="0" w:color="auto"/>
        <w:left w:val="none" w:sz="0" w:space="0" w:color="auto"/>
        <w:bottom w:val="none" w:sz="0" w:space="0" w:color="auto"/>
        <w:right w:val="none" w:sz="0" w:space="0" w:color="auto"/>
      </w:divBdr>
    </w:div>
    <w:div w:id="2069455005">
      <w:bodyDiv w:val="1"/>
      <w:marLeft w:val="0"/>
      <w:marRight w:val="0"/>
      <w:marTop w:val="0"/>
      <w:marBottom w:val="0"/>
      <w:divBdr>
        <w:top w:val="none" w:sz="0" w:space="0" w:color="auto"/>
        <w:left w:val="none" w:sz="0" w:space="0" w:color="auto"/>
        <w:bottom w:val="none" w:sz="0" w:space="0" w:color="auto"/>
        <w:right w:val="none" w:sz="0" w:space="0" w:color="auto"/>
      </w:divBdr>
    </w:div>
    <w:div w:id="2069961347">
      <w:bodyDiv w:val="1"/>
      <w:marLeft w:val="0"/>
      <w:marRight w:val="0"/>
      <w:marTop w:val="0"/>
      <w:marBottom w:val="0"/>
      <w:divBdr>
        <w:top w:val="none" w:sz="0" w:space="0" w:color="auto"/>
        <w:left w:val="none" w:sz="0" w:space="0" w:color="auto"/>
        <w:bottom w:val="none" w:sz="0" w:space="0" w:color="auto"/>
        <w:right w:val="none" w:sz="0" w:space="0" w:color="auto"/>
      </w:divBdr>
    </w:div>
    <w:div w:id="2070807811">
      <w:bodyDiv w:val="1"/>
      <w:marLeft w:val="0"/>
      <w:marRight w:val="0"/>
      <w:marTop w:val="0"/>
      <w:marBottom w:val="0"/>
      <w:divBdr>
        <w:top w:val="none" w:sz="0" w:space="0" w:color="auto"/>
        <w:left w:val="none" w:sz="0" w:space="0" w:color="auto"/>
        <w:bottom w:val="none" w:sz="0" w:space="0" w:color="auto"/>
        <w:right w:val="none" w:sz="0" w:space="0" w:color="auto"/>
      </w:divBdr>
    </w:div>
    <w:div w:id="2070836235">
      <w:bodyDiv w:val="1"/>
      <w:marLeft w:val="0"/>
      <w:marRight w:val="0"/>
      <w:marTop w:val="0"/>
      <w:marBottom w:val="0"/>
      <w:divBdr>
        <w:top w:val="none" w:sz="0" w:space="0" w:color="auto"/>
        <w:left w:val="none" w:sz="0" w:space="0" w:color="auto"/>
        <w:bottom w:val="none" w:sz="0" w:space="0" w:color="auto"/>
        <w:right w:val="none" w:sz="0" w:space="0" w:color="auto"/>
      </w:divBdr>
    </w:div>
    <w:div w:id="2071221778">
      <w:bodyDiv w:val="1"/>
      <w:marLeft w:val="0"/>
      <w:marRight w:val="0"/>
      <w:marTop w:val="0"/>
      <w:marBottom w:val="0"/>
      <w:divBdr>
        <w:top w:val="none" w:sz="0" w:space="0" w:color="auto"/>
        <w:left w:val="none" w:sz="0" w:space="0" w:color="auto"/>
        <w:bottom w:val="none" w:sz="0" w:space="0" w:color="auto"/>
        <w:right w:val="none" w:sz="0" w:space="0" w:color="auto"/>
      </w:divBdr>
    </w:div>
    <w:div w:id="2072069227">
      <w:bodyDiv w:val="1"/>
      <w:marLeft w:val="0"/>
      <w:marRight w:val="0"/>
      <w:marTop w:val="0"/>
      <w:marBottom w:val="0"/>
      <w:divBdr>
        <w:top w:val="none" w:sz="0" w:space="0" w:color="auto"/>
        <w:left w:val="none" w:sz="0" w:space="0" w:color="auto"/>
        <w:bottom w:val="none" w:sz="0" w:space="0" w:color="auto"/>
        <w:right w:val="none" w:sz="0" w:space="0" w:color="auto"/>
      </w:divBdr>
    </w:div>
    <w:div w:id="2072462179">
      <w:bodyDiv w:val="1"/>
      <w:marLeft w:val="0"/>
      <w:marRight w:val="0"/>
      <w:marTop w:val="0"/>
      <w:marBottom w:val="0"/>
      <w:divBdr>
        <w:top w:val="none" w:sz="0" w:space="0" w:color="auto"/>
        <w:left w:val="none" w:sz="0" w:space="0" w:color="auto"/>
        <w:bottom w:val="none" w:sz="0" w:space="0" w:color="auto"/>
        <w:right w:val="none" w:sz="0" w:space="0" w:color="auto"/>
      </w:divBdr>
    </w:div>
    <w:div w:id="2072776334">
      <w:bodyDiv w:val="1"/>
      <w:marLeft w:val="0"/>
      <w:marRight w:val="0"/>
      <w:marTop w:val="0"/>
      <w:marBottom w:val="0"/>
      <w:divBdr>
        <w:top w:val="none" w:sz="0" w:space="0" w:color="auto"/>
        <w:left w:val="none" w:sz="0" w:space="0" w:color="auto"/>
        <w:bottom w:val="none" w:sz="0" w:space="0" w:color="auto"/>
        <w:right w:val="none" w:sz="0" w:space="0" w:color="auto"/>
      </w:divBdr>
    </w:div>
    <w:div w:id="2073040958">
      <w:bodyDiv w:val="1"/>
      <w:marLeft w:val="0"/>
      <w:marRight w:val="0"/>
      <w:marTop w:val="0"/>
      <w:marBottom w:val="0"/>
      <w:divBdr>
        <w:top w:val="none" w:sz="0" w:space="0" w:color="auto"/>
        <w:left w:val="none" w:sz="0" w:space="0" w:color="auto"/>
        <w:bottom w:val="none" w:sz="0" w:space="0" w:color="auto"/>
        <w:right w:val="none" w:sz="0" w:space="0" w:color="auto"/>
      </w:divBdr>
    </w:div>
    <w:div w:id="2073231894">
      <w:bodyDiv w:val="1"/>
      <w:marLeft w:val="0"/>
      <w:marRight w:val="0"/>
      <w:marTop w:val="0"/>
      <w:marBottom w:val="0"/>
      <w:divBdr>
        <w:top w:val="none" w:sz="0" w:space="0" w:color="auto"/>
        <w:left w:val="none" w:sz="0" w:space="0" w:color="auto"/>
        <w:bottom w:val="none" w:sz="0" w:space="0" w:color="auto"/>
        <w:right w:val="none" w:sz="0" w:space="0" w:color="auto"/>
      </w:divBdr>
    </w:div>
    <w:div w:id="2074044719">
      <w:bodyDiv w:val="1"/>
      <w:marLeft w:val="0"/>
      <w:marRight w:val="0"/>
      <w:marTop w:val="0"/>
      <w:marBottom w:val="0"/>
      <w:divBdr>
        <w:top w:val="none" w:sz="0" w:space="0" w:color="auto"/>
        <w:left w:val="none" w:sz="0" w:space="0" w:color="auto"/>
        <w:bottom w:val="none" w:sz="0" w:space="0" w:color="auto"/>
        <w:right w:val="none" w:sz="0" w:space="0" w:color="auto"/>
      </w:divBdr>
    </w:div>
    <w:div w:id="2075271120">
      <w:bodyDiv w:val="1"/>
      <w:marLeft w:val="0"/>
      <w:marRight w:val="0"/>
      <w:marTop w:val="0"/>
      <w:marBottom w:val="0"/>
      <w:divBdr>
        <w:top w:val="none" w:sz="0" w:space="0" w:color="auto"/>
        <w:left w:val="none" w:sz="0" w:space="0" w:color="auto"/>
        <w:bottom w:val="none" w:sz="0" w:space="0" w:color="auto"/>
        <w:right w:val="none" w:sz="0" w:space="0" w:color="auto"/>
      </w:divBdr>
    </w:div>
    <w:div w:id="2075658786">
      <w:bodyDiv w:val="1"/>
      <w:marLeft w:val="0"/>
      <w:marRight w:val="0"/>
      <w:marTop w:val="0"/>
      <w:marBottom w:val="0"/>
      <w:divBdr>
        <w:top w:val="none" w:sz="0" w:space="0" w:color="auto"/>
        <w:left w:val="none" w:sz="0" w:space="0" w:color="auto"/>
        <w:bottom w:val="none" w:sz="0" w:space="0" w:color="auto"/>
        <w:right w:val="none" w:sz="0" w:space="0" w:color="auto"/>
      </w:divBdr>
    </w:div>
    <w:div w:id="2075737681">
      <w:bodyDiv w:val="1"/>
      <w:marLeft w:val="0"/>
      <w:marRight w:val="0"/>
      <w:marTop w:val="0"/>
      <w:marBottom w:val="0"/>
      <w:divBdr>
        <w:top w:val="none" w:sz="0" w:space="0" w:color="auto"/>
        <w:left w:val="none" w:sz="0" w:space="0" w:color="auto"/>
        <w:bottom w:val="none" w:sz="0" w:space="0" w:color="auto"/>
        <w:right w:val="none" w:sz="0" w:space="0" w:color="auto"/>
      </w:divBdr>
    </w:div>
    <w:div w:id="2075853420">
      <w:bodyDiv w:val="1"/>
      <w:marLeft w:val="0"/>
      <w:marRight w:val="0"/>
      <w:marTop w:val="0"/>
      <w:marBottom w:val="0"/>
      <w:divBdr>
        <w:top w:val="none" w:sz="0" w:space="0" w:color="auto"/>
        <w:left w:val="none" w:sz="0" w:space="0" w:color="auto"/>
        <w:bottom w:val="none" w:sz="0" w:space="0" w:color="auto"/>
        <w:right w:val="none" w:sz="0" w:space="0" w:color="auto"/>
      </w:divBdr>
    </w:div>
    <w:div w:id="2076051511">
      <w:bodyDiv w:val="1"/>
      <w:marLeft w:val="0"/>
      <w:marRight w:val="0"/>
      <w:marTop w:val="0"/>
      <w:marBottom w:val="0"/>
      <w:divBdr>
        <w:top w:val="none" w:sz="0" w:space="0" w:color="auto"/>
        <w:left w:val="none" w:sz="0" w:space="0" w:color="auto"/>
        <w:bottom w:val="none" w:sz="0" w:space="0" w:color="auto"/>
        <w:right w:val="none" w:sz="0" w:space="0" w:color="auto"/>
      </w:divBdr>
    </w:div>
    <w:div w:id="2076471590">
      <w:bodyDiv w:val="1"/>
      <w:marLeft w:val="0"/>
      <w:marRight w:val="0"/>
      <w:marTop w:val="0"/>
      <w:marBottom w:val="0"/>
      <w:divBdr>
        <w:top w:val="none" w:sz="0" w:space="0" w:color="auto"/>
        <w:left w:val="none" w:sz="0" w:space="0" w:color="auto"/>
        <w:bottom w:val="none" w:sz="0" w:space="0" w:color="auto"/>
        <w:right w:val="none" w:sz="0" w:space="0" w:color="auto"/>
      </w:divBdr>
    </w:div>
    <w:div w:id="2076514268">
      <w:bodyDiv w:val="1"/>
      <w:marLeft w:val="0"/>
      <w:marRight w:val="0"/>
      <w:marTop w:val="0"/>
      <w:marBottom w:val="0"/>
      <w:divBdr>
        <w:top w:val="none" w:sz="0" w:space="0" w:color="auto"/>
        <w:left w:val="none" w:sz="0" w:space="0" w:color="auto"/>
        <w:bottom w:val="none" w:sz="0" w:space="0" w:color="auto"/>
        <w:right w:val="none" w:sz="0" w:space="0" w:color="auto"/>
      </w:divBdr>
    </w:div>
    <w:div w:id="2076656125">
      <w:bodyDiv w:val="1"/>
      <w:marLeft w:val="0"/>
      <w:marRight w:val="0"/>
      <w:marTop w:val="0"/>
      <w:marBottom w:val="0"/>
      <w:divBdr>
        <w:top w:val="none" w:sz="0" w:space="0" w:color="auto"/>
        <w:left w:val="none" w:sz="0" w:space="0" w:color="auto"/>
        <w:bottom w:val="none" w:sz="0" w:space="0" w:color="auto"/>
        <w:right w:val="none" w:sz="0" w:space="0" w:color="auto"/>
      </w:divBdr>
    </w:div>
    <w:div w:id="2077703058">
      <w:bodyDiv w:val="1"/>
      <w:marLeft w:val="0"/>
      <w:marRight w:val="0"/>
      <w:marTop w:val="0"/>
      <w:marBottom w:val="0"/>
      <w:divBdr>
        <w:top w:val="none" w:sz="0" w:space="0" w:color="auto"/>
        <w:left w:val="none" w:sz="0" w:space="0" w:color="auto"/>
        <w:bottom w:val="none" w:sz="0" w:space="0" w:color="auto"/>
        <w:right w:val="none" w:sz="0" w:space="0" w:color="auto"/>
      </w:divBdr>
    </w:div>
    <w:div w:id="2077825496">
      <w:bodyDiv w:val="1"/>
      <w:marLeft w:val="0"/>
      <w:marRight w:val="0"/>
      <w:marTop w:val="0"/>
      <w:marBottom w:val="0"/>
      <w:divBdr>
        <w:top w:val="none" w:sz="0" w:space="0" w:color="auto"/>
        <w:left w:val="none" w:sz="0" w:space="0" w:color="auto"/>
        <w:bottom w:val="none" w:sz="0" w:space="0" w:color="auto"/>
        <w:right w:val="none" w:sz="0" w:space="0" w:color="auto"/>
      </w:divBdr>
    </w:div>
    <w:div w:id="2079207182">
      <w:bodyDiv w:val="1"/>
      <w:marLeft w:val="0"/>
      <w:marRight w:val="0"/>
      <w:marTop w:val="0"/>
      <w:marBottom w:val="0"/>
      <w:divBdr>
        <w:top w:val="none" w:sz="0" w:space="0" w:color="auto"/>
        <w:left w:val="none" w:sz="0" w:space="0" w:color="auto"/>
        <w:bottom w:val="none" w:sz="0" w:space="0" w:color="auto"/>
        <w:right w:val="none" w:sz="0" w:space="0" w:color="auto"/>
      </w:divBdr>
    </w:div>
    <w:div w:id="2079356542">
      <w:bodyDiv w:val="1"/>
      <w:marLeft w:val="0"/>
      <w:marRight w:val="0"/>
      <w:marTop w:val="0"/>
      <w:marBottom w:val="0"/>
      <w:divBdr>
        <w:top w:val="none" w:sz="0" w:space="0" w:color="auto"/>
        <w:left w:val="none" w:sz="0" w:space="0" w:color="auto"/>
        <w:bottom w:val="none" w:sz="0" w:space="0" w:color="auto"/>
        <w:right w:val="none" w:sz="0" w:space="0" w:color="auto"/>
      </w:divBdr>
    </w:div>
    <w:div w:id="2079472671">
      <w:bodyDiv w:val="1"/>
      <w:marLeft w:val="0"/>
      <w:marRight w:val="0"/>
      <w:marTop w:val="0"/>
      <w:marBottom w:val="0"/>
      <w:divBdr>
        <w:top w:val="none" w:sz="0" w:space="0" w:color="auto"/>
        <w:left w:val="none" w:sz="0" w:space="0" w:color="auto"/>
        <w:bottom w:val="none" w:sz="0" w:space="0" w:color="auto"/>
        <w:right w:val="none" w:sz="0" w:space="0" w:color="auto"/>
      </w:divBdr>
    </w:div>
    <w:div w:id="2080864980">
      <w:bodyDiv w:val="1"/>
      <w:marLeft w:val="0"/>
      <w:marRight w:val="0"/>
      <w:marTop w:val="0"/>
      <w:marBottom w:val="0"/>
      <w:divBdr>
        <w:top w:val="none" w:sz="0" w:space="0" w:color="auto"/>
        <w:left w:val="none" w:sz="0" w:space="0" w:color="auto"/>
        <w:bottom w:val="none" w:sz="0" w:space="0" w:color="auto"/>
        <w:right w:val="none" w:sz="0" w:space="0" w:color="auto"/>
      </w:divBdr>
    </w:div>
    <w:div w:id="2080979903">
      <w:bodyDiv w:val="1"/>
      <w:marLeft w:val="0"/>
      <w:marRight w:val="0"/>
      <w:marTop w:val="0"/>
      <w:marBottom w:val="0"/>
      <w:divBdr>
        <w:top w:val="none" w:sz="0" w:space="0" w:color="auto"/>
        <w:left w:val="none" w:sz="0" w:space="0" w:color="auto"/>
        <w:bottom w:val="none" w:sz="0" w:space="0" w:color="auto"/>
        <w:right w:val="none" w:sz="0" w:space="0" w:color="auto"/>
      </w:divBdr>
    </w:div>
    <w:div w:id="2081514743">
      <w:bodyDiv w:val="1"/>
      <w:marLeft w:val="0"/>
      <w:marRight w:val="0"/>
      <w:marTop w:val="0"/>
      <w:marBottom w:val="0"/>
      <w:divBdr>
        <w:top w:val="none" w:sz="0" w:space="0" w:color="auto"/>
        <w:left w:val="none" w:sz="0" w:space="0" w:color="auto"/>
        <w:bottom w:val="none" w:sz="0" w:space="0" w:color="auto"/>
        <w:right w:val="none" w:sz="0" w:space="0" w:color="auto"/>
      </w:divBdr>
    </w:div>
    <w:div w:id="2081562472">
      <w:bodyDiv w:val="1"/>
      <w:marLeft w:val="0"/>
      <w:marRight w:val="0"/>
      <w:marTop w:val="0"/>
      <w:marBottom w:val="0"/>
      <w:divBdr>
        <w:top w:val="none" w:sz="0" w:space="0" w:color="auto"/>
        <w:left w:val="none" w:sz="0" w:space="0" w:color="auto"/>
        <w:bottom w:val="none" w:sz="0" w:space="0" w:color="auto"/>
        <w:right w:val="none" w:sz="0" w:space="0" w:color="auto"/>
      </w:divBdr>
    </w:div>
    <w:div w:id="2081824189">
      <w:bodyDiv w:val="1"/>
      <w:marLeft w:val="0"/>
      <w:marRight w:val="0"/>
      <w:marTop w:val="0"/>
      <w:marBottom w:val="0"/>
      <w:divBdr>
        <w:top w:val="none" w:sz="0" w:space="0" w:color="auto"/>
        <w:left w:val="none" w:sz="0" w:space="0" w:color="auto"/>
        <w:bottom w:val="none" w:sz="0" w:space="0" w:color="auto"/>
        <w:right w:val="none" w:sz="0" w:space="0" w:color="auto"/>
      </w:divBdr>
    </w:div>
    <w:div w:id="2082022911">
      <w:bodyDiv w:val="1"/>
      <w:marLeft w:val="0"/>
      <w:marRight w:val="0"/>
      <w:marTop w:val="0"/>
      <w:marBottom w:val="0"/>
      <w:divBdr>
        <w:top w:val="none" w:sz="0" w:space="0" w:color="auto"/>
        <w:left w:val="none" w:sz="0" w:space="0" w:color="auto"/>
        <w:bottom w:val="none" w:sz="0" w:space="0" w:color="auto"/>
        <w:right w:val="none" w:sz="0" w:space="0" w:color="auto"/>
      </w:divBdr>
    </w:div>
    <w:div w:id="2083136544">
      <w:bodyDiv w:val="1"/>
      <w:marLeft w:val="0"/>
      <w:marRight w:val="0"/>
      <w:marTop w:val="0"/>
      <w:marBottom w:val="0"/>
      <w:divBdr>
        <w:top w:val="none" w:sz="0" w:space="0" w:color="auto"/>
        <w:left w:val="none" w:sz="0" w:space="0" w:color="auto"/>
        <w:bottom w:val="none" w:sz="0" w:space="0" w:color="auto"/>
        <w:right w:val="none" w:sz="0" w:space="0" w:color="auto"/>
      </w:divBdr>
    </w:div>
    <w:div w:id="2083284071">
      <w:bodyDiv w:val="1"/>
      <w:marLeft w:val="0"/>
      <w:marRight w:val="0"/>
      <w:marTop w:val="0"/>
      <w:marBottom w:val="0"/>
      <w:divBdr>
        <w:top w:val="none" w:sz="0" w:space="0" w:color="auto"/>
        <w:left w:val="none" w:sz="0" w:space="0" w:color="auto"/>
        <w:bottom w:val="none" w:sz="0" w:space="0" w:color="auto"/>
        <w:right w:val="none" w:sz="0" w:space="0" w:color="auto"/>
      </w:divBdr>
    </w:div>
    <w:div w:id="2083336002">
      <w:bodyDiv w:val="1"/>
      <w:marLeft w:val="0"/>
      <w:marRight w:val="0"/>
      <w:marTop w:val="0"/>
      <w:marBottom w:val="0"/>
      <w:divBdr>
        <w:top w:val="none" w:sz="0" w:space="0" w:color="auto"/>
        <w:left w:val="none" w:sz="0" w:space="0" w:color="auto"/>
        <w:bottom w:val="none" w:sz="0" w:space="0" w:color="auto"/>
        <w:right w:val="none" w:sz="0" w:space="0" w:color="auto"/>
      </w:divBdr>
    </w:div>
    <w:div w:id="2083482366">
      <w:bodyDiv w:val="1"/>
      <w:marLeft w:val="0"/>
      <w:marRight w:val="0"/>
      <w:marTop w:val="0"/>
      <w:marBottom w:val="0"/>
      <w:divBdr>
        <w:top w:val="none" w:sz="0" w:space="0" w:color="auto"/>
        <w:left w:val="none" w:sz="0" w:space="0" w:color="auto"/>
        <w:bottom w:val="none" w:sz="0" w:space="0" w:color="auto"/>
        <w:right w:val="none" w:sz="0" w:space="0" w:color="auto"/>
      </w:divBdr>
    </w:div>
    <w:div w:id="2083939428">
      <w:bodyDiv w:val="1"/>
      <w:marLeft w:val="0"/>
      <w:marRight w:val="0"/>
      <w:marTop w:val="0"/>
      <w:marBottom w:val="0"/>
      <w:divBdr>
        <w:top w:val="none" w:sz="0" w:space="0" w:color="auto"/>
        <w:left w:val="none" w:sz="0" w:space="0" w:color="auto"/>
        <w:bottom w:val="none" w:sz="0" w:space="0" w:color="auto"/>
        <w:right w:val="none" w:sz="0" w:space="0" w:color="auto"/>
      </w:divBdr>
    </w:div>
    <w:div w:id="2083991209">
      <w:bodyDiv w:val="1"/>
      <w:marLeft w:val="0"/>
      <w:marRight w:val="0"/>
      <w:marTop w:val="0"/>
      <w:marBottom w:val="0"/>
      <w:divBdr>
        <w:top w:val="none" w:sz="0" w:space="0" w:color="auto"/>
        <w:left w:val="none" w:sz="0" w:space="0" w:color="auto"/>
        <w:bottom w:val="none" w:sz="0" w:space="0" w:color="auto"/>
        <w:right w:val="none" w:sz="0" w:space="0" w:color="auto"/>
      </w:divBdr>
    </w:div>
    <w:div w:id="2084905892">
      <w:bodyDiv w:val="1"/>
      <w:marLeft w:val="0"/>
      <w:marRight w:val="0"/>
      <w:marTop w:val="0"/>
      <w:marBottom w:val="0"/>
      <w:divBdr>
        <w:top w:val="none" w:sz="0" w:space="0" w:color="auto"/>
        <w:left w:val="none" w:sz="0" w:space="0" w:color="auto"/>
        <w:bottom w:val="none" w:sz="0" w:space="0" w:color="auto"/>
        <w:right w:val="none" w:sz="0" w:space="0" w:color="auto"/>
      </w:divBdr>
    </w:div>
    <w:div w:id="2085564984">
      <w:bodyDiv w:val="1"/>
      <w:marLeft w:val="0"/>
      <w:marRight w:val="0"/>
      <w:marTop w:val="0"/>
      <w:marBottom w:val="0"/>
      <w:divBdr>
        <w:top w:val="none" w:sz="0" w:space="0" w:color="auto"/>
        <w:left w:val="none" w:sz="0" w:space="0" w:color="auto"/>
        <w:bottom w:val="none" w:sz="0" w:space="0" w:color="auto"/>
        <w:right w:val="none" w:sz="0" w:space="0" w:color="auto"/>
      </w:divBdr>
    </w:div>
    <w:div w:id="2086031178">
      <w:bodyDiv w:val="1"/>
      <w:marLeft w:val="0"/>
      <w:marRight w:val="0"/>
      <w:marTop w:val="0"/>
      <w:marBottom w:val="0"/>
      <w:divBdr>
        <w:top w:val="none" w:sz="0" w:space="0" w:color="auto"/>
        <w:left w:val="none" w:sz="0" w:space="0" w:color="auto"/>
        <w:bottom w:val="none" w:sz="0" w:space="0" w:color="auto"/>
        <w:right w:val="none" w:sz="0" w:space="0" w:color="auto"/>
      </w:divBdr>
    </w:div>
    <w:div w:id="2086294845">
      <w:bodyDiv w:val="1"/>
      <w:marLeft w:val="0"/>
      <w:marRight w:val="0"/>
      <w:marTop w:val="0"/>
      <w:marBottom w:val="0"/>
      <w:divBdr>
        <w:top w:val="none" w:sz="0" w:space="0" w:color="auto"/>
        <w:left w:val="none" w:sz="0" w:space="0" w:color="auto"/>
        <w:bottom w:val="none" w:sz="0" w:space="0" w:color="auto"/>
        <w:right w:val="none" w:sz="0" w:space="0" w:color="auto"/>
      </w:divBdr>
    </w:div>
    <w:div w:id="2086608441">
      <w:bodyDiv w:val="1"/>
      <w:marLeft w:val="0"/>
      <w:marRight w:val="0"/>
      <w:marTop w:val="0"/>
      <w:marBottom w:val="0"/>
      <w:divBdr>
        <w:top w:val="none" w:sz="0" w:space="0" w:color="auto"/>
        <w:left w:val="none" w:sz="0" w:space="0" w:color="auto"/>
        <w:bottom w:val="none" w:sz="0" w:space="0" w:color="auto"/>
        <w:right w:val="none" w:sz="0" w:space="0" w:color="auto"/>
      </w:divBdr>
    </w:div>
    <w:div w:id="2086682901">
      <w:bodyDiv w:val="1"/>
      <w:marLeft w:val="0"/>
      <w:marRight w:val="0"/>
      <w:marTop w:val="0"/>
      <w:marBottom w:val="0"/>
      <w:divBdr>
        <w:top w:val="none" w:sz="0" w:space="0" w:color="auto"/>
        <w:left w:val="none" w:sz="0" w:space="0" w:color="auto"/>
        <w:bottom w:val="none" w:sz="0" w:space="0" w:color="auto"/>
        <w:right w:val="none" w:sz="0" w:space="0" w:color="auto"/>
      </w:divBdr>
    </w:div>
    <w:div w:id="2086686387">
      <w:bodyDiv w:val="1"/>
      <w:marLeft w:val="0"/>
      <w:marRight w:val="0"/>
      <w:marTop w:val="0"/>
      <w:marBottom w:val="0"/>
      <w:divBdr>
        <w:top w:val="none" w:sz="0" w:space="0" w:color="auto"/>
        <w:left w:val="none" w:sz="0" w:space="0" w:color="auto"/>
        <w:bottom w:val="none" w:sz="0" w:space="0" w:color="auto"/>
        <w:right w:val="none" w:sz="0" w:space="0" w:color="auto"/>
      </w:divBdr>
    </w:div>
    <w:div w:id="2086759280">
      <w:bodyDiv w:val="1"/>
      <w:marLeft w:val="0"/>
      <w:marRight w:val="0"/>
      <w:marTop w:val="0"/>
      <w:marBottom w:val="0"/>
      <w:divBdr>
        <w:top w:val="none" w:sz="0" w:space="0" w:color="auto"/>
        <w:left w:val="none" w:sz="0" w:space="0" w:color="auto"/>
        <w:bottom w:val="none" w:sz="0" w:space="0" w:color="auto"/>
        <w:right w:val="none" w:sz="0" w:space="0" w:color="auto"/>
      </w:divBdr>
    </w:div>
    <w:div w:id="2086997127">
      <w:bodyDiv w:val="1"/>
      <w:marLeft w:val="0"/>
      <w:marRight w:val="0"/>
      <w:marTop w:val="0"/>
      <w:marBottom w:val="0"/>
      <w:divBdr>
        <w:top w:val="none" w:sz="0" w:space="0" w:color="auto"/>
        <w:left w:val="none" w:sz="0" w:space="0" w:color="auto"/>
        <w:bottom w:val="none" w:sz="0" w:space="0" w:color="auto"/>
        <w:right w:val="none" w:sz="0" w:space="0" w:color="auto"/>
      </w:divBdr>
    </w:div>
    <w:div w:id="2088574587">
      <w:bodyDiv w:val="1"/>
      <w:marLeft w:val="0"/>
      <w:marRight w:val="0"/>
      <w:marTop w:val="0"/>
      <w:marBottom w:val="0"/>
      <w:divBdr>
        <w:top w:val="none" w:sz="0" w:space="0" w:color="auto"/>
        <w:left w:val="none" w:sz="0" w:space="0" w:color="auto"/>
        <w:bottom w:val="none" w:sz="0" w:space="0" w:color="auto"/>
        <w:right w:val="none" w:sz="0" w:space="0" w:color="auto"/>
      </w:divBdr>
    </w:div>
    <w:div w:id="2088845961">
      <w:bodyDiv w:val="1"/>
      <w:marLeft w:val="0"/>
      <w:marRight w:val="0"/>
      <w:marTop w:val="0"/>
      <w:marBottom w:val="0"/>
      <w:divBdr>
        <w:top w:val="none" w:sz="0" w:space="0" w:color="auto"/>
        <w:left w:val="none" w:sz="0" w:space="0" w:color="auto"/>
        <w:bottom w:val="none" w:sz="0" w:space="0" w:color="auto"/>
        <w:right w:val="none" w:sz="0" w:space="0" w:color="auto"/>
      </w:divBdr>
    </w:div>
    <w:div w:id="2089114999">
      <w:bodyDiv w:val="1"/>
      <w:marLeft w:val="0"/>
      <w:marRight w:val="0"/>
      <w:marTop w:val="0"/>
      <w:marBottom w:val="0"/>
      <w:divBdr>
        <w:top w:val="none" w:sz="0" w:space="0" w:color="auto"/>
        <w:left w:val="none" w:sz="0" w:space="0" w:color="auto"/>
        <w:bottom w:val="none" w:sz="0" w:space="0" w:color="auto"/>
        <w:right w:val="none" w:sz="0" w:space="0" w:color="auto"/>
      </w:divBdr>
    </w:div>
    <w:div w:id="2089228224">
      <w:bodyDiv w:val="1"/>
      <w:marLeft w:val="0"/>
      <w:marRight w:val="0"/>
      <w:marTop w:val="0"/>
      <w:marBottom w:val="0"/>
      <w:divBdr>
        <w:top w:val="none" w:sz="0" w:space="0" w:color="auto"/>
        <w:left w:val="none" w:sz="0" w:space="0" w:color="auto"/>
        <w:bottom w:val="none" w:sz="0" w:space="0" w:color="auto"/>
        <w:right w:val="none" w:sz="0" w:space="0" w:color="auto"/>
      </w:divBdr>
    </w:div>
    <w:div w:id="2089230649">
      <w:bodyDiv w:val="1"/>
      <w:marLeft w:val="0"/>
      <w:marRight w:val="0"/>
      <w:marTop w:val="0"/>
      <w:marBottom w:val="0"/>
      <w:divBdr>
        <w:top w:val="none" w:sz="0" w:space="0" w:color="auto"/>
        <w:left w:val="none" w:sz="0" w:space="0" w:color="auto"/>
        <w:bottom w:val="none" w:sz="0" w:space="0" w:color="auto"/>
        <w:right w:val="none" w:sz="0" w:space="0" w:color="auto"/>
      </w:divBdr>
    </w:div>
    <w:div w:id="2090421510">
      <w:bodyDiv w:val="1"/>
      <w:marLeft w:val="0"/>
      <w:marRight w:val="0"/>
      <w:marTop w:val="0"/>
      <w:marBottom w:val="0"/>
      <w:divBdr>
        <w:top w:val="none" w:sz="0" w:space="0" w:color="auto"/>
        <w:left w:val="none" w:sz="0" w:space="0" w:color="auto"/>
        <w:bottom w:val="none" w:sz="0" w:space="0" w:color="auto"/>
        <w:right w:val="none" w:sz="0" w:space="0" w:color="auto"/>
      </w:divBdr>
    </w:div>
    <w:div w:id="2090999307">
      <w:bodyDiv w:val="1"/>
      <w:marLeft w:val="0"/>
      <w:marRight w:val="0"/>
      <w:marTop w:val="0"/>
      <w:marBottom w:val="0"/>
      <w:divBdr>
        <w:top w:val="none" w:sz="0" w:space="0" w:color="auto"/>
        <w:left w:val="none" w:sz="0" w:space="0" w:color="auto"/>
        <w:bottom w:val="none" w:sz="0" w:space="0" w:color="auto"/>
        <w:right w:val="none" w:sz="0" w:space="0" w:color="auto"/>
      </w:divBdr>
    </w:div>
    <w:div w:id="2091000112">
      <w:bodyDiv w:val="1"/>
      <w:marLeft w:val="0"/>
      <w:marRight w:val="0"/>
      <w:marTop w:val="0"/>
      <w:marBottom w:val="0"/>
      <w:divBdr>
        <w:top w:val="none" w:sz="0" w:space="0" w:color="auto"/>
        <w:left w:val="none" w:sz="0" w:space="0" w:color="auto"/>
        <w:bottom w:val="none" w:sz="0" w:space="0" w:color="auto"/>
        <w:right w:val="none" w:sz="0" w:space="0" w:color="auto"/>
      </w:divBdr>
    </w:div>
    <w:div w:id="2091389028">
      <w:bodyDiv w:val="1"/>
      <w:marLeft w:val="0"/>
      <w:marRight w:val="0"/>
      <w:marTop w:val="0"/>
      <w:marBottom w:val="0"/>
      <w:divBdr>
        <w:top w:val="none" w:sz="0" w:space="0" w:color="auto"/>
        <w:left w:val="none" w:sz="0" w:space="0" w:color="auto"/>
        <w:bottom w:val="none" w:sz="0" w:space="0" w:color="auto"/>
        <w:right w:val="none" w:sz="0" w:space="0" w:color="auto"/>
      </w:divBdr>
    </w:div>
    <w:div w:id="2091540961">
      <w:bodyDiv w:val="1"/>
      <w:marLeft w:val="0"/>
      <w:marRight w:val="0"/>
      <w:marTop w:val="0"/>
      <w:marBottom w:val="0"/>
      <w:divBdr>
        <w:top w:val="none" w:sz="0" w:space="0" w:color="auto"/>
        <w:left w:val="none" w:sz="0" w:space="0" w:color="auto"/>
        <w:bottom w:val="none" w:sz="0" w:space="0" w:color="auto"/>
        <w:right w:val="none" w:sz="0" w:space="0" w:color="auto"/>
      </w:divBdr>
    </w:div>
    <w:div w:id="2091803032">
      <w:bodyDiv w:val="1"/>
      <w:marLeft w:val="0"/>
      <w:marRight w:val="0"/>
      <w:marTop w:val="0"/>
      <w:marBottom w:val="0"/>
      <w:divBdr>
        <w:top w:val="none" w:sz="0" w:space="0" w:color="auto"/>
        <w:left w:val="none" w:sz="0" w:space="0" w:color="auto"/>
        <w:bottom w:val="none" w:sz="0" w:space="0" w:color="auto"/>
        <w:right w:val="none" w:sz="0" w:space="0" w:color="auto"/>
      </w:divBdr>
    </w:div>
    <w:div w:id="2091925815">
      <w:bodyDiv w:val="1"/>
      <w:marLeft w:val="0"/>
      <w:marRight w:val="0"/>
      <w:marTop w:val="0"/>
      <w:marBottom w:val="0"/>
      <w:divBdr>
        <w:top w:val="none" w:sz="0" w:space="0" w:color="auto"/>
        <w:left w:val="none" w:sz="0" w:space="0" w:color="auto"/>
        <w:bottom w:val="none" w:sz="0" w:space="0" w:color="auto"/>
        <w:right w:val="none" w:sz="0" w:space="0" w:color="auto"/>
      </w:divBdr>
    </w:div>
    <w:div w:id="2092001955">
      <w:bodyDiv w:val="1"/>
      <w:marLeft w:val="0"/>
      <w:marRight w:val="0"/>
      <w:marTop w:val="0"/>
      <w:marBottom w:val="0"/>
      <w:divBdr>
        <w:top w:val="none" w:sz="0" w:space="0" w:color="auto"/>
        <w:left w:val="none" w:sz="0" w:space="0" w:color="auto"/>
        <w:bottom w:val="none" w:sz="0" w:space="0" w:color="auto"/>
        <w:right w:val="none" w:sz="0" w:space="0" w:color="auto"/>
      </w:divBdr>
    </w:div>
    <w:div w:id="2092507752">
      <w:bodyDiv w:val="1"/>
      <w:marLeft w:val="0"/>
      <w:marRight w:val="0"/>
      <w:marTop w:val="0"/>
      <w:marBottom w:val="0"/>
      <w:divBdr>
        <w:top w:val="none" w:sz="0" w:space="0" w:color="auto"/>
        <w:left w:val="none" w:sz="0" w:space="0" w:color="auto"/>
        <w:bottom w:val="none" w:sz="0" w:space="0" w:color="auto"/>
        <w:right w:val="none" w:sz="0" w:space="0" w:color="auto"/>
      </w:divBdr>
    </w:div>
    <w:div w:id="2092655000">
      <w:bodyDiv w:val="1"/>
      <w:marLeft w:val="0"/>
      <w:marRight w:val="0"/>
      <w:marTop w:val="0"/>
      <w:marBottom w:val="0"/>
      <w:divBdr>
        <w:top w:val="none" w:sz="0" w:space="0" w:color="auto"/>
        <w:left w:val="none" w:sz="0" w:space="0" w:color="auto"/>
        <w:bottom w:val="none" w:sz="0" w:space="0" w:color="auto"/>
        <w:right w:val="none" w:sz="0" w:space="0" w:color="auto"/>
      </w:divBdr>
    </w:div>
    <w:div w:id="2092968930">
      <w:bodyDiv w:val="1"/>
      <w:marLeft w:val="0"/>
      <w:marRight w:val="0"/>
      <w:marTop w:val="0"/>
      <w:marBottom w:val="0"/>
      <w:divBdr>
        <w:top w:val="none" w:sz="0" w:space="0" w:color="auto"/>
        <w:left w:val="none" w:sz="0" w:space="0" w:color="auto"/>
        <w:bottom w:val="none" w:sz="0" w:space="0" w:color="auto"/>
        <w:right w:val="none" w:sz="0" w:space="0" w:color="auto"/>
      </w:divBdr>
    </w:div>
    <w:div w:id="2094929656">
      <w:bodyDiv w:val="1"/>
      <w:marLeft w:val="0"/>
      <w:marRight w:val="0"/>
      <w:marTop w:val="0"/>
      <w:marBottom w:val="0"/>
      <w:divBdr>
        <w:top w:val="none" w:sz="0" w:space="0" w:color="auto"/>
        <w:left w:val="none" w:sz="0" w:space="0" w:color="auto"/>
        <w:bottom w:val="none" w:sz="0" w:space="0" w:color="auto"/>
        <w:right w:val="none" w:sz="0" w:space="0" w:color="auto"/>
      </w:divBdr>
    </w:div>
    <w:div w:id="2095205211">
      <w:bodyDiv w:val="1"/>
      <w:marLeft w:val="0"/>
      <w:marRight w:val="0"/>
      <w:marTop w:val="0"/>
      <w:marBottom w:val="0"/>
      <w:divBdr>
        <w:top w:val="none" w:sz="0" w:space="0" w:color="auto"/>
        <w:left w:val="none" w:sz="0" w:space="0" w:color="auto"/>
        <w:bottom w:val="none" w:sz="0" w:space="0" w:color="auto"/>
        <w:right w:val="none" w:sz="0" w:space="0" w:color="auto"/>
      </w:divBdr>
    </w:div>
    <w:div w:id="2095589716">
      <w:bodyDiv w:val="1"/>
      <w:marLeft w:val="0"/>
      <w:marRight w:val="0"/>
      <w:marTop w:val="0"/>
      <w:marBottom w:val="0"/>
      <w:divBdr>
        <w:top w:val="none" w:sz="0" w:space="0" w:color="auto"/>
        <w:left w:val="none" w:sz="0" w:space="0" w:color="auto"/>
        <w:bottom w:val="none" w:sz="0" w:space="0" w:color="auto"/>
        <w:right w:val="none" w:sz="0" w:space="0" w:color="auto"/>
      </w:divBdr>
    </w:div>
    <w:div w:id="2095930057">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853681">
      <w:bodyDiv w:val="1"/>
      <w:marLeft w:val="0"/>
      <w:marRight w:val="0"/>
      <w:marTop w:val="0"/>
      <w:marBottom w:val="0"/>
      <w:divBdr>
        <w:top w:val="none" w:sz="0" w:space="0" w:color="auto"/>
        <w:left w:val="none" w:sz="0" w:space="0" w:color="auto"/>
        <w:bottom w:val="none" w:sz="0" w:space="0" w:color="auto"/>
        <w:right w:val="none" w:sz="0" w:space="0" w:color="auto"/>
      </w:divBdr>
    </w:div>
    <w:div w:id="2097363523">
      <w:bodyDiv w:val="1"/>
      <w:marLeft w:val="0"/>
      <w:marRight w:val="0"/>
      <w:marTop w:val="0"/>
      <w:marBottom w:val="0"/>
      <w:divBdr>
        <w:top w:val="none" w:sz="0" w:space="0" w:color="auto"/>
        <w:left w:val="none" w:sz="0" w:space="0" w:color="auto"/>
        <w:bottom w:val="none" w:sz="0" w:space="0" w:color="auto"/>
        <w:right w:val="none" w:sz="0" w:space="0" w:color="auto"/>
      </w:divBdr>
    </w:div>
    <w:div w:id="2099137143">
      <w:bodyDiv w:val="1"/>
      <w:marLeft w:val="0"/>
      <w:marRight w:val="0"/>
      <w:marTop w:val="0"/>
      <w:marBottom w:val="0"/>
      <w:divBdr>
        <w:top w:val="none" w:sz="0" w:space="0" w:color="auto"/>
        <w:left w:val="none" w:sz="0" w:space="0" w:color="auto"/>
        <w:bottom w:val="none" w:sz="0" w:space="0" w:color="auto"/>
        <w:right w:val="none" w:sz="0" w:space="0" w:color="auto"/>
      </w:divBdr>
    </w:div>
    <w:div w:id="2099447473">
      <w:bodyDiv w:val="1"/>
      <w:marLeft w:val="0"/>
      <w:marRight w:val="0"/>
      <w:marTop w:val="0"/>
      <w:marBottom w:val="0"/>
      <w:divBdr>
        <w:top w:val="none" w:sz="0" w:space="0" w:color="auto"/>
        <w:left w:val="none" w:sz="0" w:space="0" w:color="auto"/>
        <w:bottom w:val="none" w:sz="0" w:space="0" w:color="auto"/>
        <w:right w:val="none" w:sz="0" w:space="0" w:color="auto"/>
      </w:divBdr>
    </w:div>
    <w:div w:id="2099593096">
      <w:bodyDiv w:val="1"/>
      <w:marLeft w:val="0"/>
      <w:marRight w:val="0"/>
      <w:marTop w:val="0"/>
      <w:marBottom w:val="0"/>
      <w:divBdr>
        <w:top w:val="none" w:sz="0" w:space="0" w:color="auto"/>
        <w:left w:val="none" w:sz="0" w:space="0" w:color="auto"/>
        <w:bottom w:val="none" w:sz="0" w:space="0" w:color="auto"/>
        <w:right w:val="none" w:sz="0" w:space="0" w:color="auto"/>
      </w:divBdr>
    </w:div>
    <w:div w:id="2100060204">
      <w:bodyDiv w:val="1"/>
      <w:marLeft w:val="0"/>
      <w:marRight w:val="0"/>
      <w:marTop w:val="0"/>
      <w:marBottom w:val="0"/>
      <w:divBdr>
        <w:top w:val="none" w:sz="0" w:space="0" w:color="auto"/>
        <w:left w:val="none" w:sz="0" w:space="0" w:color="auto"/>
        <w:bottom w:val="none" w:sz="0" w:space="0" w:color="auto"/>
        <w:right w:val="none" w:sz="0" w:space="0" w:color="auto"/>
      </w:divBdr>
    </w:div>
    <w:div w:id="2100639031">
      <w:bodyDiv w:val="1"/>
      <w:marLeft w:val="0"/>
      <w:marRight w:val="0"/>
      <w:marTop w:val="0"/>
      <w:marBottom w:val="0"/>
      <w:divBdr>
        <w:top w:val="none" w:sz="0" w:space="0" w:color="auto"/>
        <w:left w:val="none" w:sz="0" w:space="0" w:color="auto"/>
        <w:bottom w:val="none" w:sz="0" w:space="0" w:color="auto"/>
        <w:right w:val="none" w:sz="0" w:space="0" w:color="auto"/>
      </w:divBdr>
    </w:div>
    <w:div w:id="2100710034">
      <w:bodyDiv w:val="1"/>
      <w:marLeft w:val="0"/>
      <w:marRight w:val="0"/>
      <w:marTop w:val="0"/>
      <w:marBottom w:val="0"/>
      <w:divBdr>
        <w:top w:val="none" w:sz="0" w:space="0" w:color="auto"/>
        <w:left w:val="none" w:sz="0" w:space="0" w:color="auto"/>
        <w:bottom w:val="none" w:sz="0" w:space="0" w:color="auto"/>
        <w:right w:val="none" w:sz="0" w:space="0" w:color="auto"/>
      </w:divBdr>
    </w:div>
    <w:div w:id="2101288981">
      <w:bodyDiv w:val="1"/>
      <w:marLeft w:val="0"/>
      <w:marRight w:val="0"/>
      <w:marTop w:val="0"/>
      <w:marBottom w:val="0"/>
      <w:divBdr>
        <w:top w:val="none" w:sz="0" w:space="0" w:color="auto"/>
        <w:left w:val="none" w:sz="0" w:space="0" w:color="auto"/>
        <w:bottom w:val="none" w:sz="0" w:space="0" w:color="auto"/>
        <w:right w:val="none" w:sz="0" w:space="0" w:color="auto"/>
      </w:divBdr>
    </w:div>
    <w:div w:id="2101488933">
      <w:bodyDiv w:val="1"/>
      <w:marLeft w:val="0"/>
      <w:marRight w:val="0"/>
      <w:marTop w:val="0"/>
      <w:marBottom w:val="0"/>
      <w:divBdr>
        <w:top w:val="none" w:sz="0" w:space="0" w:color="auto"/>
        <w:left w:val="none" w:sz="0" w:space="0" w:color="auto"/>
        <w:bottom w:val="none" w:sz="0" w:space="0" w:color="auto"/>
        <w:right w:val="none" w:sz="0" w:space="0" w:color="auto"/>
      </w:divBdr>
    </w:div>
    <w:div w:id="2102287275">
      <w:bodyDiv w:val="1"/>
      <w:marLeft w:val="0"/>
      <w:marRight w:val="0"/>
      <w:marTop w:val="0"/>
      <w:marBottom w:val="0"/>
      <w:divBdr>
        <w:top w:val="none" w:sz="0" w:space="0" w:color="auto"/>
        <w:left w:val="none" w:sz="0" w:space="0" w:color="auto"/>
        <w:bottom w:val="none" w:sz="0" w:space="0" w:color="auto"/>
        <w:right w:val="none" w:sz="0" w:space="0" w:color="auto"/>
      </w:divBdr>
    </w:div>
    <w:div w:id="2102288461">
      <w:bodyDiv w:val="1"/>
      <w:marLeft w:val="0"/>
      <w:marRight w:val="0"/>
      <w:marTop w:val="0"/>
      <w:marBottom w:val="0"/>
      <w:divBdr>
        <w:top w:val="none" w:sz="0" w:space="0" w:color="auto"/>
        <w:left w:val="none" w:sz="0" w:space="0" w:color="auto"/>
        <w:bottom w:val="none" w:sz="0" w:space="0" w:color="auto"/>
        <w:right w:val="none" w:sz="0" w:space="0" w:color="auto"/>
      </w:divBdr>
    </w:div>
    <w:div w:id="2102944692">
      <w:bodyDiv w:val="1"/>
      <w:marLeft w:val="0"/>
      <w:marRight w:val="0"/>
      <w:marTop w:val="0"/>
      <w:marBottom w:val="0"/>
      <w:divBdr>
        <w:top w:val="none" w:sz="0" w:space="0" w:color="auto"/>
        <w:left w:val="none" w:sz="0" w:space="0" w:color="auto"/>
        <w:bottom w:val="none" w:sz="0" w:space="0" w:color="auto"/>
        <w:right w:val="none" w:sz="0" w:space="0" w:color="auto"/>
      </w:divBdr>
    </w:div>
    <w:div w:id="2103062854">
      <w:bodyDiv w:val="1"/>
      <w:marLeft w:val="0"/>
      <w:marRight w:val="0"/>
      <w:marTop w:val="0"/>
      <w:marBottom w:val="0"/>
      <w:divBdr>
        <w:top w:val="none" w:sz="0" w:space="0" w:color="auto"/>
        <w:left w:val="none" w:sz="0" w:space="0" w:color="auto"/>
        <w:bottom w:val="none" w:sz="0" w:space="0" w:color="auto"/>
        <w:right w:val="none" w:sz="0" w:space="0" w:color="auto"/>
      </w:divBdr>
    </w:div>
    <w:div w:id="2103598952">
      <w:bodyDiv w:val="1"/>
      <w:marLeft w:val="0"/>
      <w:marRight w:val="0"/>
      <w:marTop w:val="0"/>
      <w:marBottom w:val="0"/>
      <w:divBdr>
        <w:top w:val="none" w:sz="0" w:space="0" w:color="auto"/>
        <w:left w:val="none" w:sz="0" w:space="0" w:color="auto"/>
        <w:bottom w:val="none" w:sz="0" w:space="0" w:color="auto"/>
        <w:right w:val="none" w:sz="0" w:space="0" w:color="auto"/>
      </w:divBdr>
    </w:div>
    <w:div w:id="2103647336">
      <w:bodyDiv w:val="1"/>
      <w:marLeft w:val="0"/>
      <w:marRight w:val="0"/>
      <w:marTop w:val="0"/>
      <w:marBottom w:val="0"/>
      <w:divBdr>
        <w:top w:val="none" w:sz="0" w:space="0" w:color="auto"/>
        <w:left w:val="none" w:sz="0" w:space="0" w:color="auto"/>
        <w:bottom w:val="none" w:sz="0" w:space="0" w:color="auto"/>
        <w:right w:val="none" w:sz="0" w:space="0" w:color="auto"/>
      </w:divBdr>
    </w:div>
    <w:div w:id="2104720295">
      <w:bodyDiv w:val="1"/>
      <w:marLeft w:val="0"/>
      <w:marRight w:val="0"/>
      <w:marTop w:val="0"/>
      <w:marBottom w:val="0"/>
      <w:divBdr>
        <w:top w:val="none" w:sz="0" w:space="0" w:color="auto"/>
        <w:left w:val="none" w:sz="0" w:space="0" w:color="auto"/>
        <w:bottom w:val="none" w:sz="0" w:space="0" w:color="auto"/>
        <w:right w:val="none" w:sz="0" w:space="0" w:color="auto"/>
      </w:divBdr>
    </w:div>
    <w:div w:id="2105219604">
      <w:bodyDiv w:val="1"/>
      <w:marLeft w:val="0"/>
      <w:marRight w:val="0"/>
      <w:marTop w:val="0"/>
      <w:marBottom w:val="0"/>
      <w:divBdr>
        <w:top w:val="none" w:sz="0" w:space="0" w:color="auto"/>
        <w:left w:val="none" w:sz="0" w:space="0" w:color="auto"/>
        <w:bottom w:val="none" w:sz="0" w:space="0" w:color="auto"/>
        <w:right w:val="none" w:sz="0" w:space="0" w:color="auto"/>
      </w:divBdr>
    </w:div>
    <w:div w:id="2105296050">
      <w:bodyDiv w:val="1"/>
      <w:marLeft w:val="0"/>
      <w:marRight w:val="0"/>
      <w:marTop w:val="0"/>
      <w:marBottom w:val="0"/>
      <w:divBdr>
        <w:top w:val="none" w:sz="0" w:space="0" w:color="auto"/>
        <w:left w:val="none" w:sz="0" w:space="0" w:color="auto"/>
        <w:bottom w:val="none" w:sz="0" w:space="0" w:color="auto"/>
        <w:right w:val="none" w:sz="0" w:space="0" w:color="auto"/>
      </w:divBdr>
    </w:div>
    <w:div w:id="2105761652">
      <w:bodyDiv w:val="1"/>
      <w:marLeft w:val="0"/>
      <w:marRight w:val="0"/>
      <w:marTop w:val="0"/>
      <w:marBottom w:val="0"/>
      <w:divBdr>
        <w:top w:val="none" w:sz="0" w:space="0" w:color="auto"/>
        <w:left w:val="none" w:sz="0" w:space="0" w:color="auto"/>
        <w:bottom w:val="none" w:sz="0" w:space="0" w:color="auto"/>
        <w:right w:val="none" w:sz="0" w:space="0" w:color="auto"/>
      </w:divBdr>
    </w:div>
    <w:div w:id="2107459903">
      <w:bodyDiv w:val="1"/>
      <w:marLeft w:val="0"/>
      <w:marRight w:val="0"/>
      <w:marTop w:val="0"/>
      <w:marBottom w:val="0"/>
      <w:divBdr>
        <w:top w:val="none" w:sz="0" w:space="0" w:color="auto"/>
        <w:left w:val="none" w:sz="0" w:space="0" w:color="auto"/>
        <w:bottom w:val="none" w:sz="0" w:space="0" w:color="auto"/>
        <w:right w:val="none" w:sz="0" w:space="0" w:color="auto"/>
      </w:divBdr>
    </w:div>
    <w:div w:id="2107728034">
      <w:bodyDiv w:val="1"/>
      <w:marLeft w:val="0"/>
      <w:marRight w:val="0"/>
      <w:marTop w:val="0"/>
      <w:marBottom w:val="0"/>
      <w:divBdr>
        <w:top w:val="none" w:sz="0" w:space="0" w:color="auto"/>
        <w:left w:val="none" w:sz="0" w:space="0" w:color="auto"/>
        <w:bottom w:val="none" w:sz="0" w:space="0" w:color="auto"/>
        <w:right w:val="none" w:sz="0" w:space="0" w:color="auto"/>
      </w:divBdr>
    </w:div>
    <w:div w:id="2108310777">
      <w:bodyDiv w:val="1"/>
      <w:marLeft w:val="0"/>
      <w:marRight w:val="0"/>
      <w:marTop w:val="0"/>
      <w:marBottom w:val="0"/>
      <w:divBdr>
        <w:top w:val="none" w:sz="0" w:space="0" w:color="auto"/>
        <w:left w:val="none" w:sz="0" w:space="0" w:color="auto"/>
        <w:bottom w:val="none" w:sz="0" w:space="0" w:color="auto"/>
        <w:right w:val="none" w:sz="0" w:space="0" w:color="auto"/>
      </w:divBdr>
    </w:div>
    <w:div w:id="2108453766">
      <w:bodyDiv w:val="1"/>
      <w:marLeft w:val="0"/>
      <w:marRight w:val="0"/>
      <w:marTop w:val="0"/>
      <w:marBottom w:val="0"/>
      <w:divBdr>
        <w:top w:val="none" w:sz="0" w:space="0" w:color="auto"/>
        <w:left w:val="none" w:sz="0" w:space="0" w:color="auto"/>
        <w:bottom w:val="none" w:sz="0" w:space="0" w:color="auto"/>
        <w:right w:val="none" w:sz="0" w:space="0" w:color="auto"/>
      </w:divBdr>
    </w:div>
    <w:div w:id="2109153765">
      <w:bodyDiv w:val="1"/>
      <w:marLeft w:val="0"/>
      <w:marRight w:val="0"/>
      <w:marTop w:val="0"/>
      <w:marBottom w:val="0"/>
      <w:divBdr>
        <w:top w:val="none" w:sz="0" w:space="0" w:color="auto"/>
        <w:left w:val="none" w:sz="0" w:space="0" w:color="auto"/>
        <w:bottom w:val="none" w:sz="0" w:space="0" w:color="auto"/>
        <w:right w:val="none" w:sz="0" w:space="0" w:color="auto"/>
      </w:divBdr>
    </w:div>
    <w:div w:id="2110348742">
      <w:bodyDiv w:val="1"/>
      <w:marLeft w:val="0"/>
      <w:marRight w:val="0"/>
      <w:marTop w:val="0"/>
      <w:marBottom w:val="0"/>
      <w:divBdr>
        <w:top w:val="none" w:sz="0" w:space="0" w:color="auto"/>
        <w:left w:val="none" w:sz="0" w:space="0" w:color="auto"/>
        <w:bottom w:val="none" w:sz="0" w:space="0" w:color="auto"/>
        <w:right w:val="none" w:sz="0" w:space="0" w:color="auto"/>
      </w:divBdr>
    </w:div>
    <w:div w:id="2110852628">
      <w:bodyDiv w:val="1"/>
      <w:marLeft w:val="0"/>
      <w:marRight w:val="0"/>
      <w:marTop w:val="0"/>
      <w:marBottom w:val="0"/>
      <w:divBdr>
        <w:top w:val="none" w:sz="0" w:space="0" w:color="auto"/>
        <w:left w:val="none" w:sz="0" w:space="0" w:color="auto"/>
        <w:bottom w:val="none" w:sz="0" w:space="0" w:color="auto"/>
        <w:right w:val="none" w:sz="0" w:space="0" w:color="auto"/>
      </w:divBdr>
    </w:div>
    <w:div w:id="2111583649">
      <w:bodyDiv w:val="1"/>
      <w:marLeft w:val="0"/>
      <w:marRight w:val="0"/>
      <w:marTop w:val="0"/>
      <w:marBottom w:val="0"/>
      <w:divBdr>
        <w:top w:val="none" w:sz="0" w:space="0" w:color="auto"/>
        <w:left w:val="none" w:sz="0" w:space="0" w:color="auto"/>
        <w:bottom w:val="none" w:sz="0" w:space="0" w:color="auto"/>
        <w:right w:val="none" w:sz="0" w:space="0" w:color="auto"/>
      </w:divBdr>
    </w:div>
    <w:div w:id="2111587804">
      <w:bodyDiv w:val="1"/>
      <w:marLeft w:val="0"/>
      <w:marRight w:val="0"/>
      <w:marTop w:val="0"/>
      <w:marBottom w:val="0"/>
      <w:divBdr>
        <w:top w:val="none" w:sz="0" w:space="0" w:color="auto"/>
        <w:left w:val="none" w:sz="0" w:space="0" w:color="auto"/>
        <w:bottom w:val="none" w:sz="0" w:space="0" w:color="auto"/>
        <w:right w:val="none" w:sz="0" w:space="0" w:color="auto"/>
      </w:divBdr>
    </w:div>
    <w:div w:id="2112049878">
      <w:bodyDiv w:val="1"/>
      <w:marLeft w:val="0"/>
      <w:marRight w:val="0"/>
      <w:marTop w:val="0"/>
      <w:marBottom w:val="0"/>
      <w:divBdr>
        <w:top w:val="none" w:sz="0" w:space="0" w:color="auto"/>
        <w:left w:val="none" w:sz="0" w:space="0" w:color="auto"/>
        <w:bottom w:val="none" w:sz="0" w:space="0" w:color="auto"/>
        <w:right w:val="none" w:sz="0" w:space="0" w:color="auto"/>
      </w:divBdr>
    </w:div>
    <w:div w:id="2112165598">
      <w:bodyDiv w:val="1"/>
      <w:marLeft w:val="0"/>
      <w:marRight w:val="0"/>
      <w:marTop w:val="0"/>
      <w:marBottom w:val="0"/>
      <w:divBdr>
        <w:top w:val="none" w:sz="0" w:space="0" w:color="auto"/>
        <w:left w:val="none" w:sz="0" w:space="0" w:color="auto"/>
        <w:bottom w:val="none" w:sz="0" w:space="0" w:color="auto"/>
        <w:right w:val="none" w:sz="0" w:space="0" w:color="auto"/>
      </w:divBdr>
    </w:div>
    <w:div w:id="2112822640">
      <w:bodyDiv w:val="1"/>
      <w:marLeft w:val="0"/>
      <w:marRight w:val="0"/>
      <w:marTop w:val="0"/>
      <w:marBottom w:val="0"/>
      <w:divBdr>
        <w:top w:val="none" w:sz="0" w:space="0" w:color="auto"/>
        <w:left w:val="none" w:sz="0" w:space="0" w:color="auto"/>
        <w:bottom w:val="none" w:sz="0" w:space="0" w:color="auto"/>
        <w:right w:val="none" w:sz="0" w:space="0" w:color="auto"/>
      </w:divBdr>
    </w:div>
    <w:div w:id="2113083314">
      <w:bodyDiv w:val="1"/>
      <w:marLeft w:val="0"/>
      <w:marRight w:val="0"/>
      <w:marTop w:val="0"/>
      <w:marBottom w:val="0"/>
      <w:divBdr>
        <w:top w:val="none" w:sz="0" w:space="0" w:color="auto"/>
        <w:left w:val="none" w:sz="0" w:space="0" w:color="auto"/>
        <w:bottom w:val="none" w:sz="0" w:space="0" w:color="auto"/>
        <w:right w:val="none" w:sz="0" w:space="0" w:color="auto"/>
      </w:divBdr>
    </w:div>
    <w:div w:id="2113089872">
      <w:bodyDiv w:val="1"/>
      <w:marLeft w:val="0"/>
      <w:marRight w:val="0"/>
      <w:marTop w:val="0"/>
      <w:marBottom w:val="0"/>
      <w:divBdr>
        <w:top w:val="none" w:sz="0" w:space="0" w:color="auto"/>
        <w:left w:val="none" w:sz="0" w:space="0" w:color="auto"/>
        <w:bottom w:val="none" w:sz="0" w:space="0" w:color="auto"/>
        <w:right w:val="none" w:sz="0" w:space="0" w:color="auto"/>
      </w:divBdr>
    </w:div>
    <w:div w:id="2113671970">
      <w:bodyDiv w:val="1"/>
      <w:marLeft w:val="0"/>
      <w:marRight w:val="0"/>
      <w:marTop w:val="0"/>
      <w:marBottom w:val="0"/>
      <w:divBdr>
        <w:top w:val="none" w:sz="0" w:space="0" w:color="auto"/>
        <w:left w:val="none" w:sz="0" w:space="0" w:color="auto"/>
        <w:bottom w:val="none" w:sz="0" w:space="0" w:color="auto"/>
        <w:right w:val="none" w:sz="0" w:space="0" w:color="auto"/>
      </w:divBdr>
    </w:div>
    <w:div w:id="2114008309">
      <w:bodyDiv w:val="1"/>
      <w:marLeft w:val="0"/>
      <w:marRight w:val="0"/>
      <w:marTop w:val="0"/>
      <w:marBottom w:val="0"/>
      <w:divBdr>
        <w:top w:val="none" w:sz="0" w:space="0" w:color="auto"/>
        <w:left w:val="none" w:sz="0" w:space="0" w:color="auto"/>
        <w:bottom w:val="none" w:sz="0" w:space="0" w:color="auto"/>
        <w:right w:val="none" w:sz="0" w:space="0" w:color="auto"/>
      </w:divBdr>
    </w:div>
    <w:div w:id="2114132718">
      <w:bodyDiv w:val="1"/>
      <w:marLeft w:val="0"/>
      <w:marRight w:val="0"/>
      <w:marTop w:val="0"/>
      <w:marBottom w:val="0"/>
      <w:divBdr>
        <w:top w:val="none" w:sz="0" w:space="0" w:color="auto"/>
        <w:left w:val="none" w:sz="0" w:space="0" w:color="auto"/>
        <w:bottom w:val="none" w:sz="0" w:space="0" w:color="auto"/>
        <w:right w:val="none" w:sz="0" w:space="0" w:color="auto"/>
      </w:divBdr>
    </w:div>
    <w:div w:id="2114200863">
      <w:bodyDiv w:val="1"/>
      <w:marLeft w:val="0"/>
      <w:marRight w:val="0"/>
      <w:marTop w:val="0"/>
      <w:marBottom w:val="0"/>
      <w:divBdr>
        <w:top w:val="none" w:sz="0" w:space="0" w:color="auto"/>
        <w:left w:val="none" w:sz="0" w:space="0" w:color="auto"/>
        <w:bottom w:val="none" w:sz="0" w:space="0" w:color="auto"/>
        <w:right w:val="none" w:sz="0" w:space="0" w:color="auto"/>
      </w:divBdr>
    </w:div>
    <w:div w:id="2114325939">
      <w:bodyDiv w:val="1"/>
      <w:marLeft w:val="0"/>
      <w:marRight w:val="0"/>
      <w:marTop w:val="0"/>
      <w:marBottom w:val="0"/>
      <w:divBdr>
        <w:top w:val="none" w:sz="0" w:space="0" w:color="auto"/>
        <w:left w:val="none" w:sz="0" w:space="0" w:color="auto"/>
        <w:bottom w:val="none" w:sz="0" w:space="0" w:color="auto"/>
        <w:right w:val="none" w:sz="0" w:space="0" w:color="auto"/>
      </w:divBdr>
    </w:div>
    <w:div w:id="2115318164">
      <w:bodyDiv w:val="1"/>
      <w:marLeft w:val="0"/>
      <w:marRight w:val="0"/>
      <w:marTop w:val="0"/>
      <w:marBottom w:val="0"/>
      <w:divBdr>
        <w:top w:val="none" w:sz="0" w:space="0" w:color="auto"/>
        <w:left w:val="none" w:sz="0" w:space="0" w:color="auto"/>
        <w:bottom w:val="none" w:sz="0" w:space="0" w:color="auto"/>
        <w:right w:val="none" w:sz="0" w:space="0" w:color="auto"/>
      </w:divBdr>
    </w:div>
    <w:div w:id="2115980600">
      <w:bodyDiv w:val="1"/>
      <w:marLeft w:val="0"/>
      <w:marRight w:val="0"/>
      <w:marTop w:val="0"/>
      <w:marBottom w:val="0"/>
      <w:divBdr>
        <w:top w:val="none" w:sz="0" w:space="0" w:color="auto"/>
        <w:left w:val="none" w:sz="0" w:space="0" w:color="auto"/>
        <w:bottom w:val="none" w:sz="0" w:space="0" w:color="auto"/>
        <w:right w:val="none" w:sz="0" w:space="0" w:color="auto"/>
      </w:divBdr>
    </w:div>
    <w:div w:id="2116124506">
      <w:bodyDiv w:val="1"/>
      <w:marLeft w:val="0"/>
      <w:marRight w:val="0"/>
      <w:marTop w:val="0"/>
      <w:marBottom w:val="0"/>
      <w:divBdr>
        <w:top w:val="none" w:sz="0" w:space="0" w:color="auto"/>
        <w:left w:val="none" w:sz="0" w:space="0" w:color="auto"/>
        <w:bottom w:val="none" w:sz="0" w:space="0" w:color="auto"/>
        <w:right w:val="none" w:sz="0" w:space="0" w:color="auto"/>
      </w:divBdr>
    </w:div>
    <w:div w:id="2116290228">
      <w:bodyDiv w:val="1"/>
      <w:marLeft w:val="0"/>
      <w:marRight w:val="0"/>
      <w:marTop w:val="0"/>
      <w:marBottom w:val="0"/>
      <w:divBdr>
        <w:top w:val="none" w:sz="0" w:space="0" w:color="auto"/>
        <w:left w:val="none" w:sz="0" w:space="0" w:color="auto"/>
        <w:bottom w:val="none" w:sz="0" w:space="0" w:color="auto"/>
        <w:right w:val="none" w:sz="0" w:space="0" w:color="auto"/>
      </w:divBdr>
    </w:div>
    <w:div w:id="2116972320">
      <w:bodyDiv w:val="1"/>
      <w:marLeft w:val="0"/>
      <w:marRight w:val="0"/>
      <w:marTop w:val="0"/>
      <w:marBottom w:val="0"/>
      <w:divBdr>
        <w:top w:val="none" w:sz="0" w:space="0" w:color="auto"/>
        <w:left w:val="none" w:sz="0" w:space="0" w:color="auto"/>
        <w:bottom w:val="none" w:sz="0" w:space="0" w:color="auto"/>
        <w:right w:val="none" w:sz="0" w:space="0" w:color="auto"/>
      </w:divBdr>
    </w:div>
    <w:div w:id="2117745864">
      <w:bodyDiv w:val="1"/>
      <w:marLeft w:val="0"/>
      <w:marRight w:val="0"/>
      <w:marTop w:val="0"/>
      <w:marBottom w:val="0"/>
      <w:divBdr>
        <w:top w:val="none" w:sz="0" w:space="0" w:color="auto"/>
        <w:left w:val="none" w:sz="0" w:space="0" w:color="auto"/>
        <w:bottom w:val="none" w:sz="0" w:space="0" w:color="auto"/>
        <w:right w:val="none" w:sz="0" w:space="0" w:color="auto"/>
      </w:divBdr>
    </w:div>
    <w:div w:id="2117747241">
      <w:bodyDiv w:val="1"/>
      <w:marLeft w:val="0"/>
      <w:marRight w:val="0"/>
      <w:marTop w:val="0"/>
      <w:marBottom w:val="0"/>
      <w:divBdr>
        <w:top w:val="none" w:sz="0" w:space="0" w:color="auto"/>
        <w:left w:val="none" w:sz="0" w:space="0" w:color="auto"/>
        <w:bottom w:val="none" w:sz="0" w:space="0" w:color="auto"/>
        <w:right w:val="none" w:sz="0" w:space="0" w:color="auto"/>
      </w:divBdr>
    </w:div>
    <w:div w:id="2118017404">
      <w:bodyDiv w:val="1"/>
      <w:marLeft w:val="0"/>
      <w:marRight w:val="0"/>
      <w:marTop w:val="0"/>
      <w:marBottom w:val="0"/>
      <w:divBdr>
        <w:top w:val="none" w:sz="0" w:space="0" w:color="auto"/>
        <w:left w:val="none" w:sz="0" w:space="0" w:color="auto"/>
        <w:bottom w:val="none" w:sz="0" w:space="0" w:color="auto"/>
        <w:right w:val="none" w:sz="0" w:space="0" w:color="auto"/>
      </w:divBdr>
    </w:div>
    <w:div w:id="2118209787">
      <w:bodyDiv w:val="1"/>
      <w:marLeft w:val="0"/>
      <w:marRight w:val="0"/>
      <w:marTop w:val="0"/>
      <w:marBottom w:val="0"/>
      <w:divBdr>
        <w:top w:val="none" w:sz="0" w:space="0" w:color="auto"/>
        <w:left w:val="none" w:sz="0" w:space="0" w:color="auto"/>
        <w:bottom w:val="none" w:sz="0" w:space="0" w:color="auto"/>
        <w:right w:val="none" w:sz="0" w:space="0" w:color="auto"/>
      </w:divBdr>
    </w:div>
    <w:div w:id="2118479689">
      <w:bodyDiv w:val="1"/>
      <w:marLeft w:val="0"/>
      <w:marRight w:val="0"/>
      <w:marTop w:val="0"/>
      <w:marBottom w:val="0"/>
      <w:divBdr>
        <w:top w:val="none" w:sz="0" w:space="0" w:color="auto"/>
        <w:left w:val="none" w:sz="0" w:space="0" w:color="auto"/>
        <w:bottom w:val="none" w:sz="0" w:space="0" w:color="auto"/>
        <w:right w:val="none" w:sz="0" w:space="0" w:color="auto"/>
      </w:divBdr>
    </w:div>
    <w:div w:id="2118912247">
      <w:bodyDiv w:val="1"/>
      <w:marLeft w:val="0"/>
      <w:marRight w:val="0"/>
      <w:marTop w:val="0"/>
      <w:marBottom w:val="0"/>
      <w:divBdr>
        <w:top w:val="none" w:sz="0" w:space="0" w:color="auto"/>
        <w:left w:val="none" w:sz="0" w:space="0" w:color="auto"/>
        <w:bottom w:val="none" w:sz="0" w:space="0" w:color="auto"/>
        <w:right w:val="none" w:sz="0" w:space="0" w:color="auto"/>
      </w:divBdr>
    </w:div>
    <w:div w:id="2119063864">
      <w:bodyDiv w:val="1"/>
      <w:marLeft w:val="0"/>
      <w:marRight w:val="0"/>
      <w:marTop w:val="0"/>
      <w:marBottom w:val="0"/>
      <w:divBdr>
        <w:top w:val="none" w:sz="0" w:space="0" w:color="auto"/>
        <w:left w:val="none" w:sz="0" w:space="0" w:color="auto"/>
        <w:bottom w:val="none" w:sz="0" w:space="0" w:color="auto"/>
        <w:right w:val="none" w:sz="0" w:space="0" w:color="auto"/>
      </w:divBdr>
    </w:div>
    <w:div w:id="2119524958">
      <w:bodyDiv w:val="1"/>
      <w:marLeft w:val="0"/>
      <w:marRight w:val="0"/>
      <w:marTop w:val="0"/>
      <w:marBottom w:val="0"/>
      <w:divBdr>
        <w:top w:val="none" w:sz="0" w:space="0" w:color="auto"/>
        <w:left w:val="none" w:sz="0" w:space="0" w:color="auto"/>
        <w:bottom w:val="none" w:sz="0" w:space="0" w:color="auto"/>
        <w:right w:val="none" w:sz="0" w:space="0" w:color="auto"/>
      </w:divBdr>
    </w:div>
    <w:div w:id="2119981586">
      <w:bodyDiv w:val="1"/>
      <w:marLeft w:val="0"/>
      <w:marRight w:val="0"/>
      <w:marTop w:val="0"/>
      <w:marBottom w:val="0"/>
      <w:divBdr>
        <w:top w:val="none" w:sz="0" w:space="0" w:color="auto"/>
        <w:left w:val="none" w:sz="0" w:space="0" w:color="auto"/>
        <w:bottom w:val="none" w:sz="0" w:space="0" w:color="auto"/>
        <w:right w:val="none" w:sz="0" w:space="0" w:color="auto"/>
      </w:divBdr>
    </w:div>
    <w:div w:id="2121601724">
      <w:bodyDiv w:val="1"/>
      <w:marLeft w:val="0"/>
      <w:marRight w:val="0"/>
      <w:marTop w:val="0"/>
      <w:marBottom w:val="0"/>
      <w:divBdr>
        <w:top w:val="none" w:sz="0" w:space="0" w:color="auto"/>
        <w:left w:val="none" w:sz="0" w:space="0" w:color="auto"/>
        <w:bottom w:val="none" w:sz="0" w:space="0" w:color="auto"/>
        <w:right w:val="none" w:sz="0" w:space="0" w:color="auto"/>
      </w:divBdr>
    </w:div>
    <w:div w:id="2122605221">
      <w:bodyDiv w:val="1"/>
      <w:marLeft w:val="0"/>
      <w:marRight w:val="0"/>
      <w:marTop w:val="0"/>
      <w:marBottom w:val="0"/>
      <w:divBdr>
        <w:top w:val="none" w:sz="0" w:space="0" w:color="auto"/>
        <w:left w:val="none" w:sz="0" w:space="0" w:color="auto"/>
        <w:bottom w:val="none" w:sz="0" w:space="0" w:color="auto"/>
        <w:right w:val="none" w:sz="0" w:space="0" w:color="auto"/>
      </w:divBdr>
    </w:div>
    <w:div w:id="2122912661">
      <w:bodyDiv w:val="1"/>
      <w:marLeft w:val="0"/>
      <w:marRight w:val="0"/>
      <w:marTop w:val="0"/>
      <w:marBottom w:val="0"/>
      <w:divBdr>
        <w:top w:val="none" w:sz="0" w:space="0" w:color="auto"/>
        <w:left w:val="none" w:sz="0" w:space="0" w:color="auto"/>
        <w:bottom w:val="none" w:sz="0" w:space="0" w:color="auto"/>
        <w:right w:val="none" w:sz="0" w:space="0" w:color="auto"/>
      </w:divBdr>
    </w:div>
    <w:div w:id="2123182334">
      <w:bodyDiv w:val="1"/>
      <w:marLeft w:val="0"/>
      <w:marRight w:val="0"/>
      <w:marTop w:val="0"/>
      <w:marBottom w:val="0"/>
      <w:divBdr>
        <w:top w:val="none" w:sz="0" w:space="0" w:color="auto"/>
        <w:left w:val="none" w:sz="0" w:space="0" w:color="auto"/>
        <w:bottom w:val="none" w:sz="0" w:space="0" w:color="auto"/>
        <w:right w:val="none" w:sz="0" w:space="0" w:color="auto"/>
      </w:divBdr>
    </w:div>
    <w:div w:id="2123498157">
      <w:bodyDiv w:val="1"/>
      <w:marLeft w:val="0"/>
      <w:marRight w:val="0"/>
      <w:marTop w:val="0"/>
      <w:marBottom w:val="0"/>
      <w:divBdr>
        <w:top w:val="none" w:sz="0" w:space="0" w:color="auto"/>
        <w:left w:val="none" w:sz="0" w:space="0" w:color="auto"/>
        <w:bottom w:val="none" w:sz="0" w:space="0" w:color="auto"/>
        <w:right w:val="none" w:sz="0" w:space="0" w:color="auto"/>
      </w:divBdr>
    </w:div>
    <w:div w:id="2123724240">
      <w:bodyDiv w:val="1"/>
      <w:marLeft w:val="0"/>
      <w:marRight w:val="0"/>
      <w:marTop w:val="0"/>
      <w:marBottom w:val="0"/>
      <w:divBdr>
        <w:top w:val="none" w:sz="0" w:space="0" w:color="auto"/>
        <w:left w:val="none" w:sz="0" w:space="0" w:color="auto"/>
        <w:bottom w:val="none" w:sz="0" w:space="0" w:color="auto"/>
        <w:right w:val="none" w:sz="0" w:space="0" w:color="auto"/>
      </w:divBdr>
    </w:div>
    <w:div w:id="2124690128">
      <w:bodyDiv w:val="1"/>
      <w:marLeft w:val="0"/>
      <w:marRight w:val="0"/>
      <w:marTop w:val="0"/>
      <w:marBottom w:val="0"/>
      <w:divBdr>
        <w:top w:val="none" w:sz="0" w:space="0" w:color="auto"/>
        <w:left w:val="none" w:sz="0" w:space="0" w:color="auto"/>
        <w:bottom w:val="none" w:sz="0" w:space="0" w:color="auto"/>
        <w:right w:val="none" w:sz="0" w:space="0" w:color="auto"/>
      </w:divBdr>
    </w:div>
    <w:div w:id="2124838175">
      <w:bodyDiv w:val="1"/>
      <w:marLeft w:val="0"/>
      <w:marRight w:val="0"/>
      <w:marTop w:val="0"/>
      <w:marBottom w:val="0"/>
      <w:divBdr>
        <w:top w:val="none" w:sz="0" w:space="0" w:color="auto"/>
        <w:left w:val="none" w:sz="0" w:space="0" w:color="auto"/>
        <w:bottom w:val="none" w:sz="0" w:space="0" w:color="auto"/>
        <w:right w:val="none" w:sz="0" w:space="0" w:color="auto"/>
      </w:divBdr>
    </w:div>
    <w:div w:id="2124954823">
      <w:bodyDiv w:val="1"/>
      <w:marLeft w:val="0"/>
      <w:marRight w:val="0"/>
      <w:marTop w:val="0"/>
      <w:marBottom w:val="0"/>
      <w:divBdr>
        <w:top w:val="none" w:sz="0" w:space="0" w:color="auto"/>
        <w:left w:val="none" w:sz="0" w:space="0" w:color="auto"/>
        <w:bottom w:val="none" w:sz="0" w:space="0" w:color="auto"/>
        <w:right w:val="none" w:sz="0" w:space="0" w:color="auto"/>
      </w:divBdr>
    </w:div>
    <w:div w:id="2126926004">
      <w:bodyDiv w:val="1"/>
      <w:marLeft w:val="0"/>
      <w:marRight w:val="0"/>
      <w:marTop w:val="0"/>
      <w:marBottom w:val="0"/>
      <w:divBdr>
        <w:top w:val="none" w:sz="0" w:space="0" w:color="auto"/>
        <w:left w:val="none" w:sz="0" w:space="0" w:color="auto"/>
        <w:bottom w:val="none" w:sz="0" w:space="0" w:color="auto"/>
        <w:right w:val="none" w:sz="0" w:space="0" w:color="auto"/>
      </w:divBdr>
    </w:div>
    <w:div w:id="2127308505">
      <w:bodyDiv w:val="1"/>
      <w:marLeft w:val="0"/>
      <w:marRight w:val="0"/>
      <w:marTop w:val="0"/>
      <w:marBottom w:val="0"/>
      <w:divBdr>
        <w:top w:val="none" w:sz="0" w:space="0" w:color="auto"/>
        <w:left w:val="none" w:sz="0" w:space="0" w:color="auto"/>
        <w:bottom w:val="none" w:sz="0" w:space="0" w:color="auto"/>
        <w:right w:val="none" w:sz="0" w:space="0" w:color="auto"/>
      </w:divBdr>
    </w:div>
    <w:div w:id="2128155729">
      <w:bodyDiv w:val="1"/>
      <w:marLeft w:val="0"/>
      <w:marRight w:val="0"/>
      <w:marTop w:val="0"/>
      <w:marBottom w:val="0"/>
      <w:divBdr>
        <w:top w:val="none" w:sz="0" w:space="0" w:color="auto"/>
        <w:left w:val="none" w:sz="0" w:space="0" w:color="auto"/>
        <w:bottom w:val="none" w:sz="0" w:space="0" w:color="auto"/>
        <w:right w:val="none" w:sz="0" w:space="0" w:color="auto"/>
      </w:divBdr>
    </w:div>
    <w:div w:id="2128347711">
      <w:bodyDiv w:val="1"/>
      <w:marLeft w:val="0"/>
      <w:marRight w:val="0"/>
      <w:marTop w:val="0"/>
      <w:marBottom w:val="0"/>
      <w:divBdr>
        <w:top w:val="none" w:sz="0" w:space="0" w:color="auto"/>
        <w:left w:val="none" w:sz="0" w:space="0" w:color="auto"/>
        <w:bottom w:val="none" w:sz="0" w:space="0" w:color="auto"/>
        <w:right w:val="none" w:sz="0" w:space="0" w:color="auto"/>
      </w:divBdr>
    </w:div>
    <w:div w:id="2128501243">
      <w:bodyDiv w:val="1"/>
      <w:marLeft w:val="0"/>
      <w:marRight w:val="0"/>
      <w:marTop w:val="0"/>
      <w:marBottom w:val="0"/>
      <w:divBdr>
        <w:top w:val="none" w:sz="0" w:space="0" w:color="auto"/>
        <w:left w:val="none" w:sz="0" w:space="0" w:color="auto"/>
        <w:bottom w:val="none" w:sz="0" w:space="0" w:color="auto"/>
        <w:right w:val="none" w:sz="0" w:space="0" w:color="auto"/>
      </w:divBdr>
    </w:div>
    <w:div w:id="2129008308">
      <w:bodyDiv w:val="1"/>
      <w:marLeft w:val="0"/>
      <w:marRight w:val="0"/>
      <w:marTop w:val="0"/>
      <w:marBottom w:val="0"/>
      <w:divBdr>
        <w:top w:val="none" w:sz="0" w:space="0" w:color="auto"/>
        <w:left w:val="none" w:sz="0" w:space="0" w:color="auto"/>
        <w:bottom w:val="none" w:sz="0" w:space="0" w:color="auto"/>
        <w:right w:val="none" w:sz="0" w:space="0" w:color="auto"/>
      </w:divBdr>
    </w:div>
    <w:div w:id="2129661373">
      <w:bodyDiv w:val="1"/>
      <w:marLeft w:val="0"/>
      <w:marRight w:val="0"/>
      <w:marTop w:val="0"/>
      <w:marBottom w:val="0"/>
      <w:divBdr>
        <w:top w:val="none" w:sz="0" w:space="0" w:color="auto"/>
        <w:left w:val="none" w:sz="0" w:space="0" w:color="auto"/>
        <w:bottom w:val="none" w:sz="0" w:space="0" w:color="auto"/>
        <w:right w:val="none" w:sz="0" w:space="0" w:color="auto"/>
      </w:divBdr>
    </w:div>
    <w:div w:id="2129735890">
      <w:bodyDiv w:val="1"/>
      <w:marLeft w:val="0"/>
      <w:marRight w:val="0"/>
      <w:marTop w:val="0"/>
      <w:marBottom w:val="0"/>
      <w:divBdr>
        <w:top w:val="none" w:sz="0" w:space="0" w:color="auto"/>
        <w:left w:val="none" w:sz="0" w:space="0" w:color="auto"/>
        <w:bottom w:val="none" w:sz="0" w:space="0" w:color="auto"/>
        <w:right w:val="none" w:sz="0" w:space="0" w:color="auto"/>
      </w:divBdr>
    </w:div>
    <w:div w:id="2130083750">
      <w:bodyDiv w:val="1"/>
      <w:marLeft w:val="0"/>
      <w:marRight w:val="0"/>
      <w:marTop w:val="0"/>
      <w:marBottom w:val="0"/>
      <w:divBdr>
        <w:top w:val="none" w:sz="0" w:space="0" w:color="auto"/>
        <w:left w:val="none" w:sz="0" w:space="0" w:color="auto"/>
        <w:bottom w:val="none" w:sz="0" w:space="0" w:color="auto"/>
        <w:right w:val="none" w:sz="0" w:space="0" w:color="auto"/>
      </w:divBdr>
    </w:div>
    <w:div w:id="2130663957">
      <w:bodyDiv w:val="1"/>
      <w:marLeft w:val="0"/>
      <w:marRight w:val="0"/>
      <w:marTop w:val="0"/>
      <w:marBottom w:val="0"/>
      <w:divBdr>
        <w:top w:val="none" w:sz="0" w:space="0" w:color="auto"/>
        <w:left w:val="none" w:sz="0" w:space="0" w:color="auto"/>
        <w:bottom w:val="none" w:sz="0" w:space="0" w:color="auto"/>
        <w:right w:val="none" w:sz="0" w:space="0" w:color="auto"/>
      </w:divBdr>
    </w:div>
    <w:div w:id="2130780553">
      <w:bodyDiv w:val="1"/>
      <w:marLeft w:val="0"/>
      <w:marRight w:val="0"/>
      <w:marTop w:val="0"/>
      <w:marBottom w:val="0"/>
      <w:divBdr>
        <w:top w:val="none" w:sz="0" w:space="0" w:color="auto"/>
        <w:left w:val="none" w:sz="0" w:space="0" w:color="auto"/>
        <w:bottom w:val="none" w:sz="0" w:space="0" w:color="auto"/>
        <w:right w:val="none" w:sz="0" w:space="0" w:color="auto"/>
      </w:divBdr>
    </w:div>
    <w:div w:id="2130855061">
      <w:bodyDiv w:val="1"/>
      <w:marLeft w:val="0"/>
      <w:marRight w:val="0"/>
      <w:marTop w:val="0"/>
      <w:marBottom w:val="0"/>
      <w:divBdr>
        <w:top w:val="none" w:sz="0" w:space="0" w:color="auto"/>
        <w:left w:val="none" w:sz="0" w:space="0" w:color="auto"/>
        <w:bottom w:val="none" w:sz="0" w:space="0" w:color="auto"/>
        <w:right w:val="none" w:sz="0" w:space="0" w:color="auto"/>
      </w:divBdr>
    </w:div>
    <w:div w:id="2130931111">
      <w:bodyDiv w:val="1"/>
      <w:marLeft w:val="0"/>
      <w:marRight w:val="0"/>
      <w:marTop w:val="0"/>
      <w:marBottom w:val="0"/>
      <w:divBdr>
        <w:top w:val="none" w:sz="0" w:space="0" w:color="auto"/>
        <w:left w:val="none" w:sz="0" w:space="0" w:color="auto"/>
        <w:bottom w:val="none" w:sz="0" w:space="0" w:color="auto"/>
        <w:right w:val="none" w:sz="0" w:space="0" w:color="auto"/>
      </w:divBdr>
    </w:div>
    <w:div w:id="2132166133">
      <w:bodyDiv w:val="1"/>
      <w:marLeft w:val="0"/>
      <w:marRight w:val="0"/>
      <w:marTop w:val="0"/>
      <w:marBottom w:val="0"/>
      <w:divBdr>
        <w:top w:val="none" w:sz="0" w:space="0" w:color="auto"/>
        <w:left w:val="none" w:sz="0" w:space="0" w:color="auto"/>
        <w:bottom w:val="none" w:sz="0" w:space="0" w:color="auto"/>
        <w:right w:val="none" w:sz="0" w:space="0" w:color="auto"/>
      </w:divBdr>
    </w:div>
    <w:div w:id="2132359064">
      <w:bodyDiv w:val="1"/>
      <w:marLeft w:val="0"/>
      <w:marRight w:val="0"/>
      <w:marTop w:val="0"/>
      <w:marBottom w:val="0"/>
      <w:divBdr>
        <w:top w:val="none" w:sz="0" w:space="0" w:color="auto"/>
        <w:left w:val="none" w:sz="0" w:space="0" w:color="auto"/>
        <w:bottom w:val="none" w:sz="0" w:space="0" w:color="auto"/>
        <w:right w:val="none" w:sz="0" w:space="0" w:color="auto"/>
      </w:divBdr>
    </w:div>
    <w:div w:id="2132816019">
      <w:bodyDiv w:val="1"/>
      <w:marLeft w:val="0"/>
      <w:marRight w:val="0"/>
      <w:marTop w:val="0"/>
      <w:marBottom w:val="0"/>
      <w:divBdr>
        <w:top w:val="none" w:sz="0" w:space="0" w:color="auto"/>
        <w:left w:val="none" w:sz="0" w:space="0" w:color="auto"/>
        <w:bottom w:val="none" w:sz="0" w:space="0" w:color="auto"/>
        <w:right w:val="none" w:sz="0" w:space="0" w:color="auto"/>
      </w:divBdr>
    </w:div>
    <w:div w:id="2133132865">
      <w:bodyDiv w:val="1"/>
      <w:marLeft w:val="0"/>
      <w:marRight w:val="0"/>
      <w:marTop w:val="0"/>
      <w:marBottom w:val="0"/>
      <w:divBdr>
        <w:top w:val="none" w:sz="0" w:space="0" w:color="auto"/>
        <w:left w:val="none" w:sz="0" w:space="0" w:color="auto"/>
        <w:bottom w:val="none" w:sz="0" w:space="0" w:color="auto"/>
        <w:right w:val="none" w:sz="0" w:space="0" w:color="auto"/>
      </w:divBdr>
    </w:div>
    <w:div w:id="2133286529">
      <w:bodyDiv w:val="1"/>
      <w:marLeft w:val="0"/>
      <w:marRight w:val="0"/>
      <w:marTop w:val="0"/>
      <w:marBottom w:val="0"/>
      <w:divBdr>
        <w:top w:val="none" w:sz="0" w:space="0" w:color="auto"/>
        <w:left w:val="none" w:sz="0" w:space="0" w:color="auto"/>
        <w:bottom w:val="none" w:sz="0" w:space="0" w:color="auto"/>
        <w:right w:val="none" w:sz="0" w:space="0" w:color="auto"/>
      </w:divBdr>
    </w:div>
    <w:div w:id="2133397179">
      <w:bodyDiv w:val="1"/>
      <w:marLeft w:val="0"/>
      <w:marRight w:val="0"/>
      <w:marTop w:val="0"/>
      <w:marBottom w:val="0"/>
      <w:divBdr>
        <w:top w:val="none" w:sz="0" w:space="0" w:color="auto"/>
        <w:left w:val="none" w:sz="0" w:space="0" w:color="auto"/>
        <w:bottom w:val="none" w:sz="0" w:space="0" w:color="auto"/>
        <w:right w:val="none" w:sz="0" w:space="0" w:color="auto"/>
      </w:divBdr>
    </w:div>
    <w:div w:id="2134714651">
      <w:bodyDiv w:val="1"/>
      <w:marLeft w:val="0"/>
      <w:marRight w:val="0"/>
      <w:marTop w:val="0"/>
      <w:marBottom w:val="0"/>
      <w:divBdr>
        <w:top w:val="none" w:sz="0" w:space="0" w:color="auto"/>
        <w:left w:val="none" w:sz="0" w:space="0" w:color="auto"/>
        <w:bottom w:val="none" w:sz="0" w:space="0" w:color="auto"/>
        <w:right w:val="none" w:sz="0" w:space="0" w:color="auto"/>
      </w:divBdr>
    </w:div>
    <w:div w:id="2135519716">
      <w:bodyDiv w:val="1"/>
      <w:marLeft w:val="0"/>
      <w:marRight w:val="0"/>
      <w:marTop w:val="0"/>
      <w:marBottom w:val="0"/>
      <w:divBdr>
        <w:top w:val="none" w:sz="0" w:space="0" w:color="auto"/>
        <w:left w:val="none" w:sz="0" w:space="0" w:color="auto"/>
        <w:bottom w:val="none" w:sz="0" w:space="0" w:color="auto"/>
        <w:right w:val="none" w:sz="0" w:space="0" w:color="auto"/>
      </w:divBdr>
    </w:div>
    <w:div w:id="2135713531">
      <w:bodyDiv w:val="1"/>
      <w:marLeft w:val="0"/>
      <w:marRight w:val="0"/>
      <w:marTop w:val="0"/>
      <w:marBottom w:val="0"/>
      <w:divBdr>
        <w:top w:val="none" w:sz="0" w:space="0" w:color="auto"/>
        <w:left w:val="none" w:sz="0" w:space="0" w:color="auto"/>
        <w:bottom w:val="none" w:sz="0" w:space="0" w:color="auto"/>
        <w:right w:val="none" w:sz="0" w:space="0" w:color="auto"/>
      </w:divBdr>
    </w:div>
    <w:div w:id="2137335099">
      <w:bodyDiv w:val="1"/>
      <w:marLeft w:val="0"/>
      <w:marRight w:val="0"/>
      <w:marTop w:val="0"/>
      <w:marBottom w:val="0"/>
      <w:divBdr>
        <w:top w:val="none" w:sz="0" w:space="0" w:color="auto"/>
        <w:left w:val="none" w:sz="0" w:space="0" w:color="auto"/>
        <w:bottom w:val="none" w:sz="0" w:space="0" w:color="auto"/>
        <w:right w:val="none" w:sz="0" w:space="0" w:color="auto"/>
      </w:divBdr>
    </w:div>
    <w:div w:id="2137868338">
      <w:bodyDiv w:val="1"/>
      <w:marLeft w:val="0"/>
      <w:marRight w:val="0"/>
      <w:marTop w:val="0"/>
      <w:marBottom w:val="0"/>
      <w:divBdr>
        <w:top w:val="none" w:sz="0" w:space="0" w:color="auto"/>
        <w:left w:val="none" w:sz="0" w:space="0" w:color="auto"/>
        <w:bottom w:val="none" w:sz="0" w:space="0" w:color="auto"/>
        <w:right w:val="none" w:sz="0" w:space="0" w:color="auto"/>
      </w:divBdr>
    </w:div>
    <w:div w:id="2138135933">
      <w:bodyDiv w:val="1"/>
      <w:marLeft w:val="0"/>
      <w:marRight w:val="0"/>
      <w:marTop w:val="0"/>
      <w:marBottom w:val="0"/>
      <w:divBdr>
        <w:top w:val="none" w:sz="0" w:space="0" w:color="auto"/>
        <w:left w:val="none" w:sz="0" w:space="0" w:color="auto"/>
        <w:bottom w:val="none" w:sz="0" w:space="0" w:color="auto"/>
        <w:right w:val="none" w:sz="0" w:space="0" w:color="auto"/>
      </w:divBdr>
    </w:div>
    <w:div w:id="2138719530">
      <w:bodyDiv w:val="1"/>
      <w:marLeft w:val="0"/>
      <w:marRight w:val="0"/>
      <w:marTop w:val="0"/>
      <w:marBottom w:val="0"/>
      <w:divBdr>
        <w:top w:val="none" w:sz="0" w:space="0" w:color="auto"/>
        <w:left w:val="none" w:sz="0" w:space="0" w:color="auto"/>
        <w:bottom w:val="none" w:sz="0" w:space="0" w:color="auto"/>
        <w:right w:val="none" w:sz="0" w:space="0" w:color="auto"/>
      </w:divBdr>
    </w:div>
    <w:div w:id="2139297523">
      <w:bodyDiv w:val="1"/>
      <w:marLeft w:val="0"/>
      <w:marRight w:val="0"/>
      <w:marTop w:val="0"/>
      <w:marBottom w:val="0"/>
      <w:divBdr>
        <w:top w:val="none" w:sz="0" w:space="0" w:color="auto"/>
        <w:left w:val="none" w:sz="0" w:space="0" w:color="auto"/>
        <w:bottom w:val="none" w:sz="0" w:space="0" w:color="auto"/>
        <w:right w:val="none" w:sz="0" w:space="0" w:color="auto"/>
      </w:divBdr>
    </w:div>
    <w:div w:id="2139763749">
      <w:bodyDiv w:val="1"/>
      <w:marLeft w:val="0"/>
      <w:marRight w:val="0"/>
      <w:marTop w:val="0"/>
      <w:marBottom w:val="0"/>
      <w:divBdr>
        <w:top w:val="none" w:sz="0" w:space="0" w:color="auto"/>
        <w:left w:val="none" w:sz="0" w:space="0" w:color="auto"/>
        <w:bottom w:val="none" w:sz="0" w:space="0" w:color="auto"/>
        <w:right w:val="none" w:sz="0" w:space="0" w:color="auto"/>
      </w:divBdr>
    </w:div>
    <w:div w:id="2140029933">
      <w:bodyDiv w:val="1"/>
      <w:marLeft w:val="0"/>
      <w:marRight w:val="0"/>
      <w:marTop w:val="0"/>
      <w:marBottom w:val="0"/>
      <w:divBdr>
        <w:top w:val="none" w:sz="0" w:space="0" w:color="auto"/>
        <w:left w:val="none" w:sz="0" w:space="0" w:color="auto"/>
        <w:bottom w:val="none" w:sz="0" w:space="0" w:color="auto"/>
        <w:right w:val="none" w:sz="0" w:space="0" w:color="auto"/>
      </w:divBdr>
    </w:div>
    <w:div w:id="2140030169">
      <w:bodyDiv w:val="1"/>
      <w:marLeft w:val="0"/>
      <w:marRight w:val="0"/>
      <w:marTop w:val="0"/>
      <w:marBottom w:val="0"/>
      <w:divBdr>
        <w:top w:val="none" w:sz="0" w:space="0" w:color="auto"/>
        <w:left w:val="none" w:sz="0" w:space="0" w:color="auto"/>
        <w:bottom w:val="none" w:sz="0" w:space="0" w:color="auto"/>
        <w:right w:val="none" w:sz="0" w:space="0" w:color="auto"/>
      </w:divBdr>
    </w:div>
    <w:div w:id="2140106823">
      <w:bodyDiv w:val="1"/>
      <w:marLeft w:val="0"/>
      <w:marRight w:val="0"/>
      <w:marTop w:val="0"/>
      <w:marBottom w:val="0"/>
      <w:divBdr>
        <w:top w:val="none" w:sz="0" w:space="0" w:color="auto"/>
        <w:left w:val="none" w:sz="0" w:space="0" w:color="auto"/>
        <w:bottom w:val="none" w:sz="0" w:space="0" w:color="auto"/>
        <w:right w:val="none" w:sz="0" w:space="0" w:color="auto"/>
      </w:divBdr>
    </w:div>
    <w:div w:id="2140296881">
      <w:bodyDiv w:val="1"/>
      <w:marLeft w:val="0"/>
      <w:marRight w:val="0"/>
      <w:marTop w:val="0"/>
      <w:marBottom w:val="0"/>
      <w:divBdr>
        <w:top w:val="none" w:sz="0" w:space="0" w:color="auto"/>
        <w:left w:val="none" w:sz="0" w:space="0" w:color="auto"/>
        <w:bottom w:val="none" w:sz="0" w:space="0" w:color="auto"/>
        <w:right w:val="none" w:sz="0" w:space="0" w:color="auto"/>
      </w:divBdr>
    </w:div>
    <w:div w:id="2140997191">
      <w:bodyDiv w:val="1"/>
      <w:marLeft w:val="0"/>
      <w:marRight w:val="0"/>
      <w:marTop w:val="0"/>
      <w:marBottom w:val="0"/>
      <w:divBdr>
        <w:top w:val="none" w:sz="0" w:space="0" w:color="auto"/>
        <w:left w:val="none" w:sz="0" w:space="0" w:color="auto"/>
        <w:bottom w:val="none" w:sz="0" w:space="0" w:color="auto"/>
        <w:right w:val="none" w:sz="0" w:space="0" w:color="auto"/>
      </w:divBdr>
    </w:div>
    <w:div w:id="2141220546">
      <w:bodyDiv w:val="1"/>
      <w:marLeft w:val="0"/>
      <w:marRight w:val="0"/>
      <w:marTop w:val="0"/>
      <w:marBottom w:val="0"/>
      <w:divBdr>
        <w:top w:val="none" w:sz="0" w:space="0" w:color="auto"/>
        <w:left w:val="none" w:sz="0" w:space="0" w:color="auto"/>
        <w:bottom w:val="none" w:sz="0" w:space="0" w:color="auto"/>
        <w:right w:val="none" w:sz="0" w:space="0" w:color="auto"/>
      </w:divBdr>
    </w:div>
    <w:div w:id="2141264273">
      <w:bodyDiv w:val="1"/>
      <w:marLeft w:val="0"/>
      <w:marRight w:val="0"/>
      <w:marTop w:val="0"/>
      <w:marBottom w:val="0"/>
      <w:divBdr>
        <w:top w:val="none" w:sz="0" w:space="0" w:color="auto"/>
        <w:left w:val="none" w:sz="0" w:space="0" w:color="auto"/>
        <w:bottom w:val="none" w:sz="0" w:space="0" w:color="auto"/>
        <w:right w:val="none" w:sz="0" w:space="0" w:color="auto"/>
      </w:divBdr>
    </w:div>
    <w:div w:id="2141722824">
      <w:bodyDiv w:val="1"/>
      <w:marLeft w:val="0"/>
      <w:marRight w:val="0"/>
      <w:marTop w:val="0"/>
      <w:marBottom w:val="0"/>
      <w:divBdr>
        <w:top w:val="none" w:sz="0" w:space="0" w:color="auto"/>
        <w:left w:val="none" w:sz="0" w:space="0" w:color="auto"/>
        <w:bottom w:val="none" w:sz="0" w:space="0" w:color="auto"/>
        <w:right w:val="none" w:sz="0" w:space="0" w:color="auto"/>
      </w:divBdr>
    </w:div>
    <w:div w:id="2142185737">
      <w:bodyDiv w:val="1"/>
      <w:marLeft w:val="0"/>
      <w:marRight w:val="0"/>
      <w:marTop w:val="0"/>
      <w:marBottom w:val="0"/>
      <w:divBdr>
        <w:top w:val="none" w:sz="0" w:space="0" w:color="auto"/>
        <w:left w:val="none" w:sz="0" w:space="0" w:color="auto"/>
        <w:bottom w:val="none" w:sz="0" w:space="0" w:color="auto"/>
        <w:right w:val="none" w:sz="0" w:space="0" w:color="auto"/>
      </w:divBdr>
    </w:div>
    <w:div w:id="2142572978">
      <w:bodyDiv w:val="1"/>
      <w:marLeft w:val="0"/>
      <w:marRight w:val="0"/>
      <w:marTop w:val="0"/>
      <w:marBottom w:val="0"/>
      <w:divBdr>
        <w:top w:val="none" w:sz="0" w:space="0" w:color="auto"/>
        <w:left w:val="none" w:sz="0" w:space="0" w:color="auto"/>
        <w:bottom w:val="none" w:sz="0" w:space="0" w:color="auto"/>
        <w:right w:val="none" w:sz="0" w:space="0" w:color="auto"/>
      </w:divBdr>
    </w:div>
    <w:div w:id="2142843159">
      <w:bodyDiv w:val="1"/>
      <w:marLeft w:val="0"/>
      <w:marRight w:val="0"/>
      <w:marTop w:val="0"/>
      <w:marBottom w:val="0"/>
      <w:divBdr>
        <w:top w:val="none" w:sz="0" w:space="0" w:color="auto"/>
        <w:left w:val="none" w:sz="0" w:space="0" w:color="auto"/>
        <w:bottom w:val="none" w:sz="0" w:space="0" w:color="auto"/>
        <w:right w:val="none" w:sz="0" w:space="0" w:color="auto"/>
      </w:divBdr>
    </w:div>
    <w:div w:id="2143307034">
      <w:bodyDiv w:val="1"/>
      <w:marLeft w:val="0"/>
      <w:marRight w:val="0"/>
      <w:marTop w:val="0"/>
      <w:marBottom w:val="0"/>
      <w:divBdr>
        <w:top w:val="none" w:sz="0" w:space="0" w:color="auto"/>
        <w:left w:val="none" w:sz="0" w:space="0" w:color="auto"/>
        <w:bottom w:val="none" w:sz="0" w:space="0" w:color="auto"/>
        <w:right w:val="none" w:sz="0" w:space="0" w:color="auto"/>
      </w:divBdr>
    </w:div>
    <w:div w:id="2143885275">
      <w:bodyDiv w:val="1"/>
      <w:marLeft w:val="0"/>
      <w:marRight w:val="0"/>
      <w:marTop w:val="0"/>
      <w:marBottom w:val="0"/>
      <w:divBdr>
        <w:top w:val="none" w:sz="0" w:space="0" w:color="auto"/>
        <w:left w:val="none" w:sz="0" w:space="0" w:color="auto"/>
        <w:bottom w:val="none" w:sz="0" w:space="0" w:color="auto"/>
        <w:right w:val="none" w:sz="0" w:space="0" w:color="auto"/>
      </w:divBdr>
    </w:div>
    <w:div w:id="2144031002">
      <w:bodyDiv w:val="1"/>
      <w:marLeft w:val="0"/>
      <w:marRight w:val="0"/>
      <w:marTop w:val="0"/>
      <w:marBottom w:val="0"/>
      <w:divBdr>
        <w:top w:val="none" w:sz="0" w:space="0" w:color="auto"/>
        <w:left w:val="none" w:sz="0" w:space="0" w:color="auto"/>
        <w:bottom w:val="none" w:sz="0" w:space="0" w:color="auto"/>
        <w:right w:val="none" w:sz="0" w:space="0" w:color="auto"/>
      </w:divBdr>
    </w:div>
    <w:div w:id="2144343113">
      <w:bodyDiv w:val="1"/>
      <w:marLeft w:val="0"/>
      <w:marRight w:val="0"/>
      <w:marTop w:val="0"/>
      <w:marBottom w:val="0"/>
      <w:divBdr>
        <w:top w:val="none" w:sz="0" w:space="0" w:color="auto"/>
        <w:left w:val="none" w:sz="0" w:space="0" w:color="auto"/>
        <w:bottom w:val="none" w:sz="0" w:space="0" w:color="auto"/>
        <w:right w:val="none" w:sz="0" w:space="0" w:color="auto"/>
      </w:divBdr>
    </w:div>
    <w:div w:id="2145652872">
      <w:bodyDiv w:val="1"/>
      <w:marLeft w:val="0"/>
      <w:marRight w:val="0"/>
      <w:marTop w:val="0"/>
      <w:marBottom w:val="0"/>
      <w:divBdr>
        <w:top w:val="none" w:sz="0" w:space="0" w:color="auto"/>
        <w:left w:val="none" w:sz="0" w:space="0" w:color="auto"/>
        <w:bottom w:val="none" w:sz="0" w:space="0" w:color="auto"/>
        <w:right w:val="none" w:sz="0" w:space="0" w:color="auto"/>
      </w:divBdr>
    </w:div>
    <w:div w:id="2146312433">
      <w:bodyDiv w:val="1"/>
      <w:marLeft w:val="0"/>
      <w:marRight w:val="0"/>
      <w:marTop w:val="0"/>
      <w:marBottom w:val="0"/>
      <w:divBdr>
        <w:top w:val="none" w:sz="0" w:space="0" w:color="auto"/>
        <w:left w:val="none" w:sz="0" w:space="0" w:color="auto"/>
        <w:bottom w:val="none" w:sz="0" w:space="0" w:color="auto"/>
        <w:right w:val="none" w:sz="0" w:space="0" w:color="auto"/>
      </w:divBdr>
    </w:div>
    <w:div w:id="2146654318">
      <w:bodyDiv w:val="1"/>
      <w:marLeft w:val="0"/>
      <w:marRight w:val="0"/>
      <w:marTop w:val="0"/>
      <w:marBottom w:val="0"/>
      <w:divBdr>
        <w:top w:val="none" w:sz="0" w:space="0" w:color="auto"/>
        <w:left w:val="none" w:sz="0" w:space="0" w:color="auto"/>
        <w:bottom w:val="none" w:sz="0" w:space="0" w:color="auto"/>
        <w:right w:val="none" w:sz="0" w:space="0" w:color="auto"/>
      </w:divBdr>
    </w:div>
    <w:div w:id="2146772429">
      <w:bodyDiv w:val="1"/>
      <w:marLeft w:val="0"/>
      <w:marRight w:val="0"/>
      <w:marTop w:val="0"/>
      <w:marBottom w:val="0"/>
      <w:divBdr>
        <w:top w:val="none" w:sz="0" w:space="0" w:color="auto"/>
        <w:left w:val="none" w:sz="0" w:space="0" w:color="auto"/>
        <w:bottom w:val="none" w:sz="0" w:space="0" w:color="auto"/>
        <w:right w:val="none" w:sz="0" w:space="0" w:color="auto"/>
      </w:divBdr>
    </w:div>
    <w:div w:id="2147164494">
      <w:bodyDiv w:val="1"/>
      <w:marLeft w:val="0"/>
      <w:marRight w:val="0"/>
      <w:marTop w:val="0"/>
      <w:marBottom w:val="0"/>
      <w:divBdr>
        <w:top w:val="none" w:sz="0" w:space="0" w:color="auto"/>
        <w:left w:val="none" w:sz="0" w:space="0" w:color="auto"/>
        <w:bottom w:val="none" w:sz="0" w:space="0" w:color="auto"/>
        <w:right w:val="none" w:sz="0" w:space="0" w:color="auto"/>
      </w:divBdr>
    </w:div>
    <w:div w:id="214716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12.xml"/><Relationship Id="rId39" Type="http://schemas.openxmlformats.org/officeDocument/2006/relationships/image" Target="media/image4.wmf"/><Relationship Id="rId21" Type="http://schemas.openxmlformats.org/officeDocument/2006/relationships/footer" Target="footer7.xml"/><Relationship Id="rId34" Type="http://schemas.openxmlformats.org/officeDocument/2006/relationships/oleObject" Target="file:///D:\&#1057;&#1093;&#1058;\&#1051;&#1077;&#1085;&#1080;&#1085;&#1075;&#1088;&#1072;&#1076;&#1089;&#1082;&#1086;&#1077;%20&#1057;&#1055;\ST_v_2_0.xls!&#1075;&#1088;&#1072;&#1092;&#1080;&#1082;&#1080;%20&#1089;&#1074;&#1086;&#1076;&#1085;&#1072;&#1103;!R215C40" TargetMode="External"/><Relationship Id="rId42" Type="http://schemas.openxmlformats.org/officeDocument/2006/relationships/oleObject" Target="file:///D:\&#1057;&#1093;&#1058;\&#1051;&#1077;&#1085;&#1080;&#1085;&#1075;&#1088;&#1072;&#1076;&#1089;&#1082;&#1086;&#1077;%20&#1057;&#1055;\ST_v_2_0.xls!&#1075;&#1088;&#1072;&#1092;&#1080;&#1082;&#1080;%20&#1089;&#1074;&#1086;&#1076;&#1085;&#1072;&#1103;!R215C41" TargetMode="External"/><Relationship Id="rId47" Type="http://schemas.openxmlformats.org/officeDocument/2006/relationships/image" Target="media/image8.wmf"/><Relationship Id="rId50" Type="http://schemas.openxmlformats.org/officeDocument/2006/relationships/oleObject" Target="file:///D:\&#1057;&#1093;&#1058;\&#1051;&#1077;&#1085;&#1080;&#1085;&#1075;&#1088;&#1072;&#1076;&#1089;&#1082;&#1086;&#1077;%20&#1057;&#1055;\ST_v_2_0.xls!&#1075;&#1088;&#1072;&#1092;&#1080;&#1082;&#1080;%20&#1089;&#1074;&#1086;&#1076;&#1085;&#1072;&#1103;!R217C42" TargetMode="External"/><Relationship Id="rId55" Type="http://schemas.openxmlformats.org/officeDocument/2006/relationships/image" Target="media/image12.wmf"/><Relationship Id="rId63" Type="http://schemas.openxmlformats.org/officeDocument/2006/relationships/header" Target="header9.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4.xml"/><Relationship Id="rId41" Type="http://schemas.openxmlformats.org/officeDocument/2006/relationships/image" Target="media/image5.wmf"/><Relationship Id="rId54" Type="http://schemas.openxmlformats.org/officeDocument/2006/relationships/oleObject" Target="file:///D:\&#1057;&#1093;&#1058;\&#1051;&#1077;&#1085;&#1080;&#1085;&#1075;&#1088;&#1072;&#1076;&#1089;&#1082;&#1086;&#1077;%20&#1057;&#1055;\ST_v_2_0.xls!&#1075;&#1088;&#1072;&#1092;&#1080;&#1082;&#1080;%20&#1089;&#1074;&#1086;&#1076;&#1085;&#1072;&#1103;!R215C43" TargetMode="External"/><Relationship Id="rId62"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10.xml"/><Relationship Id="rId32" Type="http://schemas.openxmlformats.org/officeDocument/2006/relationships/oleObject" Target="file:///D:\&#1057;&#1093;&#1058;\&#1051;&#1077;&#1085;&#1080;&#1085;&#1075;&#1088;&#1072;&#1076;&#1089;&#1082;&#1086;&#1077;%20&#1057;&#1055;\ST_v_2_0.xls!&#1075;&#1088;&#1072;&#1092;&#1080;&#1082;&#1080;%20&#1089;&#1074;&#1086;&#1076;&#1085;&#1072;&#1103;!R214C40" TargetMode="External"/><Relationship Id="rId37" Type="http://schemas.openxmlformats.org/officeDocument/2006/relationships/image" Target="media/image3.wmf"/><Relationship Id="rId40" Type="http://schemas.openxmlformats.org/officeDocument/2006/relationships/oleObject" Target="file:///D:\&#1057;&#1093;&#1058;\&#1051;&#1077;&#1085;&#1080;&#1085;&#1075;&#1088;&#1072;&#1076;&#1089;&#1082;&#1086;&#1077;%20&#1057;&#1055;\ST_v_2_0.xls!&#1075;&#1088;&#1072;&#1092;&#1080;&#1082;&#1080;%20&#1089;&#1074;&#1086;&#1076;&#1085;&#1072;&#1103;!R214C41" TargetMode="External"/><Relationship Id="rId45" Type="http://schemas.openxmlformats.org/officeDocument/2006/relationships/image" Target="media/image7.wmf"/><Relationship Id="rId53" Type="http://schemas.openxmlformats.org/officeDocument/2006/relationships/image" Target="media/image11.wmf"/><Relationship Id="rId58" Type="http://schemas.openxmlformats.org/officeDocument/2006/relationships/oleObject" Target="file:///D:\&#1057;&#1093;&#1058;\&#1051;&#1077;&#1085;&#1080;&#1085;&#1075;&#1088;&#1072;&#1076;&#1089;&#1082;&#1086;&#1077;%20&#1057;&#1055;\ST_v_2_0.xls!&#1075;&#1088;&#1072;&#1092;&#1080;&#1082;&#1080;%20&#1089;&#1074;&#1086;&#1076;&#1085;&#1072;&#1103;!R241C15"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header" Target="header7.xml"/><Relationship Id="rId36" Type="http://schemas.openxmlformats.org/officeDocument/2006/relationships/footer" Target="footer16.xml"/><Relationship Id="rId49" Type="http://schemas.openxmlformats.org/officeDocument/2006/relationships/image" Target="media/image9.wmf"/><Relationship Id="rId57" Type="http://schemas.openxmlformats.org/officeDocument/2006/relationships/image" Target="media/image13.wmf"/><Relationship Id="rId61" Type="http://schemas.openxmlformats.org/officeDocument/2006/relationships/footer" Target="footer1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1.wmf"/><Relationship Id="rId44" Type="http://schemas.openxmlformats.org/officeDocument/2006/relationships/oleObject" Target="file:///D:\&#1057;&#1093;&#1058;\&#1051;&#1077;&#1085;&#1080;&#1085;&#1075;&#1088;&#1072;&#1076;&#1089;&#1082;&#1086;&#1077;%20&#1057;&#1055;\ST_v_2_0.xls!&#1075;&#1088;&#1072;&#1092;&#1080;&#1082;&#1080;%20&#1089;&#1074;&#1086;&#1076;&#1085;&#1072;&#1103;!R214C42" TargetMode="External"/><Relationship Id="rId52" Type="http://schemas.openxmlformats.org/officeDocument/2006/relationships/oleObject" Target="file:///D:\&#1057;&#1093;&#1058;\&#1051;&#1077;&#1085;&#1080;&#1085;&#1075;&#1088;&#1072;&#1076;&#1089;&#1082;&#1086;&#1077;%20&#1057;&#1055;\ST_v_2_0.xls!&#1075;&#1088;&#1072;&#1092;&#1080;&#1082;&#1080;%20&#1089;&#1074;&#1086;&#1076;&#1085;&#1072;&#1103;!R214C43" TargetMode="External"/><Relationship Id="rId60" Type="http://schemas.openxmlformats.org/officeDocument/2006/relationships/footer" Target="footer18.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header" Target="header8.xml"/><Relationship Id="rId43" Type="http://schemas.openxmlformats.org/officeDocument/2006/relationships/image" Target="media/image6.wmf"/><Relationship Id="rId48" Type="http://schemas.openxmlformats.org/officeDocument/2006/relationships/oleObject" Target="file:///D:\&#1057;&#1093;&#1058;\&#1051;&#1077;&#1085;&#1080;&#1085;&#1075;&#1088;&#1072;&#1076;&#1089;&#1082;&#1086;&#1077;%20&#1057;&#1055;\ST_v_2_0.xls!&#1075;&#1088;&#1072;&#1092;&#1080;&#1082;&#1080;%20&#1089;&#1074;&#1086;&#1076;&#1085;&#1072;&#1103;!R216C42" TargetMode="External"/><Relationship Id="rId56" Type="http://schemas.openxmlformats.org/officeDocument/2006/relationships/oleObject" Target="file:///D:\&#1057;&#1093;&#1058;\&#1051;&#1077;&#1085;&#1080;&#1085;&#1075;&#1088;&#1072;&#1076;&#1089;&#1082;&#1086;&#1077;%20&#1057;&#1055;\ST_v_2_0.xls!&#1075;&#1088;&#1072;&#1092;&#1080;&#1082;&#1080;%20&#1089;&#1074;&#1086;&#1076;&#1085;&#1072;&#1103;!R241C14"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0.w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1.xml"/><Relationship Id="rId33" Type="http://schemas.openxmlformats.org/officeDocument/2006/relationships/image" Target="media/image2.wmf"/><Relationship Id="rId38" Type="http://schemas.openxmlformats.org/officeDocument/2006/relationships/oleObject" Target="file:///D:\&#1057;&#1093;&#1058;\&#1051;&#1077;&#1085;&#1080;&#1085;&#1075;&#1088;&#1072;&#1076;&#1089;&#1082;&#1086;&#1077;%20&#1057;&#1055;\ST_v_2_0.xls!&#1075;&#1088;&#1072;&#1092;&#1080;&#1082;&#1080;%20&#1089;&#1074;&#1086;&#1076;&#1085;&#1072;&#1103;!R216C40" TargetMode="External"/><Relationship Id="rId46" Type="http://schemas.openxmlformats.org/officeDocument/2006/relationships/oleObject" Target="file:///D:\&#1057;&#1093;&#1058;\&#1051;&#1077;&#1085;&#1080;&#1085;&#1075;&#1088;&#1072;&#1076;&#1089;&#1082;&#1086;&#1077;%20&#1057;&#1055;\ST_v_2_0.xls!&#1075;&#1088;&#1072;&#1092;&#1080;&#1082;&#1080;%20&#1089;&#1074;&#1086;&#1076;&#1085;&#1072;&#1103;!R215C42" TargetMode="External"/><Relationship Id="rId59" Type="http://schemas.openxmlformats.org/officeDocument/2006/relationships/footer" Target="foot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45A80-05BE-4C94-BF9A-39A15236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47428</Words>
  <Characters>270344</Characters>
  <Application>Microsoft Office Word</Application>
  <DocSecurity>0</DocSecurity>
  <Lines>2252</Lines>
  <Paragraphs>634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317138</CharactersWithSpaces>
  <SharedDoc>false</SharedDoc>
  <HLinks>
    <vt:vector size="798" baseType="variant">
      <vt:variant>
        <vt:i4>1245236</vt:i4>
      </vt:variant>
      <vt:variant>
        <vt:i4>812</vt:i4>
      </vt:variant>
      <vt:variant>
        <vt:i4>0</vt:i4>
      </vt:variant>
      <vt:variant>
        <vt:i4>5</vt:i4>
      </vt:variant>
      <vt:variant>
        <vt:lpwstr/>
      </vt:variant>
      <vt:variant>
        <vt:lpwstr>_Toc413331074</vt:lpwstr>
      </vt:variant>
      <vt:variant>
        <vt:i4>1245236</vt:i4>
      </vt:variant>
      <vt:variant>
        <vt:i4>806</vt:i4>
      </vt:variant>
      <vt:variant>
        <vt:i4>0</vt:i4>
      </vt:variant>
      <vt:variant>
        <vt:i4>5</vt:i4>
      </vt:variant>
      <vt:variant>
        <vt:lpwstr/>
      </vt:variant>
      <vt:variant>
        <vt:lpwstr>_Toc413331073</vt:lpwstr>
      </vt:variant>
      <vt:variant>
        <vt:i4>1245236</vt:i4>
      </vt:variant>
      <vt:variant>
        <vt:i4>800</vt:i4>
      </vt:variant>
      <vt:variant>
        <vt:i4>0</vt:i4>
      </vt:variant>
      <vt:variant>
        <vt:i4>5</vt:i4>
      </vt:variant>
      <vt:variant>
        <vt:lpwstr/>
      </vt:variant>
      <vt:variant>
        <vt:lpwstr>_Toc413331072</vt:lpwstr>
      </vt:variant>
      <vt:variant>
        <vt:i4>1245236</vt:i4>
      </vt:variant>
      <vt:variant>
        <vt:i4>794</vt:i4>
      </vt:variant>
      <vt:variant>
        <vt:i4>0</vt:i4>
      </vt:variant>
      <vt:variant>
        <vt:i4>5</vt:i4>
      </vt:variant>
      <vt:variant>
        <vt:lpwstr/>
      </vt:variant>
      <vt:variant>
        <vt:lpwstr>_Toc413331071</vt:lpwstr>
      </vt:variant>
      <vt:variant>
        <vt:i4>1245236</vt:i4>
      </vt:variant>
      <vt:variant>
        <vt:i4>788</vt:i4>
      </vt:variant>
      <vt:variant>
        <vt:i4>0</vt:i4>
      </vt:variant>
      <vt:variant>
        <vt:i4>5</vt:i4>
      </vt:variant>
      <vt:variant>
        <vt:lpwstr/>
      </vt:variant>
      <vt:variant>
        <vt:lpwstr>_Toc413331070</vt:lpwstr>
      </vt:variant>
      <vt:variant>
        <vt:i4>1179700</vt:i4>
      </vt:variant>
      <vt:variant>
        <vt:i4>782</vt:i4>
      </vt:variant>
      <vt:variant>
        <vt:i4>0</vt:i4>
      </vt:variant>
      <vt:variant>
        <vt:i4>5</vt:i4>
      </vt:variant>
      <vt:variant>
        <vt:lpwstr/>
      </vt:variant>
      <vt:variant>
        <vt:lpwstr>_Toc413331069</vt:lpwstr>
      </vt:variant>
      <vt:variant>
        <vt:i4>1179700</vt:i4>
      </vt:variant>
      <vt:variant>
        <vt:i4>776</vt:i4>
      </vt:variant>
      <vt:variant>
        <vt:i4>0</vt:i4>
      </vt:variant>
      <vt:variant>
        <vt:i4>5</vt:i4>
      </vt:variant>
      <vt:variant>
        <vt:lpwstr/>
      </vt:variant>
      <vt:variant>
        <vt:lpwstr>_Toc413331068</vt:lpwstr>
      </vt:variant>
      <vt:variant>
        <vt:i4>1179700</vt:i4>
      </vt:variant>
      <vt:variant>
        <vt:i4>770</vt:i4>
      </vt:variant>
      <vt:variant>
        <vt:i4>0</vt:i4>
      </vt:variant>
      <vt:variant>
        <vt:i4>5</vt:i4>
      </vt:variant>
      <vt:variant>
        <vt:lpwstr/>
      </vt:variant>
      <vt:variant>
        <vt:lpwstr>_Toc413331067</vt:lpwstr>
      </vt:variant>
      <vt:variant>
        <vt:i4>1179700</vt:i4>
      </vt:variant>
      <vt:variant>
        <vt:i4>764</vt:i4>
      </vt:variant>
      <vt:variant>
        <vt:i4>0</vt:i4>
      </vt:variant>
      <vt:variant>
        <vt:i4>5</vt:i4>
      </vt:variant>
      <vt:variant>
        <vt:lpwstr/>
      </vt:variant>
      <vt:variant>
        <vt:lpwstr>_Toc413331066</vt:lpwstr>
      </vt:variant>
      <vt:variant>
        <vt:i4>1179700</vt:i4>
      </vt:variant>
      <vt:variant>
        <vt:i4>758</vt:i4>
      </vt:variant>
      <vt:variant>
        <vt:i4>0</vt:i4>
      </vt:variant>
      <vt:variant>
        <vt:i4>5</vt:i4>
      </vt:variant>
      <vt:variant>
        <vt:lpwstr/>
      </vt:variant>
      <vt:variant>
        <vt:lpwstr>_Toc413331065</vt:lpwstr>
      </vt:variant>
      <vt:variant>
        <vt:i4>1179700</vt:i4>
      </vt:variant>
      <vt:variant>
        <vt:i4>752</vt:i4>
      </vt:variant>
      <vt:variant>
        <vt:i4>0</vt:i4>
      </vt:variant>
      <vt:variant>
        <vt:i4>5</vt:i4>
      </vt:variant>
      <vt:variant>
        <vt:lpwstr/>
      </vt:variant>
      <vt:variant>
        <vt:lpwstr>_Toc413331064</vt:lpwstr>
      </vt:variant>
      <vt:variant>
        <vt:i4>1179700</vt:i4>
      </vt:variant>
      <vt:variant>
        <vt:i4>746</vt:i4>
      </vt:variant>
      <vt:variant>
        <vt:i4>0</vt:i4>
      </vt:variant>
      <vt:variant>
        <vt:i4>5</vt:i4>
      </vt:variant>
      <vt:variant>
        <vt:lpwstr/>
      </vt:variant>
      <vt:variant>
        <vt:lpwstr>_Toc413331063</vt:lpwstr>
      </vt:variant>
      <vt:variant>
        <vt:i4>1179700</vt:i4>
      </vt:variant>
      <vt:variant>
        <vt:i4>740</vt:i4>
      </vt:variant>
      <vt:variant>
        <vt:i4>0</vt:i4>
      </vt:variant>
      <vt:variant>
        <vt:i4>5</vt:i4>
      </vt:variant>
      <vt:variant>
        <vt:lpwstr/>
      </vt:variant>
      <vt:variant>
        <vt:lpwstr>_Toc413331062</vt:lpwstr>
      </vt:variant>
      <vt:variant>
        <vt:i4>1179700</vt:i4>
      </vt:variant>
      <vt:variant>
        <vt:i4>734</vt:i4>
      </vt:variant>
      <vt:variant>
        <vt:i4>0</vt:i4>
      </vt:variant>
      <vt:variant>
        <vt:i4>5</vt:i4>
      </vt:variant>
      <vt:variant>
        <vt:lpwstr/>
      </vt:variant>
      <vt:variant>
        <vt:lpwstr>_Toc413331061</vt:lpwstr>
      </vt:variant>
      <vt:variant>
        <vt:i4>1179700</vt:i4>
      </vt:variant>
      <vt:variant>
        <vt:i4>728</vt:i4>
      </vt:variant>
      <vt:variant>
        <vt:i4>0</vt:i4>
      </vt:variant>
      <vt:variant>
        <vt:i4>5</vt:i4>
      </vt:variant>
      <vt:variant>
        <vt:lpwstr/>
      </vt:variant>
      <vt:variant>
        <vt:lpwstr>_Toc413331060</vt:lpwstr>
      </vt:variant>
      <vt:variant>
        <vt:i4>1114164</vt:i4>
      </vt:variant>
      <vt:variant>
        <vt:i4>722</vt:i4>
      </vt:variant>
      <vt:variant>
        <vt:i4>0</vt:i4>
      </vt:variant>
      <vt:variant>
        <vt:i4>5</vt:i4>
      </vt:variant>
      <vt:variant>
        <vt:lpwstr/>
      </vt:variant>
      <vt:variant>
        <vt:lpwstr>_Toc413331059</vt:lpwstr>
      </vt:variant>
      <vt:variant>
        <vt:i4>1114164</vt:i4>
      </vt:variant>
      <vt:variant>
        <vt:i4>716</vt:i4>
      </vt:variant>
      <vt:variant>
        <vt:i4>0</vt:i4>
      </vt:variant>
      <vt:variant>
        <vt:i4>5</vt:i4>
      </vt:variant>
      <vt:variant>
        <vt:lpwstr/>
      </vt:variant>
      <vt:variant>
        <vt:lpwstr>_Toc413331058</vt:lpwstr>
      </vt:variant>
      <vt:variant>
        <vt:i4>1114164</vt:i4>
      </vt:variant>
      <vt:variant>
        <vt:i4>710</vt:i4>
      </vt:variant>
      <vt:variant>
        <vt:i4>0</vt:i4>
      </vt:variant>
      <vt:variant>
        <vt:i4>5</vt:i4>
      </vt:variant>
      <vt:variant>
        <vt:lpwstr/>
      </vt:variant>
      <vt:variant>
        <vt:lpwstr>_Toc413331057</vt:lpwstr>
      </vt:variant>
      <vt:variant>
        <vt:i4>1114164</vt:i4>
      </vt:variant>
      <vt:variant>
        <vt:i4>704</vt:i4>
      </vt:variant>
      <vt:variant>
        <vt:i4>0</vt:i4>
      </vt:variant>
      <vt:variant>
        <vt:i4>5</vt:i4>
      </vt:variant>
      <vt:variant>
        <vt:lpwstr/>
      </vt:variant>
      <vt:variant>
        <vt:lpwstr>_Toc413331056</vt:lpwstr>
      </vt:variant>
      <vt:variant>
        <vt:i4>1114164</vt:i4>
      </vt:variant>
      <vt:variant>
        <vt:i4>698</vt:i4>
      </vt:variant>
      <vt:variant>
        <vt:i4>0</vt:i4>
      </vt:variant>
      <vt:variant>
        <vt:i4>5</vt:i4>
      </vt:variant>
      <vt:variant>
        <vt:lpwstr/>
      </vt:variant>
      <vt:variant>
        <vt:lpwstr>_Toc413331055</vt:lpwstr>
      </vt:variant>
      <vt:variant>
        <vt:i4>1114164</vt:i4>
      </vt:variant>
      <vt:variant>
        <vt:i4>692</vt:i4>
      </vt:variant>
      <vt:variant>
        <vt:i4>0</vt:i4>
      </vt:variant>
      <vt:variant>
        <vt:i4>5</vt:i4>
      </vt:variant>
      <vt:variant>
        <vt:lpwstr/>
      </vt:variant>
      <vt:variant>
        <vt:lpwstr>_Toc413331054</vt:lpwstr>
      </vt:variant>
      <vt:variant>
        <vt:i4>1114164</vt:i4>
      </vt:variant>
      <vt:variant>
        <vt:i4>686</vt:i4>
      </vt:variant>
      <vt:variant>
        <vt:i4>0</vt:i4>
      </vt:variant>
      <vt:variant>
        <vt:i4>5</vt:i4>
      </vt:variant>
      <vt:variant>
        <vt:lpwstr/>
      </vt:variant>
      <vt:variant>
        <vt:lpwstr>_Toc413331053</vt:lpwstr>
      </vt:variant>
      <vt:variant>
        <vt:i4>1114164</vt:i4>
      </vt:variant>
      <vt:variant>
        <vt:i4>680</vt:i4>
      </vt:variant>
      <vt:variant>
        <vt:i4>0</vt:i4>
      </vt:variant>
      <vt:variant>
        <vt:i4>5</vt:i4>
      </vt:variant>
      <vt:variant>
        <vt:lpwstr/>
      </vt:variant>
      <vt:variant>
        <vt:lpwstr>_Toc413331052</vt:lpwstr>
      </vt:variant>
      <vt:variant>
        <vt:i4>1114164</vt:i4>
      </vt:variant>
      <vt:variant>
        <vt:i4>674</vt:i4>
      </vt:variant>
      <vt:variant>
        <vt:i4>0</vt:i4>
      </vt:variant>
      <vt:variant>
        <vt:i4>5</vt:i4>
      </vt:variant>
      <vt:variant>
        <vt:lpwstr/>
      </vt:variant>
      <vt:variant>
        <vt:lpwstr>_Toc413331051</vt:lpwstr>
      </vt:variant>
      <vt:variant>
        <vt:i4>1114164</vt:i4>
      </vt:variant>
      <vt:variant>
        <vt:i4>668</vt:i4>
      </vt:variant>
      <vt:variant>
        <vt:i4>0</vt:i4>
      </vt:variant>
      <vt:variant>
        <vt:i4>5</vt:i4>
      </vt:variant>
      <vt:variant>
        <vt:lpwstr/>
      </vt:variant>
      <vt:variant>
        <vt:lpwstr>_Toc413331050</vt:lpwstr>
      </vt:variant>
      <vt:variant>
        <vt:i4>1048628</vt:i4>
      </vt:variant>
      <vt:variant>
        <vt:i4>662</vt:i4>
      </vt:variant>
      <vt:variant>
        <vt:i4>0</vt:i4>
      </vt:variant>
      <vt:variant>
        <vt:i4>5</vt:i4>
      </vt:variant>
      <vt:variant>
        <vt:lpwstr/>
      </vt:variant>
      <vt:variant>
        <vt:lpwstr>_Toc413331049</vt:lpwstr>
      </vt:variant>
      <vt:variant>
        <vt:i4>1048628</vt:i4>
      </vt:variant>
      <vt:variant>
        <vt:i4>656</vt:i4>
      </vt:variant>
      <vt:variant>
        <vt:i4>0</vt:i4>
      </vt:variant>
      <vt:variant>
        <vt:i4>5</vt:i4>
      </vt:variant>
      <vt:variant>
        <vt:lpwstr/>
      </vt:variant>
      <vt:variant>
        <vt:lpwstr>_Toc413331048</vt:lpwstr>
      </vt:variant>
      <vt:variant>
        <vt:i4>1048628</vt:i4>
      </vt:variant>
      <vt:variant>
        <vt:i4>650</vt:i4>
      </vt:variant>
      <vt:variant>
        <vt:i4>0</vt:i4>
      </vt:variant>
      <vt:variant>
        <vt:i4>5</vt:i4>
      </vt:variant>
      <vt:variant>
        <vt:lpwstr/>
      </vt:variant>
      <vt:variant>
        <vt:lpwstr>_Toc413331047</vt:lpwstr>
      </vt:variant>
      <vt:variant>
        <vt:i4>1048628</vt:i4>
      </vt:variant>
      <vt:variant>
        <vt:i4>644</vt:i4>
      </vt:variant>
      <vt:variant>
        <vt:i4>0</vt:i4>
      </vt:variant>
      <vt:variant>
        <vt:i4>5</vt:i4>
      </vt:variant>
      <vt:variant>
        <vt:lpwstr/>
      </vt:variant>
      <vt:variant>
        <vt:lpwstr>_Toc413331046</vt:lpwstr>
      </vt:variant>
      <vt:variant>
        <vt:i4>1048628</vt:i4>
      </vt:variant>
      <vt:variant>
        <vt:i4>638</vt:i4>
      </vt:variant>
      <vt:variant>
        <vt:i4>0</vt:i4>
      </vt:variant>
      <vt:variant>
        <vt:i4>5</vt:i4>
      </vt:variant>
      <vt:variant>
        <vt:lpwstr/>
      </vt:variant>
      <vt:variant>
        <vt:lpwstr>_Toc413331045</vt:lpwstr>
      </vt:variant>
      <vt:variant>
        <vt:i4>1048628</vt:i4>
      </vt:variant>
      <vt:variant>
        <vt:i4>632</vt:i4>
      </vt:variant>
      <vt:variant>
        <vt:i4>0</vt:i4>
      </vt:variant>
      <vt:variant>
        <vt:i4>5</vt:i4>
      </vt:variant>
      <vt:variant>
        <vt:lpwstr/>
      </vt:variant>
      <vt:variant>
        <vt:lpwstr>_Toc413331044</vt:lpwstr>
      </vt:variant>
      <vt:variant>
        <vt:i4>1048628</vt:i4>
      </vt:variant>
      <vt:variant>
        <vt:i4>626</vt:i4>
      </vt:variant>
      <vt:variant>
        <vt:i4>0</vt:i4>
      </vt:variant>
      <vt:variant>
        <vt:i4>5</vt:i4>
      </vt:variant>
      <vt:variant>
        <vt:lpwstr/>
      </vt:variant>
      <vt:variant>
        <vt:lpwstr>_Toc413331043</vt:lpwstr>
      </vt:variant>
      <vt:variant>
        <vt:i4>1048628</vt:i4>
      </vt:variant>
      <vt:variant>
        <vt:i4>620</vt:i4>
      </vt:variant>
      <vt:variant>
        <vt:i4>0</vt:i4>
      </vt:variant>
      <vt:variant>
        <vt:i4>5</vt:i4>
      </vt:variant>
      <vt:variant>
        <vt:lpwstr/>
      </vt:variant>
      <vt:variant>
        <vt:lpwstr>_Toc413331042</vt:lpwstr>
      </vt:variant>
      <vt:variant>
        <vt:i4>1048628</vt:i4>
      </vt:variant>
      <vt:variant>
        <vt:i4>614</vt:i4>
      </vt:variant>
      <vt:variant>
        <vt:i4>0</vt:i4>
      </vt:variant>
      <vt:variant>
        <vt:i4>5</vt:i4>
      </vt:variant>
      <vt:variant>
        <vt:lpwstr/>
      </vt:variant>
      <vt:variant>
        <vt:lpwstr>_Toc413331041</vt:lpwstr>
      </vt:variant>
      <vt:variant>
        <vt:i4>1048628</vt:i4>
      </vt:variant>
      <vt:variant>
        <vt:i4>608</vt:i4>
      </vt:variant>
      <vt:variant>
        <vt:i4>0</vt:i4>
      </vt:variant>
      <vt:variant>
        <vt:i4>5</vt:i4>
      </vt:variant>
      <vt:variant>
        <vt:lpwstr/>
      </vt:variant>
      <vt:variant>
        <vt:lpwstr>_Toc413331040</vt:lpwstr>
      </vt:variant>
      <vt:variant>
        <vt:i4>1507380</vt:i4>
      </vt:variant>
      <vt:variant>
        <vt:i4>602</vt:i4>
      </vt:variant>
      <vt:variant>
        <vt:i4>0</vt:i4>
      </vt:variant>
      <vt:variant>
        <vt:i4>5</vt:i4>
      </vt:variant>
      <vt:variant>
        <vt:lpwstr/>
      </vt:variant>
      <vt:variant>
        <vt:lpwstr>_Toc413331039</vt:lpwstr>
      </vt:variant>
      <vt:variant>
        <vt:i4>1507380</vt:i4>
      </vt:variant>
      <vt:variant>
        <vt:i4>596</vt:i4>
      </vt:variant>
      <vt:variant>
        <vt:i4>0</vt:i4>
      </vt:variant>
      <vt:variant>
        <vt:i4>5</vt:i4>
      </vt:variant>
      <vt:variant>
        <vt:lpwstr/>
      </vt:variant>
      <vt:variant>
        <vt:lpwstr>_Toc413331038</vt:lpwstr>
      </vt:variant>
      <vt:variant>
        <vt:i4>1507380</vt:i4>
      </vt:variant>
      <vt:variant>
        <vt:i4>590</vt:i4>
      </vt:variant>
      <vt:variant>
        <vt:i4>0</vt:i4>
      </vt:variant>
      <vt:variant>
        <vt:i4>5</vt:i4>
      </vt:variant>
      <vt:variant>
        <vt:lpwstr/>
      </vt:variant>
      <vt:variant>
        <vt:lpwstr>_Toc413331037</vt:lpwstr>
      </vt:variant>
      <vt:variant>
        <vt:i4>1507380</vt:i4>
      </vt:variant>
      <vt:variant>
        <vt:i4>584</vt:i4>
      </vt:variant>
      <vt:variant>
        <vt:i4>0</vt:i4>
      </vt:variant>
      <vt:variant>
        <vt:i4>5</vt:i4>
      </vt:variant>
      <vt:variant>
        <vt:lpwstr/>
      </vt:variant>
      <vt:variant>
        <vt:lpwstr>_Toc413331036</vt:lpwstr>
      </vt:variant>
      <vt:variant>
        <vt:i4>1507380</vt:i4>
      </vt:variant>
      <vt:variant>
        <vt:i4>578</vt:i4>
      </vt:variant>
      <vt:variant>
        <vt:i4>0</vt:i4>
      </vt:variant>
      <vt:variant>
        <vt:i4>5</vt:i4>
      </vt:variant>
      <vt:variant>
        <vt:lpwstr/>
      </vt:variant>
      <vt:variant>
        <vt:lpwstr>_Toc413331035</vt:lpwstr>
      </vt:variant>
      <vt:variant>
        <vt:i4>1507380</vt:i4>
      </vt:variant>
      <vt:variant>
        <vt:i4>572</vt:i4>
      </vt:variant>
      <vt:variant>
        <vt:i4>0</vt:i4>
      </vt:variant>
      <vt:variant>
        <vt:i4>5</vt:i4>
      </vt:variant>
      <vt:variant>
        <vt:lpwstr/>
      </vt:variant>
      <vt:variant>
        <vt:lpwstr>_Toc413331034</vt:lpwstr>
      </vt:variant>
      <vt:variant>
        <vt:i4>1507380</vt:i4>
      </vt:variant>
      <vt:variant>
        <vt:i4>566</vt:i4>
      </vt:variant>
      <vt:variant>
        <vt:i4>0</vt:i4>
      </vt:variant>
      <vt:variant>
        <vt:i4>5</vt:i4>
      </vt:variant>
      <vt:variant>
        <vt:lpwstr/>
      </vt:variant>
      <vt:variant>
        <vt:lpwstr>_Toc413331033</vt:lpwstr>
      </vt:variant>
      <vt:variant>
        <vt:i4>1507380</vt:i4>
      </vt:variant>
      <vt:variant>
        <vt:i4>560</vt:i4>
      </vt:variant>
      <vt:variant>
        <vt:i4>0</vt:i4>
      </vt:variant>
      <vt:variant>
        <vt:i4>5</vt:i4>
      </vt:variant>
      <vt:variant>
        <vt:lpwstr/>
      </vt:variant>
      <vt:variant>
        <vt:lpwstr>_Toc413331032</vt:lpwstr>
      </vt:variant>
      <vt:variant>
        <vt:i4>1507380</vt:i4>
      </vt:variant>
      <vt:variant>
        <vt:i4>554</vt:i4>
      </vt:variant>
      <vt:variant>
        <vt:i4>0</vt:i4>
      </vt:variant>
      <vt:variant>
        <vt:i4>5</vt:i4>
      </vt:variant>
      <vt:variant>
        <vt:lpwstr/>
      </vt:variant>
      <vt:variant>
        <vt:lpwstr>_Toc413331031</vt:lpwstr>
      </vt:variant>
      <vt:variant>
        <vt:i4>1507380</vt:i4>
      </vt:variant>
      <vt:variant>
        <vt:i4>548</vt:i4>
      </vt:variant>
      <vt:variant>
        <vt:i4>0</vt:i4>
      </vt:variant>
      <vt:variant>
        <vt:i4>5</vt:i4>
      </vt:variant>
      <vt:variant>
        <vt:lpwstr/>
      </vt:variant>
      <vt:variant>
        <vt:lpwstr>_Toc413331030</vt:lpwstr>
      </vt:variant>
      <vt:variant>
        <vt:i4>1441844</vt:i4>
      </vt:variant>
      <vt:variant>
        <vt:i4>542</vt:i4>
      </vt:variant>
      <vt:variant>
        <vt:i4>0</vt:i4>
      </vt:variant>
      <vt:variant>
        <vt:i4>5</vt:i4>
      </vt:variant>
      <vt:variant>
        <vt:lpwstr/>
      </vt:variant>
      <vt:variant>
        <vt:lpwstr>_Toc413331029</vt:lpwstr>
      </vt:variant>
      <vt:variant>
        <vt:i4>1441844</vt:i4>
      </vt:variant>
      <vt:variant>
        <vt:i4>536</vt:i4>
      </vt:variant>
      <vt:variant>
        <vt:i4>0</vt:i4>
      </vt:variant>
      <vt:variant>
        <vt:i4>5</vt:i4>
      </vt:variant>
      <vt:variant>
        <vt:lpwstr/>
      </vt:variant>
      <vt:variant>
        <vt:lpwstr>_Toc413331028</vt:lpwstr>
      </vt:variant>
      <vt:variant>
        <vt:i4>1441844</vt:i4>
      </vt:variant>
      <vt:variant>
        <vt:i4>530</vt:i4>
      </vt:variant>
      <vt:variant>
        <vt:i4>0</vt:i4>
      </vt:variant>
      <vt:variant>
        <vt:i4>5</vt:i4>
      </vt:variant>
      <vt:variant>
        <vt:lpwstr/>
      </vt:variant>
      <vt:variant>
        <vt:lpwstr>_Toc413331027</vt:lpwstr>
      </vt:variant>
      <vt:variant>
        <vt:i4>1441844</vt:i4>
      </vt:variant>
      <vt:variant>
        <vt:i4>524</vt:i4>
      </vt:variant>
      <vt:variant>
        <vt:i4>0</vt:i4>
      </vt:variant>
      <vt:variant>
        <vt:i4>5</vt:i4>
      </vt:variant>
      <vt:variant>
        <vt:lpwstr/>
      </vt:variant>
      <vt:variant>
        <vt:lpwstr>_Toc413331026</vt:lpwstr>
      </vt:variant>
      <vt:variant>
        <vt:i4>1441844</vt:i4>
      </vt:variant>
      <vt:variant>
        <vt:i4>518</vt:i4>
      </vt:variant>
      <vt:variant>
        <vt:i4>0</vt:i4>
      </vt:variant>
      <vt:variant>
        <vt:i4>5</vt:i4>
      </vt:variant>
      <vt:variant>
        <vt:lpwstr/>
      </vt:variant>
      <vt:variant>
        <vt:lpwstr>_Toc413331025</vt:lpwstr>
      </vt:variant>
      <vt:variant>
        <vt:i4>1441844</vt:i4>
      </vt:variant>
      <vt:variant>
        <vt:i4>512</vt:i4>
      </vt:variant>
      <vt:variant>
        <vt:i4>0</vt:i4>
      </vt:variant>
      <vt:variant>
        <vt:i4>5</vt:i4>
      </vt:variant>
      <vt:variant>
        <vt:lpwstr/>
      </vt:variant>
      <vt:variant>
        <vt:lpwstr>_Toc413331024</vt:lpwstr>
      </vt:variant>
      <vt:variant>
        <vt:i4>1441844</vt:i4>
      </vt:variant>
      <vt:variant>
        <vt:i4>506</vt:i4>
      </vt:variant>
      <vt:variant>
        <vt:i4>0</vt:i4>
      </vt:variant>
      <vt:variant>
        <vt:i4>5</vt:i4>
      </vt:variant>
      <vt:variant>
        <vt:lpwstr/>
      </vt:variant>
      <vt:variant>
        <vt:lpwstr>_Toc413331023</vt:lpwstr>
      </vt:variant>
      <vt:variant>
        <vt:i4>1441844</vt:i4>
      </vt:variant>
      <vt:variant>
        <vt:i4>500</vt:i4>
      </vt:variant>
      <vt:variant>
        <vt:i4>0</vt:i4>
      </vt:variant>
      <vt:variant>
        <vt:i4>5</vt:i4>
      </vt:variant>
      <vt:variant>
        <vt:lpwstr/>
      </vt:variant>
      <vt:variant>
        <vt:lpwstr>_Toc413331022</vt:lpwstr>
      </vt:variant>
      <vt:variant>
        <vt:i4>1441844</vt:i4>
      </vt:variant>
      <vt:variant>
        <vt:i4>494</vt:i4>
      </vt:variant>
      <vt:variant>
        <vt:i4>0</vt:i4>
      </vt:variant>
      <vt:variant>
        <vt:i4>5</vt:i4>
      </vt:variant>
      <vt:variant>
        <vt:lpwstr/>
      </vt:variant>
      <vt:variant>
        <vt:lpwstr>_Toc413331021</vt:lpwstr>
      </vt:variant>
      <vt:variant>
        <vt:i4>1441844</vt:i4>
      </vt:variant>
      <vt:variant>
        <vt:i4>488</vt:i4>
      </vt:variant>
      <vt:variant>
        <vt:i4>0</vt:i4>
      </vt:variant>
      <vt:variant>
        <vt:i4>5</vt:i4>
      </vt:variant>
      <vt:variant>
        <vt:lpwstr/>
      </vt:variant>
      <vt:variant>
        <vt:lpwstr>_Toc413331020</vt:lpwstr>
      </vt:variant>
      <vt:variant>
        <vt:i4>1376308</vt:i4>
      </vt:variant>
      <vt:variant>
        <vt:i4>482</vt:i4>
      </vt:variant>
      <vt:variant>
        <vt:i4>0</vt:i4>
      </vt:variant>
      <vt:variant>
        <vt:i4>5</vt:i4>
      </vt:variant>
      <vt:variant>
        <vt:lpwstr/>
      </vt:variant>
      <vt:variant>
        <vt:lpwstr>_Toc413331019</vt:lpwstr>
      </vt:variant>
      <vt:variant>
        <vt:i4>1376308</vt:i4>
      </vt:variant>
      <vt:variant>
        <vt:i4>476</vt:i4>
      </vt:variant>
      <vt:variant>
        <vt:i4>0</vt:i4>
      </vt:variant>
      <vt:variant>
        <vt:i4>5</vt:i4>
      </vt:variant>
      <vt:variant>
        <vt:lpwstr/>
      </vt:variant>
      <vt:variant>
        <vt:lpwstr>_Toc413331018</vt:lpwstr>
      </vt:variant>
      <vt:variant>
        <vt:i4>1376308</vt:i4>
      </vt:variant>
      <vt:variant>
        <vt:i4>470</vt:i4>
      </vt:variant>
      <vt:variant>
        <vt:i4>0</vt:i4>
      </vt:variant>
      <vt:variant>
        <vt:i4>5</vt:i4>
      </vt:variant>
      <vt:variant>
        <vt:lpwstr/>
      </vt:variant>
      <vt:variant>
        <vt:lpwstr>_Toc413331017</vt:lpwstr>
      </vt:variant>
      <vt:variant>
        <vt:i4>1376308</vt:i4>
      </vt:variant>
      <vt:variant>
        <vt:i4>464</vt:i4>
      </vt:variant>
      <vt:variant>
        <vt:i4>0</vt:i4>
      </vt:variant>
      <vt:variant>
        <vt:i4>5</vt:i4>
      </vt:variant>
      <vt:variant>
        <vt:lpwstr/>
      </vt:variant>
      <vt:variant>
        <vt:lpwstr>_Toc413331016</vt:lpwstr>
      </vt:variant>
      <vt:variant>
        <vt:i4>1376308</vt:i4>
      </vt:variant>
      <vt:variant>
        <vt:i4>458</vt:i4>
      </vt:variant>
      <vt:variant>
        <vt:i4>0</vt:i4>
      </vt:variant>
      <vt:variant>
        <vt:i4>5</vt:i4>
      </vt:variant>
      <vt:variant>
        <vt:lpwstr/>
      </vt:variant>
      <vt:variant>
        <vt:lpwstr>_Toc413331015</vt:lpwstr>
      </vt:variant>
      <vt:variant>
        <vt:i4>1376308</vt:i4>
      </vt:variant>
      <vt:variant>
        <vt:i4>452</vt:i4>
      </vt:variant>
      <vt:variant>
        <vt:i4>0</vt:i4>
      </vt:variant>
      <vt:variant>
        <vt:i4>5</vt:i4>
      </vt:variant>
      <vt:variant>
        <vt:lpwstr/>
      </vt:variant>
      <vt:variant>
        <vt:lpwstr>_Toc413331014</vt:lpwstr>
      </vt:variant>
      <vt:variant>
        <vt:i4>1376308</vt:i4>
      </vt:variant>
      <vt:variant>
        <vt:i4>446</vt:i4>
      </vt:variant>
      <vt:variant>
        <vt:i4>0</vt:i4>
      </vt:variant>
      <vt:variant>
        <vt:i4>5</vt:i4>
      </vt:variant>
      <vt:variant>
        <vt:lpwstr/>
      </vt:variant>
      <vt:variant>
        <vt:lpwstr>_Toc413331013</vt:lpwstr>
      </vt:variant>
      <vt:variant>
        <vt:i4>1376308</vt:i4>
      </vt:variant>
      <vt:variant>
        <vt:i4>440</vt:i4>
      </vt:variant>
      <vt:variant>
        <vt:i4>0</vt:i4>
      </vt:variant>
      <vt:variant>
        <vt:i4>5</vt:i4>
      </vt:variant>
      <vt:variant>
        <vt:lpwstr/>
      </vt:variant>
      <vt:variant>
        <vt:lpwstr>_Toc413331012</vt:lpwstr>
      </vt:variant>
      <vt:variant>
        <vt:i4>1376308</vt:i4>
      </vt:variant>
      <vt:variant>
        <vt:i4>434</vt:i4>
      </vt:variant>
      <vt:variant>
        <vt:i4>0</vt:i4>
      </vt:variant>
      <vt:variant>
        <vt:i4>5</vt:i4>
      </vt:variant>
      <vt:variant>
        <vt:lpwstr/>
      </vt:variant>
      <vt:variant>
        <vt:lpwstr>_Toc413331011</vt:lpwstr>
      </vt:variant>
      <vt:variant>
        <vt:i4>1376308</vt:i4>
      </vt:variant>
      <vt:variant>
        <vt:i4>428</vt:i4>
      </vt:variant>
      <vt:variant>
        <vt:i4>0</vt:i4>
      </vt:variant>
      <vt:variant>
        <vt:i4>5</vt:i4>
      </vt:variant>
      <vt:variant>
        <vt:lpwstr/>
      </vt:variant>
      <vt:variant>
        <vt:lpwstr>_Toc413331010</vt:lpwstr>
      </vt:variant>
      <vt:variant>
        <vt:i4>1310772</vt:i4>
      </vt:variant>
      <vt:variant>
        <vt:i4>422</vt:i4>
      </vt:variant>
      <vt:variant>
        <vt:i4>0</vt:i4>
      </vt:variant>
      <vt:variant>
        <vt:i4>5</vt:i4>
      </vt:variant>
      <vt:variant>
        <vt:lpwstr/>
      </vt:variant>
      <vt:variant>
        <vt:lpwstr>_Toc413331009</vt:lpwstr>
      </vt:variant>
      <vt:variant>
        <vt:i4>1310772</vt:i4>
      </vt:variant>
      <vt:variant>
        <vt:i4>416</vt:i4>
      </vt:variant>
      <vt:variant>
        <vt:i4>0</vt:i4>
      </vt:variant>
      <vt:variant>
        <vt:i4>5</vt:i4>
      </vt:variant>
      <vt:variant>
        <vt:lpwstr/>
      </vt:variant>
      <vt:variant>
        <vt:lpwstr>_Toc413331008</vt:lpwstr>
      </vt:variant>
      <vt:variant>
        <vt:i4>1310772</vt:i4>
      </vt:variant>
      <vt:variant>
        <vt:i4>410</vt:i4>
      </vt:variant>
      <vt:variant>
        <vt:i4>0</vt:i4>
      </vt:variant>
      <vt:variant>
        <vt:i4>5</vt:i4>
      </vt:variant>
      <vt:variant>
        <vt:lpwstr/>
      </vt:variant>
      <vt:variant>
        <vt:lpwstr>_Toc413331007</vt:lpwstr>
      </vt:variant>
      <vt:variant>
        <vt:i4>1310772</vt:i4>
      </vt:variant>
      <vt:variant>
        <vt:i4>404</vt:i4>
      </vt:variant>
      <vt:variant>
        <vt:i4>0</vt:i4>
      </vt:variant>
      <vt:variant>
        <vt:i4>5</vt:i4>
      </vt:variant>
      <vt:variant>
        <vt:lpwstr/>
      </vt:variant>
      <vt:variant>
        <vt:lpwstr>_Toc413331006</vt:lpwstr>
      </vt:variant>
      <vt:variant>
        <vt:i4>1310772</vt:i4>
      </vt:variant>
      <vt:variant>
        <vt:i4>398</vt:i4>
      </vt:variant>
      <vt:variant>
        <vt:i4>0</vt:i4>
      </vt:variant>
      <vt:variant>
        <vt:i4>5</vt:i4>
      </vt:variant>
      <vt:variant>
        <vt:lpwstr/>
      </vt:variant>
      <vt:variant>
        <vt:lpwstr>_Toc413331005</vt:lpwstr>
      </vt:variant>
      <vt:variant>
        <vt:i4>1310772</vt:i4>
      </vt:variant>
      <vt:variant>
        <vt:i4>392</vt:i4>
      </vt:variant>
      <vt:variant>
        <vt:i4>0</vt:i4>
      </vt:variant>
      <vt:variant>
        <vt:i4>5</vt:i4>
      </vt:variant>
      <vt:variant>
        <vt:lpwstr/>
      </vt:variant>
      <vt:variant>
        <vt:lpwstr>_Toc413331004</vt:lpwstr>
      </vt:variant>
      <vt:variant>
        <vt:i4>1310772</vt:i4>
      </vt:variant>
      <vt:variant>
        <vt:i4>386</vt:i4>
      </vt:variant>
      <vt:variant>
        <vt:i4>0</vt:i4>
      </vt:variant>
      <vt:variant>
        <vt:i4>5</vt:i4>
      </vt:variant>
      <vt:variant>
        <vt:lpwstr/>
      </vt:variant>
      <vt:variant>
        <vt:lpwstr>_Toc413331003</vt:lpwstr>
      </vt:variant>
      <vt:variant>
        <vt:i4>1310772</vt:i4>
      </vt:variant>
      <vt:variant>
        <vt:i4>380</vt:i4>
      </vt:variant>
      <vt:variant>
        <vt:i4>0</vt:i4>
      </vt:variant>
      <vt:variant>
        <vt:i4>5</vt:i4>
      </vt:variant>
      <vt:variant>
        <vt:lpwstr/>
      </vt:variant>
      <vt:variant>
        <vt:lpwstr>_Toc413331002</vt:lpwstr>
      </vt:variant>
      <vt:variant>
        <vt:i4>1310772</vt:i4>
      </vt:variant>
      <vt:variant>
        <vt:i4>374</vt:i4>
      </vt:variant>
      <vt:variant>
        <vt:i4>0</vt:i4>
      </vt:variant>
      <vt:variant>
        <vt:i4>5</vt:i4>
      </vt:variant>
      <vt:variant>
        <vt:lpwstr/>
      </vt:variant>
      <vt:variant>
        <vt:lpwstr>_Toc413331001</vt:lpwstr>
      </vt:variant>
      <vt:variant>
        <vt:i4>1310772</vt:i4>
      </vt:variant>
      <vt:variant>
        <vt:i4>368</vt:i4>
      </vt:variant>
      <vt:variant>
        <vt:i4>0</vt:i4>
      </vt:variant>
      <vt:variant>
        <vt:i4>5</vt:i4>
      </vt:variant>
      <vt:variant>
        <vt:lpwstr/>
      </vt:variant>
      <vt:variant>
        <vt:lpwstr>_Toc413331000</vt:lpwstr>
      </vt:variant>
      <vt:variant>
        <vt:i4>1835069</vt:i4>
      </vt:variant>
      <vt:variant>
        <vt:i4>362</vt:i4>
      </vt:variant>
      <vt:variant>
        <vt:i4>0</vt:i4>
      </vt:variant>
      <vt:variant>
        <vt:i4>5</vt:i4>
      </vt:variant>
      <vt:variant>
        <vt:lpwstr/>
      </vt:variant>
      <vt:variant>
        <vt:lpwstr>_Toc413330999</vt:lpwstr>
      </vt:variant>
      <vt:variant>
        <vt:i4>1835069</vt:i4>
      </vt:variant>
      <vt:variant>
        <vt:i4>356</vt:i4>
      </vt:variant>
      <vt:variant>
        <vt:i4>0</vt:i4>
      </vt:variant>
      <vt:variant>
        <vt:i4>5</vt:i4>
      </vt:variant>
      <vt:variant>
        <vt:lpwstr/>
      </vt:variant>
      <vt:variant>
        <vt:lpwstr>_Toc413330998</vt:lpwstr>
      </vt:variant>
      <vt:variant>
        <vt:i4>1835069</vt:i4>
      </vt:variant>
      <vt:variant>
        <vt:i4>350</vt:i4>
      </vt:variant>
      <vt:variant>
        <vt:i4>0</vt:i4>
      </vt:variant>
      <vt:variant>
        <vt:i4>5</vt:i4>
      </vt:variant>
      <vt:variant>
        <vt:lpwstr/>
      </vt:variant>
      <vt:variant>
        <vt:lpwstr>_Toc413330997</vt:lpwstr>
      </vt:variant>
      <vt:variant>
        <vt:i4>1835069</vt:i4>
      </vt:variant>
      <vt:variant>
        <vt:i4>344</vt:i4>
      </vt:variant>
      <vt:variant>
        <vt:i4>0</vt:i4>
      </vt:variant>
      <vt:variant>
        <vt:i4>5</vt:i4>
      </vt:variant>
      <vt:variant>
        <vt:lpwstr/>
      </vt:variant>
      <vt:variant>
        <vt:lpwstr>_Toc413330996</vt:lpwstr>
      </vt:variant>
      <vt:variant>
        <vt:i4>1835069</vt:i4>
      </vt:variant>
      <vt:variant>
        <vt:i4>338</vt:i4>
      </vt:variant>
      <vt:variant>
        <vt:i4>0</vt:i4>
      </vt:variant>
      <vt:variant>
        <vt:i4>5</vt:i4>
      </vt:variant>
      <vt:variant>
        <vt:lpwstr/>
      </vt:variant>
      <vt:variant>
        <vt:lpwstr>_Toc413330995</vt:lpwstr>
      </vt:variant>
      <vt:variant>
        <vt:i4>1835069</vt:i4>
      </vt:variant>
      <vt:variant>
        <vt:i4>332</vt:i4>
      </vt:variant>
      <vt:variant>
        <vt:i4>0</vt:i4>
      </vt:variant>
      <vt:variant>
        <vt:i4>5</vt:i4>
      </vt:variant>
      <vt:variant>
        <vt:lpwstr/>
      </vt:variant>
      <vt:variant>
        <vt:lpwstr>_Toc413330994</vt:lpwstr>
      </vt:variant>
      <vt:variant>
        <vt:i4>1835069</vt:i4>
      </vt:variant>
      <vt:variant>
        <vt:i4>326</vt:i4>
      </vt:variant>
      <vt:variant>
        <vt:i4>0</vt:i4>
      </vt:variant>
      <vt:variant>
        <vt:i4>5</vt:i4>
      </vt:variant>
      <vt:variant>
        <vt:lpwstr/>
      </vt:variant>
      <vt:variant>
        <vt:lpwstr>_Toc413330993</vt:lpwstr>
      </vt:variant>
      <vt:variant>
        <vt:i4>1835069</vt:i4>
      </vt:variant>
      <vt:variant>
        <vt:i4>320</vt:i4>
      </vt:variant>
      <vt:variant>
        <vt:i4>0</vt:i4>
      </vt:variant>
      <vt:variant>
        <vt:i4>5</vt:i4>
      </vt:variant>
      <vt:variant>
        <vt:lpwstr/>
      </vt:variant>
      <vt:variant>
        <vt:lpwstr>_Toc413330992</vt:lpwstr>
      </vt:variant>
      <vt:variant>
        <vt:i4>1835069</vt:i4>
      </vt:variant>
      <vt:variant>
        <vt:i4>314</vt:i4>
      </vt:variant>
      <vt:variant>
        <vt:i4>0</vt:i4>
      </vt:variant>
      <vt:variant>
        <vt:i4>5</vt:i4>
      </vt:variant>
      <vt:variant>
        <vt:lpwstr/>
      </vt:variant>
      <vt:variant>
        <vt:lpwstr>_Toc413330991</vt:lpwstr>
      </vt:variant>
      <vt:variant>
        <vt:i4>1835069</vt:i4>
      </vt:variant>
      <vt:variant>
        <vt:i4>308</vt:i4>
      </vt:variant>
      <vt:variant>
        <vt:i4>0</vt:i4>
      </vt:variant>
      <vt:variant>
        <vt:i4>5</vt:i4>
      </vt:variant>
      <vt:variant>
        <vt:lpwstr/>
      </vt:variant>
      <vt:variant>
        <vt:lpwstr>_Toc413330990</vt:lpwstr>
      </vt:variant>
      <vt:variant>
        <vt:i4>1900605</vt:i4>
      </vt:variant>
      <vt:variant>
        <vt:i4>302</vt:i4>
      </vt:variant>
      <vt:variant>
        <vt:i4>0</vt:i4>
      </vt:variant>
      <vt:variant>
        <vt:i4>5</vt:i4>
      </vt:variant>
      <vt:variant>
        <vt:lpwstr/>
      </vt:variant>
      <vt:variant>
        <vt:lpwstr>_Toc413330989</vt:lpwstr>
      </vt:variant>
      <vt:variant>
        <vt:i4>1900605</vt:i4>
      </vt:variant>
      <vt:variant>
        <vt:i4>296</vt:i4>
      </vt:variant>
      <vt:variant>
        <vt:i4>0</vt:i4>
      </vt:variant>
      <vt:variant>
        <vt:i4>5</vt:i4>
      </vt:variant>
      <vt:variant>
        <vt:lpwstr/>
      </vt:variant>
      <vt:variant>
        <vt:lpwstr>_Toc413330988</vt:lpwstr>
      </vt:variant>
      <vt:variant>
        <vt:i4>1900605</vt:i4>
      </vt:variant>
      <vt:variant>
        <vt:i4>290</vt:i4>
      </vt:variant>
      <vt:variant>
        <vt:i4>0</vt:i4>
      </vt:variant>
      <vt:variant>
        <vt:i4>5</vt:i4>
      </vt:variant>
      <vt:variant>
        <vt:lpwstr/>
      </vt:variant>
      <vt:variant>
        <vt:lpwstr>_Toc413330987</vt:lpwstr>
      </vt:variant>
      <vt:variant>
        <vt:i4>1900605</vt:i4>
      </vt:variant>
      <vt:variant>
        <vt:i4>284</vt:i4>
      </vt:variant>
      <vt:variant>
        <vt:i4>0</vt:i4>
      </vt:variant>
      <vt:variant>
        <vt:i4>5</vt:i4>
      </vt:variant>
      <vt:variant>
        <vt:lpwstr/>
      </vt:variant>
      <vt:variant>
        <vt:lpwstr>_Toc413330986</vt:lpwstr>
      </vt:variant>
      <vt:variant>
        <vt:i4>1900605</vt:i4>
      </vt:variant>
      <vt:variant>
        <vt:i4>278</vt:i4>
      </vt:variant>
      <vt:variant>
        <vt:i4>0</vt:i4>
      </vt:variant>
      <vt:variant>
        <vt:i4>5</vt:i4>
      </vt:variant>
      <vt:variant>
        <vt:lpwstr/>
      </vt:variant>
      <vt:variant>
        <vt:lpwstr>_Toc413330985</vt:lpwstr>
      </vt:variant>
      <vt:variant>
        <vt:i4>1900605</vt:i4>
      </vt:variant>
      <vt:variant>
        <vt:i4>272</vt:i4>
      </vt:variant>
      <vt:variant>
        <vt:i4>0</vt:i4>
      </vt:variant>
      <vt:variant>
        <vt:i4>5</vt:i4>
      </vt:variant>
      <vt:variant>
        <vt:lpwstr/>
      </vt:variant>
      <vt:variant>
        <vt:lpwstr>_Toc413330984</vt:lpwstr>
      </vt:variant>
      <vt:variant>
        <vt:i4>1900605</vt:i4>
      </vt:variant>
      <vt:variant>
        <vt:i4>266</vt:i4>
      </vt:variant>
      <vt:variant>
        <vt:i4>0</vt:i4>
      </vt:variant>
      <vt:variant>
        <vt:i4>5</vt:i4>
      </vt:variant>
      <vt:variant>
        <vt:lpwstr/>
      </vt:variant>
      <vt:variant>
        <vt:lpwstr>_Toc413330983</vt:lpwstr>
      </vt:variant>
      <vt:variant>
        <vt:i4>1900605</vt:i4>
      </vt:variant>
      <vt:variant>
        <vt:i4>260</vt:i4>
      </vt:variant>
      <vt:variant>
        <vt:i4>0</vt:i4>
      </vt:variant>
      <vt:variant>
        <vt:i4>5</vt:i4>
      </vt:variant>
      <vt:variant>
        <vt:lpwstr/>
      </vt:variant>
      <vt:variant>
        <vt:lpwstr>_Toc413330982</vt:lpwstr>
      </vt:variant>
      <vt:variant>
        <vt:i4>1900605</vt:i4>
      </vt:variant>
      <vt:variant>
        <vt:i4>254</vt:i4>
      </vt:variant>
      <vt:variant>
        <vt:i4>0</vt:i4>
      </vt:variant>
      <vt:variant>
        <vt:i4>5</vt:i4>
      </vt:variant>
      <vt:variant>
        <vt:lpwstr/>
      </vt:variant>
      <vt:variant>
        <vt:lpwstr>_Toc413330981</vt:lpwstr>
      </vt:variant>
      <vt:variant>
        <vt:i4>1900605</vt:i4>
      </vt:variant>
      <vt:variant>
        <vt:i4>248</vt:i4>
      </vt:variant>
      <vt:variant>
        <vt:i4>0</vt:i4>
      </vt:variant>
      <vt:variant>
        <vt:i4>5</vt:i4>
      </vt:variant>
      <vt:variant>
        <vt:lpwstr/>
      </vt:variant>
      <vt:variant>
        <vt:lpwstr>_Toc413330980</vt:lpwstr>
      </vt:variant>
      <vt:variant>
        <vt:i4>1179709</vt:i4>
      </vt:variant>
      <vt:variant>
        <vt:i4>242</vt:i4>
      </vt:variant>
      <vt:variant>
        <vt:i4>0</vt:i4>
      </vt:variant>
      <vt:variant>
        <vt:i4>5</vt:i4>
      </vt:variant>
      <vt:variant>
        <vt:lpwstr/>
      </vt:variant>
      <vt:variant>
        <vt:lpwstr>_Toc413330979</vt:lpwstr>
      </vt:variant>
      <vt:variant>
        <vt:i4>1179709</vt:i4>
      </vt:variant>
      <vt:variant>
        <vt:i4>236</vt:i4>
      </vt:variant>
      <vt:variant>
        <vt:i4>0</vt:i4>
      </vt:variant>
      <vt:variant>
        <vt:i4>5</vt:i4>
      </vt:variant>
      <vt:variant>
        <vt:lpwstr/>
      </vt:variant>
      <vt:variant>
        <vt:lpwstr>_Toc413330978</vt:lpwstr>
      </vt:variant>
      <vt:variant>
        <vt:i4>1179709</vt:i4>
      </vt:variant>
      <vt:variant>
        <vt:i4>230</vt:i4>
      </vt:variant>
      <vt:variant>
        <vt:i4>0</vt:i4>
      </vt:variant>
      <vt:variant>
        <vt:i4>5</vt:i4>
      </vt:variant>
      <vt:variant>
        <vt:lpwstr/>
      </vt:variant>
      <vt:variant>
        <vt:lpwstr>_Toc413330977</vt:lpwstr>
      </vt:variant>
      <vt:variant>
        <vt:i4>1179709</vt:i4>
      </vt:variant>
      <vt:variant>
        <vt:i4>224</vt:i4>
      </vt:variant>
      <vt:variant>
        <vt:i4>0</vt:i4>
      </vt:variant>
      <vt:variant>
        <vt:i4>5</vt:i4>
      </vt:variant>
      <vt:variant>
        <vt:lpwstr/>
      </vt:variant>
      <vt:variant>
        <vt:lpwstr>_Toc413330976</vt:lpwstr>
      </vt:variant>
      <vt:variant>
        <vt:i4>1179709</vt:i4>
      </vt:variant>
      <vt:variant>
        <vt:i4>218</vt:i4>
      </vt:variant>
      <vt:variant>
        <vt:i4>0</vt:i4>
      </vt:variant>
      <vt:variant>
        <vt:i4>5</vt:i4>
      </vt:variant>
      <vt:variant>
        <vt:lpwstr/>
      </vt:variant>
      <vt:variant>
        <vt:lpwstr>_Toc413330975</vt:lpwstr>
      </vt:variant>
      <vt:variant>
        <vt:i4>1179709</vt:i4>
      </vt:variant>
      <vt:variant>
        <vt:i4>212</vt:i4>
      </vt:variant>
      <vt:variant>
        <vt:i4>0</vt:i4>
      </vt:variant>
      <vt:variant>
        <vt:i4>5</vt:i4>
      </vt:variant>
      <vt:variant>
        <vt:lpwstr/>
      </vt:variant>
      <vt:variant>
        <vt:lpwstr>_Toc413330974</vt:lpwstr>
      </vt:variant>
      <vt:variant>
        <vt:i4>1179709</vt:i4>
      </vt:variant>
      <vt:variant>
        <vt:i4>206</vt:i4>
      </vt:variant>
      <vt:variant>
        <vt:i4>0</vt:i4>
      </vt:variant>
      <vt:variant>
        <vt:i4>5</vt:i4>
      </vt:variant>
      <vt:variant>
        <vt:lpwstr/>
      </vt:variant>
      <vt:variant>
        <vt:lpwstr>_Toc413330973</vt:lpwstr>
      </vt:variant>
      <vt:variant>
        <vt:i4>1179709</vt:i4>
      </vt:variant>
      <vt:variant>
        <vt:i4>200</vt:i4>
      </vt:variant>
      <vt:variant>
        <vt:i4>0</vt:i4>
      </vt:variant>
      <vt:variant>
        <vt:i4>5</vt:i4>
      </vt:variant>
      <vt:variant>
        <vt:lpwstr/>
      </vt:variant>
      <vt:variant>
        <vt:lpwstr>_Toc413330972</vt:lpwstr>
      </vt:variant>
      <vt:variant>
        <vt:i4>1179709</vt:i4>
      </vt:variant>
      <vt:variant>
        <vt:i4>194</vt:i4>
      </vt:variant>
      <vt:variant>
        <vt:i4>0</vt:i4>
      </vt:variant>
      <vt:variant>
        <vt:i4>5</vt:i4>
      </vt:variant>
      <vt:variant>
        <vt:lpwstr/>
      </vt:variant>
      <vt:variant>
        <vt:lpwstr>_Toc413330971</vt:lpwstr>
      </vt:variant>
      <vt:variant>
        <vt:i4>1179709</vt:i4>
      </vt:variant>
      <vt:variant>
        <vt:i4>188</vt:i4>
      </vt:variant>
      <vt:variant>
        <vt:i4>0</vt:i4>
      </vt:variant>
      <vt:variant>
        <vt:i4>5</vt:i4>
      </vt:variant>
      <vt:variant>
        <vt:lpwstr/>
      </vt:variant>
      <vt:variant>
        <vt:lpwstr>_Toc413330970</vt:lpwstr>
      </vt:variant>
      <vt:variant>
        <vt:i4>1245245</vt:i4>
      </vt:variant>
      <vt:variant>
        <vt:i4>182</vt:i4>
      </vt:variant>
      <vt:variant>
        <vt:i4>0</vt:i4>
      </vt:variant>
      <vt:variant>
        <vt:i4>5</vt:i4>
      </vt:variant>
      <vt:variant>
        <vt:lpwstr/>
      </vt:variant>
      <vt:variant>
        <vt:lpwstr>_Toc413330969</vt:lpwstr>
      </vt:variant>
      <vt:variant>
        <vt:i4>1245245</vt:i4>
      </vt:variant>
      <vt:variant>
        <vt:i4>176</vt:i4>
      </vt:variant>
      <vt:variant>
        <vt:i4>0</vt:i4>
      </vt:variant>
      <vt:variant>
        <vt:i4>5</vt:i4>
      </vt:variant>
      <vt:variant>
        <vt:lpwstr/>
      </vt:variant>
      <vt:variant>
        <vt:lpwstr>_Toc413330968</vt:lpwstr>
      </vt:variant>
      <vt:variant>
        <vt:i4>1245245</vt:i4>
      </vt:variant>
      <vt:variant>
        <vt:i4>170</vt:i4>
      </vt:variant>
      <vt:variant>
        <vt:i4>0</vt:i4>
      </vt:variant>
      <vt:variant>
        <vt:i4>5</vt:i4>
      </vt:variant>
      <vt:variant>
        <vt:lpwstr/>
      </vt:variant>
      <vt:variant>
        <vt:lpwstr>_Toc413330967</vt:lpwstr>
      </vt:variant>
      <vt:variant>
        <vt:i4>1245245</vt:i4>
      </vt:variant>
      <vt:variant>
        <vt:i4>164</vt:i4>
      </vt:variant>
      <vt:variant>
        <vt:i4>0</vt:i4>
      </vt:variant>
      <vt:variant>
        <vt:i4>5</vt:i4>
      </vt:variant>
      <vt:variant>
        <vt:lpwstr/>
      </vt:variant>
      <vt:variant>
        <vt:lpwstr>_Toc413330966</vt:lpwstr>
      </vt:variant>
      <vt:variant>
        <vt:i4>1245245</vt:i4>
      </vt:variant>
      <vt:variant>
        <vt:i4>158</vt:i4>
      </vt:variant>
      <vt:variant>
        <vt:i4>0</vt:i4>
      </vt:variant>
      <vt:variant>
        <vt:i4>5</vt:i4>
      </vt:variant>
      <vt:variant>
        <vt:lpwstr/>
      </vt:variant>
      <vt:variant>
        <vt:lpwstr>_Toc413330965</vt:lpwstr>
      </vt:variant>
      <vt:variant>
        <vt:i4>1245245</vt:i4>
      </vt:variant>
      <vt:variant>
        <vt:i4>152</vt:i4>
      </vt:variant>
      <vt:variant>
        <vt:i4>0</vt:i4>
      </vt:variant>
      <vt:variant>
        <vt:i4>5</vt:i4>
      </vt:variant>
      <vt:variant>
        <vt:lpwstr/>
      </vt:variant>
      <vt:variant>
        <vt:lpwstr>_Toc413330964</vt:lpwstr>
      </vt:variant>
      <vt:variant>
        <vt:i4>1245245</vt:i4>
      </vt:variant>
      <vt:variant>
        <vt:i4>146</vt:i4>
      </vt:variant>
      <vt:variant>
        <vt:i4>0</vt:i4>
      </vt:variant>
      <vt:variant>
        <vt:i4>5</vt:i4>
      </vt:variant>
      <vt:variant>
        <vt:lpwstr/>
      </vt:variant>
      <vt:variant>
        <vt:lpwstr>_Toc413330963</vt:lpwstr>
      </vt:variant>
      <vt:variant>
        <vt:i4>1245245</vt:i4>
      </vt:variant>
      <vt:variant>
        <vt:i4>140</vt:i4>
      </vt:variant>
      <vt:variant>
        <vt:i4>0</vt:i4>
      </vt:variant>
      <vt:variant>
        <vt:i4>5</vt:i4>
      </vt:variant>
      <vt:variant>
        <vt:lpwstr/>
      </vt:variant>
      <vt:variant>
        <vt:lpwstr>_Toc413330962</vt:lpwstr>
      </vt:variant>
      <vt:variant>
        <vt:i4>1245245</vt:i4>
      </vt:variant>
      <vt:variant>
        <vt:i4>134</vt:i4>
      </vt:variant>
      <vt:variant>
        <vt:i4>0</vt:i4>
      </vt:variant>
      <vt:variant>
        <vt:i4>5</vt:i4>
      </vt:variant>
      <vt:variant>
        <vt:lpwstr/>
      </vt:variant>
      <vt:variant>
        <vt:lpwstr>_Toc413330961</vt:lpwstr>
      </vt:variant>
      <vt:variant>
        <vt:i4>1245245</vt:i4>
      </vt:variant>
      <vt:variant>
        <vt:i4>128</vt:i4>
      </vt:variant>
      <vt:variant>
        <vt:i4>0</vt:i4>
      </vt:variant>
      <vt:variant>
        <vt:i4>5</vt:i4>
      </vt:variant>
      <vt:variant>
        <vt:lpwstr/>
      </vt:variant>
      <vt:variant>
        <vt:lpwstr>_Toc413330960</vt:lpwstr>
      </vt:variant>
      <vt:variant>
        <vt:i4>1048637</vt:i4>
      </vt:variant>
      <vt:variant>
        <vt:i4>122</vt:i4>
      </vt:variant>
      <vt:variant>
        <vt:i4>0</vt:i4>
      </vt:variant>
      <vt:variant>
        <vt:i4>5</vt:i4>
      </vt:variant>
      <vt:variant>
        <vt:lpwstr/>
      </vt:variant>
      <vt:variant>
        <vt:lpwstr>_Toc413330959</vt:lpwstr>
      </vt:variant>
      <vt:variant>
        <vt:i4>1048637</vt:i4>
      </vt:variant>
      <vt:variant>
        <vt:i4>116</vt:i4>
      </vt:variant>
      <vt:variant>
        <vt:i4>0</vt:i4>
      </vt:variant>
      <vt:variant>
        <vt:i4>5</vt:i4>
      </vt:variant>
      <vt:variant>
        <vt:lpwstr/>
      </vt:variant>
      <vt:variant>
        <vt:lpwstr>_Toc413330958</vt:lpwstr>
      </vt:variant>
      <vt:variant>
        <vt:i4>1048637</vt:i4>
      </vt:variant>
      <vt:variant>
        <vt:i4>110</vt:i4>
      </vt:variant>
      <vt:variant>
        <vt:i4>0</vt:i4>
      </vt:variant>
      <vt:variant>
        <vt:i4>5</vt:i4>
      </vt:variant>
      <vt:variant>
        <vt:lpwstr/>
      </vt:variant>
      <vt:variant>
        <vt:lpwstr>_Toc413330957</vt:lpwstr>
      </vt:variant>
      <vt:variant>
        <vt:i4>1048637</vt:i4>
      </vt:variant>
      <vt:variant>
        <vt:i4>104</vt:i4>
      </vt:variant>
      <vt:variant>
        <vt:i4>0</vt:i4>
      </vt:variant>
      <vt:variant>
        <vt:i4>5</vt:i4>
      </vt:variant>
      <vt:variant>
        <vt:lpwstr/>
      </vt:variant>
      <vt:variant>
        <vt:lpwstr>_Toc413330956</vt:lpwstr>
      </vt:variant>
      <vt:variant>
        <vt:i4>1048637</vt:i4>
      </vt:variant>
      <vt:variant>
        <vt:i4>98</vt:i4>
      </vt:variant>
      <vt:variant>
        <vt:i4>0</vt:i4>
      </vt:variant>
      <vt:variant>
        <vt:i4>5</vt:i4>
      </vt:variant>
      <vt:variant>
        <vt:lpwstr/>
      </vt:variant>
      <vt:variant>
        <vt:lpwstr>_Toc413330955</vt:lpwstr>
      </vt:variant>
      <vt:variant>
        <vt:i4>1048637</vt:i4>
      </vt:variant>
      <vt:variant>
        <vt:i4>92</vt:i4>
      </vt:variant>
      <vt:variant>
        <vt:i4>0</vt:i4>
      </vt:variant>
      <vt:variant>
        <vt:i4>5</vt:i4>
      </vt:variant>
      <vt:variant>
        <vt:lpwstr/>
      </vt:variant>
      <vt:variant>
        <vt:lpwstr>_Toc413330954</vt:lpwstr>
      </vt:variant>
      <vt:variant>
        <vt:i4>1048637</vt:i4>
      </vt:variant>
      <vt:variant>
        <vt:i4>86</vt:i4>
      </vt:variant>
      <vt:variant>
        <vt:i4>0</vt:i4>
      </vt:variant>
      <vt:variant>
        <vt:i4>5</vt:i4>
      </vt:variant>
      <vt:variant>
        <vt:lpwstr/>
      </vt:variant>
      <vt:variant>
        <vt:lpwstr>_Toc413330953</vt:lpwstr>
      </vt:variant>
      <vt:variant>
        <vt:i4>1048637</vt:i4>
      </vt:variant>
      <vt:variant>
        <vt:i4>80</vt:i4>
      </vt:variant>
      <vt:variant>
        <vt:i4>0</vt:i4>
      </vt:variant>
      <vt:variant>
        <vt:i4>5</vt:i4>
      </vt:variant>
      <vt:variant>
        <vt:lpwstr/>
      </vt:variant>
      <vt:variant>
        <vt:lpwstr>_Toc413330952</vt:lpwstr>
      </vt:variant>
      <vt:variant>
        <vt:i4>1048637</vt:i4>
      </vt:variant>
      <vt:variant>
        <vt:i4>74</vt:i4>
      </vt:variant>
      <vt:variant>
        <vt:i4>0</vt:i4>
      </vt:variant>
      <vt:variant>
        <vt:i4>5</vt:i4>
      </vt:variant>
      <vt:variant>
        <vt:lpwstr/>
      </vt:variant>
      <vt:variant>
        <vt:lpwstr>_Toc413330951</vt:lpwstr>
      </vt:variant>
      <vt:variant>
        <vt:i4>1048637</vt:i4>
      </vt:variant>
      <vt:variant>
        <vt:i4>68</vt:i4>
      </vt:variant>
      <vt:variant>
        <vt:i4>0</vt:i4>
      </vt:variant>
      <vt:variant>
        <vt:i4>5</vt:i4>
      </vt:variant>
      <vt:variant>
        <vt:lpwstr/>
      </vt:variant>
      <vt:variant>
        <vt:lpwstr>_Toc413330950</vt:lpwstr>
      </vt:variant>
      <vt:variant>
        <vt:i4>1114173</vt:i4>
      </vt:variant>
      <vt:variant>
        <vt:i4>62</vt:i4>
      </vt:variant>
      <vt:variant>
        <vt:i4>0</vt:i4>
      </vt:variant>
      <vt:variant>
        <vt:i4>5</vt:i4>
      </vt:variant>
      <vt:variant>
        <vt:lpwstr/>
      </vt:variant>
      <vt:variant>
        <vt:lpwstr>_Toc413330949</vt:lpwstr>
      </vt:variant>
      <vt:variant>
        <vt:i4>1114173</vt:i4>
      </vt:variant>
      <vt:variant>
        <vt:i4>56</vt:i4>
      </vt:variant>
      <vt:variant>
        <vt:i4>0</vt:i4>
      </vt:variant>
      <vt:variant>
        <vt:i4>5</vt:i4>
      </vt:variant>
      <vt:variant>
        <vt:lpwstr/>
      </vt:variant>
      <vt:variant>
        <vt:lpwstr>_Toc413330948</vt:lpwstr>
      </vt:variant>
      <vt:variant>
        <vt:i4>1114173</vt:i4>
      </vt:variant>
      <vt:variant>
        <vt:i4>50</vt:i4>
      </vt:variant>
      <vt:variant>
        <vt:i4>0</vt:i4>
      </vt:variant>
      <vt:variant>
        <vt:i4>5</vt:i4>
      </vt:variant>
      <vt:variant>
        <vt:lpwstr/>
      </vt:variant>
      <vt:variant>
        <vt:lpwstr>_Toc413330947</vt:lpwstr>
      </vt:variant>
      <vt:variant>
        <vt:i4>1114173</vt:i4>
      </vt:variant>
      <vt:variant>
        <vt:i4>44</vt:i4>
      </vt:variant>
      <vt:variant>
        <vt:i4>0</vt:i4>
      </vt:variant>
      <vt:variant>
        <vt:i4>5</vt:i4>
      </vt:variant>
      <vt:variant>
        <vt:lpwstr/>
      </vt:variant>
      <vt:variant>
        <vt:lpwstr>_Toc413330946</vt:lpwstr>
      </vt:variant>
      <vt:variant>
        <vt:i4>1114173</vt:i4>
      </vt:variant>
      <vt:variant>
        <vt:i4>38</vt:i4>
      </vt:variant>
      <vt:variant>
        <vt:i4>0</vt:i4>
      </vt:variant>
      <vt:variant>
        <vt:i4>5</vt:i4>
      </vt:variant>
      <vt:variant>
        <vt:lpwstr/>
      </vt:variant>
      <vt:variant>
        <vt:lpwstr>_Toc413330945</vt:lpwstr>
      </vt:variant>
      <vt:variant>
        <vt:i4>1114173</vt:i4>
      </vt:variant>
      <vt:variant>
        <vt:i4>32</vt:i4>
      </vt:variant>
      <vt:variant>
        <vt:i4>0</vt:i4>
      </vt:variant>
      <vt:variant>
        <vt:i4>5</vt:i4>
      </vt:variant>
      <vt:variant>
        <vt:lpwstr/>
      </vt:variant>
      <vt:variant>
        <vt:lpwstr>_Toc413330944</vt:lpwstr>
      </vt:variant>
      <vt:variant>
        <vt:i4>1114173</vt:i4>
      </vt:variant>
      <vt:variant>
        <vt:i4>26</vt:i4>
      </vt:variant>
      <vt:variant>
        <vt:i4>0</vt:i4>
      </vt:variant>
      <vt:variant>
        <vt:i4>5</vt:i4>
      </vt:variant>
      <vt:variant>
        <vt:lpwstr/>
      </vt:variant>
      <vt:variant>
        <vt:lpwstr>_Toc413330943</vt:lpwstr>
      </vt:variant>
      <vt:variant>
        <vt:i4>1114173</vt:i4>
      </vt:variant>
      <vt:variant>
        <vt:i4>20</vt:i4>
      </vt:variant>
      <vt:variant>
        <vt:i4>0</vt:i4>
      </vt:variant>
      <vt:variant>
        <vt:i4>5</vt:i4>
      </vt:variant>
      <vt:variant>
        <vt:lpwstr/>
      </vt:variant>
      <vt:variant>
        <vt:lpwstr>_Toc413330942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Сидоренко Е.Б.</dc:creator>
  <cp:keywords/>
  <cp:lastModifiedBy>Aaz</cp:lastModifiedBy>
  <cp:revision>9</cp:revision>
  <cp:lastPrinted>2015-05-08T18:39:00Z</cp:lastPrinted>
  <dcterms:created xsi:type="dcterms:W3CDTF">2015-03-05T12:13:00Z</dcterms:created>
  <dcterms:modified xsi:type="dcterms:W3CDTF">2015-05-08T18:40:00Z</dcterms:modified>
</cp:coreProperties>
</file>