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C0" w:rsidRDefault="00796AED" w:rsidP="00BD797E">
      <w:pPr>
        <w:ind w:firstLine="4536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7</w:t>
      </w:r>
    </w:p>
    <w:p w:rsidR="00BD797E" w:rsidRDefault="00796AED" w:rsidP="00BD797E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BD797E" w:rsidRDefault="00796AED" w:rsidP="00BD797E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BD797E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0452C0" w:rsidRDefault="00796AED" w:rsidP="00BD797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BD797E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0452C0" w:rsidRDefault="00796AED" w:rsidP="00BD797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0452C0" w:rsidRDefault="00BD797E" w:rsidP="00BD797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12.12.2024 г. 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>№ 113</w:t>
      </w:r>
    </w:p>
    <w:p w:rsidR="000452C0" w:rsidRDefault="000452C0">
      <w:pPr>
        <w:ind w:right="1" w:firstLine="5811"/>
        <w:contextualSpacing/>
        <w:rPr>
          <w:rFonts w:ascii="FreeSerif" w:hAnsi="FreeSerif" w:cs="FreeSerif"/>
        </w:rPr>
      </w:pPr>
    </w:p>
    <w:p w:rsidR="000452C0" w:rsidRPr="00BD797E" w:rsidRDefault="00796AED">
      <w:pPr>
        <w:pStyle w:val="aff"/>
        <w:contextualSpacing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BD797E">
        <w:rPr>
          <w:rFonts w:ascii="FreeSerif" w:eastAsia="FreeSerif" w:hAnsi="FreeSerif" w:cs="FreeSerif"/>
          <w:sz w:val="28"/>
          <w:szCs w:val="28"/>
          <w:lang w:val="ru-RU"/>
        </w:rPr>
        <w:t xml:space="preserve">Перечень муниципального имущества, закрепленного на праве </w:t>
      </w:r>
    </w:p>
    <w:p w:rsidR="000452C0" w:rsidRPr="00BD797E" w:rsidRDefault="00796AED">
      <w:pPr>
        <w:pStyle w:val="aff"/>
        <w:contextualSpacing/>
        <w:jc w:val="center"/>
        <w:rPr>
          <w:rFonts w:ascii="FreeSerif" w:hAnsi="FreeSerif" w:cs="FreeSerif"/>
          <w:sz w:val="28"/>
          <w:szCs w:val="28"/>
          <w:lang w:val="ru-RU"/>
        </w:rPr>
      </w:pPr>
      <w:r w:rsidRPr="00BD797E">
        <w:rPr>
          <w:rFonts w:ascii="FreeSerif" w:eastAsia="FreeSerif" w:hAnsi="FreeSerif" w:cs="FreeSerif"/>
          <w:sz w:val="28"/>
          <w:szCs w:val="28"/>
          <w:lang w:val="ru-RU"/>
        </w:rPr>
        <w:t>оперативного управления</w:t>
      </w:r>
    </w:p>
    <w:p w:rsidR="000452C0" w:rsidRPr="00BD797E" w:rsidRDefault="00796AED">
      <w:pPr>
        <w:pStyle w:val="aff"/>
        <w:contextualSpacing/>
        <w:jc w:val="center"/>
        <w:rPr>
          <w:lang w:val="ru-RU"/>
        </w:rPr>
      </w:pPr>
      <w:r w:rsidRPr="00BD797E">
        <w:rPr>
          <w:rFonts w:ascii="FreeSerif" w:eastAsia="FreeSerif" w:hAnsi="FreeSerif" w:cs="FreeSerif"/>
          <w:sz w:val="28"/>
          <w:szCs w:val="28"/>
          <w:lang w:val="ru-RU"/>
        </w:rPr>
        <w:t xml:space="preserve"> за МБОУ СОШ №8 имени А.Н. Докучая поселка Бичевого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0" w:type="auto"/>
        <w:tblInd w:w="-17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35"/>
        <w:gridCol w:w="326"/>
        <w:gridCol w:w="2359"/>
        <w:gridCol w:w="3910"/>
        <w:gridCol w:w="850"/>
        <w:gridCol w:w="1822"/>
        <w:gridCol w:w="20"/>
      </w:tblGrid>
      <w:tr w:rsidR="000452C0">
        <w:trPr>
          <w:trHeight w:val="504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N п/п</w:t>
            </w:r>
          </w:p>
        </w:tc>
        <w:tc>
          <w:tcPr>
            <w:tcW w:w="6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Наименование </w:t>
            </w:r>
          </w:p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имущества, местонахождение</w:t>
            </w:r>
          </w:p>
        </w:tc>
        <w:tc>
          <w:tcPr>
            <w:tcW w:w="2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Инвентарный номер, количе</w:t>
            </w: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ство (шт.)</w:t>
            </w:r>
          </w:p>
        </w:tc>
      </w:tr>
      <w:tr w:rsidR="000452C0">
        <w:trPr>
          <w:trHeight w:val="743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452C0" w:rsidRDefault="00796AED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</w:t>
            </w:r>
          </w:p>
        </w:tc>
        <w:tc>
          <w:tcPr>
            <w:tcW w:w="6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452C0" w:rsidRDefault="00796AED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Помещение столовой (номер на поэтажном плане 13, 14, 15, 16), площадью 85,4 кв.м, 1-й этаж в здании школы  литер А, А2, расположенном по адресу: пос. Бичевой, </w:t>
            </w:r>
          </w:p>
          <w:p w:rsidR="000452C0" w:rsidRDefault="00796AED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ул. Школьная, 20 «А»</w:t>
            </w:r>
          </w:p>
        </w:tc>
        <w:tc>
          <w:tcPr>
            <w:tcW w:w="2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1010003, 1шт.</w:t>
            </w:r>
          </w:p>
        </w:tc>
      </w:tr>
      <w:tr w:rsidR="000452C0">
        <w:trPr>
          <w:trHeight w:val="259"/>
        </w:trPr>
        <w:tc>
          <w:tcPr>
            <w:tcW w:w="99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2C0" w:rsidRDefault="000452C0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0452C0" w:rsidRDefault="00796AED">
            <w:pPr>
              <w:jc w:val="center"/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</w:pPr>
            <w:r>
              <w:rPr>
                <w:rFonts w:ascii="FreeSerif" w:eastAsia="FreeSerif" w:hAnsi="FreeSerif" w:cs="FreeSerif"/>
                <w:bCs/>
                <w:sz w:val="26"/>
                <w:szCs w:val="26"/>
                <w:lang w:bidi="hi-IN"/>
              </w:rPr>
              <w:t>Технологическое и иное оборудование:</w:t>
            </w:r>
          </w:p>
          <w:p w:rsidR="000452C0" w:rsidRDefault="000452C0">
            <w:pPr>
              <w:jc w:val="center"/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</w:pP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pStyle w:val="aff"/>
              <w:widowControl w:val="0"/>
              <w:spacing w:after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pStyle w:val="aff"/>
              <w:widowControl w:val="0"/>
              <w:spacing w:after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pStyle w:val="aff"/>
              <w:widowControl w:val="0"/>
              <w:spacing w:after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pStyle w:val="aff"/>
              <w:widowControl w:val="0"/>
              <w:spacing w:after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2106380163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Ванна моечная 1-х секционная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  <w:trHeight w:val="435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2106380067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Ванна моечная 2-х секционная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2106380066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Ванна моечная 3-х секционная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2106380069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Стеллаж технологический СТ-4 (1000*400*1850мм.)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2106380060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жарочный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2106380058 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холодил.ШХ-0,5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106000002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Вытяжка 3ВЭ 800-2П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2106380166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Мармит (мармит), ШТ., 35 800,00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bidi="hi-IN"/>
              </w:rPr>
              <w:t>RUB</w:t>
            </w: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106000003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Посудомоечная машина Comenda LG321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  <w:trHeight w:val="313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2106380065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Стол разделочный  1200х600х870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2106380114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Стол разделочный  1200х600х870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2106380115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Стол разделочный  1500х600х870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104000001 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холодильный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104000002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холодильный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106000004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Эл.мясорубка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106000001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Электроплита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12106380115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холодильный Polair СВ-107 -S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2106380090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Весы механические циферблатные РН-6 (круглые)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210638089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 xml:space="preserve">Подтоварник  ПМК-1200*800*280 мм </w:t>
            </w: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lastRenderedPageBreak/>
              <w:t>комб.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210638091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Стеллаж кухонный СКН-1410*610*1850мм. полностью из нерж.стали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106118216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водонагреватель накопительный POLARIS P100V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4101360637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Ванна моечная ЭКОНОМ ЦК ВМО2-700ЭЦК-М в комплекте со смесителем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з/б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Облучатель-рециркулятор Армед СН 211-130 М/1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0452C0">
        <w:trPr>
          <w:gridAfter w:val="1"/>
          <w:wAfter w:w="20" w:type="dxa"/>
        </w:trPr>
        <w:tc>
          <w:tcPr>
            <w:tcW w:w="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2106380059</w:t>
            </w:r>
          </w:p>
        </w:tc>
        <w:tc>
          <w:tcPr>
            <w:tcW w:w="47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bidi="hi-IN"/>
              </w:rPr>
              <w:t>Шкаф холодил.СВ105-S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2C0" w:rsidRDefault="00796AED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0452C0" w:rsidRDefault="000452C0"/>
    <w:p w:rsidR="00BD797E" w:rsidRDefault="00BD797E"/>
    <w:p w:rsidR="000452C0" w:rsidRDefault="00796AED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0452C0" w:rsidRDefault="00796AED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0452C0" w:rsidRDefault="00796AED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3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0452C0" w:rsidRDefault="00796AED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</w:t>
      </w:r>
      <w:r w:rsidR="00BD797E">
        <w:rPr>
          <w:rFonts w:ascii="FreeSerif" w:eastAsia="FreeSerif" w:hAnsi="FreeSerif" w:cs="FreeSerif"/>
          <w:sz w:val="28"/>
          <w:szCs w:val="28"/>
        </w:rPr>
        <w:t xml:space="preserve">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 Р.Г. Тоцкая</w:t>
      </w:r>
    </w:p>
    <w:sectPr w:rsidR="000452C0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ED" w:rsidRDefault="00796AED">
      <w:r>
        <w:separator/>
      </w:r>
    </w:p>
  </w:endnote>
  <w:endnote w:type="continuationSeparator" w:id="0">
    <w:p w:rsidR="00796AED" w:rsidRDefault="0079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ED" w:rsidRDefault="00796AED">
      <w:r>
        <w:separator/>
      </w:r>
    </w:p>
  </w:footnote>
  <w:footnote w:type="continuationSeparator" w:id="0">
    <w:p w:rsidR="00796AED" w:rsidRDefault="00796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2C0"/>
    <w:rsid w:val="000452C0"/>
    <w:rsid w:val="00796AED"/>
    <w:rsid w:val="00BD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58B20-1559-4854-BA67-236224DE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a">
    <w:name w:val="Обычный (веб) Знак"/>
    <w:rPr>
      <w:sz w:val="24"/>
      <w:szCs w:val="24"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Arial"/>
    </w:rPr>
  </w:style>
  <w:style w:type="paragraph" w:styleId="afe">
    <w:name w:val="index heading"/>
    <w:basedOn w:val="a"/>
    <w:pPr>
      <w:suppressLineNumbers/>
    </w:pPr>
    <w:rPr>
      <w:rFonts w:cs="Arial"/>
    </w:rPr>
  </w:style>
  <w:style w:type="paragraph" w:styleId="aff">
    <w:name w:val="Normal (Web)"/>
    <w:basedOn w:val="a"/>
    <w:pPr>
      <w:spacing w:before="280" w:after="280"/>
    </w:pPr>
    <w:rPr>
      <w:lang w:val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character" w:customStyle="1" w:styleId="aff3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13</cp:revision>
  <cp:lastPrinted>2024-12-13T14:16:00Z</cp:lastPrinted>
  <dcterms:created xsi:type="dcterms:W3CDTF">2024-01-11T07:53:00Z</dcterms:created>
  <dcterms:modified xsi:type="dcterms:W3CDTF">2024-12-13T14:17:00Z</dcterms:modified>
</cp:coreProperties>
</file>