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3C04" w:rsidRDefault="00217CA9" w:rsidP="00AB7B70">
      <w:pPr>
        <w:ind w:firstLine="4536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Приложение 3</w:t>
      </w:r>
    </w:p>
    <w:p w:rsidR="00AB7B70" w:rsidRDefault="00217CA9" w:rsidP="00AB7B70">
      <w:pPr>
        <w:ind w:firstLine="4536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к решению Совета </w:t>
      </w:r>
    </w:p>
    <w:p w:rsidR="00AB7B70" w:rsidRDefault="00217CA9" w:rsidP="00AB7B70">
      <w:pPr>
        <w:ind w:firstLine="4536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муниципального</w:t>
      </w:r>
      <w:r w:rsidR="00AB7B70">
        <w:rPr>
          <w:rFonts w:ascii="FreeSerif" w:hAnsi="FreeSerif" w:cs="FreeSerif"/>
          <w:sz w:val="28"/>
          <w:szCs w:val="28"/>
        </w:rPr>
        <w:t xml:space="preserve"> </w:t>
      </w:r>
      <w:r>
        <w:rPr>
          <w:rFonts w:ascii="FreeSerif" w:eastAsia="FreeSerif" w:hAnsi="FreeSerif" w:cs="FreeSerif"/>
          <w:sz w:val="28"/>
          <w:szCs w:val="28"/>
        </w:rPr>
        <w:t>образования</w:t>
      </w:r>
    </w:p>
    <w:p w:rsidR="00773C04" w:rsidRDefault="00217CA9" w:rsidP="00AB7B70">
      <w:pPr>
        <w:ind w:firstLine="4536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Ленинградский</w:t>
      </w:r>
      <w:r w:rsidR="00AB7B70">
        <w:rPr>
          <w:rFonts w:ascii="FreeSerif" w:hAnsi="FreeSerif" w:cs="FreeSerif"/>
          <w:sz w:val="28"/>
          <w:szCs w:val="28"/>
        </w:rPr>
        <w:t xml:space="preserve"> </w:t>
      </w:r>
      <w:r>
        <w:rPr>
          <w:rFonts w:ascii="FreeSerif" w:eastAsia="FreeSerif" w:hAnsi="FreeSerif" w:cs="FreeSerif"/>
          <w:sz w:val="28"/>
          <w:szCs w:val="28"/>
        </w:rPr>
        <w:t xml:space="preserve">муниципальный округ </w:t>
      </w:r>
    </w:p>
    <w:p w:rsidR="00773C04" w:rsidRDefault="00217CA9" w:rsidP="00AB7B70">
      <w:pPr>
        <w:ind w:firstLine="4536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Краснодарского края</w:t>
      </w:r>
    </w:p>
    <w:p w:rsidR="00773C04" w:rsidRDefault="00AB7B70" w:rsidP="00AB7B70">
      <w:pPr>
        <w:ind w:firstLine="4536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от </w:t>
      </w:r>
      <w:r w:rsidR="006C35C6">
        <w:rPr>
          <w:rFonts w:ascii="FreeSerif" w:eastAsia="FreeSerif" w:hAnsi="FreeSerif" w:cs="FreeSerif"/>
          <w:sz w:val="28"/>
          <w:szCs w:val="28"/>
        </w:rPr>
        <w:t xml:space="preserve">12.12.2024 г. </w:t>
      </w:r>
      <w:bookmarkStart w:id="0" w:name="_GoBack"/>
      <w:bookmarkEnd w:id="0"/>
      <w:r>
        <w:rPr>
          <w:rFonts w:ascii="FreeSerif" w:eastAsia="FreeSerif" w:hAnsi="FreeSerif" w:cs="FreeSerif"/>
          <w:sz w:val="28"/>
          <w:szCs w:val="28"/>
        </w:rPr>
        <w:t xml:space="preserve"> №</w:t>
      </w:r>
      <w:r w:rsidR="006C35C6">
        <w:rPr>
          <w:rFonts w:ascii="FreeSerif" w:eastAsia="FreeSerif" w:hAnsi="FreeSerif" w:cs="FreeSerif"/>
          <w:sz w:val="28"/>
          <w:szCs w:val="28"/>
        </w:rPr>
        <w:t xml:space="preserve"> 113</w:t>
      </w:r>
    </w:p>
    <w:p w:rsidR="00AB7B70" w:rsidRDefault="00AB7B70">
      <w:pPr>
        <w:pStyle w:val="afa"/>
        <w:contextualSpacing/>
        <w:jc w:val="center"/>
        <w:rPr>
          <w:rFonts w:ascii="FreeSerif" w:eastAsia="FreeSerif" w:hAnsi="FreeSerif" w:cs="FreeSerif"/>
          <w:sz w:val="28"/>
          <w:szCs w:val="28"/>
        </w:rPr>
      </w:pPr>
    </w:p>
    <w:p w:rsidR="00773C04" w:rsidRDefault="00217CA9">
      <w:pPr>
        <w:pStyle w:val="afa"/>
        <w:contextualSpacing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Перечень </w:t>
      </w:r>
    </w:p>
    <w:p w:rsidR="00773C04" w:rsidRDefault="00217CA9">
      <w:pPr>
        <w:pStyle w:val="afa"/>
        <w:contextualSpacing/>
        <w:jc w:val="center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муниципального имущества, закрепленного на</w:t>
      </w:r>
      <w:r w:rsidR="00AB7B70">
        <w:rPr>
          <w:rFonts w:ascii="FreeSerif" w:eastAsia="FreeSerif" w:hAnsi="FreeSerif" w:cs="FreeSerif"/>
          <w:sz w:val="28"/>
          <w:szCs w:val="28"/>
        </w:rPr>
        <w:t xml:space="preserve"> праве оперативного управления</w:t>
      </w:r>
      <w:r>
        <w:rPr>
          <w:rFonts w:ascii="FreeSerif" w:eastAsia="FreeSerif" w:hAnsi="FreeSerif" w:cs="FreeSerif"/>
          <w:sz w:val="28"/>
          <w:szCs w:val="28"/>
        </w:rPr>
        <w:t xml:space="preserve"> за МБОУ СОШ №3 имени П.А. Любченко станицы Крыловской муниципального образования Ленинградский район и подлежащего передаче на праве безвозмездного пользования </w:t>
      </w:r>
    </w:p>
    <w:p w:rsidR="00773C04" w:rsidRDefault="00773C04">
      <w:pPr>
        <w:pStyle w:val="afa"/>
        <w:contextualSpacing/>
        <w:jc w:val="center"/>
        <w:rPr>
          <w:rFonts w:ascii="FreeSerif" w:hAnsi="FreeSerif" w:cs="FreeSerif"/>
          <w:sz w:val="28"/>
          <w:szCs w:val="28"/>
        </w:rPr>
      </w:pPr>
    </w:p>
    <w:p w:rsidR="00773C04" w:rsidRDefault="00217CA9">
      <w:pPr>
        <w:pStyle w:val="afa"/>
        <w:contextualSpacing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Нежилые помещения: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2403"/>
        <w:gridCol w:w="2542"/>
        <w:gridCol w:w="2501"/>
        <w:gridCol w:w="917"/>
      </w:tblGrid>
      <w:tr w:rsidR="00773C04" w:rsidTr="00AB7B7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C04" w:rsidRDefault="00217CA9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№ п/п</w:t>
            </w:r>
          </w:p>
        </w:tc>
        <w:tc>
          <w:tcPr>
            <w:tcW w:w="4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C04" w:rsidRDefault="00217CA9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Наименование </w:t>
            </w:r>
          </w:p>
          <w:p w:rsidR="00773C04" w:rsidRDefault="00217CA9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имущества, местонахождение</w:t>
            </w:r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C04" w:rsidRDefault="00217CA9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Инвентарный номер, количество (шт.)</w:t>
            </w:r>
          </w:p>
        </w:tc>
      </w:tr>
      <w:tr w:rsidR="00773C04" w:rsidTr="00AB7B7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C04" w:rsidRDefault="00217CA9">
            <w:pPr>
              <w:ind w:left="2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  <w:tc>
          <w:tcPr>
            <w:tcW w:w="4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C04" w:rsidRDefault="00217CA9">
            <w:pPr>
              <w:jc w:val="both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Нежилые помещения буфета – раздаточной (номер на поэтажном плане 13-17; 23-29), общей площадью 241,1 кв.м, в здании, расположенном по адресу: </w:t>
            </w:r>
          </w:p>
          <w:p w:rsidR="00773C04" w:rsidRDefault="00217CA9">
            <w:pPr>
              <w:jc w:val="both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ст. Крыловская, ул.Юбилейная, 6 </w:t>
            </w:r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C04" w:rsidRDefault="00217CA9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1010006</w:t>
            </w:r>
          </w:p>
        </w:tc>
      </w:tr>
      <w:tr w:rsidR="00773C04" w:rsidTr="00AB7B7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C04" w:rsidRDefault="00773C04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83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C04" w:rsidRDefault="00217CA9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Технологическое и иное оборудование</w:t>
            </w:r>
          </w:p>
        </w:tc>
      </w:tr>
      <w:tr w:rsidR="00773C04"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C04" w:rsidRDefault="00217CA9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en-US" w:eastAsia="ar-SA"/>
              </w:rPr>
              <w:t>№ п/п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C04" w:rsidRDefault="00217CA9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en-US" w:eastAsia="ar-SA"/>
              </w:rPr>
              <w:t>Инвентарный номер</w:t>
            </w:r>
          </w:p>
        </w:tc>
        <w:tc>
          <w:tcPr>
            <w:tcW w:w="5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C04" w:rsidRDefault="00217CA9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en-US" w:eastAsia="ar-SA"/>
              </w:rPr>
              <w:t>Наименование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C04" w:rsidRDefault="00773C04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</w:p>
          <w:p w:rsidR="00773C04" w:rsidRDefault="00217CA9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en-US" w:eastAsia="ar-SA"/>
              </w:rPr>
              <w:t>Кол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ичество</w:t>
            </w:r>
          </w:p>
        </w:tc>
      </w:tr>
      <w:tr w:rsidR="00773C04">
        <w:trPr>
          <w:trHeight w:val="362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C04" w:rsidRDefault="00217CA9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C04" w:rsidRDefault="00217CA9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(1)104000001</w:t>
            </w:r>
          </w:p>
        </w:tc>
        <w:tc>
          <w:tcPr>
            <w:tcW w:w="5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C04" w:rsidRDefault="00217CA9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 xml:space="preserve">Морозильная камера 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C04" w:rsidRDefault="00217CA9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1</w:t>
            </w:r>
          </w:p>
        </w:tc>
      </w:tr>
      <w:tr w:rsidR="00773C04"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C04" w:rsidRDefault="00217CA9">
            <w:pPr>
              <w:widowControl w:val="0"/>
              <w:spacing w:after="200" w:line="276" w:lineRule="auto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2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C04" w:rsidRDefault="00217CA9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(2)106630180</w:t>
            </w:r>
          </w:p>
        </w:tc>
        <w:tc>
          <w:tcPr>
            <w:tcW w:w="5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C04" w:rsidRDefault="00217CA9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Шкаф морозильный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C04" w:rsidRDefault="00217CA9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1</w:t>
            </w:r>
          </w:p>
        </w:tc>
      </w:tr>
      <w:tr w:rsidR="00773C04"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C04" w:rsidRDefault="00217CA9">
            <w:pPr>
              <w:widowControl w:val="0"/>
              <w:spacing w:after="200" w:line="276" w:lineRule="auto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3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C04" w:rsidRDefault="00217CA9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106630164</w:t>
            </w:r>
          </w:p>
        </w:tc>
        <w:tc>
          <w:tcPr>
            <w:tcW w:w="5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C04" w:rsidRDefault="00217CA9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Холодильник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C04" w:rsidRDefault="00217CA9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1</w:t>
            </w:r>
          </w:p>
        </w:tc>
      </w:tr>
      <w:tr w:rsidR="00773C04">
        <w:trPr>
          <w:trHeight w:val="177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C04" w:rsidRDefault="00217CA9">
            <w:pPr>
              <w:widowControl w:val="0"/>
              <w:spacing w:after="200" w:line="276" w:lineRule="auto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4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C04" w:rsidRDefault="00217CA9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1380155</w:t>
            </w:r>
          </w:p>
        </w:tc>
        <w:tc>
          <w:tcPr>
            <w:tcW w:w="5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C04" w:rsidRDefault="00217CA9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Холодильники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C04" w:rsidRDefault="00217CA9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en-US" w:eastAsia="ar-SA"/>
              </w:rPr>
              <w:t>1</w:t>
            </w:r>
          </w:p>
        </w:tc>
      </w:tr>
      <w:tr w:rsidR="00773C04"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C04" w:rsidRDefault="00217CA9">
            <w:pPr>
              <w:widowControl w:val="0"/>
              <w:spacing w:after="200" w:line="276" w:lineRule="auto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5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C04" w:rsidRDefault="00217CA9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1380154</w:t>
            </w:r>
          </w:p>
        </w:tc>
        <w:tc>
          <w:tcPr>
            <w:tcW w:w="5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C04" w:rsidRDefault="00217CA9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Холодильники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C04" w:rsidRDefault="00217CA9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en-US" w:eastAsia="ar-SA"/>
              </w:rPr>
              <w:t>1</w:t>
            </w:r>
          </w:p>
        </w:tc>
      </w:tr>
      <w:tr w:rsidR="00773C04"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C04" w:rsidRDefault="00217CA9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6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C04" w:rsidRDefault="00217CA9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1380157</w:t>
            </w:r>
          </w:p>
        </w:tc>
        <w:tc>
          <w:tcPr>
            <w:tcW w:w="5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C04" w:rsidRDefault="00217CA9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Электромясорубка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C04" w:rsidRDefault="00217CA9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en-US" w:eastAsia="ar-SA"/>
              </w:rPr>
              <w:t>1</w:t>
            </w:r>
          </w:p>
        </w:tc>
      </w:tr>
      <w:tr w:rsidR="00773C04">
        <w:trPr>
          <w:trHeight w:val="168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C04" w:rsidRDefault="00217CA9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7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C04" w:rsidRDefault="00217CA9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106000001</w:t>
            </w:r>
          </w:p>
        </w:tc>
        <w:tc>
          <w:tcPr>
            <w:tcW w:w="5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C04" w:rsidRDefault="00217CA9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Электросковорода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C04" w:rsidRDefault="00217CA9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en-US" w:eastAsia="ar-SA"/>
              </w:rPr>
              <w:t>1</w:t>
            </w:r>
          </w:p>
        </w:tc>
      </w:tr>
      <w:tr w:rsidR="00773C04"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C04" w:rsidRDefault="00217CA9">
            <w:pPr>
              <w:widowControl w:val="0"/>
              <w:spacing w:after="200" w:line="276" w:lineRule="auto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8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C04" w:rsidRDefault="00217CA9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1380156</w:t>
            </w:r>
          </w:p>
        </w:tc>
        <w:tc>
          <w:tcPr>
            <w:tcW w:w="5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C04" w:rsidRDefault="00217CA9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Посудомоечная машина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C04" w:rsidRDefault="00217CA9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en-US" w:eastAsia="ar-SA"/>
              </w:rPr>
              <w:t>1</w:t>
            </w:r>
          </w:p>
        </w:tc>
      </w:tr>
      <w:tr w:rsidR="00773C04"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C04" w:rsidRDefault="00217CA9">
            <w:pPr>
              <w:widowControl w:val="0"/>
              <w:spacing w:after="200" w:line="276" w:lineRule="auto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9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C04" w:rsidRDefault="00217CA9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 xml:space="preserve"> (1)104360105</w:t>
            </w:r>
          </w:p>
        </w:tc>
        <w:tc>
          <w:tcPr>
            <w:tcW w:w="5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C04" w:rsidRDefault="00217CA9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Пищеварочный котел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C04" w:rsidRDefault="00217CA9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en-US" w:eastAsia="ar-SA"/>
              </w:rPr>
              <w:t>1</w:t>
            </w:r>
          </w:p>
        </w:tc>
      </w:tr>
      <w:tr w:rsidR="00773C04"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C04" w:rsidRDefault="00217CA9">
            <w:pPr>
              <w:widowControl w:val="0"/>
              <w:spacing w:after="200" w:line="276" w:lineRule="auto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10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C04" w:rsidRDefault="00217CA9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136000016</w:t>
            </w:r>
          </w:p>
        </w:tc>
        <w:tc>
          <w:tcPr>
            <w:tcW w:w="5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C04" w:rsidRDefault="00217CA9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Жарочный шкаф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C04" w:rsidRDefault="00217CA9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1</w:t>
            </w:r>
          </w:p>
        </w:tc>
      </w:tr>
      <w:tr w:rsidR="00773C04"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C04" w:rsidRDefault="00217CA9">
            <w:pPr>
              <w:widowControl w:val="0"/>
              <w:spacing w:after="200" w:line="276" w:lineRule="auto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11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C04" w:rsidRDefault="00217CA9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136000025</w:t>
            </w:r>
          </w:p>
        </w:tc>
        <w:tc>
          <w:tcPr>
            <w:tcW w:w="5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C04" w:rsidRDefault="00217CA9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Электропечь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C04" w:rsidRDefault="00217CA9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en-US" w:eastAsia="ar-SA"/>
              </w:rPr>
              <w:t>1</w:t>
            </w:r>
          </w:p>
        </w:tc>
      </w:tr>
      <w:tr w:rsidR="00773C04"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C04" w:rsidRDefault="00217CA9">
            <w:pPr>
              <w:widowControl w:val="0"/>
              <w:spacing w:after="200" w:line="276" w:lineRule="auto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lastRenderedPageBreak/>
              <w:t>12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C04" w:rsidRDefault="00217CA9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з/б</w:t>
            </w:r>
          </w:p>
        </w:tc>
        <w:tc>
          <w:tcPr>
            <w:tcW w:w="5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C04" w:rsidRDefault="00217CA9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 xml:space="preserve">Хлеборезка 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C04" w:rsidRDefault="00217CA9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en-US" w:eastAsia="ar-SA"/>
              </w:rPr>
              <w:t>1</w:t>
            </w:r>
          </w:p>
        </w:tc>
      </w:tr>
      <w:tr w:rsidR="00773C04"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C04" w:rsidRDefault="00217CA9">
            <w:pPr>
              <w:widowControl w:val="0"/>
              <w:spacing w:after="200" w:line="276" w:lineRule="auto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13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C04" w:rsidRDefault="00217CA9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104630180</w:t>
            </w:r>
          </w:p>
        </w:tc>
        <w:tc>
          <w:tcPr>
            <w:tcW w:w="5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C04" w:rsidRDefault="00217CA9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Ванна двухсекционная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C04" w:rsidRDefault="00217CA9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1</w:t>
            </w:r>
          </w:p>
        </w:tc>
      </w:tr>
      <w:tr w:rsidR="00773C04"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C04" w:rsidRDefault="00217CA9">
            <w:pPr>
              <w:widowControl w:val="0"/>
              <w:spacing w:after="200" w:line="276" w:lineRule="auto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14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C04" w:rsidRDefault="00217CA9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104630179</w:t>
            </w:r>
          </w:p>
        </w:tc>
        <w:tc>
          <w:tcPr>
            <w:tcW w:w="5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C04" w:rsidRDefault="00217CA9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Ванна двухсекционная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C04" w:rsidRDefault="00217CA9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1</w:t>
            </w:r>
          </w:p>
        </w:tc>
      </w:tr>
      <w:tr w:rsidR="00773C04"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C04" w:rsidRDefault="00217CA9">
            <w:pPr>
              <w:widowControl w:val="0"/>
              <w:spacing w:after="200" w:line="276" w:lineRule="auto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15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C04" w:rsidRDefault="00217CA9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106630059</w:t>
            </w:r>
          </w:p>
        </w:tc>
        <w:tc>
          <w:tcPr>
            <w:tcW w:w="5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C04" w:rsidRDefault="00217CA9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Водонагреватель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C04" w:rsidRDefault="00217CA9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en-US" w:eastAsia="ar-SA"/>
              </w:rPr>
              <w:t>1</w:t>
            </w:r>
          </w:p>
        </w:tc>
      </w:tr>
      <w:tr w:rsidR="00773C04"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C04" w:rsidRDefault="00217CA9">
            <w:pPr>
              <w:widowControl w:val="0"/>
              <w:spacing w:after="200" w:line="276" w:lineRule="auto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16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C04" w:rsidRDefault="00217CA9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104630182</w:t>
            </w:r>
          </w:p>
        </w:tc>
        <w:tc>
          <w:tcPr>
            <w:tcW w:w="5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C04" w:rsidRDefault="00217CA9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Стеллаж для посуды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C04" w:rsidRDefault="00217CA9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1</w:t>
            </w:r>
          </w:p>
        </w:tc>
      </w:tr>
      <w:tr w:rsidR="00773C04"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C04" w:rsidRDefault="00217CA9">
            <w:pPr>
              <w:widowControl w:val="0"/>
              <w:spacing w:after="200" w:line="276" w:lineRule="auto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17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C04" w:rsidRDefault="00217CA9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106630057</w:t>
            </w:r>
          </w:p>
        </w:tc>
        <w:tc>
          <w:tcPr>
            <w:tcW w:w="5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C04" w:rsidRDefault="00217CA9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Стеллаж для посуды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C04" w:rsidRDefault="00217CA9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1</w:t>
            </w:r>
          </w:p>
        </w:tc>
      </w:tr>
      <w:tr w:rsidR="00773C04"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C04" w:rsidRDefault="00217CA9">
            <w:pPr>
              <w:widowControl w:val="0"/>
              <w:spacing w:after="200" w:line="276" w:lineRule="auto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18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C04" w:rsidRDefault="00217CA9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104630178</w:t>
            </w:r>
          </w:p>
        </w:tc>
        <w:tc>
          <w:tcPr>
            <w:tcW w:w="5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C04" w:rsidRDefault="00217CA9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Полка кухонная открытая ПАО 1500*280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C04" w:rsidRDefault="00217CA9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en-US" w:eastAsia="ar-SA"/>
              </w:rPr>
              <w:t>1</w:t>
            </w:r>
          </w:p>
        </w:tc>
      </w:tr>
      <w:tr w:rsidR="00773C04"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C04" w:rsidRDefault="00217CA9">
            <w:pPr>
              <w:widowControl w:val="0"/>
              <w:spacing w:after="200" w:line="276" w:lineRule="auto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19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C04" w:rsidRDefault="00217CA9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106000006</w:t>
            </w:r>
          </w:p>
        </w:tc>
        <w:tc>
          <w:tcPr>
            <w:tcW w:w="5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C04" w:rsidRDefault="00217CA9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Вытяжка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C04" w:rsidRDefault="00217CA9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en-US" w:eastAsia="ar-SA"/>
              </w:rPr>
              <w:t>1</w:t>
            </w:r>
          </w:p>
        </w:tc>
      </w:tr>
      <w:tr w:rsidR="00773C04"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C04" w:rsidRDefault="00217CA9">
            <w:pPr>
              <w:widowControl w:val="0"/>
              <w:spacing w:after="200" w:line="276" w:lineRule="auto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20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C04" w:rsidRDefault="00217CA9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з/б</w:t>
            </w:r>
          </w:p>
        </w:tc>
        <w:tc>
          <w:tcPr>
            <w:tcW w:w="5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C04" w:rsidRDefault="00217CA9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Стол шестиместный в столовую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C04" w:rsidRDefault="00217CA9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18</w:t>
            </w:r>
          </w:p>
        </w:tc>
      </w:tr>
      <w:tr w:rsidR="00773C04"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C04" w:rsidRDefault="00217CA9">
            <w:pPr>
              <w:widowControl w:val="0"/>
              <w:spacing w:after="200" w:line="276" w:lineRule="auto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21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C04" w:rsidRDefault="00217CA9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з/б</w:t>
            </w:r>
          </w:p>
        </w:tc>
        <w:tc>
          <w:tcPr>
            <w:tcW w:w="5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C04" w:rsidRDefault="00217CA9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Табурет для столовой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C04" w:rsidRDefault="00217CA9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102</w:t>
            </w:r>
          </w:p>
        </w:tc>
      </w:tr>
      <w:tr w:rsidR="00773C04"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C04" w:rsidRDefault="00217CA9">
            <w:pPr>
              <w:widowControl w:val="0"/>
              <w:spacing w:after="200" w:line="276" w:lineRule="auto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22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C04" w:rsidRDefault="00217CA9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з/б</w:t>
            </w:r>
          </w:p>
        </w:tc>
        <w:tc>
          <w:tcPr>
            <w:tcW w:w="5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C04" w:rsidRDefault="00217CA9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Облучатель-рециркулятор бактерицидный ОР-УФ-30СО (2*15 вт) без подставки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C04" w:rsidRDefault="00217CA9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1</w:t>
            </w:r>
          </w:p>
        </w:tc>
      </w:tr>
      <w:tr w:rsidR="00773C04"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C04" w:rsidRDefault="00217CA9">
            <w:pPr>
              <w:widowControl w:val="0"/>
              <w:spacing w:after="200" w:line="276" w:lineRule="auto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23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C04" w:rsidRDefault="00217CA9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з/б</w:t>
            </w:r>
          </w:p>
        </w:tc>
        <w:tc>
          <w:tcPr>
            <w:tcW w:w="5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C04" w:rsidRDefault="00217CA9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Стол разделочный ЭКОНОМ НК СРО-9/6ЭНК-М, полка-решетка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C04" w:rsidRDefault="00217CA9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1</w:t>
            </w:r>
          </w:p>
        </w:tc>
      </w:tr>
      <w:tr w:rsidR="00773C04"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C04" w:rsidRDefault="00217CA9">
            <w:pPr>
              <w:widowControl w:val="0"/>
              <w:spacing w:after="200" w:line="276" w:lineRule="auto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24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C04" w:rsidRDefault="00217CA9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4101360653</w:t>
            </w:r>
          </w:p>
        </w:tc>
        <w:tc>
          <w:tcPr>
            <w:tcW w:w="5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C04" w:rsidRDefault="00217CA9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Ванна моечная СТАНДАРТ ЦК ВМО2-700СЦК-М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C04" w:rsidRDefault="00217CA9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1</w:t>
            </w:r>
          </w:p>
        </w:tc>
      </w:tr>
      <w:tr w:rsidR="00773C04"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C04" w:rsidRDefault="00217CA9">
            <w:pPr>
              <w:widowControl w:val="0"/>
              <w:spacing w:after="200" w:line="276" w:lineRule="auto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25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C04" w:rsidRDefault="00217CA9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41013405264</w:t>
            </w:r>
          </w:p>
        </w:tc>
        <w:tc>
          <w:tcPr>
            <w:tcW w:w="5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C04" w:rsidRDefault="00217CA9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машина картофеочистительная ТОРГМАШ БАРАНОВИЧИ МОК-300М(БЕЛАРУСЬ)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C04" w:rsidRDefault="00217CA9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1</w:t>
            </w:r>
          </w:p>
        </w:tc>
      </w:tr>
      <w:tr w:rsidR="00773C04"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C04" w:rsidRDefault="00217CA9">
            <w:pPr>
              <w:widowControl w:val="0"/>
              <w:spacing w:after="200" w:line="276" w:lineRule="auto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26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C04" w:rsidRDefault="00217CA9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106630058</w:t>
            </w:r>
          </w:p>
        </w:tc>
        <w:tc>
          <w:tcPr>
            <w:tcW w:w="5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C04" w:rsidRDefault="00217CA9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Стол разделочный СРОб-1200*600*870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C04" w:rsidRDefault="00217CA9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1</w:t>
            </w:r>
          </w:p>
        </w:tc>
      </w:tr>
      <w:tr w:rsidR="00773C04"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C04" w:rsidRDefault="00217CA9">
            <w:pPr>
              <w:widowControl w:val="0"/>
              <w:spacing w:after="200" w:line="276" w:lineRule="auto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27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C04" w:rsidRDefault="00217CA9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104630181</w:t>
            </w:r>
          </w:p>
        </w:tc>
        <w:tc>
          <w:tcPr>
            <w:tcW w:w="5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C04" w:rsidRDefault="00217CA9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Стол разделочный с бортом(нерж)1500*600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C04" w:rsidRDefault="00217CA9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2</w:t>
            </w:r>
          </w:p>
        </w:tc>
      </w:tr>
      <w:tr w:rsidR="00773C04"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C04" w:rsidRDefault="00217CA9">
            <w:pPr>
              <w:widowControl w:val="0"/>
              <w:spacing w:after="200" w:line="276" w:lineRule="auto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28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C04" w:rsidRDefault="00217CA9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106000002</w:t>
            </w:r>
          </w:p>
        </w:tc>
        <w:tc>
          <w:tcPr>
            <w:tcW w:w="5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C04" w:rsidRDefault="00217CA9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электроплита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C04" w:rsidRDefault="00217CA9">
            <w:pPr>
              <w:widowControl w:val="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ar-SA"/>
              </w:rPr>
              <w:t>1</w:t>
            </w:r>
          </w:p>
        </w:tc>
      </w:tr>
    </w:tbl>
    <w:p w:rsidR="00773C04" w:rsidRDefault="00773C04">
      <w:pPr>
        <w:rPr>
          <w:sz w:val="28"/>
          <w:szCs w:val="28"/>
        </w:rPr>
      </w:pPr>
    </w:p>
    <w:p w:rsidR="00AB7B70" w:rsidRDefault="00AB7B70">
      <w:pPr>
        <w:rPr>
          <w:sz w:val="28"/>
          <w:szCs w:val="28"/>
        </w:rPr>
      </w:pPr>
    </w:p>
    <w:p w:rsidR="00773C04" w:rsidRDefault="00217CA9">
      <w:pPr>
        <w:tabs>
          <w:tab w:val="left" w:pos="6765"/>
        </w:tabs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Начальник отдела</w:t>
      </w:r>
    </w:p>
    <w:p w:rsidR="00773C04" w:rsidRDefault="00217CA9">
      <w:pPr>
        <w:tabs>
          <w:tab w:val="left" w:pos="6765"/>
        </w:tabs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имущественных отношений </w:t>
      </w:r>
    </w:p>
    <w:p w:rsidR="00773C04" w:rsidRDefault="00217CA9">
      <w:pPr>
        <w:pStyle w:val="a4"/>
        <w:rPr>
          <w:rFonts w:ascii="FreeSerif" w:eastAsia="FreeSerif" w:hAnsi="FreeSerif" w:cs="FreeSerif"/>
          <w:sz w:val="28"/>
          <w:szCs w:val="28"/>
        </w:rPr>
      </w:pPr>
      <w:r>
        <w:rPr>
          <w:rStyle w:val="afe"/>
          <w:rFonts w:ascii="FreeSerif" w:eastAsia="FreeSerif" w:hAnsi="FreeSerif" w:cs="FreeSerif"/>
          <w:sz w:val="28"/>
          <w:szCs w:val="28"/>
        </w:rPr>
        <w:t xml:space="preserve">администрации муниципального образования </w:t>
      </w:r>
    </w:p>
    <w:p w:rsidR="00773C04" w:rsidRDefault="00217CA9">
      <w:r>
        <w:rPr>
          <w:rFonts w:ascii="FreeSerif" w:eastAsia="FreeSerif" w:hAnsi="FreeSerif" w:cs="FreeSerif"/>
          <w:sz w:val="28"/>
          <w:szCs w:val="28"/>
        </w:rPr>
        <w:t xml:space="preserve">Ленинградский район                                                             </w:t>
      </w:r>
      <w:r w:rsidR="00AB7B70">
        <w:rPr>
          <w:rFonts w:ascii="FreeSerif" w:eastAsia="FreeSerif" w:hAnsi="FreeSerif" w:cs="FreeSerif"/>
          <w:sz w:val="28"/>
          <w:szCs w:val="28"/>
        </w:rPr>
        <w:t xml:space="preserve">  </w:t>
      </w:r>
      <w:r>
        <w:rPr>
          <w:rFonts w:ascii="FreeSerif" w:eastAsia="FreeSerif" w:hAnsi="FreeSerif" w:cs="FreeSerif"/>
          <w:sz w:val="28"/>
          <w:szCs w:val="28"/>
        </w:rPr>
        <w:t xml:space="preserve">           Р.Г. Тоцкая</w:t>
      </w:r>
    </w:p>
    <w:sectPr w:rsidR="00773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4EB9" w:rsidRDefault="00464EB9">
      <w:r>
        <w:separator/>
      </w:r>
    </w:p>
  </w:endnote>
  <w:endnote w:type="continuationSeparator" w:id="0">
    <w:p w:rsidR="00464EB9" w:rsidRDefault="00464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4EB9" w:rsidRDefault="00464EB9">
      <w:r>
        <w:separator/>
      </w:r>
    </w:p>
  </w:footnote>
  <w:footnote w:type="continuationSeparator" w:id="0">
    <w:p w:rsidR="00464EB9" w:rsidRDefault="00464E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8C79B2"/>
    <w:multiLevelType w:val="hybridMultilevel"/>
    <w:tmpl w:val="F274F2BC"/>
    <w:lvl w:ilvl="0" w:tplc="B13A932C">
      <w:start w:val="1"/>
      <w:numFmt w:val="decimal"/>
      <w:lvlText w:val="%1."/>
      <w:lvlJc w:val="left"/>
      <w:pPr>
        <w:ind w:left="720" w:hanging="360"/>
      </w:pPr>
    </w:lvl>
    <w:lvl w:ilvl="1" w:tplc="70F6F650">
      <w:start w:val="1"/>
      <w:numFmt w:val="lowerLetter"/>
      <w:lvlText w:val="%2."/>
      <w:lvlJc w:val="left"/>
      <w:pPr>
        <w:ind w:left="1440" w:hanging="360"/>
      </w:pPr>
    </w:lvl>
    <w:lvl w:ilvl="2" w:tplc="094CFC14">
      <w:start w:val="1"/>
      <w:numFmt w:val="lowerRoman"/>
      <w:lvlText w:val="%3."/>
      <w:lvlJc w:val="right"/>
      <w:pPr>
        <w:ind w:left="2160" w:hanging="180"/>
      </w:pPr>
    </w:lvl>
    <w:lvl w:ilvl="3" w:tplc="1D36FF66">
      <w:start w:val="1"/>
      <w:numFmt w:val="decimal"/>
      <w:lvlText w:val="%4."/>
      <w:lvlJc w:val="left"/>
      <w:pPr>
        <w:ind w:left="2880" w:hanging="360"/>
      </w:pPr>
    </w:lvl>
    <w:lvl w:ilvl="4" w:tplc="96F00982">
      <w:start w:val="1"/>
      <w:numFmt w:val="lowerLetter"/>
      <w:lvlText w:val="%5."/>
      <w:lvlJc w:val="left"/>
      <w:pPr>
        <w:ind w:left="3600" w:hanging="360"/>
      </w:pPr>
    </w:lvl>
    <w:lvl w:ilvl="5" w:tplc="1828075C">
      <w:start w:val="1"/>
      <w:numFmt w:val="lowerRoman"/>
      <w:lvlText w:val="%6."/>
      <w:lvlJc w:val="right"/>
      <w:pPr>
        <w:ind w:left="4320" w:hanging="180"/>
      </w:pPr>
    </w:lvl>
    <w:lvl w:ilvl="6" w:tplc="906CE35E">
      <w:start w:val="1"/>
      <w:numFmt w:val="decimal"/>
      <w:lvlText w:val="%7."/>
      <w:lvlJc w:val="left"/>
      <w:pPr>
        <w:ind w:left="5040" w:hanging="360"/>
      </w:pPr>
    </w:lvl>
    <w:lvl w:ilvl="7" w:tplc="4F525162">
      <w:start w:val="1"/>
      <w:numFmt w:val="lowerLetter"/>
      <w:lvlText w:val="%8."/>
      <w:lvlJc w:val="left"/>
      <w:pPr>
        <w:ind w:left="5760" w:hanging="360"/>
      </w:pPr>
    </w:lvl>
    <w:lvl w:ilvl="8" w:tplc="870E9D5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3C04"/>
    <w:rsid w:val="00217CA9"/>
    <w:rsid w:val="00464EB9"/>
    <w:rsid w:val="006C35C6"/>
    <w:rsid w:val="00773C04"/>
    <w:rsid w:val="00AB7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605827-7EED-42F5-B1EA-DD1C1E339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Normal (Web)"/>
    <w:basedOn w:val="a"/>
    <w:pPr>
      <w:spacing w:before="100" w:beforeAutospacing="1" w:after="100" w:afterAutospacing="1"/>
    </w:pPr>
  </w:style>
  <w:style w:type="paragraph" w:customStyle="1" w:styleId="ConsPlusNonformat">
    <w:name w:val="ConsPlusNonformat"/>
    <w:pPr>
      <w:widowControl w:val="0"/>
    </w:pPr>
    <w:rPr>
      <w:rFonts w:ascii="Courier New" w:eastAsia="Arial" w:hAnsi="Courier New" w:cs="Courier New"/>
      <w:lang w:eastAsia="ar-SA"/>
    </w:rPr>
  </w:style>
  <w:style w:type="paragraph" w:styleId="afb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fc">
    <w:name w:val="Body Text"/>
    <w:basedOn w:val="a"/>
    <w:link w:val="afd"/>
    <w:pPr>
      <w:jc w:val="both"/>
    </w:pPr>
    <w:rPr>
      <w:sz w:val="28"/>
      <w:lang w:val="en-US" w:eastAsia="en-US"/>
    </w:rPr>
  </w:style>
  <w:style w:type="character" w:customStyle="1" w:styleId="afd">
    <w:name w:val="Основной текст Знак"/>
    <w:link w:val="afc"/>
    <w:rPr>
      <w:sz w:val="28"/>
      <w:szCs w:val="24"/>
    </w:rPr>
  </w:style>
  <w:style w:type="character" w:customStyle="1" w:styleId="afe">
    <w:name w:val="Без интервала Знак"/>
    <w:rPr>
      <w:sz w:val="24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sb</Company>
  <LinksUpToDate>false</LinksUpToDate>
  <CharactersWithSpaces>2065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elenka</dc:creator>
  <cp:lastModifiedBy>Матюха</cp:lastModifiedBy>
  <cp:revision>106</cp:revision>
  <cp:lastPrinted>2024-12-13T13:41:00Z</cp:lastPrinted>
  <dcterms:created xsi:type="dcterms:W3CDTF">2013-08-14T09:34:00Z</dcterms:created>
  <dcterms:modified xsi:type="dcterms:W3CDTF">2024-12-13T13:42:00Z</dcterms:modified>
  <cp:version>983040</cp:version>
</cp:coreProperties>
</file>