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3" w:rsidRPr="00FE451B" w:rsidRDefault="007167FE" w:rsidP="00775FE3">
      <w:pPr>
        <w:ind w:left="5529"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56C86">
        <w:rPr>
          <w:sz w:val="28"/>
          <w:szCs w:val="28"/>
        </w:rPr>
        <w:t xml:space="preserve">              </w:t>
      </w:r>
      <w:r w:rsidR="00581F92">
        <w:rPr>
          <w:sz w:val="28"/>
          <w:szCs w:val="28"/>
        </w:rPr>
        <w:t xml:space="preserve">                                       </w:t>
      </w:r>
      <w:r w:rsidR="00775FE3" w:rsidRPr="00FE451B">
        <w:rPr>
          <w:sz w:val="28"/>
          <w:szCs w:val="28"/>
        </w:rPr>
        <w:t>Заместителю главы</w:t>
      </w:r>
    </w:p>
    <w:p w:rsidR="00775FE3" w:rsidRPr="00FE451B" w:rsidRDefault="00775FE3" w:rsidP="00775FE3">
      <w:pPr>
        <w:ind w:left="5529" w:right="94"/>
        <w:jc w:val="both"/>
        <w:rPr>
          <w:sz w:val="28"/>
          <w:szCs w:val="28"/>
        </w:rPr>
      </w:pPr>
      <w:r w:rsidRPr="00FE451B">
        <w:rPr>
          <w:sz w:val="28"/>
          <w:szCs w:val="28"/>
        </w:rPr>
        <w:t>Ленинградского муниципального округа, начальнику отдела</w:t>
      </w:r>
    </w:p>
    <w:p w:rsidR="00775FE3" w:rsidRPr="00FE451B" w:rsidRDefault="006555D7" w:rsidP="00775FE3">
      <w:pPr>
        <w:ind w:left="5529" w:right="94"/>
        <w:jc w:val="both"/>
        <w:rPr>
          <w:sz w:val="28"/>
          <w:szCs w:val="28"/>
        </w:rPr>
      </w:pPr>
      <w:r w:rsidRPr="00FE451B">
        <w:rPr>
          <w:sz w:val="28"/>
          <w:szCs w:val="28"/>
        </w:rPr>
        <w:t>имущественных отношений</w:t>
      </w:r>
    </w:p>
    <w:p w:rsidR="00775FE3" w:rsidRPr="00FE451B" w:rsidRDefault="00775FE3" w:rsidP="00775FE3">
      <w:pPr>
        <w:ind w:left="5529" w:right="94"/>
        <w:jc w:val="both"/>
        <w:rPr>
          <w:sz w:val="28"/>
          <w:szCs w:val="28"/>
        </w:rPr>
      </w:pPr>
      <w:r w:rsidRPr="00FE451B">
        <w:rPr>
          <w:sz w:val="28"/>
          <w:szCs w:val="28"/>
        </w:rPr>
        <w:t xml:space="preserve">администрации </w:t>
      </w:r>
    </w:p>
    <w:p w:rsidR="00775FE3" w:rsidRPr="00FE451B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FE451B" w:rsidRDefault="000C3B45" w:rsidP="00775FE3">
      <w:pPr>
        <w:ind w:left="5529" w:right="94"/>
        <w:rPr>
          <w:sz w:val="28"/>
          <w:szCs w:val="28"/>
        </w:rPr>
      </w:pPr>
      <w:r w:rsidRPr="00FE451B">
        <w:rPr>
          <w:sz w:val="28"/>
          <w:szCs w:val="28"/>
        </w:rPr>
        <w:t>Т</w:t>
      </w:r>
      <w:r w:rsidR="006555D7" w:rsidRPr="00FE451B">
        <w:rPr>
          <w:sz w:val="28"/>
          <w:szCs w:val="28"/>
        </w:rPr>
        <w:t>оцкой Р.Г</w:t>
      </w:r>
      <w:r w:rsidRPr="00FE451B">
        <w:rPr>
          <w:sz w:val="28"/>
          <w:szCs w:val="28"/>
        </w:rPr>
        <w:t>.</w:t>
      </w:r>
    </w:p>
    <w:p w:rsidR="00312834" w:rsidRPr="00FE451B" w:rsidRDefault="00581F92" w:rsidP="00775FE3">
      <w:pPr>
        <w:ind w:right="94"/>
        <w:rPr>
          <w:sz w:val="28"/>
          <w:szCs w:val="28"/>
        </w:rPr>
      </w:pPr>
      <w:r w:rsidRPr="00FE451B">
        <w:rPr>
          <w:sz w:val="28"/>
          <w:szCs w:val="28"/>
        </w:rPr>
        <w:t xml:space="preserve"> </w:t>
      </w:r>
    </w:p>
    <w:p w:rsidR="00312834" w:rsidRPr="007F1BB4" w:rsidRDefault="00156C86" w:rsidP="00EF43EE">
      <w:pPr>
        <w:ind w:right="94"/>
        <w:rPr>
          <w:sz w:val="28"/>
          <w:szCs w:val="28"/>
          <w:highlight w:val="yellow"/>
        </w:rPr>
      </w:pPr>
      <w:r w:rsidRPr="007F1BB4">
        <w:rPr>
          <w:sz w:val="28"/>
          <w:szCs w:val="28"/>
          <w:highlight w:val="yellow"/>
        </w:rPr>
        <w:t xml:space="preserve"> </w:t>
      </w:r>
    </w:p>
    <w:p w:rsidR="005D2611" w:rsidRPr="001757EB" w:rsidRDefault="00FE0CAC" w:rsidP="00312834">
      <w:pPr>
        <w:ind w:right="94"/>
        <w:jc w:val="center"/>
        <w:rPr>
          <w:b/>
          <w:sz w:val="28"/>
          <w:szCs w:val="28"/>
        </w:rPr>
      </w:pPr>
      <w:r w:rsidRPr="001757EB">
        <w:rPr>
          <w:b/>
          <w:sz w:val="28"/>
          <w:szCs w:val="28"/>
        </w:rPr>
        <w:t>Заключение</w:t>
      </w:r>
      <w:r w:rsidR="00CB0376" w:rsidRPr="001757EB">
        <w:rPr>
          <w:b/>
          <w:sz w:val="28"/>
          <w:szCs w:val="28"/>
        </w:rPr>
        <w:t xml:space="preserve"> </w:t>
      </w:r>
      <w:r w:rsidR="00750BE8" w:rsidRPr="001757EB">
        <w:rPr>
          <w:b/>
          <w:sz w:val="28"/>
          <w:szCs w:val="28"/>
        </w:rPr>
        <w:t xml:space="preserve">№ </w:t>
      </w:r>
      <w:r w:rsidR="007F1BB4" w:rsidRPr="001757EB">
        <w:rPr>
          <w:b/>
          <w:sz w:val="28"/>
          <w:szCs w:val="28"/>
        </w:rPr>
        <w:t>2</w:t>
      </w:r>
      <w:r w:rsidR="00750BE8" w:rsidRPr="001757EB">
        <w:rPr>
          <w:b/>
          <w:sz w:val="28"/>
          <w:szCs w:val="28"/>
        </w:rPr>
        <w:t xml:space="preserve"> </w:t>
      </w:r>
      <w:r w:rsidR="00CB0376" w:rsidRPr="001757EB">
        <w:rPr>
          <w:b/>
          <w:sz w:val="28"/>
          <w:szCs w:val="28"/>
        </w:rPr>
        <w:t xml:space="preserve">от </w:t>
      </w:r>
      <w:r w:rsidR="007F1BB4" w:rsidRPr="001757EB">
        <w:rPr>
          <w:b/>
          <w:sz w:val="28"/>
          <w:szCs w:val="28"/>
        </w:rPr>
        <w:t>1</w:t>
      </w:r>
      <w:r w:rsidR="00D3375B" w:rsidRPr="006555D7">
        <w:rPr>
          <w:b/>
          <w:sz w:val="28"/>
          <w:szCs w:val="28"/>
        </w:rPr>
        <w:t>6</w:t>
      </w:r>
      <w:r w:rsidR="007F1BB4" w:rsidRPr="001757EB">
        <w:rPr>
          <w:b/>
          <w:sz w:val="28"/>
          <w:szCs w:val="28"/>
        </w:rPr>
        <w:t xml:space="preserve"> марта</w:t>
      </w:r>
      <w:r w:rsidR="00843DE6" w:rsidRPr="001757EB">
        <w:rPr>
          <w:b/>
          <w:sz w:val="28"/>
          <w:szCs w:val="28"/>
        </w:rPr>
        <w:t xml:space="preserve"> </w:t>
      </w:r>
      <w:r w:rsidR="00CB0376" w:rsidRPr="001757EB">
        <w:rPr>
          <w:b/>
          <w:sz w:val="28"/>
          <w:szCs w:val="28"/>
        </w:rPr>
        <w:t>20</w:t>
      </w:r>
      <w:r w:rsidR="002D1D94" w:rsidRPr="001757EB">
        <w:rPr>
          <w:b/>
          <w:sz w:val="28"/>
          <w:szCs w:val="28"/>
        </w:rPr>
        <w:t>2</w:t>
      </w:r>
      <w:r w:rsidR="00843DE6" w:rsidRPr="001757EB">
        <w:rPr>
          <w:b/>
          <w:sz w:val="28"/>
          <w:szCs w:val="28"/>
        </w:rPr>
        <w:t>6</w:t>
      </w:r>
      <w:r w:rsidR="002D1D94" w:rsidRPr="001757EB">
        <w:rPr>
          <w:b/>
          <w:sz w:val="28"/>
          <w:szCs w:val="28"/>
        </w:rPr>
        <w:t xml:space="preserve"> </w:t>
      </w:r>
      <w:r w:rsidR="00CB0376" w:rsidRPr="001757EB">
        <w:rPr>
          <w:b/>
          <w:sz w:val="28"/>
          <w:szCs w:val="28"/>
        </w:rPr>
        <w:t>г</w:t>
      </w:r>
      <w:r w:rsidR="00211889" w:rsidRPr="001757EB">
        <w:rPr>
          <w:b/>
          <w:sz w:val="28"/>
          <w:szCs w:val="28"/>
        </w:rPr>
        <w:t>.</w:t>
      </w:r>
    </w:p>
    <w:p w:rsidR="00014F65" w:rsidRPr="001757EB" w:rsidRDefault="009158FA" w:rsidP="00EF43EE">
      <w:pPr>
        <w:jc w:val="center"/>
        <w:rPr>
          <w:sz w:val="28"/>
          <w:szCs w:val="28"/>
        </w:rPr>
      </w:pPr>
      <w:r w:rsidRPr="001757EB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1757EB">
        <w:rPr>
          <w:sz w:val="28"/>
          <w:szCs w:val="28"/>
        </w:rPr>
        <w:t xml:space="preserve">проекта </w:t>
      </w:r>
      <w:r w:rsidR="006D03E7" w:rsidRPr="001757EB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A17AB3" w:rsidRPr="00491180" w:rsidRDefault="006D03E7" w:rsidP="00566901">
      <w:pPr>
        <w:jc w:val="center"/>
        <w:rPr>
          <w:sz w:val="28"/>
          <w:szCs w:val="28"/>
        </w:rPr>
      </w:pPr>
      <w:r w:rsidRPr="001757EB">
        <w:rPr>
          <w:sz w:val="28"/>
          <w:szCs w:val="28"/>
        </w:rPr>
        <w:t>Краснодарского края «</w:t>
      </w:r>
      <w:r w:rsidR="004C5209" w:rsidRPr="001757EB">
        <w:rPr>
          <w:sz w:val="28"/>
          <w:szCs w:val="28"/>
        </w:rPr>
        <w:t xml:space="preserve"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</w:t>
      </w:r>
      <w:r w:rsidR="004C5209" w:rsidRPr="00491180">
        <w:rPr>
          <w:sz w:val="28"/>
          <w:szCs w:val="28"/>
        </w:rPr>
        <w:t>среднего предпринимательства</w:t>
      </w:r>
      <w:r w:rsidR="00871C38" w:rsidRPr="00491180">
        <w:rPr>
          <w:sz w:val="28"/>
          <w:szCs w:val="28"/>
        </w:rPr>
        <w:t>»</w:t>
      </w:r>
      <w:r w:rsidRPr="00491180">
        <w:rPr>
          <w:sz w:val="28"/>
          <w:szCs w:val="28"/>
        </w:rPr>
        <w:t xml:space="preserve"> </w:t>
      </w:r>
    </w:p>
    <w:p w:rsidR="00A2222A" w:rsidRPr="00491180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491180" w:rsidRDefault="0000722B" w:rsidP="00412113">
      <w:pPr>
        <w:jc w:val="both"/>
        <w:outlineLvl w:val="0"/>
        <w:rPr>
          <w:sz w:val="28"/>
          <w:szCs w:val="28"/>
        </w:rPr>
      </w:pPr>
      <w:r w:rsidRPr="00491180">
        <w:rPr>
          <w:sz w:val="28"/>
          <w:szCs w:val="28"/>
        </w:rPr>
        <w:tab/>
      </w:r>
      <w:r w:rsidR="00BB0B10" w:rsidRPr="00491180">
        <w:rPr>
          <w:sz w:val="28"/>
          <w:szCs w:val="28"/>
        </w:rPr>
        <w:t>Отдел экономики</w:t>
      </w:r>
      <w:r w:rsidR="001D7CB5" w:rsidRPr="00491180">
        <w:rPr>
          <w:sz w:val="28"/>
          <w:szCs w:val="28"/>
        </w:rPr>
        <w:t xml:space="preserve"> </w:t>
      </w:r>
      <w:r w:rsidR="00BB0B10" w:rsidRPr="00491180">
        <w:rPr>
          <w:sz w:val="28"/>
          <w:szCs w:val="28"/>
        </w:rPr>
        <w:t xml:space="preserve">администрации </w:t>
      </w:r>
      <w:r w:rsidR="001D7CB5" w:rsidRPr="00491180">
        <w:rPr>
          <w:sz w:val="28"/>
          <w:szCs w:val="28"/>
        </w:rPr>
        <w:t xml:space="preserve">Ленинградского </w:t>
      </w:r>
      <w:r w:rsidR="00BB0B10" w:rsidRPr="00491180">
        <w:rPr>
          <w:sz w:val="28"/>
          <w:szCs w:val="28"/>
        </w:rPr>
        <w:t>муниципального о</w:t>
      </w:r>
      <w:r w:rsidR="001D7CB5" w:rsidRPr="00491180">
        <w:rPr>
          <w:sz w:val="28"/>
          <w:szCs w:val="28"/>
        </w:rPr>
        <w:t>круга</w:t>
      </w:r>
      <w:r w:rsidR="00BB0B10" w:rsidRPr="00491180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491180">
        <w:rPr>
          <w:sz w:val="28"/>
          <w:szCs w:val="28"/>
        </w:rPr>
        <w:t xml:space="preserve">Ленинградского </w:t>
      </w:r>
      <w:r w:rsidR="00BB0B10" w:rsidRPr="00491180">
        <w:rPr>
          <w:sz w:val="28"/>
          <w:szCs w:val="28"/>
        </w:rPr>
        <w:t>муниципального о</w:t>
      </w:r>
      <w:r w:rsidR="001D7CB5" w:rsidRPr="00491180">
        <w:rPr>
          <w:sz w:val="28"/>
          <w:szCs w:val="28"/>
        </w:rPr>
        <w:t>круга</w:t>
      </w:r>
      <w:r w:rsidR="00BB0B10" w:rsidRPr="00491180">
        <w:rPr>
          <w:sz w:val="28"/>
          <w:szCs w:val="28"/>
        </w:rPr>
        <w:t xml:space="preserve">, </w:t>
      </w:r>
      <w:r w:rsidR="00855767" w:rsidRPr="00491180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491180">
        <w:rPr>
          <w:sz w:val="28"/>
          <w:szCs w:val="28"/>
        </w:rPr>
        <w:t>(далее – Уполномоченный орган), рассмотрел поступивший</w:t>
      </w:r>
      <w:r w:rsidR="00A17AB3" w:rsidRPr="00491180">
        <w:rPr>
          <w:sz w:val="28"/>
          <w:szCs w:val="28"/>
        </w:rPr>
        <w:t xml:space="preserve"> </w:t>
      </w:r>
      <w:r w:rsidR="00412113" w:rsidRPr="00491180">
        <w:rPr>
          <w:sz w:val="28"/>
          <w:szCs w:val="28"/>
        </w:rPr>
        <w:t xml:space="preserve"> </w:t>
      </w:r>
      <w:r w:rsidR="00EE76B1" w:rsidRPr="00491180">
        <w:rPr>
          <w:sz w:val="28"/>
          <w:szCs w:val="28"/>
        </w:rPr>
        <w:t xml:space="preserve">20 февраля </w:t>
      </w:r>
      <w:r w:rsidR="00BB0B10" w:rsidRPr="00491180">
        <w:rPr>
          <w:sz w:val="28"/>
          <w:szCs w:val="28"/>
        </w:rPr>
        <w:t>202</w:t>
      </w:r>
      <w:r w:rsidR="00EE76B1" w:rsidRPr="00491180">
        <w:rPr>
          <w:sz w:val="28"/>
          <w:szCs w:val="28"/>
        </w:rPr>
        <w:t>6</w:t>
      </w:r>
      <w:r w:rsidR="00BB0B10" w:rsidRPr="00491180">
        <w:rPr>
          <w:sz w:val="28"/>
          <w:szCs w:val="28"/>
        </w:rPr>
        <w:t xml:space="preserve"> г. </w:t>
      </w:r>
      <w:r w:rsidR="00D93377" w:rsidRPr="00491180">
        <w:rPr>
          <w:sz w:val="28"/>
          <w:szCs w:val="28"/>
        </w:rPr>
        <w:t xml:space="preserve">проект </w:t>
      </w:r>
      <w:r w:rsidR="00A17AB3" w:rsidRPr="00491180">
        <w:rPr>
          <w:sz w:val="28"/>
          <w:szCs w:val="28"/>
        </w:rPr>
        <w:t xml:space="preserve">постановления администрации </w:t>
      </w:r>
      <w:r w:rsidR="00697C83" w:rsidRPr="00491180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597172" w:rsidRPr="00491180">
        <w:rPr>
          <w:sz w:val="28"/>
          <w:szCs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 w:rsidR="00697C83" w:rsidRPr="00491180">
        <w:rPr>
          <w:sz w:val="28"/>
          <w:szCs w:val="28"/>
        </w:rPr>
        <w:t xml:space="preserve">» </w:t>
      </w:r>
      <w:r w:rsidR="00653AEF" w:rsidRPr="00491180">
        <w:rPr>
          <w:sz w:val="28"/>
          <w:szCs w:val="28"/>
        </w:rPr>
        <w:t xml:space="preserve">(далее – </w:t>
      </w:r>
      <w:r w:rsidR="00710892" w:rsidRPr="00491180">
        <w:rPr>
          <w:sz w:val="28"/>
          <w:szCs w:val="28"/>
        </w:rPr>
        <w:t>П</w:t>
      </w:r>
      <w:r w:rsidR="00516B94" w:rsidRPr="00491180">
        <w:rPr>
          <w:sz w:val="28"/>
          <w:szCs w:val="28"/>
        </w:rPr>
        <w:t>роект</w:t>
      </w:r>
      <w:r w:rsidR="00653AEF" w:rsidRPr="00491180">
        <w:rPr>
          <w:sz w:val="28"/>
          <w:szCs w:val="28"/>
        </w:rPr>
        <w:t>)</w:t>
      </w:r>
      <w:r w:rsidR="00710892" w:rsidRPr="00491180">
        <w:rPr>
          <w:sz w:val="28"/>
          <w:szCs w:val="28"/>
        </w:rPr>
        <w:t xml:space="preserve">, направленный </w:t>
      </w:r>
      <w:r w:rsidR="00595C6C" w:rsidRPr="00595C6C">
        <w:rPr>
          <w:sz w:val="28"/>
          <w:szCs w:val="28"/>
        </w:rPr>
        <w:t xml:space="preserve">сектор муниципального имущества отдела имущественных отношений администрации Ленинградского муниципального округа </w:t>
      </w:r>
      <w:r w:rsidR="00710892" w:rsidRPr="00491180">
        <w:rPr>
          <w:sz w:val="28"/>
          <w:szCs w:val="28"/>
        </w:rPr>
        <w:t>(далее - Разработчик)</w:t>
      </w:r>
      <w:r w:rsidR="00AC2A0D" w:rsidRPr="00491180">
        <w:rPr>
          <w:sz w:val="28"/>
          <w:szCs w:val="28"/>
        </w:rPr>
        <w:t xml:space="preserve"> для подготовки настоящего Заключения</w:t>
      </w:r>
      <w:r w:rsidR="0062202A" w:rsidRPr="00491180">
        <w:rPr>
          <w:sz w:val="28"/>
          <w:szCs w:val="28"/>
        </w:rPr>
        <w:t>,</w:t>
      </w:r>
      <w:r w:rsidR="00AC2A0D" w:rsidRPr="00491180">
        <w:rPr>
          <w:sz w:val="28"/>
          <w:szCs w:val="28"/>
        </w:rPr>
        <w:t xml:space="preserve"> и сообщает следующее</w:t>
      </w:r>
      <w:r w:rsidR="00653AEF" w:rsidRPr="00491180">
        <w:rPr>
          <w:sz w:val="28"/>
          <w:szCs w:val="28"/>
        </w:rPr>
        <w:t>.</w:t>
      </w:r>
    </w:p>
    <w:p w:rsidR="00BB0B10" w:rsidRPr="00491180" w:rsidRDefault="00BB0B10" w:rsidP="00574520">
      <w:pPr>
        <w:ind w:firstLine="708"/>
        <w:jc w:val="both"/>
        <w:rPr>
          <w:sz w:val="28"/>
          <w:szCs w:val="28"/>
        </w:rPr>
      </w:pPr>
      <w:r w:rsidRPr="00491180">
        <w:rPr>
          <w:sz w:val="28"/>
          <w:szCs w:val="28"/>
        </w:rPr>
        <w:t xml:space="preserve">В соответствии с Порядком </w:t>
      </w:r>
      <w:r w:rsidR="00574520" w:rsidRPr="00491180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491180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491180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491180">
        <w:rPr>
          <w:sz w:val="28"/>
          <w:szCs w:val="28"/>
        </w:rPr>
        <w:lastRenderedPageBreak/>
        <w:t xml:space="preserve">Степень регулирующего воздействия -  </w:t>
      </w:r>
      <w:r w:rsidR="00BE49CD" w:rsidRPr="00491180">
        <w:rPr>
          <w:sz w:val="28"/>
          <w:szCs w:val="28"/>
        </w:rPr>
        <w:t>высокая</w:t>
      </w:r>
      <w:r w:rsidRPr="00491180">
        <w:rPr>
          <w:sz w:val="28"/>
          <w:szCs w:val="28"/>
        </w:rPr>
        <w:t xml:space="preserve">.   </w:t>
      </w:r>
    </w:p>
    <w:p w:rsidR="00BE49CD" w:rsidRPr="00491180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1180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</w:t>
      </w:r>
      <w:r w:rsidR="00805DCF">
        <w:rPr>
          <w:rFonts w:ascii="Times New Roman" w:hAnsi="Times New Roman" w:cs="Times New Roman"/>
          <w:sz w:val="28"/>
          <w:szCs w:val="28"/>
        </w:rPr>
        <w:t xml:space="preserve">ной экономической деятельности: </w:t>
      </w:r>
      <w:r w:rsidR="00805DCF" w:rsidRPr="00805DCF">
        <w:rPr>
          <w:rFonts w:ascii="Times New Roman" w:hAnsi="Times New Roman" w:cs="Times New Roman"/>
          <w:sz w:val="28"/>
          <w:szCs w:val="28"/>
        </w:rPr>
        <w:t>утверждени</w:t>
      </w:r>
      <w:r w:rsidR="00805DCF">
        <w:rPr>
          <w:rFonts w:ascii="Times New Roman" w:hAnsi="Times New Roman" w:cs="Times New Roman"/>
          <w:sz w:val="28"/>
          <w:szCs w:val="28"/>
        </w:rPr>
        <w:t>е</w:t>
      </w:r>
      <w:r w:rsidR="00805DCF" w:rsidRPr="00805DCF">
        <w:rPr>
          <w:rFonts w:ascii="Times New Roman" w:hAnsi="Times New Roman" w:cs="Times New Roman"/>
          <w:sz w:val="28"/>
          <w:szCs w:val="28"/>
        </w:rPr>
        <w:t xml:space="preserve">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 w:rsidR="00805DCF">
        <w:rPr>
          <w:rFonts w:ascii="Times New Roman" w:hAnsi="Times New Roman" w:cs="Times New Roman"/>
          <w:sz w:val="28"/>
          <w:szCs w:val="28"/>
        </w:rPr>
        <w:t>.</w:t>
      </w:r>
    </w:p>
    <w:p w:rsidR="00242F28" w:rsidRPr="009D5F61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D5F61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D5F61">
        <w:rPr>
          <w:rFonts w:eastAsiaTheme="minorEastAsia"/>
          <w:sz w:val="28"/>
          <w:szCs w:val="28"/>
        </w:rPr>
        <w:t>П</w:t>
      </w:r>
      <w:r w:rsidRPr="009D5F61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9D5F61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D5F61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927778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C734A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C734A9">
        <w:rPr>
          <w:rFonts w:eastAsiaTheme="minorEastAsia"/>
          <w:sz w:val="28"/>
          <w:szCs w:val="28"/>
        </w:rPr>
        <w:t xml:space="preserve"> </w:t>
      </w:r>
      <w:r w:rsidRPr="00C734A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C734A9">
        <w:rPr>
          <w:rFonts w:eastAsiaTheme="minorEastAsia"/>
          <w:sz w:val="28"/>
          <w:szCs w:val="28"/>
        </w:rPr>
        <w:t xml:space="preserve">регулирующим органом </w:t>
      </w:r>
      <w:r w:rsidRPr="00C734A9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927778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927778" w:rsidRDefault="0000722B" w:rsidP="005A4232">
      <w:pPr>
        <w:jc w:val="both"/>
        <w:outlineLvl w:val="0"/>
        <w:rPr>
          <w:sz w:val="28"/>
          <w:szCs w:val="28"/>
        </w:rPr>
      </w:pPr>
      <w:r w:rsidRPr="00927778">
        <w:rPr>
          <w:sz w:val="28"/>
          <w:szCs w:val="28"/>
        </w:rPr>
        <w:tab/>
      </w:r>
      <w:r w:rsidR="00B34005" w:rsidRPr="00927778">
        <w:rPr>
          <w:sz w:val="28"/>
          <w:szCs w:val="28"/>
        </w:rPr>
        <w:t>Р</w:t>
      </w:r>
      <w:r w:rsidR="00722999" w:rsidRPr="00927778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27778">
        <w:rPr>
          <w:sz w:val="28"/>
          <w:szCs w:val="28"/>
        </w:rPr>
        <w:t xml:space="preserve"> </w:t>
      </w:r>
      <w:r w:rsidR="00C24A7F" w:rsidRPr="00927778">
        <w:rPr>
          <w:sz w:val="28"/>
          <w:szCs w:val="28"/>
        </w:rPr>
        <w:t xml:space="preserve">принятие постановления администрации </w:t>
      </w:r>
      <w:r w:rsidR="00F03B8C" w:rsidRPr="00927778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EB7D36" w:rsidRPr="00927778">
        <w:rPr>
          <w:sz w:val="28"/>
          <w:szCs w:val="28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</w:t>
      </w:r>
      <w:r w:rsidR="00F03B8C" w:rsidRPr="00927778">
        <w:rPr>
          <w:sz w:val="28"/>
          <w:szCs w:val="28"/>
        </w:rPr>
        <w:t>»</w:t>
      </w:r>
      <w:r w:rsidR="00C24A7F" w:rsidRPr="00927778">
        <w:rPr>
          <w:color w:val="000000" w:themeColor="text1"/>
          <w:sz w:val="28"/>
          <w:szCs w:val="28"/>
        </w:rPr>
        <w:t>.</w:t>
      </w:r>
      <w:r w:rsidR="00C24A7F" w:rsidRPr="00927778">
        <w:rPr>
          <w:sz w:val="28"/>
          <w:szCs w:val="28"/>
        </w:rPr>
        <w:t xml:space="preserve"> </w:t>
      </w:r>
    </w:p>
    <w:p w:rsidR="00BD6D89" w:rsidRPr="00FE18B4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7778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FE18B4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FE18B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8B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FE18B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FE18B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FE18B4">
        <w:rPr>
          <w:rFonts w:ascii="Times New Roman" w:hAnsi="Times New Roman" w:cs="Times New Roman"/>
          <w:sz w:val="28"/>
          <w:szCs w:val="28"/>
        </w:rPr>
        <w:t>ой</w:t>
      </w:r>
      <w:r w:rsidR="005A6E6C" w:rsidRPr="00FE18B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FE18B4">
        <w:rPr>
          <w:rFonts w:ascii="Times New Roman" w:hAnsi="Times New Roman" w:cs="Times New Roman"/>
          <w:sz w:val="28"/>
          <w:szCs w:val="28"/>
        </w:rPr>
        <w:t>и</w:t>
      </w:r>
      <w:r w:rsidR="005A6E6C" w:rsidRPr="00FE18B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FE18B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FE18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0B0E26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056509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056509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056509">
        <w:rPr>
          <w:rFonts w:eastAsiaTheme="minorEastAsia"/>
          <w:sz w:val="28"/>
          <w:szCs w:val="28"/>
        </w:rPr>
        <w:t>основанн</w:t>
      </w:r>
      <w:r w:rsidR="00FC22E3" w:rsidRPr="00056509">
        <w:rPr>
          <w:rFonts w:eastAsiaTheme="minorEastAsia"/>
          <w:sz w:val="28"/>
          <w:szCs w:val="28"/>
        </w:rPr>
        <w:t>ого</w:t>
      </w:r>
      <w:r w:rsidRPr="00056509">
        <w:rPr>
          <w:rFonts w:eastAsiaTheme="minorEastAsia"/>
          <w:sz w:val="28"/>
          <w:szCs w:val="28"/>
        </w:rPr>
        <w:t xml:space="preserve"> на сведениях, содержащихся в соответствующих </w:t>
      </w:r>
      <w:r w:rsidRPr="000B0E26">
        <w:rPr>
          <w:rFonts w:eastAsiaTheme="minorEastAsia"/>
          <w:sz w:val="28"/>
          <w:szCs w:val="28"/>
        </w:rPr>
        <w:t xml:space="preserve">разделах сводного отчета, и установлено следующее:   </w:t>
      </w:r>
    </w:p>
    <w:p w:rsidR="009C6AA0" w:rsidRPr="00714A2A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0E26">
        <w:rPr>
          <w:rFonts w:ascii="Times New Roman" w:hAnsi="Times New Roman" w:cs="Times New Roman"/>
          <w:sz w:val="28"/>
          <w:szCs w:val="28"/>
        </w:rPr>
        <w:t>-</w:t>
      </w:r>
      <w:r w:rsidR="0098698D" w:rsidRPr="000B0E26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0B0E26">
        <w:rPr>
          <w:rFonts w:ascii="Times New Roman" w:hAnsi="Times New Roman" w:cs="Times New Roman"/>
          <w:sz w:val="28"/>
          <w:szCs w:val="28"/>
        </w:rPr>
        <w:t>п</w:t>
      </w:r>
      <w:r w:rsidR="00A513C3" w:rsidRPr="000B0E26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0B0E26">
        <w:rPr>
          <w:rFonts w:ascii="Times New Roman" w:hAnsi="Times New Roman" w:cs="Times New Roman"/>
          <w:sz w:val="28"/>
          <w:szCs w:val="28"/>
        </w:rPr>
        <w:t xml:space="preserve">, на решение которой направлено правовое регулирование, </w:t>
      </w:r>
      <w:r w:rsidR="00FC22E3" w:rsidRPr="00714A2A">
        <w:rPr>
          <w:rFonts w:ascii="Times New Roman" w:hAnsi="Times New Roman" w:cs="Times New Roman"/>
          <w:sz w:val="28"/>
          <w:szCs w:val="28"/>
        </w:rPr>
        <w:t>сформирована точно</w:t>
      </w:r>
      <w:r w:rsidR="00A513C3" w:rsidRPr="00714A2A">
        <w:rPr>
          <w:rFonts w:ascii="Times New Roman" w:hAnsi="Times New Roman" w:cs="Times New Roman"/>
          <w:sz w:val="28"/>
          <w:szCs w:val="28"/>
        </w:rPr>
        <w:t>;</w:t>
      </w:r>
    </w:p>
    <w:p w:rsidR="00F9568D" w:rsidRPr="00004195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714A2A">
        <w:rPr>
          <w:sz w:val="28"/>
          <w:szCs w:val="28"/>
        </w:rPr>
        <w:t>-</w:t>
      </w:r>
      <w:r w:rsidR="009C6AA0" w:rsidRPr="00714A2A">
        <w:rPr>
          <w:sz w:val="28"/>
          <w:szCs w:val="28"/>
        </w:rPr>
        <w:t xml:space="preserve"> </w:t>
      </w:r>
      <w:r w:rsidR="00A513C3" w:rsidRPr="00714A2A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714A2A">
        <w:rPr>
          <w:sz w:val="28"/>
          <w:szCs w:val="28"/>
        </w:rPr>
        <w:t>вания:</w:t>
      </w:r>
      <w:r w:rsidR="00737B7C" w:rsidRPr="00714A2A">
        <w:rPr>
          <w:sz w:val="28"/>
          <w:szCs w:val="28"/>
        </w:rPr>
        <w:t xml:space="preserve"> </w:t>
      </w:r>
      <w:r w:rsidR="00397983" w:rsidRPr="00714A2A">
        <w:rPr>
          <w:sz w:val="28"/>
          <w:szCs w:val="28"/>
        </w:rPr>
        <w:t xml:space="preserve">физические лица, юридические лица, индивидуальные предпринимателей </w:t>
      </w:r>
      <w:r w:rsidR="00397983" w:rsidRPr="00004195">
        <w:rPr>
          <w:sz w:val="28"/>
          <w:szCs w:val="28"/>
        </w:rPr>
        <w:t>желающие осуществлять торговую деятельность в нестационарных объектах</w:t>
      </w:r>
      <w:r w:rsidR="00F9568D" w:rsidRPr="00004195">
        <w:rPr>
          <w:sz w:val="28"/>
          <w:szCs w:val="28"/>
        </w:rPr>
        <w:t>;</w:t>
      </w:r>
    </w:p>
    <w:p w:rsidR="001B6A91" w:rsidRPr="00004195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04195">
        <w:rPr>
          <w:sz w:val="28"/>
          <w:szCs w:val="28"/>
        </w:rPr>
        <w:t>- к</w:t>
      </w:r>
      <w:r w:rsidR="002E58C4" w:rsidRPr="00004195">
        <w:rPr>
          <w:sz w:val="28"/>
          <w:szCs w:val="28"/>
        </w:rPr>
        <w:t xml:space="preserve">оличественная </w:t>
      </w:r>
      <w:r w:rsidRPr="00004195">
        <w:rPr>
          <w:sz w:val="28"/>
          <w:szCs w:val="28"/>
        </w:rPr>
        <w:t>оценка участников не ограничена;</w:t>
      </w:r>
      <w:r w:rsidR="00AC42D8" w:rsidRPr="00004195">
        <w:rPr>
          <w:sz w:val="28"/>
          <w:szCs w:val="28"/>
        </w:rPr>
        <w:t xml:space="preserve"> </w:t>
      </w:r>
      <w:r w:rsidRPr="00004195">
        <w:rPr>
          <w:sz w:val="28"/>
          <w:szCs w:val="28"/>
        </w:rPr>
        <w:t>о</w:t>
      </w:r>
      <w:r w:rsidR="001B6A91" w:rsidRPr="00004195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2905DD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D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8698D" w:rsidRPr="002905DD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2905DD">
        <w:rPr>
          <w:rFonts w:ascii="Times New Roman" w:hAnsi="Times New Roman" w:cs="Times New Roman"/>
          <w:sz w:val="28"/>
          <w:szCs w:val="28"/>
        </w:rPr>
        <w:t>цел</w:t>
      </w:r>
      <w:r w:rsidR="00184E7E" w:rsidRPr="002905DD">
        <w:rPr>
          <w:rFonts w:ascii="Times New Roman" w:hAnsi="Times New Roman" w:cs="Times New Roman"/>
          <w:sz w:val="28"/>
          <w:szCs w:val="28"/>
        </w:rPr>
        <w:t>ь</w:t>
      </w:r>
      <w:r w:rsidR="00B66716" w:rsidRPr="002905D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2905D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2905D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2905DD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DD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2905D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2905DD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2905D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2905DD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5DD">
        <w:rPr>
          <w:rFonts w:ascii="Times New Roman" w:hAnsi="Times New Roman" w:cs="Times New Roman"/>
          <w:sz w:val="28"/>
          <w:szCs w:val="28"/>
        </w:rPr>
        <w:t xml:space="preserve">- </w:t>
      </w:r>
      <w:r w:rsidR="00E27F1A" w:rsidRPr="002905DD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2905DD">
        <w:rPr>
          <w:rFonts w:ascii="Times New Roman" w:hAnsi="Times New Roman" w:cs="Times New Roman"/>
          <w:sz w:val="28"/>
          <w:szCs w:val="28"/>
        </w:rPr>
        <w:t>е</w:t>
      </w:r>
      <w:r w:rsidR="00E27F1A" w:rsidRPr="002905D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2905DD">
        <w:rPr>
          <w:rFonts w:ascii="Times New Roman" w:hAnsi="Times New Roman" w:cs="Times New Roman"/>
          <w:sz w:val="28"/>
          <w:szCs w:val="28"/>
        </w:rPr>
        <w:t>ы</w:t>
      </w:r>
      <w:r w:rsidR="00E27F1A" w:rsidRPr="002905DD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2905DD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2905DD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2905DD">
        <w:rPr>
          <w:rFonts w:ascii="Times New Roman" w:hAnsi="Times New Roman" w:cs="Times New Roman"/>
          <w:sz w:val="28"/>
          <w:szCs w:val="28"/>
        </w:rPr>
        <w:t>круга</w:t>
      </w:r>
      <w:r w:rsidR="00E27F1A" w:rsidRPr="002905DD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2905DD">
        <w:rPr>
          <w:rFonts w:ascii="Times New Roman" w:hAnsi="Times New Roman" w:cs="Times New Roman"/>
          <w:sz w:val="28"/>
          <w:szCs w:val="28"/>
        </w:rPr>
        <w:t>е</w:t>
      </w:r>
      <w:r w:rsidR="00B03A55" w:rsidRPr="002905DD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2905DD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0A74E2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4E2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0A74E2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0A74E2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0A74E2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0A74E2">
        <w:rPr>
          <w:rFonts w:ascii="Times New Roman" w:hAnsi="Times New Roman" w:cs="Times New Roman"/>
          <w:sz w:val="28"/>
          <w:szCs w:val="28"/>
        </w:rPr>
        <w:t>.</w:t>
      </w:r>
    </w:p>
    <w:p w:rsidR="0000722B" w:rsidRPr="000A74E2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4E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D433D3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D433D3">
        <w:rPr>
          <w:sz w:val="28"/>
          <w:szCs w:val="28"/>
        </w:rPr>
        <w:t>1</w:t>
      </w:r>
      <w:r w:rsidRPr="00D433D3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D433D3">
        <w:rPr>
          <w:color w:val="000000" w:themeColor="text1"/>
          <w:sz w:val="28"/>
          <w:szCs w:val="28"/>
        </w:rPr>
        <w:t>:</w:t>
      </w:r>
      <w:r w:rsidR="009C6AA0" w:rsidRPr="00D433D3">
        <w:rPr>
          <w:color w:val="000000" w:themeColor="text1"/>
          <w:sz w:val="28"/>
          <w:szCs w:val="28"/>
        </w:rPr>
        <w:t xml:space="preserve"> </w:t>
      </w:r>
      <w:r w:rsidR="004F49B2" w:rsidRPr="00D433D3">
        <w:rPr>
          <w:color w:val="000000" w:themeColor="text1"/>
          <w:sz w:val="28"/>
          <w:szCs w:val="28"/>
        </w:rPr>
        <w:t xml:space="preserve">субъекты предпринимательской деятельности - </w:t>
      </w:r>
      <w:r w:rsidR="00461B57" w:rsidRPr="00D433D3">
        <w:rPr>
          <w:color w:val="000000" w:themeColor="text1"/>
          <w:sz w:val="28"/>
          <w:szCs w:val="28"/>
        </w:rPr>
        <w:t>субъекты малого и среднего предпринимательства, организации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</w:t>
      </w:r>
      <w:r w:rsidR="004F49B2" w:rsidRPr="00D433D3">
        <w:rPr>
          <w:color w:val="000000" w:themeColor="text1"/>
          <w:sz w:val="28"/>
          <w:szCs w:val="28"/>
        </w:rPr>
        <w:t>.</w:t>
      </w:r>
    </w:p>
    <w:p w:rsid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D433D3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D433D3">
        <w:rPr>
          <w:sz w:val="28"/>
          <w:szCs w:val="28"/>
        </w:rPr>
        <w:t xml:space="preserve"> следующем</w:t>
      </w:r>
      <w:r w:rsidRPr="00D433D3">
        <w:rPr>
          <w:sz w:val="28"/>
          <w:szCs w:val="28"/>
        </w:rPr>
        <w:t>:</w:t>
      </w:r>
      <w:r w:rsidR="0057387A" w:rsidRPr="00D433D3">
        <w:rPr>
          <w:rFonts w:eastAsia="Sylfaen"/>
          <w:sz w:val="28"/>
          <w:szCs w:val="28"/>
        </w:rPr>
        <w:t xml:space="preserve"> </w:t>
      </w:r>
    </w:p>
    <w:p w:rsidR="00792EDB" w:rsidRDefault="00792EDB" w:rsidP="003C0AB6">
      <w:pPr>
        <w:ind w:firstLine="709"/>
        <w:jc w:val="both"/>
        <w:rPr>
          <w:rFonts w:eastAsia="Sylfaen"/>
          <w:sz w:val="28"/>
          <w:szCs w:val="28"/>
        </w:rPr>
      </w:pPr>
      <w:r w:rsidRPr="00792EDB">
        <w:rPr>
          <w:rFonts w:eastAsia="Sylfaen"/>
          <w:sz w:val="28"/>
          <w:szCs w:val="28"/>
        </w:rPr>
        <w:t>в недостаточном количестве доступных для субъектов малого и среднего предпринимательства (МСП) муниципального имущества (площадей, зданий) на условиях долгосрочной аренды</w:t>
      </w:r>
      <w:r>
        <w:rPr>
          <w:rFonts w:eastAsia="Sylfaen"/>
          <w:sz w:val="28"/>
          <w:szCs w:val="28"/>
        </w:rPr>
        <w:t>;</w:t>
      </w:r>
    </w:p>
    <w:p w:rsidR="00792EDB" w:rsidRDefault="00792EDB" w:rsidP="003C0AB6">
      <w:pPr>
        <w:ind w:firstLine="709"/>
        <w:jc w:val="both"/>
        <w:rPr>
          <w:rFonts w:eastAsia="Sylfaen"/>
          <w:sz w:val="28"/>
          <w:szCs w:val="28"/>
        </w:rPr>
      </w:pPr>
      <w:r w:rsidRPr="00792EDB">
        <w:rPr>
          <w:rFonts w:eastAsia="Sylfaen"/>
          <w:sz w:val="28"/>
          <w:szCs w:val="28"/>
        </w:rPr>
        <w:t xml:space="preserve">в соответствии с действующим законодательством </w:t>
      </w:r>
      <w:r>
        <w:rPr>
          <w:rFonts w:eastAsia="Sylfaen"/>
          <w:sz w:val="28"/>
          <w:szCs w:val="28"/>
        </w:rPr>
        <w:t xml:space="preserve">обязательное </w:t>
      </w:r>
      <w:r w:rsidRPr="00792EDB">
        <w:rPr>
          <w:rFonts w:eastAsia="Sylfaen"/>
          <w:sz w:val="28"/>
          <w:szCs w:val="28"/>
        </w:rPr>
        <w:t>ежегодное дополнение Перечня муниципального имущества для поддержки субъектов малого и среднего предпринимательства (МСП),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</w:t>
      </w:r>
    </w:p>
    <w:p w:rsidR="00290D29" w:rsidRPr="00290D29" w:rsidRDefault="00290D29" w:rsidP="00290D29">
      <w:pPr>
        <w:ind w:firstLine="709"/>
        <w:jc w:val="both"/>
        <w:rPr>
          <w:rFonts w:eastAsia="Sylfaen"/>
          <w:sz w:val="28"/>
          <w:szCs w:val="28"/>
        </w:rPr>
      </w:pPr>
      <w:r w:rsidRPr="00290D29">
        <w:rPr>
          <w:rFonts w:eastAsia="Sylfaen"/>
          <w:sz w:val="28"/>
          <w:szCs w:val="28"/>
        </w:rPr>
        <w:t>В целях решения указанной проблемы</w:t>
      </w:r>
      <w:r>
        <w:rPr>
          <w:rFonts w:eastAsia="Sylfaen"/>
          <w:sz w:val="28"/>
          <w:szCs w:val="28"/>
        </w:rPr>
        <w:t xml:space="preserve"> предлагается п</w:t>
      </w:r>
      <w:r w:rsidRPr="00290D29">
        <w:rPr>
          <w:rFonts w:eastAsia="Sylfaen"/>
          <w:sz w:val="28"/>
          <w:szCs w:val="28"/>
        </w:rPr>
        <w:t>ринятие постановления администрации муниципального образования Ленинградский муниципальный округ Краснодарского края «Об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предназначенных для передачи во владение и (или) в пользование на долгосрочной основе субъектам малого и среднего предпринимательства»</w:t>
      </w:r>
    </w:p>
    <w:p w:rsidR="00D24FAE" w:rsidRPr="00290D2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290D29">
        <w:rPr>
          <w:sz w:val="28"/>
          <w:szCs w:val="28"/>
        </w:rPr>
        <w:t xml:space="preserve">        </w:t>
      </w:r>
      <w:r w:rsidR="00D24FAE" w:rsidRPr="00290D2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85832" w:rsidRPr="00F13D97" w:rsidRDefault="00BB0B10" w:rsidP="00985832">
      <w:pPr>
        <w:ind w:firstLine="709"/>
        <w:jc w:val="both"/>
        <w:rPr>
          <w:color w:val="000000"/>
          <w:sz w:val="28"/>
          <w:szCs w:val="28"/>
        </w:rPr>
      </w:pPr>
      <w:r w:rsidRPr="00F13D97">
        <w:rPr>
          <w:sz w:val="28"/>
          <w:szCs w:val="28"/>
        </w:rPr>
        <w:t>3</w:t>
      </w:r>
      <w:r w:rsidR="00D24FAE" w:rsidRPr="00F13D97">
        <w:rPr>
          <w:sz w:val="28"/>
          <w:szCs w:val="28"/>
        </w:rPr>
        <w:t xml:space="preserve">. </w:t>
      </w:r>
      <w:r w:rsidR="0038783A" w:rsidRPr="00F13D97">
        <w:rPr>
          <w:sz w:val="28"/>
          <w:szCs w:val="28"/>
        </w:rPr>
        <w:t xml:space="preserve">Цель предлагаемого правового регулирования </w:t>
      </w:r>
      <w:r w:rsidR="000316EF" w:rsidRPr="00F13D97">
        <w:rPr>
          <w:sz w:val="28"/>
          <w:szCs w:val="28"/>
        </w:rPr>
        <w:t>–</w:t>
      </w:r>
      <w:r w:rsidR="0038783A" w:rsidRPr="00F13D97">
        <w:rPr>
          <w:sz w:val="28"/>
          <w:szCs w:val="28"/>
        </w:rPr>
        <w:t xml:space="preserve"> </w:t>
      </w:r>
      <w:r w:rsidR="00B56198" w:rsidRPr="00F13D97">
        <w:rPr>
          <w:sz w:val="28"/>
          <w:szCs w:val="28"/>
        </w:rPr>
        <w:t xml:space="preserve">утверждение Перечня муниципального имущества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B56198" w:rsidRPr="00F13D97">
        <w:rPr>
          <w:sz w:val="28"/>
          <w:szCs w:val="28"/>
        </w:rPr>
        <w:lastRenderedPageBreak/>
        <w:t>предназначенных для передачи во владение и (или) в пользование на долгосрочной основе субъектам малого и среднего предпринимательства</w:t>
      </w:r>
      <w:r w:rsidR="00644CE2" w:rsidRPr="00F13D97">
        <w:rPr>
          <w:sz w:val="28"/>
          <w:szCs w:val="28"/>
        </w:rPr>
        <w:t>.</w:t>
      </w:r>
    </w:p>
    <w:p w:rsidR="00F50B52" w:rsidRPr="00763C55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7"/>
          <w:szCs w:val="27"/>
        </w:rPr>
      </w:pPr>
      <w:r w:rsidRPr="00F13D97">
        <w:rPr>
          <w:sz w:val="28"/>
          <w:szCs w:val="28"/>
        </w:rPr>
        <w:t xml:space="preserve">         </w:t>
      </w:r>
      <w:r w:rsidR="00F50B52" w:rsidRPr="00763C55">
        <w:rPr>
          <w:sz w:val="27"/>
          <w:szCs w:val="27"/>
        </w:rPr>
        <w:t>Цел</w:t>
      </w:r>
      <w:r w:rsidR="00F80C12" w:rsidRPr="00763C55">
        <w:rPr>
          <w:sz w:val="27"/>
          <w:szCs w:val="27"/>
        </w:rPr>
        <w:t>ь</w:t>
      </w:r>
      <w:r w:rsidR="00F50B52" w:rsidRPr="00763C55">
        <w:rPr>
          <w:sz w:val="27"/>
          <w:szCs w:val="27"/>
        </w:rPr>
        <w:t xml:space="preserve"> правового регулирования </w:t>
      </w:r>
      <w:r w:rsidR="009249E5" w:rsidRPr="00763C55">
        <w:rPr>
          <w:sz w:val="27"/>
          <w:szCs w:val="27"/>
        </w:rPr>
        <w:t xml:space="preserve">соответствует </w:t>
      </w:r>
      <w:r w:rsidR="00F50B52" w:rsidRPr="00763C55">
        <w:rPr>
          <w:sz w:val="27"/>
          <w:szCs w:val="27"/>
        </w:rPr>
        <w:t xml:space="preserve">принципам правового регулирования, установленным </w:t>
      </w:r>
      <w:r w:rsidR="009249E5" w:rsidRPr="00763C55">
        <w:rPr>
          <w:sz w:val="27"/>
          <w:szCs w:val="27"/>
        </w:rPr>
        <w:t xml:space="preserve">действующим </w:t>
      </w:r>
      <w:r w:rsidR="00F50B52" w:rsidRPr="00763C55">
        <w:rPr>
          <w:sz w:val="27"/>
          <w:szCs w:val="27"/>
        </w:rPr>
        <w:t>законодательством Российской Федерации</w:t>
      </w:r>
      <w:r w:rsidR="00853957" w:rsidRPr="00763C55">
        <w:rPr>
          <w:sz w:val="27"/>
          <w:szCs w:val="27"/>
        </w:rPr>
        <w:t xml:space="preserve"> и </w:t>
      </w:r>
      <w:r w:rsidR="00F50B52" w:rsidRPr="00763C55">
        <w:rPr>
          <w:sz w:val="27"/>
          <w:szCs w:val="27"/>
        </w:rPr>
        <w:t>Краснодарского края.</w:t>
      </w:r>
    </w:p>
    <w:p w:rsidR="008340E4" w:rsidRPr="00763C55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 xml:space="preserve">4. </w:t>
      </w:r>
      <w:r w:rsidR="004B5BDD" w:rsidRPr="00763C55">
        <w:rPr>
          <w:rFonts w:ascii="Times New Roman" w:hAnsi="Times New Roman" w:cs="Times New Roman"/>
          <w:sz w:val="27"/>
          <w:szCs w:val="27"/>
        </w:rPr>
        <w:t xml:space="preserve">Проект муниципального правового акта содержит положения, </w:t>
      </w:r>
      <w:r w:rsidR="008340E4" w:rsidRPr="00763C55">
        <w:rPr>
          <w:rFonts w:ascii="Times New Roman" w:hAnsi="Times New Roman" w:cs="Times New Roman"/>
          <w:sz w:val="27"/>
          <w:szCs w:val="27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6174BE" w:rsidRPr="00763C55" w:rsidRDefault="00731D94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В рамках стимулирования развития МСП и оказания им имущественной поддержки в</w:t>
      </w:r>
      <w:r w:rsidR="006174BE" w:rsidRPr="00763C55">
        <w:rPr>
          <w:rFonts w:ascii="Times New Roman" w:hAnsi="Times New Roman" w:cs="Times New Roman"/>
          <w:sz w:val="27"/>
          <w:szCs w:val="27"/>
        </w:rPr>
        <w:t xml:space="preserve"> соответствии с действующим законодательством</w:t>
      </w:r>
      <w:r w:rsidRPr="00763C55">
        <w:rPr>
          <w:rFonts w:ascii="Times New Roman" w:hAnsi="Times New Roman" w:cs="Times New Roman"/>
          <w:sz w:val="27"/>
          <w:szCs w:val="27"/>
        </w:rPr>
        <w:t xml:space="preserve">, администрацией </w:t>
      </w:r>
      <w:proofErr w:type="gramStart"/>
      <w:r w:rsidRPr="00763C55">
        <w:rPr>
          <w:rFonts w:ascii="Times New Roman" w:hAnsi="Times New Roman" w:cs="Times New Roman"/>
          <w:sz w:val="27"/>
          <w:szCs w:val="27"/>
        </w:rPr>
        <w:t xml:space="preserve">округа </w:t>
      </w:r>
      <w:r w:rsidR="006174BE" w:rsidRPr="00763C55">
        <w:rPr>
          <w:rFonts w:ascii="Times New Roman" w:hAnsi="Times New Roman" w:cs="Times New Roman"/>
          <w:sz w:val="27"/>
          <w:szCs w:val="27"/>
        </w:rPr>
        <w:t xml:space="preserve"> </w:t>
      </w:r>
      <w:r w:rsidRPr="00763C55">
        <w:rPr>
          <w:rFonts w:ascii="Times New Roman" w:hAnsi="Times New Roman" w:cs="Times New Roman"/>
          <w:sz w:val="27"/>
          <w:szCs w:val="27"/>
        </w:rPr>
        <w:t>проводится</w:t>
      </w:r>
      <w:proofErr w:type="gramEnd"/>
      <w:r w:rsidRPr="00763C55">
        <w:rPr>
          <w:rFonts w:ascii="Times New Roman" w:hAnsi="Times New Roman" w:cs="Times New Roman"/>
          <w:sz w:val="27"/>
          <w:szCs w:val="27"/>
        </w:rPr>
        <w:t xml:space="preserve"> </w:t>
      </w:r>
      <w:r w:rsidR="006174BE" w:rsidRPr="00763C55">
        <w:rPr>
          <w:rFonts w:ascii="Times New Roman" w:hAnsi="Times New Roman" w:cs="Times New Roman"/>
          <w:sz w:val="27"/>
          <w:szCs w:val="27"/>
        </w:rPr>
        <w:t>ежегодное дополнение Перечня муниципального имущества для поддержки субъектов малого и среднего предпринимательства (МСП), организаций, образующих инфраструктуру поддержки субъектов малого и среднего предпринимательства, а также физических лиц, применяющих специальный налоговый режим.</w:t>
      </w:r>
    </w:p>
    <w:p w:rsidR="00F70E2B" w:rsidRPr="00763C55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 xml:space="preserve">Проектом </w:t>
      </w:r>
      <w:r w:rsidR="00C24A7F" w:rsidRPr="00763C55">
        <w:rPr>
          <w:rFonts w:ascii="Times New Roman" w:hAnsi="Times New Roman" w:cs="Times New Roman"/>
          <w:sz w:val="27"/>
          <w:szCs w:val="27"/>
        </w:rPr>
        <w:t xml:space="preserve">МПА </w:t>
      </w:r>
      <w:r w:rsidRPr="00763C55">
        <w:rPr>
          <w:rFonts w:ascii="Times New Roman" w:hAnsi="Times New Roman" w:cs="Times New Roman"/>
          <w:sz w:val="27"/>
          <w:szCs w:val="27"/>
        </w:rPr>
        <w:t>о</w:t>
      </w:r>
      <w:r w:rsidR="00F70E2B" w:rsidRPr="00763C55">
        <w:rPr>
          <w:rFonts w:ascii="Times New Roman" w:hAnsi="Times New Roman" w:cs="Times New Roman"/>
          <w:sz w:val="27"/>
          <w:szCs w:val="27"/>
        </w:rPr>
        <w:t>бязательные требования не установлены.</w:t>
      </w:r>
    </w:p>
    <w:p w:rsidR="00730340" w:rsidRPr="00763C55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228"/>
      <w:bookmarkEnd w:id="0"/>
      <w:r w:rsidRPr="00763C55">
        <w:rPr>
          <w:rFonts w:ascii="Times New Roman" w:hAnsi="Times New Roman" w:cs="Times New Roman"/>
          <w:sz w:val="27"/>
          <w:szCs w:val="27"/>
        </w:rPr>
        <w:t xml:space="preserve">5. </w:t>
      </w:r>
      <w:r w:rsidR="00F26D37" w:rsidRPr="00763C55">
        <w:rPr>
          <w:rFonts w:ascii="Times New Roman" w:hAnsi="Times New Roman" w:cs="Times New Roman"/>
          <w:sz w:val="27"/>
          <w:szCs w:val="27"/>
        </w:rPr>
        <w:t xml:space="preserve">Риски </w:t>
      </w:r>
      <w:proofErr w:type="spellStart"/>
      <w:r w:rsidR="00F26D37" w:rsidRPr="00763C55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="00F26D37" w:rsidRPr="00763C55">
        <w:rPr>
          <w:rFonts w:ascii="Times New Roman" w:hAnsi="Times New Roman" w:cs="Times New Roman"/>
          <w:sz w:val="27"/>
          <w:szCs w:val="27"/>
        </w:rPr>
        <w:t xml:space="preserve"> целей правового регулирования</w:t>
      </w:r>
      <w:r w:rsidR="00691FB4" w:rsidRPr="00763C55">
        <w:rPr>
          <w:rFonts w:ascii="Times New Roman" w:hAnsi="Times New Roman" w:cs="Times New Roman"/>
          <w:sz w:val="27"/>
          <w:szCs w:val="27"/>
        </w:rPr>
        <w:t xml:space="preserve"> отсутствуют</w:t>
      </w:r>
      <w:r w:rsidR="00730340" w:rsidRPr="00763C55">
        <w:rPr>
          <w:rFonts w:ascii="Times New Roman" w:hAnsi="Times New Roman" w:cs="Times New Roman"/>
          <w:sz w:val="27"/>
          <w:szCs w:val="27"/>
        </w:rPr>
        <w:t>.</w:t>
      </w:r>
    </w:p>
    <w:p w:rsidR="00CA2F2C" w:rsidRPr="00763C55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 xml:space="preserve">6. </w:t>
      </w:r>
      <w:r w:rsidR="00410757" w:rsidRPr="00763C55">
        <w:rPr>
          <w:rFonts w:ascii="Times New Roman" w:hAnsi="Times New Roman" w:cs="Times New Roman"/>
          <w:sz w:val="27"/>
          <w:szCs w:val="27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763C55">
        <w:rPr>
          <w:rFonts w:ascii="Times New Roman" w:hAnsi="Times New Roman" w:cs="Times New Roman"/>
          <w:sz w:val="27"/>
          <w:szCs w:val="27"/>
        </w:rPr>
        <w:t>не предполагаются.</w:t>
      </w:r>
    </w:p>
    <w:p w:rsidR="00225AED" w:rsidRPr="00763C55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Расходы потенциальных адресатов предлагаемого правового регулирования отсутствуют.</w:t>
      </w:r>
    </w:p>
    <w:p w:rsidR="00225AED" w:rsidRPr="00763C55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Необоснованные расходы, связанные с регулирующим воздействием проекта, отсутствуют.</w:t>
      </w:r>
    </w:p>
    <w:p w:rsidR="00C373FD" w:rsidRPr="00763C55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7. В соответствии с Порядком уполномоченный орган провел публичные консультации по проекту в период с</w:t>
      </w:r>
      <w:r w:rsidR="00645FF3" w:rsidRPr="00763C55">
        <w:rPr>
          <w:rFonts w:ascii="Times New Roman" w:hAnsi="Times New Roman" w:cs="Times New Roman"/>
          <w:sz w:val="27"/>
          <w:szCs w:val="27"/>
        </w:rPr>
        <w:t xml:space="preserve"> </w:t>
      </w:r>
      <w:r w:rsidR="003C0D1B" w:rsidRPr="00763C55">
        <w:rPr>
          <w:rFonts w:ascii="Times New Roman" w:hAnsi="Times New Roman" w:cs="Times New Roman"/>
          <w:sz w:val="27"/>
          <w:szCs w:val="27"/>
        </w:rPr>
        <w:t xml:space="preserve">20 февраля </w:t>
      </w:r>
      <w:r w:rsidRPr="00763C55">
        <w:rPr>
          <w:rFonts w:ascii="Times New Roman" w:hAnsi="Times New Roman" w:cs="Times New Roman"/>
          <w:sz w:val="27"/>
          <w:szCs w:val="27"/>
        </w:rPr>
        <w:t>20</w:t>
      </w:r>
      <w:r w:rsidR="00CA1309" w:rsidRPr="00763C55">
        <w:rPr>
          <w:rFonts w:ascii="Times New Roman" w:hAnsi="Times New Roman" w:cs="Times New Roman"/>
          <w:sz w:val="27"/>
          <w:szCs w:val="27"/>
        </w:rPr>
        <w:t>2</w:t>
      </w:r>
      <w:r w:rsidR="003C0D1B" w:rsidRPr="00763C55">
        <w:rPr>
          <w:rFonts w:ascii="Times New Roman" w:hAnsi="Times New Roman" w:cs="Times New Roman"/>
          <w:sz w:val="27"/>
          <w:szCs w:val="27"/>
        </w:rPr>
        <w:t>6</w:t>
      </w:r>
      <w:r w:rsidRPr="00763C55">
        <w:rPr>
          <w:rFonts w:ascii="Times New Roman" w:hAnsi="Times New Roman" w:cs="Times New Roman"/>
          <w:sz w:val="27"/>
          <w:szCs w:val="27"/>
        </w:rPr>
        <w:t xml:space="preserve"> г</w:t>
      </w:r>
      <w:r w:rsidR="00691FB4" w:rsidRPr="00763C55">
        <w:rPr>
          <w:rFonts w:ascii="Times New Roman" w:hAnsi="Times New Roman" w:cs="Times New Roman"/>
          <w:sz w:val="27"/>
          <w:szCs w:val="27"/>
        </w:rPr>
        <w:t>.</w:t>
      </w:r>
      <w:r w:rsidRPr="00763C55">
        <w:rPr>
          <w:rFonts w:ascii="Times New Roman" w:hAnsi="Times New Roman" w:cs="Times New Roman"/>
          <w:sz w:val="27"/>
          <w:szCs w:val="27"/>
        </w:rPr>
        <w:t xml:space="preserve"> по </w:t>
      </w:r>
      <w:r w:rsidR="003C0D1B" w:rsidRPr="00763C55">
        <w:rPr>
          <w:rFonts w:ascii="Times New Roman" w:hAnsi="Times New Roman" w:cs="Times New Roman"/>
          <w:sz w:val="27"/>
          <w:szCs w:val="27"/>
        </w:rPr>
        <w:t xml:space="preserve">6 марта </w:t>
      </w:r>
      <w:r w:rsidR="0000722B" w:rsidRPr="00763C55">
        <w:rPr>
          <w:rFonts w:ascii="Times New Roman" w:hAnsi="Times New Roman" w:cs="Times New Roman"/>
          <w:sz w:val="27"/>
          <w:szCs w:val="27"/>
        </w:rPr>
        <w:t>202</w:t>
      </w:r>
      <w:r w:rsidR="003C0D1B" w:rsidRPr="00763C55">
        <w:rPr>
          <w:rFonts w:ascii="Times New Roman" w:hAnsi="Times New Roman" w:cs="Times New Roman"/>
          <w:sz w:val="27"/>
          <w:szCs w:val="27"/>
        </w:rPr>
        <w:t>6</w:t>
      </w:r>
      <w:r w:rsidR="0000722B" w:rsidRPr="00763C55">
        <w:rPr>
          <w:rFonts w:ascii="Times New Roman" w:hAnsi="Times New Roman" w:cs="Times New Roman"/>
          <w:sz w:val="27"/>
          <w:szCs w:val="27"/>
        </w:rPr>
        <w:t xml:space="preserve"> </w:t>
      </w:r>
      <w:r w:rsidRPr="00763C55">
        <w:rPr>
          <w:rFonts w:ascii="Times New Roman" w:hAnsi="Times New Roman" w:cs="Times New Roman"/>
          <w:sz w:val="27"/>
          <w:szCs w:val="27"/>
        </w:rPr>
        <w:t>г</w:t>
      </w:r>
      <w:r w:rsidR="00691FB4" w:rsidRPr="00763C55">
        <w:rPr>
          <w:rFonts w:ascii="Times New Roman" w:hAnsi="Times New Roman" w:cs="Times New Roman"/>
          <w:sz w:val="27"/>
          <w:szCs w:val="27"/>
        </w:rPr>
        <w:t>.</w:t>
      </w:r>
    </w:p>
    <w:p w:rsidR="00000916" w:rsidRPr="00763C55" w:rsidRDefault="00A3304F" w:rsidP="0000722B">
      <w:pPr>
        <w:ind w:firstLine="708"/>
        <w:jc w:val="both"/>
        <w:rPr>
          <w:sz w:val="27"/>
          <w:szCs w:val="27"/>
        </w:rPr>
      </w:pPr>
      <w:r w:rsidRPr="00763C55">
        <w:rPr>
          <w:sz w:val="27"/>
          <w:szCs w:val="27"/>
        </w:rPr>
        <w:t>8.</w:t>
      </w:r>
      <w:r w:rsidR="00A25C5D" w:rsidRPr="00763C55">
        <w:rPr>
          <w:sz w:val="27"/>
          <w:szCs w:val="27"/>
        </w:rPr>
        <w:t xml:space="preserve"> </w:t>
      </w:r>
      <w:r w:rsidR="00000916" w:rsidRPr="00763C55">
        <w:rPr>
          <w:sz w:val="27"/>
          <w:szCs w:val="27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 w:rsidR="001550F4" w:rsidRPr="00763C55">
        <w:rPr>
          <w:sz w:val="27"/>
          <w:szCs w:val="27"/>
        </w:rPr>
        <w:t xml:space="preserve"> и </w:t>
      </w:r>
      <w:r w:rsidR="009379CC" w:rsidRPr="00763C55">
        <w:rPr>
          <w:sz w:val="27"/>
          <w:szCs w:val="27"/>
        </w:rPr>
        <w:t>территориальные отделы Ленинградского муниципального округа</w:t>
      </w:r>
      <w:r w:rsidR="00000916" w:rsidRPr="00763C55">
        <w:rPr>
          <w:sz w:val="27"/>
          <w:szCs w:val="27"/>
        </w:rPr>
        <w:t>.</w:t>
      </w:r>
    </w:p>
    <w:p w:rsidR="00000916" w:rsidRPr="00763C55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000916" w:rsidRPr="00763C55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63C55">
        <w:rPr>
          <w:rFonts w:ascii="Times New Roman" w:hAnsi="Times New Roman" w:cs="Times New Roman"/>
          <w:sz w:val="27"/>
          <w:szCs w:val="27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763C55" w:rsidRDefault="00000916" w:rsidP="00000916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00916" w:rsidRPr="008C4D4E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4D4E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  <w:bookmarkStart w:id="1" w:name="_GoBack"/>
      <w:bookmarkEnd w:id="1"/>
    </w:p>
    <w:p w:rsidR="00000916" w:rsidRPr="008C4D4E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4D4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4D4E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8C4D4E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7E5" w:rsidRDefault="007A77E5" w:rsidP="00EA4018">
      <w:r>
        <w:separator/>
      </w:r>
    </w:p>
  </w:endnote>
  <w:endnote w:type="continuationSeparator" w:id="0">
    <w:p w:rsidR="007A77E5" w:rsidRDefault="007A77E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7E5" w:rsidRDefault="007A77E5" w:rsidP="00EA4018">
      <w:r>
        <w:separator/>
      </w:r>
    </w:p>
  </w:footnote>
  <w:footnote w:type="continuationSeparator" w:id="0">
    <w:p w:rsidR="007A77E5" w:rsidRDefault="007A77E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C55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195"/>
    <w:rsid w:val="000042BE"/>
    <w:rsid w:val="0000722B"/>
    <w:rsid w:val="00010FEC"/>
    <w:rsid w:val="00012152"/>
    <w:rsid w:val="00013D65"/>
    <w:rsid w:val="00014F65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EA4"/>
    <w:rsid w:val="00056509"/>
    <w:rsid w:val="00056B24"/>
    <w:rsid w:val="00057A6A"/>
    <w:rsid w:val="000600C7"/>
    <w:rsid w:val="0006067D"/>
    <w:rsid w:val="00061754"/>
    <w:rsid w:val="000622E7"/>
    <w:rsid w:val="0006364E"/>
    <w:rsid w:val="0006423F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3E83"/>
    <w:rsid w:val="000A6E17"/>
    <w:rsid w:val="000A74E2"/>
    <w:rsid w:val="000A787F"/>
    <w:rsid w:val="000B0203"/>
    <w:rsid w:val="000B0E26"/>
    <w:rsid w:val="000B1582"/>
    <w:rsid w:val="000B2030"/>
    <w:rsid w:val="000B2B44"/>
    <w:rsid w:val="000B7E71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4F0C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F4"/>
    <w:rsid w:val="00156C86"/>
    <w:rsid w:val="0017398E"/>
    <w:rsid w:val="001757EB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4279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05DD"/>
    <w:rsid w:val="00290D29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2F6E"/>
    <w:rsid w:val="002D4209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6D89"/>
    <w:rsid w:val="00327CE6"/>
    <w:rsid w:val="00330800"/>
    <w:rsid w:val="00331264"/>
    <w:rsid w:val="003323CC"/>
    <w:rsid w:val="00332C72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66A70"/>
    <w:rsid w:val="00367AA5"/>
    <w:rsid w:val="00371065"/>
    <w:rsid w:val="00371E45"/>
    <w:rsid w:val="00372BEE"/>
    <w:rsid w:val="0037366B"/>
    <w:rsid w:val="00374F69"/>
    <w:rsid w:val="00376147"/>
    <w:rsid w:val="00381E6F"/>
    <w:rsid w:val="0038224B"/>
    <w:rsid w:val="003826FF"/>
    <w:rsid w:val="00383760"/>
    <w:rsid w:val="003857AD"/>
    <w:rsid w:val="0038684A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0D1B"/>
    <w:rsid w:val="003C1074"/>
    <w:rsid w:val="003C1459"/>
    <w:rsid w:val="003C2894"/>
    <w:rsid w:val="003C77F2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06DC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6561"/>
    <w:rsid w:val="00456EC4"/>
    <w:rsid w:val="00461B57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1180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C5209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732"/>
    <w:rsid w:val="00501EE4"/>
    <w:rsid w:val="0050525B"/>
    <w:rsid w:val="00511C92"/>
    <w:rsid w:val="00516B94"/>
    <w:rsid w:val="0051758A"/>
    <w:rsid w:val="0052196C"/>
    <w:rsid w:val="005271C9"/>
    <w:rsid w:val="0054044D"/>
    <w:rsid w:val="00541601"/>
    <w:rsid w:val="00542FD0"/>
    <w:rsid w:val="00543895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1E1"/>
    <w:rsid w:val="00594618"/>
    <w:rsid w:val="0059550A"/>
    <w:rsid w:val="005955B8"/>
    <w:rsid w:val="00595C6C"/>
    <w:rsid w:val="00596FD0"/>
    <w:rsid w:val="00597172"/>
    <w:rsid w:val="005A1622"/>
    <w:rsid w:val="005A1A59"/>
    <w:rsid w:val="005A33CF"/>
    <w:rsid w:val="005A3FC0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D6881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3210"/>
    <w:rsid w:val="006174BE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55D7"/>
    <w:rsid w:val="00656790"/>
    <w:rsid w:val="006600AD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35D8"/>
    <w:rsid w:val="006F57BA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4A2A"/>
    <w:rsid w:val="007167FE"/>
    <w:rsid w:val="00722999"/>
    <w:rsid w:val="007230BC"/>
    <w:rsid w:val="00724907"/>
    <w:rsid w:val="00726F52"/>
    <w:rsid w:val="00730340"/>
    <w:rsid w:val="007307C5"/>
    <w:rsid w:val="00731ADA"/>
    <w:rsid w:val="00731D94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626A6"/>
    <w:rsid w:val="00762873"/>
    <w:rsid w:val="007628DC"/>
    <w:rsid w:val="00762DE2"/>
    <w:rsid w:val="00763C55"/>
    <w:rsid w:val="007641F0"/>
    <w:rsid w:val="007661B7"/>
    <w:rsid w:val="00766587"/>
    <w:rsid w:val="007753E3"/>
    <w:rsid w:val="007754E8"/>
    <w:rsid w:val="00775FE3"/>
    <w:rsid w:val="00782337"/>
    <w:rsid w:val="00782540"/>
    <w:rsid w:val="00783221"/>
    <w:rsid w:val="00790727"/>
    <w:rsid w:val="0079226C"/>
    <w:rsid w:val="00792EDB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A77E5"/>
    <w:rsid w:val="007B0E8D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1BB4"/>
    <w:rsid w:val="007F3EFE"/>
    <w:rsid w:val="007F6504"/>
    <w:rsid w:val="007F7173"/>
    <w:rsid w:val="007F7A84"/>
    <w:rsid w:val="007F7D17"/>
    <w:rsid w:val="00801DFC"/>
    <w:rsid w:val="00805DCF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1D19"/>
    <w:rsid w:val="00842A6C"/>
    <w:rsid w:val="00843AC9"/>
    <w:rsid w:val="00843DE6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1C38"/>
    <w:rsid w:val="008721A3"/>
    <w:rsid w:val="00873615"/>
    <w:rsid w:val="00875F2D"/>
    <w:rsid w:val="0087613C"/>
    <w:rsid w:val="00877E86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4D4E"/>
    <w:rsid w:val="008C5C22"/>
    <w:rsid w:val="008C6DEB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164"/>
    <w:rsid w:val="009249E5"/>
    <w:rsid w:val="00925C5D"/>
    <w:rsid w:val="009266F2"/>
    <w:rsid w:val="00927778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5F61"/>
    <w:rsid w:val="009D66B7"/>
    <w:rsid w:val="009D76FA"/>
    <w:rsid w:val="009D7CBA"/>
    <w:rsid w:val="009E08BB"/>
    <w:rsid w:val="009E1CC6"/>
    <w:rsid w:val="009E357C"/>
    <w:rsid w:val="009E35E3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54EB"/>
    <w:rsid w:val="00A8585C"/>
    <w:rsid w:val="00A9134A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198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4777"/>
    <w:rsid w:val="00C159F5"/>
    <w:rsid w:val="00C16A29"/>
    <w:rsid w:val="00C20D53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0843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734A9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86E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375B"/>
    <w:rsid w:val="00D360D5"/>
    <w:rsid w:val="00D374DD"/>
    <w:rsid w:val="00D37CF5"/>
    <w:rsid w:val="00D40A5C"/>
    <w:rsid w:val="00D411D5"/>
    <w:rsid w:val="00D433D3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1A45"/>
    <w:rsid w:val="00E71D9C"/>
    <w:rsid w:val="00E72E2A"/>
    <w:rsid w:val="00E72E8A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0CF8"/>
    <w:rsid w:val="00EA351F"/>
    <w:rsid w:val="00EA4018"/>
    <w:rsid w:val="00EA50F2"/>
    <w:rsid w:val="00EA5DA0"/>
    <w:rsid w:val="00EA6BE2"/>
    <w:rsid w:val="00EB270E"/>
    <w:rsid w:val="00EB7D36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20AD"/>
    <w:rsid w:val="00EE22C1"/>
    <w:rsid w:val="00EE2761"/>
    <w:rsid w:val="00EE398E"/>
    <w:rsid w:val="00EE42EA"/>
    <w:rsid w:val="00EE4347"/>
    <w:rsid w:val="00EE4371"/>
    <w:rsid w:val="00EE5410"/>
    <w:rsid w:val="00EE568A"/>
    <w:rsid w:val="00EE68E8"/>
    <w:rsid w:val="00EE7038"/>
    <w:rsid w:val="00EE76B1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459D"/>
    <w:rsid w:val="00F055D7"/>
    <w:rsid w:val="00F0784D"/>
    <w:rsid w:val="00F1126D"/>
    <w:rsid w:val="00F128D6"/>
    <w:rsid w:val="00F13942"/>
    <w:rsid w:val="00F13D97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5AFC"/>
    <w:rsid w:val="00F50B52"/>
    <w:rsid w:val="00F5153B"/>
    <w:rsid w:val="00F51CC2"/>
    <w:rsid w:val="00F52750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2EC"/>
    <w:rsid w:val="00FD3C60"/>
    <w:rsid w:val="00FD708C"/>
    <w:rsid w:val="00FE0CAC"/>
    <w:rsid w:val="00FE117F"/>
    <w:rsid w:val="00FE1587"/>
    <w:rsid w:val="00FE18B4"/>
    <w:rsid w:val="00FE4177"/>
    <w:rsid w:val="00FE451B"/>
    <w:rsid w:val="00FE4ACF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27D46-6F0E-4B62-8D81-9B6D6AE5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183</cp:revision>
  <cp:lastPrinted>2019-06-20T06:03:00Z</cp:lastPrinted>
  <dcterms:created xsi:type="dcterms:W3CDTF">2025-09-05T12:39:00Z</dcterms:created>
  <dcterms:modified xsi:type="dcterms:W3CDTF">2026-03-02T06:14:00Z</dcterms:modified>
</cp:coreProperties>
</file>