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2D19A" w14:textId="7C1410BB" w:rsidR="00CA61D6" w:rsidRPr="00942D46" w:rsidRDefault="00CA61D6" w:rsidP="00942D46">
      <w:pPr>
        <w:jc w:val="center"/>
        <w:rPr>
          <w:rFonts w:ascii="Times New Roman" w:hAnsi="Times New Roman"/>
          <w:sz w:val="28"/>
          <w:szCs w:val="28"/>
        </w:rPr>
      </w:pPr>
      <w:r w:rsidRPr="00942D46">
        <w:rPr>
          <w:rFonts w:ascii="Times New Roman" w:hAnsi="Times New Roman"/>
          <w:sz w:val="28"/>
          <w:szCs w:val="28"/>
        </w:rPr>
        <w:t xml:space="preserve">ЗАКЛЮЧЕНИЕ № </w:t>
      </w:r>
      <w:r w:rsidR="00013C5A">
        <w:rPr>
          <w:rFonts w:ascii="Times New Roman" w:hAnsi="Times New Roman"/>
          <w:sz w:val="28"/>
          <w:szCs w:val="28"/>
        </w:rPr>
        <w:t>6</w:t>
      </w:r>
      <w:r w:rsidRPr="00942D46">
        <w:rPr>
          <w:rFonts w:ascii="Times New Roman" w:hAnsi="Times New Roman"/>
          <w:sz w:val="28"/>
          <w:szCs w:val="28"/>
        </w:rPr>
        <w:t xml:space="preserve"> от </w:t>
      </w:r>
      <w:r w:rsidR="00942D46" w:rsidRPr="00942D46">
        <w:rPr>
          <w:rFonts w:ascii="Times New Roman" w:hAnsi="Times New Roman"/>
          <w:sz w:val="28"/>
          <w:szCs w:val="28"/>
        </w:rPr>
        <w:t>15</w:t>
      </w:r>
      <w:r w:rsidRPr="00942D46">
        <w:rPr>
          <w:rFonts w:ascii="Times New Roman" w:hAnsi="Times New Roman"/>
          <w:sz w:val="28"/>
          <w:szCs w:val="28"/>
        </w:rPr>
        <w:t xml:space="preserve"> января 2024 года,</w:t>
      </w:r>
    </w:p>
    <w:p w14:paraId="664FCD38" w14:textId="77777777" w:rsidR="00CA61D6" w:rsidRPr="00942D46" w:rsidRDefault="00CA61D6" w:rsidP="00942D46">
      <w:pPr>
        <w:tabs>
          <w:tab w:val="left" w:pos="7740"/>
        </w:tabs>
        <w:jc w:val="center"/>
        <w:rPr>
          <w:rFonts w:ascii="Times New Roman" w:hAnsi="Times New Roman"/>
          <w:sz w:val="28"/>
          <w:szCs w:val="28"/>
        </w:rPr>
      </w:pPr>
      <w:r w:rsidRPr="00942D46">
        <w:rPr>
          <w:rFonts w:ascii="Times New Roman" w:hAnsi="Times New Roman"/>
          <w:sz w:val="28"/>
          <w:szCs w:val="28"/>
        </w:rPr>
        <w:t>по результатам антикоррупционной экспертизы</w:t>
      </w:r>
    </w:p>
    <w:p w14:paraId="33A40A72" w14:textId="35F34383" w:rsidR="00013C5A" w:rsidRPr="00013C5A" w:rsidRDefault="00CA61D6" w:rsidP="00013C5A">
      <w:pPr>
        <w:pStyle w:val="a7"/>
        <w:jc w:val="center"/>
        <w:rPr>
          <w:rFonts w:ascii="Times New Roman" w:hAnsi="Times New Roman"/>
          <w:bCs/>
          <w:sz w:val="28"/>
          <w:szCs w:val="28"/>
        </w:rPr>
      </w:pPr>
      <w:r w:rsidRPr="00942D46">
        <w:rPr>
          <w:rFonts w:ascii="Times New Roman" w:hAnsi="Times New Roman"/>
          <w:sz w:val="28"/>
          <w:szCs w:val="28"/>
        </w:rPr>
        <w:t>проекта</w:t>
      </w:r>
      <w:r w:rsidRPr="00942D46">
        <w:rPr>
          <w:rFonts w:ascii="Times New Roman" w:hAnsi="Times New Roman"/>
          <w:bCs/>
          <w:sz w:val="28"/>
          <w:szCs w:val="28"/>
        </w:rPr>
        <w:t xml:space="preserve"> постановления администрации муниципального образования</w:t>
      </w:r>
      <w:r w:rsidR="00013C5A">
        <w:rPr>
          <w:rFonts w:ascii="Times New Roman" w:hAnsi="Times New Roman"/>
          <w:bCs/>
          <w:sz w:val="28"/>
          <w:szCs w:val="28"/>
        </w:rPr>
        <w:t xml:space="preserve"> </w:t>
      </w:r>
      <w:r w:rsidRPr="00942D46">
        <w:rPr>
          <w:rFonts w:ascii="Times New Roman" w:hAnsi="Times New Roman"/>
          <w:bCs/>
          <w:sz w:val="28"/>
          <w:szCs w:val="28"/>
        </w:rPr>
        <w:t xml:space="preserve">Ленинградский район </w:t>
      </w:r>
      <w:r w:rsidR="00013C5A" w:rsidRPr="00013C5A">
        <w:rPr>
          <w:rFonts w:ascii="Times New Roman" w:hAnsi="Times New Roman"/>
          <w:bCs/>
          <w:sz w:val="28"/>
          <w:szCs w:val="28"/>
        </w:rPr>
        <w:t>«</w:t>
      </w:r>
      <w:r w:rsidR="00013C5A" w:rsidRPr="00013C5A">
        <w:rPr>
          <w:rFonts w:ascii="Times New Roman" w:hAnsi="Times New Roman"/>
          <w:bCs/>
          <w:sz w:val="28"/>
          <w:szCs w:val="28"/>
          <w:lang w:eastAsia="ar-SA"/>
        </w:rPr>
        <w:t xml:space="preserve">Об утверждении административного </w:t>
      </w:r>
      <w:r w:rsidR="00013C5A" w:rsidRPr="00013C5A">
        <w:rPr>
          <w:rFonts w:ascii="Times New Roman" w:eastAsia="Times New Roman" w:hAnsi="Times New Roman"/>
          <w:bCs/>
          <w:sz w:val="28"/>
          <w:szCs w:val="28"/>
        </w:rPr>
        <w:t>регламента</w:t>
      </w:r>
      <w:r w:rsidR="00013C5A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013C5A" w:rsidRPr="00013C5A">
        <w:rPr>
          <w:rFonts w:ascii="Times New Roman" w:hAnsi="Times New Roman"/>
          <w:bCs/>
          <w:sz w:val="28"/>
          <w:szCs w:val="28"/>
        </w:rPr>
        <w:t>предоставления муниципальной услуги «Запись на обучение по дополнительной общеобразовательной программе»</w:t>
      </w:r>
    </w:p>
    <w:p w14:paraId="4745CF05" w14:textId="77777777" w:rsidR="00CA61D6" w:rsidRPr="00E24088" w:rsidRDefault="00CA61D6" w:rsidP="00CA61D6">
      <w:pPr>
        <w:pStyle w:val="a5"/>
        <w:rPr>
          <w:bCs/>
          <w:sz w:val="28"/>
          <w:szCs w:val="28"/>
          <w:lang w:val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61"/>
        <w:gridCol w:w="5386"/>
      </w:tblGrid>
      <w:tr w:rsidR="00CA61D6" w:rsidRPr="00A313EA" w14:paraId="540F7B6D" w14:textId="77777777" w:rsidTr="00D13F2B">
        <w:tc>
          <w:tcPr>
            <w:tcW w:w="4361" w:type="dxa"/>
          </w:tcPr>
          <w:p w14:paraId="5C23D9EB" w14:textId="77777777" w:rsidR="00CA61D6" w:rsidRPr="00942D46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D46">
              <w:rPr>
                <w:rFonts w:ascii="Times New Roman" w:hAnsi="Times New Roman"/>
                <w:sz w:val="24"/>
                <w:szCs w:val="24"/>
              </w:rPr>
              <w:t>Наименование Уполномоченного органа, проводившего антикоррупционную экспертизу МПА (проекта МПА)</w:t>
            </w:r>
          </w:p>
        </w:tc>
        <w:tc>
          <w:tcPr>
            <w:tcW w:w="5386" w:type="dxa"/>
          </w:tcPr>
          <w:p w14:paraId="666BE3CF" w14:textId="77777777" w:rsidR="00CA61D6" w:rsidRPr="00942D46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D46">
              <w:rPr>
                <w:rFonts w:ascii="Times New Roman" w:hAnsi="Times New Roman"/>
                <w:sz w:val="24"/>
                <w:szCs w:val="24"/>
              </w:rPr>
              <w:t>Юридический отдел администрации МО Ленинградский район</w:t>
            </w:r>
          </w:p>
        </w:tc>
      </w:tr>
      <w:tr w:rsidR="00CA61D6" w:rsidRPr="00A313EA" w14:paraId="45B00EFA" w14:textId="77777777" w:rsidTr="00D13F2B">
        <w:tc>
          <w:tcPr>
            <w:tcW w:w="4361" w:type="dxa"/>
          </w:tcPr>
          <w:p w14:paraId="70FEEEC5" w14:textId="77777777" w:rsidR="00CA61D6" w:rsidRPr="00942D46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D46">
              <w:rPr>
                <w:rFonts w:ascii="Times New Roman" w:hAnsi="Times New Roman"/>
                <w:sz w:val="24"/>
                <w:szCs w:val="24"/>
              </w:rPr>
              <w:t>Наименование МПА (проекта МПА), на который дается заключение</w:t>
            </w:r>
          </w:p>
        </w:tc>
        <w:tc>
          <w:tcPr>
            <w:tcW w:w="5386" w:type="dxa"/>
          </w:tcPr>
          <w:p w14:paraId="796718BE" w14:textId="3CF4F7BF" w:rsidR="00013C5A" w:rsidRPr="00013C5A" w:rsidRDefault="00013C5A" w:rsidP="00013C5A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CA61D6" w:rsidRPr="00013C5A">
              <w:rPr>
                <w:rFonts w:ascii="Times New Roman" w:hAnsi="Times New Roman"/>
                <w:bCs/>
                <w:sz w:val="24"/>
                <w:szCs w:val="24"/>
              </w:rPr>
              <w:t>роект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A61D6" w:rsidRPr="00013C5A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постановления администрации муниципального образования Ленинградский район </w:t>
            </w:r>
            <w:r w:rsidRPr="00013C5A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013C5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Об утверждении административного </w:t>
            </w:r>
            <w:r w:rsidRPr="00013C5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регламента </w:t>
            </w:r>
            <w:r w:rsidRPr="00013C5A">
              <w:rPr>
                <w:rFonts w:ascii="Times New Roman" w:hAnsi="Times New Roman"/>
                <w:bCs/>
                <w:sz w:val="24"/>
                <w:szCs w:val="24"/>
              </w:rPr>
              <w:t>предоставления муниципальной услуги «Запись на обучение по дополнительной общеобразовательной программе»</w:t>
            </w:r>
          </w:p>
          <w:p w14:paraId="7F1AE42A" w14:textId="032D1B33" w:rsidR="00CA61D6" w:rsidRPr="00942D46" w:rsidRDefault="00CA61D6" w:rsidP="00013C5A">
            <w:pPr>
              <w:ind w:right="1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A61D6" w:rsidRPr="00A313EA" w14:paraId="76751BC4" w14:textId="77777777" w:rsidTr="00D13F2B">
        <w:tc>
          <w:tcPr>
            <w:tcW w:w="4361" w:type="dxa"/>
          </w:tcPr>
          <w:p w14:paraId="0E3B6012" w14:textId="77777777" w:rsidR="00CA61D6" w:rsidRPr="00942D46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D46">
              <w:rPr>
                <w:rFonts w:ascii="Times New Roman" w:hAnsi="Times New Roman"/>
                <w:sz w:val="24"/>
                <w:szCs w:val="24"/>
              </w:rPr>
              <w:t>Наименование отраслевого (функционального) органа администрации муниципального образования Ленинградский район, представившего МПА (проект МПА) для проведения антикоррупционной экспертизы</w:t>
            </w:r>
          </w:p>
        </w:tc>
        <w:tc>
          <w:tcPr>
            <w:tcW w:w="5386" w:type="dxa"/>
          </w:tcPr>
          <w:p w14:paraId="5A258630" w14:textId="47E33011" w:rsidR="00CA61D6" w:rsidRPr="00942D46" w:rsidRDefault="00013C5A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 w:rsidR="00CA61D6" w:rsidRPr="00942D46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образования Ленинградский район </w:t>
            </w:r>
          </w:p>
          <w:p w14:paraId="6C99B30E" w14:textId="77777777" w:rsidR="00CA61D6" w:rsidRPr="00942D46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F771533" w14:textId="77777777" w:rsidR="00CA61D6" w:rsidRPr="00942D46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1D6" w:rsidRPr="00E24088" w14:paraId="485F5DA3" w14:textId="77777777" w:rsidTr="00D13F2B">
        <w:tc>
          <w:tcPr>
            <w:tcW w:w="4361" w:type="dxa"/>
          </w:tcPr>
          <w:p w14:paraId="05B73108" w14:textId="77777777" w:rsidR="00CA61D6" w:rsidRPr="00942D46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D46">
              <w:rPr>
                <w:rFonts w:ascii="Times New Roman" w:hAnsi="Times New Roman"/>
                <w:sz w:val="24"/>
                <w:szCs w:val="24"/>
              </w:rPr>
              <w:t>Вывод об обнаружении либо отсутствии в МПА (проекте МПА) коррупциогенных факторов</w:t>
            </w:r>
          </w:p>
          <w:p w14:paraId="5FE0B913" w14:textId="77777777" w:rsidR="00CA61D6" w:rsidRPr="00942D46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B28FE72" w14:textId="77777777" w:rsidR="00CA61D6" w:rsidRPr="00942D46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EB62E82" w14:textId="77777777" w:rsidR="00CA61D6" w:rsidRPr="00942D46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E231BED" w14:textId="77777777" w:rsidR="00CA61D6" w:rsidRPr="00942D46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3F31FC1" w14:textId="77777777" w:rsidR="00CA61D6" w:rsidRPr="00942D46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115DB9E" w14:textId="77777777" w:rsidR="00CA61D6" w:rsidRPr="00942D46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E97388D" w14:textId="77777777" w:rsidR="00CA61D6" w:rsidRPr="00942D46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A6178AD" w14:textId="459D24DC" w:rsidR="00CA61D6" w:rsidRPr="00013C5A" w:rsidRDefault="00CA61D6" w:rsidP="00CA61D6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13C5A">
              <w:rPr>
                <w:rFonts w:ascii="Times New Roman" w:hAnsi="Times New Roman"/>
                <w:sz w:val="24"/>
                <w:szCs w:val="24"/>
              </w:rPr>
              <w:t xml:space="preserve">Коррупционные факторы в </w:t>
            </w:r>
            <w:r w:rsidRPr="00013C5A">
              <w:rPr>
                <w:rFonts w:ascii="Times New Roman" w:hAnsi="Times New Roman"/>
                <w:bCs/>
                <w:sz w:val="24"/>
                <w:szCs w:val="24"/>
              </w:rPr>
              <w:t xml:space="preserve">проекте постановления администрации муниципального образования </w:t>
            </w:r>
            <w:r w:rsidRPr="00013C5A">
              <w:rPr>
                <w:rFonts w:ascii="Times New Roman" w:hAnsi="Times New Roman"/>
                <w:sz w:val="24"/>
                <w:szCs w:val="24"/>
              </w:rPr>
              <w:t>Ленинградский район</w:t>
            </w:r>
            <w:r w:rsidR="00013C5A" w:rsidRPr="00013C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3C5A" w:rsidRPr="00013C5A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013C5A" w:rsidRPr="00013C5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Об утверждении административного </w:t>
            </w:r>
            <w:r w:rsidR="00013C5A" w:rsidRPr="00013C5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регламента </w:t>
            </w:r>
            <w:r w:rsidR="00013C5A" w:rsidRPr="00013C5A">
              <w:rPr>
                <w:rFonts w:ascii="Times New Roman" w:hAnsi="Times New Roman"/>
                <w:bCs/>
                <w:sz w:val="24"/>
                <w:szCs w:val="24"/>
              </w:rPr>
              <w:t>предоставления муниципальной услуги «Запись на обучение по дополнительной общеобразовательной программе»</w:t>
            </w:r>
            <w:r w:rsidR="00B84664" w:rsidRPr="00013C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3C5A">
              <w:rPr>
                <w:rFonts w:ascii="Times New Roman" w:hAnsi="Times New Roman"/>
                <w:sz w:val="24"/>
                <w:szCs w:val="24"/>
              </w:rPr>
              <w:t>не обнаружены.</w:t>
            </w:r>
          </w:p>
        </w:tc>
      </w:tr>
      <w:tr w:rsidR="00CA61D6" w:rsidRPr="00A313EA" w14:paraId="5EE73233" w14:textId="77777777" w:rsidTr="00D13F2B">
        <w:tc>
          <w:tcPr>
            <w:tcW w:w="4361" w:type="dxa"/>
          </w:tcPr>
          <w:p w14:paraId="0D98196C" w14:textId="77777777" w:rsidR="00CA61D6" w:rsidRPr="00942D46" w:rsidRDefault="00CA61D6" w:rsidP="00D13F2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 w:rsidRPr="00942D46">
              <w:rPr>
                <w:rFonts w:ascii="Times New Roman" w:hAnsi="Times New Roman"/>
                <w:i/>
                <w:sz w:val="24"/>
                <w:szCs w:val="24"/>
              </w:rPr>
              <w:t>*Наименование коррупциогенного фактора в соответствии с Методикой.</w:t>
            </w:r>
          </w:p>
        </w:tc>
        <w:tc>
          <w:tcPr>
            <w:tcW w:w="5386" w:type="dxa"/>
          </w:tcPr>
          <w:p w14:paraId="1F140A98" w14:textId="77777777" w:rsidR="00CA61D6" w:rsidRPr="00942D46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D46"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</w:t>
            </w:r>
          </w:p>
        </w:tc>
      </w:tr>
      <w:tr w:rsidR="00CA61D6" w:rsidRPr="00A313EA" w14:paraId="67E60D08" w14:textId="77777777" w:rsidTr="00D13F2B">
        <w:tc>
          <w:tcPr>
            <w:tcW w:w="4361" w:type="dxa"/>
          </w:tcPr>
          <w:p w14:paraId="667DA538" w14:textId="77777777" w:rsidR="00CA61D6" w:rsidRPr="00942D46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D46">
              <w:rPr>
                <w:rFonts w:ascii="Times New Roman" w:hAnsi="Times New Roman"/>
                <w:sz w:val="24"/>
                <w:szCs w:val="24"/>
              </w:rPr>
              <w:t>*</w:t>
            </w:r>
            <w:r w:rsidRPr="00942D46">
              <w:rPr>
                <w:rFonts w:ascii="Times New Roman" w:hAnsi="Times New Roman"/>
                <w:i/>
                <w:sz w:val="24"/>
                <w:szCs w:val="24"/>
              </w:rPr>
              <w:t>Указание на абзац, подпункт, пункт, часть, статью, раздел, главу муниципального правового акта (проекта муниципального правового акта), в которых обнаружен коррупциогенный фактор, либо указание на отсутствие нормы в муниципальном правовом акте (проекте муниципального правового акта), если коррупциогенный фактор связан с правовыми пробелам.</w:t>
            </w:r>
          </w:p>
        </w:tc>
        <w:tc>
          <w:tcPr>
            <w:tcW w:w="5386" w:type="dxa"/>
          </w:tcPr>
          <w:p w14:paraId="7D383540" w14:textId="77777777" w:rsidR="00CA61D6" w:rsidRPr="00942D46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05FC545" w14:textId="77777777" w:rsidR="00CA61D6" w:rsidRPr="00942D46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51FCCFF" w14:textId="77777777" w:rsidR="00CA61D6" w:rsidRPr="00942D46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0081FE3" w14:textId="77777777" w:rsidR="00CA61D6" w:rsidRPr="00942D46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2BC2BB8" w14:textId="77777777" w:rsidR="00CA61D6" w:rsidRPr="00942D46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D46">
              <w:rPr>
                <w:rFonts w:ascii="Times New Roman" w:hAnsi="Times New Roman"/>
                <w:sz w:val="24"/>
                <w:szCs w:val="24"/>
              </w:rPr>
              <w:t xml:space="preserve">                                  ____________</w:t>
            </w:r>
          </w:p>
        </w:tc>
      </w:tr>
      <w:tr w:rsidR="00CA61D6" w:rsidRPr="00A313EA" w14:paraId="2E894615" w14:textId="77777777" w:rsidTr="00D13F2B">
        <w:tc>
          <w:tcPr>
            <w:tcW w:w="4361" w:type="dxa"/>
          </w:tcPr>
          <w:p w14:paraId="7F8EC7EA" w14:textId="77777777" w:rsidR="00CA61D6" w:rsidRPr="00942D46" w:rsidRDefault="00CA61D6" w:rsidP="00D13F2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 w:rsidRPr="00942D46">
              <w:rPr>
                <w:rFonts w:ascii="Times New Roman" w:hAnsi="Times New Roman"/>
                <w:i/>
                <w:sz w:val="24"/>
                <w:szCs w:val="24"/>
              </w:rPr>
              <w:t xml:space="preserve">* Предложение о способе устранения </w:t>
            </w:r>
            <w:r w:rsidRPr="00942D4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обнаруженных коррупциогенных факторов.</w:t>
            </w:r>
          </w:p>
        </w:tc>
        <w:tc>
          <w:tcPr>
            <w:tcW w:w="5386" w:type="dxa"/>
          </w:tcPr>
          <w:p w14:paraId="23985E4F" w14:textId="77777777" w:rsidR="00CA61D6" w:rsidRPr="00942D46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766D1BF" w14:textId="77777777" w:rsidR="00CA61D6" w:rsidRPr="00942D46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D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_________</w:t>
            </w:r>
          </w:p>
        </w:tc>
      </w:tr>
      <w:tr w:rsidR="00CA61D6" w:rsidRPr="00A313EA" w14:paraId="1F5930D4" w14:textId="77777777" w:rsidTr="00D13F2B">
        <w:tc>
          <w:tcPr>
            <w:tcW w:w="4361" w:type="dxa"/>
          </w:tcPr>
          <w:p w14:paraId="63526839" w14:textId="77777777" w:rsidR="00CA61D6" w:rsidRPr="00942D46" w:rsidRDefault="00CA61D6" w:rsidP="00D13F2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 w:rsidRPr="00942D4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* Возможные негативные последствия сохранения в муниципальном правовом акте (проекте муниципального правового акта) выявленных коррупционных факторов.</w:t>
            </w:r>
          </w:p>
        </w:tc>
        <w:tc>
          <w:tcPr>
            <w:tcW w:w="5386" w:type="dxa"/>
          </w:tcPr>
          <w:p w14:paraId="6B752F51" w14:textId="77777777" w:rsidR="00CA61D6" w:rsidRPr="00942D46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9A523C0" w14:textId="77777777" w:rsidR="00CA61D6" w:rsidRPr="00942D46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D46">
              <w:rPr>
                <w:rFonts w:ascii="Times New Roman" w:hAnsi="Times New Roman"/>
                <w:sz w:val="24"/>
                <w:szCs w:val="24"/>
              </w:rPr>
              <w:t xml:space="preserve">                                    __________</w:t>
            </w:r>
          </w:p>
        </w:tc>
      </w:tr>
    </w:tbl>
    <w:p w14:paraId="3BB2F1B5" w14:textId="77777777" w:rsidR="00CA61D6" w:rsidRPr="00A313EA" w:rsidRDefault="00CA61D6" w:rsidP="00CA61D6">
      <w:pPr>
        <w:jc w:val="both"/>
        <w:rPr>
          <w:rFonts w:ascii="Times New Roman" w:hAnsi="Times New Roman"/>
          <w:sz w:val="24"/>
          <w:szCs w:val="24"/>
        </w:rPr>
      </w:pPr>
    </w:p>
    <w:p w14:paraId="5AEF8B89" w14:textId="77777777" w:rsidR="00CA61D6" w:rsidRPr="00A313EA" w:rsidRDefault="00CA61D6" w:rsidP="00CA61D6">
      <w:pPr>
        <w:jc w:val="both"/>
        <w:rPr>
          <w:rFonts w:ascii="Times New Roman" w:hAnsi="Times New Roman"/>
          <w:sz w:val="24"/>
          <w:szCs w:val="24"/>
        </w:rPr>
      </w:pPr>
      <w:r w:rsidRPr="00A313EA">
        <w:rPr>
          <w:rFonts w:ascii="Times New Roman" w:hAnsi="Times New Roman"/>
          <w:i/>
          <w:sz w:val="24"/>
          <w:szCs w:val="24"/>
        </w:rPr>
        <w:t>* - заполняется при обнаружении Уполномоченным органом в МПА (проекте МПА) коррупциогенных факторов</w:t>
      </w:r>
      <w:r w:rsidRPr="00A313EA">
        <w:rPr>
          <w:rFonts w:ascii="Times New Roman" w:hAnsi="Times New Roman"/>
          <w:sz w:val="24"/>
          <w:szCs w:val="24"/>
        </w:rPr>
        <w:t>.</w:t>
      </w:r>
    </w:p>
    <w:p w14:paraId="32C8FE5B" w14:textId="77777777" w:rsidR="00CA61D6" w:rsidRPr="00A313EA" w:rsidRDefault="00CA61D6" w:rsidP="00CA61D6">
      <w:pPr>
        <w:jc w:val="both"/>
        <w:rPr>
          <w:rFonts w:ascii="Times New Roman" w:hAnsi="Times New Roman"/>
          <w:sz w:val="24"/>
          <w:szCs w:val="24"/>
        </w:rPr>
      </w:pPr>
    </w:p>
    <w:p w14:paraId="63D2BF00" w14:textId="77777777" w:rsidR="00CA61D6" w:rsidRPr="00A313EA" w:rsidRDefault="00CA61D6" w:rsidP="00CA61D6">
      <w:pPr>
        <w:jc w:val="both"/>
        <w:rPr>
          <w:rFonts w:ascii="Times New Roman" w:hAnsi="Times New Roman"/>
          <w:sz w:val="24"/>
          <w:szCs w:val="24"/>
        </w:rPr>
      </w:pPr>
    </w:p>
    <w:p w14:paraId="26F649F4" w14:textId="77777777" w:rsidR="00CA61D6" w:rsidRDefault="00CA61D6" w:rsidP="00CA61D6">
      <w:pPr>
        <w:jc w:val="both"/>
        <w:rPr>
          <w:rFonts w:ascii="Times New Roman" w:hAnsi="Times New Roman"/>
          <w:sz w:val="24"/>
          <w:szCs w:val="24"/>
        </w:rPr>
      </w:pPr>
    </w:p>
    <w:p w14:paraId="517FDF25" w14:textId="77777777" w:rsidR="00CA61D6" w:rsidRPr="00E37813" w:rsidRDefault="00CA61D6" w:rsidP="00CA61D6">
      <w:pPr>
        <w:jc w:val="both"/>
        <w:rPr>
          <w:rFonts w:ascii="Times New Roman" w:hAnsi="Times New Roman"/>
          <w:sz w:val="28"/>
          <w:szCs w:val="28"/>
        </w:rPr>
      </w:pPr>
      <w:r w:rsidRPr="00E37813">
        <w:rPr>
          <w:rFonts w:ascii="Times New Roman" w:hAnsi="Times New Roman"/>
          <w:sz w:val="28"/>
          <w:szCs w:val="28"/>
        </w:rPr>
        <w:t xml:space="preserve">Начальник юридического </w:t>
      </w:r>
    </w:p>
    <w:p w14:paraId="31A06F8D" w14:textId="77777777" w:rsidR="00CA61D6" w:rsidRPr="00E37813" w:rsidRDefault="00CA61D6" w:rsidP="00CA61D6">
      <w:pPr>
        <w:jc w:val="both"/>
        <w:rPr>
          <w:rFonts w:ascii="Times New Roman" w:hAnsi="Times New Roman"/>
          <w:sz w:val="28"/>
          <w:szCs w:val="28"/>
        </w:rPr>
      </w:pPr>
      <w:r w:rsidRPr="00E37813">
        <w:rPr>
          <w:rFonts w:ascii="Times New Roman" w:hAnsi="Times New Roman"/>
          <w:sz w:val="28"/>
          <w:szCs w:val="28"/>
        </w:rPr>
        <w:t xml:space="preserve">отдела администрации </w:t>
      </w:r>
    </w:p>
    <w:p w14:paraId="72E43748" w14:textId="77777777" w:rsidR="00CA61D6" w:rsidRPr="00E37813" w:rsidRDefault="00CA61D6" w:rsidP="00CA61D6">
      <w:pPr>
        <w:jc w:val="both"/>
        <w:rPr>
          <w:rFonts w:ascii="Times New Roman" w:hAnsi="Times New Roman"/>
          <w:sz w:val="28"/>
          <w:szCs w:val="28"/>
        </w:rPr>
      </w:pPr>
      <w:r w:rsidRPr="00E37813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ab/>
      </w:r>
      <w:r w:rsidRPr="00E37813">
        <w:rPr>
          <w:rFonts w:ascii="Times New Roman" w:hAnsi="Times New Roman"/>
          <w:sz w:val="28"/>
          <w:szCs w:val="28"/>
        </w:rPr>
        <w:t xml:space="preserve">  Е.Ю.</w:t>
      </w:r>
      <w:proofErr w:type="gramEnd"/>
      <w:r w:rsidRPr="00E37813">
        <w:rPr>
          <w:rFonts w:ascii="Times New Roman" w:hAnsi="Times New Roman"/>
          <w:sz w:val="28"/>
          <w:szCs w:val="28"/>
        </w:rPr>
        <w:t xml:space="preserve"> Офице</w:t>
      </w:r>
      <w:r>
        <w:rPr>
          <w:rFonts w:ascii="Times New Roman" w:hAnsi="Times New Roman"/>
          <w:sz w:val="28"/>
          <w:szCs w:val="28"/>
        </w:rPr>
        <w:t>рова</w:t>
      </w:r>
    </w:p>
    <w:p w14:paraId="3829B4CD" w14:textId="77777777" w:rsidR="00CA61D6" w:rsidRPr="00E37813" w:rsidRDefault="00CA61D6" w:rsidP="00CA61D6">
      <w:pPr>
        <w:jc w:val="both"/>
        <w:rPr>
          <w:rFonts w:ascii="Times New Roman" w:hAnsi="Times New Roman"/>
          <w:sz w:val="28"/>
          <w:szCs w:val="28"/>
        </w:rPr>
      </w:pPr>
    </w:p>
    <w:p w14:paraId="1E35C404" w14:textId="77777777" w:rsidR="00CA61D6" w:rsidRPr="00E37813" w:rsidRDefault="00CA61D6" w:rsidP="00CA61D6">
      <w:pPr>
        <w:jc w:val="both"/>
        <w:rPr>
          <w:rFonts w:ascii="Times New Roman" w:hAnsi="Times New Roman"/>
          <w:sz w:val="28"/>
          <w:szCs w:val="28"/>
        </w:rPr>
      </w:pPr>
    </w:p>
    <w:p w14:paraId="0FAD8D5F" w14:textId="77777777" w:rsidR="00CA61D6" w:rsidRPr="00E37813" w:rsidRDefault="00CA61D6" w:rsidP="00CA61D6">
      <w:pPr>
        <w:jc w:val="both"/>
        <w:rPr>
          <w:rFonts w:ascii="Times New Roman" w:hAnsi="Times New Roman"/>
          <w:sz w:val="28"/>
          <w:szCs w:val="28"/>
        </w:rPr>
      </w:pPr>
      <w:r w:rsidRPr="00E37813">
        <w:rPr>
          <w:rFonts w:ascii="Times New Roman" w:hAnsi="Times New Roman"/>
          <w:sz w:val="28"/>
          <w:szCs w:val="28"/>
        </w:rPr>
        <w:t xml:space="preserve">Заместитель главы </w:t>
      </w:r>
    </w:p>
    <w:p w14:paraId="101526AB" w14:textId="3C5E655E" w:rsidR="00CA61D6" w:rsidRPr="00E37813" w:rsidRDefault="00CA61D6" w:rsidP="00CA61D6">
      <w:pPr>
        <w:jc w:val="both"/>
        <w:rPr>
          <w:rFonts w:ascii="Times New Roman" w:hAnsi="Times New Roman"/>
          <w:sz w:val="28"/>
          <w:szCs w:val="28"/>
        </w:rPr>
      </w:pPr>
      <w:r w:rsidRPr="00E37813"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В.Н.Шерстобитов</w:t>
      </w:r>
      <w:proofErr w:type="spellEnd"/>
    </w:p>
    <w:p w14:paraId="16792798" w14:textId="77777777" w:rsidR="00CA61D6" w:rsidRPr="00E37813" w:rsidRDefault="00CA61D6" w:rsidP="00CA61D6">
      <w:pPr>
        <w:jc w:val="both"/>
        <w:rPr>
          <w:rFonts w:ascii="Times New Roman" w:hAnsi="Times New Roman"/>
          <w:sz w:val="28"/>
          <w:szCs w:val="28"/>
        </w:rPr>
      </w:pPr>
    </w:p>
    <w:p w14:paraId="40F0B1E8" w14:textId="77777777" w:rsidR="00CA61D6" w:rsidRPr="00E37813" w:rsidRDefault="00CA61D6" w:rsidP="00CA61D6">
      <w:pPr>
        <w:jc w:val="both"/>
        <w:rPr>
          <w:rFonts w:ascii="Times New Roman" w:hAnsi="Times New Roman"/>
          <w:sz w:val="28"/>
          <w:szCs w:val="28"/>
        </w:rPr>
      </w:pPr>
    </w:p>
    <w:p w14:paraId="648F0317" w14:textId="77777777" w:rsidR="00927B5F" w:rsidRDefault="00927B5F"/>
    <w:sectPr w:rsidR="00927B5F" w:rsidSect="00120ED0">
      <w:headerReference w:type="default" r:id="rId6"/>
      <w:pgSz w:w="11906" w:h="16838"/>
      <w:pgMar w:top="1258" w:right="851" w:bottom="125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8FA53" w14:textId="77777777" w:rsidR="0002024D" w:rsidRDefault="0002024D">
      <w:r>
        <w:separator/>
      </w:r>
    </w:p>
  </w:endnote>
  <w:endnote w:type="continuationSeparator" w:id="0">
    <w:p w14:paraId="2BFC009D" w14:textId="77777777" w:rsidR="0002024D" w:rsidRDefault="00020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1CD98" w14:textId="77777777" w:rsidR="0002024D" w:rsidRDefault="0002024D">
      <w:r>
        <w:separator/>
      </w:r>
    </w:p>
  </w:footnote>
  <w:footnote w:type="continuationSeparator" w:id="0">
    <w:p w14:paraId="5AC273F9" w14:textId="77777777" w:rsidR="0002024D" w:rsidRDefault="00020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5FA41" w14:textId="77777777" w:rsidR="008931A0" w:rsidRPr="000F54D6" w:rsidRDefault="00CA61D6" w:rsidP="000F54D6">
    <w:pPr>
      <w:pStyle w:val="a3"/>
      <w:jc w:val="center"/>
      <w:rPr>
        <w:rFonts w:ascii="Times New Roman" w:hAnsi="Times New Roman"/>
        <w:sz w:val="28"/>
        <w:szCs w:val="28"/>
      </w:rPr>
    </w:pPr>
    <w:r w:rsidRPr="000F54D6">
      <w:rPr>
        <w:rFonts w:ascii="Times New Roman" w:hAnsi="Times New Roman"/>
        <w:sz w:val="28"/>
        <w:szCs w:val="28"/>
      </w:rPr>
      <w:fldChar w:fldCharType="begin"/>
    </w:r>
    <w:r w:rsidRPr="000F54D6">
      <w:rPr>
        <w:rFonts w:ascii="Times New Roman" w:hAnsi="Times New Roman"/>
        <w:sz w:val="28"/>
        <w:szCs w:val="28"/>
      </w:rPr>
      <w:instrText xml:space="preserve"> PAGE   \* MERGEFORMAT </w:instrText>
    </w:r>
    <w:r w:rsidRPr="000F54D6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2</w:t>
    </w:r>
    <w:r w:rsidRPr="000F54D6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2640"/>
    <w:rsid w:val="00001EFB"/>
    <w:rsid w:val="0000366A"/>
    <w:rsid w:val="00013C5A"/>
    <w:rsid w:val="0002024D"/>
    <w:rsid w:val="000B4D1A"/>
    <w:rsid w:val="000C764D"/>
    <w:rsid w:val="00186255"/>
    <w:rsid w:val="001879E9"/>
    <w:rsid w:val="00210CF2"/>
    <w:rsid w:val="00252280"/>
    <w:rsid w:val="00315ADD"/>
    <w:rsid w:val="004617B8"/>
    <w:rsid w:val="006F7A89"/>
    <w:rsid w:val="00752640"/>
    <w:rsid w:val="00766005"/>
    <w:rsid w:val="007C2F3B"/>
    <w:rsid w:val="007D4FB3"/>
    <w:rsid w:val="0083635D"/>
    <w:rsid w:val="00927B5F"/>
    <w:rsid w:val="00936D9C"/>
    <w:rsid w:val="00942D46"/>
    <w:rsid w:val="00B84664"/>
    <w:rsid w:val="00CA61D6"/>
    <w:rsid w:val="00CB5951"/>
    <w:rsid w:val="00D0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DB527"/>
  <w15:chartTrackingRefBased/>
  <w15:docId w15:val="{85A88267-0DEF-4F05-8231-57C54C1BA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1D6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013C5A"/>
    <w:pPr>
      <w:keepNext/>
      <w:keepLines/>
      <w:widowControl w:val="0"/>
      <w:spacing w:before="360" w:after="200"/>
      <w:ind w:firstLine="720"/>
      <w:jc w:val="both"/>
      <w:outlineLvl w:val="1"/>
    </w:pPr>
    <w:rPr>
      <w:rFonts w:ascii="Arial" w:eastAsia="Arial" w:hAnsi="Arial" w:cs="Arial"/>
      <w:sz w:val="3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1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61D6"/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CA61D6"/>
    <w:pPr>
      <w:jc w:val="center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6">
    <w:name w:val="Основной текст Знак"/>
    <w:basedOn w:val="a0"/>
    <w:link w:val="a5"/>
    <w:rsid w:val="00CA61D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No Spacing"/>
    <w:uiPriority w:val="1"/>
    <w:qFormat/>
    <w:rsid w:val="00CA61D6"/>
    <w:pPr>
      <w:spacing w:after="0" w:line="240" w:lineRule="auto"/>
    </w:pPr>
    <w:rPr>
      <w:rFonts w:ascii="Calibri" w:eastAsia="PMingLiU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3C5A"/>
    <w:rPr>
      <w:rFonts w:ascii="Arial" w:eastAsia="Arial" w:hAnsi="Arial" w:cs="Arial"/>
      <w:sz w:val="3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2024-01-29T08:57:00Z</cp:lastPrinted>
  <dcterms:created xsi:type="dcterms:W3CDTF">2024-01-29T07:31:00Z</dcterms:created>
  <dcterms:modified xsi:type="dcterms:W3CDTF">2024-02-07T12:08:00Z</dcterms:modified>
</cp:coreProperties>
</file>