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A83" w:rsidRPr="00062F30" w:rsidRDefault="00CC4C0E" w:rsidP="0003620A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</w:t>
      </w:r>
      <w:r w:rsidR="00970A83" w:rsidRPr="00062F30">
        <w:rPr>
          <w:b w:val="0"/>
        </w:rPr>
        <w:t>Приложение</w:t>
      </w:r>
      <w:r w:rsidR="0003620A">
        <w:rPr>
          <w:b w:val="0"/>
        </w:rPr>
        <w:t xml:space="preserve"> 1</w:t>
      </w:r>
      <w:r w:rsidR="00970A83" w:rsidRPr="00062F30">
        <w:rPr>
          <w:b w:val="0"/>
        </w:rPr>
        <w:t xml:space="preserve"> </w:t>
      </w:r>
    </w:p>
    <w:p w:rsidR="00CC4C0E" w:rsidRDefault="00CC4C0E" w:rsidP="00CC4C0E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CC4C0E" w:rsidRDefault="00CC4C0E" w:rsidP="00CC4C0E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решением Совета муниципального образования Ленинградский район</w:t>
      </w:r>
    </w:p>
    <w:p w:rsidR="00CC4C0E" w:rsidRDefault="00CC4C0E" w:rsidP="00CC4C0E">
      <w:pPr>
        <w:ind w:left="10206"/>
      </w:pPr>
      <w:r>
        <w:t xml:space="preserve">от </w:t>
      </w:r>
      <w:bookmarkStart w:id="0" w:name="_GoBack"/>
      <w:r w:rsidR="00646EE9">
        <w:t>4 апреля 2024 года</w:t>
      </w:r>
      <w:r>
        <w:t xml:space="preserve"> № </w:t>
      </w:r>
      <w:r w:rsidR="00646EE9">
        <w:t>27</w:t>
      </w:r>
      <w:bookmarkEnd w:id="0"/>
    </w:p>
    <w:p w:rsidR="0003620A" w:rsidRPr="0003620A" w:rsidRDefault="0003620A" w:rsidP="0003620A"/>
    <w:p w:rsidR="0003620A" w:rsidRPr="0003620A" w:rsidRDefault="0003620A" w:rsidP="0003620A">
      <w:pPr>
        <w:jc w:val="center"/>
        <w:rPr>
          <w:szCs w:val="28"/>
        </w:rPr>
      </w:pPr>
      <w:r w:rsidRPr="0003620A">
        <w:rPr>
          <w:szCs w:val="28"/>
        </w:rPr>
        <w:t>Перечень</w:t>
      </w:r>
    </w:p>
    <w:p w:rsidR="0003620A" w:rsidRPr="0003620A" w:rsidRDefault="0003620A" w:rsidP="0003620A">
      <w:pPr>
        <w:jc w:val="center"/>
        <w:rPr>
          <w:szCs w:val="28"/>
        </w:rPr>
      </w:pPr>
      <w:r w:rsidRPr="0003620A">
        <w:rPr>
          <w:szCs w:val="28"/>
        </w:rPr>
        <w:t>имущества, находящегося в собственности Белохуторского сельского поселения Ленинградского района,</w:t>
      </w:r>
    </w:p>
    <w:p w:rsidR="0003620A" w:rsidRPr="0003620A" w:rsidRDefault="0003620A" w:rsidP="0003620A">
      <w:pPr>
        <w:jc w:val="center"/>
        <w:rPr>
          <w:szCs w:val="28"/>
        </w:rPr>
      </w:pPr>
      <w:r w:rsidRPr="0003620A">
        <w:rPr>
          <w:szCs w:val="28"/>
        </w:rPr>
        <w:t>передаваемого в муниципальную собственностью муниципального образования Ленинградский район</w:t>
      </w:r>
    </w:p>
    <w:p w:rsidR="00970A83" w:rsidRPr="0003620A" w:rsidRDefault="00970A83" w:rsidP="0003620A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970A83" w:rsidRPr="00062F30" w:rsidTr="00A0374C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N</w:t>
            </w:r>
            <w:r w:rsidRPr="00062F3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9368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Индивидуализирующие характеристики имущества</w:t>
            </w:r>
          </w:p>
        </w:tc>
      </w:tr>
      <w:tr w:rsidR="00970A83" w:rsidRPr="00062F30" w:rsidTr="00A0374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6</w:t>
            </w:r>
          </w:p>
        </w:tc>
      </w:tr>
      <w:tr w:rsidR="00970A83" w:rsidRPr="00062F30" w:rsidTr="00062F30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Артезианская скважина 2151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р-н, х. Белый, ул. Северная, д. 97А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Назначение: Сооружения водозаборные (артезианская скважина),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220 метров"/>
              </w:smartTagPr>
              <w:r w:rsidRPr="00062F30">
                <w:rPr>
                  <w:sz w:val="24"/>
                </w:rPr>
                <w:t>220 метров</w:t>
              </w:r>
            </w:smartTag>
            <w:r w:rsidRPr="00062F30">
              <w:rPr>
                <w:sz w:val="24"/>
              </w:rPr>
              <w:t xml:space="preserve">,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23-23/038-23/038/015/2015-486/1 от 15.06.2015;</w:t>
            </w:r>
          </w:p>
          <w:p w:rsidR="00970A83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реестровый номер 34, кадастровый номер 23:19:0301000:325</w:t>
            </w:r>
          </w:p>
          <w:p w:rsidR="00970A83" w:rsidRPr="008D4CB3" w:rsidRDefault="00970A83" w:rsidP="004319CF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балансовая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  <w:p w:rsidR="00970A83" w:rsidRPr="00062F30" w:rsidRDefault="00970A83" w:rsidP="004319CF">
            <w:pPr>
              <w:rPr>
                <w:sz w:val="24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</w:tc>
      </w:tr>
      <w:tr w:rsidR="00970A83" w:rsidRPr="00062F30" w:rsidTr="00062F30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062F3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Водонапорная башня 2151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р-н, х. Белый,</w:t>
            </w:r>
          </w:p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>ул. Северная, д. 97А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Назначение: Сооружения водозаборные (водонапорная башня),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062F30">
                <w:rPr>
                  <w:sz w:val="24"/>
                </w:rPr>
                <w:t>14 метров</w:t>
              </w:r>
            </w:smartTag>
            <w:r w:rsidRPr="00062F30">
              <w:rPr>
                <w:sz w:val="24"/>
              </w:rPr>
              <w:t xml:space="preserve">,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23-</w:t>
            </w:r>
            <w:r w:rsidRPr="00062F30">
              <w:rPr>
                <w:color w:val="292C2F"/>
                <w:sz w:val="24"/>
              </w:rPr>
              <w:lastRenderedPageBreak/>
              <w:t>23/038-23/038/015/2015-487/1 от 15.06.2015;</w:t>
            </w:r>
          </w:p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 xml:space="preserve">реестровый номер 36, </w:t>
            </w:r>
          </w:p>
          <w:p w:rsidR="00970A83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кадастровый номер 23:19:0301000:326</w:t>
            </w:r>
          </w:p>
          <w:p w:rsidR="00970A83" w:rsidRPr="008D4CB3" w:rsidRDefault="00970A83" w:rsidP="004319CF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балансовая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  <w:p w:rsidR="00970A83" w:rsidRPr="00062F30" w:rsidRDefault="00970A83" w:rsidP="004319CF">
            <w:pPr>
              <w:rPr>
                <w:sz w:val="24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</w:tc>
      </w:tr>
      <w:tr w:rsidR="00970A83" w:rsidRPr="00062F30" w:rsidTr="00062F30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kern w:val="2"/>
                <w:sz w:val="24"/>
                <w:lang w:eastAsia="fa-IR" w:bidi="fa-IR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Краснодарский край, Ленинградский р-н, х. Белый, ул. Северная, 97А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кадастровый № 23:19:0301000:743; категория земель – земли населенных пунктов;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вид разрешенного использования: объекты инженерного обеспечения и объекты вспомогательного инженерного назначения;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  <w:kern w:val="2"/>
                <w:lang w:eastAsia="fa-IR" w:bidi="fa-IR"/>
              </w:rPr>
            </w:pPr>
            <w:r w:rsidRPr="00062F30">
              <w:rPr>
                <w:rFonts w:ascii="Times New Roman" w:hAnsi="Times New Roman" w:cs="Times New Roman"/>
              </w:rPr>
              <w:t xml:space="preserve">площадь </w:t>
            </w:r>
            <w:r w:rsidRPr="00062F30">
              <w:rPr>
                <w:rFonts w:ascii="Times New Roman" w:hAnsi="Times New Roman" w:cs="Times New Roman"/>
                <w:kern w:val="2"/>
                <w:lang w:eastAsia="fa-IR" w:bidi="fa-IR"/>
              </w:rPr>
              <w:t xml:space="preserve">3047 кв.м. </w:t>
            </w:r>
          </w:p>
          <w:p w:rsidR="00970A83" w:rsidRPr="00062F30" w:rsidRDefault="00970A83" w:rsidP="00062F30">
            <w:pPr>
              <w:ind w:left="20"/>
              <w:jc w:val="both"/>
              <w:rPr>
                <w:sz w:val="24"/>
              </w:rPr>
            </w:pPr>
            <w:r w:rsidRPr="00062F30">
              <w:rPr>
                <w:sz w:val="24"/>
                <w:lang w:eastAsia="fa-IR" w:bidi="fa-IR"/>
              </w:rPr>
              <w:t xml:space="preserve">кадастровая стоимость 152624,23 рубля;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23:19:0301000:743-23/267/2021-1 от 29.04.2021</w:t>
            </w:r>
          </w:p>
        </w:tc>
      </w:tr>
      <w:tr w:rsidR="00970A83" w:rsidRPr="00062F30" w:rsidTr="00A0374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Артезианская скважина 363480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 xml:space="preserve">Краснодарский край, Ленинградский район, в границах </w:t>
            </w:r>
            <w:r w:rsidRPr="00062F30">
              <w:rPr>
                <w:spacing w:val="-6"/>
                <w:sz w:val="24"/>
                <w:lang w:eastAsia="ar-SA"/>
              </w:rPr>
              <w:t>"</w:t>
            </w:r>
            <w:proofErr w:type="spellStart"/>
            <w:r w:rsidRPr="00062F30">
              <w:rPr>
                <w:sz w:val="24"/>
              </w:rPr>
              <w:t>Племзавод</w:t>
            </w:r>
            <w:proofErr w:type="spellEnd"/>
            <w:r w:rsidRPr="00062F30">
              <w:rPr>
                <w:sz w:val="24"/>
              </w:rPr>
              <w:t xml:space="preserve"> ЗАО им. М. Горького</w:t>
            </w:r>
            <w:r w:rsidRPr="00062F30">
              <w:rPr>
                <w:spacing w:val="-6"/>
                <w:sz w:val="24"/>
                <w:lang w:eastAsia="ar-SA"/>
              </w:rPr>
              <w:t>"</w:t>
            </w:r>
            <w:r w:rsidRPr="00062F30">
              <w:rPr>
                <w:sz w:val="24"/>
              </w:rPr>
              <w:t>, участок 1, секция 5, контур 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Назначение: Сооружения водозаборные (артезианская скважина),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 xml:space="preserve">глубина </w:t>
            </w:r>
            <w:smartTag w:uri="urn:schemas-microsoft-com:office:smarttags" w:element="metricconverter">
              <w:smartTagPr>
                <w:attr w:name="ProductID" w:val="220 метров"/>
              </w:smartTagPr>
              <w:r w:rsidRPr="00062F30">
                <w:rPr>
                  <w:sz w:val="24"/>
                </w:rPr>
                <w:t>220 метров</w:t>
              </w:r>
            </w:smartTag>
            <w:r w:rsidRPr="00062F30">
              <w:rPr>
                <w:sz w:val="24"/>
              </w:rPr>
              <w:t xml:space="preserve">,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23-23/038-23/038/015/2015-488/1 от 15.06.2015;</w:t>
            </w:r>
          </w:p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>реестровый номер 33,</w:t>
            </w:r>
          </w:p>
          <w:p w:rsidR="00970A83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lastRenderedPageBreak/>
              <w:t>кадастровый номер 23:19:0301000:328</w:t>
            </w:r>
          </w:p>
          <w:p w:rsidR="00970A83" w:rsidRPr="008D4CB3" w:rsidRDefault="00970A83" w:rsidP="004319CF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балансовая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  <w:p w:rsidR="00970A83" w:rsidRPr="00062F30" w:rsidRDefault="00970A83" w:rsidP="004319CF">
            <w:pPr>
              <w:rPr>
                <w:sz w:val="24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</w:tc>
      </w:tr>
      <w:tr w:rsidR="00970A83" w:rsidRPr="00062F30" w:rsidTr="00A0374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062F30">
              <w:rPr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Водонапорная башня 363480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 xml:space="preserve">Краснодарский край, Ленинградский район, в границах </w:t>
            </w:r>
            <w:r w:rsidRPr="00062F30">
              <w:rPr>
                <w:spacing w:val="-6"/>
                <w:sz w:val="24"/>
                <w:lang w:eastAsia="ar-SA"/>
              </w:rPr>
              <w:t>"</w:t>
            </w:r>
            <w:proofErr w:type="spellStart"/>
            <w:r w:rsidRPr="00062F30">
              <w:rPr>
                <w:sz w:val="24"/>
              </w:rPr>
              <w:t>Племзавод</w:t>
            </w:r>
            <w:proofErr w:type="spellEnd"/>
            <w:r w:rsidRPr="00062F30">
              <w:rPr>
                <w:sz w:val="24"/>
              </w:rPr>
              <w:t xml:space="preserve"> ЗАО им. М. Горького</w:t>
            </w:r>
            <w:r w:rsidRPr="00062F30">
              <w:rPr>
                <w:spacing w:val="-6"/>
                <w:sz w:val="24"/>
                <w:lang w:eastAsia="ar-SA"/>
              </w:rPr>
              <w:t>"</w:t>
            </w:r>
            <w:r w:rsidRPr="00062F30">
              <w:rPr>
                <w:sz w:val="24"/>
              </w:rPr>
              <w:t>, участок 1, секция 5, контур 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Назначение: Сооружения водозаборные (водонапорная башня),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14 метров"/>
              </w:smartTagPr>
              <w:r w:rsidRPr="00062F30">
                <w:rPr>
                  <w:sz w:val="24"/>
                </w:rPr>
                <w:t>14 метров</w:t>
              </w:r>
            </w:smartTag>
            <w:r w:rsidRPr="00062F30">
              <w:rPr>
                <w:sz w:val="24"/>
              </w:rPr>
              <w:t xml:space="preserve">,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23-23/038-23/038/015/2015-489/1 от 15.06.2015;</w:t>
            </w:r>
          </w:p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>реестровый номер 35,</w:t>
            </w:r>
          </w:p>
          <w:p w:rsidR="00970A83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кадастровый номер 23:19:0301000:327</w:t>
            </w:r>
          </w:p>
          <w:p w:rsidR="00970A83" w:rsidRPr="008D4CB3" w:rsidRDefault="00970A83" w:rsidP="004319CF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балансовая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  <w:p w:rsidR="00970A83" w:rsidRPr="00062F30" w:rsidRDefault="00970A83" w:rsidP="004319CF">
            <w:pPr>
              <w:rPr>
                <w:sz w:val="24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</w:tc>
      </w:tr>
      <w:tr w:rsidR="00970A83" w:rsidRPr="00062F30" w:rsidTr="00A0374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kern w:val="2"/>
                <w:sz w:val="24"/>
                <w:lang w:eastAsia="fa-IR" w:bidi="fa-IR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>Краснодарский край,</w:t>
            </w:r>
          </w:p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>Ленинградский район, ЗАО</w:t>
            </w:r>
            <w:r w:rsidRPr="00062F30">
              <w:rPr>
                <w:spacing w:val="-6"/>
                <w:sz w:val="24"/>
                <w:lang w:eastAsia="ar-SA"/>
              </w:rPr>
              <w:t xml:space="preserve"> </w:t>
            </w:r>
            <w:proofErr w:type="spellStart"/>
            <w:r w:rsidRPr="00062F30">
              <w:rPr>
                <w:sz w:val="24"/>
              </w:rPr>
              <w:t>Племзавод</w:t>
            </w:r>
            <w:proofErr w:type="spellEnd"/>
            <w:r w:rsidRPr="00062F30">
              <w:rPr>
                <w:sz w:val="24"/>
              </w:rPr>
              <w:t xml:space="preserve"> «им. М. Горького»</w:t>
            </w:r>
            <w:r w:rsidRPr="00062F30">
              <w:rPr>
                <w:spacing w:val="-6"/>
                <w:sz w:val="24"/>
                <w:lang w:eastAsia="ar-SA"/>
              </w:rPr>
              <w:t>,</w:t>
            </w:r>
            <w:r w:rsidRPr="00062F30">
              <w:rPr>
                <w:sz w:val="24"/>
              </w:rPr>
              <w:t xml:space="preserve"> участок 1, секция 5, контур 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кадастровый № 23:19:0301000:748; категория земель – земли сельскохозяйственного назначения;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t>вид разрешенного использования: для сельскохозяйственного производства;</w:t>
            </w:r>
          </w:p>
          <w:p w:rsidR="00970A83" w:rsidRPr="00062F30" w:rsidRDefault="00970A83" w:rsidP="00062F30">
            <w:pPr>
              <w:pStyle w:val="a4"/>
              <w:rPr>
                <w:rFonts w:ascii="Times New Roman" w:hAnsi="Times New Roman" w:cs="Times New Roman"/>
                <w:kern w:val="2"/>
                <w:lang w:eastAsia="fa-IR" w:bidi="fa-IR"/>
              </w:rPr>
            </w:pPr>
            <w:r w:rsidRPr="00062F30">
              <w:rPr>
                <w:rFonts w:ascii="Times New Roman" w:hAnsi="Times New Roman" w:cs="Times New Roman"/>
              </w:rPr>
              <w:t xml:space="preserve">площадь </w:t>
            </w:r>
            <w:r w:rsidRPr="00062F30">
              <w:rPr>
                <w:rFonts w:ascii="Times New Roman" w:hAnsi="Times New Roman" w:cs="Times New Roman"/>
                <w:kern w:val="2"/>
                <w:lang w:eastAsia="fa-IR" w:bidi="fa-IR"/>
              </w:rPr>
              <w:t xml:space="preserve">2116 кв.м. </w:t>
            </w:r>
          </w:p>
          <w:p w:rsidR="00970A83" w:rsidRPr="00062F30" w:rsidRDefault="00970A83" w:rsidP="0003620A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062F30">
              <w:rPr>
                <w:sz w:val="24"/>
                <w:lang w:eastAsia="fa-IR" w:bidi="fa-IR"/>
              </w:rPr>
              <w:t>кадастровая стоимость 35781,56 руб</w:t>
            </w:r>
            <w:r w:rsidR="0003620A">
              <w:rPr>
                <w:sz w:val="24"/>
                <w:lang w:eastAsia="fa-IR" w:bidi="fa-IR"/>
              </w:rPr>
              <w:t>.</w:t>
            </w:r>
            <w:r w:rsidRPr="00062F30">
              <w:rPr>
                <w:sz w:val="24"/>
                <w:lang w:eastAsia="fa-IR" w:bidi="fa-IR"/>
              </w:rPr>
              <w:t xml:space="preserve">;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23:19:0301000:748-</w:t>
            </w:r>
            <w:r w:rsidRPr="00062F30">
              <w:rPr>
                <w:color w:val="292C2F"/>
                <w:sz w:val="24"/>
              </w:rPr>
              <w:lastRenderedPageBreak/>
              <w:t>23/267/2023-2 от 03.03.2023</w:t>
            </w:r>
          </w:p>
        </w:tc>
      </w:tr>
      <w:tr w:rsidR="00970A83" w:rsidRPr="00062F30" w:rsidTr="00A0374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62F3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Казна Белохуторского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район, х. Белый, ул. Горького, д. 218/3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ИНН 2341012401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 w:right="-104"/>
              <w:rPr>
                <w:sz w:val="24"/>
              </w:rPr>
            </w:pPr>
            <w:r w:rsidRPr="00062F30">
              <w:rPr>
                <w:sz w:val="24"/>
              </w:rPr>
              <w:t>Водопровод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83" w:rsidRPr="00062F30" w:rsidRDefault="00970A83" w:rsidP="00062F30">
            <w:pPr>
              <w:ind w:left="20"/>
              <w:rPr>
                <w:sz w:val="24"/>
              </w:rPr>
            </w:pPr>
            <w:r w:rsidRPr="00062F30">
              <w:rPr>
                <w:sz w:val="24"/>
              </w:rPr>
              <w:t>Краснодарский край, Ленинградский р-н, х. Белый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Назначение: Сооружение водозаборное,</w:t>
            </w:r>
          </w:p>
          <w:p w:rsidR="00970A83" w:rsidRPr="00062F30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8500 м"/>
              </w:smartTagPr>
              <w:r w:rsidRPr="00062F30">
                <w:rPr>
                  <w:sz w:val="24"/>
                </w:rPr>
                <w:t>18500 метров</w:t>
              </w:r>
            </w:smartTag>
            <w:r w:rsidRPr="00062F30">
              <w:rPr>
                <w:sz w:val="24"/>
              </w:rPr>
              <w:t xml:space="preserve">, </w:t>
            </w:r>
            <w:r w:rsidRPr="00062F30">
              <w:rPr>
                <w:kern w:val="2"/>
                <w:sz w:val="24"/>
                <w:lang w:eastAsia="fa-IR" w:bidi="fa-IR"/>
              </w:rPr>
              <w:t>собственность</w:t>
            </w:r>
            <w:r w:rsidRPr="00062F30">
              <w:rPr>
                <w:color w:val="292C2F"/>
                <w:sz w:val="24"/>
              </w:rPr>
              <w:t xml:space="preserve"> № 23:19:0000000:634-23/038/2017-1 от 17.02.2017</w:t>
            </w:r>
          </w:p>
          <w:p w:rsidR="00970A83" w:rsidRPr="00062F30" w:rsidRDefault="00970A83" w:rsidP="00062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62F30">
              <w:rPr>
                <w:sz w:val="24"/>
              </w:rPr>
              <w:t>реестровый номер 32,</w:t>
            </w:r>
          </w:p>
          <w:p w:rsidR="00970A83" w:rsidRDefault="00970A83" w:rsidP="00062F30">
            <w:pPr>
              <w:rPr>
                <w:sz w:val="24"/>
              </w:rPr>
            </w:pPr>
            <w:r w:rsidRPr="00062F30">
              <w:rPr>
                <w:sz w:val="24"/>
              </w:rPr>
              <w:t>кадастровый номер 23:19:0000000:634</w:t>
            </w:r>
          </w:p>
          <w:p w:rsidR="00970A83" w:rsidRPr="008D4CB3" w:rsidRDefault="00970A83" w:rsidP="004319CF">
            <w:pPr>
              <w:widowControl w:val="0"/>
              <w:suppressAutoHyphens/>
              <w:spacing w:line="100" w:lineRule="atLeast"/>
              <w:rPr>
                <w:kern w:val="2"/>
                <w:sz w:val="24"/>
                <w:lang w:eastAsia="fa-IR" w:bidi="fa-IR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балансовая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  <w:p w:rsidR="00970A83" w:rsidRPr="00062F30" w:rsidRDefault="00970A83" w:rsidP="004319CF">
            <w:pPr>
              <w:rPr>
                <w:sz w:val="24"/>
              </w:rPr>
            </w:pPr>
            <w:r w:rsidRPr="008D4CB3">
              <w:rPr>
                <w:kern w:val="2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kern w:val="2"/>
                <w:sz w:val="24"/>
                <w:lang w:eastAsia="fa-IR" w:bidi="fa-IR"/>
              </w:rPr>
              <w:t>– 0,0 руб.</w:t>
            </w:r>
          </w:p>
        </w:tc>
      </w:tr>
    </w:tbl>
    <w:p w:rsidR="00970A83" w:rsidRDefault="00970A83" w:rsidP="00062F30"/>
    <w:p w:rsidR="00970A83" w:rsidRPr="00062F30" w:rsidRDefault="00970A83" w:rsidP="00062F30"/>
    <w:p w:rsidR="0003620A" w:rsidRDefault="0003620A" w:rsidP="0003620A">
      <w:r>
        <w:t>З</w:t>
      </w:r>
      <w:r w:rsidRPr="005D5A27">
        <w:t>аместител</w:t>
      </w:r>
      <w:r>
        <w:t>ь</w:t>
      </w:r>
      <w:r w:rsidRPr="005D5A27">
        <w:t xml:space="preserve"> главы </w:t>
      </w:r>
    </w:p>
    <w:p w:rsidR="0003620A" w:rsidRDefault="0003620A" w:rsidP="0003620A">
      <w:r w:rsidRPr="005D5A27">
        <w:t>муниципального образования</w:t>
      </w:r>
      <w:r>
        <w:t xml:space="preserve">, </w:t>
      </w:r>
    </w:p>
    <w:p w:rsidR="0003620A" w:rsidRDefault="0003620A" w:rsidP="0003620A">
      <w:r>
        <w:t xml:space="preserve">начальник финансового управления </w:t>
      </w:r>
    </w:p>
    <w:p w:rsidR="0003620A" w:rsidRDefault="0003620A" w:rsidP="0003620A">
      <w:pPr>
        <w:rPr>
          <w:bCs/>
          <w:lang w:bidi="ru-RU"/>
        </w:rPr>
      </w:pPr>
      <w:r w:rsidRPr="00413ADD">
        <w:rPr>
          <w:bCs/>
          <w:lang w:bidi="ru-RU"/>
        </w:rPr>
        <w:t>администрации муниципального</w:t>
      </w:r>
    </w:p>
    <w:p w:rsidR="0003620A" w:rsidRDefault="0003620A" w:rsidP="0003620A">
      <w:r w:rsidRPr="00413ADD">
        <w:rPr>
          <w:bCs/>
          <w:lang w:bidi="ru-RU"/>
        </w:rPr>
        <w:t>образования</w:t>
      </w:r>
      <w:r>
        <w:t xml:space="preserve"> </w:t>
      </w:r>
      <w:r w:rsidRPr="005D5A27">
        <w:t>Ленинградский район</w:t>
      </w:r>
      <w:r>
        <w:t xml:space="preserve">                                                                                                                             </w:t>
      </w:r>
      <w:proofErr w:type="spellStart"/>
      <w:r>
        <w:t>С.В.Тертица</w:t>
      </w:r>
      <w:proofErr w:type="spellEnd"/>
    </w:p>
    <w:p w:rsidR="00970A83" w:rsidRPr="00062F30" w:rsidRDefault="00970A83" w:rsidP="00062F30"/>
    <w:sectPr w:rsidR="00970A83" w:rsidRPr="00062F30" w:rsidSect="00A0374C">
      <w:pgSz w:w="16837" w:h="11905" w:orient="landscape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0374C"/>
    <w:rsid w:val="00023250"/>
    <w:rsid w:val="0003620A"/>
    <w:rsid w:val="000571CA"/>
    <w:rsid w:val="00062F30"/>
    <w:rsid w:val="000B2E6B"/>
    <w:rsid w:val="000C3B2E"/>
    <w:rsid w:val="000D7D91"/>
    <w:rsid w:val="000E194D"/>
    <w:rsid w:val="000E49EF"/>
    <w:rsid w:val="000E4B7C"/>
    <w:rsid w:val="00100E92"/>
    <w:rsid w:val="00114121"/>
    <w:rsid w:val="001244CB"/>
    <w:rsid w:val="00141614"/>
    <w:rsid w:val="00154555"/>
    <w:rsid w:val="00175251"/>
    <w:rsid w:val="00187413"/>
    <w:rsid w:val="001A4450"/>
    <w:rsid w:val="001C3C0D"/>
    <w:rsid w:val="001D616A"/>
    <w:rsid w:val="001F172A"/>
    <w:rsid w:val="001F1EEA"/>
    <w:rsid w:val="00211FA7"/>
    <w:rsid w:val="002674AB"/>
    <w:rsid w:val="0028637C"/>
    <w:rsid w:val="00290C61"/>
    <w:rsid w:val="002930F2"/>
    <w:rsid w:val="00297012"/>
    <w:rsid w:val="0033305A"/>
    <w:rsid w:val="00340E9D"/>
    <w:rsid w:val="00346F31"/>
    <w:rsid w:val="00394476"/>
    <w:rsid w:val="00421EC4"/>
    <w:rsid w:val="00422E02"/>
    <w:rsid w:val="00426E13"/>
    <w:rsid w:val="004319CF"/>
    <w:rsid w:val="004356A2"/>
    <w:rsid w:val="00456CF0"/>
    <w:rsid w:val="0048161D"/>
    <w:rsid w:val="00481D12"/>
    <w:rsid w:val="00485AC3"/>
    <w:rsid w:val="004961BA"/>
    <w:rsid w:val="004A0490"/>
    <w:rsid w:val="004B37AB"/>
    <w:rsid w:val="004C07ED"/>
    <w:rsid w:val="004C4FA3"/>
    <w:rsid w:val="004D6FAC"/>
    <w:rsid w:val="004E21C5"/>
    <w:rsid w:val="004E564A"/>
    <w:rsid w:val="004F36AD"/>
    <w:rsid w:val="00506169"/>
    <w:rsid w:val="005209E5"/>
    <w:rsid w:val="00533C50"/>
    <w:rsid w:val="00572966"/>
    <w:rsid w:val="005941CD"/>
    <w:rsid w:val="005B6DE7"/>
    <w:rsid w:val="005C6B03"/>
    <w:rsid w:val="005D0169"/>
    <w:rsid w:val="005D3F59"/>
    <w:rsid w:val="005F1FAB"/>
    <w:rsid w:val="00613F09"/>
    <w:rsid w:val="00635824"/>
    <w:rsid w:val="00636864"/>
    <w:rsid w:val="00646EE9"/>
    <w:rsid w:val="00647F3A"/>
    <w:rsid w:val="0066373F"/>
    <w:rsid w:val="00664FB3"/>
    <w:rsid w:val="006F0093"/>
    <w:rsid w:val="006F35C5"/>
    <w:rsid w:val="007262DB"/>
    <w:rsid w:val="00733175"/>
    <w:rsid w:val="007508B0"/>
    <w:rsid w:val="00784210"/>
    <w:rsid w:val="00793450"/>
    <w:rsid w:val="007B08DF"/>
    <w:rsid w:val="007C0EAE"/>
    <w:rsid w:val="007E2E86"/>
    <w:rsid w:val="00843153"/>
    <w:rsid w:val="0089468B"/>
    <w:rsid w:val="008978BF"/>
    <w:rsid w:val="008D4CB3"/>
    <w:rsid w:val="008E08BB"/>
    <w:rsid w:val="00902FE3"/>
    <w:rsid w:val="00927116"/>
    <w:rsid w:val="0093682B"/>
    <w:rsid w:val="00970A83"/>
    <w:rsid w:val="00991FFD"/>
    <w:rsid w:val="009D5AE5"/>
    <w:rsid w:val="00A02015"/>
    <w:rsid w:val="00A0374C"/>
    <w:rsid w:val="00A46443"/>
    <w:rsid w:val="00AB3D4C"/>
    <w:rsid w:val="00AD2C16"/>
    <w:rsid w:val="00AE42C0"/>
    <w:rsid w:val="00AF1599"/>
    <w:rsid w:val="00B055CC"/>
    <w:rsid w:val="00B321DC"/>
    <w:rsid w:val="00B575EB"/>
    <w:rsid w:val="00B67B4A"/>
    <w:rsid w:val="00B84B3F"/>
    <w:rsid w:val="00BB3214"/>
    <w:rsid w:val="00BC024C"/>
    <w:rsid w:val="00BC044F"/>
    <w:rsid w:val="00BC11F2"/>
    <w:rsid w:val="00BF792B"/>
    <w:rsid w:val="00C327D5"/>
    <w:rsid w:val="00C44A2D"/>
    <w:rsid w:val="00C46A61"/>
    <w:rsid w:val="00C5492A"/>
    <w:rsid w:val="00CC4C0E"/>
    <w:rsid w:val="00CE2E1F"/>
    <w:rsid w:val="00CF3042"/>
    <w:rsid w:val="00CF430C"/>
    <w:rsid w:val="00D24CA8"/>
    <w:rsid w:val="00D26376"/>
    <w:rsid w:val="00D26486"/>
    <w:rsid w:val="00D31CB6"/>
    <w:rsid w:val="00D73696"/>
    <w:rsid w:val="00DA12CB"/>
    <w:rsid w:val="00DC39A4"/>
    <w:rsid w:val="00DC6C3D"/>
    <w:rsid w:val="00DE55A7"/>
    <w:rsid w:val="00E07BE4"/>
    <w:rsid w:val="00E32C9E"/>
    <w:rsid w:val="00E33F0E"/>
    <w:rsid w:val="00E36612"/>
    <w:rsid w:val="00E45DB8"/>
    <w:rsid w:val="00E74A9B"/>
    <w:rsid w:val="00E74B11"/>
    <w:rsid w:val="00E90FE3"/>
    <w:rsid w:val="00EA40CC"/>
    <w:rsid w:val="00EA7A9E"/>
    <w:rsid w:val="00EC5926"/>
    <w:rsid w:val="00ED10F6"/>
    <w:rsid w:val="00EE213A"/>
    <w:rsid w:val="00F61491"/>
    <w:rsid w:val="00F925B7"/>
    <w:rsid w:val="00FB29AF"/>
    <w:rsid w:val="00FC275F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67750D9-B6E4-42D4-A1DE-3865EEC5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4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374C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374C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3">
    <w:name w:val="Гипертекстовая ссылка"/>
    <w:basedOn w:val="a0"/>
    <w:uiPriority w:val="99"/>
    <w:rsid w:val="00A0374C"/>
    <w:rPr>
      <w:rFonts w:cs="Times New Roman"/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0374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5">
    <w:name w:val="Прижатый влево"/>
    <w:basedOn w:val="a"/>
    <w:next w:val="a"/>
    <w:uiPriority w:val="99"/>
    <w:rsid w:val="00A0374C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sid w:val="0028637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46E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6E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8</cp:revision>
  <cp:lastPrinted>2024-04-05T06:56:00Z</cp:lastPrinted>
  <dcterms:created xsi:type="dcterms:W3CDTF">2024-03-28T07:16:00Z</dcterms:created>
  <dcterms:modified xsi:type="dcterms:W3CDTF">2024-04-05T06:56:00Z</dcterms:modified>
</cp:coreProperties>
</file>