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36" w:rsidRPr="00062F30" w:rsidRDefault="00C04236" w:rsidP="001022E1">
      <w:pPr>
        <w:pStyle w:val="1"/>
        <w:shd w:val="clear" w:color="auto" w:fill="auto"/>
        <w:ind w:left="9923" w:firstLine="283"/>
        <w:rPr>
          <w:b w:val="0"/>
        </w:rPr>
      </w:pPr>
      <w:r w:rsidRPr="00062F30">
        <w:rPr>
          <w:b w:val="0"/>
        </w:rPr>
        <w:t>Приложение</w:t>
      </w:r>
      <w:r>
        <w:rPr>
          <w:b w:val="0"/>
        </w:rPr>
        <w:t xml:space="preserve"> 5</w:t>
      </w:r>
      <w:r w:rsidRPr="00062F30">
        <w:rPr>
          <w:b w:val="0"/>
        </w:rPr>
        <w:t xml:space="preserve"> </w:t>
      </w:r>
    </w:p>
    <w:p w:rsidR="001022E1" w:rsidRDefault="001022E1" w:rsidP="001022E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1022E1" w:rsidRDefault="001022E1" w:rsidP="001022E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решением Совета муниципального образования Ленинградский район</w:t>
      </w:r>
    </w:p>
    <w:p w:rsidR="001022E1" w:rsidRDefault="001022E1" w:rsidP="001022E1">
      <w:pPr>
        <w:ind w:left="10206"/>
      </w:pPr>
      <w:r>
        <w:t xml:space="preserve">от </w:t>
      </w:r>
      <w:r w:rsidR="004D4161">
        <w:t>4 апреля 2024 года № 27</w:t>
      </w:r>
      <w:bookmarkStart w:id="0" w:name="_GoBack"/>
      <w:bookmarkEnd w:id="0"/>
    </w:p>
    <w:p w:rsidR="00C04236" w:rsidRPr="0003620A" w:rsidRDefault="00C04236" w:rsidP="00C04236">
      <w:pPr>
        <w:jc w:val="center"/>
        <w:rPr>
          <w:szCs w:val="28"/>
        </w:rPr>
      </w:pPr>
      <w:r w:rsidRPr="0003620A">
        <w:rPr>
          <w:szCs w:val="28"/>
        </w:rPr>
        <w:t>Перечень</w:t>
      </w:r>
    </w:p>
    <w:p w:rsidR="00C04236" w:rsidRPr="0003620A" w:rsidRDefault="00C04236" w:rsidP="00C04236">
      <w:pPr>
        <w:jc w:val="center"/>
        <w:rPr>
          <w:szCs w:val="28"/>
        </w:rPr>
      </w:pPr>
      <w:r w:rsidRPr="0003620A">
        <w:rPr>
          <w:szCs w:val="28"/>
        </w:rPr>
        <w:t xml:space="preserve">имущества, находящегося в собственности </w:t>
      </w:r>
      <w:r>
        <w:rPr>
          <w:szCs w:val="28"/>
        </w:rPr>
        <w:t>Уманского</w:t>
      </w:r>
      <w:r w:rsidRPr="0003620A">
        <w:rPr>
          <w:szCs w:val="28"/>
        </w:rPr>
        <w:t xml:space="preserve"> сельского поселения Ленинградского района,</w:t>
      </w:r>
    </w:p>
    <w:p w:rsidR="00C04236" w:rsidRPr="0003620A" w:rsidRDefault="00C04236" w:rsidP="00C04236">
      <w:pPr>
        <w:jc w:val="center"/>
        <w:rPr>
          <w:szCs w:val="28"/>
        </w:rPr>
      </w:pPr>
      <w:r w:rsidRPr="0003620A">
        <w:rPr>
          <w:szCs w:val="28"/>
        </w:rPr>
        <w:t>передаваемого в муниципальную собственностью муниципального образования Ленинградский район</w:t>
      </w:r>
    </w:p>
    <w:p w:rsidR="00C04236" w:rsidRPr="0003620A" w:rsidRDefault="00C04236" w:rsidP="00C04236">
      <w:pPr>
        <w:jc w:val="center"/>
      </w:pPr>
    </w:p>
    <w:p w:rsidR="00C04236" w:rsidRDefault="00C04236" w:rsidP="00C04236">
      <w:pPr>
        <w:jc w:val="center"/>
      </w:pPr>
    </w:p>
    <w:tbl>
      <w:tblPr>
        <w:tblW w:w="14273" w:type="dxa"/>
        <w:tblInd w:w="-1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799"/>
        <w:gridCol w:w="1990"/>
        <w:gridCol w:w="3588"/>
        <w:gridCol w:w="2188"/>
        <w:gridCol w:w="2317"/>
        <w:gridCol w:w="3391"/>
      </w:tblGrid>
      <w:tr w:rsidR="00C04236" w:rsidTr="001022E1">
        <w:trPr>
          <w:trHeight w:val="276"/>
        </w:trPr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№п/п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наименование организации</w:t>
            </w:r>
          </w:p>
        </w:tc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нахождения организации, ИНН организации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нахождения имущества</w:t>
            </w:r>
          </w:p>
        </w:tc>
        <w:tc>
          <w:tcPr>
            <w:tcW w:w="3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C04236">
            <w:pPr>
              <w:pStyle w:val="a7"/>
              <w:jc w:val="center"/>
            </w:pPr>
            <w:r>
              <w:rPr>
                <w:rFonts w:ascii="Times New Roman" w:hAnsi="Times New Roman"/>
              </w:rPr>
              <w:t>Индивидуализированные характеристики имущества</w:t>
            </w:r>
          </w:p>
        </w:tc>
      </w:tr>
      <w:tr w:rsidR="00C04236" w:rsidTr="001022E1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04236" w:rsidTr="001022E1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</w:pPr>
            <w:bookmarkStart w:id="1" w:name="__DdeLink__4983_311102579"/>
            <w:bookmarkEnd w:id="1"/>
            <w:r>
              <w:rPr>
                <w:b w:val="0"/>
                <w:bCs w:val="0"/>
                <w:caps w:val="0"/>
                <w:color w:val="222222"/>
                <w:sz w:val="24"/>
              </w:rPr>
              <w:t>Администрация Уманского сельского поселения Ленинградского района</w:t>
            </w:r>
          </w:p>
        </w:tc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Краснодарский край, Ленинградский район, п. Уманский, ул. Советов,1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ИНН 2341012384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 xml:space="preserve">Водопровод </w:t>
            </w:r>
          </w:p>
        </w:tc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>п Уманский, п Грачевка, п Моторный</w:t>
            </w:r>
          </w:p>
        </w:tc>
        <w:tc>
          <w:tcPr>
            <w:tcW w:w="3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Назначение: иное сооружение (водопровод)</w:t>
            </w:r>
          </w:p>
          <w:p w:rsidR="00C04236" w:rsidRDefault="00C04236" w:rsidP="000F5BE4">
            <w:pPr>
              <w:pStyle w:val="a6"/>
              <w:ind w:left="0" w:firstLine="0"/>
              <w:rPr>
                <w:sz w:val="24"/>
              </w:rPr>
            </w:pPr>
            <w:r>
              <w:rPr>
                <w:sz w:val="24"/>
              </w:rPr>
              <w:t>Протяженность: 19963 м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кадастровый номер 23:19:0000000:420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собственность от 16.12.2015г. № 23-23/038-23/038/457/2015-269/2</w:t>
            </w:r>
          </w:p>
          <w:p w:rsidR="00C04236" w:rsidRDefault="00C04236" w:rsidP="000F5BE4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lang w:eastAsia="en-US"/>
              </w:rPr>
              <w:t>инвентарный № 110113000002</w:t>
            </w:r>
          </w:p>
          <w:p w:rsidR="00C04236" w:rsidRDefault="00C04236" w:rsidP="000F5BE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Балансовая стоимость - 80552,67 руб.</w:t>
            </w:r>
          </w:p>
          <w:p w:rsidR="00C04236" w:rsidRDefault="00C04236" w:rsidP="000F5BE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Остаточная стоимость -43989,4 руб.</w:t>
            </w:r>
          </w:p>
        </w:tc>
      </w:tr>
      <w:tr w:rsidR="00C04236" w:rsidTr="001022E1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</w:pPr>
            <w:r>
              <w:rPr>
                <w:b w:val="0"/>
                <w:bCs w:val="0"/>
                <w:caps w:val="0"/>
                <w:color w:val="222222"/>
                <w:sz w:val="24"/>
                <w:lang w:eastAsia="en-US"/>
              </w:rPr>
              <w:t>Администрация Уманского сельского поселения Ленинградского района</w:t>
            </w:r>
          </w:p>
        </w:tc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Краснодарский край, Ленинградский район, п. Уманский, ул. Советов,1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ИНН 2341012384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 xml:space="preserve">Артезианская скважина </w:t>
            </w:r>
            <w:r>
              <w:rPr>
                <w:sz w:val="24"/>
                <w:lang w:eastAsia="en-US"/>
              </w:rPr>
              <w:t>№ 280-Б</w:t>
            </w:r>
          </w:p>
        </w:tc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Краснодарский край, Ленинградский район, п. Уманский, ул. Молодежная,6</w:t>
            </w:r>
          </w:p>
        </w:tc>
        <w:tc>
          <w:tcPr>
            <w:tcW w:w="3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Назначение: сооружения водозаборные (артезианская скважина)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 xml:space="preserve">Глубина </w:t>
            </w:r>
            <w:r>
              <w:rPr>
                <w:sz w:val="24"/>
                <w:lang w:eastAsia="en-US"/>
              </w:rPr>
              <w:t>200</w:t>
            </w:r>
            <w:r>
              <w:rPr>
                <w:sz w:val="24"/>
              </w:rPr>
              <w:t xml:space="preserve"> м.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кадастровый номер 23:19:1002014:27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lastRenderedPageBreak/>
              <w:t>собственность от 16.12.2015г. № 23-23/038-23/038/457/2015-267/2</w:t>
            </w:r>
          </w:p>
          <w:p w:rsidR="00C04236" w:rsidRDefault="00C04236" w:rsidP="000F5BE4">
            <w:pPr>
              <w:jc w:val="both"/>
            </w:pPr>
            <w:r>
              <w:rPr>
                <w:color w:val="000000"/>
                <w:sz w:val="24"/>
                <w:lang w:eastAsia="en-US"/>
              </w:rPr>
              <w:t>инвентарный № 110113000003</w:t>
            </w:r>
          </w:p>
          <w:p w:rsidR="00C04236" w:rsidRDefault="00C04236" w:rsidP="000F5BE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Балансовая стоимость -22560,0руб.</w:t>
            </w:r>
          </w:p>
          <w:p w:rsidR="00C04236" w:rsidRDefault="00C04236" w:rsidP="000F5BE4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Остаточная стоимость -8648,16 руб.</w:t>
            </w:r>
          </w:p>
        </w:tc>
      </w:tr>
      <w:tr w:rsidR="00C04236" w:rsidTr="001022E1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 xml:space="preserve">Казна администрации Уманского сельского поселения Ленинградского района </w:t>
            </w:r>
          </w:p>
        </w:tc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Краснодарский край, Ленинградский район, п. Уманский, ул. Советов,1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ИНН 2341012384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 xml:space="preserve">Артезианская скважина </w:t>
            </w:r>
          </w:p>
        </w:tc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Краснодарский край, Ленинградский район, в границах ЗАО «</w:t>
            </w:r>
            <w:proofErr w:type="spellStart"/>
            <w:r>
              <w:rPr>
                <w:sz w:val="24"/>
              </w:rPr>
              <w:t>Уманское</w:t>
            </w:r>
            <w:proofErr w:type="spellEnd"/>
            <w:r>
              <w:rPr>
                <w:sz w:val="24"/>
              </w:rPr>
              <w:t>», участок 1, секция 1, контур 1040</w:t>
            </w:r>
          </w:p>
        </w:tc>
        <w:tc>
          <w:tcPr>
            <w:tcW w:w="3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Назначение: сооружения водозаборные (артезианская скважина)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 xml:space="preserve">Глубина </w:t>
            </w:r>
            <w:r>
              <w:rPr>
                <w:sz w:val="24"/>
                <w:lang w:eastAsia="en-US"/>
              </w:rPr>
              <w:t>200</w:t>
            </w:r>
            <w:r>
              <w:rPr>
                <w:sz w:val="24"/>
              </w:rPr>
              <w:t xml:space="preserve"> м.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кадастровый номер 23:19:1001000:423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собственность от 16.12.2015г. № 23-23/038-23/038/457/2015-268/2</w:t>
            </w:r>
          </w:p>
          <w:p w:rsidR="00C04236" w:rsidRDefault="00C04236" w:rsidP="000F5BE4">
            <w:pPr>
              <w:jc w:val="both"/>
            </w:pPr>
            <w:r>
              <w:rPr>
                <w:color w:val="000000"/>
                <w:sz w:val="24"/>
                <w:lang w:eastAsia="en-US"/>
              </w:rPr>
              <w:t>инвентарный № 110851000027</w:t>
            </w:r>
          </w:p>
          <w:p w:rsidR="00C04236" w:rsidRDefault="00C04236" w:rsidP="000F5BE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Балансовая стоимость -22560,0руб.</w:t>
            </w:r>
          </w:p>
          <w:p w:rsidR="00C04236" w:rsidRDefault="00C04236" w:rsidP="000F5BE4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Остаточная стоимость -0,0 руб.</w:t>
            </w:r>
          </w:p>
        </w:tc>
      </w:tr>
      <w:tr w:rsidR="00C04236" w:rsidTr="001022E1">
        <w:tc>
          <w:tcPr>
            <w:tcW w:w="7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</w:pPr>
            <w:r>
              <w:t>4</w:t>
            </w:r>
          </w:p>
        </w:tc>
        <w:tc>
          <w:tcPr>
            <w:tcW w:w="1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>Казна  администрации Уманского сельского поселения Ленинградского района</w:t>
            </w:r>
          </w:p>
        </w:tc>
        <w:tc>
          <w:tcPr>
            <w:tcW w:w="3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Краснодарский край, Ленинградский район, п. Уманский, ул. Советов,1</w:t>
            </w:r>
          </w:p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color w:val="222222"/>
                <w:sz w:val="24"/>
              </w:rPr>
              <w:t>ИНН 2341012384</w:t>
            </w:r>
          </w:p>
        </w:tc>
        <w:tc>
          <w:tcPr>
            <w:tcW w:w="2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>земельный участок</w:t>
            </w:r>
          </w:p>
        </w:tc>
        <w:tc>
          <w:tcPr>
            <w:tcW w:w="23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sz w:val="24"/>
              </w:rPr>
              <w:t>Краснодарский край, Ленинградский район, п. Уманский, ул. Молодежная,6</w:t>
            </w:r>
          </w:p>
        </w:tc>
        <w:tc>
          <w:tcPr>
            <w:tcW w:w="33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sz w:val="24"/>
                <w:lang w:eastAsia="en-US"/>
              </w:rPr>
              <w:t>кадастровый номер 23:19:1002014:31</w:t>
            </w:r>
          </w:p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sz w:val="24"/>
                <w:lang w:eastAsia="en-US"/>
              </w:rPr>
              <w:t>категория земель — земли населенных пунктов;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вид разрешенного использования - о</w:t>
            </w:r>
            <w:r>
              <w:rPr>
                <w:sz w:val="24"/>
              </w:rPr>
              <w:t>бъекты инженерной инфраструктуры и линейные объекты вспомогательного инженерного назначения;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площадь — 2307 кв.м.</w:t>
            </w:r>
          </w:p>
          <w:p w:rsidR="00C04236" w:rsidRDefault="00C04236" w:rsidP="000F5BE4">
            <w:pPr>
              <w:pStyle w:val="a6"/>
              <w:ind w:left="0" w:firstLine="0"/>
            </w:pPr>
            <w:bookmarkStart w:id="2" w:name="__DdeLink__2008_3139309262"/>
            <w:bookmarkEnd w:id="2"/>
            <w:r>
              <w:rPr>
                <w:sz w:val="24"/>
              </w:rPr>
              <w:t>Выписка из ЕГРН № КУВИ-</w:t>
            </w:r>
            <w:r>
              <w:rPr>
                <w:sz w:val="24"/>
              </w:rPr>
              <w:lastRenderedPageBreak/>
              <w:t>001/2024-81185607 от 21.03.2024г.</w:t>
            </w:r>
          </w:p>
          <w:p w:rsidR="00C04236" w:rsidRDefault="00C04236" w:rsidP="00C04236">
            <w:pPr>
              <w:pStyle w:val="a6"/>
              <w:ind w:left="0" w:firstLine="0"/>
              <w:rPr>
                <w:lang w:eastAsia="en-US"/>
              </w:rPr>
            </w:pPr>
            <w:r>
              <w:rPr>
                <w:sz w:val="24"/>
              </w:rPr>
              <w:t>кадастровая стоимость 206984,04 руб.</w:t>
            </w:r>
          </w:p>
        </w:tc>
      </w:tr>
      <w:tr w:rsidR="00C04236" w:rsidTr="001022E1">
        <w:tc>
          <w:tcPr>
            <w:tcW w:w="7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7"/>
              <w:jc w:val="center"/>
            </w:pPr>
            <w:r>
              <w:lastRenderedPageBreak/>
              <w:t>5</w:t>
            </w:r>
          </w:p>
        </w:tc>
        <w:tc>
          <w:tcPr>
            <w:tcW w:w="1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>Казна  администрации Уманского сельского поселения Ленинградского района</w:t>
            </w:r>
          </w:p>
        </w:tc>
        <w:tc>
          <w:tcPr>
            <w:tcW w:w="35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</w:pPr>
            <w:r>
              <w:rPr>
                <w:color w:val="222222"/>
                <w:sz w:val="24"/>
              </w:rPr>
              <w:t>Краснодарский край, Ленинградский район, п. Уманский, ул. Советов,1</w:t>
            </w:r>
          </w:p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color w:val="222222"/>
                <w:sz w:val="24"/>
              </w:rPr>
              <w:t>ИНН 2341012384</w:t>
            </w:r>
          </w:p>
        </w:tc>
        <w:tc>
          <w:tcPr>
            <w:tcW w:w="2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4"/>
              <w:jc w:val="both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caps w:val="0"/>
                <w:color w:val="222222"/>
                <w:sz w:val="24"/>
              </w:rPr>
              <w:t>земельный участок</w:t>
            </w:r>
          </w:p>
        </w:tc>
        <w:tc>
          <w:tcPr>
            <w:tcW w:w="23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в границах ЗАО «</w:t>
            </w:r>
            <w:proofErr w:type="spellStart"/>
            <w:r>
              <w:rPr>
                <w:sz w:val="24"/>
              </w:rPr>
              <w:t>Уманское</w:t>
            </w:r>
            <w:proofErr w:type="spellEnd"/>
            <w:r>
              <w:rPr>
                <w:sz w:val="24"/>
              </w:rPr>
              <w:t>», участок 1,секция 1, контур 1040</w:t>
            </w:r>
          </w:p>
          <w:p w:rsidR="00C04236" w:rsidRDefault="00C04236" w:rsidP="000F5BE4">
            <w:pPr>
              <w:jc w:val="both"/>
              <w:rPr>
                <w:szCs w:val="28"/>
              </w:rPr>
            </w:pPr>
          </w:p>
        </w:tc>
        <w:tc>
          <w:tcPr>
            <w:tcW w:w="33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sz w:val="24"/>
                <w:lang w:eastAsia="en-US"/>
              </w:rPr>
              <w:t>кадастровый номер 23:19:1001000:862,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категория земель — З</w:t>
            </w:r>
            <w:r>
              <w:rPr>
                <w:sz w:val="24"/>
              </w:rPr>
              <w:t xml:space="preserve">емли промышленности, энергетики, транспорта, связи, </w:t>
            </w:r>
            <w:proofErr w:type="spellStart"/>
            <w:r>
              <w:rPr>
                <w:sz w:val="24"/>
              </w:rPr>
              <w:t>радиовещения</w:t>
            </w:r>
            <w:proofErr w:type="spellEnd"/>
            <w:r>
              <w:rPr>
                <w:sz w:val="24"/>
              </w:rPr>
              <w:t>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rPr>
                <w:sz w:val="24"/>
                <w:lang w:eastAsia="en-US"/>
              </w:rPr>
              <w:t>;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  <w:lang w:eastAsia="en-US"/>
              </w:rPr>
              <w:t>вид разрешенного использования — коммунальное обслуживание;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площадь — 2724 кв.м.</w:t>
            </w:r>
          </w:p>
          <w:p w:rsidR="00C04236" w:rsidRDefault="00C04236" w:rsidP="000F5BE4">
            <w:pPr>
              <w:pStyle w:val="a6"/>
              <w:ind w:left="0" w:firstLine="0"/>
            </w:pPr>
            <w:r>
              <w:rPr>
                <w:sz w:val="24"/>
              </w:rPr>
              <w:t>Выписка из ЕГРН № КУВИ-001/2024-81197015 от 21.03.2024г.</w:t>
            </w:r>
          </w:p>
          <w:p w:rsidR="00C04236" w:rsidRDefault="00C04236" w:rsidP="000F5BE4">
            <w:pPr>
              <w:pStyle w:val="a6"/>
              <w:ind w:left="0" w:firstLine="0"/>
              <w:rPr>
                <w:szCs w:val="28"/>
              </w:rPr>
            </w:pPr>
            <w:r>
              <w:rPr>
                <w:sz w:val="24"/>
              </w:rPr>
              <w:t>кадастровая стоимость 1780978,44 руб.</w:t>
            </w:r>
          </w:p>
        </w:tc>
      </w:tr>
    </w:tbl>
    <w:p w:rsidR="00C04236" w:rsidRDefault="00C04236" w:rsidP="00C04236"/>
    <w:p w:rsidR="00C04236" w:rsidRDefault="00C04236" w:rsidP="00C04236"/>
    <w:p w:rsidR="00C04236" w:rsidRDefault="00C04236" w:rsidP="00C04236"/>
    <w:p w:rsidR="00C04236" w:rsidRPr="00C04236" w:rsidRDefault="00C04236" w:rsidP="00C04236">
      <w:pPr>
        <w:rPr>
          <w:szCs w:val="28"/>
        </w:rPr>
      </w:pPr>
      <w:r w:rsidRPr="00C04236">
        <w:rPr>
          <w:szCs w:val="28"/>
        </w:rPr>
        <w:t xml:space="preserve">Заместитель главы </w:t>
      </w:r>
    </w:p>
    <w:p w:rsidR="00C04236" w:rsidRPr="00C04236" w:rsidRDefault="00C04236" w:rsidP="00C04236">
      <w:pPr>
        <w:rPr>
          <w:szCs w:val="28"/>
        </w:rPr>
      </w:pPr>
      <w:r w:rsidRPr="00C04236">
        <w:rPr>
          <w:szCs w:val="28"/>
        </w:rPr>
        <w:t xml:space="preserve">муниципального образования, </w:t>
      </w:r>
    </w:p>
    <w:p w:rsidR="00C04236" w:rsidRPr="00C04236" w:rsidRDefault="00C04236" w:rsidP="00C04236">
      <w:pPr>
        <w:rPr>
          <w:szCs w:val="28"/>
        </w:rPr>
      </w:pPr>
      <w:r w:rsidRPr="00C04236">
        <w:rPr>
          <w:szCs w:val="28"/>
        </w:rPr>
        <w:t xml:space="preserve">начальник финансового управления </w:t>
      </w:r>
    </w:p>
    <w:p w:rsidR="00C04236" w:rsidRPr="00C04236" w:rsidRDefault="00C04236" w:rsidP="00C04236">
      <w:pPr>
        <w:rPr>
          <w:szCs w:val="28"/>
        </w:rPr>
      </w:pPr>
      <w:r w:rsidRPr="00C04236">
        <w:rPr>
          <w:bCs/>
          <w:szCs w:val="28"/>
          <w:lang w:bidi="ru-RU"/>
        </w:rPr>
        <w:t>администрации муниципального</w:t>
      </w:r>
    </w:p>
    <w:p w:rsidR="00C04236" w:rsidRPr="00C04236" w:rsidRDefault="00C04236" w:rsidP="00C04236">
      <w:pPr>
        <w:rPr>
          <w:szCs w:val="28"/>
        </w:rPr>
      </w:pPr>
      <w:r w:rsidRPr="00C04236">
        <w:rPr>
          <w:bCs/>
          <w:szCs w:val="28"/>
          <w:lang w:bidi="ru-RU"/>
        </w:rPr>
        <w:t>образования</w:t>
      </w:r>
      <w:r w:rsidRPr="00C04236">
        <w:rPr>
          <w:szCs w:val="28"/>
        </w:rPr>
        <w:t xml:space="preserve"> Ленинградский район                                                                                                                             </w:t>
      </w:r>
      <w:proofErr w:type="spellStart"/>
      <w:r w:rsidRPr="00C04236">
        <w:rPr>
          <w:szCs w:val="28"/>
        </w:rPr>
        <w:t>С.В.Тертица</w:t>
      </w:r>
      <w:proofErr w:type="spellEnd"/>
    </w:p>
    <w:p w:rsidR="00A27FC5" w:rsidRDefault="00A27FC5"/>
    <w:sectPr w:rsidR="00A27FC5" w:rsidSect="005C7A28">
      <w:pgSz w:w="16838" w:h="11906" w:orient="landscape"/>
      <w:pgMar w:top="1134" w:right="567" w:bottom="1134" w:left="1701" w:header="0" w:footer="0" w:gutter="0"/>
      <w:cols w:space="708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236"/>
    <w:rsid w:val="001022E1"/>
    <w:rsid w:val="004D4161"/>
    <w:rsid w:val="00A27FC5"/>
    <w:rsid w:val="00C04236"/>
    <w:rsid w:val="00E4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7D84-41B9-4090-A8FF-ABCFCC72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36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C04236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link w:val="10"/>
    <w:qFormat/>
    <w:rsid w:val="00C04236"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customStyle="1" w:styleId="10">
    <w:name w:val="Заголовок 1 Знак"/>
    <w:basedOn w:val="a0"/>
    <w:link w:val="110"/>
    <w:qFormat/>
    <w:rsid w:val="00C04236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3">
    <w:name w:val="Гипертекстовая ссылка"/>
    <w:basedOn w:val="a0"/>
    <w:uiPriority w:val="99"/>
    <w:qFormat/>
    <w:rsid w:val="00C04236"/>
    <w:rPr>
      <w:b/>
      <w:bCs/>
      <w:color w:val="106BBE"/>
    </w:rPr>
  </w:style>
  <w:style w:type="paragraph" w:styleId="a4">
    <w:name w:val="Body Text"/>
    <w:basedOn w:val="a"/>
    <w:link w:val="a5"/>
    <w:rsid w:val="00C04236"/>
    <w:pPr>
      <w:jc w:val="center"/>
    </w:pPr>
    <w:rPr>
      <w:b/>
      <w:bCs/>
      <w:caps/>
    </w:rPr>
  </w:style>
  <w:style w:type="character" w:customStyle="1" w:styleId="a5">
    <w:name w:val="Основной текст Знак"/>
    <w:basedOn w:val="a0"/>
    <w:link w:val="a4"/>
    <w:rsid w:val="00C04236"/>
    <w:rPr>
      <w:rFonts w:ascii="Times New Roman" w:eastAsia="Times New Roman" w:hAnsi="Times New Roman" w:cs="Times New Roman"/>
      <w:b/>
      <w:bCs/>
      <w:caps/>
      <w:color w:val="00000A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04236"/>
    <w:pPr>
      <w:ind w:left="720" w:firstLine="709"/>
      <w:contextualSpacing/>
      <w:jc w:val="both"/>
    </w:pPr>
  </w:style>
  <w:style w:type="paragraph" w:customStyle="1" w:styleId="a7">
    <w:name w:val="Нормальный (таблица)"/>
    <w:basedOn w:val="a"/>
    <w:uiPriority w:val="99"/>
    <w:qFormat/>
    <w:rsid w:val="00C04236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character" w:customStyle="1" w:styleId="11">
    <w:name w:val="Заголовок 1 Знак1"/>
    <w:basedOn w:val="a0"/>
    <w:link w:val="1"/>
    <w:uiPriority w:val="9"/>
    <w:rsid w:val="00C042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41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161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6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Tockaya</dc:creator>
  <cp:keywords/>
  <dc:description/>
  <cp:lastModifiedBy>Матюха</cp:lastModifiedBy>
  <cp:revision>5</cp:revision>
  <cp:lastPrinted>2024-04-05T06:58:00Z</cp:lastPrinted>
  <dcterms:created xsi:type="dcterms:W3CDTF">2024-04-01T07:21:00Z</dcterms:created>
  <dcterms:modified xsi:type="dcterms:W3CDTF">2024-04-05T06:58:00Z</dcterms:modified>
</cp:coreProperties>
</file>