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B5C4" w14:textId="77777777" w:rsidR="005A14CE" w:rsidRDefault="005A14CE">
      <w:pPr>
        <w:widowControl w:val="0"/>
        <w:jc w:val="center"/>
        <w:rPr>
          <w:rFonts w:ascii="Times New Roman" w:hAnsi="Times New Roman"/>
          <w:b/>
          <w:sz w:val="28"/>
        </w:rPr>
      </w:pPr>
    </w:p>
    <w:p w14:paraId="5C73F8FE" w14:textId="77777777" w:rsidR="005A14CE" w:rsidRDefault="00000000">
      <w:pPr>
        <w:widowControl w:val="0"/>
        <w:jc w:val="center"/>
        <w:rPr>
          <w:rFonts w:ascii="Times New Roman" w:hAnsi="Times New Roman"/>
          <w:b/>
          <w:sz w:val="28"/>
        </w:rPr>
      </w:pPr>
      <w:r>
        <w:rPr>
          <w:rFonts w:ascii="Times New Roman" w:hAnsi="Times New Roman"/>
          <w:b/>
          <w:sz w:val="28"/>
        </w:rPr>
        <w:t>АДМИНИСТРАЦИЯ МУНИЦИПАЛЬНОГО ОБРАЗОВАНИЯ                                                                                                       ЛЕНИНГРАДСКИЙ МУНИЦИПАЛЬНЫЙ ОКРУГ</w:t>
      </w:r>
    </w:p>
    <w:p w14:paraId="68240B7A" w14:textId="77777777" w:rsidR="005A14CE" w:rsidRDefault="00000000">
      <w:pPr>
        <w:widowControl w:val="0"/>
        <w:jc w:val="center"/>
        <w:rPr>
          <w:rFonts w:ascii="Times New Roman" w:hAnsi="Times New Roman"/>
          <w:b/>
          <w:sz w:val="28"/>
        </w:rPr>
      </w:pPr>
      <w:r>
        <w:rPr>
          <w:rFonts w:ascii="Times New Roman" w:hAnsi="Times New Roman"/>
          <w:b/>
          <w:sz w:val="28"/>
        </w:rPr>
        <w:t>КРАСНОДАРСКОГО КРАЯ</w:t>
      </w:r>
    </w:p>
    <w:p w14:paraId="49D9340A" w14:textId="77777777" w:rsidR="005A14CE" w:rsidRDefault="005A14CE">
      <w:pPr>
        <w:jc w:val="center"/>
        <w:rPr>
          <w:rFonts w:ascii="Times New Roman" w:hAnsi="Times New Roman"/>
        </w:rPr>
      </w:pPr>
    </w:p>
    <w:p w14:paraId="2CAE52FA" w14:textId="77777777" w:rsidR="005A14CE" w:rsidRDefault="005A14CE">
      <w:pPr>
        <w:jc w:val="center"/>
      </w:pPr>
    </w:p>
    <w:p w14:paraId="36B21783" w14:textId="77777777" w:rsidR="005A14CE" w:rsidRDefault="00000000">
      <w:pPr>
        <w:jc w:val="center"/>
        <w:rPr>
          <w:sz w:val="28"/>
        </w:rPr>
      </w:pPr>
      <w:r>
        <w:rPr>
          <w:rFonts w:ascii="Times New Roman" w:hAnsi="Times New Roman"/>
          <w:b/>
          <w:sz w:val="28"/>
        </w:rPr>
        <w:t>ПОСТАНОВЛЕНИЕ</w:t>
      </w:r>
    </w:p>
    <w:p w14:paraId="693CDC7F" w14:textId="77777777" w:rsidR="005A14CE" w:rsidRDefault="00000000">
      <w:pPr>
        <w:tabs>
          <w:tab w:val="left" w:pos="5469"/>
        </w:tabs>
        <w:jc w:val="center"/>
        <w:rPr>
          <w:rFonts w:ascii="Times New Roman" w:hAnsi="Times New Roman"/>
          <w:sz w:val="28"/>
        </w:rPr>
      </w:pPr>
      <w:r>
        <w:rPr>
          <w:rFonts w:ascii="Times New Roman" w:hAnsi="Times New Roman"/>
          <w:sz w:val="28"/>
        </w:rPr>
        <w:t xml:space="preserve">от </w:t>
      </w:r>
      <w:r>
        <w:rPr>
          <w:rFonts w:ascii="Times New Roman" w:hAnsi="Times New Roman"/>
          <w:sz w:val="28"/>
          <w:u w:val="single"/>
        </w:rPr>
        <w:t>17.03.2026 г.</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u w:val="single"/>
        </w:rPr>
        <w:t xml:space="preserve"> 301</w:t>
      </w:r>
    </w:p>
    <w:p w14:paraId="5EE3E128" w14:textId="77777777" w:rsidR="005A14CE" w:rsidRDefault="00000000">
      <w:pPr>
        <w:jc w:val="center"/>
        <w:rPr>
          <w:rFonts w:ascii="Times New Roman" w:hAnsi="Times New Roman"/>
          <w:sz w:val="28"/>
        </w:rPr>
      </w:pPr>
      <w:r>
        <w:rPr>
          <w:rFonts w:ascii="Times New Roman" w:hAnsi="Times New Roman"/>
          <w:sz w:val="28"/>
        </w:rPr>
        <w:t>станица  Ленинградская</w:t>
      </w:r>
    </w:p>
    <w:p w14:paraId="6741A062" w14:textId="77777777" w:rsidR="005A14CE" w:rsidRDefault="005A14CE">
      <w:pPr>
        <w:pStyle w:val="ab"/>
        <w:rPr>
          <w:rFonts w:ascii="Times New Roman" w:hAnsi="Times New Roman"/>
        </w:rPr>
      </w:pPr>
    </w:p>
    <w:p w14:paraId="5BB2BC2C" w14:textId="77777777" w:rsidR="005A14CE" w:rsidRDefault="005A14CE">
      <w:pPr>
        <w:pStyle w:val="ab"/>
        <w:rPr>
          <w:rFonts w:ascii="Times New Roman" w:hAnsi="Times New Roman"/>
        </w:rPr>
      </w:pPr>
    </w:p>
    <w:p w14:paraId="72E9C563" w14:textId="77777777" w:rsidR="005A14CE" w:rsidRDefault="00000000">
      <w:pPr>
        <w:pStyle w:val="ab"/>
        <w:rPr>
          <w:rFonts w:ascii="Times New Roman" w:hAnsi="Times New Roman"/>
        </w:rPr>
      </w:pPr>
      <w:r>
        <w:rPr>
          <w:rFonts w:ascii="Times New Roman" w:hAnsi="Times New Roman"/>
        </w:rPr>
        <w:t>О назначении проведения публичных слушаний по проекту</w:t>
      </w:r>
    </w:p>
    <w:p w14:paraId="0D466C44" w14:textId="77777777" w:rsidR="005A14CE" w:rsidRDefault="00000000">
      <w:pPr>
        <w:pStyle w:val="ab"/>
        <w:ind w:right="-83"/>
        <w:rPr>
          <w:rFonts w:ascii="Times New Roman" w:hAnsi="Times New Roman"/>
        </w:rPr>
      </w:pPr>
      <w:r>
        <w:rPr>
          <w:rFonts w:ascii="Times New Roman" w:hAnsi="Times New Roman"/>
        </w:rPr>
        <w:t>решения Совета муниципального образования</w:t>
      </w:r>
    </w:p>
    <w:p w14:paraId="61B42592" w14:textId="77777777" w:rsidR="005A14CE" w:rsidRDefault="00000000">
      <w:pPr>
        <w:pStyle w:val="ab"/>
        <w:ind w:right="-83"/>
        <w:rPr>
          <w:rFonts w:ascii="Times New Roman" w:hAnsi="Times New Roman"/>
        </w:rPr>
      </w:pPr>
      <w:r>
        <w:rPr>
          <w:rFonts w:ascii="Times New Roman" w:hAnsi="Times New Roman"/>
        </w:rPr>
        <w:t xml:space="preserve"> Ленинградский муниципальный округ Краснодарского края </w:t>
      </w:r>
    </w:p>
    <w:p w14:paraId="57124D12" w14:textId="77777777" w:rsidR="005A14CE" w:rsidRDefault="00000000">
      <w:pPr>
        <w:pStyle w:val="ab"/>
        <w:ind w:right="-83"/>
        <w:rPr>
          <w:rFonts w:ascii="Times New Roman" w:hAnsi="Times New Roman"/>
        </w:rPr>
      </w:pPr>
      <w:r>
        <w:rPr>
          <w:rFonts w:ascii="Times New Roman" w:hAnsi="Times New Roman"/>
        </w:rPr>
        <w:t>«Об утверждении Правил благоустройства территории</w:t>
      </w:r>
    </w:p>
    <w:p w14:paraId="74238F1E" w14:textId="77777777" w:rsidR="005A14CE" w:rsidRDefault="00000000">
      <w:pPr>
        <w:pStyle w:val="ab"/>
        <w:ind w:right="-83"/>
        <w:rPr>
          <w:rFonts w:ascii="Times New Roman" w:hAnsi="Times New Roman"/>
        </w:rPr>
      </w:pPr>
      <w:r>
        <w:rPr>
          <w:rFonts w:ascii="Times New Roman" w:hAnsi="Times New Roman"/>
        </w:rPr>
        <w:t xml:space="preserve"> муниципального образования Ленинградский муниципальный округ Краснодарского края» и создании организационного комитета по  проведению публичных слушаний</w:t>
      </w:r>
    </w:p>
    <w:p w14:paraId="13365B1A" w14:textId="77777777" w:rsidR="005A14CE" w:rsidRDefault="005A14CE">
      <w:pPr>
        <w:rPr>
          <w:rFonts w:ascii="Times New Roman" w:hAnsi="Times New Roman"/>
        </w:rPr>
      </w:pPr>
    </w:p>
    <w:p w14:paraId="2751A8D2" w14:textId="77777777" w:rsidR="005A14CE" w:rsidRDefault="005A14CE">
      <w:pPr>
        <w:rPr>
          <w:rFonts w:ascii="Times New Roman" w:hAnsi="Times New Roman"/>
        </w:rPr>
      </w:pPr>
    </w:p>
    <w:p w14:paraId="02C658DC" w14:textId="77777777" w:rsidR="005A14CE" w:rsidRDefault="00000000">
      <w:pPr>
        <w:tabs>
          <w:tab w:val="left" w:pos="900"/>
        </w:tabs>
        <w:jc w:val="both"/>
        <w:rPr>
          <w:rFonts w:ascii="Times New Roman" w:hAnsi="Times New Roman"/>
          <w:sz w:val="28"/>
        </w:rPr>
      </w:pPr>
      <w:r>
        <w:rPr>
          <w:rFonts w:ascii="Times New Roman" w:hAnsi="Times New Roman"/>
          <w:sz w:val="28"/>
        </w:rPr>
        <w:tab/>
        <w:t>В соответствии со статьями 23, 24, 25, Градостроительного кодекса Российской Федерации, статьей 47, 56 Федерального закона от 20 марта 2025 г. № 33-ФЗ «Об общих принципах организации местного самоуправления в единой системе публичной власти», Устава муниципального образования Ленинградский муниципальный округ Краснодарского края, Положением о порядке и проведения публичных слушаний,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 утвержденным решением Совета муниципального образования Ленинградский муниципальный  округ   Краснодарского  края  от   20   марта   2025  г.  №  29     п о с т а н о в л я ю:</w:t>
      </w:r>
    </w:p>
    <w:p w14:paraId="0E4B97DD" w14:textId="77777777" w:rsidR="005A14CE" w:rsidRDefault="00000000">
      <w:pPr>
        <w:pStyle w:val="ab"/>
        <w:tabs>
          <w:tab w:val="left" w:pos="900"/>
        </w:tabs>
        <w:jc w:val="both"/>
        <w:rPr>
          <w:rFonts w:ascii="Times New Roman" w:hAnsi="Times New Roman"/>
          <w:b w:val="0"/>
          <w:shd w:val="clear" w:color="auto" w:fill="FFD821"/>
        </w:rPr>
      </w:pPr>
      <w:r>
        <w:rPr>
          <w:rFonts w:ascii="Times New Roman" w:hAnsi="Times New Roman"/>
        </w:rPr>
        <w:tab/>
      </w:r>
      <w:r>
        <w:rPr>
          <w:rFonts w:ascii="Times New Roman" w:hAnsi="Times New Roman"/>
          <w:b w:val="0"/>
        </w:rPr>
        <w:t>1. Провести публичные слушания по проекту решения Совета муниципального образования Ленинградский муниципальный округ Краснодарского края по теме: «Об утверждении  Правил благоустройства территории муниципального образования Ленинградский муниципальный округ  Краснодарского  края»,  назначенные  на  5  мая  2026 г. (приложение 1).</w:t>
      </w:r>
    </w:p>
    <w:p w14:paraId="050DA5A6" w14:textId="77777777" w:rsidR="005A14CE" w:rsidRDefault="00000000">
      <w:pPr>
        <w:pStyle w:val="ab"/>
        <w:tabs>
          <w:tab w:val="left" w:pos="900"/>
        </w:tabs>
        <w:ind w:firstLine="709"/>
        <w:jc w:val="both"/>
        <w:rPr>
          <w:rFonts w:ascii="Times New Roman" w:hAnsi="Times New Roman"/>
          <w:b w:val="0"/>
          <w:shd w:val="clear" w:color="auto" w:fill="FFD821"/>
        </w:rPr>
      </w:pPr>
      <w:r>
        <w:rPr>
          <w:rFonts w:ascii="Times New Roman" w:hAnsi="Times New Roman"/>
          <w:b w:val="0"/>
        </w:rPr>
        <w:t>2. Создать организационный комитет по проведению публичных слушаний по проекту решения Совета муниципального образования Ленинградский муниципальный округ Краснодарского края «Об утверждении Правил благоустройства территории муниципального образования Ленинградский муниципальный округ Краснодарского края» (далее – организационный комитет)  и утвердить  его состав (приложение 2).</w:t>
      </w:r>
    </w:p>
    <w:p w14:paraId="779889CC" w14:textId="77777777" w:rsidR="005A14CE" w:rsidRDefault="00000000">
      <w:pPr>
        <w:tabs>
          <w:tab w:val="left" w:pos="900"/>
        </w:tabs>
        <w:ind w:firstLine="709"/>
        <w:jc w:val="both"/>
        <w:rPr>
          <w:rFonts w:ascii="Times New Roman" w:hAnsi="Times New Roman"/>
          <w:sz w:val="28"/>
        </w:rPr>
      </w:pPr>
      <w:r>
        <w:rPr>
          <w:rFonts w:ascii="Times New Roman" w:hAnsi="Times New Roman"/>
          <w:sz w:val="28"/>
        </w:rPr>
        <w:t xml:space="preserve">3. </w:t>
      </w:r>
      <w:r>
        <w:rPr>
          <w:rFonts w:ascii="Times New Roman" w:hAnsi="Times New Roman"/>
          <w:color w:val="FFFFFF"/>
          <w:sz w:val="28"/>
        </w:rPr>
        <w:t>..</w:t>
      </w:r>
      <w:r>
        <w:rPr>
          <w:rFonts w:ascii="Times New Roman" w:hAnsi="Times New Roman"/>
          <w:sz w:val="28"/>
        </w:rPr>
        <w:t>Организационному  комитету  (Мальченко В.В) обеспечить:</w:t>
      </w:r>
    </w:p>
    <w:p w14:paraId="31EB55AA" w14:textId="77777777" w:rsidR="005A14CE" w:rsidRDefault="00000000">
      <w:pPr>
        <w:numPr>
          <w:ilvl w:val="0"/>
          <w:numId w:val="1"/>
        </w:numPr>
        <w:tabs>
          <w:tab w:val="left" w:pos="900"/>
        </w:tabs>
        <w:ind w:left="0" w:firstLine="709"/>
        <w:jc w:val="both"/>
        <w:rPr>
          <w:rFonts w:ascii="Times New Roman" w:hAnsi="Times New Roman"/>
          <w:sz w:val="28"/>
        </w:rPr>
      </w:pPr>
      <w:r>
        <w:rPr>
          <w:rFonts w:ascii="Times New Roman" w:hAnsi="Times New Roman"/>
          <w:sz w:val="28"/>
        </w:rPr>
        <w:t>организацию и проведение публичных слушаний;</w:t>
      </w:r>
    </w:p>
    <w:p w14:paraId="2C422CA8" w14:textId="77777777" w:rsidR="005A14CE" w:rsidRDefault="00000000">
      <w:pPr>
        <w:numPr>
          <w:ilvl w:val="0"/>
          <w:numId w:val="1"/>
        </w:numPr>
        <w:tabs>
          <w:tab w:val="left" w:pos="900"/>
        </w:tabs>
        <w:ind w:left="0" w:firstLine="709"/>
        <w:jc w:val="both"/>
        <w:rPr>
          <w:rFonts w:ascii="Times New Roman" w:hAnsi="Times New Roman"/>
          <w:sz w:val="28"/>
        </w:rPr>
      </w:pPr>
      <w:r>
        <w:rPr>
          <w:rFonts w:ascii="Times New Roman" w:hAnsi="Times New Roman"/>
          <w:sz w:val="28"/>
        </w:rPr>
        <w:t>информирование граждан о дате, времени и месте проведения публичных слушаний;</w:t>
      </w:r>
    </w:p>
    <w:p w14:paraId="01B7F0F7" w14:textId="77777777" w:rsidR="005A14CE" w:rsidRDefault="00000000">
      <w:pPr>
        <w:numPr>
          <w:ilvl w:val="0"/>
          <w:numId w:val="1"/>
        </w:numPr>
        <w:tabs>
          <w:tab w:val="left" w:pos="900"/>
        </w:tabs>
        <w:ind w:left="0" w:firstLine="709"/>
        <w:jc w:val="both"/>
        <w:rPr>
          <w:rFonts w:ascii="Times New Roman" w:hAnsi="Times New Roman"/>
          <w:sz w:val="28"/>
        </w:rPr>
      </w:pPr>
      <w:r>
        <w:rPr>
          <w:rFonts w:ascii="Times New Roman" w:hAnsi="Times New Roman"/>
          <w:sz w:val="28"/>
        </w:rPr>
        <w:lastRenderedPageBreak/>
        <w:t xml:space="preserve">организацию доступа к демонстрационным материалам по проекту решения Совета муниципального образования Ленинградский муниципальный округ Краснодарского края «Об утверждении Правил благоустройства территории муниципального образования Ленинградский муниципальный округ Краснодарского края» в местах для предварительного ознакомления  (приложение 3); </w:t>
      </w:r>
    </w:p>
    <w:p w14:paraId="08A3F599" w14:textId="77777777" w:rsidR="005A14CE" w:rsidRDefault="00000000">
      <w:pPr>
        <w:numPr>
          <w:ilvl w:val="0"/>
          <w:numId w:val="1"/>
        </w:numPr>
        <w:tabs>
          <w:tab w:val="left" w:pos="900"/>
        </w:tabs>
        <w:ind w:left="0" w:firstLine="709"/>
        <w:jc w:val="both"/>
        <w:rPr>
          <w:rFonts w:ascii="Times New Roman" w:hAnsi="Times New Roman"/>
          <w:sz w:val="28"/>
        </w:rPr>
      </w:pPr>
      <w:r>
        <w:rPr>
          <w:rFonts w:ascii="Times New Roman" w:hAnsi="Times New Roman"/>
          <w:sz w:val="28"/>
        </w:rPr>
        <w:t>своевременную подготовку и опубликование заключений о результатах публичных слушаний в печатном средстве массовой информации.</w:t>
      </w:r>
    </w:p>
    <w:p w14:paraId="1511951A" w14:textId="77777777" w:rsidR="005A14CE" w:rsidRDefault="00000000">
      <w:pPr>
        <w:tabs>
          <w:tab w:val="left" w:pos="900"/>
        </w:tabs>
        <w:ind w:firstLine="709"/>
        <w:jc w:val="both"/>
      </w:pPr>
      <w:r>
        <w:rPr>
          <w:rFonts w:ascii="Times New Roman" w:hAnsi="Times New Roman"/>
          <w:sz w:val="28"/>
        </w:rPr>
        <w:t xml:space="preserve">4. Начальникам территориальных органов администрации Ленинградского муниципального округа организовать в местах для предварительного ознакомления с демонстрационными материалами по проекту решения Совета муниципального образования Ленинградский муниципальный округ Краснодарского края «Об утверждении Правил благоустройства территории муниципального образования Ленинградский муниципальный округ Краснодарского края» размещение информации,  подлежащей дальнейшему рассмотрению на публичных слушаниях. </w:t>
      </w:r>
    </w:p>
    <w:p w14:paraId="5E91B87D" w14:textId="77777777" w:rsidR="005A14CE" w:rsidRDefault="00000000">
      <w:pPr>
        <w:tabs>
          <w:tab w:val="left" w:pos="900"/>
        </w:tabs>
        <w:ind w:firstLine="709"/>
        <w:jc w:val="both"/>
        <w:rPr>
          <w:rFonts w:ascii="Times New Roman" w:hAnsi="Times New Roman"/>
          <w:sz w:val="28"/>
        </w:rPr>
      </w:pPr>
      <w:r>
        <w:rPr>
          <w:rFonts w:ascii="Times New Roman" w:hAnsi="Times New Roman"/>
          <w:sz w:val="28"/>
        </w:rPr>
        <w:t>5. Расходы, связанные с организацией и проведением публичных слушаний возложить на администрацию Ленинградского муниципального округа.</w:t>
      </w:r>
    </w:p>
    <w:p w14:paraId="175F6AE4" w14:textId="77777777" w:rsidR="005A14CE" w:rsidRDefault="00000000">
      <w:pPr>
        <w:tabs>
          <w:tab w:val="left" w:pos="900"/>
        </w:tabs>
        <w:ind w:firstLine="709"/>
        <w:jc w:val="both"/>
      </w:pPr>
      <w:r>
        <w:rPr>
          <w:rFonts w:ascii="Times New Roman" w:hAnsi="Times New Roman"/>
          <w:sz w:val="28"/>
        </w:rPr>
        <w:t>6. Управлению строительства, содержания и развития улично-дорожной сети администрации (Касьянова Ю.К.) обеспечить официальное опубликование настоящего постановления и сообщения о проведении публичных слушаний в газете «Степные зори» и на официальном сайте администрации Ленинградского муниципального округа в инфомационно-телекоммуникационной сети «Интернет» по адресу: https://</w:t>
      </w:r>
      <w:hyperlink r:id="rId7" w:history="1">
        <w:r>
          <w:rPr>
            <w:rStyle w:val="af2"/>
            <w:rFonts w:ascii="Times New Roman" w:hAnsi="Times New Roman"/>
            <w:sz w:val="28"/>
          </w:rPr>
          <w:t>www.adminlenkub.ru</w:t>
        </w:r>
      </w:hyperlink>
      <w:r>
        <w:rPr>
          <w:rFonts w:ascii="Times New Roman" w:hAnsi="Times New Roman"/>
          <w:sz w:val="28"/>
        </w:rPr>
        <w:t xml:space="preserve"> в разделе Градостроительная деятельность.</w:t>
      </w:r>
    </w:p>
    <w:p w14:paraId="429475F5" w14:textId="77777777" w:rsidR="005A14CE" w:rsidRDefault="00000000">
      <w:pPr>
        <w:tabs>
          <w:tab w:val="left" w:pos="900"/>
        </w:tabs>
        <w:ind w:firstLine="709"/>
        <w:jc w:val="both"/>
        <w:rPr>
          <w:rFonts w:ascii="Times New Roman" w:hAnsi="Times New Roman"/>
          <w:sz w:val="28"/>
        </w:rPr>
      </w:pPr>
      <w:r>
        <w:rPr>
          <w:rFonts w:ascii="Times New Roman" w:hAnsi="Times New Roman"/>
          <w:sz w:val="28"/>
        </w:rPr>
        <w:t xml:space="preserve">7. Контроль за выполнением настоящего постановления возложить на заместителя главы Ленинградского муниципального округа Мальченко В.В.   </w:t>
      </w:r>
    </w:p>
    <w:p w14:paraId="547E1CA2" w14:textId="77777777" w:rsidR="005A14CE" w:rsidRDefault="00000000">
      <w:pPr>
        <w:tabs>
          <w:tab w:val="left" w:pos="900"/>
        </w:tabs>
        <w:ind w:firstLine="709"/>
        <w:jc w:val="both"/>
        <w:rPr>
          <w:rFonts w:ascii="Times New Roman" w:hAnsi="Times New Roman"/>
          <w:sz w:val="28"/>
        </w:rPr>
      </w:pPr>
      <w:r>
        <w:rPr>
          <w:rFonts w:ascii="Times New Roman" w:hAnsi="Times New Roman"/>
          <w:sz w:val="28"/>
        </w:rPr>
        <w:t xml:space="preserve">8. Настоящее постановление вступает в силу со дня его подписания. </w:t>
      </w:r>
    </w:p>
    <w:p w14:paraId="051D4A86" w14:textId="77777777" w:rsidR="005A14CE" w:rsidRDefault="005A14CE">
      <w:pPr>
        <w:tabs>
          <w:tab w:val="left" w:pos="900"/>
        </w:tabs>
        <w:jc w:val="both"/>
        <w:rPr>
          <w:rFonts w:ascii="Times New Roman" w:hAnsi="Times New Roman"/>
          <w:sz w:val="28"/>
        </w:rPr>
      </w:pPr>
    </w:p>
    <w:p w14:paraId="4FC097B9" w14:textId="77777777" w:rsidR="005A14CE" w:rsidRDefault="005A14CE">
      <w:pPr>
        <w:pStyle w:val="afc"/>
        <w:widowControl w:val="0"/>
        <w:rPr>
          <w:rFonts w:ascii="Times New Roman" w:hAnsi="Times New Roman"/>
          <w:sz w:val="28"/>
        </w:rPr>
      </w:pPr>
    </w:p>
    <w:p w14:paraId="2A897205" w14:textId="77777777" w:rsidR="005A14CE" w:rsidRDefault="00000000">
      <w:pPr>
        <w:pStyle w:val="afc"/>
        <w:widowControl w:val="0"/>
        <w:rPr>
          <w:rFonts w:ascii="Times New Roman" w:hAnsi="Times New Roman"/>
          <w:sz w:val="28"/>
        </w:rPr>
      </w:pPr>
      <w:r>
        <w:rPr>
          <w:rFonts w:ascii="Times New Roman" w:hAnsi="Times New Roman"/>
          <w:sz w:val="28"/>
        </w:rPr>
        <w:t xml:space="preserve">Глава Ленинградского </w:t>
      </w:r>
    </w:p>
    <w:p w14:paraId="75E7ED2D" w14:textId="77777777" w:rsidR="005A14CE" w:rsidRDefault="00000000">
      <w:pPr>
        <w:pStyle w:val="afc"/>
        <w:widowControl w:val="0"/>
        <w:rPr>
          <w:rFonts w:ascii="Times New Roman" w:hAnsi="Times New Roman"/>
          <w:sz w:val="28"/>
        </w:rPr>
      </w:pPr>
      <w:r>
        <w:rPr>
          <w:rFonts w:ascii="Times New Roman" w:hAnsi="Times New Roman"/>
          <w:sz w:val="28"/>
        </w:rPr>
        <w:t>муниципального округа                                                                      Ю.Ю. Шулико</w:t>
      </w:r>
    </w:p>
    <w:p w14:paraId="5D82BC80" w14:textId="77777777" w:rsidR="005A14CE" w:rsidRDefault="005A14CE">
      <w:pPr>
        <w:tabs>
          <w:tab w:val="left" w:pos="900"/>
        </w:tabs>
        <w:jc w:val="center"/>
        <w:rPr>
          <w:rFonts w:ascii="Times New Roman" w:hAnsi="Times New Roman"/>
          <w:sz w:val="28"/>
        </w:rPr>
      </w:pPr>
    </w:p>
    <w:p w14:paraId="7B865CBA" w14:textId="77777777" w:rsidR="005A14CE" w:rsidRDefault="005A14CE">
      <w:pPr>
        <w:tabs>
          <w:tab w:val="left" w:pos="900"/>
        </w:tabs>
        <w:jc w:val="center"/>
        <w:rPr>
          <w:rFonts w:ascii="Times New Roman" w:hAnsi="Times New Roman"/>
          <w:sz w:val="28"/>
        </w:rPr>
      </w:pPr>
    </w:p>
    <w:p w14:paraId="6CA050CA" w14:textId="77777777" w:rsidR="005A14CE" w:rsidRDefault="005A14CE">
      <w:pPr>
        <w:tabs>
          <w:tab w:val="left" w:pos="900"/>
        </w:tabs>
        <w:jc w:val="center"/>
        <w:rPr>
          <w:rFonts w:ascii="Times New Roman" w:hAnsi="Times New Roman"/>
          <w:sz w:val="28"/>
        </w:rPr>
      </w:pPr>
    </w:p>
    <w:p w14:paraId="5D485416" w14:textId="77777777" w:rsidR="005A14CE" w:rsidRDefault="005A14CE">
      <w:pPr>
        <w:tabs>
          <w:tab w:val="left" w:pos="900"/>
        </w:tabs>
        <w:jc w:val="center"/>
        <w:rPr>
          <w:rFonts w:ascii="Times New Roman" w:hAnsi="Times New Roman"/>
          <w:sz w:val="28"/>
        </w:rPr>
      </w:pPr>
    </w:p>
    <w:p w14:paraId="3ACEAFD3" w14:textId="77777777" w:rsidR="005A14CE" w:rsidRDefault="005A14CE">
      <w:pPr>
        <w:tabs>
          <w:tab w:val="left" w:pos="900"/>
        </w:tabs>
        <w:jc w:val="center"/>
        <w:rPr>
          <w:rFonts w:ascii="Times New Roman" w:hAnsi="Times New Roman"/>
          <w:sz w:val="28"/>
        </w:rPr>
      </w:pPr>
    </w:p>
    <w:p w14:paraId="263C17B5" w14:textId="77777777" w:rsidR="005A14CE" w:rsidRDefault="005A14CE">
      <w:pPr>
        <w:tabs>
          <w:tab w:val="left" w:pos="900"/>
        </w:tabs>
        <w:jc w:val="center"/>
        <w:rPr>
          <w:rFonts w:ascii="Times New Roman" w:hAnsi="Times New Roman"/>
          <w:sz w:val="28"/>
        </w:rPr>
      </w:pPr>
    </w:p>
    <w:p w14:paraId="6A663D5D" w14:textId="77777777" w:rsidR="005A14CE" w:rsidRDefault="005A14CE">
      <w:pPr>
        <w:tabs>
          <w:tab w:val="left" w:pos="900"/>
        </w:tabs>
        <w:jc w:val="center"/>
        <w:rPr>
          <w:rFonts w:ascii="Times New Roman" w:hAnsi="Times New Roman"/>
          <w:sz w:val="28"/>
        </w:rPr>
      </w:pPr>
    </w:p>
    <w:p w14:paraId="6F4D04FB" w14:textId="77777777" w:rsidR="005A14CE" w:rsidRDefault="005A14CE">
      <w:pPr>
        <w:tabs>
          <w:tab w:val="left" w:pos="900"/>
        </w:tabs>
        <w:jc w:val="center"/>
        <w:rPr>
          <w:rFonts w:ascii="Times New Roman" w:hAnsi="Times New Roman"/>
          <w:sz w:val="28"/>
        </w:rPr>
      </w:pPr>
    </w:p>
    <w:p w14:paraId="78C4F61C" w14:textId="77777777" w:rsidR="005A14CE" w:rsidRDefault="005A14CE">
      <w:pPr>
        <w:tabs>
          <w:tab w:val="left" w:pos="900"/>
        </w:tabs>
        <w:jc w:val="center"/>
        <w:rPr>
          <w:rFonts w:ascii="Times New Roman" w:hAnsi="Times New Roman"/>
          <w:sz w:val="28"/>
        </w:rPr>
      </w:pPr>
    </w:p>
    <w:p w14:paraId="372283C9" w14:textId="77777777" w:rsidR="005A14CE" w:rsidRDefault="005A14CE">
      <w:pPr>
        <w:tabs>
          <w:tab w:val="left" w:pos="900"/>
        </w:tabs>
        <w:jc w:val="center"/>
        <w:rPr>
          <w:rFonts w:ascii="Times New Roman" w:hAnsi="Times New Roman"/>
          <w:sz w:val="28"/>
        </w:rPr>
      </w:pPr>
    </w:p>
    <w:p w14:paraId="42269A59" w14:textId="77777777" w:rsidR="005A14CE" w:rsidRDefault="005A14CE">
      <w:pPr>
        <w:tabs>
          <w:tab w:val="left" w:pos="900"/>
        </w:tabs>
        <w:jc w:val="center"/>
        <w:rPr>
          <w:rFonts w:ascii="Times New Roman" w:hAnsi="Times New Roman"/>
          <w:sz w:val="28"/>
        </w:rPr>
      </w:pPr>
    </w:p>
    <w:p w14:paraId="5DFC2A7D" w14:textId="77777777" w:rsidR="005A14CE" w:rsidRDefault="005A14CE">
      <w:pPr>
        <w:tabs>
          <w:tab w:val="left" w:pos="900"/>
        </w:tabs>
        <w:jc w:val="center"/>
        <w:rPr>
          <w:rFonts w:ascii="Times New Roman" w:hAnsi="Times New Roman"/>
          <w:sz w:val="28"/>
        </w:rPr>
      </w:pPr>
    </w:p>
    <w:sectPr w:rsidR="005A14CE">
      <w:headerReference w:type="even" r:id="rId8"/>
      <w:headerReference w:type="default" r:id="rId9"/>
      <w:footerReference w:type="even" r:id="rId10"/>
      <w:footerReference w:type="first" r:id="rId11"/>
      <w:pgSz w:w="11908" w:h="16848"/>
      <w:pgMar w:top="1020" w:right="624" w:bottom="1020"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EC3C" w14:textId="77777777" w:rsidR="004C1F00" w:rsidRDefault="004C1F00">
      <w:r>
        <w:separator/>
      </w:r>
    </w:p>
  </w:endnote>
  <w:endnote w:type="continuationSeparator" w:id="0">
    <w:p w14:paraId="6CDE7C72" w14:textId="77777777" w:rsidR="004C1F00" w:rsidRDefault="004C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46BD" w14:textId="77777777" w:rsidR="005A14CE" w:rsidRDefault="005A14CE">
    <w:pPr>
      <w:pStyle w:val="Headerand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02BB" w14:textId="77777777" w:rsidR="005A14CE" w:rsidRDefault="005A14CE">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4A44" w14:textId="77777777" w:rsidR="004C1F00" w:rsidRDefault="004C1F00">
      <w:r>
        <w:separator/>
      </w:r>
    </w:p>
  </w:footnote>
  <w:footnote w:type="continuationSeparator" w:id="0">
    <w:p w14:paraId="59ACDFC9" w14:textId="77777777" w:rsidR="004C1F00" w:rsidRDefault="004C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040E" w14:textId="77777777" w:rsidR="005A14CE" w:rsidRDefault="005A14CE">
    <w:pPr>
      <w:pStyle w:val="Headerand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80EE" w14:textId="77777777" w:rsidR="005A14CE" w:rsidRDefault="00000000">
    <w:pPr>
      <w:pStyle w:val="HeaderandFooter"/>
      <w:jc w:val="center"/>
    </w:pPr>
    <w:r>
      <w:rPr>
        <w:noProof/>
        <w:sz w:val="24"/>
      </w:rPr>
      <mc:AlternateContent>
        <mc:Choice Requires="wps">
          <w:drawing>
            <wp:anchor distT="0" distB="0" distL="114300" distR="114300" simplePos="0" relativeHeight="251658240" behindDoc="0" locked="0" layoutInCell="1" allowOverlap="1" wp14:anchorId="5E4441F7" wp14:editId="7BA3897A">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14:paraId="4BDE0AFA" w14:textId="77777777" w:rsidR="005A14CE" w:rsidRDefault="00000000">
                          <w:pPr>
                            <w:jc w:val="center"/>
                          </w:pPr>
                          <w:r>
                            <w:fldChar w:fldCharType="begin"/>
                          </w:r>
                          <w:r>
                            <w:instrText>PAGE \* Arabic</w:instrText>
                          </w:r>
                          <w:r>
                            <w:fldChar w:fldCharType="separate"/>
                          </w:r>
                          <w:r>
                            <w:t xml:space="preserve"> </w:t>
                          </w:r>
                          <w:r>
                            <w:fldChar w:fldCharType="end"/>
                          </w:r>
                        </w:p>
                      </w:txbxContent>
                    </wps:txbx>
                    <wps:bodyPr vert="horz" wrap="none" lIns="91440" tIns="45720" rIns="91440" bIns="45720" anchor="ctr" anchorCtr="1">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C1B"/>
    <w:multiLevelType w:val="multilevel"/>
    <w:tmpl w:val="BC06A0A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7906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CE"/>
    <w:rsid w:val="004C1F00"/>
    <w:rsid w:val="005A14CE"/>
    <w:rsid w:val="00A44382"/>
    <w:rsid w:val="00ED5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F8C2"/>
  <w15:docId w15:val="{E01DEA0B-B2B3-4E33-9894-8F6665DA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480" w:after="200"/>
      <w:outlineLvl w:val="0"/>
    </w:pPr>
    <w:rPr>
      <w:rFonts w:ascii="Arial" w:hAnsi="Arial"/>
      <w:sz w:val="40"/>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keepLines/>
      <w:spacing w:before="320" w:after="200"/>
      <w:outlineLvl w:val="3"/>
    </w:pPr>
    <w:rPr>
      <w:rFonts w:ascii="Arial" w:hAnsi="Arial"/>
      <w:b/>
      <w:sz w:val="26"/>
    </w:rPr>
  </w:style>
  <w:style w:type="paragraph" w:styleId="5">
    <w:name w:val="heading 5"/>
    <w:basedOn w:val="a"/>
    <w:next w:val="a"/>
    <w:link w:val="50"/>
    <w:uiPriority w:val="9"/>
    <w:qFormat/>
    <w:pPr>
      <w:keepNext/>
      <w:keepLines/>
      <w:spacing w:before="320" w:after="200"/>
      <w:outlineLvl w:val="4"/>
    </w:pPr>
    <w:rPr>
      <w:rFonts w:ascii="Arial" w:hAnsi="Arial"/>
      <w:b/>
    </w:rPr>
  </w:style>
  <w:style w:type="paragraph" w:styleId="6">
    <w:name w:val="heading 6"/>
    <w:basedOn w:val="a"/>
    <w:next w:val="a"/>
    <w:link w:val="60"/>
    <w:uiPriority w:val="9"/>
    <w:qFormat/>
    <w:pPr>
      <w:keepNext/>
      <w:keepLines/>
      <w:spacing w:before="320" w:after="200"/>
      <w:outlineLvl w:val="5"/>
    </w:pPr>
    <w:rPr>
      <w:rFonts w:ascii="Arial" w:hAnsi="Arial"/>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rPr>
      <w:sz w:val="24"/>
    </w:rPr>
  </w:style>
  <w:style w:type="paragraph" w:styleId="a3">
    <w:name w:val="caption"/>
    <w:basedOn w:val="a"/>
    <w:next w:val="a"/>
    <w:link w:val="a4"/>
    <w:pPr>
      <w:jc w:val="center"/>
    </w:pPr>
    <w:rPr>
      <w:b/>
      <w:sz w:val="32"/>
    </w:rPr>
  </w:style>
  <w:style w:type="character" w:customStyle="1" w:styleId="12">
    <w:name w:val="Название объекта1"/>
    <w:basedOn w:val="1"/>
    <w:rPr>
      <w:b/>
      <w:color w:val="4F81BD" w:themeColor="accent1"/>
      <w:sz w:val="18"/>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rPr>
      <w:sz w:val="24"/>
    </w:rPr>
  </w:style>
  <w:style w:type="character" w:customStyle="1" w:styleId="70">
    <w:name w:val="Заголовок 7 Знак"/>
    <w:basedOn w:val="1"/>
    <w:link w:val="7"/>
    <w:rPr>
      <w:rFonts w:ascii="Arial" w:hAnsi="Arial"/>
      <w:b/>
      <w:i/>
      <w:sz w:val="22"/>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rPr>
      <w:sz w:val="24"/>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4"/>
    </w:rPr>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rPr>
      <w:sz w:val="24"/>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sz w:val="30"/>
    </w:rPr>
  </w:style>
  <w:style w:type="paragraph" w:customStyle="1" w:styleId="13">
    <w:name w:val="Основной шрифт абзаца1"/>
    <w:link w:val="a7"/>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90">
    <w:name w:val="Заголовок 9 Знак"/>
    <w:basedOn w:val="1"/>
    <w:link w:val="9"/>
    <w:rPr>
      <w:rFonts w:ascii="Arial" w:hAnsi="Arial"/>
      <w:i/>
      <w:sz w:val="21"/>
    </w:rPr>
  </w:style>
  <w:style w:type="paragraph" w:styleId="a9">
    <w:name w:val="TOC Heading"/>
    <w:link w:val="aa"/>
  </w:style>
  <w:style w:type="character" w:customStyle="1" w:styleId="aa">
    <w:name w:val="Заголовок оглавления Знак"/>
    <w:link w:val="a9"/>
  </w:style>
  <w:style w:type="paragraph" w:styleId="23">
    <w:name w:val="Quote"/>
    <w:basedOn w:val="a"/>
    <w:next w:val="a"/>
    <w:link w:val="24"/>
    <w:pPr>
      <w:ind w:left="720" w:right="720"/>
    </w:pPr>
    <w:rPr>
      <w:i/>
    </w:rPr>
  </w:style>
  <w:style w:type="character" w:customStyle="1" w:styleId="24">
    <w:name w:val="Цитата 2 Знак"/>
    <w:basedOn w:val="1"/>
    <w:link w:val="23"/>
    <w:rPr>
      <w:i/>
      <w:sz w:val="24"/>
    </w:rPr>
  </w:style>
  <w:style w:type="paragraph" w:styleId="ab">
    <w:name w:val="Body Text"/>
    <w:basedOn w:val="a"/>
    <w:link w:val="ac"/>
    <w:pPr>
      <w:jc w:val="center"/>
    </w:pPr>
    <w:rPr>
      <w:b/>
      <w:sz w:val="28"/>
    </w:rPr>
  </w:style>
  <w:style w:type="character" w:customStyle="1" w:styleId="ac">
    <w:name w:val="Основной текст Знак"/>
    <w:basedOn w:val="1"/>
    <w:link w:val="ab"/>
    <w:rPr>
      <w:b/>
      <w:sz w:val="28"/>
    </w:rPr>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rPr>
      <w:sz w:val="24"/>
    </w:rPr>
  </w:style>
  <w:style w:type="paragraph" w:customStyle="1" w:styleId="14">
    <w:name w:val="Знак концевой сноски1"/>
    <w:link w:val="ad"/>
    <w:rPr>
      <w:vertAlign w:val="superscript"/>
    </w:rPr>
  </w:style>
  <w:style w:type="character" w:styleId="ad">
    <w:name w:val="endnote reference"/>
    <w:link w:val="14"/>
    <w:rPr>
      <w:vertAlign w:val="superscript"/>
    </w:rPr>
  </w:style>
  <w:style w:type="character" w:customStyle="1" w:styleId="50">
    <w:name w:val="Заголовок 5 Знак"/>
    <w:basedOn w:val="1"/>
    <w:link w:val="5"/>
    <w:rPr>
      <w:rFonts w:ascii="Arial" w:hAnsi="Arial"/>
      <w:b/>
      <w:sz w:val="24"/>
    </w:rPr>
  </w:style>
  <w:style w:type="character" w:customStyle="1" w:styleId="11">
    <w:name w:val="Заголовок 1 Знак"/>
    <w:basedOn w:val="1"/>
    <w:link w:val="10"/>
    <w:rPr>
      <w:rFonts w:ascii="Arial" w:hAnsi="Arial"/>
      <w:sz w:val="40"/>
    </w:rPr>
  </w:style>
  <w:style w:type="paragraph" w:styleId="ae">
    <w:name w:val="header"/>
    <w:basedOn w:val="a"/>
    <w:link w:val="af"/>
    <w:pPr>
      <w:tabs>
        <w:tab w:val="center" w:pos="7143"/>
        <w:tab w:val="right" w:pos="14287"/>
      </w:tabs>
    </w:pPr>
  </w:style>
  <w:style w:type="character" w:customStyle="1" w:styleId="af">
    <w:name w:val="Верхний колонтитул Знак"/>
    <w:basedOn w:val="1"/>
    <w:link w:val="ae"/>
    <w:rPr>
      <w:sz w:val="24"/>
    </w:rPr>
  </w:style>
  <w:style w:type="paragraph" w:styleId="af0">
    <w:name w:val="No Spacing"/>
    <w:link w:val="af1"/>
  </w:style>
  <w:style w:type="character" w:customStyle="1" w:styleId="af1">
    <w:name w:val="Без интервала Знак"/>
    <w:link w:val="af0"/>
  </w:style>
  <w:style w:type="paragraph" w:customStyle="1" w:styleId="15">
    <w:name w:val="Гиперссылка1"/>
    <w:link w:val="af2"/>
    <w:rPr>
      <w:color w:val="0000FF" w:themeColor="hyperlink"/>
      <w:u w:val="single"/>
    </w:rPr>
  </w:style>
  <w:style w:type="character" w:styleId="af2">
    <w:name w:val="Hyperlink"/>
    <w:link w:val="15"/>
    <w:rPr>
      <w:color w:val="0000FF" w:themeColor="hyperlink"/>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sz w:val="22"/>
    </w:rPr>
  </w:style>
  <w:style w:type="paragraph" w:styleId="16">
    <w:name w:val="toc 1"/>
    <w:basedOn w:val="a"/>
    <w:next w:val="a"/>
    <w:link w:val="17"/>
    <w:uiPriority w:val="39"/>
    <w:pPr>
      <w:spacing w:after="57"/>
    </w:pPr>
  </w:style>
  <w:style w:type="character" w:customStyle="1" w:styleId="17">
    <w:name w:val="Оглавление 1 Знак"/>
    <w:basedOn w:val="1"/>
    <w:link w:val="16"/>
    <w:rPr>
      <w:sz w:val="24"/>
    </w:rPr>
  </w:style>
  <w:style w:type="character" w:customStyle="1" w:styleId="a4">
    <w:name w:val="Название объекта Знак"/>
    <w:basedOn w:val="1"/>
    <w:link w:val="a3"/>
    <w:rPr>
      <w:b/>
      <w:sz w:val="32"/>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customStyle="1" w:styleId="25">
    <w:name w:val="Основной шрифт абзаца2"/>
    <w:link w:val="af3"/>
  </w:style>
  <w:style w:type="paragraph" w:styleId="af3">
    <w:name w:val="footer"/>
    <w:basedOn w:val="a"/>
    <w:link w:val="af4"/>
    <w:pPr>
      <w:tabs>
        <w:tab w:val="center" w:pos="7143"/>
        <w:tab w:val="right" w:pos="14287"/>
      </w:tabs>
    </w:pPr>
  </w:style>
  <w:style w:type="character" w:customStyle="1" w:styleId="af4">
    <w:name w:val="Нижний колонтитул Знак"/>
    <w:basedOn w:val="1"/>
    <w:link w:val="af3"/>
    <w:rPr>
      <w:sz w:val="24"/>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rPr>
      <w:sz w:val="24"/>
    </w:rPr>
  </w:style>
  <w:style w:type="paragraph" w:styleId="af5">
    <w:name w:val="table of figures"/>
    <w:basedOn w:val="a"/>
    <w:next w:val="a"/>
    <w:link w:val="af6"/>
  </w:style>
  <w:style w:type="character" w:customStyle="1" w:styleId="af6">
    <w:name w:val="Перечень рисунков Знак"/>
    <w:basedOn w:val="1"/>
    <w:link w:val="af5"/>
    <w:rPr>
      <w:sz w:val="24"/>
    </w:rPr>
  </w:style>
  <w:style w:type="paragraph" w:customStyle="1" w:styleId="FooterChar">
    <w:name w:val="Footer Char"/>
    <w:link w:val="FooterChar0"/>
  </w:style>
  <w:style w:type="character" w:customStyle="1" w:styleId="FooterChar0">
    <w:name w:val="Footer Char"/>
    <w:link w:val="FooterCha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rPr>
      <w:sz w:val="24"/>
    </w:rP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rPr>
      <w:sz w:val="24"/>
    </w:rPr>
  </w:style>
  <w:style w:type="paragraph" w:styleId="af7">
    <w:name w:val="Intense Quote"/>
    <w:basedOn w:val="a"/>
    <w:next w:val="a"/>
    <w:link w:val="af8"/>
    <w:pPr>
      <w:ind w:left="720" w:right="720"/>
    </w:pPr>
    <w:rPr>
      <w:i/>
    </w:rPr>
  </w:style>
  <w:style w:type="character" w:customStyle="1" w:styleId="af8">
    <w:name w:val="Выделенная цитата Знак"/>
    <w:basedOn w:val="1"/>
    <w:link w:val="af7"/>
    <w:rPr>
      <w:i/>
      <w:sz w:val="24"/>
    </w:rPr>
  </w:style>
  <w:style w:type="paragraph" w:customStyle="1" w:styleId="18">
    <w:name w:val="Название объекта1"/>
    <w:basedOn w:val="a"/>
    <w:next w:val="a"/>
    <w:link w:val="19"/>
    <w:pPr>
      <w:spacing w:after="160" w:line="276" w:lineRule="auto"/>
    </w:pPr>
    <w:rPr>
      <w:rFonts w:ascii="Calibri" w:hAnsi="Calibri"/>
      <w:b/>
      <w:color w:val="5B9BD5"/>
      <w:sz w:val="18"/>
    </w:rPr>
  </w:style>
  <w:style w:type="character" w:customStyle="1" w:styleId="19">
    <w:name w:val="Название объекта1"/>
    <w:basedOn w:val="1"/>
    <w:link w:val="18"/>
    <w:rPr>
      <w:rFonts w:ascii="Calibri" w:hAnsi="Calibri"/>
      <w:b/>
      <w:color w:val="5B9BD5"/>
      <w:sz w:val="18"/>
    </w:rPr>
  </w:style>
  <w:style w:type="paragraph" w:styleId="af9">
    <w:name w:val="Subtitle"/>
    <w:basedOn w:val="a"/>
    <w:next w:val="a"/>
    <w:link w:val="afa"/>
    <w:uiPriority w:val="11"/>
    <w:qFormat/>
    <w:pPr>
      <w:spacing w:before="200" w:after="200"/>
    </w:pPr>
  </w:style>
  <w:style w:type="character" w:customStyle="1" w:styleId="afa">
    <w:name w:val="Подзаголовок Знак"/>
    <w:basedOn w:val="1"/>
    <w:link w:val="af9"/>
    <w:rPr>
      <w:sz w:val="24"/>
    </w:rPr>
  </w:style>
  <w:style w:type="paragraph" w:customStyle="1" w:styleId="1a">
    <w:name w:val="Знак сноски1"/>
    <w:link w:val="afb"/>
    <w:rPr>
      <w:vertAlign w:val="superscript"/>
    </w:rPr>
  </w:style>
  <w:style w:type="character" w:styleId="afb">
    <w:name w:val="footnote reference"/>
    <w:link w:val="1a"/>
    <w:rPr>
      <w:vertAlign w:val="superscript"/>
    </w:rPr>
  </w:style>
  <w:style w:type="paragraph" w:styleId="afc">
    <w:name w:val="Plain Text"/>
    <w:basedOn w:val="a"/>
    <w:link w:val="afd"/>
    <w:rPr>
      <w:rFonts w:ascii="Courier New" w:hAnsi="Courier New"/>
      <w:sz w:val="20"/>
    </w:rPr>
  </w:style>
  <w:style w:type="character" w:customStyle="1" w:styleId="afd">
    <w:name w:val="Текст Знак"/>
    <w:basedOn w:val="1"/>
    <w:link w:val="afc"/>
    <w:rPr>
      <w:rFonts w:ascii="Courier New" w:hAnsi="Courier New"/>
      <w:sz w:val="20"/>
    </w:rPr>
  </w:style>
  <w:style w:type="paragraph" w:styleId="afe">
    <w:name w:val="Title"/>
    <w:basedOn w:val="a"/>
    <w:next w:val="a"/>
    <w:link w:val="aff"/>
    <w:uiPriority w:val="10"/>
    <w:qFormat/>
    <w:pPr>
      <w:spacing w:before="300" w:after="200"/>
      <w:contextualSpacing/>
    </w:pPr>
    <w:rPr>
      <w:sz w:val="48"/>
    </w:rPr>
  </w:style>
  <w:style w:type="character" w:customStyle="1" w:styleId="aff">
    <w:name w:val="Заголовок Знак"/>
    <w:basedOn w:val="1"/>
    <w:link w:val="afe"/>
    <w:rPr>
      <w:sz w:val="48"/>
    </w:rPr>
  </w:style>
  <w:style w:type="character" w:customStyle="1" w:styleId="40">
    <w:name w:val="Заголовок 4 Знак"/>
    <w:basedOn w:val="1"/>
    <w:link w:val="4"/>
    <w:rPr>
      <w:rFonts w:ascii="Arial" w:hAnsi="Arial"/>
      <w:b/>
      <w:sz w:val="26"/>
    </w:rPr>
  </w:style>
  <w:style w:type="character" w:customStyle="1" w:styleId="20">
    <w:name w:val="Заголовок 2 Знак"/>
    <w:basedOn w:val="1"/>
    <w:link w:val="2"/>
    <w:rPr>
      <w:rFonts w:ascii="Arial" w:hAnsi="Arial"/>
      <w:sz w:val="34"/>
    </w:rPr>
  </w:style>
  <w:style w:type="character" w:customStyle="1" w:styleId="60">
    <w:name w:val="Заголовок 6 Знак"/>
    <w:basedOn w:val="1"/>
    <w:link w:val="6"/>
    <w:rPr>
      <w:rFonts w:ascii="Arial" w:hAnsi="Arial"/>
      <w:b/>
      <w:sz w:val="22"/>
    </w:rPr>
  </w:style>
  <w:style w:type="table" w:customStyle="1" w:styleId="GridTable5Dark-Accent2">
    <w:name w:val="Grid Table 5 Dark - Accent 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7">
    <w:name w:val="Grid Table 7 Colorful"/>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style>
  <w:style w:type="table" w:customStyle="1" w:styleId="GridTable3-Accent3">
    <w:name w:val="Grid Table 3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7Colorful-Accent4">
    <w:name w:val="Grid Table 7 Colorful - Accent 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5Dark-Accent4">
    <w:name w:val="List Table 5 Dark - Accent 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style>
  <w:style w:type="table" w:customStyle="1" w:styleId="Bordered-Accent6">
    <w:name w:val="Bordered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5Dark-Accent3">
    <w:name w:val="List Table 5 Dark - Accent 3"/>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style>
  <w:style w:type="table" w:styleId="1b">
    <w:name w:val="Plain Table 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4-Accent1">
    <w:name w:val="Grid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style>
  <w:style w:type="table" w:customStyle="1" w:styleId="Bordered-Accent1">
    <w:name w:val="Bordered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2-Accent6">
    <w:name w:val="Grid Table 2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GridTable4-Accent2">
    <w:name w:val="Grid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style>
  <w:style w:type="table" w:customStyle="1" w:styleId="Bordered-Accent3">
    <w:name w:val="Bordered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styleId="26">
    <w:name w:val="Plain Table 2"/>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style>
  <w:style w:type="table" w:customStyle="1" w:styleId="GridTable2-Accent1">
    <w:name w:val="Grid Table 2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3-Accent6">
    <w:name w:val="Grid Table 3 - Accent 6"/>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2-Accent5">
    <w:name w:val="List Table 2 - Accent 5"/>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ListTable6Colorful-Accent2">
    <w:name w:val="List Table 6 Colorful - Accent 2"/>
    <w:tblPr>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style>
  <w:style w:type="table" w:customStyle="1" w:styleId="ListTable4-Accent6">
    <w:name w:val="List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styleId="aff0">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
    <w:name w:val="List Table 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styleId="-1">
    <w:name w:val="Grid Table 1 Ligh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style>
  <w:style w:type="table" w:styleId="-5">
    <w:name w:val="List Table 5 Dark"/>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style>
  <w:style w:type="table" w:customStyle="1" w:styleId="ListTable3-Accent4">
    <w:name w:val="List Table 3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style>
  <w:style w:type="table" w:customStyle="1" w:styleId="ListTable2-Accent2">
    <w:name w:val="List Table 2 - Accent 2"/>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 w:type="table" w:customStyle="1" w:styleId="GridTable5Dark-Accent6">
    <w:name w:val="Grid Table 5 Dark - Accent 6"/>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style>
  <w:style w:type="table" w:customStyle="1" w:styleId="ListTable3-Accent5">
    <w:name w:val="List Table 3 - Accent 5"/>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single" w:sz="4" w:space="0" w:color="4F81BD" w:themeColor="accent1"/>
      </w:tblBorders>
      <w:tblCellMar>
        <w:top w:w="0" w:type="dxa"/>
        <w:left w:w="0" w:type="dxa"/>
        <w:bottom w:w="0" w:type="dxa"/>
        <w:right w:w="0" w:type="dxa"/>
      </w:tblCellMar>
    </w:tblPr>
  </w:style>
  <w:style w:type="table" w:styleId="-6">
    <w:name w:val="Grid Table 6 Colorful"/>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style>
  <w:style w:type="table" w:styleId="53">
    <w:name w:val="Plain Table 5"/>
    <w:tblPr>
      <w:tblInd w:w="0" w:type="dxa"/>
      <w:tblCellMar>
        <w:top w:w="0" w:type="dxa"/>
        <w:left w:w="0" w:type="dxa"/>
        <w:bottom w:w="0" w:type="dxa"/>
        <w:right w:w="0" w:type="dxa"/>
      </w:tblCellMar>
    </w:tblPr>
  </w:style>
  <w:style w:type="table" w:customStyle="1" w:styleId="ListTable4-Accent5">
    <w:name w:val="List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style>
  <w:style w:type="table" w:customStyle="1" w:styleId="ListTable4-Accent4">
    <w:name w:val="List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GridTable3-Accent2">
    <w:name w:val="Grid Table 3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BorderedLined-Accent6">
    <w:name w:val="Bordered &amp; Lined - Accent 6"/>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style>
  <w:style w:type="table" w:customStyle="1" w:styleId="ListTable4-Accent3">
    <w:name w:val="List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styleId="-2">
    <w:name w:val="List Table 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style>
  <w:style w:type="table" w:styleId="43">
    <w:name w:val="Plain Table 4"/>
    <w:tblPr>
      <w:tblInd w:w="0" w:type="dxa"/>
      <w:tblCellMar>
        <w:top w:w="0" w:type="dxa"/>
        <w:left w:w="0" w:type="dxa"/>
        <w:bottom w:w="0" w:type="dxa"/>
        <w:right w:w="0" w:type="dxa"/>
      </w:tblCellMar>
    </w:tblPr>
  </w:style>
  <w:style w:type="table" w:customStyle="1" w:styleId="Bordered-Accent2">
    <w:name w:val="Bordered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GridTable5Dark-Accent3">
    <w:name w:val="Grid Table 5 Dark - Accent 3"/>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 w:type="table" w:customStyle="1" w:styleId="ListTable3-Accent6">
    <w:name w:val="List Table 3 - Accent 6"/>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style>
  <w:style w:type="table" w:customStyle="1" w:styleId="GridTable3-Accent4">
    <w:name w:val="Grid Table 3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GridTable2-Accent2">
    <w:name w:val="Grid Table 2 - Accent 2"/>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7Colorful-Accent6">
    <w:name w:val="Grid Table 7 Colorful - Accent 6"/>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GridTable3-Accent1">
    <w:name w:val="Grid Table 3 - Accent 1"/>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style>
  <w:style w:type="table" w:customStyle="1" w:styleId="Bordered-Accent5">
    <w:name w:val="Bordered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customStyle="1" w:styleId="ListTable2-Accent4">
    <w:name w:val="List Table 2 - Accent 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ListTable2-Accent3">
    <w:name w:val="List Table 2 - Accent 3"/>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style>
  <w:style w:type="table" w:customStyle="1" w:styleId="ListTable3-Accent2">
    <w:name w:val="List Table 3 - Accent 2"/>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style>
  <w:style w:type="table" w:customStyle="1" w:styleId="ListTable2-Accent6">
    <w:name w:val="List Table 2 - Accent 6"/>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style>
  <w:style w:type="table" w:styleId="-3">
    <w:name w:val="List Table 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style>
  <w:style w:type="table" w:customStyle="1" w:styleId="GridTable2-Accent4">
    <w:name w:val="Grid Table 2 - Accent 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Bordered">
    <w:name w:val="Bordere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style>
  <w:style w:type="table" w:customStyle="1" w:styleId="ListTable6Colorful-Accent4">
    <w:name w:val="List Table 6 Colorful - Accent 4"/>
    <w:tblPr>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 w:type="table" w:styleId="-50">
    <w:name w:val="Grid Table 5 Dark"/>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GridTable5Dark-Accent5">
    <w:name w:val="Grid Table 5 Dark - Accent 5"/>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70">
    <w:name w:val="List Table 7 Colorful"/>
    <w:tblPr>
      <w:tblInd w:w="0" w:type="dxa"/>
      <w:tblBorders>
        <w:right w:val="single" w:sz="4" w:space="0" w:color="7F7F7F" w:themeColor="text1" w:themeTint="80"/>
      </w:tblBorders>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customStyle="1" w:styleId="ListTable2-Accent1">
    <w:name w:val="List Table 2 - Accent 1"/>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table" w:customStyle="1" w:styleId="GridTable4-Accent3">
    <w:name w:val="Grid Table 4 - Accent 3"/>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style>
  <w:style w:type="table" w:customStyle="1" w:styleId="ListTable3-Accent1">
    <w:name w:val="List Table 3 - Accent 1"/>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style>
  <w:style w:type="table" w:customStyle="1" w:styleId="TableGridLight">
    <w:name w:val="Table Grid Ligh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ListTable4-Accent1">
    <w:name w:val="List Table 4 - Accent 1"/>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style>
  <w:style w:type="table" w:customStyle="1" w:styleId="GridTable5Dark-Accent1">
    <w:name w:val="Grid Table 5 Dark- Accent 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styleId="33">
    <w:name w:val="Plain Table 3"/>
    <w:tblPr>
      <w:tblInd w:w="0" w:type="dxa"/>
      <w:tblCellMar>
        <w:top w:w="0" w:type="dxa"/>
        <w:left w:w="0" w:type="dxa"/>
        <w:bottom w:w="0" w:type="dxa"/>
        <w:right w:w="0" w:type="dxa"/>
      </w:tblCellMar>
    </w:tblPr>
  </w:style>
  <w:style w:type="table" w:customStyle="1" w:styleId="ListTable6Colorful-Accent6">
    <w:name w:val="List Table 6 Colorful - Accent 6"/>
    <w:tblPr>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style>
  <w:style w:type="table" w:styleId="-30">
    <w:name w:val="Grid Table 3"/>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customStyle="1" w:styleId="GridTable4-Accent6">
    <w:name w:val="Grid Table 4 - Accent 6"/>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style>
  <w:style w:type="table" w:customStyle="1" w:styleId="GridTable5Dark-Accent4">
    <w:name w:val="Grid Table 5 Dark- Accent 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style>
  <w:style w:type="table" w:customStyle="1" w:styleId="ListTable5Dark-Accent5">
    <w:name w:val="List Table 5 Dark - Accent 5"/>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style>
  <w:style w:type="table" w:customStyle="1" w:styleId="GridTable1Light-Accent5">
    <w:name w:val="Grid Table 1 Light - Accent 5"/>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style>
  <w:style w:type="table" w:styleId="-20">
    <w:name w:val="Grid Table 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style>
  <w:style w:type="table" w:customStyle="1" w:styleId="GridTable1Light-Accent1">
    <w:name w:val="Grid Table 1 Light - Accent 1"/>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single" w:sz="4" w:space="0" w:color="C3D69B" w:themeColor="accent3" w:themeTint="98"/>
      </w:tblBorders>
      <w:tblCellMar>
        <w:top w:w="0" w:type="dxa"/>
        <w:left w:w="0" w:type="dxa"/>
        <w:bottom w:w="0" w:type="dxa"/>
        <w:right w:w="0" w:type="dxa"/>
      </w:tblCellMar>
    </w:tblPr>
  </w:style>
  <w:style w:type="table" w:styleId="-10">
    <w:name w:val="List Table 1 Light"/>
    <w:tblPr>
      <w:tblInd w:w="0" w:type="dxa"/>
      <w:tblCellMar>
        <w:top w:w="0" w:type="dxa"/>
        <w:left w:w="0" w:type="dxa"/>
        <w:bottom w:w="0" w:type="dxa"/>
        <w:right w:w="0" w:type="dxa"/>
      </w:tblCellMar>
    </w:tblPr>
  </w:style>
  <w:style w:type="table" w:customStyle="1" w:styleId="ListTable6Colorful-Accent5">
    <w:name w:val="List Table 6 Colorful - Accent 5"/>
    <w:tblPr>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style>
  <w:style w:type="table" w:customStyle="1" w:styleId="Bordered-Accent4">
    <w:name w:val="Bordered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ListTable7Colorful-Accent4">
    <w:name w:val="List Table 7 Colorful - Accent 4"/>
    <w:tblPr>
      <w:tblInd w:w="0" w:type="dxa"/>
      <w:tblBorders>
        <w:right w:val="single" w:sz="4" w:space="0" w:color="B2A1C6" w:themeColor="accent4" w:themeTint="9A"/>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ListTable3-Accent3">
    <w:name w:val="List Table 3 - Accent 3"/>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single" w:sz="4" w:space="0" w:color="92CCDC" w:themeColor="accent5" w:themeTint="9A"/>
      </w:tblBorders>
      <w:tblCellMar>
        <w:top w:w="0" w:type="dxa"/>
        <w:left w:w="0" w:type="dxa"/>
        <w:bottom w:w="0" w:type="dxa"/>
        <w:right w:w="0" w:type="dxa"/>
      </w:tblCellMar>
    </w:tblPr>
  </w:style>
  <w:style w:type="table" w:customStyle="1" w:styleId="ListTable7Colorful-Accent6">
    <w:name w:val="List Table 7 Colorful - Accent 6"/>
    <w:tblPr>
      <w:tblInd w:w="0" w:type="dxa"/>
      <w:tblBorders>
        <w:right w:val="single" w:sz="4" w:space="0" w:color="FAC090" w:themeColor="accent6" w:themeTint="98"/>
      </w:tblBorders>
      <w:tblCellMar>
        <w:top w:w="0" w:type="dxa"/>
        <w:left w:w="0" w:type="dxa"/>
        <w:bottom w:w="0" w:type="dxa"/>
        <w:right w:w="0" w:type="dxa"/>
      </w:tblCellMar>
    </w:tblPr>
  </w:style>
  <w:style w:type="table" w:styleId="-40">
    <w:name w:val="Grid Table 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style>
  <w:style w:type="table" w:customStyle="1" w:styleId="ListTable5Dark-Accent2">
    <w:name w:val="List Table 5 Dark - Accent 2"/>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style>
  <w:style w:type="table" w:customStyle="1" w:styleId="ListTable5Dark-Accent1">
    <w:name w:val="List Table 5 Dark - Accent 1"/>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customStyle="1" w:styleId="GridTable4-Accent4">
    <w:name w:val="Grid Table 4 - Accent 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style>
  <w:style w:type="table" w:customStyle="1" w:styleId="GridTable3-Accent5">
    <w:name w:val="Grid Table 3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styleId="-60">
    <w:name w:val="List Table 6 Colorful"/>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style>
  <w:style w:type="table" w:customStyle="1" w:styleId="ListTable5Dark-Accent6">
    <w:name w:val="List Table 5 Dark - Accent 6"/>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single" w:sz="4" w:space="0" w:color="D99695" w:themeColor="accent2" w:themeTint="97"/>
      </w:tblBorders>
      <w:tblCellMar>
        <w:top w:w="0" w:type="dxa"/>
        <w:left w:w="0" w:type="dxa"/>
        <w:bottom w:w="0" w:type="dxa"/>
        <w:right w:w="0" w:type="dxa"/>
      </w:tblCellMar>
    </w:tblPr>
  </w:style>
  <w:style w:type="table" w:customStyle="1" w:styleId="GridTable2-Accent5">
    <w:name w:val="Grid Table 2 - Accent 5"/>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style>
  <w:style w:type="table" w:customStyle="1" w:styleId="GridTable4-Accent5">
    <w:name w:val="Grid Table 4 - Accent 5"/>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style>
  <w:style w:type="table" w:customStyle="1" w:styleId="GridTable1Light-Accent2">
    <w:name w:val="Grid Table 1 Light - Accent 2"/>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style>
  <w:style w:type="table" w:customStyle="1" w:styleId="GridTable2-Accent3">
    <w:name w:val="Grid Table 2 - Accent 3"/>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style>
  <w:style w:type="table" w:customStyle="1" w:styleId="ListTable4-Accent2">
    <w:name w:val="List Table 4 - Accent 2"/>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inlenku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Финько</cp:lastModifiedBy>
  <cp:revision>2</cp:revision>
  <dcterms:created xsi:type="dcterms:W3CDTF">2026-03-20T06:55:00Z</dcterms:created>
  <dcterms:modified xsi:type="dcterms:W3CDTF">2026-03-20T06:59:00Z</dcterms:modified>
</cp:coreProperties>
</file>