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2451"/>
        <w:gridCol w:w="6796"/>
        <w:gridCol w:w="335"/>
      </w:tblGrid>
      <w:tr w:rsidR="00D212C0" w:rsidRPr="004F1015" w:rsidTr="00A11602">
        <w:trPr>
          <w:gridAfter w:val="1"/>
          <w:wAfter w:w="502" w:type="dxa"/>
        </w:trPr>
        <w:tc>
          <w:tcPr>
            <w:tcW w:w="3477" w:type="dxa"/>
            <w:tcBorders>
              <w:top w:val="nil"/>
              <w:left w:val="nil"/>
              <w:bottom w:val="nil"/>
              <w:right w:val="nil"/>
            </w:tcBorders>
          </w:tcPr>
          <w:p w:rsidR="00D212C0" w:rsidRPr="007454EF" w:rsidRDefault="00D212C0" w:rsidP="003779A5">
            <w:pPr>
              <w:pStyle w:val="afff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nil"/>
            </w:tcBorders>
          </w:tcPr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:rsidR="007F6A5B" w:rsidRPr="007F6A5B" w:rsidRDefault="007F6A5B" w:rsidP="00404813">
            <w:pPr>
              <w:ind w:firstLine="247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F48CB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8213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6A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FF48CB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F6A5B" w:rsidRDefault="007F6A5B" w:rsidP="000561DF">
            <w:pPr>
              <w:ind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61DF" w:rsidRPr="00B14C0B" w:rsidRDefault="00404813" w:rsidP="00404813">
            <w:pPr>
              <w:ind w:left="-7" w:firstLine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B6D85">
              <w:rPr>
                <w:rFonts w:ascii="Times New Roman" w:hAnsi="Times New Roman"/>
                <w:sz w:val="28"/>
                <w:szCs w:val="28"/>
              </w:rPr>
              <w:t>«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</w:t>
            </w:r>
          </w:p>
          <w:p w:rsidR="000561DF" w:rsidRPr="00B14C0B" w:rsidRDefault="000561DF" w:rsidP="000561DF">
            <w:pPr>
              <w:ind w:firstLine="2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14C0B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А</w:t>
            </w:r>
          </w:p>
          <w:p w:rsidR="00404813" w:rsidRDefault="00404813" w:rsidP="00404813">
            <w:pPr>
              <w:ind w:left="1694" w:hanging="138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0561DF" w:rsidRPr="00B14C0B" w:rsidRDefault="00404813" w:rsidP="00404813">
            <w:pPr>
              <w:ind w:firstLine="41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951879">
              <w:rPr>
                <w:rFonts w:ascii="Times New Roman" w:hAnsi="Times New Roman"/>
                <w:sz w:val="28"/>
                <w:szCs w:val="28"/>
              </w:rPr>
              <w:t>Ленинградский район</w:t>
            </w:r>
          </w:p>
          <w:p w:rsidR="000561DF" w:rsidRPr="00B14C0B" w:rsidRDefault="00404813" w:rsidP="00404813">
            <w:pPr>
              <w:ind w:firstLine="41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31.07.2019г.</w:t>
            </w:r>
            <w:r w:rsidR="000561DF" w:rsidRPr="00B14C0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C34909" w:rsidRPr="00DF3B25">
              <w:rPr>
                <w:rFonts w:ascii="Times New Roman" w:hAnsi="Times New Roman"/>
                <w:sz w:val="28"/>
                <w:szCs w:val="28"/>
                <w:u w:val="single"/>
              </w:rPr>
              <w:t>636</w:t>
            </w:r>
          </w:p>
          <w:p w:rsidR="00D212C0" w:rsidRPr="004F1015" w:rsidRDefault="00D212C0" w:rsidP="000561DF">
            <w:pPr>
              <w:pStyle w:val="aff6"/>
              <w:spacing w:line="228" w:lineRule="auto"/>
              <w:ind w:firstLine="28"/>
              <w:jc w:val="righ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  <w:p w:rsidR="002264F9" w:rsidRPr="004F1015" w:rsidRDefault="002264F9" w:rsidP="000561DF">
            <w:pPr>
              <w:ind w:firstLine="28"/>
              <w:rPr>
                <w:highlight w:val="yellow"/>
              </w:rPr>
            </w:pP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программы </w:t>
            </w:r>
          </w:p>
          <w:p w:rsidR="004F1015" w:rsidRPr="006B4467" w:rsidRDefault="004F1015" w:rsidP="004F1015">
            <w:pPr>
              <w:pStyle w:val="affff6"/>
              <w:ind w:left="3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sz w:val="28"/>
                <w:szCs w:val="28"/>
              </w:rPr>
              <w:t>м</w:t>
            </w:r>
            <w:r w:rsidR="00057189" w:rsidRPr="006B4467">
              <w:rPr>
                <w:rFonts w:ascii="Times New Roman" w:hAnsi="Times New Roman"/>
                <w:sz w:val="28"/>
                <w:szCs w:val="28"/>
              </w:rPr>
              <w:t>униципального образования Ленин</w:t>
            </w:r>
            <w:r w:rsidR="00805585" w:rsidRPr="006B4467">
              <w:rPr>
                <w:rFonts w:ascii="Times New Roman" w:hAnsi="Times New Roman"/>
                <w:sz w:val="28"/>
                <w:szCs w:val="28"/>
              </w:rPr>
              <w:t>г</w:t>
            </w:r>
            <w:r w:rsidRPr="006B4467">
              <w:rPr>
                <w:rFonts w:ascii="Times New Roman" w:hAnsi="Times New Roman"/>
                <w:sz w:val="28"/>
                <w:szCs w:val="28"/>
              </w:rPr>
              <w:t>радский район</w:t>
            </w:r>
          </w:p>
          <w:p w:rsidR="00312846" w:rsidRPr="006B4467" w:rsidRDefault="00872397" w:rsidP="00E77781">
            <w:pPr>
              <w:pStyle w:val="1"/>
              <w:spacing w:before="0" w:after="0" w:line="228" w:lineRule="auto"/>
              <w:ind w:left="37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B4467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«Переселение граждан из аварийного жилищного фонда</w:t>
            </w:r>
            <w:r w:rsidR="00EF0D6B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»</w:t>
            </w: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12846" w:rsidRPr="006B4467" w:rsidRDefault="00312846" w:rsidP="004F1015">
            <w:pPr>
              <w:pStyle w:val="1"/>
              <w:spacing w:before="0" w:after="0" w:line="228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312846" w:rsidRPr="007454EF" w:rsidTr="00A116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5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1015" w:rsidRPr="006B4467" w:rsidRDefault="004F1015" w:rsidP="004F1015">
            <w:pPr>
              <w:pStyle w:val="affff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9531" w:type="dxa"/>
              <w:tblLook w:val="01E0" w:firstRow="1" w:lastRow="1" w:firstColumn="1" w:lastColumn="1" w:noHBand="0" w:noVBand="0"/>
            </w:tblPr>
            <w:tblGrid>
              <w:gridCol w:w="2335"/>
              <w:gridCol w:w="7196"/>
            </w:tblGrid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Координатор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тдел </w:t>
                  </w:r>
                  <w:r w:rsidR="009518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ТЭК, ЖКХ, транспорта и связи</w:t>
                  </w:r>
                  <w:r w:rsidR="004F1015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администрации муниципального образования Ленинградский район</w:t>
                  </w:r>
                </w:p>
                <w:p w:rsidR="004F1015" w:rsidRPr="003F6411" w:rsidRDefault="004F1015" w:rsidP="00A76D8A">
                  <w:pPr>
                    <w:pStyle w:val="affff6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</w:p>
              </w:tc>
            </w:tr>
            <w:tr w:rsidR="004F1015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4F1015" w:rsidRPr="003F6411" w:rsidRDefault="004F1015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Участники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4F1015" w:rsidRPr="003F6411" w:rsidRDefault="005941D2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жилищно-коммунального хозяйства администрации муниципального образования Ленинградский район</w:t>
                  </w:r>
                  <w:r w:rsidR="00353E77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(далее – отдел ЖКХ)</w:t>
                  </w:r>
                  <w:r w:rsidR="00EF0D6B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управление архитектуры и градостроительства администрации муниципального образования Ленинградский район;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отдел имущественных отношений администрации муниципального образования Ленинградский район.</w:t>
                  </w:r>
                </w:p>
                <w:p w:rsidR="00EF0D6B" w:rsidRPr="003F6411" w:rsidRDefault="00EF0D6B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Цели муниципальной программы</w:t>
                  </w:r>
                </w:p>
                <w:p w:rsidR="009F2470" w:rsidRPr="003F6411" w:rsidRDefault="009F2470" w:rsidP="00EF0D6B">
                  <w:pPr>
                    <w:pStyle w:val="affff6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создание безопасных и благоприятных условий проживания граждан, переселяемых из аварийного жилищного фонда путем предоставления им благоустроенных жилых помещений или выплаты возмещения за изымаемые жилые помещения в аварийном многоквартирном доме</w:t>
                  </w:r>
                  <w:r w:rsidR="003F6411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9F2470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7196" w:type="dxa"/>
                </w:tcPr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граждан из жилых помещений в аварийных многоквартирных домах, расположенных по адресу: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3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- ст. Ленинградская, ул. Заводская, 10</w:t>
                  </w:r>
                </w:p>
                <w:p w:rsidR="009F2470" w:rsidRPr="003F6411" w:rsidRDefault="009F2470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- ст. Ленинградская, ул. Ленина, 48</w:t>
                  </w:r>
                </w:p>
                <w:p w:rsidR="009F2470" w:rsidRPr="003F6411" w:rsidRDefault="009F2470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9F2470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9F2470" w:rsidRPr="003F6411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Перечень целевых показателей муниципальной программы</w:t>
                  </w:r>
                </w:p>
                <w:p w:rsidR="00E66359" w:rsidRPr="003F6411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3F6411" w:rsidRDefault="003A3E5D" w:rsidP="00A76D8A">
                  <w:pPr>
                    <w:pStyle w:val="afff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общая площадь расселенных жилых помещений в аварийных многоквартирных домах;</w:t>
                  </w:r>
                </w:p>
                <w:p w:rsidR="00806CA0" w:rsidRPr="003F6411" w:rsidRDefault="003A3E5D" w:rsidP="00A76D8A">
                  <w:pPr>
                    <w:ind w:firstLine="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 </w:t>
                  </w:r>
                  <w:r w:rsidR="00E66359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число переселенных граждан из аварийных многоквартирных домов</w:t>
                  </w:r>
                  <w:r w:rsidR="00806CA0" w:rsidRPr="003F641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; </w:t>
                  </w:r>
                </w:p>
                <w:p w:rsidR="009F2470" w:rsidRPr="003F6411" w:rsidRDefault="003A3E5D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- 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количество </w:t>
                  </w:r>
                  <w:r w:rsidR="00542746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расселенных </w:t>
                  </w:r>
                  <w:r w:rsidRPr="003F6411">
                    <w:rPr>
                      <w:rFonts w:ascii="Times New Roman" w:hAnsi="Times New Roman"/>
                      <w:sz w:val="28"/>
                      <w:szCs w:val="28"/>
                    </w:rPr>
                    <w:t>жилых помещений в многоквартирных домах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 xml:space="preserve">, жители которых переселены в рамках выполнения мероприятий </w:t>
                  </w:r>
                  <w:r w:rsidR="00BE4278" w:rsidRPr="003F641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муниципальной программы муниципального образования Ленинградский район «Переселение граждан из аварийного жилищного фонда</w:t>
                  </w:r>
                  <w:r w:rsidR="003F6411" w:rsidRPr="003F6411">
                    <w:rPr>
                      <w:rFonts w:ascii="Times New Roman" w:hAnsi="Times New Roman"/>
                      <w:sz w:val="28"/>
                      <w:szCs w:val="28"/>
                    </w:rPr>
                    <w:t>»</w:t>
                  </w:r>
                  <w:r w:rsidR="00806CA0" w:rsidRPr="003F6411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:rsidR="003F6411" w:rsidRPr="003F6411" w:rsidRDefault="003F6411" w:rsidP="00A76D8A">
                  <w:pPr>
                    <w:pStyle w:val="affff6"/>
                    <w:ind w:left="37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  <w:p w:rsidR="00E66359" w:rsidRPr="009C0340" w:rsidRDefault="00E66359" w:rsidP="00EF0D6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7196" w:type="dxa"/>
                </w:tcPr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2020 года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–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подготовка к переселению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граждан из жилых помещений в аварийных многоквартирных домах, расположенных по адресу: ст. Ленинградская, ул. Заводская, д.10, ул. Ленина, д.48</w:t>
                  </w:r>
                  <w:r w:rsidR="00D23D2A" w:rsidRPr="009C0340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E77781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года </w:t>
                  </w:r>
                  <w:r w:rsidR="003F641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 переселение граждан из жилых помещений в аварийных многоквартирных домах, расположенных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д.10, ул. Ленина, д. 48; подготовка к переселению граждан из жилых помещений в аварийном многоквартирном доме, расположенным по адресу: ст. Ленинградская, ул. Заводская, д. 3.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года – 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>переселение гражда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н из жилых помещений в аварийном многоквартирном доме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расположенном</w:t>
                  </w:r>
                  <w:r w:rsidR="00990D4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по адресу: ст. Л</w:t>
                  </w:r>
                  <w:r w:rsidR="00990D4F">
                    <w:rPr>
                      <w:rFonts w:ascii="Times New Roman" w:hAnsi="Times New Roman"/>
                      <w:sz w:val="28"/>
                      <w:szCs w:val="28"/>
                    </w:rPr>
                    <w:t>енинградская, ул. Заводская, д.3.</w:t>
                  </w:r>
                </w:p>
                <w:p w:rsidR="003F6411" w:rsidRPr="009C0340" w:rsidRDefault="003F641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E66359" w:rsidRPr="003F6411" w:rsidTr="003F6411">
              <w:trPr>
                <w:trHeight w:val="113"/>
              </w:trPr>
              <w:tc>
                <w:tcPr>
                  <w:tcW w:w="2335" w:type="dxa"/>
                </w:tcPr>
                <w:p w:rsidR="00E66359" w:rsidRPr="009C0340" w:rsidRDefault="00E66359" w:rsidP="00EF0D6B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Объемы бюджетных ассигнований муниципальной программы, всего, в </w:t>
                  </w:r>
                  <w:proofErr w:type="spellStart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т.ч</w:t>
                  </w:r>
                  <w:proofErr w:type="spellEnd"/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E66359" w:rsidRPr="009C0340" w:rsidRDefault="00E66359" w:rsidP="00FB6D85">
                  <w:pPr>
                    <w:pStyle w:val="afff"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годам и источникам финансирования</w:t>
                  </w:r>
                </w:p>
              </w:tc>
              <w:tc>
                <w:tcPr>
                  <w:tcW w:w="7196" w:type="dxa"/>
                </w:tcPr>
                <w:p w:rsidR="00C11AAF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Объем фина</w:t>
                  </w:r>
                  <w:r w:rsidR="00C11AAF" w:rsidRPr="009C0340">
                    <w:rPr>
                      <w:rFonts w:ascii="Times New Roman" w:hAnsi="Times New Roman"/>
                      <w:sz w:val="28"/>
                      <w:szCs w:val="28"/>
                    </w:rPr>
                    <w:t>нсирования Программы составляет:</w:t>
                  </w:r>
                </w:p>
                <w:p w:rsidR="00E66359" w:rsidRPr="009C0340" w:rsidRDefault="00C11AAF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сего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77781" w:rsidRPr="009C0340">
                    <w:rPr>
                      <w:rFonts w:ascii="Times New Roman" w:hAnsi="Times New Roman"/>
                      <w:sz w:val="28"/>
                      <w:szCs w:val="28"/>
                    </w:rPr>
                    <w:t>–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90492,7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2020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33796,6</w:t>
                  </w:r>
                  <w:r w:rsidR="00DC16E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46472,6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77781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2022 год </w:t>
                  </w:r>
                  <w:r w:rsidR="00502AE2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10223,5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тысяч </w:t>
                  </w:r>
                  <w:r w:rsidR="00E66359"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в том числе за счет сред</w:t>
                  </w:r>
                  <w:r w:rsidR="002167BA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ств местного бюджета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10943,5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рублей, из них по годам: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2365,7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4105,0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4472,8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в том числе за счет средств краевого бюджета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14541,2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5745,4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7744,7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1051,1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в том числе за счет средств государственной корпорации - Фонда содействия реформированию жилищно-коммунального хозяйства (далее - Фонд) 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65007,8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рублей: 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2020 год – </w:t>
                  </w:r>
                  <w:r w:rsidR="00A11602">
                    <w:rPr>
                      <w:rFonts w:ascii="Times New Roman" w:hAnsi="Times New Roman"/>
                      <w:sz w:val="28"/>
                      <w:szCs w:val="28"/>
                    </w:rPr>
                    <w:t>25685,4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2021 год – </w:t>
                  </w:r>
                  <w:r w:rsidR="00393D1A">
                    <w:rPr>
                      <w:rFonts w:ascii="Times New Roman" w:hAnsi="Times New Roman"/>
                      <w:sz w:val="28"/>
                      <w:szCs w:val="28"/>
                    </w:rPr>
                    <w:t>34622,8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 xml:space="preserve"> тысяч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рублей;</w:t>
                  </w:r>
                </w:p>
                <w:p w:rsidR="00E77781" w:rsidRPr="009C0340" w:rsidRDefault="00E77781" w:rsidP="00E77781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этап 2022 год – </w:t>
                  </w:r>
                  <w:r w:rsidR="002533E1">
                    <w:rPr>
                      <w:rFonts w:ascii="Times New Roman" w:hAnsi="Times New Roman"/>
                      <w:sz w:val="28"/>
                      <w:szCs w:val="28"/>
                    </w:rPr>
                    <w:t>4699,6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CF018F">
                    <w:rPr>
                      <w:rFonts w:ascii="Times New Roman" w:hAnsi="Times New Roman"/>
                      <w:sz w:val="28"/>
                      <w:szCs w:val="28"/>
                    </w:rPr>
                    <w:t>тысяч</w:t>
                  </w:r>
                  <w:r w:rsidR="00CF018F" w:rsidRPr="009C034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9C0340">
                    <w:rPr>
                      <w:rFonts w:ascii="Times New Roman" w:hAnsi="Times New Roman"/>
                      <w:sz w:val="28"/>
                      <w:szCs w:val="28"/>
                    </w:rPr>
                    <w:t>рублей;</w:t>
                  </w:r>
                </w:p>
                <w:p w:rsidR="00E66359" w:rsidRPr="009C0340" w:rsidRDefault="00E66359" w:rsidP="00A76D8A">
                  <w:pPr>
                    <w:pStyle w:val="affff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F1015" w:rsidRPr="006B4467" w:rsidRDefault="004F1015" w:rsidP="004F1015">
            <w:pPr>
              <w:rPr>
                <w:sz w:val="28"/>
                <w:szCs w:val="28"/>
              </w:rPr>
            </w:pPr>
          </w:p>
        </w:tc>
      </w:tr>
    </w:tbl>
    <w:p w:rsidR="007762A4" w:rsidRPr="00C34909" w:rsidRDefault="00A468E9" w:rsidP="003F3705">
      <w:pPr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Характеристика текущего состояния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прогноз развития соответствующей сферы</w:t>
      </w:r>
      <w:r w:rsidR="00252C3F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реализации муниципальной программы</w:t>
      </w:r>
    </w:p>
    <w:p w:rsidR="005B3694" w:rsidRPr="00543877" w:rsidRDefault="005B3694" w:rsidP="002D7F40">
      <w:pPr>
        <w:ind w:firstLine="851"/>
        <w:rPr>
          <w:rFonts w:ascii="Times New Roman" w:hAnsi="Times New Roman" w:cs="Times New Roman"/>
          <w:b/>
        </w:rPr>
      </w:pPr>
    </w:p>
    <w:p w:rsidR="00A468E9" w:rsidRPr="005B3694" w:rsidRDefault="00A468E9" w:rsidP="00A76D8A">
      <w:pPr>
        <w:pStyle w:val="1"/>
        <w:spacing w:before="0" w:after="0" w:line="228" w:lineRule="auto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Муниципальная программа муниципального образования Ленинградский район 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>«Переселение граждан из аварийного жилищного фонда</w:t>
      </w:r>
      <w:r w:rsidR="00502AE2" w:rsidRPr="000B16AB">
        <w:rPr>
          <w:rFonts w:ascii="Times New Roman" w:hAnsi="Times New Roman"/>
          <w:b w:val="0"/>
          <w:color w:val="auto"/>
          <w:sz w:val="28"/>
          <w:szCs w:val="28"/>
        </w:rPr>
        <w:t>»</w:t>
      </w:r>
      <w:r w:rsidR="000B16AB"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на 2020-2022 годы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(далее - Программа) разработана в соответствии с Жилищным кодексом Российской Федерации, Федераль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ным законом от 21 июля 2007 г.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№ 185-ФЗ «О Фонде содействия реформированию жилищно-коммунального хозяйства» (далее – Федеральный закон), методическими рекомендациями по разработке региональной адресной программы по переселению граждан из аварийного жилищного фонда, признанного таковым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до 1 января 2017 года, утвержденными приказом Министерства строительства и жилищно-коммунального хозяйства Российской Федерации </w:t>
      </w:r>
      <w:r w:rsidR="00242067">
        <w:rPr>
          <w:rFonts w:ascii="Times New Roman" w:hAnsi="Times New Roman"/>
          <w:b w:val="0"/>
          <w:color w:val="auto"/>
          <w:sz w:val="28"/>
          <w:szCs w:val="28"/>
        </w:rPr>
        <w:t>от 31 января 2019 г.</w:t>
      </w:r>
      <w:r w:rsidRPr="005B3694">
        <w:rPr>
          <w:rFonts w:ascii="Times New Roman" w:hAnsi="Times New Roman"/>
          <w:b w:val="0"/>
          <w:color w:val="auto"/>
          <w:sz w:val="28"/>
          <w:szCs w:val="28"/>
        </w:rPr>
        <w:t xml:space="preserve"> № 65/пр. </w:t>
      </w:r>
    </w:p>
    <w:p w:rsidR="00A468E9" w:rsidRDefault="00A468E9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</w:rPr>
        <w:t>Признание жилых помещений непригодными для проживания, а многоквартирных жилых домов аварийными и подлежащими сносу осуществлялось в соответствии с постановлением Правительства</w:t>
      </w:r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242067">
        <w:rPr>
          <w:rFonts w:ascii="Times New Roman" w:hAnsi="Times New Roman"/>
          <w:sz w:val="28"/>
          <w:szCs w:val="28"/>
        </w:rPr>
        <w:t xml:space="preserve"> от 28 января 2006 г.</w:t>
      </w:r>
      <w:r w:rsidRPr="00254CB5">
        <w:rPr>
          <w:rFonts w:ascii="Times New Roman" w:hAnsi="Times New Roman"/>
          <w:sz w:val="28"/>
          <w:szCs w:val="28"/>
        </w:rPr>
        <w:t xml:space="preserve"> №</w:t>
      </w:r>
      <w:r w:rsidR="00242067">
        <w:rPr>
          <w:rFonts w:ascii="Times New Roman" w:hAnsi="Times New Roman"/>
          <w:sz w:val="28"/>
          <w:szCs w:val="28"/>
        </w:rPr>
        <w:t xml:space="preserve"> </w:t>
      </w:r>
      <w:r w:rsidRPr="00254CB5">
        <w:rPr>
          <w:rFonts w:ascii="Times New Roman" w:hAnsi="Times New Roman"/>
          <w:sz w:val="28"/>
          <w:szCs w:val="28"/>
        </w:rPr>
        <w:t>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домом».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Переселение граждан из аварийного жилищного фонда является одной из самых острых социальных проблем на территории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 Ленинградский район (далее – Муниципальное образование)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. Проживающие в аварийных домах граждане в основном не в состоянии самостоятельно приобрести жилые помещения, пригодные для проживания. </w:t>
      </w:r>
    </w:p>
    <w:p w:rsidR="005B3694" w:rsidRPr="00383C9C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Муниципальное образование в связи с высокой степенью </w:t>
      </w:r>
      <w:proofErr w:type="spellStart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>дотационности</w:t>
      </w:r>
      <w:proofErr w:type="spellEnd"/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бюджета самостоятельно решить проблему переселения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граждан из аварийного жилищного фонда не сможет. Переселение граждан только за счет средств муниципального образования затянется на долгие годы. Следовательно, решать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данную проблему необходимо программным методом. </w:t>
      </w:r>
    </w:p>
    <w:p w:rsidR="005B3694" w:rsidRPr="005B3694" w:rsidRDefault="005B3694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83C9C">
        <w:rPr>
          <w:rFonts w:ascii="Times New Roman" w:hAnsi="Times New Roman"/>
          <w:sz w:val="28"/>
          <w:szCs w:val="28"/>
          <w:shd w:val="clear" w:color="auto" w:fill="FFFFFF"/>
        </w:rPr>
        <w:t xml:space="preserve">Предметом мероприятий Программы в соответствии с </w:t>
      </w:r>
      <w:r w:rsidR="00383C9C" w:rsidRPr="00383C9C">
        <w:rPr>
          <w:rFonts w:ascii="Times New Roman" w:hAnsi="Times New Roman"/>
          <w:sz w:val="28"/>
          <w:szCs w:val="28"/>
        </w:rPr>
        <w:t xml:space="preserve">Федеральным законом </w:t>
      </w:r>
      <w:r w:rsidRPr="00383C9C">
        <w:rPr>
          <w:rFonts w:ascii="Times New Roman" w:hAnsi="Times New Roman"/>
          <w:sz w:val="28"/>
          <w:szCs w:val="28"/>
          <w:shd w:val="clear" w:color="auto" w:fill="FFFFFF"/>
        </w:rPr>
        <w:t>является аварийный жилищный фонд – совокупность жилых помещений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эксплуатации. </w:t>
      </w:r>
    </w:p>
    <w:p w:rsidR="005B3694" w:rsidRPr="005B3694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Программа не предусматривает расселение частных индивидуальных жилых домов, находящихся в аварийном состоянии;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1 января 2017 года, а также жилых помещений, признанных непригодными для проживания. </w:t>
      </w:r>
    </w:p>
    <w:p w:rsidR="00083A3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83C9C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многоквартирных дом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признаны в установленном порядке с 1 января 2012 года по 1 января 2017 года аварийными и подлежащими сносу или реконструкции в связи с физическим износом в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процессе их эксплуатации с </w:t>
      </w:r>
      <w:r w:rsidR="00C62E21" w:rsidRPr="00C62E21">
        <w:rPr>
          <w:rFonts w:ascii="Times New Roman" w:hAnsi="Times New Roman"/>
          <w:sz w:val="28"/>
          <w:szCs w:val="28"/>
          <w:shd w:val="clear" w:color="auto" w:fill="FFFFFF"/>
        </w:rPr>
        <w:t>31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жилым помещени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>ем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общей площадью</w:t>
      </w:r>
      <w:r w:rsidR="00A76D8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E2BF3">
        <w:rPr>
          <w:rFonts w:ascii="Times New Roman" w:hAnsi="Times New Roman"/>
          <w:sz w:val="28"/>
          <w:szCs w:val="28"/>
          <w:shd w:val="clear" w:color="auto" w:fill="FFFFFF"/>
        </w:rPr>
        <w:t>1540,6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 xml:space="preserve"> кв</w:t>
      </w:r>
      <w:r w:rsidR="002D7F40">
        <w:rPr>
          <w:rFonts w:ascii="Times New Roman" w:hAnsi="Times New Roman"/>
          <w:sz w:val="28"/>
          <w:szCs w:val="28"/>
          <w:shd w:val="clear" w:color="auto" w:fill="FFFFFF"/>
        </w:rPr>
        <w:t xml:space="preserve">адратных </w:t>
      </w:r>
      <w:r w:rsidRPr="00C62E21">
        <w:rPr>
          <w:rFonts w:ascii="Times New Roman" w:hAnsi="Times New Roman"/>
          <w:sz w:val="28"/>
          <w:szCs w:val="28"/>
          <w:shd w:val="clear" w:color="auto" w:fill="FFFFFF"/>
        </w:rPr>
        <w:t>метров, в которых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проживает </w:t>
      </w:r>
      <w:r w:rsidR="00A11602">
        <w:rPr>
          <w:rFonts w:ascii="Times New Roman" w:hAnsi="Times New Roman"/>
          <w:sz w:val="28"/>
          <w:szCs w:val="28"/>
          <w:shd w:val="clear" w:color="auto" w:fill="FFFFFF"/>
        </w:rPr>
        <w:t>70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человек. </w:t>
      </w:r>
    </w:p>
    <w:p w:rsidR="00543877" w:rsidRDefault="005B3694" w:rsidP="00A76D8A">
      <w:pPr>
        <w:ind w:firstLine="567"/>
        <w:rPr>
          <w:rFonts w:ascii="Times New Roman" w:hAnsi="Times New Roman"/>
          <w:sz w:val="28"/>
          <w:szCs w:val="28"/>
          <w:shd w:val="clear" w:color="auto" w:fill="FFFFFF"/>
        </w:rPr>
      </w:pP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В целом решение проблемы переселения граждан из аварийных многоквартирных домов в рамках Программы будет способствовать снижению социальной напряженности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 xml:space="preserve">, созданию безопасных и благоприятных условий для проживания граждан, улучшению демографической ситуации и развитию строительной отрасли в </w:t>
      </w:r>
      <w:r w:rsidR="006F6453">
        <w:rPr>
          <w:rFonts w:ascii="Times New Roman" w:hAnsi="Times New Roman"/>
          <w:sz w:val="28"/>
          <w:szCs w:val="28"/>
          <w:shd w:val="clear" w:color="auto" w:fill="FFFFFF"/>
        </w:rPr>
        <w:t>Муниципальном образовании</w:t>
      </w:r>
      <w:r w:rsidRPr="005B369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616D5" w:rsidRDefault="00E616D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 аварийных многоквартирных домов, расположенных на территории Ленинградского района, признанных в установленном порядке до 1 января 2017 года аварийными и подлежащими сносу в связи с физическим износом</w:t>
      </w:r>
      <w:r w:rsidR="00110F5B">
        <w:rPr>
          <w:rFonts w:ascii="Times New Roman" w:hAnsi="Times New Roman"/>
          <w:sz w:val="28"/>
          <w:szCs w:val="28"/>
          <w:shd w:val="clear" w:color="auto" w:fill="FFFFFF"/>
        </w:rPr>
        <w:t xml:space="preserve"> в процессе их эксплуатации </w:t>
      </w:r>
      <w:r w:rsidR="00110F5B" w:rsidRPr="00110F5B">
        <w:rPr>
          <w:rFonts w:ascii="Times New Roman" w:hAnsi="Times New Roman" w:cs="Times New Roman"/>
          <w:sz w:val="28"/>
          <w:szCs w:val="28"/>
        </w:rPr>
        <w:t>(далее - перечень аварийных многоквартирных домов)</w:t>
      </w:r>
      <w:r w:rsidR="00110F5B">
        <w:rPr>
          <w:rFonts w:ascii="Times New Roman" w:hAnsi="Times New Roman" w:cs="Times New Roman"/>
          <w:sz w:val="28"/>
          <w:szCs w:val="28"/>
        </w:rPr>
        <w:t xml:space="preserve"> 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110F5B"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>Приложении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 </w:t>
      </w:r>
      <w:r w:rsidR="00D23D2A">
        <w:rPr>
          <w:rFonts w:ascii="Times New Roman" w:hAnsi="Times New Roman" w:cs="Times New Roman"/>
          <w:sz w:val="28"/>
          <w:szCs w:val="28"/>
        </w:rPr>
        <w:t>«</w:t>
      </w:r>
      <w:r w:rsidR="00110F5B" w:rsidRPr="00CB469A">
        <w:rPr>
          <w:rFonts w:ascii="Times New Roman" w:hAnsi="Times New Roman" w:cs="Times New Roman"/>
          <w:sz w:val="28"/>
          <w:szCs w:val="28"/>
        </w:rPr>
        <w:t>Перечень</w:t>
      </w:r>
      <w:r w:rsidR="00110F5B" w:rsidRPr="00110F5B">
        <w:rPr>
          <w:rFonts w:ascii="Times New Roman" w:hAnsi="Times New Roman" w:cs="Times New Roman"/>
          <w:sz w:val="28"/>
          <w:szCs w:val="28"/>
        </w:rPr>
        <w:t xml:space="preserve"> многоквартирных домов, признанных аварийными до 1 января 2017 года</w:t>
      </w:r>
      <w:r w:rsidR="00D23D2A">
        <w:rPr>
          <w:rFonts w:ascii="Times New Roman" w:hAnsi="Times New Roman" w:cs="Times New Roman"/>
          <w:sz w:val="28"/>
          <w:szCs w:val="28"/>
        </w:rPr>
        <w:t>»</w:t>
      </w:r>
      <w:r w:rsidR="00110F5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F5B" w:rsidRDefault="00110F5B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110F5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110F5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2 части 2 статьи 16</w:t>
        </w:r>
      </w:hyperlink>
      <w:r w:rsidRPr="00110F5B">
        <w:rPr>
          <w:rFonts w:ascii="Times New Roman" w:hAnsi="Times New Roman" w:cs="Times New Roman"/>
          <w:sz w:val="28"/>
          <w:szCs w:val="28"/>
        </w:rPr>
        <w:t xml:space="preserve"> Федерального закона в первоочередном порядке подлежат переселению граждане из многоквартирных домов, которые расположены на территории муниципального образования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 образования,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осуществляться в рамках одного этапа </w:t>
      </w:r>
      <w:r w:rsidR="00C31FC2">
        <w:rPr>
          <w:rFonts w:ascii="Times New Roman" w:hAnsi="Times New Roman" w:cs="Times New Roman"/>
          <w:sz w:val="28"/>
          <w:szCs w:val="28"/>
        </w:rPr>
        <w:t>П</w:t>
      </w:r>
      <w:r w:rsidRPr="00110F5B">
        <w:rPr>
          <w:rFonts w:ascii="Times New Roman" w:hAnsi="Times New Roman" w:cs="Times New Roman"/>
          <w:sz w:val="28"/>
          <w:szCs w:val="28"/>
        </w:rPr>
        <w:t>рограммы.</w:t>
      </w:r>
    </w:p>
    <w:p w:rsidR="00961395" w:rsidRPr="00961395" w:rsidRDefault="00961395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1395">
        <w:rPr>
          <w:rFonts w:ascii="Times New Roman" w:hAnsi="Times New Roman" w:cs="Times New Roman"/>
          <w:sz w:val="28"/>
          <w:szCs w:val="28"/>
        </w:rPr>
        <w:t xml:space="preserve">Планируемые даты окончания переселения граждан из аварийных </w:t>
      </w:r>
      <w:r w:rsidRPr="00961395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многоквартирных домов, расположенных на территории </w:t>
      </w:r>
      <w:r w:rsidR="00083A3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61395">
        <w:rPr>
          <w:rFonts w:ascii="Times New Roman" w:hAnsi="Times New Roman" w:cs="Times New Roman"/>
          <w:sz w:val="28"/>
          <w:szCs w:val="28"/>
        </w:rPr>
        <w:t xml:space="preserve">, указаны </w:t>
      </w:r>
      <w:r w:rsidRPr="00CB469A">
        <w:rPr>
          <w:rFonts w:ascii="Times New Roman" w:hAnsi="Times New Roman" w:cs="Times New Roman"/>
          <w:sz w:val="28"/>
          <w:szCs w:val="28"/>
        </w:rPr>
        <w:t xml:space="preserve">в </w:t>
      </w:r>
      <w:r w:rsidR="005B7756" w:rsidRPr="00CB469A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CB469A" w:rsidRPr="00CB469A">
        <w:rPr>
          <w:rFonts w:ascii="Times New Roman" w:hAnsi="Times New Roman" w:cs="Times New Roman"/>
          <w:sz w:val="28"/>
          <w:szCs w:val="28"/>
        </w:rPr>
        <w:t>4</w:t>
      </w:r>
      <w:r w:rsidR="005B7756">
        <w:rPr>
          <w:rFonts w:ascii="Times New Roman" w:hAnsi="Times New Roman" w:cs="Times New Roman"/>
          <w:sz w:val="28"/>
          <w:szCs w:val="28"/>
        </w:rPr>
        <w:t xml:space="preserve"> </w:t>
      </w:r>
      <w:r w:rsidRPr="005B7756">
        <w:rPr>
          <w:rFonts w:ascii="Times New Roman" w:hAnsi="Times New Roman" w:cs="Times New Roman"/>
          <w:sz w:val="28"/>
          <w:szCs w:val="28"/>
        </w:rPr>
        <w:t>к</w:t>
      </w:r>
      <w:r w:rsidRPr="00961395">
        <w:rPr>
          <w:rFonts w:ascii="Times New Roman" w:hAnsi="Times New Roman" w:cs="Times New Roman"/>
          <w:sz w:val="28"/>
          <w:szCs w:val="28"/>
        </w:rPr>
        <w:t xml:space="preserve"> Программе.</w:t>
      </w:r>
    </w:p>
    <w:p w:rsidR="00110F5B" w:rsidRPr="00110F5B" w:rsidRDefault="00110F5B" w:rsidP="005B3694">
      <w:pPr>
        <w:ind w:firstLine="99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6453" w:rsidRPr="00C34909" w:rsidRDefault="00C62E21" w:rsidP="006F6453">
      <w:pPr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Цели, задачи и целевые показатели, сроки и этапы реализации муниципальной программы</w:t>
      </w:r>
    </w:p>
    <w:p w:rsidR="006F6453" w:rsidRDefault="006F6453" w:rsidP="005B3694">
      <w:pPr>
        <w:ind w:firstLine="993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sub_1002"/>
      <w:bookmarkStart w:id="2" w:name="sub_1004"/>
      <w:r w:rsidRPr="00254CB5">
        <w:rPr>
          <w:rFonts w:ascii="Times New Roman" w:hAnsi="Times New Roman"/>
          <w:sz w:val="28"/>
          <w:szCs w:val="28"/>
        </w:rPr>
        <w:t>Основными целями Программы являются: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улучшение жилищных условий граждан, проживающих в многоквартирных домах, признанных аварийными;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ликвидация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увеличение объемов строительства, в том числе малоэтажного, на территории муниципального образования.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В рамках Программы планируется решить следующие основные задачи: 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переселение граждан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строительство многоквартирных домов, в том числе малоэтажной застройки;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формирование финансовых ресурсов для обеспечения жильем граждан, переселяемых из аварийного жилищного фонда;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- привлечение финансовой поддержки за счет средств Фонда и консолидированного бюджета Краснодарского края.</w:t>
      </w:r>
    </w:p>
    <w:p w:rsidR="006F6453" w:rsidRPr="00254CB5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sub_1005"/>
      <w:bookmarkEnd w:id="1"/>
      <w:bookmarkEnd w:id="2"/>
      <w:r w:rsidRPr="00254CB5">
        <w:rPr>
          <w:rFonts w:ascii="Times New Roman" w:hAnsi="Times New Roman"/>
          <w:sz w:val="28"/>
          <w:szCs w:val="28"/>
        </w:rPr>
        <w:t xml:space="preserve">Целевыми показателями оценки хода реализации Программы </w:t>
      </w:r>
      <w:r w:rsidR="008133C5" w:rsidRPr="00B35A5B">
        <w:rPr>
          <w:rFonts w:ascii="Times New Roman" w:hAnsi="Times New Roman"/>
          <w:sz w:val="28"/>
          <w:szCs w:val="28"/>
        </w:rPr>
        <w:t>(Приложение №</w:t>
      </w:r>
      <w:r w:rsidR="00961353" w:rsidRPr="00B35A5B">
        <w:rPr>
          <w:rFonts w:ascii="Times New Roman" w:hAnsi="Times New Roman"/>
          <w:sz w:val="28"/>
          <w:szCs w:val="28"/>
        </w:rPr>
        <w:t>1</w:t>
      </w:r>
      <w:r w:rsidR="008133C5" w:rsidRPr="00B35A5B">
        <w:rPr>
          <w:rFonts w:ascii="Times New Roman" w:hAnsi="Times New Roman"/>
          <w:sz w:val="28"/>
          <w:szCs w:val="28"/>
        </w:rPr>
        <w:t xml:space="preserve">) </w:t>
      </w:r>
      <w:r w:rsidRPr="00B35A5B">
        <w:rPr>
          <w:rFonts w:ascii="Times New Roman" w:hAnsi="Times New Roman"/>
          <w:sz w:val="28"/>
          <w:szCs w:val="28"/>
        </w:rPr>
        <w:t>являются: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- количество граждан, переселенных из аварийного жилищного фонда, признанного в установленном порядке до 1 января 2017 года аварийным и </w:t>
      </w:r>
      <w:r w:rsidRPr="007F269C">
        <w:rPr>
          <w:rFonts w:ascii="Times New Roman" w:hAnsi="Times New Roman"/>
          <w:sz w:val="28"/>
          <w:szCs w:val="28"/>
        </w:rPr>
        <w:t>подлежащим сносу;</w:t>
      </w:r>
    </w:p>
    <w:p w:rsidR="006F6453" w:rsidRPr="007F269C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количество</w:t>
      </w:r>
      <w:r w:rsidR="00542746" w:rsidRPr="007F269C">
        <w:rPr>
          <w:rFonts w:ascii="Times New Roman" w:hAnsi="Times New Roman"/>
          <w:sz w:val="28"/>
          <w:szCs w:val="28"/>
        </w:rPr>
        <w:t xml:space="preserve"> расселенных</w:t>
      </w:r>
      <w:r w:rsidR="003A3E5D" w:rsidRPr="007F269C">
        <w:rPr>
          <w:rFonts w:ascii="Times New Roman" w:hAnsi="Times New Roman"/>
          <w:sz w:val="28"/>
          <w:szCs w:val="28"/>
        </w:rPr>
        <w:t xml:space="preserve"> жилых помещений в </w:t>
      </w:r>
      <w:r w:rsidRPr="007F269C">
        <w:rPr>
          <w:rFonts w:ascii="Times New Roman" w:hAnsi="Times New Roman"/>
          <w:sz w:val="28"/>
          <w:szCs w:val="28"/>
        </w:rPr>
        <w:t>многоквартирных дом</w:t>
      </w:r>
      <w:r w:rsidR="003A3E5D" w:rsidRPr="007F269C">
        <w:rPr>
          <w:rFonts w:ascii="Times New Roman" w:hAnsi="Times New Roman"/>
          <w:sz w:val="28"/>
          <w:szCs w:val="28"/>
        </w:rPr>
        <w:t>ах</w:t>
      </w:r>
      <w:r w:rsidRPr="007F269C">
        <w:rPr>
          <w:rFonts w:ascii="Times New Roman" w:hAnsi="Times New Roman"/>
          <w:sz w:val="28"/>
          <w:szCs w:val="28"/>
        </w:rPr>
        <w:t>, признанных до 1 января 2017 года в установленном порядке аварийными и подлежащими сносу в связи с физическим износом, жители которых переселены в рамках выполнения мероприятий Программы;</w:t>
      </w:r>
    </w:p>
    <w:p w:rsidR="006F6453" w:rsidRDefault="006F645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7F269C">
        <w:rPr>
          <w:rFonts w:ascii="Times New Roman" w:hAnsi="Times New Roman"/>
          <w:sz w:val="28"/>
          <w:szCs w:val="28"/>
        </w:rPr>
        <w:t>- площадь жилых помещений в многоквартирных домах, признанных до              1 января 2017 года в установленном порядке аварийными</w:t>
      </w:r>
      <w:r w:rsidRPr="00254CB5">
        <w:rPr>
          <w:rFonts w:ascii="Times New Roman" w:hAnsi="Times New Roman"/>
          <w:sz w:val="28"/>
          <w:szCs w:val="28"/>
        </w:rPr>
        <w:t xml:space="preserve"> и подлежащими сносу в связи с физическим износом, жители которых переселены в рамках выполнения мероприятий Программы.</w:t>
      </w:r>
    </w:p>
    <w:p w:rsidR="00BA0486" w:rsidRPr="00F54EEC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 xml:space="preserve">Достижение цели по переселению граждан из аварийного жилищного фонда </w:t>
      </w:r>
      <w:r w:rsidRPr="00F54EEC">
        <w:rPr>
          <w:rFonts w:ascii="Times New Roman" w:hAnsi="Times New Roman" w:cs="Times New Roman"/>
          <w:sz w:val="28"/>
          <w:szCs w:val="28"/>
        </w:rPr>
        <w:t xml:space="preserve">реализуется посредством принятия решений и проведения мероприятий в соответствии со </w:t>
      </w:r>
      <w:hyperlink r:id="rId9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статьями 32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0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1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89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EEC">
        <w:rPr>
          <w:rFonts w:ascii="Times New Roman" w:hAnsi="Times New Roman" w:cs="Times New Roman"/>
          <w:sz w:val="28"/>
          <w:szCs w:val="28"/>
        </w:rPr>
        <w:t>Жилищного кодекса Российской Федерации.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54EEC">
        <w:rPr>
          <w:rFonts w:ascii="Times New Roman" w:hAnsi="Times New Roman" w:cs="Times New Roman"/>
          <w:sz w:val="28"/>
          <w:szCs w:val="28"/>
        </w:rPr>
        <w:t>Согласно</w:t>
      </w:r>
      <w:r w:rsidRPr="00F54EEC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12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частям 1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3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6</w:t>
        </w:r>
      </w:hyperlink>
      <w:r w:rsidRPr="00F54EEC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14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7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гражданам, являющимся собственниками жилых помещений в аварийных многоквартирных домах (далее также - граждане - собственники), выплачивается возмещение в денежном выражении за изымаемое жилое помещение в аварийном многоквартирном доме (далее также - выкуп). Согласно </w:t>
      </w:r>
      <w:hyperlink r:id="rId15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8 статьи 32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 по соглашению с гражданином - собственником ем</w:t>
      </w:r>
      <w:r w:rsidRPr="00BA0486">
        <w:rPr>
          <w:rFonts w:ascii="Times New Roman" w:hAnsi="Times New Roman" w:cs="Times New Roman"/>
          <w:sz w:val="28"/>
          <w:szCs w:val="28"/>
        </w:rPr>
        <w:t xml:space="preserve">у может быть предоставлено взамен изымаемого жилого помещения в аварийном многоквартирном доме другое </w:t>
      </w:r>
      <w:r w:rsidRPr="00BA0486">
        <w:rPr>
          <w:rFonts w:ascii="Times New Roman" w:hAnsi="Times New Roman" w:cs="Times New Roman"/>
          <w:sz w:val="28"/>
          <w:szCs w:val="28"/>
        </w:rPr>
        <w:lastRenderedPageBreak/>
        <w:t>жилое помещение с зачетом его стоимости при определении размера возмещения за изымаемое жилое помещение (далее также - предоставление другого жилого помещения в собственность).</w:t>
      </w:r>
    </w:p>
    <w:p w:rsidR="00BA0486" w:rsidRPr="00BA0486" w:rsidRDefault="00BA0486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A0486">
        <w:rPr>
          <w:rFonts w:ascii="Times New Roman" w:hAnsi="Times New Roman" w:cs="Times New Roman"/>
          <w:sz w:val="28"/>
          <w:szCs w:val="28"/>
        </w:rPr>
        <w:t>Таким образом, способами переселения из аварийного жилищного фонда (далее - способ переселения) граждан - собственников являются выкуп жилого помещения и предоставление другого жилого помещения в собственность.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С целью реализации способа переселения, заключающегося в предоставлении </w:t>
      </w:r>
      <w:r w:rsidRPr="00F54EEC">
        <w:rPr>
          <w:rFonts w:ascii="Times New Roman" w:hAnsi="Times New Roman" w:cs="Times New Roman"/>
          <w:sz w:val="28"/>
          <w:szCs w:val="28"/>
        </w:rPr>
        <w:t xml:space="preserve">другого жилого помещения в собственность, Программой на основании положения </w:t>
      </w:r>
      <w:hyperlink r:id="rId16" w:history="1">
        <w:r w:rsidRPr="00F54EEC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 16</w:t>
        </w:r>
      </w:hyperlink>
      <w:r w:rsidRPr="00F54EEC">
        <w:rPr>
          <w:rFonts w:ascii="Times New Roman" w:hAnsi="Times New Roman" w:cs="Times New Roman"/>
          <w:sz w:val="28"/>
          <w:szCs w:val="28"/>
        </w:rPr>
        <w:t xml:space="preserve"> Федерального закона предусматриваются мероприятия по приобретению в собств</w:t>
      </w:r>
      <w:r w:rsidRPr="009B6539">
        <w:rPr>
          <w:rFonts w:ascii="Times New Roman" w:hAnsi="Times New Roman" w:cs="Times New Roman"/>
          <w:sz w:val="28"/>
          <w:szCs w:val="28"/>
        </w:rPr>
        <w:t>енность за счет средств Фонда, краевого и местных бюджетов (далее также - бюджетные средства) свободных от обязательств перед третьими лицами жилых помещений: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застройщиков, строящихся и (или) введенных в эксплуатацию многоквартирных домов или жилых домов блокированной застройки;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6539">
        <w:rPr>
          <w:rFonts w:ascii="Times New Roman" w:hAnsi="Times New Roman" w:cs="Times New Roman"/>
          <w:sz w:val="28"/>
          <w:szCs w:val="28"/>
        </w:rPr>
        <w:t>у лиц, не являющихся застройщиками введенных в эксплуатацию многоквартирных домов и (или) жилых домов блокированной застройки.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Жилые помещения, приобретаемые за счет бюджетных средств, должны соответствовать требованиям, которым должно отвечать жилое помещение, предусмотренным </w:t>
      </w:r>
      <w:hyperlink r:id="rId17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Положением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</w:t>
      </w:r>
      <w:hyperlink r:id="rId18" w:history="1">
        <w:r w:rsidRPr="00AD408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9B653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B6539">
        <w:rPr>
          <w:rFonts w:ascii="Times New Roman" w:hAnsi="Times New Roman" w:cs="Times New Roman"/>
          <w:sz w:val="28"/>
          <w:szCs w:val="28"/>
        </w:rPr>
        <w:t>47.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 xml:space="preserve">Перечень рекомендуемых требований, которым должны соответствовать жилые помещения (далее - рекомендуемые требования), у застройщиков </w:t>
      </w:r>
      <w:r w:rsidRPr="008E7E1A">
        <w:rPr>
          <w:rFonts w:ascii="Times New Roman" w:hAnsi="Times New Roman" w:cs="Times New Roman"/>
          <w:sz w:val="28"/>
          <w:szCs w:val="28"/>
        </w:rPr>
        <w:t xml:space="preserve">многоквартирных домов или жилых домов блокированной застройки, указан в </w:t>
      </w:r>
      <w:r w:rsidR="008E7E1A" w:rsidRPr="008E7E1A">
        <w:rPr>
          <w:rFonts w:ascii="Times New Roman" w:hAnsi="Times New Roman" w:cs="Times New Roman"/>
          <w:sz w:val="28"/>
          <w:szCs w:val="28"/>
        </w:rPr>
        <w:t>Приложении №5</w:t>
      </w:r>
      <w:r w:rsidRPr="008E7E1A">
        <w:rPr>
          <w:rFonts w:ascii="Times New Roman" w:hAnsi="Times New Roman" w:cs="Times New Roman"/>
          <w:sz w:val="28"/>
          <w:szCs w:val="28"/>
        </w:rPr>
        <w:t xml:space="preserve"> к Программе. Рекомендуемые требования </w:t>
      </w:r>
      <w:r w:rsidR="00670D10" w:rsidRPr="008E7E1A">
        <w:rPr>
          <w:rFonts w:ascii="Times New Roman" w:hAnsi="Times New Roman" w:cs="Times New Roman"/>
          <w:sz w:val="28"/>
          <w:szCs w:val="28"/>
        </w:rPr>
        <w:t>необходимо</w:t>
      </w:r>
      <w:r w:rsidR="00670D10">
        <w:rPr>
          <w:rFonts w:ascii="Times New Roman" w:hAnsi="Times New Roman" w:cs="Times New Roman"/>
          <w:sz w:val="28"/>
          <w:szCs w:val="28"/>
        </w:rPr>
        <w:t xml:space="preserve"> </w:t>
      </w:r>
      <w:r w:rsidRPr="009B6539">
        <w:rPr>
          <w:rFonts w:ascii="Times New Roman" w:hAnsi="Times New Roman" w:cs="Times New Roman"/>
          <w:sz w:val="28"/>
          <w:szCs w:val="28"/>
        </w:rPr>
        <w:t xml:space="preserve">учитывать при подготовке документации на проведение закупки указанных жилых помещений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19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от</w:t>
      </w:r>
      <w:r w:rsidRPr="009B6539">
        <w:rPr>
          <w:rFonts w:ascii="Times New Roman" w:hAnsi="Times New Roman" w:cs="Times New Roman"/>
          <w:sz w:val="28"/>
          <w:szCs w:val="28"/>
        </w:rPr>
        <w:t xml:space="preserve"> 5 апреля 2013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242067">
        <w:rPr>
          <w:rFonts w:ascii="Times New Roman" w:hAnsi="Times New Roman" w:cs="Times New Roman"/>
          <w:sz w:val="28"/>
          <w:szCs w:val="28"/>
        </w:rPr>
        <w:t>г.   №</w:t>
      </w:r>
      <w:r w:rsidR="00D23D2A">
        <w:rPr>
          <w:rFonts w:ascii="Times New Roman" w:hAnsi="Times New Roman" w:cs="Times New Roman"/>
          <w:sz w:val="28"/>
          <w:szCs w:val="28"/>
        </w:rPr>
        <w:t xml:space="preserve"> </w:t>
      </w:r>
      <w:r w:rsidR="007C7C85">
        <w:rPr>
          <w:rFonts w:ascii="Times New Roman" w:hAnsi="Times New Roman" w:cs="Times New Roman"/>
          <w:sz w:val="28"/>
          <w:szCs w:val="28"/>
        </w:rPr>
        <w:t>44-ФЗ «</w:t>
      </w:r>
      <w:r w:rsidRPr="009B6539">
        <w:rPr>
          <w:rFonts w:ascii="Times New Roman" w:hAnsi="Times New Roman" w:cs="Times New Roman"/>
          <w:sz w:val="28"/>
          <w:szCs w:val="28"/>
        </w:rPr>
        <w:t xml:space="preserve">О контрактной системе в сфере закупок товаров, работ, услуг для обеспечения государственных и муниципальных </w:t>
      </w:r>
      <w:r w:rsidR="007C7C85">
        <w:rPr>
          <w:rFonts w:ascii="Times New Roman" w:hAnsi="Times New Roman" w:cs="Times New Roman"/>
          <w:sz w:val="28"/>
          <w:szCs w:val="28"/>
        </w:rPr>
        <w:t>нужд»</w:t>
      </w:r>
      <w:r w:rsidRPr="009B6539">
        <w:rPr>
          <w:rFonts w:ascii="Times New Roman" w:hAnsi="Times New Roman" w:cs="Times New Roman"/>
          <w:sz w:val="28"/>
          <w:szCs w:val="28"/>
        </w:rPr>
        <w:t>.</w:t>
      </w:r>
    </w:p>
    <w:p w:rsidR="009B6539" w:rsidRPr="009B6539" w:rsidRDefault="009B6539" w:rsidP="00A76D8A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B6539">
        <w:rPr>
          <w:rFonts w:ascii="Times New Roman" w:hAnsi="Times New Roman" w:cs="Times New Roman"/>
          <w:sz w:val="28"/>
          <w:szCs w:val="28"/>
        </w:rPr>
        <w:t>Таким образом, за счет бюджетных средств реализуются способы переселения, заключающиеся в предоставлении другого жилого помещения в</w:t>
      </w:r>
      <w:r w:rsidR="00670D10">
        <w:rPr>
          <w:rFonts w:ascii="Times New Roman" w:hAnsi="Times New Roman" w:cs="Times New Roman"/>
          <w:sz w:val="28"/>
          <w:szCs w:val="28"/>
        </w:rPr>
        <w:t xml:space="preserve"> собственность или</w:t>
      </w:r>
      <w:r w:rsidRPr="009B6539">
        <w:rPr>
          <w:rFonts w:ascii="Times New Roman" w:hAnsi="Times New Roman" w:cs="Times New Roman"/>
          <w:sz w:val="28"/>
          <w:szCs w:val="28"/>
        </w:rPr>
        <w:t xml:space="preserve"> выкупе жилого помещения.</w:t>
      </w:r>
    </w:p>
    <w:bookmarkEnd w:id="3"/>
    <w:p w:rsidR="008E7FEE" w:rsidRDefault="008E7FE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8E7FEE">
        <w:rPr>
          <w:rFonts w:ascii="Times New Roman" w:hAnsi="Times New Roman" w:cs="Times New Roman"/>
          <w:sz w:val="28"/>
          <w:szCs w:val="28"/>
        </w:rPr>
        <w:t xml:space="preserve">Сроки реализации программы для достижения указанных целей и задач: 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8E7FEE">
        <w:rPr>
          <w:rFonts w:ascii="Times New Roman" w:hAnsi="Times New Roman" w:cs="Times New Roman"/>
          <w:sz w:val="28"/>
          <w:szCs w:val="28"/>
        </w:rPr>
        <w:t>-202</w:t>
      </w:r>
      <w:r w:rsidR="002533E1">
        <w:rPr>
          <w:rFonts w:ascii="Times New Roman" w:hAnsi="Times New Roman" w:cs="Times New Roman"/>
          <w:sz w:val="28"/>
          <w:szCs w:val="28"/>
        </w:rPr>
        <w:t>2</w:t>
      </w:r>
      <w:r w:rsidRPr="008E7FE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16A6B" w:rsidRPr="00124DEE" w:rsidRDefault="00716A6B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4DEE">
        <w:rPr>
          <w:rFonts w:ascii="Times New Roman" w:hAnsi="Times New Roman"/>
          <w:sz w:val="28"/>
          <w:szCs w:val="28"/>
          <w:lang w:eastAsia="ru-RU"/>
        </w:rPr>
        <w:t xml:space="preserve">Программные мероприятия планируется реализовывать в 2 этапа: </w:t>
      </w:r>
    </w:p>
    <w:p w:rsidR="00D23D2A" w:rsidRPr="003F6411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</w:rPr>
      </w:pPr>
      <w:r w:rsidRPr="003F6411">
        <w:rPr>
          <w:rFonts w:ascii="Times New Roman" w:hAnsi="Times New Roman"/>
          <w:sz w:val="28"/>
          <w:szCs w:val="28"/>
        </w:rPr>
        <w:t xml:space="preserve">этап </w:t>
      </w:r>
      <w:r w:rsidR="00E77781">
        <w:rPr>
          <w:rFonts w:ascii="Times New Roman" w:hAnsi="Times New Roman"/>
          <w:sz w:val="28"/>
          <w:szCs w:val="28"/>
        </w:rPr>
        <w:t>2020</w:t>
      </w:r>
      <w:r w:rsidR="00F72F49">
        <w:rPr>
          <w:rFonts w:ascii="Times New Roman" w:hAnsi="Times New Roman"/>
          <w:sz w:val="28"/>
          <w:szCs w:val="28"/>
        </w:rPr>
        <w:t>-2021</w:t>
      </w:r>
      <w:r w:rsidR="00E77781">
        <w:rPr>
          <w:rFonts w:ascii="Times New Roman" w:hAnsi="Times New Roman"/>
          <w:sz w:val="28"/>
          <w:szCs w:val="28"/>
        </w:rPr>
        <w:t xml:space="preserve"> </w:t>
      </w:r>
      <w:r w:rsidR="00F72F49">
        <w:rPr>
          <w:rFonts w:ascii="Times New Roman" w:hAnsi="Times New Roman"/>
          <w:sz w:val="28"/>
          <w:szCs w:val="28"/>
        </w:rPr>
        <w:t>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граждан из жилых помещений в аварийных многоквартирных домах, расположенных по адресу: ст. Ленинградская, ул. За</w:t>
      </w:r>
      <w:r w:rsidR="00E77781">
        <w:rPr>
          <w:rFonts w:ascii="Times New Roman" w:hAnsi="Times New Roman"/>
          <w:sz w:val="28"/>
          <w:szCs w:val="28"/>
        </w:rPr>
        <w:t>водская, д.10, ул. Ленина, д.48</w:t>
      </w:r>
      <w:r>
        <w:rPr>
          <w:rFonts w:ascii="Times New Roman" w:hAnsi="Times New Roman"/>
          <w:sz w:val="28"/>
          <w:szCs w:val="28"/>
        </w:rPr>
        <w:t>;</w:t>
      </w:r>
    </w:p>
    <w:p w:rsidR="00716A6B" w:rsidRDefault="00D23D2A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3F6411">
        <w:rPr>
          <w:rFonts w:ascii="Times New Roman" w:hAnsi="Times New Roman"/>
          <w:sz w:val="28"/>
          <w:szCs w:val="28"/>
        </w:rPr>
        <w:t xml:space="preserve">этап </w:t>
      </w:r>
      <w:r w:rsidR="00E77781">
        <w:rPr>
          <w:rFonts w:ascii="Times New Roman" w:hAnsi="Times New Roman"/>
          <w:sz w:val="28"/>
          <w:szCs w:val="28"/>
        </w:rPr>
        <w:t>2021</w:t>
      </w:r>
      <w:r w:rsidR="0090146A">
        <w:rPr>
          <w:rFonts w:ascii="Times New Roman" w:hAnsi="Times New Roman"/>
          <w:sz w:val="28"/>
          <w:szCs w:val="28"/>
        </w:rPr>
        <w:t>-2022 годов</w:t>
      </w:r>
      <w:r w:rsidRPr="003F6411">
        <w:rPr>
          <w:rFonts w:ascii="Times New Roman" w:hAnsi="Times New Roman"/>
          <w:sz w:val="28"/>
          <w:szCs w:val="28"/>
        </w:rPr>
        <w:t xml:space="preserve"> – переселение гражда</w:t>
      </w:r>
      <w:r w:rsidR="00A767F0">
        <w:rPr>
          <w:rFonts w:ascii="Times New Roman" w:hAnsi="Times New Roman"/>
          <w:sz w:val="28"/>
          <w:szCs w:val="28"/>
        </w:rPr>
        <w:t>н из жилых помещений в аварийном многоквартирном доме, расположенном</w:t>
      </w:r>
      <w:r w:rsidRPr="003F6411">
        <w:rPr>
          <w:rFonts w:ascii="Times New Roman" w:hAnsi="Times New Roman"/>
          <w:sz w:val="28"/>
          <w:szCs w:val="28"/>
        </w:rPr>
        <w:t xml:space="preserve"> по адресу: ст. Ле</w:t>
      </w:r>
      <w:r w:rsidR="00E77781">
        <w:rPr>
          <w:rFonts w:ascii="Times New Roman" w:hAnsi="Times New Roman"/>
          <w:sz w:val="28"/>
          <w:szCs w:val="28"/>
        </w:rPr>
        <w:t>нинградская, ул. Заводская, д.3</w:t>
      </w:r>
      <w:r>
        <w:rPr>
          <w:rFonts w:ascii="Times New Roman" w:hAnsi="Times New Roman"/>
          <w:sz w:val="28"/>
          <w:szCs w:val="28"/>
        </w:rPr>
        <w:t>.</w:t>
      </w:r>
    </w:p>
    <w:p w:rsidR="00105379" w:rsidRDefault="0010537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lastRenderedPageBreak/>
        <w:t>Снос аварийных многоквартирных домов является завершающим мероприятием реализации Программы и осуществляются за счет средств бюджета муниципального образования Ленинградский район.</w:t>
      </w:r>
    </w:p>
    <w:p w:rsidR="006F6453" w:rsidRDefault="00442391" w:rsidP="0020144B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0144B" w:rsidRPr="00C34909" w:rsidRDefault="004F16C8" w:rsidP="0020144B">
      <w:pPr>
        <w:numPr>
          <w:ilvl w:val="0"/>
          <w:numId w:val="2"/>
        </w:numPr>
        <w:ind w:left="0"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Перечень и краткое описание основных мероприятий </w:t>
      </w:r>
    </w:p>
    <w:p w:rsidR="002D7F40" w:rsidRPr="00C34909" w:rsidRDefault="004F16C8" w:rsidP="0020144B">
      <w:pPr>
        <w:ind w:firstLine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муниципальной программы</w:t>
      </w:r>
    </w:p>
    <w:p w:rsidR="0020144B" w:rsidRPr="00BB34EC" w:rsidRDefault="0020144B" w:rsidP="00BB34EC">
      <w:pPr>
        <w:tabs>
          <w:tab w:val="left" w:pos="3780"/>
        </w:tabs>
        <w:ind w:left="1418" w:firstLine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A032B" w:rsidRDefault="001A032B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Мероприятия Программы предусматривают проведение комплекса мер по сносу и переселению граждан из многоквартирных домов, признанных до</w:t>
      </w:r>
      <w:r w:rsidR="00A7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 января 2017 года в установленном порядке аварийными и подлежащими сносу в связи с физическим износом в процессе их эксплуатации.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>В рамках реализации Программы предусмотрены следующие мероприятия:</w:t>
      </w:r>
    </w:p>
    <w:p w:rsidR="006A65EA" w:rsidRDefault="006A65EA" w:rsidP="00A76D8A">
      <w:pPr>
        <w:numPr>
          <w:ilvl w:val="0"/>
          <w:numId w:val="4"/>
        </w:numPr>
        <w:tabs>
          <w:tab w:val="left" w:pos="851"/>
        </w:tabs>
        <w:ind w:left="0" w:right="-57"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Приобретение жилых помещений, соответствующих требованиям, которым должно отвечать жилое помещение, предусмотренным Положением о признании помещения жилым помещением, жилого помещения непригодным для проживания.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</w:t>
      </w:r>
      <w:r w:rsidR="00242067">
        <w:rPr>
          <w:rFonts w:ascii="Times New Roman" w:hAnsi="Times New Roman" w:cs="Times New Roman"/>
          <w:sz w:val="28"/>
          <w:szCs w:val="28"/>
        </w:rPr>
        <w:t>Федерации от 28 января 2006 г.</w:t>
      </w:r>
      <w:r w:rsidRPr="006A65EA">
        <w:rPr>
          <w:rFonts w:ascii="Times New Roman" w:hAnsi="Times New Roman" w:cs="Times New Roman"/>
          <w:sz w:val="28"/>
          <w:szCs w:val="28"/>
        </w:rPr>
        <w:t xml:space="preserve"> №</w:t>
      </w:r>
      <w:r w:rsidR="00242067">
        <w:rPr>
          <w:rFonts w:ascii="Times New Roman" w:hAnsi="Times New Roman" w:cs="Times New Roman"/>
          <w:sz w:val="28"/>
          <w:szCs w:val="28"/>
        </w:rPr>
        <w:t xml:space="preserve"> </w:t>
      </w:r>
      <w:r w:rsidRPr="006A65EA">
        <w:rPr>
          <w:rFonts w:ascii="Times New Roman" w:hAnsi="Times New Roman" w:cs="Times New Roman"/>
          <w:sz w:val="28"/>
          <w:szCs w:val="28"/>
        </w:rPr>
        <w:t>47, у застройщиков, строящихся и (или) введенных в эксплуатацию многоквартирных домов или жилых домов блокированной застройки, у лиц, не являющихся застройщиками введенных в эксплуатацию многоквартирных домов и (или) жилых домов блокированной застройки</w:t>
      </w:r>
      <w:r>
        <w:rPr>
          <w:rFonts w:ascii="Times New Roman" w:hAnsi="Times New Roman" w:cs="Times New Roman"/>
          <w:sz w:val="28"/>
          <w:szCs w:val="28"/>
        </w:rPr>
        <w:t>, а именно:</w:t>
      </w:r>
    </w:p>
    <w:p w:rsidR="006A65EA" w:rsidRDefault="00481FF3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65E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заключ</w:t>
      </w:r>
      <w:r w:rsidR="006A65EA"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в порядке, установленном </w:t>
      </w:r>
      <w:hyperlink r:id="rId20" w:history="1">
        <w:r w:rsidR="006A65EA" w:rsidRPr="006A65EA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242067">
        <w:rPr>
          <w:rFonts w:ascii="Times New Roman" w:hAnsi="Times New Roman"/>
          <w:sz w:val="28"/>
          <w:szCs w:val="28"/>
        </w:rPr>
        <w:t xml:space="preserve"> от 5 апреля 2013 г. №</w:t>
      </w:r>
      <w:r w:rsidR="006A65EA" w:rsidRPr="006A65EA">
        <w:rPr>
          <w:rFonts w:ascii="Times New Roman" w:hAnsi="Times New Roman"/>
          <w:sz w:val="28"/>
          <w:szCs w:val="28"/>
        </w:rPr>
        <w:t xml:space="preserve"> 44-ФЗ </w:t>
      </w:r>
      <w:r w:rsidR="004A2AF5">
        <w:rPr>
          <w:rFonts w:ascii="Times New Roman" w:hAnsi="Times New Roman"/>
          <w:sz w:val="28"/>
          <w:szCs w:val="28"/>
        </w:rPr>
        <w:t>«</w:t>
      </w:r>
      <w:r w:rsidR="006A65EA" w:rsidRPr="006A65EA">
        <w:rPr>
          <w:rFonts w:ascii="Times New Roman" w:hAnsi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4A2AF5">
        <w:rPr>
          <w:rFonts w:ascii="Times New Roman" w:hAnsi="Times New Roman"/>
          <w:sz w:val="28"/>
          <w:szCs w:val="28"/>
        </w:rPr>
        <w:t>»</w:t>
      </w:r>
      <w:r w:rsidR="006A65EA" w:rsidRPr="006A65EA">
        <w:rPr>
          <w:rFonts w:ascii="Times New Roman" w:hAnsi="Times New Roman"/>
          <w:sz w:val="28"/>
          <w:szCs w:val="28"/>
        </w:rPr>
        <w:t>, муниципальны</w:t>
      </w:r>
      <w:r w:rsidR="004A2AF5"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контракт</w:t>
      </w:r>
      <w:r w:rsidR="004A2AF5">
        <w:rPr>
          <w:rFonts w:ascii="Times New Roman" w:hAnsi="Times New Roman"/>
          <w:sz w:val="28"/>
          <w:szCs w:val="28"/>
        </w:rPr>
        <w:t>ов</w:t>
      </w:r>
      <w:r w:rsidR="006A65EA" w:rsidRPr="006A65EA">
        <w:rPr>
          <w:rFonts w:ascii="Times New Roman" w:hAnsi="Times New Roman"/>
          <w:sz w:val="28"/>
          <w:szCs w:val="28"/>
        </w:rPr>
        <w:t xml:space="preserve"> на приобретение жилых помещений;</w:t>
      </w:r>
    </w:p>
    <w:p w:rsidR="006A65EA" w:rsidRDefault="006A65EA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</w:t>
      </w:r>
      <w:r w:rsidRPr="006A65EA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ой</w:t>
      </w:r>
      <w:r w:rsidRPr="006A65EA">
        <w:rPr>
          <w:rFonts w:ascii="Times New Roman" w:hAnsi="Times New Roman"/>
          <w:sz w:val="28"/>
          <w:szCs w:val="28"/>
        </w:rPr>
        <w:t xml:space="preserve"> регистраци</w:t>
      </w:r>
      <w:r>
        <w:rPr>
          <w:rFonts w:ascii="Times New Roman" w:hAnsi="Times New Roman"/>
          <w:sz w:val="28"/>
          <w:szCs w:val="28"/>
        </w:rPr>
        <w:t>и</w:t>
      </w:r>
      <w:r w:rsidRPr="006A65EA">
        <w:rPr>
          <w:rFonts w:ascii="Times New Roman" w:hAnsi="Times New Roman"/>
          <w:sz w:val="28"/>
          <w:szCs w:val="28"/>
        </w:rPr>
        <w:t xml:space="preserve"> права муниципальной собственности на приобретенные жилы</w:t>
      </w:r>
      <w:r w:rsidR="000A6E2D">
        <w:rPr>
          <w:rFonts w:ascii="Times New Roman" w:hAnsi="Times New Roman"/>
          <w:sz w:val="28"/>
          <w:szCs w:val="28"/>
        </w:rPr>
        <w:t>е</w:t>
      </w:r>
      <w:r w:rsidRPr="006A65EA">
        <w:rPr>
          <w:rFonts w:ascii="Times New Roman" w:hAnsi="Times New Roman"/>
          <w:sz w:val="28"/>
          <w:szCs w:val="28"/>
        </w:rPr>
        <w:t xml:space="preserve"> помещени</w:t>
      </w:r>
      <w:r w:rsidR="000A6E2D">
        <w:rPr>
          <w:rFonts w:ascii="Times New Roman" w:hAnsi="Times New Roman"/>
          <w:sz w:val="28"/>
          <w:szCs w:val="28"/>
        </w:rPr>
        <w:t>я</w:t>
      </w:r>
      <w:r w:rsidRPr="006A65EA">
        <w:rPr>
          <w:rFonts w:ascii="Times New Roman" w:hAnsi="Times New Roman"/>
          <w:sz w:val="28"/>
          <w:szCs w:val="28"/>
        </w:rPr>
        <w:t xml:space="preserve"> в установленном законодательством Российской Федерации порядке;</w:t>
      </w:r>
    </w:p>
    <w:p w:rsid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есение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 xml:space="preserve"> о приобретенных жилых помещениях в реестр муниципальной собственности в установленном муниципальным правовым актом порядке;</w:t>
      </w:r>
    </w:p>
    <w:p w:rsidR="006A65EA" w:rsidRPr="006A65EA" w:rsidRDefault="004A2AF5" w:rsidP="00A76D8A">
      <w:pPr>
        <w:pStyle w:val="affff6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A65EA" w:rsidRPr="006A65EA">
        <w:rPr>
          <w:rFonts w:ascii="Times New Roman" w:hAnsi="Times New Roman"/>
          <w:sz w:val="28"/>
          <w:szCs w:val="28"/>
        </w:rPr>
        <w:t>осуществл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="006A65EA" w:rsidRPr="006A65EA">
        <w:rPr>
          <w:rFonts w:ascii="Times New Roman" w:hAnsi="Times New Roman"/>
          <w:sz w:val="28"/>
          <w:szCs w:val="28"/>
        </w:rPr>
        <w:t>, предусмотренны</w:t>
      </w:r>
      <w:r>
        <w:rPr>
          <w:rFonts w:ascii="Times New Roman" w:hAnsi="Times New Roman"/>
          <w:sz w:val="28"/>
          <w:szCs w:val="28"/>
        </w:rPr>
        <w:t>х</w:t>
      </w:r>
      <w:r w:rsidR="006A65EA" w:rsidRPr="006A65EA">
        <w:rPr>
          <w:rFonts w:ascii="Times New Roman" w:hAnsi="Times New Roman"/>
          <w:sz w:val="28"/>
          <w:szCs w:val="28"/>
        </w:rPr>
        <w:t xml:space="preserve"> </w:t>
      </w:r>
      <w:hyperlink r:id="rId21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статьей 32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Жилищного кодекса Российской Федерации, в том числе в установленном </w:t>
      </w:r>
      <w:hyperlink r:id="rId22" w:history="1">
        <w:r w:rsidR="006A65EA" w:rsidRPr="004A2AF5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Земельным кодексом</w:t>
        </w:r>
      </w:hyperlink>
      <w:r w:rsidR="006A65EA" w:rsidRPr="006A65EA">
        <w:rPr>
          <w:rFonts w:ascii="Times New Roman" w:hAnsi="Times New Roman"/>
          <w:sz w:val="28"/>
          <w:szCs w:val="28"/>
        </w:rPr>
        <w:t xml:space="preserve"> Росс</w:t>
      </w:r>
      <w:r>
        <w:rPr>
          <w:rFonts w:ascii="Times New Roman" w:hAnsi="Times New Roman"/>
          <w:sz w:val="28"/>
          <w:szCs w:val="28"/>
        </w:rPr>
        <w:t>ийской Федерации порядке заключение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с каждым гражданином - собственником соглашение об изъятии недвижимости для муниципальных нужд и обеспеч</w:t>
      </w:r>
      <w:r>
        <w:rPr>
          <w:rFonts w:ascii="Times New Roman" w:hAnsi="Times New Roman"/>
          <w:sz w:val="28"/>
          <w:szCs w:val="28"/>
        </w:rPr>
        <w:t>ение</w:t>
      </w:r>
      <w:r w:rsidR="006A65EA" w:rsidRPr="006A65EA">
        <w:rPr>
          <w:rFonts w:ascii="Times New Roman" w:hAnsi="Times New Roman"/>
          <w:sz w:val="28"/>
          <w:szCs w:val="28"/>
        </w:rPr>
        <w:t xml:space="preserve"> реализаци</w:t>
      </w:r>
      <w:r>
        <w:rPr>
          <w:rFonts w:ascii="Times New Roman" w:hAnsi="Times New Roman"/>
          <w:sz w:val="28"/>
          <w:szCs w:val="28"/>
        </w:rPr>
        <w:t>и</w:t>
      </w:r>
      <w:r w:rsidR="006A65EA" w:rsidRPr="006A65EA">
        <w:rPr>
          <w:rFonts w:ascii="Times New Roman" w:hAnsi="Times New Roman"/>
          <w:sz w:val="28"/>
          <w:szCs w:val="28"/>
        </w:rPr>
        <w:t xml:space="preserve"> указанных соглашений.</w:t>
      </w:r>
    </w:p>
    <w:p w:rsidR="006A65EA" w:rsidRPr="006A65EA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A65EA">
        <w:rPr>
          <w:rFonts w:ascii="Times New Roman" w:hAnsi="Times New Roman" w:cs="Times New Roman"/>
          <w:sz w:val="28"/>
          <w:szCs w:val="28"/>
        </w:rPr>
        <w:t xml:space="preserve">С целью реализации прав граждан - собственников на получение равноценного возмещения за изымаемое жилое помещение в аварийном многоквартирном доме с учетом положений </w:t>
      </w:r>
      <w:hyperlink r:id="rId23" w:history="1">
        <w:r w:rsidRPr="004A2AF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статьи 32</w:t>
        </w:r>
      </w:hyperlink>
      <w:r w:rsidRPr="006A65E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Федерации, гражданину - собственнику, которому в соответствии с Программой запланировано предоставление выкупа, направляется проект соглашения об изъятии недвижимости для муниципальных нужд, предметом </w:t>
      </w:r>
      <w:r w:rsidRPr="006A65EA">
        <w:rPr>
          <w:rFonts w:ascii="Times New Roman" w:hAnsi="Times New Roman" w:cs="Times New Roman"/>
          <w:sz w:val="28"/>
          <w:szCs w:val="28"/>
        </w:rPr>
        <w:lastRenderedPageBreak/>
        <w:t>которого является выплата выкупа, гражданину - собственнику, которому запланировано предоставление другого жилого помещения в собственность, - два проекта соглашения об изъятии недвижимости для муниципальных нужд, предметом одного из которых является предоставление другого жилого помещения в собственность, предметом другого - выплата выкупа.</w:t>
      </w:r>
    </w:p>
    <w:p w:rsidR="006A65EA" w:rsidRPr="00623147" w:rsidRDefault="006A65EA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623147">
        <w:rPr>
          <w:rFonts w:ascii="Times New Roman" w:hAnsi="Times New Roman" w:cs="Times New Roman"/>
          <w:sz w:val="28"/>
          <w:szCs w:val="28"/>
        </w:rPr>
        <w:t>Гражданин - собственник, которому запланировано предоставление другого жилого помещения в собственность, самостоятельно выбирает один из предложенных вариантов возмещения за изымаемое жилое помещение в аварийном многоквартирном доме.</w:t>
      </w:r>
    </w:p>
    <w:p w:rsidR="00623147" w:rsidRDefault="00623147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Определение размера выкупа возмещения </w:t>
      </w:r>
      <w:r w:rsidRPr="00623147">
        <w:rPr>
          <w:rFonts w:ascii="Times New Roman" w:hAnsi="Times New Roman" w:cs="Times New Roman"/>
          <w:sz w:val="28"/>
          <w:szCs w:val="28"/>
        </w:rPr>
        <w:t>за конкретное изымаемое жилое помещение в аварийном многоквартирном доме</w:t>
      </w:r>
      <w:r w:rsidR="000629FD">
        <w:rPr>
          <w:rFonts w:ascii="Times New Roman" w:hAnsi="Times New Roman" w:cs="Times New Roman"/>
          <w:sz w:val="28"/>
          <w:szCs w:val="28"/>
        </w:rPr>
        <w:t>, рассчитанное</w:t>
      </w:r>
      <w:r w:rsidRPr="00623147">
        <w:rPr>
          <w:rFonts w:ascii="Times New Roman" w:hAnsi="Times New Roman" w:cs="Times New Roman"/>
          <w:sz w:val="28"/>
          <w:szCs w:val="28"/>
        </w:rPr>
        <w:t xml:space="preserve"> в </w:t>
      </w:r>
      <w:r w:rsidRPr="008D7C9B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r:id="rId24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частью 7 статьи 32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</w:t>
      </w:r>
      <w:r w:rsidR="000629FD" w:rsidRPr="008D7C9B">
        <w:rPr>
          <w:rFonts w:ascii="Times New Roman" w:hAnsi="Times New Roman" w:cs="Times New Roman"/>
          <w:sz w:val="28"/>
          <w:szCs w:val="28"/>
        </w:rPr>
        <w:t xml:space="preserve"> и с</w:t>
      </w:r>
      <w:r w:rsidRPr="008D7C9B">
        <w:rPr>
          <w:rFonts w:ascii="Times New Roman" w:hAnsi="Times New Roman" w:cs="Times New Roman"/>
          <w:sz w:val="28"/>
          <w:szCs w:val="28"/>
        </w:rPr>
        <w:t xml:space="preserve">огласно </w:t>
      </w:r>
      <w:hyperlink r:id="rId25" w:history="1">
        <w:r w:rsidRPr="008D7C9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пункту 2 части 4 статьи 56.10</w:t>
        </w:r>
      </w:hyperlink>
      <w:r w:rsidRPr="008D7C9B">
        <w:rPr>
          <w:rFonts w:ascii="Times New Roman" w:hAnsi="Times New Roman" w:cs="Times New Roman"/>
          <w:sz w:val="28"/>
          <w:szCs w:val="28"/>
        </w:rPr>
        <w:t xml:space="preserve"> Земельного кодекса</w:t>
      </w:r>
      <w:r w:rsidRPr="0062314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0629FD">
        <w:rPr>
          <w:rFonts w:ascii="Times New Roman" w:hAnsi="Times New Roman" w:cs="Times New Roman"/>
          <w:sz w:val="28"/>
          <w:szCs w:val="28"/>
        </w:rPr>
        <w:t>,</w:t>
      </w:r>
      <w:r w:rsidRPr="00623147">
        <w:rPr>
          <w:rFonts w:ascii="Times New Roman" w:hAnsi="Times New Roman" w:cs="Times New Roman"/>
          <w:sz w:val="28"/>
          <w:szCs w:val="28"/>
        </w:rPr>
        <w:t xml:space="preserve"> на основании отчета об оценке, составленного в соответствии с требованиями </w:t>
      </w:r>
      <w:hyperlink r:id="rId26" w:history="1">
        <w:r w:rsidRPr="000629F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="00242067">
        <w:rPr>
          <w:rFonts w:ascii="Times New Roman" w:hAnsi="Times New Roman" w:cs="Times New Roman"/>
          <w:sz w:val="28"/>
          <w:szCs w:val="28"/>
        </w:rPr>
        <w:t xml:space="preserve"> от 29 июля 1998 г. №</w:t>
      </w:r>
      <w:r w:rsidRPr="00623147">
        <w:rPr>
          <w:rFonts w:ascii="Times New Roman" w:hAnsi="Times New Roman" w:cs="Times New Roman"/>
          <w:sz w:val="28"/>
          <w:szCs w:val="28"/>
        </w:rPr>
        <w:t xml:space="preserve"> 135-ФЗ </w:t>
      </w:r>
      <w:r w:rsidR="000629FD">
        <w:rPr>
          <w:rFonts w:ascii="Times New Roman" w:hAnsi="Times New Roman" w:cs="Times New Roman"/>
          <w:sz w:val="28"/>
          <w:szCs w:val="28"/>
        </w:rPr>
        <w:t>«</w:t>
      </w:r>
      <w:r w:rsidRPr="00623147">
        <w:rPr>
          <w:rFonts w:ascii="Times New Roman" w:hAnsi="Times New Roman" w:cs="Times New Roman"/>
          <w:sz w:val="28"/>
          <w:szCs w:val="28"/>
        </w:rPr>
        <w:t>Об оценочной деяте</w:t>
      </w:r>
      <w:r w:rsidR="000629FD">
        <w:rPr>
          <w:rFonts w:ascii="Times New Roman" w:hAnsi="Times New Roman" w:cs="Times New Roman"/>
          <w:sz w:val="28"/>
          <w:szCs w:val="28"/>
        </w:rPr>
        <w:t>льности в Российской Федерации»;</w:t>
      </w:r>
    </w:p>
    <w:p w:rsidR="00400DBE" w:rsidRPr="00516CB7" w:rsidRDefault="004A2AF5" w:rsidP="00A76D8A">
      <w:pPr>
        <w:numPr>
          <w:ilvl w:val="0"/>
          <w:numId w:val="4"/>
        </w:numPr>
        <w:tabs>
          <w:tab w:val="left" w:pos="851"/>
        </w:tabs>
        <w:ind w:left="0" w:firstLine="567"/>
        <w:rPr>
          <w:rStyle w:val="affff8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</w:t>
      </w:r>
      <w:r w:rsidR="00400DBE"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 xml:space="preserve">роведение конкурсных процедур по определению исполнителя демонтажных работ в отношении аварийного жилищного фонда Ленинградского района. </w:t>
      </w:r>
    </w:p>
    <w:p w:rsidR="00481FF3" w:rsidRPr="00516CB7" w:rsidRDefault="002A370E" w:rsidP="00A76D8A">
      <w:pPr>
        <w:tabs>
          <w:tab w:val="left" w:pos="851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516CB7">
        <w:rPr>
          <w:rStyle w:val="affff8"/>
          <w:rFonts w:ascii="Times New Roman" w:hAnsi="Times New Roman" w:cs="Times New Roman"/>
          <w:i w:val="0"/>
          <w:color w:val="auto"/>
          <w:sz w:val="28"/>
          <w:szCs w:val="28"/>
        </w:rPr>
        <w:t>Перечень основных мероприятий муниципальной программы муниципального образования Ленинградский район «Переселение граждан из аварийного</w:t>
      </w:r>
      <w:r w:rsidRPr="00516CB7"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636E87" w:rsidRPr="00516CB7">
        <w:rPr>
          <w:rFonts w:ascii="Times New Roman" w:hAnsi="Times New Roman" w:cs="Times New Roman"/>
          <w:sz w:val="28"/>
          <w:szCs w:val="28"/>
        </w:rPr>
        <w:t>»</w:t>
      </w:r>
      <w:r w:rsidRPr="00516CB7">
        <w:rPr>
          <w:rFonts w:ascii="Times New Roman" w:hAnsi="Times New Roman" w:cs="Times New Roman"/>
          <w:sz w:val="28"/>
          <w:szCs w:val="28"/>
        </w:rPr>
        <w:t xml:space="preserve"> на 2020-2022 годы </w:t>
      </w:r>
      <w:r w:rsidR="00481FF3" w:rsidRPr="00516CB7">
        <w:rPr>
          <w:rFonts w:ascii="Times New Roman" w:hAnsi="Times New Roman" w:cs="Times New Roman"/>
          <w:sz w:val="28"/>
          <w:szCs w:val="28"/>
        </w:rPr>
        <w:t xml:space="preserve">представлен в </w:t>
      </w:r>
      <w:r w:rsidR="00481FF3" w:rsidRPr="007B3528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7B3528" w:rsidRPr="007B3528">
        <w:rPr>
          <w:rFonts w:ascii="Times New Roman" w:hAnsi="Times New Roman" w:cs="Times New Roman"/>
          <w:sz w:val="28"/>
          <w:szCs w:val="28"/>
        </w:rPr>
        <w:t>2</w:t>
      </w:r>
      <w:r w:rsidR="00481FF3" w:rsidRPr="00516CB7">
        <w:rPr>
          <w:rFonts w:ascii="Times New Roman" w:hAnsi="Times New Roman" w:cs="Times New Roman"/>
          <w:sz w:val="28"/>
          <w:szCs w:val="28"/>
        </w:rPr>
        <w:t>.</w:t>
      </w:r>
    </w:p>
    <w:p w:rsidR="00E44585" w:rsidRPr="00516CB7" w:rsidRDefault="00E44585" w:rsidP="008E7E1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427D" w:rsidRPr="00C34909" w:rsidRDefault="00C8427D" w:rsidP="00D313E6">
      <w:pPr>
        <w:numPr>
          <w:ilvl w:val="0"/>
          <w:numId w:val="4"/>
        </w:numPr>
        <w:ind w:left="0" w:firstLine="0"/>
        <w:jc w:val="center"/>
        <w:rPr>
          <w:rFonts w:ascii="Times New Roman" w:hAnsi="Times New Roman"/>
          <w:bCs/>
          <w:sz w:val="28"/>
        </w:rPr>
      </w:pPr>
      <w:r w:rsidRPr="00C34909">
        <w:rPr>
          <w:rFonts w:ascii="Times New Roman" w:hAnsi="Times New Roman"/>
          <w:bCs/>
          <w:sz w:val="28"/>
        </w:rPr>
        <w:t>Обоснование ресурсного обеспечения</w:t>
      </w:r>
      <w:r w:rsidR="008E7E1A" w:rsidRPr="00C34909">
        <w:rPr>
          <w:rFonts w:ascii="Times New Roman" w:hAnsi="Times New Roman"/>
          <w:bCs/>
          <w:sz w:val="28"/>
        </w:rPr>
        <w:t xml:space="preserve"> </w:t>
      </w:r>
      <w:r w:rsidRPr="00C34909">
        <w:rPr>
          <w:rFonts w:ascii="Times New Roman" w:hAnsi="Times New Roman"/>
          <w:bCs/>
          <w:sz w:val="28"/>
        </w:rPr>
        <w:t>муниципальной программы</w:t>
      </w:r>
    </w:p>
    <w:p w:rsidR="00C8427D" w:rsidRPr="00896AB6" w:rsidRDefault="00C8427D" w:rsidP="00AE4A29">
      <w:pPr>
        <w:tabs>
          <w:tab w:val="left" w:pos="567"/>
        </w:tabs>
        <w:jc w:val="center"/>
        <w:rPr>
          <w:rFonts w:ascii="Times New Roman" w:hAnsi="Times New Roman"/>
          <w:bCs/>
          <w:sz w:val="28"/>
        </w:rPr>
      </w:pPr>
    </w:p>
    <w:p w:rsidR="00136E54" w:rsidRDefault="00DC4D11" w:rsidP="00A76D8A">
      <w:pPr>
        <w:pStyle w:val="ConsPlusNormal"/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136E54" w:rsidRPr="00254CB5">
        <w:rPr>
          <w:rFonts w:ascii="Times New Roman" w:hAnsi="Times New Roman"/>
          <w:sz w:val="28"/>
          <w:szCs w:val="28"/>
        </w:rPr>
        <w:t>инансировани</w:t>
      </w:r>
      <w:r>
        <w:rPr>
          <w:rFonts w:ascii="Times New Roman" w:hAnsi="Times New Roman"/>
          <w:sz w:val="28"/>
          <w:szCs w:val="28"/>
        </w:rPr>
        <w:t xml:space="preserve">е мероприятий Программы осуществляется с использованием средств </w:t>
      </w:r>
      <w:r w:rsidR="00136E54" w:rsidRPr="00254CB5">
        <w:rPr>
          <w:rFonts w:ascii="Times New Roman" w:hAnsi="Times New Roman"/>
          <w:sz w:val="28"/>
          <w:szCs w:val="28"/>
        </w:rPr>
        <w:t>Фонда, бюджета Краснодарского края и средств бюджета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в рамках реализации адресной программы Краснодарского края «Переселение граждан из аварийного жилищного фонда на 2019-2025 годы», утвержденной постановлением главы администрации (губернатора) Краснодарского края </w:t>
      </w:r>
      <w:r w:rsidR="00242067">
        <w:rPr>
          <w:rFonts w:ascii="Times New Roman" w:hAnsi="Times New Roman"/>
          <w:sz w:val="28"/>
          <w:szCs w:val="28"/>
        </w:rPr>
        <w:t>от 10 апреля 2019 г.</w:t>
      </w:r>
      <w:r w:rsidR="00256CB0">
        <w:rPr>
          <w:rFonts w:ascii="Times New Roman" w:hAnsi="Times New Roman"/>
          <w:sz w:val="28"/>
          <w:szCs w:val="28"/>
        </w:rPr>
        <w:t xml:space="preserve"> №186</w:t>
      </w:r>
      <w:r w:rsidR="00422B73">
        <w:rPr>
          <w:rFonts w:ascii="Times New Roman" w:hAnsi="Times New Roman"/>
          <w:sz w:val="28"/>
          <w:szCs w:val="28"/>
        </w:rPr>
        <w:t xml:space="preserve"> (далее – адресная Программа)</w:t>
      </w:r>
      <w:r w:rsidR="00136E54" w:rsidRPr="00254CB5">
        <w:rPr>
          <w:rFonts w:ascii="Times New Roman" w:hAnsi="Times New Roman"/>
          <w:sz w:val="28"/>
          <w:szCs w:val="28"/>
        </w:rPr>
        <w:t>.</w:t>
      </w:r>
    </w:p>
    <w:p w:rsidR="00AE4A29" w:rsidRDefault="00AE4A29" w:rsidP="00A76D8A">
      <w:pPr>
        <w:pStyle w:val="a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34EC">
        <w:rPr>
          <w:rFonts w:ascii="Times New Roman" w:hAnsi="Times New Roman" w:cs="Times New Roman"/>
          <w:sz w:val="28"/>
          <w:szCs w:val="28"/>
        </w:rPr>
        <w:t xml:space="preserve">Средства краевого бюджета, в том числе поступившие из Фонда, предусмотренные Программой, предоставляются Муниципальному образованию в форме субсидий на </w:t>
      </w:r>
      <w:proofErr w:type="spellStart"/>
      <w:r w:rsidRPr="00BB34E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B34E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переселению граждан из аварийного жилищного фонда в рамках </w:t>
      </w: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протоколом заседания проектного комитета по национальному проекту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Жилье и городская среда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B34EC">
        <w:rPr>
          <w:rFonts w:ascii="Times New Roman" w:hAnsi="Times New Roman" w:cs="Times New Roman"/>
          <w:sz w:val="28"/>
          <w:szCs w:val="28"/>
        </w:rPr>
        <w:t xml:space="preserve"> от 21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7C7C85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регионального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34EC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 для проживания жилищного фонда</w:t>
      </w:r>
      <w:r>
        <w:rPr>
          <w:rFonts w:ascii="Times New Roman" w:hAnsi="Times New Roman" w:cs="Times New Roman"/>
          <w:sz w:val="28"/>
          <w:szCs w:val="28"/>
        </w:rPr>
        <w:t>», утвержденного</w:t>
      </w:r>
      <w:r w:rsidRPr="00BB34EC">
        <w:rPr>
          <w:rFonts w:ascii="Times New Roman" w:hAnsi="Times New Roman" w:cs="Times New Roman"/>
          <w:sz w:val="28"/>
          <w:szCs w:val="28"/>
        </w:rPr>
        <w:t xml:space="preserve"> региональным проектным комитетом (протокол от 6 декабря 2018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г</w:t>
      </w:r>
      <w:r w:rsidR="00242067">
        <w:rPr>
          <w:rFonts w:ascii="Times New Roman" w:hAnsi="Times New Roman" w:cs="Times New Roman"/>
          <w:sz w:val="28"/>
          <w:szCs w:val="28"/>
        </w:rPr>
        <w:t>.</w:t>
      </w:r>
      <w:r w:rsidRPr="00BB3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36E87">
        <w:rPr>
          <w:rFonts w:ascii="Times New Roman" w:hAnsi="Times New Roman" w:cs="Times New Roman"/>
          <w:sz w:val="28"/>
          <w:szCs w:val="28"/>
        </w:rPr>
        <w:t xml:space="preserve"> </w:t>
      </w:r>
      <w:r w:rsidRPr="00BB34EC">
        <w:rPr>
          <w:rFonts w:ascii="Times New Roman" w:hAnsi="Times New Roman" w:cs="Times New Roman"/>
          <w:sz w:val="28"/>
          <w:szCs w:val="28"/>
        </w:rPr>
        <w:t>6</w:t>
      </w:r>
      <w:r w:rsidRPr="0020144B">
        <w:rPr>
          <w:rFonts w:ascii="Times New Roman" w:hAnsi="Times New Roman" w:cs="Times New Roman"/>
          <w:sz w:val="28"/>
          <w:szCs w:val="28"/>
        </w:rPr>
        <w:t xml:space="preserve"> (далее - субсидии).</w:t>
      </w:r>
    </w:p>
    <w:p w:rsidR="00422B73" w:rsidRDefault="00422B73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Планируемая стоимость одного квадратного метра общей площади жилых помещений, приобретаемых Муниципальным образованием, с целью переселения граждан из аварийного жилищного фонда, согласно адресной Программе, составляет не более 52307 (пятьдесят две тысячи триста семь) рублей (далее – планируемая стоимость).</w:t>
      </w:r>
    </w:p>
    <w:p w:rsidR="00AE4A29" w:rsidRPr="00254CB5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Объем финансирования Программы рассчитан исходя из произведения общей площади расселяемых жилых помещений в аварийных многоквартирных домах, включенных в Программу, 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422B73">
        <w:rPr>
          <w:rFonts w:ascii="Times New Roman" w:hAnsi="Times New Roman"/>
          <w:sz w:val="28"/>
          <w:szCs w:val="28"/>
        </w:rPr>
        <w:t>планируемой стоимости одного квадратного метра</w:t>
      </w:r>
      <w:r w:rsidRPr="00422B73">
        <w:rPr>
          <w:rFonts w:ascii="Times New Roman" w:hAnsi="Times New Roman"/>
          <w:sz w:val="28"/>
          <w:szCs w:val="28"/>
          <w:lang w:eastAsia="ru-RU"/>
        </w:rPr>
        <w:t xml:space="preserve"> об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щей площади жилых помещений. </w:t>
      </w:r>
    </w:p>
    <w:p w:rsidR="00AE4A29" w:rsidRDefault="00AE4A29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54CB5">
        <w:rPr>
          <w:rFonts w:ascii="Times New Roman" w:hAnsi="Times New Roman"/>
          <w:sz w:val="28"/>
          <w:szCs w:val="28"/>
          <w:lang w:eastAsia="ru-RU"/>
        </w:rPr>
        <w:t xml:space="preserve">В случае заключения муниципального контракта на строительство домов или приобретение жилых помещений по цене, превышающей </w:t>
      </w:r>
      <w:r w:rsidRPr="00254CB5">
        <w:rPr>
          <w:rFonts w:ascii="Times New Roman" w:hAnsi="Times New Roman"/>
          <w:sz w:val="28"/>
          <w:szCs w:val="28"/>
        </w:rPr>
        <w:t>планируемую стоимость одного квадратного метра</w:t>
      </w:r>
      <w:r w:rsidRPr="00254CB5">
        <w:rPr>
          <w:rFonts w:ascii="Times New Roman" w:hAnsi="Times New Roman"/>
          <w:sz w:val="28"/>
          <w:szCs w:val="28"/>
          <w:lang w:eastAsia="ru-RU"/>
        </w:rPr>
        <w:t xml:space="preserve"> общей площади жилых помещений, финансирование расходов на оплату стоимости такого превышения осуществляется за счет средств бюджета муниципального образования Ленинградский район. </w:t>
      </w:r>
    </w:p>
    <w:p w:rsidR="00422B73" w:rsidRPr="00254CB5" w:rsidRDefault="0005040D" w:rsidP="00A76D8A">
      <w:pPr>
        <w:pStyle w:val="affff6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5040D">
        <w:rPr>
          <w:rFonts w:ascii="Times New Roman" w:hAnsi="Times New Roman"/>
          <w:sz w:val="28"/>
          <w:szCs w:val="28"/>
          <w:shd w:val="clear" w:color="auto" w:fill="FFFFFF"/>
        </w:rPr>
        <w:t xml:space="preserve">Обоснование ресурсного обеспечения муниципальной программы приводится в табличной форме в 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 xml:space="preserve">соответствии с </w:t>
      </w:r>
      <w:hyperlink w:anchor="sub_1300" w:history="1">
        <w:r w:rsidR="008E7E1A">
          <w:rPr>
            <w:rFonts w:ascii="Times New Roman" w:hAnsi="Times New Roman"/>
            <w:sz w:val="28"/>
            <w:szCs w:val="28"/>
            <w:shd w:val="clear" w:color="auto" w:fill="FFFFFF"/>
          </w:rPr>
          <w:t>П</w:t>
        </w:r>
        <w:r w:rsidRPr="008E7E1A">
          <w:rPr>
            <w:rFonts w:ascii="Times New Roman" w:hAnsi="Times New Roman"/>
            <w:sz w:val="28"/>
            <w:szCs w:val="28"/>
            <w:shd w:val="clear" w:color="auto" w:fill="FFFFFF"/>
          </w:rPr>
          <w:t>риложением</w:t>
        </w:r>
        <w:r w:rsidR="00636E87">
          <w:rPr>
            <w:rFonts w:ascii="Times New Roman" w:hAnsi="Times New Roman"/>
            <w:sz w:val="28"/>
            <w:szCs w:val="28"/>
            <w:shd w:val="clear" w:color="auto" w:fill="FFFFFF"/>
          </w:rPr>
          <w:t xml:space="preserve"> </w:t>
        </w:r>
      </w:hyperlink>
      <w:r w:rsidR="008E7E1A" w:rsidRPr="008E7E1A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8E7E1A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E7E1A" w:rsidRDefault="008E7E1A" w:rsidP="00C8427D">
      <w:pPr>
        <w:rPr>
          <w:rFonts w:ascii="Times New Roman" w:hAnsi="Times New Roman"/>
          <w:bCs/>
          <w:sz w:val="28"/>
        </w:rPr>
      </w:pPr>
    </w:p>
    <w:p w:rsidR="00C8427D" w:rsidRPr="00C34909" w:rsidRDefault="00C8427D" w:rsidP="00C8427D">
      <w:pPr>
        <w:pStyle w:val="msonormalmailrucssattributepostfixmailrucssattributepostfix"/>
        <w:shd w:val="clear" w:color="auto" w:fill="FFFFFF"/>
        <w:spacing w:before="0" w:before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C34909">
        <w:rPr>
          <w:color w:val="000000"/>
          <w:sz w:val="28"/>
          <w:szCs w:val="28"/>
        </w:rPr>
        <w:t>5. Методика оценки эффективности реализации муниципальной программы</w:t>
      </w:r>
    </w:p>
    <w:p w:rsidR="004C0B21" w:rsidRDefault="00636E87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Основными критериями эффективности Программы является количество граждан, переселенных из аварийного фонда, общая площадь и количество расселенных жилищных помещений в аварийных многоквартирных домах, в срок, определенный адресной </w:t>
      </w:r>
      <w:r w:rsidR="004C0B21">
        <w:rPr>
          <w:color w:val="000000"/>
          <w:sz w:val="28"/>
          <w:szCs w:val="28"/>
        </w:rPr>
        <w:t>программой.</w:t>
      </w:r>
    </w:p>
    <w:p w:rsidR="004C0B21" w:rsidRDefault="004C0B21" w:rsidP="00B572AB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реализации Про</w:t>
      </w:r>
      <w:r w:rsidR="009E2BF3">
        <w:rPr>
          <w:color w:val="000000"/>
          <w:sz w:val="28"/>
          <w:szCs w:val="28"/>
        </w:rPr>
        <w:t xml:space="preserve">граммы планируется переселить </w:t>
      </w:r>
      <w:r w:rsidR="00A11602">
        <w:rPr>
          <w:color w:val="000000"/>
          <w:sz w:val="28"/>
          <w:szCs w:val="28"/>
        </w:rPr>
        <w:t>70</w:t>
      </w:r>
      <w:r>
        <w:rPr>
          <w:color w:val="000000"/>
          <w:sz w:val="28"/>
          <w:szCs w:val="28"/>
        </w:rPr>
        <w:t xml:space="preserve"> человек, ликвидировать 3 аварийных многоквартирных дома, включающих 31 жилое помещение, общая площадь которых составляет 15</w:t>
      </w:r>
      <w:r w:rsidR="00E77781">
        <w:rPr>
          <w:color w:val="000000"/>
          <w:sz w:val="28"/>
          <w:szCs w:val="28"/>
        </w:rPr>
        <w:t>40</w:t>
      </w:r>
      <w:r>
        <w:rPr>
          <w:color w:val="000000"/>
          <w:sz w:val="28"/>
          <w:szCs w:val="28"/>
        </w:rPr>
        <w:t>,</w:t>
      </w:r>
      <w:r w:rsidR="009E2BF3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кв. метр.</w:t>
      </w:r>
    </w:p>
    <w:p w:rsidR="00C8427D" w:rsidRDefault="00C8427D" w:rsidP="00C8427D">
      <w:pPr>
        <w:jc w:val="right"/>
        <w:rPr>
          <w:rFonts w:ascii="Times New Roman" w:hAnsi="Times New Roman"/>
          <w:shd w:val="clear" w:color="auto" w:fill="FFFFFF"/>
        </w:rPr>
      </w:pPr>
    </w:p>
    <w:p w:rsidR="00532927" w:rsidRPr="00C34909" w:rsidRDefault="00C8427D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C34909">
        <w:rPr>
          <w:rFonts w:ascii="Times New Roman" w:hAnsi="Times New Roman" w:cs="Times New Roman"/>
          <w:sz w:val="28"/>
          <w:szCs w:val="28"/>
        </w:rPr>
        <w:t>6. Механизм реализации муниципальной программы</w:t>
      </w:r>
      <w:r w:rsidR="005F4C1A" w:rsidRPr="00C3490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8427D" w:rsidRPr="00C34909" w:rsidRDefault="005F4C1A" w:rsidP="00C8427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34909">
        <w:rPr>
          <w:rFonts w:ascii="Times New Roman" w:hAnsi="Times New Roman"/>
          <w:sz w:val="28"/>
          <w:szCs w:val="28"/>
          <w:shd w:val="clear" w:color="auto" w:fill="FFFFFF"/>
        </w:rPr>
        <w:t>и контроль за ее выполнением</w:t>
      </w:r>
    </w:p>
    <w:p w:rsidR="00C8427D" w:rsidRDefault="00C8427D" w:rsidP="00C8427D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C8427D" w:rsidRDefault="00C8427D" w:rsidP="00B572AB">
      <w:pPr>
        <w:pStyle w:val="msolistparagraph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 xml:space="preserve">Механизм реализации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 принципах четкого разграничения полномочий и ответственности всех участников </w:t>
      </w:r>
      <w:r w:rsidR="004C0B21">
        <w:rPr>
          <w:color w:val="000000"/>
          <w:sz w:val="28"/>
          <w:szCs w:val="28"/>
        </w:rPr>
        <w:t>П</w:t>
      </w:r>
      <w:r w:rsidRPr="00FF7CB5">
        <w:rPr>
          <w:color w:val="000000"/>
          <w:sz w:val="28"/>
          <w:szCs w:val="28"/>
        </w:rPr>
        <w:t>рограммы.</w:t>
      </w:r>
    </w:p>
    <w:p w:rsidR="00C8427D" w:rsidRDefault="00C8427D" w:rsidP="00B572AB">
      <w:pPr>
        <w:pStyle w:val="msolistparagraphmailrucssattributepostfix"/>
        <w:shd w:val="clear" w:color="auto" w:fill="FFFFFF"/>
        <w:tabs>
          <w:tab w:val="left" w:pos="851"/>
        </w:tabs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FF7CB5">
        <w:rPr>
          <w:color w:val="000000"/>
          <w:sz w:val="28"/>
          <w:szCs w:val="28"/>
        </w:rPr>
        <w:t>Реализация Программы осуществляется с участием</w:t>
      </w:r>
      <w:r>
        <w:rPr>
          <w:color w:val="000000"/>
          <w:sz w:val="28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отраслевых (функциональных) органов администрации муниципального образования</w:t>
      </w:r>
      <w:r>
        <w:rPr>
          <w:rStyle w:val="apple-converted-space"/>
          <w:color w:val="000000"/>
          <w:szCs w:val="28"/>
        </w:rPr>
        <w:t xml:space="preserve"> </w:t>
      </w:r>
      <w:r w:rsidRPr="00FF7CB5">
        <w:rPr>
          <w:color w:val="000000"/>
          <w:sz w:val="28"/>
          <w:szCs w:val="28"/>
        </w:rPr>
        <w:t>– исполнителей мероприятий программы.</w:t>
      </w:r>
    </w:p>
    <w:p w:rsidR="000376A4" w:rsidRPr="00C23E00" w:rsidRDefault="00C8427D" w:rsidP="00B572A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C23E00">
        <w:rPr>
          <w:rFonts w:ascii="Times New Roman" w:hAnsi="Times New Roman"/>
          <w:sz w:val="28"/>
          <w:szCs w:val="28"/>
        </w:rPr>
        <w:t>Ре</w:t>
      </w:r>
      <w:bookmarkStart w:id="4" w:name="sub_1018"/>
      <w:r w:rsidR="00C23E00">
        <w:rPr>
          <w:rFonts w:ascii="Times New Roman" w:hAnsi="Times New Roman"/>
          <w:sz w:val="28"/>
          <w:szCs w:val="28"/>
        </w:rPr>
        <w:t xml:space="preserve">ализация программы предполагает </w:t>
      </w:r>
      <w:r w:rsidR="000376A4" w:rsidRPr="00C23E00">
        <w:rPr>
          <w:rFonts w:ascii="Times New Roman" w:hAnsi="Times New Roman" w:cs="Times New Roman"/>
          <w:sz w:val="28"/>
          <w:szCs w:val="28"/>
        </w:rPr>
        <w:t>переселение граждан из аварийных многоквартирных домов указанным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C23E00">
        <w:rPr>
          <w:rFonts w:ascii="Times New Roman" w:hAnsi="Times New Roman" w:cs="Times New Roman"/>
          <w:sz w:val="28"/>
          <w:szCs w:val="28"/>
        </w:rPr>
        <w:t xml:space="preserve"> в разделе 2 </w:t>
      </w:r>
      <w:r w:rsidR="00B572AB">
        <w:rPr>
          <w:rFonts w:ascii="Times New Roman" w:hAnsi="Times New Roman" w:cs="Times New Roman"/>
          <w:sz w:val="28"/>
          <w:szCs w:val="28"/>
        </w:rPr>
        <w:t>П</w:t>
      </w:r>
      <w:r w:rsidR="000376A4" w:rsidRPr="00C23E00">
        <w:rPr>
          <w:rFonts w:ascii="Times New Roman" w:hAnsi="Times New Roman" w:cs="Times New Roman"/>
          <w:sz w:val="28"/>
          <w:szCs w:val="28"/>
        </w:rPr>
        <w:t>рограммы способ</w:t>
      </w:r>
      <w:r w:rsidR="00C23E00">
        <w:rPr>
          <w:rFonts w:ascii="Times New Roman" w:hAnsi="Times New Roman" w:cs="Times New Roman"/>
          <w:sz w:val="28"/>
          <w:szCs w:val="28"/>
        </w:rPr>
        <w:t>а</w:t>
      </w:r>
      <w:r w:rsidR="000376A4" w:rsidRPr="00C23E00">
        <w:rPr>
          <w:rFonts w:ascii="Times New Roman" w:hAnsi="Times New Roman" w:cs="Times New Roman"/>
          <w:sz w:val="28"/>
          <w:szCs w:val="28"/>
        </w:rPr>
        <w:t>м</w:t>
      </w:r>
      <w:r w:rsidR="00C23E00">
        <w:rPr>
          <w:rFonts w:ascii="Times New Roman" w:hAnsi="Times New Roman" w:cs="Times New Roman"/>
          <w:sz w:val="28"/>
          <w:szCs w:val="28"/>
        </w:rPr>
        <w:t>и</w:t>
      </w:r>
      <w:r w:rsidR="000376A4" w:rsidRPr="000376A4">
        <w:rPr>
          <w:rFonts w:ascii="Times New Roman" w:hAnsi="Times New Roman" w:cs="Times New Roman"/>
          <w:sz w:val="28"/>
          <w:szCs w:val="28"/>
        </w:rPr>
        <w:t>.</w:t>
      </w:r>
    </w:p>
    <w:p w:rsidR="000376A4" w:rsidRPr="000376A4" w:rsidRDefault="00C23E00" w:rsidP="00B572AB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5" w:name="sub_1022"/>
      <w:r>
        <w:rPr>
          <w:rFonts w:ascii="Times New Roman" w:hAnsi="Times New Roman" w:cs="Times New Roman"/>
          <w:sz w:val="28"/>
          <w:szCs w:val="28"/>
        </w:rPr>
        <w:t>Координаторы муниципальной программы</w:t>
      </w:r>
      <w:r w:rsidR="000376A4" w:rsidRPr="000376A4">
        <w:rPr>
          <w:rFonts w:ascii="Times New Roman" w:hAnsi="Times New Roman" w:cs="Times New Roman"/>
          <w:sz w:val="28"/>
          <w:szCs w:val="28"/>
        </w:rPr>
        <w:t xml:space="preserve"> в процессе ее реализации:</w:t>
      </w:r>
    </w:p>
    <w:bookmarkEnd w:id="5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заключают в порядке, установленном Федеральн</w:t>
      </w:r>
      <w:r w:rsidR="00242067">
        <w:rPr>
          <w:rFonts w:ascii="Times New Roman" w:hAnsi="Times New Roman" w:cs="Times New Roman"/>
          <w:sz w:val="28"/>
          <w:szCs w:val="28"/>
        </w:rPr>
        <w:t>ым законом от 5 апреля 2013 г.</w:t>
      </w:r>
      <w:r w:rsidRPr="000376A4"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нужд», муниципальные контракты на приобретение жилых помещений;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lastRenderedPageBreak/>
        <w:t>обеспечивают государственную регистрацию права муниципальной собственности на приобретенные жилые помещения;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вносят сведения о приобретаемых жилых помещениях в реестр муниципальной собственности;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6" w:name="sub_1019"/>
      <w:bookmarkEnd w:id="4"/>
      <w:r w:rsidRPr="000376A4">
        <w:rPr>
          <w:rFonts w:ascii="Times New Roman" w:hAnsi="Times New Roman" w:cs="Times New Roman"/>
          <w:sz w:val="28"/>
          <w:szCs w:val="28"/>
        </w:rPr>
        <w:t xml:space="preserve">осуществляют мероприятия по изъятию для муниципальных нужд земельных участков с расположенными на них объектами недвижимого имущества, признанными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 xml:space="preserve">проводят мероприятия по направлению необходимого пакета документов, в отношении изымаемого имущества, для проведения оценки в установленном порядке размера возмещения за изымаемые земельные участки и расположенные на них объекты недвижимого имущества, признанные аварийными в установленном порядке; 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проводят мероприятия по выплате собственникам возмещения в связи с изъятием земельных участков с расположенными на них объектами недвижимого имущества</w:t>
      </w:r>
      <w:r w:rsidR="00840A41">
        <w:rPr>
          <w:rFonts w:ascii="Times New Roman" w:hAnsi="Times New Roman" w:cs="Times New Roman"/>
          <w:sz w:val="28"/>
          <w:szCs w:val="28"/>
        </w:rPr>
        <w:t xml:space="preserve"> (жилыми помещениями)</w:t>
      </w:r>
      <w:r w:rsidRPr="000376A4">
        <w:rPr>
          <w:rFonts w:ascii="Times New Roman" w:hAnsi="Times New Roman" w:cs="Times New Roman"/>
          <w:sz w:val="28"/>
          <w:szCs w:val="28"/>
        </w:rPr>
        <w:t>, признанными ава</w:t>
      </w:r>
      <w:r w:rsidR="00C23E00">
        <w:rPr>
          <w:rFonts w:ascii="Times New Roman" w:hAnsi="Times New Roman" w:cs="Times New Roman"/>
          <w:sz w:val="28"/>
          <w:szCs w:val="28"/>
        </w:rPr>
        <w:t>рийными в установленном порядке;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bookmarkStart w:id="7" w:name="sub_1020"/>
      <w:bookmarkEnd w:id="6"/>
      <w:r w:rsidRPr="000376A4">
        <w:rPr>
          <w:rFonts w:ascii="Times New Roman" w:hAnsi="Times New Roman" w:cs="Times New Roman"/>
          <w:sz w:val="28"/>
          <w:szCs w:val="28"/>
        </w:rPr>
        <w:t>осуществляют расселение аварийного жилищного фонда;</w:t>
      </w:r>
    </w:p>
    <w:bookmarkEnd w:id="7"/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ответственность за целевое и эффективное использование выделенных в его распоряжение бюджетных средств;</w:t>
      </w:r>
    </w:p>
    <w:p w:rsidR="000376A4" w:rsidRPr="000376A4" w:rsidRDefault="000376A4" w:rsidP="00B572AB">
      <w:pPr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0376A4">
        <w:rPr>
          <w:rFonts w:ascii="Times New Roman" w:hAnsi="Times New Roman" w:cs="Times New Roman"/>
          <w:sz w:val="28"/>
          <w:szCs w:val="28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C8427D" w:rsidRPr="00FF7CB5" w:rsidRDefault="00C8427D" w:rsidP="000376A4">
      <w:pPr>
        <w:ind w:firstLine="567"/>
        <w:rPr>
          <w:color w:val="000000"/>
          <w:sz w:val="20"/>
          <w:szCs w:val="20"/>
        </w:rPr>
      </w:pPr>
      <w:r w:rsidRPr="009751F4">
        <w:rPr>
          <w:rFonts w:ascii="Times New Roman" w:hAnsi="Times New Roman"/>
          <w:sz w:val="28"/>
          <w:szCs w:val="28"/>
        </w:rPr>
        <w:t xml:space="preserve">Финансирование </w:t>
      </w:r>
      <w:r w:rsidRPr="009751F4">
        <w:rPr>
          <w:rFonts w:ascii="Times New Roman" w:hAnsi="Times New Roman"/>
          <w:bCs/>
          <w:sz w:val="28"/>
          <w:szCs w:val="28"/>
        </w:rPr>
        <w:t xml:space="preserve">осуществляется за счет средств </w:t>
      </w:r>
      <w:r w:rsidR="009751F4" w:rsidRPr="009751F4">
        <w:rPr>
          <w:rFonts w:ascii="Times New Roman" w:hAnsi="Times New Roman"/>
          <w:sz w:val="28"/>
          <w:szCs w:val="28"/>
        </w:rPr>
        <w:t xml:space="preserve">Фонда, бюджета Краснодарского края и средств </w:t>
      </w:r>
      <w:r w:rsidRPr="009751F4">
        <w:rPr>
          <w:rFonts w:ascii="Times New Roman" w:hAnsi="Times New Roman"/>
          <w:bCs/>
          <w:sz w:val="28"/>
          <w:szCs w:val="28"/>
        </w:rPr>
        <w:t>местного бюджета муниципального образования Ленинградский район.</w:t>
      </w:r>
    </w:p>
    <w:p w:rsidR="00C8427D" w:rsidRPr="00B751CC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FF7CB5">
        <w:rPr>
          <w:color w:val="000000"/>
          <w:sz w:val="28"/>
          <w:szCs w:val="28"/>
        </w:rPr>
        <w:t xml:space="preserve">Координатор программы в процессе реализации муниципальной </w:t>
      </w:r>
      <w:r w:rsidRPr="00B751CC">
        <w:rPr>
          <w:color w:val="000000"/>
          <w:sz w:val="28"/>
          <w:szCs w:val="28"/>
        </w:rPr>
        <w:t>программы:</w:t>
      </w:r>
    </w:p>
    <w:p w:rsidR="00C8427D" w:rsidRPr="00EE37FB" w:rsidRDefault="00C8427D" w:rsidP="00C8427D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  <w:highlight w:val="yellow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обеспечивает</w:t>
      </w:r>
      <w:r w:rsidR="009D77CC" w:rsidRPr="00B85AC9">
        <w:rPr>
          <w:sz w:val="28"/>
          <w:szCs w:val="28"/>
        </w:rPr>
        <w:t xml:space="preserve"> разработку и реализацию подпрограммы;</w:t>
      </w:r>
    </w:p>
    <w:p w:rsidR="00C8427D" w:rsidRPr="00B751CC" w:rsidRDefault="00C8427D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</w:t>
      </w:r>
      <w:r w:rsidR="009D77CC" w:rsidRPr="00B751CC">
        <w:rPr>
          <w:sz w:val="28"/>
          <w:szCs w:val="28"/>
        </w:rPr>
        <w:t>организует работу по достижению целевых показателей</w:t>
      </w:r>
      <w:r w:rsidRPr="00B751CC">
        <w:rPr>
          <w:color w:val="000000"/>
          <w:sz w:val="28"/>
          <w:szCs w:val="28"/>
        </w:rPr>
        <w:t xml:space="preserve"> программы;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751CC">
        <w:rPr>
          <w:color w:val="000000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:rsidR="00B751CC" w:rsidRPr="00B572AB" w:rsidRDefault="00B572AB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0"/>
          <w:szCs w:val="20"/>
        </w:rPr>
      </w:pPr>
      <w:r w:rsidRPr="00B572AB">
        <w:rPr>
          <w:color w:val="000000"/>
          <w:sz w:val="28"/>
          <w:szCs w:val="28"/>
        </w:rPr>
        <w:t>- р</w:t>
      </w:r>
      <w:r w:rsidR="00B751CC" w:rsidRPr="00B572AB">
        <w:rPr>
          <w:color w:val="000000"/>
          <w:sz w:val="28"/>
          <w:szCs w:val="28"/>
        </w:rPr>
        <w:t>азрабатывает и утверждает сетевой план-график реализации мероприятий Программы и осуществляет контроль за ходом его исполнения;</w:t>
      </w:r>
    </w:p>
    <w:p w:rsidR="00B751CC" w:rsidRPr="00B751CC" w:rsidRDefault="00B751CC" w:rsidP="00B751CC">
      <w:pPr>
        <w:pStyle w:val="msonormalmailrucssattributepostfix"/>
        <w:shd w:val="clear" w:color="auto" w:fill="FFFFFF"/>
        <w:spacing w:before="0" w:beforeAutospacing="0" w:after="0" w:afterAutospacing="0" w:line="273" w:lineRule="atLeast"/>
        <w:ind w:firstLine="567"/>
        <w:jc w:val="both"/>
        <w:rPr>
          <w:color w:val="000000"/>
          <w:sz w:val="28"/>
          <w:szCs w:val="28"/>
        </w:rPr>
      </w:pPr>
      <w:r w:rsidRPr="00B751CC">
        <w:rPr>
          <w:color w:val="000000"/>
          <w:sz w:val="28"/>
          <w:szCs w:val="28"/>
        </w:rPr>
        <w:t xml:space="preserve">- обеспечивает достоверность данных, представляемых в рамках мониторинга реализации </w:t>
      </w:r>
      <w:r w:rsidR="00B572AB">
        <w:rPr>
          <w:color w:val="000000"/>
          <w:sz w:val="28"/>
          <w:szCs w:val="28"/>
        </w:rPr>
        <w:t>П</w:t>
      </w:r>
      <w:r w:rsidRPr="00B751CC">
        <w:rPr>
          <w:color w:val="000000"/>
          <w:sz w:val="28"/>
          <w:szCs w:val="28"/>
        </w:rPr>
        <w:t>рограммы</w:t>
      </w:r>
      <w:r w:rsidR="00B572AB">
        <w:rPr>
          <w:color w:val="000000"/>
          <w:sz w:val="28"/>
          <w:szCs w:val="28"/>
        </w:rPr>
        <w:t>.</w:t>
      </w:r>
    </w:p>
    <w:p w:rsidR="00B751CC" w:rsidRPr="00B751CC" w:rsidRDefault="00B751CC" w:rsidP="00B751C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751CC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532927" w:rsidRPr="00B751CC" w:rsidRDefault="00532927" w:rsidP="00F708FC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66359" w:rsidRPr="00B751CC" w:rsidRDefault="00E66359" w:rsidP="00E6635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B751CC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Default="00FE4C86" w:rsidP="00ED7D29">
      <w:pPr>
        <w:pStyle w:val="affff6"/>
        <w:jc w:val="both"/>
        <w:rPr>
          <w:rFonts w:ascii="Times New Roman" w:hAnsi="Times New Roman"/>
          <w:sz w:val="28"/>
          <w:szCs w:val="28"/>
        </w:rPr>
        <w:sectPr w:rsidR="00C34909" w:rsidSect="0036216E">
          <w:headerReference w:type="default" r:id="rId27"/>
          <w:headerReference w:type="first" r:id="rId28"/>
          <w:pgSz w:w="11907" w:h="16840" w:code="9"/>
          <w:pgMar w:top="1134" w:right="624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/>
          <w:sz w:val="28"/>
          <w:szCs w:val="28"/>
        </w:rPr>
        <w:t>муниципа</w:t>
      </w:r>
      <w:r w:rsidR="001A63A6">
        <w:rPr>
          <w:rFonts w:ascii="Times New Roman" w:hAnsi="Times New Roman"/>
          <w:sz w:val="28"/>
          <w:szCs w:val="28"/>
        </w:rPr>
        <w:t>льного образования</w:t>
      </w:r>
      <w:r w:rsidR="00E66359" w:rsidRPr="00254CB5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C4239">
        <w:rPr>
          <w:rFonts w:ascii="Times New Roman" w:hAnsi="Times New Roman"/>
          <w:sz w:val="28"/>
          <w:szCs w:val="28"/>
        </w:rPr>
        <w:t xml:space="preserve">                     </w:t>
      </w:r>
      <w:r w:rsidR="002533E1">
        <w:rPr>
          <w:rFonts w:ascii="Times New Roman" w:hAnsi="Times New Roman"/>
          <w:sz w:val="28"/>
          <w:szCs w:val="28"/>
        </w:rPr>
        <w:t>С.Н.Шмаровоз</w:t>
      </w:r>
    </w:p>
    <w:p w:rsidR="004053B6" w:rsidRPr="0064203B" w:rsidRDefault="004053B6" w:rsidP="0090146A">
      <w:pPr>
        <w:pStyle w:val="affff6"/>
        <w:jc w:val="both"/>
        <w:rPr>
          <w:rFonts w:ascii="Times New Roman" w:hAnsi="Times New Roman"/>
          <w:sz w:val="28"/>
          <w:szCs w:val="28"/>
        </w:rPr>
      </w:pPr>
    </w:p>
    <w:sectPr w:rsidR="004053B6" w:rsidRPr="0064203B" w:rsidSect="00DC16EA">
      <w:headerReference w:type="default" r:id="rId29"/>
      <w:pgSz w:w="16840" w:h="11907" w:orient="landscape" w:code="9"/>
      <w:pgMar w:top="851" w:right="1134" w:bottom="142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924" w:rsidRDefault="00CB5924" w:rsidP="007454EF">
      <w:r>
        <w:separator/>
      </w:r>
    </w:p>
  </w:endnote>
  <w:endnote w:type="continuationSeparator" w:id="0">
    <w:p w:rsidR="00CB5924" w:rsidRDefault="00CB5924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924" w:rsidRDefault="00CB5924" w:rsidP="007454EF">
      <w:r>
        <w:separator/>
      </w:r>
    </w:p>
  </w:footnote>
  <w:footnote w:type="continuationSeparator" w:id="0">
    <w:p w:rsidR="00CB5924" w:rsidRDefault="00CB5924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935190"/>
      <w:docPartObj>
        <w:docPartGallery w:val="Page Numbers (Top of Page)"/>
        <w:docPartUnique/>
      </w:docPartObj>
    </w:sdtPr>
    <w:sdtEndPr/>
    <w:sdtContent>
      <w:p w:rsidR="00F708FC" w:rsidRDefault="00F708FC">
        <w:pPr>
          <w:pStyle w:val="af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813">
          <w:rPr>
            <w:noProof/>
          </w:rPr>
          <w:t>10</w:t>
        </w:r>
        <w:r>
          <w:fldChar w:fldCharType="end"/>
        </w:r>
      </w:p>
    </w:sdtContent>
  </w:sdt>
  <w:p w:rsidR="00F708FC" w:rsidRDefault="00F708FC">
    <w:pPr>
      <w:pStyle w:val="aff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98125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6216E" w:rsidRPr="0036216E" w:rsidRDefault="00CB5924" w:rsidP="0036216E">
        <w:pPr>
          <w:pStyle w:val="affff0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36216E" w:rsidRDefault="0036216E">
    <w:pPr>
      <w:pStyle w:val="afff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FC6" w:rsidRDefault="00DC7FC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66B5F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577F"/>
    <w:rsid w:val="000A6E2D"/>
    <w:rsid w:val="000B16AB"/>
    <w:rsid w:val="000B5C07"/>
    <w:rsid w:val="000B6160"/>
    <w:rsid w:val="000B7FD5"/>
    <w:rsid w:val="000C0541"/>
    <w:rsid w:val="000C295B"/>
    <w:rsid w:val="000D3336"/>
    <w:rsid w:val="000E0E2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52CCC"/>
    <w:rsid w:val="00162072"/>
    <w:rsid w:val="00162AD8"/>
    <w:rsid w:val="001668EF"/>
    <w:rsid w:val="001673C4"/>
    <w:rsid w:val="001677D7"/>
    <w:rsid w:val="001776EC"/>
    <w:rsid w:val="0017793E"/>
    <w:rsid w:val="00180661"/>
    <w:rsid w:val="00182698"/>
    <w:rsid w:val="001827A3"/>
    <w:rsid w:val="00184291"/>
    <w:rsid w:val="001962FD"/>
    <w:rsid w:val="001A032B"/>
    <w:rsid w:val="001A63A6"/>
    <w:rsid w:val="001D1C7A"/>
    <w:rsid w:val="001E54D5"/>
    <w:rsid w:val="001F1517"/>
    <w:rsid w:val="0020144B"/>
    <w:rsid w:val="00213AA4"/>
    <w:rsid w:val="002167BA"/>
    <w:rsid w:val="0022196F"/>
    <w:rsid w:val="002264F9"/>
    <w:rsid w:val="00227202"/>
    <w:rsid w:val="002311D7"/>
    <w:rsid w:val="00231785"/>
    <w:rsid w:val="00240225"/>
    <w:rsid w:val="00240D8B"/>
    <w:rsid w:val="00242067"/>
    <w:rsid w:val="002505D2"/>
    <w:rsid w:val="00252C3F"/>
    <w:rsid w:val="002533E1"/>
    <w:rsid w:val="00256690"/>
    <w:rsid w:val="00256CB0"/>
    <w:rsid w:val="002A0397"/>
    <w:rsid w:val="002A370E"/>
    <w:rsid w:val="002C07B5"/>
    <w:rsid w:val="002C69AB"/>
    <w:rsid w:val="002D7F40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435F1"/>
    <w:rsid w:val="0034789E"/>
    <w:rsid w:val="00353E77"/>
    <w:rsid w:val="0036216E"/>
    <w:rsid w:val="003645E7"/>
    <w:rsid w:val="00373DCC"/>
    <w:rsid w:val="00375C38"/>
    <w:rsid w:val="003779A5"/>
    <w:rsid w:val="00383C9C"/>
    <w:rsid w:val="00384DDC"/>
    <w:rsid w:val="00393D1A"/>
    <w:rsid w:val="003A2A9E"/>
    <w:rsid w:val="003A2C5F"/>
    <w:rsid w:val="003A3E5D"/>
    <w:rsid w:val="003B54A4"/>
    <w:rsid w:val="003C3AF1"/>
    <w:rsid w:val="003C4C3C"/>
    <w:rsid w:val="003D1FF9"/>
    <w:rsid w:val="003D28E9"/>
    <w:rsid w:val="003D5EDE"/>
    <w:rsid w:val="003D6238"/>
    <w:rsid w:val="003F1ABD"/>
    <w:rsid w:val="003F3705"/>
    <w:rsid w:val="003F6411"/>
    <w:rsid w:val="00400DBE"/>
    <w:rsid w:val="00404813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7477C"/>
    <w:rsid w:val="00481FF3"/>
    <w:rsid w:val="004A1AD9"/>
    <w:rsid w:val="004A2AF5"/>
    <w:rsid w:val="004A53A7"/>
    <w:rsid w:val="004B6E83"/>
    <w:rsid w:val="004C0B21"/>
    <w:rsid w:val="004C365F"/>
    <w:rsid w:val="004C4235"/>
    <w:rsid w:val="004D672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1D23"/>
    <w:rsid w:val="00532927"/>
    <w:rsid w:val="0053376E"/>
    <w:rsid w:val="00541232"/>
    <w:rsid w:val="00542746"/>
    <w:rsid w:val="00543877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41D2"/>
    <w:rsid w:val="005A0C4B"/>
    <w:rsid w:val="005B1BC7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5E9E"/>
    <w:rsid w:val="006164EF"/>
    <w:rsid w:val="00623147"/>
    <w:rsid w:val="0063436E"/>
    <w:rsid w:val="00636E87"/>
    <w:rsid w:val="00646D09"/>
    <w:rsid w:val="00656124"/>
    <w:rsid w:val="006574E7"/>
    <w:rsid w:val="00667547"/>
    <w:rsid w:val="00670D10"/>
    <w:rsid w:val="00687140"/>
    <w:rsid w:val="006A65EA"/>
    <w:rsid w:val="006B3592"/>
    <w:rsid w:val="006B4467"/>
    <w:rsid w:val="006B5A08"/>
    <w:rsid w:val="006D42FD"/>
    <w:rsid w:val="006E54AF"/>
    <w:rsid w:val="006F4B3B"/>
    <w:rsid w:val="006F6453"/>
    <w:rsid w:val="0071583C"/>
    <w:rsid w:val="00716A6B"/>
    <w:rsid w:val="00716D14"/>
    <w:rsid w:val="00721282"/>
    <w:rsid w:val="007233D2"/>
    <w:rsid w:val="0073272C"/>
    <w:rsid w:val="0073469E"/>
    <w:rsid w:val="007454EF"/>
    <w:rsid w:val="00746D6E"/>
    <w:rsid w:val="007542A8"/>
    <w:rsid w:val="007666BC"/>
    <w:rsid w:val="0077003F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424A"/>
    <w:rsid w:val="007C579C"/>
    <w:rsid w:val="007C7C85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1342B"/>
    <w:rsid w:val="0082132E"/>
    <w:rsid w:val="00827DFD"/>
    <w:rsid w:val="00830377"/>
    <w:rsid w:val="00834355"/>
    <w:rsid w:val="0083784E"/>
    <w:rsid w:val="00840A41"/>
    <w:rsid w:val="00842629"/>
    <w:rsid w:val="0085019C"/>
    <w:rsid w:val="00850A5D"/>
    <w:rsid w:val="00851E78"/>
    <w:rsid w:val="00857516"/>
    <w:rsid w:val="00872397"/>
    <w:rsid w:val="00886723"/>
    <w:rsid w:val="008939D4"/>
    <w:rsid w:val="008A4BAD"/>
    <w:rsid w:val="008A508D"/>
    <w:rsid w:val="008A6D0A"/>
    <w:rsid w:val="008B1286"/>
    <w:rsid w:val="008B2927"/>
    <w:rsid w:val="008B794E"/>
    <w:rsid w:val="008C1121"/>
    <w:rsid w:val="008C7220"/>
    <w:rsid w:val="008C73AA"/>
    <w:rsid w:val="008D612A"/>
    <w:rsid w:val="008D7C9B"/>
    <w:rsid w:val="008E7E1A"/>
    <w:rsid w:val="008E7FEE"/>
    <w:rsid w:val="008F19C9"/>
    <w:rsid w:val="0090146A"/>
    <w:rsid w:val="00904CB3"/>
    <w:rsid w:val="00906EF0"/>
    <w:rsid w:val="00917BE3"/>
    <w:rsid w:val="00917F7C"/>
    <w:rsid w:val="0092331D"/>
    <w:rsid w:val="00933A43"/>
    <w:rsid w:val="00935E69"/>
    <w:rsid w:val="0094611B"/>
    <w:rsid w:val="00946538"/>
    <w:rsid w:val="00951879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0D4F"/>
    <w:rsid w:val="00992E7E"/>
    <w:rsid w:val="009A12E5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E2BF3"/>
    <w:rsid w:val="009E555C"/>
    <w:rsid w:val="009E6EF8"/>
    <w:rsid w:val="009F2470"/>
    <w:rsid w:val="009F2E65"/>
    <w:rsid w:val="009F44EC"/>
    <w:rsid w:val="00A04F3A"/>
    <w:rsid w:val="00A06036"/>
    <w:rsid w:val="00A11602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7F0"/>
    <w:rsid w:val="00A76D8A"/>
    <w:rsid w:val="00A90919"/>
    <w:rsid w:val="00AB4C59"/>
    <w:rsid w:val="00AC250C"/>
    <w:rsid w:val="00AC41B3"/>
    <w:rsid w:val="00AC4239"/>
    <w:rsid w:val="00AD4084"/>
    <w:rsid w:val="00AE4A29"/>
    <w:rsid w:val="00AE53D4"/>
    <w:rsid w:val="00B10EAB"/>
    <w:rsid w:val="00B250B5"/>
    <w:rsid w:val="00B35A5B"/>
    <w:rsid w:val="00B37624"/>
    <w:rsid w:val="00B44BF4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4EC2"/>
    <w:rsid w:val="00BA0486"/>
    <w:rsid w:val="00BA284C"/>
    <w:rsid w:val="00BA5430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925EA"/>
    <w:rsid w:val="00CB174D"/>
    <w:rsid w:val="00CB469A"/>
    <w:rsid w:val="00CB5924"/>
    <w:rsid w:val="00CB64CF"/>
    <w:rsid w:val="00CC3056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3ABF"/>
    <w:rsid w:val="00D47FD7"/>
    <w:rsid w:val="00D5764D"/>
    <w:rsid w:val="00D71E94"/>
    <w:rsid w:val="00D75A31"/>
    <w:rsid w:val="00D8118A"/>
    <w:rsid w:val="00D82D06"/>
    <w:rsid w:val="00D947F9"/>
    <w:rsid w:val="00D95E1A"/>
    <w:rsid w:val="00DA0A4D"/>
    <w:rsid w:val="00DA5630"/>
    <w:rsid w:val="00DB4735"/>
    <w:rsid w:val="00DC16EA"/>
    <w:rsid w:val="00DC4D11"/>
    <w:rsid w:val="00DC7FC6"/>
    <w:rsid w:val="00DD6569"/>
    <w:rsid w:val="00DE4CE0"/>
    <w:rsid w:val="00DF3B25"/>
    <w:rsid w:val="00DF660E"/>
    <w:rsid w:val="00E0719F"/>
    <w:rsid w:val="00E23C81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21F1"/>
    <w:rsid w:val="00EC3D69"/>
    <w:rsid w:val="00EC73F6"/>
    <w:rsid w:val="00ED333D"/>
    <w:rsid w:val="00ED7D29"/>
    <w:rsid w:val="00EE1733"/>
    <w:rsid w:val="00EE37FB"/>
    <w:rsid w:val="00EE3DD6"/>
    <w:rsid w:val="00EE6C68"/>
    <w:rsid w:val="00EF0D6B"/>
    <w:rsid w:val="00F079D5"/>
    <w:rsid w:val="00F16ACA"/>
    <w:rsid w:val="00F2444B"/>
    <w:rsid w:val="00F3152B"/>
    <w:rsid w:val="00F5221D"/>
    <w:rsid w:val="00F54BAE"/>
    <w:rsid w:val="00F54EEC"/>
    <w:rsid w:val="00F63463"/>
    <w:rsid w:val="00F708FC"/>
    <w:rsid w:val="00F72861"/>
    <w:rsid w:val="00F72F49"/>
    <w:rsid w:val="00F74962"/>
    <w:rsid w:val="00F831E0"/>
    <w:rsid w:val="00FB6D85"/>
    <w:rsid w:val="00FB7E1A"/>
    <w:rsid w:val="00FC3BE4"/>
    <w:rsid w:val="00FD25B5"/>
    <w:rsid w:val="00FD5450"/>
    <w:rsid w:val="00FE0BCB"/>
    <w:rsid w:val="00FE4C86"/>
    <w:rsid w:val="00FF322B"/>
    <w:rsid w:val="00FF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  <w:style w:type="character" w:styleId="affff9">
    <w:name w:val="line number"/>
    <w:basedOn w:val="a0"/>
    <w:uiPriority w:val="99"/>
    <w:semiHidden/>
    <w:unhideWhenUsed/>
    <w:rsid w:val="00F70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me.garant.ru/document/redirect/12154776/16022" TargetMode="External"/><Relationship Id="rId13" Type="http://schemas.openxmlformats.org/officeDocument/2006/relationships/hyperlink" Target="http://home.garant.ru/document/redirect/12138291/3206" TargetMode="External"/><Relationship Id="rId18" Type="http://schemas.openxmlformats.org/officeDocument/2006/relationships/hyperlink" Target="http://home.garant.ru/document/redirect/12144695/0" TargetMode="External"/><Relationship Id="rId26" Type="http://schemas.openxmlformats.org/officeDocument/2006/relationships/hyperlink" Target="http://home.garant.ru/document/redirect/12112509/0" TargetMode="External"/><Relationship Id="rId3" Type="http://schemas.openxmlformats.org/officeDocument/2006/relationships/styles" Target="styles.xml"/><Relationship Id="rId21" Type="http://schemas.openxmlformats.org/officeDocument/2006/relationships/hyperlink" Target="http://home.garant.ru/document/redirect/12138291/3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ome.garant.ru/document/redirect/12138291/3201" TargetMode="External"/><Relationship Id="rId17" Type="http://schemas.openxmlformats.org/officeDocument/2006/relationships/hyperlink" Target="http://home.garant.ru/document/redirect/12144695/1000" TargetMode="External"/><Relationship Id="rId25" Type="http://schemas.openxmlformats.org/officeDocument/2006/relationships/hyperlink" Target="http://home.garant.ru/document/redirect/12124624/5610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home.garant.ru/document/redirect/12154776/1606" TargetMode="External"/><Relationship Id="rId20" Type="http://schemas.openxmlformats.org/officeDocument/2006/relationships/hyperlink" Target="http://home.garant.ru/document/redirect/70353464/0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me.garant.ru/document/redirect/12138291/89" TargetMode="External"/><Relationship Id="rId24" Type="http://schemas.openxmlformats.org/officeDocument/2006/relationships/hyperlink" Target="http://home.garant.ru/document/redirect/12138291/320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me.garant.ru/document/redirect/12138291/3208" TargetMode="External"/><Relationship Id="rId23" Type="http://schemas.openxmlformats.org/officeDocument/2006/relationships/hyperlink" Target="http://home.garant.ru/document/redirect/12138291/32" TargetMode="External"/><Relationship Id="rId28" Type="http://schemas.openxmlformats.org/officeDocument/2006/relationships/header" Target="header2.xml"/><Relationship Id="rId10" Type="http://schemas.openxmlformats.org/officeDocument/2006/relationships/hyperlink" Target="http://home.garant.ru/document/redirect/12138291/86" TargetMode="External"/><Relationship Id="rId19" Type="http://schemas.openxmlformats.org/officeDocument/2006/relationships/hyperlink" Target="http://home.garant.ru/document/redirect/70353464/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home.garant.ru/document/redirect/12138291/32" TargetMode="External"/><Relationship Id="rId14" Type="http://schemas.openxmlformats.org/officeDocument/2006/relationships/hyperlink" Target="http://home.garant.ru/document/redirect/12138291/3207" TargetMode="External"/><Relationship Id="rId22" Type="http://schemas.openxmlformats.org/officeDocument/2006/relationships/hyperlink" Target="http://home.garant.ru/document/redirect/12124624/0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87357-15DF-46D0-BC23-4EC4A6DB4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3667</Words>
  <Characters>20903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24521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50</cp:revision>
  <cp:lastPrinted>2022-06-17T06:29:00Z</cp:lastPrinted>
  <dcterms:created xsi:type="dcterms:W3CDTF">2020-12-24T13:37:00Z</dcterms:created>
  <dcterms:modified xsi:type="dcterms:W3CDTF">2022-06-17T06:29:00Z</dcterms:modified>
</cp:coreProperties>
</file>