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DD772" w14:textId="77777777" w:rsidR="00105B16" w:rsidRDefault="0018258E" w:rsidP="00CD6EF5">
      <w:pPr>
        <w:pStyle w:val="2"/>
        <w:pageBreakBefore/>
        <w:tabs>
          <w:tab w:val="left" w:pos="566"/>
        </w:tabs>
        <w:spacing w:line="240" w:lineRule="atLeast"/>
        <w:jc w:val="center"/>
      </w:pPr>
      <w:r>
        <w:pict w14:anchorId="2D3270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pict w14:anchorId="03256FB5">
          <v:shape id="_x0000_i0" o:spid="_x0000_i1025" type="#_x0000_t75" style="width:36.75pt;height:45.75pt;mso-wrap-distance-left:0;mso-wrap-distance-top:0;mso-wrap-distance-right:0;mso-wrap-distance-bottom:0">
            <v:imagedata r:id="rId7" o:title=""/>
            <v:path textboxrect="0,0,0,0"/>
          </v:shape>
        </w:pict>
      </w:r>
    </w:p>
    <w:p w14:paraId="206F065C" w14:textId="77777777" w:rsidR="00105B16" w:rsidRDefault="00D750DE" w:rsidP="00CD6EF5">
      <w:pPr>
        <w:pStyle w:val="Standard"/>
        <w:ind w:right="-52"/>
        <w:jc w:val="center"/>
        <w:rPr>
          <w:b/>
        </w:rPr>
      </w:pPr>
      <w:r>
        <w:rPr>
          <w:b/>
          <w:sz w:val="27"/>
        </w:rPr>
        <w:t>СОВЕТ МУНИЦИПАЛЬНОГО ОБРАЗОВАНИЯ</w:t>
      </w:r>
    </w:p>
    <w:p w14:paraId="5E53B802" w14:textId="77777777" w:rsidR="00105B16" w:rsidRDefault="00D750DE" w:rsidP="00CD6EF5">
      <w:pPr>
        <w:pStyle w:val="DStyleparagraphfc"/>
        <w:ind w:right="-52"/>
        <w:jc w:val="center"/>
        <w:rPr>
          <w:b/>
        </w:rPr>
      </w:pPr>
      <w:r>
        <w:rPr>
          <w:rStyle w:val="1f0"/>
          <w:b/>
          <w:sz w:val="27"/>
        </w:rPr>
        <w:t>ЛЕНИНГРАДСКИЙ РАЙОН</w:t>
      </w:r>
    </w:p>
    <w:p w14:paraId="4CC71498" w14:textId="77777777" w:rsidR="00105B16" w:rsidRDefault="00D750DE" w:rsidP="00CD6EF5">
      <w:pPr>
        <w:pStyle w:val="Standard"/>
        <w:ind w:right="-52"/>
        <w:jc w:val="center"/>
      </w:pPr>
      <w:r>
        <w:rPr>
          <w:rStyle w:val="1f0"/>
          <w:b/>
          <w:sz w:val="28"/>
        </w:rPr>
        <w:t>РЕШЕНИЕ</w:t>
      </w:r>
    </w:p>
    <w:p w14:paraId="0C6DEC54" w14:textId="77777777" w:rsidR="00105B16" w:rsidRDefault="00105B16">
      <w:pPr>
        <w:pStyle w:val="Standard"/>
        <w:ind w:firstLine="900"/>
      </w:pPr>
    </w:p>
    <w:p w14:paraId="70101593" w14:textId="77777777" w:rsidR="00CD6EF5" w:rsidRDefault="00CD6EF5">
      <w:pPr>
        <w:pStyle w:val="Standard"/>
        <w:ind w:firstLine="900"/>
      </w:pPr>
    </w:p>
    <w:p w14:paraId="3418980C" w14:textId="77777777" w:rsidR="00105B16" w:rsidRDefault="00D750DE">
      <w:pPr>
        <w:pStyle w:val="Standard"/>
      </w:pPr>
      <w:r>
        <w:rPr>
          <w:rStyle w:val="1f0"/>
          <w:rFonts w:ascii="FreeSerif" w:hAnsi="FreeSerif" w:cs="FreeSerif"/>
          <w:sz w:val="28"/>
        </w:rPr>
        <w:t xml:space="preserve">от </w:t>
      </w:r>
      <w:r w:rsidR="000E37FC">
        <w:rPr>
          <w:rStyle w:val="1f0"/>
          <w:rFonts w:ascii="FreeSerif" w:hAnsi="FreeSerif" w:cs="FreeSerif"/>
          <w:sz w:val="28"/>
        </w:rPr>
        <w:t>20 июня 2024 года</w:t>
      </w:r>
      <w:r w:rsidR="00DA56C6">
        <w:rPr>
          <w:rStyle w:val="1f0"/>
          <w:rFonts w:ascii="FreeSerif" w:hAnsi="FreeSerif" w:cs="FreeSerif"/>
          <w:sz w:val="28"/>
        </w:rPr>
        <w:t xml:space="preserve">            </w:t>
      </w:r>
      <w:r>
        <w:rPr>
          <w:rStyle w:val="1f0"/>
          <w:rFonts w:ascii="FreeSerif" w:hAnsi="FreeSerif" w:cs="FreeSerif"/>
          <w:sz w:val="28"/>
        </w:rPr>
        <w:t xml:space="preserve">                                                                         № </w:t>
      </w:r>
      <w:r w:rsidR="000E37FC">
        <w:rPr>
          <w:rStyle w:val="1f0"/>
          <w:rFonts w:ascii="FreeSerif" w:hAnsi="FreeSerif" w:cs="FreeSerif"/>
          <w:sz w:val="28"/>
        </w:rPr>
        <w:t>44</w:t>
      </w:r>
    </w:p>
    <w:p w14:paraId="2E8DD0B6" w14:textId="77777777" w:rsidR="00105B16" w:rsidRDefault="00D750DE">
      <w:pPr>
        <w:pStyle w:val="Standard"/>
        <w:jc w:val="center"/>
      </w:pPr>
      <w:r>
        <w:rPr>
          <w:rStyle w:val="1f0"/>
          <w:sz w:val="28"/>
        </w:rPr>
        <w:t>станица Ленинградская</w:t>
      </w:r>
    </w:p>
    <w:p w14:paraId="118CB37B" w14:textId="77777777" w:rsidR="00105B16" w:rsidRDefault="00105B16">
      <w:pPr>
        <w:pStyle w:val="Standard"/>
        <w:jc w:val="center"/>
        <w:rPr>
          <w:rFonts w:ascii="FreeSerif" w:hAnsi="FreeSerif" w:cs="FreeSerif"/>
          <w:b/>
        </w:rPr>
      </w:pPr>
    </w:p>
    <w:p w14:paraId="5DCE3599" w14:textId="77777777" w:rsidR="00CD6EF5" w:rsidRDefault="00CD6EF5">
      <w:pPr>
        <w:pStyle w:val="Standard"/>
        <w:jc w:val="center"/>
        <w:rPr>
          <w:rFonts w:ascii="FreeSerif" w:hAnsi="FreeSerif" w:cs="FreeSerif"/>
          <w:b/>
        </w:rPr>
      </w:pPr>
    </w:p>
    <w:p w14:paraId="4AEB0619" w14:textId="77777777" w:rsidR="00CD6EF5" w:rsidRDefault="00CD6EF5">
      <w:pPr>
        <w:pStyle w:val="Standard"/>
        <w:jc w:val="center"/>
        <w:rPr>
          <w:rFonts w:ascii="FreeSerif" w:hAnsi="FreeSerif" w:cs="FreeSerif"/>
          <w:b/>
        </w:rPr>
      </w:pPr>
    </w:p>
    <w:p w14:paraId="3555CCEB" w14:textId="77777777" w:rsidR="00105B16" w:rsidRDefault="00D750DE">
      <w:pPr>
        <w:pStyle w:val="Standard"/>
        <w:jc w:val="center"/>
        <w:rPr>
          <w:rFonts w:ascii="FreeSerif" w:hAnsi="FreeSerif" w:cs="FreeSerif"/>
          <w:b/>
        </w:rPr>
      </w:pPr>
      <w:r>
        <w:rPr>
          <w:rFonts w:ascii="FreeSerif" w:hAnsi="FreeSerif" w:cs="FreeSerif"/>
          <w:b/>
          <w:sz w:val="28"/>
        </w:rPr>
        <w:t>О согласовании передачи нежилых помещений</w:t>
      </w:r>
    </w:p>
    <w:p w14:paraId="37A31310" w14:textId="77777777" w:rsidR="00105B16" w:rsidRDefault="00D750DE">
      <w:pPr>
        <w:pStyle w:val="Standard"/>
        <w:jc w:val="center"/>
        <w:rPr>
          <w:rFonts w:ascii="FreeSerif" w:hAnsi="FreeSerif" w:cs="FreeSerif"/>
          <w:b/>
        </w:rPr>
      </w:pPr>
      <w:r>
        <w:rPr>
          <w:rFonts w:ascii="FreeSerif" w:hAnsi="FreeSerif" w:cs="FreeSerif"/>
          <w:b/>
          <w:sz w:val="28"/>
        </w:rPr>
        <w:t xml:space="preserve"> на праве безвозмездного пользования </w:t>
      </w:r>
    </w:p>
    <w:p w14:paraId="061F0F6D" w14:textId="77777777" w:rsidR="003E5995" w:rsidRDefault="00D750DE">
      <w:pPr>
        <w:pStyle w:val="12"/>
        <w:jc w:val="center"/>
        <w:rPr>
          <w:rStyle w:val="1f0"/>
          <w:rFonts w:ascii="FreeSerif" w:hAnsi="FreeSerif" w:cs="FreeSerif"/>
          <w:b/>
          <w:sz w:val="28"/>
        </w:rPr>
      </w:pPr>
      <w:r>
        <w:rPr>
          <w:rStyle w:val="1f0"/>
          <w:rFonts w:ascii="FreeSerif" w:hAnsi="FreeSerif" w:cs="FreeSerif"/>
          <w:b/>
          <w:sz w:val="28"/>
        </w:rPr>
        <w:t>в целях размещения муниципального бюджетного учреждения</w:t>
      </w:r>
    </w:p>
    <w:p w14:paraId="709F8E6E" w14:textId="77777777" w:rsidR="00105B16" w:rsidRDefault="00D750DE">
      <w:pPr>
        <w:pStyle w:val="12"/>
        <w:jc w:val="center"/>
        <w:rPr>
          <w:rFonts w:ascii="FreeSerif" w:hAnsi="FreeSerif" w:cs="FreeSerif"/>
          <w:b/>
        </w:rPr>
      </w:pPr>
      <w:r>
        <w:rPr>
          <w:rStyle w:val="1f0"/>
          <w:rFonts w:ascii="FreeSerif" w:hAnsi="FreeSerif" w:cs="FreeSerif"/>
          <w:b/>
          <w:sz w:val="28"/>
        </w:rPr>
        <w:t xml:space="preserve"> </w:t>
      </w:r>
      <w:r>
        <w:rPr>
          <w:rFonts w:ascii="FreeSerif" w:hAnsi="FreeSerif" w:cs="FreeSerif"/>
          <w:b/>
          <w:sz w:val="28"/>
        </w:rPr>
        <w:t xml:space="preserve">дополнительного образования спортивной школы </w:t>
      </w:r>
    </w:p>
    <w:p w14:paraId="3427F6E4" w14:textId="77777777" w:rsidR="003E5995" w:rsidRDefault="00D750DE">
      <w:pPr>
        <w:pStyle w:val="DStyleparagraphfc"/>
        <w:jc w:val="center"/>
        <w:rPr>
          <w:rStyle w:val="1f0"/>
          <w:rFonts w:ascii="FreeSerif" w:hAnsi="FreeSerif" w:cs="FreeSerif"/>
          <w:b/>
          <w:sz w:val="28"/>
        </w:rPr>
      </w:pPr>
      <w:r>
        <w:rPr>
          <w:rStyle w:val="1f0"/>
          <w:rFonts w:ascii="FreeSerif" w:hAnsi="FreeSerif" w:cs="FreeSerif"/>
          <w:b/>
          <w:sz w:val="28"/>
        </w:rPr>
        <w:t xml:space="preserve">«Юность» станицы Крыловской муниципального образования </w:t>
      </w:r>
    </w:p>
    <w:p w14:paraId="7C375613" w14:textId="77777777" w:rsidR="00105B16" w:rsidRDefault="003E5995">
      <w:pPr>
        <w:pStyle w:val="DStyleparagraphfc"/>
        <w:jc w:val="center"/>
        <w:rPr>
          <w:rFonts w:ascii="FreeSerif" w:hAnsi="FreeSerif" w:cs="FreeSerif"/>
          <w:b/>
        </w:rPr>
      </w:pPr>
      <w:r>
        <w:rPr>
          <w:rStyle w:val="1f0"/>
          <w:rFonts w:ascii="FreeSerif" w:hAnsi="FreeSerif" w:cs="FreeSerif"/>
          <w:b/>
          <w:sz w:val="28"/>
        </w:rPr>
        <w:t>Л</w:t>
      </w:r>
      <w:r w:rsidR="00D750DE">
        <w:rPr>
          <w:rStyle w:val="1f0"/>
          <w:rFonts w:ascii="FreeSerif" w:hAnsi="FreeSerif" w:cs="FreeSerif"/>
          <w:b/>
          <w:sz w:val="28"/>
        </w:rPr>
        <w:t>енинградский район</w:t>
      </w:r>
      <w:r w:rsidR="00D750DE">
        <w:rPr>
          <w:rFonts w:ascii="FreeSerif" w:hAnsi="FreeSerif" w:cs="FreeSerif"/>
          <w:b/>
          <w:sz w:val="28"/>
        </w:rPr>
        <w:t xml:space="preserve"> на срок 10 лет</w:t>
      </w:r>
    </w:p>
    <w:p w14:paraId="71EE2184" w14:textId="77777777" w:rsidR="00105B16" w:rsidRDefault="00D750DE">
      <w:pPr>
        <w:pStyle w:val="Standard"/>
        <w:tabs>
          <w:tab w:val="left" w:pos="8168"/>
        </w:tabs>
        <w:rPr>
          <w:rFonts w:ascii="FreeSerif" w:hAnsi="FreeSerif" w:cs="FreeSerif"/>
          <w:b/>
          <w:sz w:val="28"/>
        </w:rPr>
      </w:pPr>
      <w:r>
        <w:rPr>
          <w:rFonts w:ascii="FreeSerif" w:hAnsi="FreeSerif" w:cs="FreeSerif"/>
          <w:b/>
          <w:sz w:val="28"/>
        </w:rPr>
        <w:t xml:space="preserve"> </w:t>
      </w:r>
    </w:p>
    <w:p w14:paraId="5788C6A7" w14:textId="77777777" w:rsidR="00CD6EF5" w:rsidRDefault="00CD6EF5">
      <w:pPr>
        <w:pStyle w:val="Standard"/>
        <w:tabs>
          <w:tab w:val="left" w:pos="8168"/>
        </w:tabs>
        <w:rPr>
          <w:rFonts w:ascii="FreeSerif" w:hAnsi="FreeSerif" w:cs="FreeSerif"/>
          <w:b/>
          <w:sz w:val="28"/>
        </w:rPr>
      </w:pPr>
    </w:p>
    <w:p w14:paraId="3539DEB1" w14:textId="77777777" w:rsidR="00CD6EF5" w:rsidRDefault="00CD6EF5">
      <w:pPr>
        <w:pStyle w:val="Standard"/>
        <w:tabs>
          <w:tab w:val="left" w:pos="8168"/>
        </w:tabs>
        <w:rPr>
          <w:rFonts w:ascii="FreeSerif" w:hAnsi="FreeSerif" w:cs="FreeSerif"/>
          <w:b/>
        </w:rPr>
      </w:pPr>
    </w:p>
    <w:p w14:paraId="082106F8" w14:textId="77777777" w:rsidR="00105B16" w:rsidRDefault="00D750DE">
      <w:pPr>
        <w:pStyle w:val="Standard"/>
        <w:ind w:firstLine="851"/>
        <w:jc w:val="both"/>
        <w:rPr>
          <w:rFonts w:ascii="FreeSerif" w:hAnsi="FreeSerif" w:cs="FreeSerif"/>
        </w:rPr>
      </w:pPr>
      <w:r>
        <w:rPr>
          <w:rStyle w:val="1f0"/>
          <w:rFonts w:ascii="FreeSerif" w:hAnsi="FreeSerif" w:cs="FreeSerif"/>
          <w:sz w:val="28"/>
        </w:rPr>
        <w:t xml:space="preserve">Рассмотрев и обсудив заявление директора муниципального автономного образовательного учреждения дополнительного образования спортивной школы «Лидер» муниципального образования Ленинградский район Савчук Б.М. о предоставлении нежилых помещений в безвозмездное пользование, в соответствии с пунктом </w:t>
      </w:r>
      <w:r>
        <w:rPr>
          <w:rStyle w:val="1f0"/>
          <w:rFonts w:ascii="FreeSerif" w:hAnsi="FreeSerif" w:cs="FreeSerif"/>
          <w:sz w:val="28"/>
          <w:shd w:val="clear" w:color="auto" w:fill="FFFFFF"/>
        </w:rPr>
        <w:t xml:space="preserve">3 части 1 и пунктом 2 части 3 статьи 17.1 Федерального закона от 26 июля 2006 г. № 135 - ФЗ «О защите конкуренции», </w:t>
      </w:r>
      <w:r>
        <w:rPr>
          <w:rStyle w:val="1f0"/>
          <w:rFonts w:ascii="FreeSerif" w:hAnsi="FreeSerif" w:cs="FreeSerif"/>
          <w:sz w:val="28"/>
        </w:rPr>
        <w:t xml:space="preserve">руководствуясь Уставом муниципального образования Ленинградский район, пунктом 6 главы 6 Положения о порядке управления и распоряжения муниципальной собственностью муниципального образования Ленинградский район, утвержденным решением Совета муниципального образования Ленинградский район от 3 сентября 2013 г. № 55, Совет муниципального образования Ленинградский район </w:t>
      </w:r>
      <w:r w:rsidR="00CD6EF5">
        <w:rPr>
          <w:rStyle w:val="1f0"/>
          <w:rFonts w:ascii="FreeSerif" w:hAnsi="FreeSerif" w:cs="FreeSerif"/>
          <w:sz w:val="28"/>
        </w:rPr>
        <w:t xml:space="preserve">  </w:t>
      </w:r>
      <w:r>
        <w:rPr>
          <w:rStyle w:val="1f0"/>
          <w:rFonts w:ascii="FreeSerif" w:hAnsi="FreeSerif" w:cs="FreeSerif"/>
          <w:sz w:val="28"/>
        </w:rPr>
        <w:t>р е ш и л:</w:t>
      </w:r>
    </w:p>
    <w:p w14:paraId="76150353" w14:textId="76F251BD" w:rsidR="00105B16" w:rsidRDefault="00D750DE">
      <w:pPr>
        <w:pStyle w:val="2"/>
        <w:ind w:firstLine="709"/>
        <w:jc w:val="both"/>
        <w:rPr>
          <w:rFonts w:ascii="FreeSerif" w:hAnsi="FreeSerif" w:cs="FreeSerif"/>
        </w:rPr>
      </w:pPr>
      <w:r>
        <w:rPr>
          <w:rStyle w:val="1f0"/>
          <w:rFonts w:ascii="FreeSerif" w:hAnsi="FreeSerif" w:cs="FreeSerif"/>
          <w:sz w:val="28"/>
        </w:rPr>
        <w:t>1. Дать согласие муниципальному автономному образовательному учреждению дополнительного образования спортивной школе «Лидер» муниципального образования Ленинградский район на передачу в безвозмездное пользование нежилых помещений согласно приложению, расположенных по адресу Краснодарский край, Ленинградский район, ст. Ленинградская, ул. Ленина, 96Б/2, в целях ведения физкультурно-спортивной деятельности в рамках согласованных графиков муниципальному бюджетному учреждению дополнительного образования спортивной школе «Юность» станицы Крыловской муниципального образования Ленинградский район на срок 10 (десять) лет.</w:t>
      </w:r>
    </w:p>
    <w:p w14:paraId="1F2D7FF0" w14:textId="4936AC28" w:rsidR="00105B16" w:rsidRDefault="00D750DE">
      <w:pPr>
        <w:pStyle w:val="DStyleparagraphfc"/>
        <w:ind w:firstLine="709"/>
        <w:jc w:val="both"/>
        <w:rPr>
          <w:rFonts w:ascii="FreeSerif" w:hAnsi="FreeSerif" w:cs="FreeSerif"/>
        </w:rPr>
      </w:pPr>
      <w:r>
        <w:rPr>
          <w:rStyle w:val="1f0"/>
          <w:rFonts w:ascii="FreeSerif" w:hAnsi="FreeSerif" w:cs="FreeSerif"/>
          <w:sz w:val="28"/>
        </w:rPr>
        <w:t xml:space="preserve">2. Отделу имущественных отношений администрации муниципального образования Ленинградский район (Тоцкая Р.Г.) и муниципальному автономному образовательному учреждению дополнительного образования спортивной школе «Лидер» муниципального образования Ленинградский район (Савчук </w:t>
      </w:r>
      <w:r>
        <w:rPr>
          <w:rStyle w:val="1f0"/>
          <w:rFonts w:ascii="FreeSerif" w:hAnsi="FreeSerif" w:cs="FreeSerif"/>
          <w:sz w:val="28"/>
        </w:rPr>
        <w:lastRenderedPageBreak/>
        <w:t>Б.М.) осуществить юридические действия по передаче муниципального имущества (нежилых помещений) на праве безвозмездного пользования муниципальному бюджетному учреждению дополнительного образования спортивной школе «Юность» станицы Крыловской муниципального образования Ленинградский район.</w:t>
      </w:r>
    </w:p>
    <w:p w14:paraId="2F91EC89" w14:textId="77777777" w:rsidR="00105B16" w:rsidRDefault="00D750DE">
      <w:pPr>
        <w:pStyle w:val="Standard"/>
        <w:ind w:firstLine="709"/>
        <w:jc w:val="both"/>
        <w:rPr>
          <w:rFonts w:ascii="FreeSerif" w:hAnsi="FreeSerif" w:cs="FreeSerif"/>
        </w:rPr>
      </w:pPr>
      <w:r>
        <w:rPr>
          <w:rFonts w:ascii="FreeSerif" w:hAnsi="FreeSerif" w:cs="FreeSerif"/>
          <w:sz w:val="28"/>
        </w:rPr>
        <w:t xml:space="preserve">3. Контроль за выполнением настоящего решения возложить на комиссию </w:t>
      </w:r>
      <w:r>
        <w:rPr>
          <w:rStyle w:val="1f0"/>
          <w:rFonts w:ascii="FreeSerif" w:hAnsi="FreeSerif" w:cs="FreeSerif"/>
          <w:sz w:val="28"/>
        </w:rPr>
        <w:t xml:space="preserve">Совета муниципального образования Ленинградский район </w:t>
      </w:r>
      <w:r>
        <w:rPr>
          <w:rFonts w:ascii="FreeSerif" w:hAnsi="FreeSerif" w:cs="FreeSerif"/>
          <w:sz w:val="28"/>
        </w:rPr>
        <w:t>по вопросам экономики, бюджета, налогам и имущественных отношений (Владимиров О.Н.).</w:t>
      </w:r>
    </w:p>
    <w:p w14:paraId="0C2C0F27" w14:textId="77777777" w:rsidR="00105B16" w:rsidRDefault="00D750DE">
      <w:pPr>
        <w:pStyle w:val="Standard"/>
        <w:ind w:firstLine="709"/>
        <w:jc w:val="both"/>
        <w:rPr>
          <w:rFonts w:ascii="FreeSerif" w:hAnsi="FreeSerif" w:cs="FreeSerif"/>
        </w:rPr>
      </w:pPr>
      <w:r>
        <w:rPr>
          <w:rFonts w:ascii="FreeSerif" w:hAnsi="FreeSerif" w:cs="FreeSerif"/>
          <w:sz w:val="28"/>
        </w:rPr>
        <w:t>4. Настоящее решение вступает в силу со дня его подписания.</w:t>
      </w:r>
    </w:p>
    <w:p w14:paraId="114DF44F" w14:textId="77777777" w:rsidR="00105B16" w:rsidRDefault="00105B16">
      <w:pPr>
        <w:pStyle w:val="Textbody"/>
        <w:ind w:right="98"/>
        <w:rPr>
          <w:rFonts w:ascii="FreeSerif" w:hAnsi="FreeSerif" w:cs="FreeSerif"/>
        </w:rPr>
      </w:pPr>
    </w:p>
    <w:p w14:paraId="76A22375" w14:textId="77777777" w:rsidR="00105B16" w:rsidRDefault="00105B16">
      <w:pPr>
        <w:pStyle w:val="Textbody"/>
        <w:ind w:right="98"/>
        <w:rPr>
          <w:rFonts w:ascii="FreeSerif" w:hAnsi="FreeSerif" w:cs="FreeSerif"/>
        </w:rPr>
      </w:pPr>
    </w:p>
    <w:p w14:paraId="45373883" w14:textId="77777777" w:rsidR="00105B16" w:rsidRDefault="00105B16">
      <w:pPr>
        <w:pStyle w:val="Textbody"/>
        <w:ind w:right="98"/>
        <w:rPr>
          <w:rFonts w:ascii="FreeSerif" w:hAnsi="FreeSerif" w:cs="FreeSerif"/>
        </w:rPr>
      </w:pPr>
    </w:p>
    <w:p w14:paraId="727FE0EA" w14:textId="77777777" w:rsidR="00105B16" w:rsidRDefault="00D750DE">
      <w:pPr>
        <w:pStyle w:val="Textbody"/>
        <w:ind w:right="98"/>
        <w:rPr>
          <w:rFonts w:ascii="FreeSerif" w:hAnsi="FreeSerif" w:cs="FreeSerif"/>
        </w:rPr>
      </w:pPr>
      <w:r>
        <w:rPr>
          <w:rFonts w:ascii="FreeSerif" w:hAnsi="FreeSerif" w:cs="FreeSerif"/>
        </w:rPr>
        <w:t>Председатель Совета</w:t>
      </w:r>
    </w:p>
    <w:p w14:paraId="2EE45D5B" w14:textId="77777777" w:rsidR="00105B16" w:rsidRDefault="00D750DE">
      <w:pPr>
        <w:pStyle w:val="Standard"/>
        <w:jc w:val="both"/>
        <w:rPr>
          <w:rFonts w:ascii="FreeSerif" w:hAnsi="FreeSerif" w:cs="FreeSerif"/>
        </w:rPr>
      </w:pPr>
      <w:r>
        <w:rPr>
          <w:rStyle w:val="1f0"/>
          <w:rFonts w:ascii="FreeSerif" w:hAnsi="FreeSerif" w:cs="FreeSerif"/>
          <w:sz w:val="28"/>
        </w:rPr>
        <w:t xml:space="preserve">муниципального образования   </w:t>
      </w:r>
    </w:p>
    <w:p w14:paraId="09DE38B7" w14:textId="77777777" w:rsidR="00105B16" w:rsidRDefault="00D750DE">
      <w:pPr>
        <w:pStyle w:val="25"/>
        <w:rPr>
          <w:rFonts w:ascii="FreeSerif" w:hAnsi="FreeSerif" w:cs="FreeSerif"/>
        </w:rPr>
      </w:pPr>
      <w:r>
        <w:rPr>
          <w:rStyle w:val="1f0"/>
          <w:rFonts w:ascii="FreeSerif" w:hAnsi="FreeSerif" w:cs="FreeSerif"/>
          <w:sz w:val="28"/>
        </w:rPr>
        <w:t>Ленинградский район                                                                            И.А. Горелко</w:t>
      </w:r>
    </w:p>
    <w:sectPr w:rsidR="00105B16" w:rsidSect="00CD6EF5">
      <w:headerReference w:type="even" r:id="rId8"/>
      <w:headerReference w:type="default" r:id="rId9"/>
      <w:headerReference w:type="first" r:id="rId10"/>
      <w:pgSz w:w="11905" w:h="16837"/>
      <w:pgMar w:top="397" w:right="624" w:bottom="1134" w:left="1701" w:header="39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C5D5F" w14:textId="77777777" w:rsidR="0018258E" w:rsidRDefault="0018258E">
      <w:r>
        <w:separator/>
      </w:r>
    </w:p>
  </w:endnote>
  <w:endnote w:type="continuationSeparator" w:id="0">
    <w:p w14:paraId="3CA35DF8" w14:textId="77777777" w:rsidR="0018258E" w:rsidRDefault="00182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876E8" w14:textId="77777777" w:rsidR="0018258E" w:rsidRDefault="0018258E">
      <w:r>
        <w:separator/>
      </w:r>
    </w:p>
  </w:footnote>
  <w:footnote w:type="continuationSeparator" w:id="0">
    <w:p w14:paraId="4EC1FE7C" w14:textId="77777777" w:rsidR="0018258E" w:rsidRDefault="00182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7272D" w14:textId="77777777" w:rsidR="00105B16" w:rsidRDefault="00D750DE">
    <w:pPr>
      <w:pStyle w:val="16"/>
      <w:jc w:val="center"/>
    </w:pPr>
    <w:r>
      <w:rPr>
        <w:sz w:val="28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ABAE8" w14:textId="77777777" w:rsidR="00105B16" w:rsidRDefault="00105B16">
    <w:pPr>
      <w:pStyle w:val="1"/>
      <w:jc w:val="center"/>
    </w:pPr>
  </w:p>
  <w:p w14:paraId="1991026B" w14:textId="77777777" w:rsidR="00105B16" w:rsidRDefault="00105B16">
    <w:pPr>
      <w:pStyle w:val="1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2F269" w14:textId="77777777" w:rsidR="00105B16" w:rsidRDefault="00D750DE">
    <w:pPr>
      <w:pStyle w:val="16"/>
      <w:tabs>
        <w:tab w:val="clear" w:pos="7142"/>
        <w:tab w:val="clear" w:pos="14285"/>
        <w:tab w:val="left" w:pos="365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C322A"/>
    <w:multiLevelType w:val="hybridMultilevel"/>
    <w:tmpl w:val="512A11E2"/>
    <w:lvl w:ilvl="0" w:tplc="791CB3EA">
      <w:start w:val="1"/>
      <w:numFmt w:val="decimal"/>
      <w:lvlText w:val="%1."/>
      <w:lvlJc w:val="left"/>
      <w:pPr>
        <w:ind w:left="1376" w:hanging="525"/>
      </w:pPr>
    </w:lvl>
    <w:lvl w:ilvl="1" w:tplc="BCACB8C8">
      <w:start w:val="1"/>
      <w:numFmt w:val="lowerLetter"/>
      <w:lvlText w:val="%2."/>
      <w:lvlJc w:val="left"/>
      <w:pPr>
        <w:ind w:left="1931" w:hanging="360"/>
      </w:pPr>
    </w:lvl>
    <w:lvl w:ilvl="2" w:tplc="7DE8C63E">
      <w:start w:val="1"/>
      <w:numFmt w:val="lowerRoman"/>
      <w:lvlText w:val="%3."/>
      <w:lvlJc w:val="left"/>
      <w:pPr>
        <w:ind w:left="2651" w:hanging="180"/>
      </w:pPr>
    </w:lvl>
    <w:lvl w:ilvl="3" w:tplc="F3AC904E">
      <w:start w:val="1"/>
      <w:numFmt w:val="decimal"/>
      <w:lvlText w:val="%4."/>
      <w:lvlJc w:val="left"/>
      <w:pPr>
        <w:ind w:left="3371" w:hanging="360"/>
      </w:pPr>
    </w:lvl>
    <w:lvl w:ilvl="4" w:tplc="A4A82F78">
      <w:start w:val="1"/>
      <w:numFmt w:val="lowerLetter"/>
      <w:lvlText w:val="%5."/>
      <w:lvlJc w:val="left"/>
      <w:pPr>
        <w:ind w:left="4091" w:hanging="360"/>
      </w:pPr>
    </w:lvl>
    <w:lvl w:ilvl="5" w:tplc="91AE5E2A">
      <w:start w:val="1"/>
      <w:numFmt w:val="lowerRoman"/>
      <w:lvlText w:val="%6."/>
      <w:lvlJc w:val="left"/>
      <w:pPr>
        <w:ind w:left="4811" w:hanging="180"/>
      </w:pPr>
    </w:lvl>
    <w:lvl w:ilvl="6" w:tplc="F9584D34">
      <w:start w:val="1"/>
      <w:numFmt w:val="decimal"/>
      <w:lvlText w:val="%7."/>
      <w:lvlJc w:val="left"/>
      <w:pPr>
        <w:ind w:left="5531" w:hanging="360"/>
      </w:pPr>
    </w:lvl>
    <w:lvl w:ilvl="7" w:tplc="42E84398">
      <w:start w:val="1"/>
      <w:numFmt w:val="lowerLetter"/>
      <w:lvlText w:val="%8."/>
      <w:lvlJc w:val="left"/>
      <w:pPr>
        <w:ind w:left="6253" w:hanging="360"/>
      </w:pPr>
    </w:lvl>
    <w:lvl w:ilvl="8" w:tplc="A9FA80BA">
      <w:start w:val="1"/>
      <w:numFmt w:val="lowerRoman"/>
      <w:lvlText w:val="%9."/>
      <w:lvlJc w:val="left"/>
      <w:pPr>
        <w:ind w:left="6973" w:hanging="180"/>
      </w:pPr>
    </w:lvl>
  </w:abstractNum>
  <w:abstractNum w:abstractNumId="1" w15:restartNumberingAfterBreak="0">
    <w:nsid w:val="41E11DDA"/>
    <w:multiLevelType w:val="hybridMultilevel"/>
    <w:tmpl w:val="E2F0BB3A"/>
    <w:lvl w:ilvl="0" w:tplc="2778B414">
      <w:start w:val="1"/>
      <w:numFmt w:val="decimal"/>
      <w:lvlText w:val="%1."/>
      <w:lvlJc w:val="left"/>
      <w:pPr>
        <w:ind w:left="1376" w:hanging="525"/>
      </w:pPr>
    </w:lvl>
    <w:lvl w:ilvl="1" w:tplc="E1760A2E">
      <w:start w:val="1"/>
      <w:numFmt w:val="lowerLetter"/>
      <w:lvlText w:val="%2."/>
      <w:lvlJc w:val="left"/>
      <w:pPr>
        <w:ind w:left="1931" w:hanging="360"/>
      </w:pPr>
    </w:lvl>
    <w:lvl w:ilvl="2" w:tplc="E5C2C774">
      <w:start w:val="1"/>
      <w:numFmt w:val="lowerRoman"/>
      <w:lvlText w:val="%3."/>
      <w:lvlJc w:val="left"/>
      <w:pPr>
        <w:ind w:left="2651" w:hanging="180"/>
      </w:pPr>
    </w:lvl>
    <w:lvl w:ilvl="3" w:tplc="5024D6B4">
      <w:start w:val="1"/>
      <w:numFmt w:val="decimal"/>
      <w:lvlText w:val="%4."/>
      <w:lvlJc w:val="left"/>
      <w:pPr>
        <w:ind w:left="3371" w:hanging="360"/>
      </w:pPr>
    </w:lvl>
    <w:lvl w:ilvl="4" w:tplc="390E524A">
      <w:start w:val="1"/>
      <w:numFmt w:val="lowerLetter"/>
      <w:lvlText w:val="%5."/>
      <w:lvlJc w:val="left"/>
      <w:pPr>
        <w:ind w:left="4091" w:hanging="360"/>
      </w:pPr>
    </w:lvl>
    <w:lvl w:ilvl="5" w:tplc="52C831B8">
      <w:start w:val="1"/>
      <w:numFmt w:val="lowerRoman"/>
      <w:lvlText w:val="%6."/>
      <w:lvlJc w:val="left"/>
      <w:pPr>
        <w:ind w:left="4811" w:hanging="180"/>
      </w:pPr>
    </w:lvl>
    <w:lvl w:ilvl="6" w:tplc="B790C20C">
      <w:start w:val="1"/>
      <w:numFmt w:val="decimal"/>
      <w:lvlText w:val="%7."/>
      <w:lvlJc w:val="left"/>
      <w:pPr>
        <w:ind w:left="5531" w:hanging="360"/>
      </w:pPr>
    </w:lvl>
    <w:lvl w:ilvl="7" w:tplc="EDB6E2D8">
      <w:start w:val="1"/>
      <w:numFmt w:val="lowerLetter"/>
      <w:lvlText w:val="%8."/>
      <w:lvlJc w:val="left"/>
      <w:pPr>
        <w:ind w:left="6253" w:hanging="360"/>
      </w:pPr>
    </w:lvl>
    <w:lvl w:ilvl="8" w:tplc="0BAAD778">
      <w:start w:val="1"/>
      <w:numFmt w:val="lowerRoman"/>
      <w:lvlText w:val="%9."/>
      <w:lvlJc w:val="left"/>
      <w:pPr>
        <w:ind w:left="6973" w:hanging="180"/>
      </w:pPr>
    </w:lvl>
  </w:abstractNum>
  <w:abstractNum w:abstractNumId="2" w15:restartNumberingAfterBreak="0">
    <w:nsid w:val="4CDB24B1"/>
    <w:multiLevelType w:val="hybridMultilevel"/>
    <w:tmpl w:val="A70E430E"/>
    <w:lvl w:ilvl="0" w:tplc="D8CCC5C4">
      <w:start w:val="1"/>
      <w:numFmt w:val="decimal"/>
      <w:lvlText w:val="%1."/>
      <w:lvlJc w:val="left"/>
      <w:pPr>
        <w:ind w:left="1376" w:hanging="525"/>
      </w:pPr>
    </w:lvl>
    <w:lvl w:ilvl="1" w:tplc="8EB2B244">
      <w:start w:val="1"/>
      <w:numFmt w:val="lowerLetter"/>
      <w:lvlText w:val="%2."/>
      <w:lvlJc w:val="left"/>
      <w:pPr>
        <w:ind w:left="1931" w:hanging="360"/>
      </w:pPr>
    </w:lvl>
    <w:lvl w:ilvl="2" w:tplc="62E2D99C">
      <w:start w:val="1"/>
      <w:numFmt w:val="lowerRoman"/>
      <w:lvlText w:val="%3."/>
      <w:lvlJc w:val="left"/>
      <w:pPr>
        <w:ind w:left="2651" w:hanging="180"/>
      </w:pPr>
    </w:lvl>
    <w:lvl w:ilvl="3" w:tplc="E4F2A4DA">
      <w:start w:val="1"/>
      <w:numFmt w:val="decimal"/>
      <w:lvlText w:val="%4."/>
      <w:lvlJc w:val="left"/>
      <w:pPr>
        <w:ind w:left="3371" w:hanging="360"/>
      </w:pPr>
    </w:lvl>
    <w:lvl w:ilvl="4" w:tplc="E63E65A6">
      <w:start w:val="1"/>
      <w:numFmt w:val="lowerLetter"/>
      <w:lvlText w:val="%5."/>
      <w:lvlJc w:val="left"/>
      <w:pPr>
        <w:ind w:left="4091" w:hanging="360"/>
      </w:pPr>
    </w:lvl>
    <w:lvl w:ilvl="5" w:tplc="0F965D58">
      <w:start w:val="1"/>
      <w:numFmt w:val="lowerRoman"/>
      <w:lvlText w:val="%6."/>
      <w:lvlJc w:val="left"/>
      <w:pPr>
        <w:ind w:left="4811" w:hanging="180"/>
      </w:pPr>
    </w:lvl>
    <w:lvl w:ilvl="6" w:tplc="96188F04">
      <w:start w:val="1"/>
      <w:numFmt w:val="decimal"/>
      <w:lvlText w:val="%7."/>
      <w:lvlJc w:val="left"/>
      <w:pPr>
        <w:ind w:left="5531" w:hanging="360"/>
      </w:pPr>
    </w:lvl>
    <w:lvl w:ilvl="7" w:tplc="F63842A6">
      <w:start w:val="1"/>
      <w:numFmt w:val="lowerLetter"/>
      <w:lvlText w:val="%8."/>
      <w:lvlJc w:val="left"/>
      <w:pPr>
        <w:ind w:left="6253" w:hanging="360"/>
      </w:pPr>
    </w:lvl>
    <w:lvl w:ilvl="8" w:tplc="58401B2C">
      <w:start w:val="1"/>
      <w:numFmt w:val="lowerRoman"/>
      <w:lvlText w:val="%9."/>
      <w:lvlJc w:val="left"/>
      <w:pPr>
        <w:ind w:left="6973" w:hanging="180"/>
      </w:pPr>
    </w:lvl>
  </w:abstractNum>
  <w:abstractNum w:abstractNumId="3" w15:restartNumberingAfterBreak="0">
    <w:nsid w:val="51FF6B29"/>
    <w:multiLevelType w:val="hybridMultilevel"/>
    <w:tmpl w:val="B2AC124C"/>
    <w:lvl w:ilvl="0" w:tplc="715A11CA">
      <w:start w:val="1"/>
      <w:numFmt w:val="decimal"/>
      <w:lvlText w:val="%1."/>
      <w:lvlJc w:val="left"/>
      <w:pPr>
        <w:ind w:left="1376" w:hanging="525"/>
      </w:pPr>
    </w:lvl>
    <w:lvl w:ilvl="1" w:tplc="F1808350">
      <w:start w:val="1"/>
      <w:numFmt w:val="lowerLetter"/>
      <w:lvlText w:val="%2."/>
      <w:lvlJc w:val="left"/>
      <w:pPr>
        <w:ind w:left="1931" w:hanging="360"/>
      </w:pPr>
    </w:lvl>
    <w:lvl w:ilvl="2" w:tplc="1B501544">
      <w:start w:val="1"/>
      <w:numFmt w:val="lowerRoman"/>
      <w:lvlText w:val="%3."/>
      <w:lvlJc w:val="left"/>
      <w:pPr>
        <w:ind w:left="2651" w:hanging="180"/>
      </w:pPr>
    </w:lvl>
    <w:lvl w:ilvl="3" w:tplc="42DC42F0">
      <w:start w:val="1"/>
      <w:numFmt w:val="decimal"/>
      <w:lvlText w:val="%4."/>
      <w:lvlJc w:val="left"/>
      <w:pPr>
        <w:ind w:left="3371" w:hanging="360"/>
      </w:pPr>
    </w:lvl>
    <w:lvl w:ilvl="4" w:tplc="4A7CDE6A">
      <w:start w:val="1"/>
      <w:numFmt w:val="lowerLetter"/>
      <w:lvlText w:val="%5."/>
      <w:lvlJc w:val="left"/>
      <w:pPr>
        <w:ind w:left="4091" w:hanging="360"/>
      </w:pPr>
    </w:lvl>
    <w:lvl w:ilvl="5" w:tplc="0352C248">
      <w:start w:val="1"/>
      <w:numFmt w:val="lowerRoman"/>
      <w:lvlText w:val="%6."/>
      <w:lvlJc w:val="left"/>
      <w:pPr>
        <w:ind w:left="4811" w:hanging="180"/>
      </w:pPr>
    </w:lvl>
    <w:lvl w:ilvl="6" w:tplc="DAC68826">
      <w:start w:val="1"/>
      <w:numFmt w:val="decimal"/>
      <w:lvlText w:val="%7."/>
      <w:lvlJc w:val="left"/>
      <w:pPr>
        <w:ind w:left="5531" w:hanging="360"/>
      </w:pPr>
    </w:lvl>
    <w:lvl w:ilvl="7" w:tplc="9AA66F0E">
      <w:start w:val="1"/>
      <w:numFmt w:val="lowerLetter"/>
      <w:lvlText w:val="%8."/>
      <w:lvlJc w:val="left"/>
      <w:pPr>
        <w:ind w:left="6253" w:hanging="360"/>
      </w:pPr>
    </w:lvl>
    <w:lvl w:ilvl="8" w:tplc="D862B72A">
      <w:start w:val="1"/>
      <w:numFmt w:val="lowerRoman"/>
      <w:lvlText w:val="%9."/>
      <w:lvlJc w:val="left"/>
      <w:pPr>
        <w:ind w:left="6973" w:hanging="180"/>
      </w:pPr>
    </w:lvl>
  </w:abstractNum>
  <w:abstractNum w:abstractNumId="4" w15:restartNumberingAfterBreak="0">
    <w:nsid w:val="6DD70EAD"/>
    <w:multiLevelType w:val="hybridMultilevel"/>
    <w:tmpl w:val="5C629F24"/>
    <w:lvl w:ilvl="0" w:tplc="AA76DD24">
      <w:start w:val="1"/>
      <w:numFmt w:val="decimal"/>
      <w:lvlText w:val="%1."/>
      <w:lvlJc w:val="left"/>
      <w:pPr>
        <w:ind w:left="1376" w:hanging="525"/>
      </w:pPr>
    </w:lvl>
    <w:lvl w:ilvl="1" w:tplc="6C6AAAA6">
      <w:start w:val="1"/>
      <w:numFmt w:val="lowerLetter"/>
      <w:lvlText w:val="%2."/>
      <w:lvlJc w:val="left"/>
      <w:pPr>
        <w:ind w:left="1931" w:hanging="360"/>
      </w:pPr>
    </w:lvl>
    <w:lvl w:ilvl="2" w:tplc="4D1CA290">
      <w:start w:val="1"/>
      <w:numFmt w:val="lowerRoman"/>
      <w:lvlText w:val="%3."/>
      <w:lvlJc w:val="left"/>
      <w:pPr>
        <w:ind w:left="2651" w:hanging="180"/>
      </w:pPr>
    </w:lvl>
    <w:lvl w:ilvl="3" w:tplc="F8E057EA">
      <w:start w:val="1"/>
      <w:numFmt w:val="decimal"/>
      <w:lvlText w:val="%4."/>
      <w:lvlJc w:val="left"/>
      <w:pPr>
        <w:ind w:left="3371" w:hanging="360"/>
      </w:pPr>
    </w:lvl>
    <w:lvl w:ilvl="4" w:tplc="1EF4FD56">
      <w:start w:val="1"/>
      <w:numFmt w:val="lowerLetter"/>
      <w:lvlText w:val="%5."/>
      <w:lvlJc w:val="left"/>
      <w:pPr>
        <w:ind w:left="4091" w:hanging="360"/>
      </w:pPr>
    </w:lvl>
    <w:lvl w:ilvl="5" w:tplc="4EEE550A">
      <w:start w:val="1"/>
      <w:numFmt w:val="lowerRoman"/>
      <w:lvlText w:val="%6."/>
      <w:lvlJc w:val="left"/>
      <w:pPr>
        <w:ind w:left="4811" w:hanging="180"/>
      </w:pPr>
    </w:lvl>
    <w:lvl w:ilvl="6" w:tplc="E318A892">
      <w:start w:val="1"/>
      <w:numFmt w:val="decimal"/>
      <w:lvlText w:val="%7."/>
      <w:lvlJc w:val="left"/>
      <w:pPr>
        <w:ind w:left="5531" w:hanging="360"/>
      </w:pPr>
    </w:lvl>
    <w:lvl w:ilvl="7" w:tplc="9CCE3098">
      <w:start w:val="1"/>
      <w:numFmt w:val="lowerLetter"/>
      <w:lvlText w:val="%8."/>
      <w:lvlJc w:val="left"/>
      <w:pPr>
        <w:ind w:left="6253" w:hanging="360"/>
      </w:pPr>
    </w:lvl>
    <w:lvl w:ilvl="8" w:tplc="7DEC31B6">
      <w:start w:val="1"/>
      <w:numFmt w:val="lowerRoman"/>
      <w:lvlText w:val="%9."/>
      <w:lvlJc w:val="left"/>
      <w:pPr>
        <w:ind w:left="6973" w:hanging="180"/>
      </w:pPr>
    </w:lvl>
  </w:abstractNum>
  <w:abstractNum w:abstractNumId="5" w15:restartNumberingAfterBreak="0">
    <w:nsid w:val="72305FBE"/>
    <w:multiLevelType w:val="multilevel"/>
    <w:tmpl w:val="A836951C"/>
    <w:lvl w:ilvl="0">
      <w:start w:val="1"/>
      <w:numFmt w:val="decimal"/>
      <w:lvlText w:val="%1."/>
      <w:lvlJc w:val="left"/>
      <w:pPr>
        <w:ind w:left="2627" w:hanging="360"/>
      </w:pPr>
    </w:lvl>
    <w:lvl w:ilvl="1">
      <w:start w:val="1"/>
      <w:numFmt w:val="lowerLetter"/>
      <w:lvlText w:val="%2."/>
      <w:lvlJc w:val="left"/>
      <w:pPr>
        <w:ind w:left="3347" w:hanging="360"/>
      </w:pPr>
    </w:lvl>
    <w:lvl w:ilvl="2">
      <w:start w:val="1"/>
      <w:numFmt w:val="lowerRoman"/>
      <w:lvlText w:val="%1.%2.%3."/>
      <w:lvlJc w:val="left"/>
      <w:pPr>
        <w:ind w:left="4067" w:hanging="180"/>
      </w:pPr>
    </w:lvl>
    <w:lvl w:ilvl="3">
      <w:start w:val="1"/>
      <w:numFmt w:val="decimal"/>
      <w:lvlText w:val="%1.%2.%3.%4."/>
      <w:lvlJc w:val="left"/>
      <w:pPr>
        <w:ind w:left="4787" w:hanging="360"/>
      </w:pPr>
    </w:lvl>
    <w:lvl w:ilvl="4">
      <w:start w:val="1"/>
      <w:numFmt w:val="lowerLetter"/>
      <w:lvlText w:val="%1.%2.%3.%4.%5."/>
      <w:lvlJc w:val="left"/>
      <w:pPr>
        <w:ind w:left="5507" w:hanging="360"/>
      </w:pPr>
    </w:lvl>
    <w:lvl w:ilvl="5">
      <w:start w:val="1"/>
      <w:numFmt w:val="lowerRoman"/>
      <w:lvlText w:val="%1.%2.%3.%4.%5.%6."/>
      <w:lvlJc w:val="left"/>
      <w:pPr>
        <w:ind w:left="6224" w:hanging="180"/>
      </w:pPr>
    </w:lvl>
    <w:lvl w:ilvl="6">
      <w:start w:val="1"/>
      <w:numFmt w:val="decimal"/>
      <w:lvlText w:val="%1.%2.%3.%4.%5.%6.%7."/>
      <w:lvlJc w:val="left"/>
      <w:pPr>
        <w:ind w:left="6944" w:hanging="360"/>
      </w:pPr>
    </w:lvl>
    <w:lvl w:ilvl="7">
      <w:start w:val="1"/>
      <w:numFmt w:val="lowerLetter"/>
      <w:lvlText w:val="%1.%2.%3.%4.%5.%6.%7.%8."/>
      <w:lvlJc w:val="left"/>
      <w:pPr>
        <w:ind w:left="7664" w:hanging="360"/>
      </w:pPr>
    </w:lvl>
    <w:lvl w:ilvl="8">
      <w:start w:val="1"/>
      <w:numFmt w:val="lowerRoman"/>
      <w:lvlText w:val="%1.%2.%3.%4.%5.%6.%7.%8.%9."/>
      <w:lvlJc w:val="left"/>
      <w:pPr>
        <w:ind w:left="8384" w:hanging="180"/>
      </w:pPr>
    </w:lvl>
  </w:abstractNum>
  <w:abstractNum w:abstractNumId="6" w15:restartNumberingAfterBreak="0">
    <w:nsid w:val="73665FB4"/>
    <w:multiLevelType w:val="hybridMultilevel"/>
    <w:tmpl w:val="7C707B50"/>
    <w:lvl w:ilvl="0" w:tplc="388CC51A">
      <w:start w:val="1"/>
      <w:numFmt w:val="decimal"/>
      <w:lvlText w:val="%1."/>
      <w:lvlJc w:val="left"/>
      <w:pPr>
        <w:ind w:left="1376" w:hanging="525"/>
      </w:pPr>
    </w:lvl>
    <w:lvl w:ilvl="1" w:tplc="2D6841D0">
      <w:start w:val="1"/>
      <w:numFmt w:val="lowerLetter"/>
      <w:lvlText w:val="%2."/>
      <w:lvlJc w:val="left"/>
      <w:pPr>
        <w:ind w:left="1931" w:hanging="360"/>
      </w:pPr>
    </w:lvl>
    <w:lvl w:ilvl="2" w:tplc="4358FCE8">
      <w:start w:val="1"/>
      <w:numFmt w:val="lowerRoman"/>
      <w:lvlText w:val="%3."/>
      <w:lvlJc w:val="left"/>
      <w:pPr>
        <w:ind w:left="2651" w:hanging="180"/>
      </w:pPr>
    </w:lvl>
    <w:lvl w:ilvl="3" w:tplc="E2962EC6">
      <w:start w:val="1"/>
      <w:numFmt w:val="decimal"/>
      <w:lvlText w:val="%4."/>
      <w:lvlJc w:val="left"/>
      <w:pPr>
        <w:ind w:left="3371" w:hanging="360"/>
      </w:pPr>
    </w:lvl>
    <w:lvl w:ilvl="4" w:tplc="F13AF42E">
      <w:start w:val="1"/>
      <w:numFmt w:val="lowerLetter"/>
      <w:lvlText w:val="%5."/>
      <w:lvlJc w:val="left"/>
      <w:pPr>
        <w:ind w:left="4091" w:hanging="360"/>
      </w:pPr>
    </w:lvl>
    <w:lvl w:ilvl="5" w:tplc="0EF429A2">
      <w:start w:val="1"/>
      <w:numFmt w:val="lowerRoman"/>
      <w:lvlText w:val="%6."/>
      <w:lvlJc w:val="left"/>
      <w:pPr>
        <w:ind w:left="4811" w:hanging="180"/>
      </w:pPr>
    </w:lvl>
    <w:lvl w:ilvl="6" w:tplc="B8229404">
      <w:start w:val="1"/>
      <w:numFmt w:val="decimal"/>
      <w:lvlText w:val="%7."/>
      <w:lvlJc w:val="left"/>
      <w:pPr>
        <w:ind w:left="5531" w:hanging="360"/>
      </w:pPr>
    </w:lvl>
    <w:lvl w:ilvl="7" w:tplc="F8B86590">
      <w:start w:val="1"/>
      <w:numFmt w:val="lowerLetter"/>
      <w:lvlText w:val="%8."/>
      <w:lvlJc w:val="left"/>
      <w:pPr>
        <w:ind w:left="6253" w:hanging="360"/>
      </w:pPr>
    </w:lvl>
    <w:lvl w:ilvl="8" w:tplc="CF1E57FA">
      <w:start w:val="1"/>
      <w:numFmt w:val="lowerRoman"/>
      <w:lvlText w:val="%9."/>
      <w:lvlJc w:val="left"/>
      <w:pPr>
        <w:ind w:left="6973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B16"/>
    <w:rsid w:val="000E0C66"/>
    <w:rsid w:val="000E37FC"/>
    <w:rsid w:val="00105B16"/>
    <w:rsid w:val="0018258E"/>
    <w:rsid w:val="003E5995"/>
    <w:rsid w:val="00CD6EF5"/>
    <w:rsid w:val="00D750DE"/>
    <w:rsid w:val="00DA56C6"/>
    <w:rsid w:val="00F32021"/>
    <w:rsid w:val="00F4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D26A880"/>
  <w15:docId w15:val="{4C8B2B40-7677-4FE3-850E-A2198DF53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tyleparagraph">
    <w:name w:val="DStyle_paragraph"/>
  </w:style>
  <w:style w:type="character" w:customStyle="1" w:styleId="DStyletext">
    <w:name w:val="DStyle_text"/>
  </w:style>
  <w:style w:type="character" w:customStyle="1" w:styleId="DStyletext0">
    <w:name w:val="DStyle_text"/>
    <w:qFormat/>
  </w:style>
  <w:style w:type="paragraph" w:customStyle="1" w:styleId="DStyleparagraph0">
    <w:name w:val="DStyle_paragraph"/>
    <w:qFormat/>
  </w:style>
  <w:style w:type="paragraph" w:customStyle="1" w:styleId="DStyleparagraph1">
    <w:name w:val="DStyle_paragraph"/>
    <w:basedOn w:val="DStyleparagraph0"/>
    <w:qFormat/>
  </w:style>
  <w:style w:type="character" w:customStyle="1" w:styleId="DStyletext1">
    <w:name w:val="DStyle_text"/>
    <w:qFormat/>
  </w:style>
  <w:style w:type="character" w:customStyle="1" w:styleId="DStyletext2">
    <w:name w:val="DStyle_text"/>
    <w:qFormat/>
  </w:style>
  <w:style w:type="paragraph" w:customStyle="1" w:styleId="DStyleparagraph2">
    <w:name w:val="DStyle_paragraph"/>
    <w:basedOn w:val="DStyleparagraph0"/>
    <w:qFormat/>
  </w:style>
  <w:style w:type="paragraph" w:customStyle="1" w:styleId="DStyleparagraph3">
    <w:name w:val="DStyle_paragraph"/>
    <w:basedOn w:val="DStyleparagraph2"/>
    <w:qFormat/>
  </w:style>
  <w:style w:type="character" w:customStyle="1" w:styleId="DStyletext3">
    <w:name w:val="DStyle_text"/>
    <w:qFormat/>
  </w:style>
  <w:style w:type="character" w:customStyle="1" w:styleId="DStyletext4">
    <w:name w:val="DStyle_text"/>
    <w:qFormat/>
  </w:style>
  <w:style w:type="paragraph" w:customStyle="1" w:styleId="DStyleparagraph4">
    <w:name w:val="DStyle_paragraph"/>
    <w:basedOn w:val="DStyleparagraph2"/>
    <w:qFormat/>
  </w:style>
  <w:style w:type="paragraph" w:customStyle="1" w:styleId="DStyleparagraph5">
    <w:name w:val="DStyle_paragraph"/>
    <w:basedOn w:val="DStyleparagraph4"/>
    <w:qFormat/>
  </w:style>
  <w:style w:type="character" w:customStyle="1" w:styleId="DStyletext5">
    <w:name w:val="DStyle_text"/>
    <w:qFormat/>
  </w:style>
  <w:style w:type="character" w:customStyle="1" w:styleId="DStyletext6">
    <w:name w:val="DStyle_text"/>
    <w:qFormat/>
  </w:style>
  <w:style w:type="paragraph" w:customStyle="1" w:styleId="DStyleparagraph6">
    <w:name w:val="DStyle_paragraph"/>
    <w:basedOn w:val="DStyleparagraph4"/>
    <w:qFormat/>
  </w:style>
  <w:style w:type="paragraph" w:customStyle="1" w:styleId="DStyleparagraph7">
    <w:name w:val="DStyle_paragraph"/>
    <w:basedOn w:val="DStyleparagraph6"/>
    <w:qFormat/>
  </w:style>
  <w:style w:type="character" w:customStyle="1" w:styleId="DStyletext7">
    <w:name w:val="DStyle_text"/>
    <w:qFormat/>
  </w:style>
  <w:style w:type="character" w:customStyle="1" w:styleId="DStyletext8">
    <w:name w:val="DStyle_text"/>
    <w:qFormat/>
  </w:style>
  <w:style w:type="paragraph" w:customStyle="1" w:styleId="DStyleparagraph8">
    <w:name w:val="DStyle_paragraph"/>
    <w:basedOn w:val="DStyleparagraph6"/>
    <w:qFormat/>
  </w:style>
  <w:style w:type="paragraph" w:customStyle="1" w:styleId="DStyleparagraph9">
    <w:name w:val="DStyle_paragraph"/>
    <w:basedOn w:val="DStyleparagraph8"/>
    <w:qFormat/>
  </w:style>
  <w:style w:type="character" w:customStyle="1" w:styleId="DStyletext9">
    <w:name w:val="DStyle_text"/>
    <w:qFormat/>
  </w:style>
  <w:style w:type="character" w:customStyle="1" w:styleId="DStyletexta">
    <w:name w:val="DStyle_text"/>
    <w:qFormat/>
  </w:style>
  <w:style w:type="paragraph" w:customStyle="1" w:styleId="DStyleparagrapha">
    <w:name w:val="DStyle_paragraph"/>
    <w:basedOn w:val="DStyleparagraph8"/>
    <w:qFormat/>
  </w:style>
  <w:style w:type="paragraph" w:customStyle="1" w:styleId="DStyleparagraphb">
    <w:name w:val="DStyle_paragraph"/>
    <w:basedOn w:val="DStyleparagrapha"/>
    <w:qFormat/>
  </w:style>
  <w:style w:type="character" w:customStyle="1" w:styleId="DStyletextb">
    <w:name w:val="DStyle_text"/>
    <w:qFormat/>
  </w:style>
  <w:style w:type="character" w:customStyle="1" w:styleId="DStyletextc">
    <w:name w:val="DStyle_text"/>
    <w:qFormat/>
  </w:style>
  <w:style w:type="paragraph" w:customStyle="1" w:styleId="DStyleparagraphc">
    <w:name w:val="DStyle_paragraph"/>
    <w:basedOn w:val="DStyleparagrapha"/>
    <w:qFormat/>
  </w:style>
  <w:style w:type="paragraph" w:customStyle="1" w:styleId="DStyleparagraphd">
    <w:name w:val="DStyle_paragraph"/>
    <w:basedOn w:val="DStyleparagraphc"/>
    <w:qFormat/>
  </w:style>
  <w:style w:type="character" w:customStyle="1" w:styleId="DStyletextd">
    <w:name w:val="DStyle_text"/>
    <w:qFormat/>
  </w:style>
  <w:style w:type="character" w:customStyle="1" w:styleId="DStyletexte">
    <w:name w:val="DStyle_text"/>
    <w:qFormat/>
  </w:style>
  <w:style w:type="paragraph" w:customStyle="1" w:styleId="DStyleparagraphe">
    <w:name w:val="DStyle_paragraph"/>
    <w:basedOn w:val="DStyleparagraphc"/>
    <w:qFormat/>
  </w:style>
  <w:style w:type="paragraph" w:customStyle="1" w:styleId="DStyleparagraphf">
    <w:name w:val="DStyle_paragraph"/>
    <w:basedOn w:val="DStyleparagraphe"/>
    <w:qFormat/>
  </w:style>
  <w:style w:type="character" w:customStyle="1" w:styleId="DStyletextf">
    <w:name w:val="DStyle_text"/>
    <w:qFormat/>
  </w:style>
  <w:style w:type="character" w:customStyle="1" w:styleId="DStyletextf0">
    <w:name w:val="DStyle_text"/>
    <w:qFormat/>
  </w:style>
  <w:style w:type="paragraph" w:customStyle="1" w:styleId="DStyleparagraphf0">
    <w:name w:val="DStyle_paragraph"/>
    <w:basedOn w:val="DStyleparagraphe"/>
    <w:qFormat/>
  </w:style>
  <w:style w:type="paragraph" w:customStyle="1" w:styleId="DStyleparagraphf1">
    <w:name w:val="DStyle_paragraph"/>
    <w:basedOn w:val="DStyleparagraphf0"/>
    <w:qFormat/>
  </w:style>
  <w:style w:type="character" w:customStyle="1" w:styleId="DStyletextf1">
    <w:name w:val="DStyle_text"/>
    <w:qFormat/>
  </w:style>
  <w:style w:type="character" w:customStyle="1" w:styleId="DStyletextf2">
    <w:name w:val="DStyle_text"/>
    <w:qFormat/>
  </w:style>
  <w:style w:type="paragraph" w:customStyle="1" w:styleId="DStyleparagraphf2">
    <w:name w:val="DStyle_paragraph"/>
    <w:basedOn w:val="DStyleparagraphf0"/>
    <w:qFormat/>
  </w:style>
  <w:style w:type="paragraph" w:customStyle="1" w:styleId="DStyleparagraphf3">
    <w:name w:val="DStyle_paragraph"/>
    <w:basedOn w:val="DStyleparagraphf2"/>
    <w:qFormat/>
  </w:style>
  <w:style w:type="character" w:customStyle="1" w:styleId="DStyletextf3">
    <w:name w:val="DStyle_text"/>
    <w:qFormat/>
  </w:style>
  <w:style w:type="character" w:customStyle="1" w:styleId="DStyletextf4">
    <w:name w:val="DStyle_text"/>
    <w:qFormat/>
  </w:style>
  <w:style w:type="paragraph" w:customStyle="1" w:styleId="DStyleparagraphf4">
    <w:name w:val="DStyle_paragraph"/>
    <w:basedOn w:val="DStyleparagraphf2"/>
    <w:qFormat/>
  </w:style>
  <w:style w:type="paragraph" w:customStyle="1" w:styleId="DStyleparagraphf5">
    <w:name w:val="DStyle_paragraph"/>
    <w:basedOn w:val="DStyleparagraphf4"/>
    <w:qFormat/>
  </w:style>
  <w:style w:type="character" w:customStyle="1" w:styleId="DStyletextf5">
    <w:name w:val="DStyle_text"/>
    <w:qFormat/>
  </w:style>
  <w:style w:type="character" w:customStyle="1" w:styleId="DStyletextf6">
    <w:name w:val="DStyle_text"/>
    <w:qFormat/>
  </w:style>
  <w:style w:type="paragraph" w:customStyle="1" w:styleId="DStyleparagraphf6">
    <w:name w:val="DStyle_paragraph"/>
    <w:basedOn w:val="DStyleparagraphf4"/>
    <w:qFormat/>
  </w:style>
  <w:style w:type="paragraph" w:customStyle="1" w:styleId="DStyleparagraphf7">
    <w:name w:val="DStyle_paragraph"/>
    <w:basedOn w:val="DStyleparagraphf6"/>
    <w:qFormat/>
  </w:style>
  <w:style w:type="character" w:customStyle="1" w:styleId="DStyletextf7">
    <w:name w:val="DStyle_text"/>
    <w:qFormat/>
  </w:style>
  <w:style w:type="character" w:customStyle="1" w:styleId="DStyletextf8">
    <w:name w:val="DStyle_text"/>
    <w:qFormat/>
  </w:style>
  <w:style w:type="paragraph" w:customStyle="1" w:styleId="DStyleparagraphf8">
    <w:name w:val="DStyle_paragraph"/>
    <w:basedOn w:val="DStyleparagraphf6"/>
    <w:qFormat/>
  </w:style>
  <w:style w:type="paragraph" w:customStyle="1" w:styleId="DStyleparagraphf9">
    <w:name w:val="DStyle_paragraph"/>
    <w:basedOn w:val="DStyleparagraphf8"/>
    <w:qFormat/>
  </w:style>
  <w:style w:type="character" w:customStyle="1" w:styleId="DStyletextf9">
    <w:name w:val="DStyle_text"/>
    <w:qFormat/>
  </w:style>
  <w:style w:type="character" w:customStyle="1" w:styleId="DStyletextfa">
    <w:name w:val="DStyle_text"/>
    <w:qFormat/>
  </w:style>
  <w:style w:type="paragraph" w:customStyle="1" w:styleId="DStyleparagraphfa">
    <w:name w:val="DStyle_paragraph"/>
    <w:basedOn w:val="DStyleparagraphf8"/>
    <w:qFormat/>
  </w:style>
  <w:style w:type="paragraph" w:customStyle="1" w:styleId="DStyleparagraphfb">
    <w:name w:val="DStyle_paragraph"/>
    <w:basedOn w:val="DStyleparagraphfa"/>
    <w:qFormat/>
  </w:style>
  <w:style w:type="character" w:customStyle="1" w:styleId="DStyletextfb">
    <w:name w:val="DStyle_text"/>
    <w:qFormat/>
  </w:style>
  <w:style w:type="paragraph" w:customStyle="1" w:styleId="1">
    <w:name w:val="Обычный1"/>
    <w:basedOn w:val="DStyleparagraphfb"/>
    <w:qFormat/>
  </w:style>
  <w:style w:type="paragraph" w:customStyle="1" w:styleId="11">
    <w:name w:val="Заголовок 11"/>
    <w:basedOn w:val="1"/>
    <w:qFormat/>
    <w:pPr>
      <w:spacing w:before="480" w:after="200"/>
    </w:pPr>
    <w:rPr>
      <w:rFonts w:ascii="Arial" w:hAnsi="Arial" w:cs="Arial"/>
      <w:sz w:val="40"/>
    </w:rPr>
  </w:style>
  <w:style w:type="character" w:customStyle="1" w:styleId="Heading1Char">
    <w:name w:val="Heading 1 Char"/>
    <w:qFormat/>
    <w:rPr>
      <w:rFonts w:ascii="Arial" w:hAnsi="Arial" w:cs="Arial"/>
      <w:sz w:val="40"/>
    </w:rPr>
  </w:style>
  <w:style w:type="paragraph" w:customStyle="1" w:styleId="21">
    <w:name w:val="Заголовок 21"/>
    <w:basedOn w:val="1"/>
    <w:qFormat/>
    <w:pPr>
      <w:spacing w:before="360" w:after="200"/>
    </w:pPr>
    <w:rPr>
      <w:rFonts w:ascii="Arial" w:hAnsi="Arial" w:cs="Arial"/>
      <w:sz w:val="34"/>
    </w:rPr>
  </w:style>
  <w:style w:type="character" w:customStyle="1" w:styleId="Heading2Char">
    <w:name w:val="Heading 2 Char"/>
    <w:qFormat/>
    <w:rPr>
      <w:rFonts w:ascii="Arial" w:hAnsi="Arial" w:cs="Arial"/>
      <w:sz w:val="34"/>
    </w:rPr>
  </w:style>
  <w:style w:type="paragraph" w:customStyle="1" w:styleId="31">
    <w:name w:val="Заголовок 31"/>
    <w:basedOn w:val="1"/>
    <w:qFormat/>
    <w:pPr>
      <w:spacing w:before="320" w:after="200"/>
    </w:pPr>
    <w:rPr>
      <w:rFonts w:ascii="Arial" w:hAnsi="Arial" w:cs="Arial"/>
      <w:sz w:val="30"/>
    </w:rPr>
  </w:style>
  <w:style w:type="character" w:customStyle="1" w:styleId="Heading3Char">
    <w:name w:val="Heading 3 Char"/>
    <w:qFormat/>
    <w:rPr>
      <w:rFonts w:ascii="Arial" w:hAnsi="Arial" w:cs="Arial"/>
      <w:sz w:val="30"/>
    </w:rPr>
  </w:style>
  <w:style w:type="paragraph" w:customStyle="1" w:styleId="41">
    <w:name w:val="Заголовок 41"/>
    <w:basedOn w:val="1"/>
    <w:qFormat/>
    <w:pPr>
      <w:spacing w:before="320" w:after="200"/>
    </w:pPr>
    <w:rPr>
      <w:rFonts w:ascii="Arial" w:hAnsi="Arial" w:cs="Arial"/>
      <w:b/>
      <w:sz w:val="26"/>
    </w:rPr>
  </w:style>
  <w:style w:type="character" w:customStyle="1" w:styleId="Heading4Char">
    <w:name w:val="Heading 4 Char"/>
    <w:qFormat/>
    <w:rPr>
      <w:rFonts w:ascii="Arial" w:hAnsi="Arial" w:cs="Arial"/>
      <w:b/>
      <w:sz w:val="26"/>
    </w:rPr>
  </w:style>
  <w:style w:type="paragraph" w:customStyle="1" w:styleId="51">
    <w:name w:val="Заголовок 51"/>
    <w:basedOn w:val="1"/>
    <w:qFormat/>
    <w:pPr>
      <w:spacing w:before="320" w:after="200"/>
    </w:pPr>
    <w:rPr>
      <w:rFonts w:ascii="Arial" w:hAnsi="Arial" w:cs="Arial"/>
      <w:b/>
      <w:sz w:val="24"/>
    </w:rPr>
  </w:style>
  <w:style w:type="character" w:customStyle="1" w:styleId="Heading5Char">
    <w:name w:val="Heading 5 Char"/>
    <w:qFormat/>
    <w:rPr>
      <w:rFonts w:ascii="Arial" w:hAnsi="Arial" w:cs="Arial"/>
      <w:b/>
      <w:sz w:val="24"/>
    </w:rPr>
  </w:style>
  <w:style w:type="paragraph" w:customStyle="1" w:styleId="61">
    <w:name w:val="Заголовок 61"/>
    <w:basedOn w:val="1"/>
    <w:qFormat/>
    <w:pPr>
      <w:spacing w:before="320" w:after="200"/>
    </w:pPr>
    <w:rPr>
      <w:rFonts w:ascii="Arial" w:hAnsi="Arial" w:cs="Arial"/>
      <w:b/>
      <w:sz w:val="22"/>
    </w:rPr>
  </w:style>
  <w:style w:type="character" w:customStyle="1" w:styleId="Heading6Char">
    <w:name w:val="Heading 6 Char"/>
    <w:qFormat/>
    <w:rPr>
      <w:rFonts w:ascii="Arial" w:hAnsi="Arial" w:cs="Arial"/>
      <w:b/>
      <w:sz w:val="22"/>
    </w:rPr>
  </w:style>
  <w:style w:type="paragraph" w:customStyle="1" w:styleId="71">
    <w:name w:val="Заголовок 71"/>
    <w:basedOn w:val="1"/>
    <w:qFormat/>
    <w:pPr>
      <w:spacing w:before="320" w:after="200"/>
    </w:pPr>
    <w:rPr>
      <w:rFonts w:ascii="Arial" w:hAnsi="Arial" w:cs="Arial"/>
      <w:b/>
      <w:i/>
      <w:sz w:val="22"/>
    </w:rPr>
  </w:style>
  <w:style w:type="character" w:customStyle="1" w:styleId="Heading7Char">
    <w:name w:val="Heading 7 Char"/>
    <w:qFormat/>
    <w:rPr>
      <w:rFonts w:ascii="Arial" w:hAnsi="Arial" w:cs="Arial"/>
      <w:b/>
      <w:i/>
      <w:sz w:val="22"/>
    </w:rPr>
  </w:style>
  <w:style w:type="paragraph" w:customStyle="1" w:styleId="81">
    <w:name w:val="Заголовок 81"/>
    <w:basedOn w:val="1"/>
    <w:qFormat/>
    <w:pPr>
      <w:spacing w:before="320" w:after="200"/>
    </w:pPr>
    <w:rPr>
      <w:rFonts w:ascii="Arial" w:hAnsi="Arial" w:cs="Arial"/>
      <w:i/>
      <w:sz w:val="22"/>
    </w:rPr>
  </w:style>
  <w:style w:type="character" w:customStyle="1" w:styleId="Heading8Char">
    <w:name w:val="Heading 8 Char"/>
    <w:qFormat/>
    <w:rPr>
      <w:rFonts w:ascii="Arial" w:hAnsi="Arial" w:cs="Arial"/>
      <w:i/>
      <w:sz w:val="22"/>
    </w:rPr>
  </w:style>
  <w:style w:type="paragraph" w:customStyle="1" w:styleId="91">
    <w:name w:val="Заголовок 91"/>
    <w:basedOn w:val="1"/>
    <w:qFormat/>
    <w:pPr>
      <w:spacing w:before="320" w:after="200"/>
    </w:pPr>
    <w:rPr>
      <w:rFonts w:ascii="Arial" w:hAnsi="Arial" w:cs="Arial"/>
      <w:i/>
      <w:sz w:val="21"/>
    </w:rPr>
  </w:style>
  <w:style w:type="character" w:customStyle="1" w:styleId="Heading9Char">
    <w:name w:val="Heading 9 Char"/>
    <w:qFormat/>
    <w:rPr>
      <w:rFonts w:ascii="Arial" w:hAnsi="Arial" w:cs="Arial"/>
      <w:i/>
      <w:sz w:val="21"/>
    </w:rPr>
  </w:style>
  <w:style w:type="paragraph" w:customStyle="1" w:styleId="10">
    <w:name w:val="Абзац списка1"/>
    <w:basedOn w:val="1"/>
    <w:qFormat/>
    <w:pPr>
      <w:ind w:left="720"/>
    </w:pPr>
  </w:style>
  <w:style w:type="paragraph" w:customStyle="1" w:styleId="12">
    <w:name w:val="Без интервала1"/>
    <w:basedOn w:val="DStyleparagraphfb"/>
    <w:qFormat/>
  </w:style>
  <w:style w:type="paragraph" w:customStyle="1" w:styleId="13">
    <w:name w:val="Название1"/>
    <w:basedOn w:val="1"/>
    <w:qFormat/>
    <w:pPr>
      <w:spacing w:before="300" w:after="200"/>
    </w:pPr>
    <w:rPr>
      <w:sz w:val="48"/>
    </w:rPr>
  </w:style>
  <w:style w:type="character" w:customStyle="1" w:styleId="TitleChar">
    <w:name w:val="Title Char"/>
    <w:qFormat/>
    <w:rPr>
      <w:sz w:val="48"/>
    </w:rPr>
  </w:style>
  <w:style w:type="paragraph" w:customStyle="1" w:styleId="14">
    <w:name w:val="Подзаголовок1"/>
    <w:basedOn w:val="1"/>
    <w:qFormat/>
    <w:pPr>
      <w:spacing w:before="200" w:after="200"/>
    </w:pPr>
    <w:rPr>
      <w:sz w:val="24"/>
    </w:rPr>
  </w:style>
  <w:style w:type="character" w:customStyle="1" w:styleId="SubtitleChar">
    <w:name w:val="Subtitle Char"/>
    <w:qFormat/>
    <w:rPr>
      <w:sz w:val="24"/>
    </w:rPr>
  </w:style>
  <w:style w:type="paragraph" w:customStyle="1" w:styleId="210">
    <w:name w:val="Цитата 21"/>
    <w:basedOn w:val="1"/>
    <w:qFormat/>
    <w:pPr>
      <w:ind w:left="720" w:right="720"/>
    </w:pPr>
    <w:rPr>
      <w:i/>
    </w:rPr>
  </w:style>
  <w:style w:type="character" w:customStyle="1" w:styleId="QuoteChar">
    <w:name w:val="Quote Char"/>
    <w:qFormat/>
    <w:rPr>
      <w:i/>
    </w:rPr>
  </w:style>
  <w:style w:type="paragraph" w:customStyle="1" w:styleId="15">
    <w:name w:val="Выделенная цитата1"/>
    <w:basedOn w:val="1"/>
    <w:qFormat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auto" w:fill="F2F2F2"/>
      <w:ind w:left="720" w:right="720"/>
    </w:pPr>
    <w:rPr>
      <w:i/>
    </w:rPr>
  </w:style>
  <w:style w:type="character" w:customStyle="1" w:styleId="IntenseQuoteChar">
    <w:name w:val="Intense Quote Char"/>
    <w:qFormat/>
    <w:rPr>
      <w:i/>
    </w:rPr>
  </w:style>
  <w:style w:type="paragraph" w:customStyle="1" w:styleId="16">
    <w:name w:val="Верхний колонтитул1"/>
    <w:basedOn w:val="1"/>
    <w:qFormat/>
    <w:pPr>
      <w:tabs>
        <w:tab w:val="center" w:pos="7142"/>
        <w:tab w:val="right" w:pos="14285"/>
      </w:tabs>
    </w:pPr>
  </w:style>
  <w:style w:type="character" w:customStyle="1" w:styleId="HeaderChar">
    <w:name w:val="Header Char"/>
    <w:qFormat/>
  </w:style>
  <w:style w:type="paragraph" w:customStyle="1" w:styleId="17">
    <w:name w:val="Нижний колонтитул1"/>
    <w:basedOn w:val="1"/>
    <w:qFormat/>
    <w:pPr>
      <w:tabs>
        <w:tab w:val="center" w:pos="7142"/>
        <w:tab w:val="right" w:pos="14285"/>
      </w:tabs>
    </w:pPr>
  </w:style>
  <w:style w:type="character" w:customStyle="1" w:styleId="FooterChar">
    <w:name w:val="Footer Char"/>
    <w:qFormat/>
  </w:style>
  <w:style w:type="paragraph" w:customStyle="1" w:styleId="18">
    <w:name w:val="Название объекта1"/>
    <w:basedOn w:val="1"/>
    <w:qFormat/>
    <w:pPr>
      <w:spacing w:line="276" w:lineRule="auto"/>
    </w:pPr>
    <w:rPr>
      <w:b/>
      <w:color w:val="4F81BD"/>
      <w:sz w:val="18"/>
    </w:rPr>
  </w:style>
  <w:style w:type="character" w:customStyle="1" w:styleId="CaptionChar">
    <w:name w:val="Caption Char"/>
    <w:qFormat/>
  </w:style>
  <w:style w:type="character" w:customStyle="1" w:styleId="19">
    <w:name w:val="Гиперссылка1"/>
    <w:qFormat/>
    <w:rPr>
      <w:color w:val="0000FF"/>
      <w:u w:val="single"/>
    </w:rPr>
  </w:style>
  <w:style w:type="character" w:customStyle="1" w:styleId="Internetlink">
    <w:name w:val="Internet link"/>
    <w:qFormat/>
    <w:rPr>
      <w:color w:val="0000FF"/>
      <w:u w:val="single"/>
    </w:rPr>
  </w:style>
  <w:style w:type="character" w:customStyle="1" w:styleId="Internetlink0">
    <w:name w:val="Internet link"/>
    <w:qFormat/>
    <w:rPr>
      <w:color w:val="0000FF"/>
      <w:u w:val="single"/>
    </w:rPr>
  </w:style>
  <w:style w:type="character" w:customStyle="1" w:styleId="Internetlink1">
    <w:name w:val="Internet link"/>
    <w:qFormat/>
    <w:rPr>
      <w:color w:val="0000FF"/>
      <w:u w:val="single"/>
    </w:rPr>
  </w:style>
  <w:style w:type="character" w:customStyle="1" w:styleId="Internetlink2">
    <w:name w:val="Internet link"/>
    <w:qFormat/>
    <w:rPr>
      <w:color w:val="0000FF"/>
      <w:u w:val="single"/>
    </w:rPr>
  </w:style>
  <w:style w:type="character" w:customStyle="1" w:styleId="Internetlink3">
    <w:name w:val="Internet link"/>
    <w:qFormat/>
    <w:rPr>
      <w:color w:val="0000FF"/>
      <w:u w:val="single"/>
    </w:rPr>
  </w:style>
  <w:style w:type="character" w:customStyle="1" w:styleId="Internetlink4">
    <w:name w:val="Internet link"/>
    <w:qFormat/>
    <w:rPr>
      <w:color w:val="0000FF"/>
      <w:u w:val="single"/>
    </w:rPr>
  </w:style>
  <w:style w:type="character" w:customStyle="1" w:styleId="Internetlink5">
    <w:name w:val="Internet link"/>
    <w:qFormat/>
    <w:rPr>
      <w:color w:val="0000FF"/>
      <w:u w:val="single"/>
    </w:rPr>
  </w:style>
  <w:style w:type="character" w:customStyle="1" w:styleId="Internetlink6">
    <w:name w:val="Internet link"/>
    <w:qFormat/>
    <w:rPr>
      <w:color w:val="0000FF"/>
      <w:u w:val="single"/>
    </w:rPr>
  </w:style>
  <w:style w:type="character" w:customStyle="1" w:styleId="Internetlink7">
    <w:name w:val="Internet link"/>
    <w:qFormat/>
    <w:rPr>
      <w:color w:val="0000FF"/>
      <w:u w:val="single"/>
    </w:rPr>
  </w:style>
  <w:style w:type="character" w:customStyle="1" w:styleId="Internetlink8">
    <w:name w:val="Internet link"/>
    <w:qFormat/>
    <w:rPr>
      <w:color w:val="0000FF"/>
      <w:u w:val="single"/>
    </w:rPr>
  </w:style>
  <w:style w:type="character" w:customStyle="1" w:styleId="Internetlink9">
    <w:name w:val="Internet link"/>
    <w:qFormat/>
    <w:rPr>
      <w:color w:val="0000FF"/>
      <w:u w:val="single"/>
    </w:rPr>
  </w:style>
  <w:style w:type="character" w:customStyle="1" w:styleId="Internetlinka">
    <w:name w:val="Internet link"/>
    <w:qFormat/>
    <w:rPr>
      <w:color w:val="0000FF"/>
      <w:u w:val="single"/>
    </w:rPr>
  </w:style>
  <w:style w:type="character" w:customStyle="1" w:styleId="Internetlinkb">
    <w:name w:val="Internet link"/>
    <w:qFormat/>
    <w:rPr>
      <w:color w:val="0000FF"/>
      <w:u w:val="single"/>
    </w:rPr>
  </w:style>
  <w:style w:type="character" w:customStyle="1" w:styleId="Internetlinkc">
    <w:name w:val="Internet link"/>
    <w:qFormat/>
    <w:rPr>
      <w:color w:val="0000FF"/>
      <w:u w:val="single"/>
    </w:rPr>
  </w:style>
  <w:style w:type="character" w:customStyle="1" w:styleId="Internetlinkd">
    <w:name w:val="Internet link"/>
    <w:qFormat/>
    <w:rPr>
      <w:color w:val="0000FF"/>
      <w:u w:val="single"/>
    </w:rPr>
  </w:style>
  <w:style w:type="character" w:customStyle="1" w:styleId="Internetlinke">
    <w:name w:val="Internet link"/>
    <w:qFormat/>
    <w:rPr>
      <w:color w:val="0000FF"/>
      <w:u w:val="single"/>
    </w:rPr>
  </w:style>
  <w:style w:type="character" w:customStyle="1" w:styleId="Internetlinkf">
    <w:name w:val="Internet link"/>
    <w:qFormat/>
    <w:rPr>
      <w:color w:val="0000FF"/>
      <w:u w:val="single"/>
    </w:rPr>
  </w:style>
  <w:style w:type="character" w:customStyle="1" w:styleId="Internetlinkf0">
    <w:name w:val="Internet link"/>
    <w:qFormat/>
    <w:rPr>
      <w:color w:val="0000FF"/>
      <w:u w:val="single"/>
    </w:rPr>
  </w:style>
  <w:style w:type="character" w:customStyle="1" w:styleId="Internetlinkf1">
    <w:name w:val="Internet link"/>
    <w:qFormat/>
    <w:rPr>
      <w:color w:val="0000FF"/>
      <w:u w:val="single"/>
    </w:rPr>
  </w:style>
  <w:style w:type="character" w:customStyle="1" w:styleId="Internetlinkf2">
    <w:name w:val="Internet link"/>
    <w:qFormat/>
    <w:rPr>
      <w:color w:val="0000FF"/>
      <w:u w:val="single"/>
    </w:rPr>
  </w:style>
  <w:style w:type="character" w:customStyle="1" w:styleId="Internetlinkf3">
    <w:name w:val="Internet link"/>
    <w:qFormat/>
    <w:rPr>
      <w:color w:val="0000FF"/>
      <w:u w:val="single"/>
    </w:rPr>
  </w:style>
  <w:style w:type="character" w:customStyle="1" w:styleId="Internetlinkf4">
    <w:name w:val="Internet link"/>
    <w:qFormat/>
    <w:rPr>
      <w:color w:val="0000FF"/>
      <w:u w:val="single"/>
    </w:rPr>
  </w:style>
  <w:style w:type="character" w:customStyle="1" w:styleId="Internetlinkf5">
    <w:name w:val="Internet link"/>
    <w:qFormat/>
    <w:rPr>
      <w:color w:val="0000FF"/>
      <w:u w:val="single"/>
    </w:rPr>
  </w:style>
  <w:style w:type="character" w:customStyle="1" w:styleId="Internetlinkf6">
    <w:name w:val="Internet link"/>
    <w:qFormat/>
    <w:rPr>
      <w:color w:val="0000FF"/>
      <w:u w:val="single"/>
    </w:rPr>
  </w:style>
  <w:style w:type="character" w:customStyle="1" w:styleId="Internetlinkf7">
    <w:name w:val="Internet link"/>
    <w:qFormat/>
    <w:rPr>
      <w:color w:val="0000FF"/>
      <w:u w:val="single"/>
    </w:rPr>
  </w:style>
  <w:style w:type="character" w:customStyle="1" w:styleId="Internetlinkf8">
    <w:name w:val="Internet link"/>
    <w:qFormat/>
    <w:rPr>
      <w:color w:val="0000FF"/>
      <w:u w:val="single"/>
    </w:rPr>
  </w:style>
  <w:style w:type="character" w:customStyle="1" w:styleId="Internetlinkf9">
    <w:name w:val="Internet link"/>
    <w:qFormat/>
    <w:rPr>
      <w:color w:val="0000FF"/>
      <w:u w:val="single"/>
    </w:rPr>
  </w:style>
  <w:style w:type="character" w:customStyle="1" w:styleId="Internetlinkfa">
    <w:name w:val="Internet link"/>
    <w:qFormat/>
    <w:rPr>
      <w:color w:val="0000FF"/>
      <w:u w:val="single"/>
    </w:rPr>
  </w:style>
  <w:style w:type="character" w:customStyle="1" w:styleId="Internetlinkfb">
    <w:name w:val="Internet link"/>
    <w:qFormat/>
    <w:rPr>
      <w:color w:val="0000FF"/>
      <w:u w:val="single"/>
    </w:rPr>
  </w:style>
  <w:style w:type="paragraph" w:customStyle="1" w:styleId="1a">
    <w:name w:val="Текст сноски1"/>
    <w:basedOn w:val="1"/>
    <w:qFormat/>
    <w:pPr>
      <w:spacing w:after="40"/>
    </w:pPr>
    <w:rPr>
      <w:sz w:val="18"/>
    </w:rPr>
  </w:style>
  <w:style w:type="character" w:customStyle="1" w:styleId="FootnoteTextChar">
    <w:name w:val="Footnote Text Char"/>
    <w:qFormat/>
    <w:rPr>
      <w:sz w:val="18"/>
    </w:rPr>
  </w:style>
  <w:style w:type="character" w:customStyle="1" w:styleId="1b">
    <w:name w:val="Знак сноски1"/>
    <w:qFormat/>
    <w:rPr>
      <w:vertAlign w:val="superscript"/>
    </w:rPr>
  </w:style>
  <w:style w:type="paragraph" w:customStyle="1" w:styleId="1c">
    <w:name w:val="Текст концевой сноски1"/>
    <w:basedOn w:val="1"/>
    <w:qFormat/>
  </w:style>
  <w:style w:type="character" w:customStyle="1" w:styleId="EndnoteTextChar">
    <w:name w:val="Endnote Text Char"/>
    <w:qFormat/>
    <w:rPr>
      <w:sz w:val="20"/>
    </w:rPr>
  </w:style>
  <w:style w:type="character" w:customStyle="1" w:styleId="1d">
    <w:name w:val="Знак концевой сноски1"/>
    <w:qFormat/>
    <w:rPr>
      <w:vertAlign w:val="superscript"/>
    </w:rPr>
  </w:style>
  <w:style w:type="paragraph" w:customStyle="1" w:styleId="110">
    <w:name w:val="Оглавление 11"/>
    <w:basedOn w:val="1"/>
    <w:qFormat/>
    <w:pPr>
      <w:spacing w:after="57"/>
    </w:pPr>
  </w:style>
  <w:style w:type="paragraph" w:customStyle="1" w:styleId="211">
    <w:name w:val="Оглавление 21"/>
    <w:basedOn w:val="1"/>
    <w:qFormat/>
    <w:pPr>
      <w:spacing w:after="57"/>
      <w:ind w:left="283"/>
    </w:pPr>
  </w:style>
  <w:style w:type="paragraph" w:customStyle="1" w:styleId="310">
    <w:name w:val="Оглавление 31"/>
    <w:basedOn w:val="1"/>
    <w:qFormat/>
    <w:pPr>
      <w:spacing w:after="57"/>
      <w:ind w:left="567"/>
    </w:pPr>
  </w:style>
  <w:style w:type="paragraph" w:customStyle="1" w:styleId="410">
    <w:name w:val="Оглавление 41"/>
    <w:basedOn w:val="1"/>
    <w:qFormat/>
    <w:pPr>
      <w:spacing w:after="57"/>
      <w:ind w:left="850"/>
    </w:pPr>
  </w:style>
  <w:style w:type="paragraph" w:customStyle="1" w:styleId="510">
    <w:name w:val="Оглавление 51"/>
    <w:basedOn w:val="1"/>
    <w:qFormat/>
    <w:pPr>
      <w:spacing w:after="57"/>
      <w:ind w:left="1134"/>
    </w:pPr>
  </w:style>
  <w:style w:type="paragraph" w:customStyle="1" w:styleId="610">
    <w:name w:val="Оглавление 61"/>
    <w:basedOn w:val="1"/>
    <w:qFormat/>
    <w:pPr>
      <w:spacing w:after="57"/>
      <w:ind w:left="1417"/>
    </w:pPr>
  </w:style>
  <w:style w:type="paragraph" w:customStyle="1" w:styleId="710">
    <w:name w:val="Оглавление 71"/>
    <w:basedOn w:val="1"/>
    <w:qFormat/>
    <w:pPr>
      <w:spacing w:after="57"/>
      <w:ind w:left="1701"/>
    </w:pPr>
  </w:style>
  <w:style w:type="paragraph" w:customStyle="1" w:styleId="810">
    <w:name w:val="Оглавление 81"/>
    <w:basedOn w:val="1"/>
    <w:qFormat/>
    <w:pPr>
      <w:spacing w:after="57"/>
      <w:ind w:left="1984"/>
    </w:pPr>
  </w:style>
  <w:style w:type="paragraph" w:customStyle="1" w:styleId="910">
    <w:name w:val="Оглавление 91"/>
    <w:basedOn w:val="1"/>
    <w:qFormat/>
    <w:pPr>
      <w:spacing w:after="57"/>
      <w:ind w:left="2268"/>
    </w:pPr>
  </w:style>
  <w:style w:type="paragraph" w:customStyle="1" w:styleId="1e">
    <w:name w:val="Заголовок оглавления1"/>
    <w:basedOn w:val="DStyleparagraphfb"/>
    <w:qFormat/>
  </w:style>
  <w:style w:type="paragraph" w:customStyle="1" w:styleId="1f">
    <w:name w:val="Перечень рисунков1"/>
    <w:basedOn w:val="1"/>
    <w:qFormat/>
  </w:style>
  <w:style w:type="paragraph" w:customStyle="1" w:styleId="DStyleparagraphfc">
    <w:name w:val="DStyle_paragraph"/>
    <w:basedOn w:val="DStyleparagraphfa"/>
    <w:qFormat/>
    <w:rPr>
      <w:color w:val="000000"/>
    </w:rPr>
  </w:style>
  <w:style w:type="paragraph" w:customStyle="1" w:styleId="2">
    <w:name w:val="Обычный2"/>
    <w:basedOn w:val="DStyleparagraphfc"/>
    <w:qFormat/>
  </w:style>
  <w:style w:type="character" w:customStyle="1" w:styleId="1f0">
    <w:name w:val="Основной шрифт абзаца1"/>
    <w:qFormat/>
  </w:style>
  <w:style w:type="paragraph" w:customStyle="1" w:styleId="Standard">
    <w:name w:val="Standard"/>
    <w:basedOn w:val="DStyleparagraphfc"/>
    <w:qFormat/>
    <w:rPr>
      <w:sz w:val="24"/>
    </w:rPr>
  </w:style>
  <w:style w:type="paragraph" w:customStyle="1" w:styleId="Heading">
    <w:name w:val="Heading"/>
    <w:basedOn w:val="Standard"/>
    <w:qFormat/>
    <w:pPr>
      <w:spacing w:before="240" w:after="120"/>
    </w:pPr>
    <w:rPr>
      <w:rFonts w:ascii="Arial" w:hAnsi="Arial" w:cs="Arial"/>
      <w:sz w:val="28"/>
    </w:rPr>
  </w:style>
  <w:style w:type="paragraph" w:customStyle="1" w:styleId="Textbody">
    <w:name w:val="Text body"/>
    <w:basedOn w:val="Standard"/>
    <w:qFormat/>
    <w:pPr>
      <w:jc w:val="both"/>
    </w:pPr>
    <w:rPr>
      <w:sz w:val="28"/>
    </w:rPr>
  </w:style>
  <w:style w:type="paragraph" w:customStyle="1" w:styleId="1f1">
    <w:name w:val="Список1"/>
    <w:basedOn w:val="Textbody"/>
    <w:qFormat/>
  </w:style>
  <w:style w:type="paragraph" w:customStyle="1" w:styleId="20">
    <w:name w:val="Название объекта2"/>
    <w:basedOn w:val="Standard"/>
    <w:qFormat/>
    <w:pPr>
      <w:spacing w:before="120" w:after="120"/>
    </w:pPr>
    <w:rPr>
      <w:i/>
    </w:rPr>
  </w:style>
  <w:style w:type="paragraph" w:customStyle="1" w:styleId="Index">
    <w:name w:val="Index"/>
    <w:basedOn w:val="Standard"/>
    <w:qFormat/>
  </w:style>
  <w:style w:type="paragraph" w:customStyle="1" w:styleId="22">
    <w:name w:val="Верхний колонтитул2"/>
    <w:basedOn w:val="Standard"/>
    <w:qFormat/>
    <w:pPr>
      <w:tabs>
        <w:tab w:val="center" w:pos="4675"/>
        <w:tab w:val="right" w:pos="9353"/>
      </w:tabs>
    </w:pPr>
  </w:style>
  <w:style w:type="paragraph" w:customStyle="1" w:styleId="23">
    <w:name w:val="Нижний колонтитул2"/>
    <w:basedOn w:val="Standard"/>
    <w:qFormat/>
    <w:pPr>
      <w:tabs>
        <w:tab w:val="center" w:pos="4675"/>
        <w:tab w:val="right" w:pos="9353"/>
      </w:tabs>
    </w:pPr>
  </w:style>
  <w:style w:type="paragraph" w:customStyle="1" w:styleId="1f2">
    <w:name w:val="Текст выноски1"/>
    <w:basedOn w:val="Standard"/>
    <w:qFormat/>
    <w:rPr>
      <w:rFonts w:ascii="Tahoma" w:hAnsi="Tahoma" w:cs="Tahoma"/>
      <w:sz w:val="16"/>
    </w:rPr>
  </w:style>
  <w:style w:type="paragraph" w:customStyle="1" w:styleId="a3">
    <w:name w:val="Знак Знак"/>
    <w:basedOn w:val="Standard"/>
    <w:qFormat/>
    <w:pPr>
      <w:spacing w:before="100" w:after="100"/>
    </w:pPr>
    <w:rPr>
      <w:rFonts w:ascii="Tahoma" w:hAnsi="Tahoma" w:cs="Tahoma"/>
      <w:sz w:val="20"/>
      <w:lang w:val="en-US"/>
    </w:rPr>
  </w:style>
  <w:style w:type="paragraph" w:customStyle="1" w:styleId="24">
    <w:name w:val="Абзац списка2"/>
    <w:basedOn w:val="Standard"/>
    <w:qFormat/>
    <w:pPr>
      <w:ind w:left="720"/>
    </w:pPr>
  </w:style>
  <w:style w:type="character" w:customStyle="1" w:styleId="1f3">
    <w:name w:val="Номер страницы1"/>
    <w:basedOn w:val="1f0"/>
    <w:qFormat/>
  </w:style>
  <w:style w:type="character" w:customStyle="1" w:styleId="a4">
    <w:name w:val="Основной текст Знак"/>
    <w:basedOn w:val="1f0"/>
    <w:qFormat/>
    <w:rPr>
      <w:sz w:val="28"/>
    </w:rPr>
  </w:style>
  <w:style w:type="paragraph" w:customStyle="1" w:styleId="25">
    <w:name w:val="Без интервала2"/>
    <w:basedOn w:val="DStyleparagraphfc"/>
    <w:qFormat/>
    <w:rPr>
      <w:rFonts w:ascii="Calibri" w:hAnsi="Calibri" w:cs="Calibri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CD6EF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D6E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AAS</cp:lastModifiedBy>
  <cp:revision>8</cp:revision>
  <cp:lastPrinted>2024-06-21T06:10:00Z</cp:lastPrinted>
  <dcterms:created xsi:type="dcterms:W3CDTF">2024-06-21T05:55:00Z</dcterms:created>
  <dcterms:modified xsi:type="dcterms:W3CDTF">2024-07-03T06:21:00Z</dcterms:modified>
</cp:coreProperties>
</file>