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68" w:rsidRPr="003D6146" w:rsidRDefault="00F46368" w:rsidP="00411DD4">
      <w:pPr>
        <w:tabs>
          <w:tab w:val="left" w:pos="6804"/>
          <w:tab w:val="left" w:pos="7740"/>
        </w:tabs>
        <w:jc w:val="both"/>
        <w:rPr>
          <w:sz w:val="28"/>
          <w:szCs w:val="28"/>
        </w:rPr>
      </w:pPr>
    </w:p>
    <w:p w:rsidR="00310089" w:rsidRPr="003D6146" w:rsidRDefault="00310089" w:rsidP="00411DD4">
      <w:pPr>
        <w:tabs>
          <w:tab w:val="left" w:pos="6804"/>
          <w:tab w:val="left" w:pos="7740"/>
        </w:tabs>
        <w:jc w:val="both"/>
        <w:rPr>
          <w:sz w:val="28"/>
          <w:szCs w:val="28"/>
        </w:rPr>
      </w:pP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  <w:r w:rsidRPr="00F46368">
        <w:rPr>
          <w:sz w:val="28"/>
          <w:szCs w:val="28"/>
        </w:rPr>
        <w:t>Приложение</w:t>
      </w: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  <w:r w:rsidRPr="00F46368">
        <w:rPr>
          <w:sz w:val="28"/>
          <w:szCs w:val="28"/>
        </w:rPr>
        <w:t>УТВЕРЖДЁН</w:t>
      </w: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  <w:r w:rsidRPr="00F46368">
        <w:rPr>
          <w:sz w:val="28"/>
          <w:szCs w:val="28"/>
        </w:rPr>
        <w:t>решением Совета</w:t>
      </w: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  <w:r w:rsidRPr="00F46368">
        <w:rPr>
          <w:sz w:val="28"/>
          <w:szCs w:val="28"/>
        </w:rPr>
        <w:t>муниципального образования</w:t>
      </w:r>
    </w:p>
    <w:p w:rsidR="00F46368" w:rsidRPr="00F46368" w:rsidRDefault="00C655EB" w:rsidP="00F46368">
      <w:pPr>
        <w:ind w:left="5760" w:hanging="90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46368" w:rsidRPr="00F46368" w:rsidRDefault="00F46368" w:rsidP="00F46368">
      <w:pPr>
        <w:ind w:left="5760" w:hanging="90"/>
        <w:rPr>
          <w:sz w:val="28"/>
          <w:szCs w:val="28"/>
        </w:rPr>
      </w:pPr>
      <w:r w:rsidRPr="00F46368">
        <w:rPr>
          <w:sz w:val="28"/>
          <w:szCs w:val="28"/>
        </w:rPr>
        <w:t xml:space="preserve">от </w:t>
      </w:r>
      <w:r w:rsidR="00B87BBF">
        <w:rPr>
          <w:sz w:val="28"/>
          <w:szCs w:val="28"/>
        </w:rPr>
        <w:t>29 января 2024 года</w:t>
      </w:r>
      <w:bookmarkStart w:id="0" w:name="_GoBack"/>
      <w:bookmarkEnd w:id="0"/>
      <w:r w:rsidRPr="00F46368">
        <w:rPr>
          <w:sz w:val="28"/>
          <w:szCs w:val="28"/>
        </w:rPr>
        <w:t xml:space="preserve"> № </w:t>
      </w:r>
      <w:r w:rsidR="00B87BBF">
        <w:rPr>
          <w:sz w:val="28"/>
          <w:szCs w:val="28"/>
        </w:rPr>
        <w:t>6</w:t>
      </w:r>
    </w:p>
    <w:p w:rsidR="00F46368" w:rsidRDefault="00F46368" w:rsidP="00F46368">
      <w:pPr>
        <w:ind w:left="5040" w:hanging="15"/>
        <w:rPr>
          <w:sz w:val="28"/>
          <w:szCs w:val="28"/>
        </w:rPr>
      </w:pPr>
    </w:p>
    <w:p w:rsidR="00F46368" w:rsidRPr="00F46368" w:rsidRDefault="00F46368" w:rsidP="00F46368">
      <w:pPr>
        <w:ind w:hanging="15"/>
        <w:jc w:val="center"/>
        <w:rPr>
          <w:sz w:val="28"/>
          <w:szCs w:val="28"/>
        </w:rPr>
      </w:pPr>
    </w:p>
    <w:p w:rsidR="00F46368" w:rsidRPr="00F46368" w:rsidRDefault="00F46368" w:rsidP="00F46368">
      <w:pPr>
        <w:ind w:hanging="15"/>
        <w:jc w:val="center"/>
        <w:rPr>
          <w:sz w:val="28"/>
          <w:szCs w:val="28"/>
        </w:rPr>
      </w:pPr>
    </w:p>
    <w:p w:rsidR="00F46368" w:rsidRPr="00F46368" w:rsidRDefault="00F46368" w:rsidP="00F46368">
      <w:pPr>
        <w:jc w:val="center"/>
        <w:rPr>
          <w:b/>
          <w:sz w:val="28"/>
          <w:szCs w:val="28"/>
        </w:rPr>
      </w:pPr>
      <w:r w:rsidRPr="00F46368">
        <w:rPr>
          <w:b/>
          <w:sz w:val="28"/>
          <w:szCs w:val="28"/>
        </w:rPr>
        <w:t>ПЕРЕЧЕНЬ</w:t>
      </w:r>
    </w:p>
    <w:p w:rsidR="00C64B74" w:rsidRDefault="00C64B74" w:rsidP="00C64B74">
      <w:pPr>
        <w:jc w:val="center"/>
        <w:rPr>
          <w:b/>
          <w:color w:val="000000"/>
          <w:sz w:val="28"/>
          <w:szCs w:val="28"/>
        </w:rPr>
      </w:pPr>
      <w:r w:rsidRPr="00C64B74">
        <w:rPr>
          <w:b/>
          <w:color w:val="000000"/>
          <w:sz w:val="28"/>
          <w:szCs w:val="28"/>
        </w:rPr>
        <w:t>ключевы</w:t>
      </w:r>
      <w:r>
        <w:rPr>
          <w:b/>
          <w:color w:val="000000"/>
          <w:sz w:val="28"/>
          <w:szCs w:val="28"/>
        </w:rPr>
        <w:t>х</w:t>
      </w:r>
      <w:r w:rsidRPr="00C64B74">
        <w:rPr>
          <w:b/>
          <w:color w:val="000000"/>
          <w:sz w:val="28"/>
          <w:szCs w:val="28"/>
        </w:rPr>
        <w:t xml:space="preserve"> показател</w:t>
      </w:r>
      <w:r>
        <w:rPr>
          <w:b/>
          <w:color w:val="000000"/>
          <w:sz w:val="28"/>
          <w:szCs w:val="28"/>
        </w:rPr>
        <w:t>ей</w:t>
      </w:r>
      <w:r w:rsidRPr="00C64B74">
        <w:rPr>
          <w:b/>
          <w:color w:val="000000"/>
          <w:sz w:val="28"/>
          <w:szCs w:val="28"/>
        </w:rPr>
        <w:t xml:space="preserve"> и значения ключевых показателей </w:t>
      </w:r>
    </w:p>
    <w:p w:rsidR="006162CB" w:rsidRDefault="00C64B74" w:rsidP="00C64B74">
      <w:pPr>
        <w:jc w:val="center"/>
        <w:rPr>
          <w:b/>
          <w:color w:val="000000"/>
          <w:sz w:val="28"/>
          <w:szCs w:val="28"/>
        </w:rPr>
      </w:pPr>
      <w:r w:rsidRPr="00C64B74">
        <w:rPr>
          <w:b/>
          <w:color w:val="000000"/>
          <w:sz w:val="28"/>
          <w:szCs w:val="28"/>
        </w:rPr>
        <w:t xml:space="preserve">эффективности деятельности </w:t>
      </w:r>
      <w:r w:rsidR="006162CB" w:rsidRPr="006162CB">
        <w:rPr>
          <w:b/>
          <w:color w:val="000000"/>
          <w:sz w:val="28"/>
          <w:szCs w:val="28"/>
        </w:rPr>
        <w:t xml:space="preserve">по обеспечению условий для благоприятного инвестиционного климата </w:t>
      </w:r>
      <w:r w:rsidRPr="00C64B74">
        <w:rPr>
          <w:b/>
          <w:color w:val="000000"/>
          <w:sz w:val="28"/>
          <w:szCs w:val="28"/>
        </w:rPr>
        <w:t>в муниципальном образовании</w:t>
      </w:r>
    </w:p>
    <w:p w:rsidR="006162CB" w:rsidRDefault="00F76BA3" w:rsidP="00C64B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Ленинградский район</w:t>
      </w:r>
      <w:r w:rsidR="00C64B74" w:rsidRPr="00C64B74">
        <w:rPr>
          <w:b/>
          <w:color w:val="000000"/>
          <w:sz w:val="28"/>
          <w:szCs w:val="28"/>
        </w:rPr>
        <w:t xml:space="preserve"> главы муниципального образования</w:t>
      </w:r>
    </w:p>
    <w:p w:rsidR="00C64B74" w:rsidRDefault="00F76BA3" w:rsidP="00C64B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Ленинградский район </w:t>
      </w:r>
      <w:r w:rsidR="00C64B74" w:rsidRPr="00C64B74">
        <w:rPr>
          <w:b/>
          <w:color w:val="000000"/>
          <w:sz w:val="28"/>
          <w:szCs w:val="28"/>
        </w:rPr>
        <w:t xml:space="preserve">и инвестиционного уполномоченного </w:t>
      </w:r>
    </w:p>
    <w:p w:rsidR="00F46368" w:rsidRPr="00C64B74" w:rsidRDefault="00C64B74" w:rsidP="00C64B74">
      <w:pPr>
        <w:jc w:val="center"/>
        <w:rPr>
          <w:b/>
          <w:sz w:val="28"/>
          <w:szCs w:val="28"/>
        </w:rPr>
      </w:pPr>
      <w:r w:rsidRPr="00C64B74">
        <w:rPr>
          <w:b/>
          <w:color w:val="000000"/>
          <w:sz w:val="28"/>
          <w:szCs w:val="28"/>
        </w:rPr>
        <w:t>муниципального образования</w:t>
      </w:r>
      <w:r w:rsidR="00F76BA3">
        <w:rPr>
          <w:b/>
          <w:color w:val="000000"/>
          <w:sz w:val="28"/>
          <w:szCs w:val="28"/>
        </w:rPr>
        <w:t xml:space="preserve"> Ленинградский район</w:t>
      </w:r>
      <w:r w:rsidR="00280F25">
        <w:rPr>
          <w:b/>
          <w:color w:val="000000"/>
          <w:sz w:val="28"/>
          <w:szCs w:val="28"/>
        </w:rPr>
        <w:t xml:space="preserve"> на 2024 год</w:t>
      </w:r>
    </w:p>
    <w:p w:rsidR="00C64B74" w:rsidRPr="00C64B74" w:rsidRDefault="00C64B74" w:rsidP="00C64B74">
      <w:pPr>
        <w:ind w:right="68" w:firstLine="70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666"/>
      </w:tblGrid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6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>Объем инвестиций в основной капитал за счет всех источников финансирования по крупным и средним предприятиям, млн рублей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F76BA3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1698,8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>Объемы инвестиций в основной капитал (за исключением бюджетных средств) в расчете на одного жителя, рублей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F76BA3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40931,1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C655EB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 xml:space="preserve">Количество крупных (стоимостью свыше 100 млн рублей) инвестиционных проектов, находящихся на активной стадии реализации, в том числе в рамках амках заключенных протоколов </w:t>
            </w:r>
            <w:r w:rsidR="0073471C" w:rsidRPr="0073471C">
              <w:rPr>
                <w:rFonts w:eastAsia="Calibri"/>
                <w:sz w:val="28"/>
                <w:szCs w:val="28"/>
              </w:rPr>
              <w:t xml:space="preserve">с инвесторами </w:t>
            </w:r>
            <w:r w:rsidRPr="00893782">
              <w:rPr>
                <w:rFonts w:eastAsia="Calibri"/>
                <w:sz w:val="28"/>
                <w:szCs w:val="28"/>
              </w:rPr>
              <w:t>о намерениях по взаимодействию в сфере инвестиций</w:t>
            </w:r>
            <w:r w:rsidR="006162CB">
              <w:rPr>
                <w:rFonts w:eastAsia="Calibri"/>
                <w:sz w:val="28"/>
                <w:szCs w:val="28"/>
              </w:rPr>
              <w:t xml:space="preserve">, </w:t>
            </w:r>
            <w:r w:rsidRPr="00893782">
              <w:rPr>
                <w:rFonts w:eastAsia="Calibri"/>
                <w:sz w:val="28"/>
                <w:szCs w:val="28"/>
              </w:rPr>
              <w:t>ед</w:t>
            </w:r>
            <w:r w:rsidR="006162CB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F76BA3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73471C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 xml:space="preserve">Количество инвестиционных проектов, планируемых к завершению в 2024 году в соответствии со сроками, указанными в протоколах </w:t>
            </w:r>
            <w:r w:rsidR="0073471C" w:rsidRPr="0073471C">
              <w:rPr>
                <w:rFonts w:eastAsia="Calibri"/>
                <w:sz w:val="28"/>
                <w:szCs w:val="28"/>
              </w:rPr>
              <w:t xml:space="preserve">с инвесторами </w:t>
            </w:r>
            <w:r w:rsidRPr="00893782">
              <w:rPr>
                <w:rFonts w:eastAsia="Calibri"/>
                <w:sz w:val="28"/>
                <w:szCs w:val="28"/>
              </w:rPr>
              <w:t>о намерениях по вз</w:t>
            </w:r>
            <w:r w:rsidR="0073471C">
              <w:rPr>
                <w:rFonts w:eastAsia="Calibri"/>
                <w:sz w:val="28"/>
                <w:szCs w:val="28"/>
              </w:rPr>
              <w:t>аимодействию в сфере инвестиций</w:t>
            </w:r>
            <w:r w:rsidRPr="00893782">
              <w:rPr>
                <w:rFonts w:eastAsia="Calibri"/>
                <w:sz w:val="28"/>
                <w:szCs w:val="28"/>
              </w:rPr>
              <w:t>, ед</w:t>
            </w:r>
            <w:r w:rsidR="006162CB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F76BA3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</w:tr>
    </w:tbl>
    <w:p w:rsidR="00C64B74" w:rsidRDefault="00C64B74" w:rsidP="00C64B74">
      <w:pPr>
        <w:ind w:right="68" w:firstLine="709"/>
        <w:jc w:val="both"/>
        <w:rPr>
          <w:color w:val="000000"/>
          <w:sz w:val="28"/>
          <w:szCs w:val="28"/>
        </w:rPr>
      </w:pPr>
    </w:p>
    <w:p w:rsidR="003D6146" w:rsidRDefault="003D6146" w:rsidP="001A6838">
      <w:pPr>
        <w:rPr>
          <w:sz w:val="28"/>
          <w:szCs w:val="28"/>
        </w:rPr>
      </w:pPr>
    </w:p>
    <w:p w:rsidR="00642B6F" w:rsidRDefault="00642B6F" w:rsidP="00642B6F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42B6F" w:rsidRDefault="00642B6F" w:rsidP="00642B6F">
      <w:pPr>
        <w:rPr>
          <w:sz w:val="28"/>
          <w:szCs w:val="28"/>
        </w:rPr>
      </w:pPr>
      <w:r>
        <w:rPr>
          <w:sz w:val="28"/>
          <w:szCs w:val="28"/>
        </w:rPr>
        <w:t>заместителя главы</w:t>
      </w:r>
    </w:p>
    <w:p w:rsidR="00642B6F" w:rsidRDefault="00642B6F" w:rsidP="00642B6F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42B6F" w:rsidRDefault="00642B6F" w:rsidP="00642B6F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  <w:t xml:space="preserve">          С.В. Тертица</w:t>
      </w:r>
    </w:p>
    <w:p w:rsidR="00F46368" w:rsidRPr="007D18C2" w:rsidRDefault="00F46368" w:rsidP="00642B6F">
      <w:pPr>
        <w:rPr>
          <w:sz w:val="28"/>
          <w:szCs w:val="28"/>
        </w:rPr>
      </w:pPr>
    </w:p>
    <w:sectPr w:rsidR="00F46368" w:rsidRPr="007D18C2" w:rsidSect="00076FF7">
      <w:headerReference w:type="even" r:id="rId8"/>
      <w:headerReference w:type="default" r:id="rId9"/>
      <w:footnotePr>
        <w:pos w:val="beneathText"/>
      </w:footnotePr>
      <w:pgSz w:w="11905" w:h="16837"/>
      <w:pgMar w:top="425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B9B" w:rsidRDefault="00112B9B">
      <w:r>
        <w:separator/>
      </w:r>
    </w:p>
  </w:endnote>
  <w:endnote w:type="continuationSeparator" w:id="0">
    <w:p w:rsidR="00112B9B" w:rsidRDefault="0011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B9B" w:rsidRDefault="00112B9B">
      <w:r>
        <w:separator/>
      </w:r>
    </w:p>
  </w:footnote>
  <w:footnote w:type="continuationSeparator" w:id="0">
    <w:p w:rsidR="00112B9B" w:rsidRDefault="00112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86F" w:rsidRDefault="00A7686F" w:rsidP="00062A7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7686F" w:rsidRDefault="00A7686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86F" w:rsidRDefault="00A7686F" w:rsidP="00BA0D95">
    <w:pPr>
      <w:pStyle w:val="aa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C64B74">
      <w:rPr>
        <w:noProof/>
      </w:rPr>
      <w:t>2</w:t>
    </w:r>
    <w:r>
      <w:fldChar w:fldCharType="end"/>
    </w:r>
  </w:p>
  <w:p w:rsidR="00A7686F" w:rsidRPr="00E30C2D" w:rsidRDefault="00A7686F" w:rsidP="00BA0D95">
    <w:pPr>
      <w:pStyle w:val="aa"/>
      <w:jc w:val="center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481B32"/>
    <w:multiLevelType w:val="hybridMultilevel"/>
    <w:tmpl w:val="9F84F2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16"/>
    <w:rsid w:val="00005A18"/>
    <w:rsid w:val="00007E54"/>
    <w:rsid w:val="00021A86"/>
    <w:rsid w:val="000228D5"/>
    <w:rsid w:val="0003298F"/>
    <w:rsid w:val="0004061A"/>
    <w:rsid w:val="00040E40"/>
    <w:rsid w:val="00044285"/>
    <w:rsid w:val="000471D2"/>
    <w:rsid w:val="00052524"/>
    <w:rsid w:val="000551D5"/>
    <w:rsid w:val="000565A7"/>
    <w:rsid w:val="00060107"/>
    <w:rsid w:val="000618EF"/>
    <w:rsid w:val="00062A7C"/>
    <w:rsid w:val="00067153"/>
    <w:rsid w:val="0007164E"/>
    <w:rsid w:val="00071B19"/>
    <w:rsid w:val="00075E06"/>
    <w:rsid w:val="00076FF7"/>
    <w:rsid w:val="000819B8"/>
    <w:rsid w:val="000838F7"/>
    <w:rsid w:val="0009155A"/>
    <w:rsid w:val="000C04D1"/>
    <w:rsid w:val="000C30FF"/>
    <w:rsid w:val="000C4C0A"/>
    <w:rsid w:val="000D0E2E"/>
    <w:rsid w:val="000D5ECA"/>
    <w:rsid w:val="00100657"/>
    <w:rsid w:val="001019DA"/>
    <w:rsid w:val="00111017"/>
    <w:rsid w:val="00112B9B"/>
    <w:rsid w:val="00113FF5"/>
    <w:rsid w:val="00115E95"/>
    <w:rsid w:val="00120BD5"/>
    <w:rsid w:val="00121485"/>
    <w:rsid w:val="00150E50"/>
    <w:rsid w:val="00157718"/>
    <w:rsid w:val="00167C02"/>
    <w:rsid w:val="00170762"/>
    <w:rsid w:val="0017756B"/>
    <w:rsid w:val="00190C3E"/>
    <w:rsid w:val="00196727"/>
    <w:rsid w:val="001A0107"/>
    <w:rsid w:val="001A2BC4"/>
    <w:rsid w:val="001A6838"/>
    <w:rsid w:val="001B40A7"/>
    <w:rsid w:val="001B4C3D"/>
    <w:rsid w:val="001B698B"/>
    <w:rsid w:val="001C6677"/>
    <w:rsid w:val="001E2D14"/>
    <w:rsid w:val="001E4327"/>
    <w:rsid w:val="00200821"/>
    <w:rsid w:val="00201ACB"/>
    <w:rsid w:val="00205717"/>
    <w:rsid w:val="0020692F"/>
    <w:rsid w:val="002140D6"/>
    <w:rsid w:val="00217881"/>
    <w:rsid w:val="002378EF"/>
    <w:rsid w:val="00245A7F"/>
    <w:rsid w:val="00252169"/>
    <w:rsid w:val="00252A90"/>
    <w:rsid w:val="0027364A"/>
    <w:rsid w:val="00280F25"/>
    <w:rsid w:val="0028384D"/>
    <w:rsid w:val="00296373"/>
    <w:rsid w:val="002A1376"/>
    <w:rsid w:val="002B0FFD"/>
    <w:rsid w:val="002C00EE"/>
    <w:rsid w:val="002C5E8C"/>
    <w:rsid w:val="002D2821"/>
    <w:rsid w:val="002F1923"/>
    <w:rsid w:val="002F497A"/>
    <w:rsid w:val="00302729"/>
    <w:rsid w:val="00310089"/>
    <w:rsid w:val="0032496E"/>
    <w:rsid w:val="00334CB0"/>
    <w:rsid w:val="00335774"/>
    <w:rsid w:val="00341CD7"/>
    <w:rsid w:val="003422E2"/>
    <w:rsid w:val="003467EF"/>
    <w:rsid w:val="003538F2"/>
    <w:rsid w:val="003543A9"/>
    <w:rsid w:val="0035677A"/>
    <w:rsid w:val="00376F8F"/>
    <w:rsid w:val="00380DCE"/>
    <w:rsid w:val="003850E7"/>
    <w:rsid w:val="003867D4"/>
    <w:rsid w:val="00394C15"/>
    <w:rsid w:val="003A3B7B"/>
    <w:rsid w:val="003A421E"/>
    <w:rsid w:val="003A666A"/>
    <w:rsid w:val="003B0F16"/>
    <w:rsid w:val="003B1BEC"/>
    <w:rsid w:val="003C4B21"/>
    <w:rsid w:val="003C7561"/>
    <w:rsid w:val="003D6146"/>
    <w:rsid w:val="003D63F7"/>
    <w:rsid w:val="003E0254"/>
    <w:rsid w:val="003E3939"/>
    <w:rsid w:val="00406816"/>
    <w:rsid w:val="004072F5"/>
    <w:rsid w:val="004110F5"/>
    <w:rsid w:val="00411DD4"/>
    <w:rsid w:val="00414829"/>
    <w:rsid w:val="00427334"/>
    <w:rsid w:val="004306DB"/>
    <w:rsid w:val="00434B65"/>
    <w:rsid w:val="00446994"/>
    <w:rsid w:val="00450776"/>
    <w:rsid w:val="00454D75"/>
    <w:rsid w:val="00455F35"/>
    <w:rsid w:val="0046768C"/>
    <w:rsid w:val="00497C04"/>
    <w:rsid w:val="004C0BED"/>
    <w:rsid w:val="004C0E36"/>
    <w:rsid w:val="004C0FA5"/>
    <w:rsid w:val="004C422A"/>
    <w:rsid w:val="00501F36"/>
    <w:rsid w:val="00504957"/>
    <w:rsid w:val="00505B17"/>
    <w:rsid w:val="005077DE"/>
    <w:rsid w:val="00511E18"/>
    <w:rsid w:val="005231FC"/>
    <w:rsid w:val="0052320B"/>
    <w:rsid w:val="00523883"/>
    <w:rsid w:val="00530431"/>
    <w:rsid w:val="00531F30"/>
    <w:rsid w:val="00534452"/>
    <w:rsid w:val="00537B83"/>
    <w:rsid w:val="0054455C"/>
    <w:rsid w:val="005512FB"/>
    <w:rsid w:val="0055274E"/>
    <w:rsid w:val="00577FD0"/>
    <w:rsid w:val="005800E5"/>
    <w:rsid w:val="00591D1E"/>
    <w:rsid w:val="00595CC8"/>
    <w:rsid w:val="005A27ED"/>
    <w:rsid w:val="005A3788"/>
    <w:rsid w:val="005A38A3"/>
    <w:rsid w:val="005C77D7"/>
    <w:rsid w:val="005D2629"/>
    <w:rsid w:val="005D5662"/>
    <w:rsid w:val="005E7336"/>
    <w:rsid w:val="005E74B2"/>
    <w:rsid w:val="005F5C98"/>
    <w:rsid w:val="00607D35"/>
    <w:rsid w:val="00611B31"/>
    <w:rsid w:val="00613697"/>
    <w:rsid w:val="006162CB"/>
    <w:rsid w:val="0061651C"/>
    <w:rsid w:val="00636FC3"/>
    <w:rsid w:val="006376D0"/>
    <w:rsid w:val="00640ABF"/>
    <w:rsid w:val="00640DD0"/>
    <w:rsid w:val="00642B6F"/>
    <w:rsid w:val="00646840"/>
    <w:rsid w:val="006473BE"/>
    <w:rsid w:val="006511B2"/>
    <w:rsid w:val="006755CC"/>
    <w:rsid w:val="00681859"/>
    <w:rsid w:val="006875D4"/>
    <w:rsid w:val="00687FAF"/>
    <w:rsid w:val="006A4CF5"/>
    <w:rsid w:val="006B1941"/>
    <w:rsid w:val="006B7FEB"/>
    <w:rsid w:val="006C320F"/>
    <w:rsid w:val="006D53D7"/>
    <w:rsid w:val="006D6C69"/>
    <w:rsid w:val="006E216E"/>
    <w:rsid w:val="006E7362"/>
    <w:rsid w:val="006F2924"/>
    <w:rsid w:val="006F3BEF"/>
    <w:rsid w:val="006F70B3"/>
    <w:rsid w:val="006F79ED"/>
    <w:rsid w:val="007109F5"/>
    <w:rsid w:val="007123AA"/>
    <w:rsid w:val="007136D4"/>
    <w:rsid w:val="0071622C"/>
    <w:rsid w:val="00717023"/>
    <w:rsid w:val="007224A7"/>
    <w:rsid w:val="00724447"/>
    <w:rsid w:val="00727F36"/>
    <w:rsid w:val="0073471C"/>
    <w:rsid w:val="00741C2E"/>
    <w:rsid w:val="00761645"/>
    <w:rsid w:val="0076316C"/>
    <w:rsid w:val="00763E2B"/>
    <w:rsid w:val="00775755"/>
    <w:rsid w:val="007771D4"/>
    <w:rsid w:val="00780322"/>
    <w:rsid w:val="007829CA"/>
    <w:rsid w:val="00783877"/>
    <w:rsid w:val="00784C4D"/>
    <w:rsid w:val="0079338F"/>
    <w:rsid w:val="007962A9"/>
    <w:rsid w:val="007C1F34"/>
    <w:rsid w:val="007D18C2"/>
    <w:rsid w:val="007E683C"/>
    <w:rsid w:val="007F4265"/>
    <w:rsid w:val="00806C30"/>
    <w:rsid w:val="00806E6F"/>
    <w:rsid w:val="00836690"/>
    <w:rsid w:val="008444AB"/>
    <w:rsid w:val="00854ECB"/>
    <w:rsid w:val="00864B65"/>
    <w:rsid w:val="00872A34"/>
    <w:rsid w:val="00873F9D"/>
    <w:rsid w:val="00881E91"/>
    <w:rsid w:val="00890536"/>
    <w:rsid w:val="00893782"/>
    <w:rsid w:val="0089547C"/>
    <w:rsid w:val="008A334D"/>
    <w:rsid w:val="008A40D2"/>
    <w:rsid w:val="008B0B5A"/>
    <w:rsid w:val="008C5EDA"/>
    <w:rsid w:val="008E57CD"/>
    <w:rsid w:val="00902776"/>
    <w:rsid w:val="00902B9D"/>
    <w:rsid w:val="00905FE8"/>
    <w:rsid w:val="009140CA"/>
    <w:rsid w:val="00916194"/>
    <w:rsid w:val="00927EF3"/>
    <w:rsid w:val="00934D3D"/>
    <w:rsid w:val="00937BAA"/>
    <w:rsid w:val="009479D5"/>
    <w:rsid w:val="009677E3"/>
    <w:rsid w:val="009707E3"/>
    <w:rsid w:val="0099797C"/>
    <w:rsid w:val="009A2C4D"/>
    <w:rsid w:val="009A4EE5"/>
    <w:rsid w:val="009A5681"/>
    <w:rsid w:val="009A7F7A"/>
    <w:rsid w:val="009B2345"/>
    <w:rsid w:val="009B5AC5"/>
    <w:rsid w:val="009C1D62"/>
    <w:rsid w:val="009C456F"/>
    <w:rsid w:val="009D217B"/>
    <w:rsid w:val="009E582E"/>
    <w:rsid w:val="009F11A9"/>
    <w:rsid w:val="009F1FA7"/>
    <w:rsid w:val="009F473D"/>
    <w:rsid w:val="00A07084"/>
    <w:rsid w:val="00A14321"/>
    <w:rsid w:val="00A330C8"/>
    <w:rsid w:val="00A35060"/>
    <w:rsid w:val="00A46267"/>
    <w:rsid w:val="00A47B96"/>
    <w:rsid w:val="00A53A60"/>
    <w:rsid w:val="00A56464"/>
    <w:rsid w:val="00A7686F"/>
    <w:rsid w:val="00A800ED"/>
    <w:rsid w:val="00A829D6"/>
    <w:rsid w:val="00A87066"/>
    <w:rsid w:val="00AB6CB9"/>
    <w:rsid w:val="00AB74DC"/>
    <w:rsid w:val="00AC5A20"/>
    <w:rsid w:val="00AC7442"/>
    <w:rsid w:val="00AD0314"/>
    <w:rsid w:val="00AD6987"/>
    <w:rsid w:val="00AE16D6"/>
    <w:rsid w:val="00B13C06"/>
    <w:rsid w:val="00B1577F"/>
    <w:rsid w:val="00B168E1"/>
    <w:rsid w:val="00B23D8C"/>
    <w:rsid w:val="00B25184"/>
    <w:rsid w:val="00B26561"/>
    <w:rsid w:val="00B47B54"/>
    <w:rsid w:val="00B47CC2"/>
    <w:rsid w:val="00B50B1C"/>
    <w:rsid w:val="00B51BC4"/>
    <w:rsid w:val="00B57489"/>
    <w:rsid w:val="00B60101"/>
    <w:rsid w:val="00B60E6E"/>
    <w:rsid w:val="00B66535"/>
    <w:rsid w:val="00B71225"/>
    <w:rsid w:val="00B85577"/>
    <w:rsid w:val="00B87BBF"/>
    <w:rsid w:val="00BA0D95"/>
    <w:rsid w:val="00BB0469"/>
    <w:rsid w:val="00BC5241"/>
    <w:rsid w:val="00BD16A0"/>
    <w:rsid w:val="00BD3002"/>
    <w:rsid w:val="00BD782B"/>
    <w:rsid w:val="00BE25C7"/>
    <w:rsid w:val="00BE4EE2"/>
    <w:rsid w:val="00BE5BB0"/>
    <w:rsid w:val="00BF4A28"/>
    <w:rsid w:val="00C01C46"/>
    <w:rsid w:val="00C33A8A"/>
    <w:rsid w:val="00C4393C"/>
    <w:rsid w:val="00C47967"/>
    <w:rsid w:val="00C54718"/>
    <w:rsid w:val="00C64B74"/>
    <w:rsid w:val="00C655EB"/>
    <w:rsid w:val="00C7170E"/>
    <w:rsid w:val="00C73268"/>
    <w:rsid w:val="00C7514C"/>
    <w:rsid w:val="00C92B03"/>
    <w:rsid w:val="00C9435B"/>
    <w:rsid w:val="00C95ACF"/>
    <w:rsid w:val="00CA49B0"/>
    <w:rsid w:val="00CA722A"/>
    <w:rsid w:val="00CB494C"/>
    <w:rsid w:val="00CB6A0C"/>
    <w:rsid w:val="00CE2937"/>
    <w:rsid w:val="00CE30F8"/>
    <w:rsid w:val="00CF451C"/>
    <w:rsid w:val="00D0506C"/>
    <w:rsid w:val="00D132D4"/>
    <w:rsid w:val="00D17439"/>
    <w:rsid w:val="00D2349D"/>
    <w:rsid w:val="00D31D62"/>
    <w:rsid w:val="00D34BF2"/>
    <w:rsid w:val="00D47680"/>
    <w:rsid w:val="00D6100E"/>
    <w:rsid w:val="00D6481F"/>
    <w:rsid w:val="00D76929"/>
    <w:rsid w:val="00D85896"/>
    <w:rsid w:val="00D8794D"/>
    <w:rsid w:val="00D93B2B"/>
    <w:rsid w:val="00D94388"/>
    <w:rsid w:val="00DB6E4B"/>
    <w:rsid w:val="00DB7331"/>
    <w:rsid w:val="00DC0095"/>
    <w:rsid w:val="00DC1365"/>
    <w:rsid w:val="00DC42E3"/>
    <w:rsid w:val="00DC44F9"/>
    <w:rsid w:val="00DF39F8"/>
    <w:rsid w:val="00DF3F42"/>
    <w:rsid w:val="00E01B30"/>
    <w:rsid w:val="00E05254"/>
    <w:rsid w:val="00E05280"/>
    <w:rsid w:val="00E12E4C"/>
    <w:rsid w:val="00E13890"/>
    <w:rsid w:val="00E1543D"/>
    <w:rsid w:val="00E222B8"/>
    <w:rsid w:val="00E3024D"/>
    <w:rsid w:val="00E30C2D"/>
    <w:rsid w:val="00E47A51"/>
    <w:rsid w:val="00E5235E"/>
    <w:rsid w:val="00E55A3B"/>
    <w:rsid w:val="00E55D73"/>
    <w:rsid w:val="00E66057"/>
    <w:rsid w:val="00E7178B"/>
    <w:rsid w:val="00E80673"/>
    <w:rsid w:val="00E85519"/>
    <w:rsid w:val="00EA24E6"/>
    <w:rsid w:val="00EA441B"/>
    <w:rsid w:val="00EB762E"/>
    <w:rsid w:val="00EC0243"/>
    <w:rsid w:val="00EC1946"/>
    <w:rsid w:val="00ED43F2"/>
    <w:rsid w:val="00EE1FC2"/>
    <w:rsid w:val="00F0255C"/>
    <w:rsid w:val="00F12234"/>
    <w:rsid w:val="00F159AD"/>
    <w:rsid w:val="00F257B5"/>
    <w:rsid w:val="00F319C5"/>
    <w:rsid w:val="00F351C5"/>
    <w:rsid w:val="00F35214"/>
    <w:rsid w:val="00F46368"/>
    <w:rsid w:val="00F46E23"/>
    <w:rsid w:val="00F501CF"/>
    <w:rsid w:val="00F50E5F"/>
    <w:rsid w:val="00F700C7"/>
    <w:rsid w:val="00F713C4"/>
    <w:rsid w:val="00F72713"/>
    <w:rsid w:val="00F76BA3"/>
    <w:rsid w:val="00F83F35"/>
    <w:rsid w:val="00F84AB8"/>
    <w:rsid w:val="00F92A30"/>
    <w:rsid w:val="00F94083"/>
    <w:rsid w:val="00F944AD"/>
    <w:rsid w:val="00FA4523"/>
    <w:rsid w:val="00FB3A2B"/>
    <w:rsid w:val="00FB4F7C"/>
    <w:rsid w:val="00F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7F48B-3920-3E4F-91E7-0BEF49AB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pPr>
      <w:ind w:right="5755"/>
      <w:jc w:val="both"/>
    </w:pPr>
    <w:rPr>
      <w:sz w:val="28"/>
    </w:rPr>
  </w:style>
  <w:style w:type="paragraph" w:styleId="a6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next w:val="a7"/>
    <w:qFormat/>
    <w:pPr>
      <w:jc w:val="center"/>
    </w:pPr>
    <w:rPr>
      <w:sz w:val="28"/>
    </w:rPr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link w:val="a9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99797C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uiPriority w:val="99"/>
    <w:semiHidden/>
    <w:rsid w:val="0099797C"/>
    <w:rPr>
      <w:sz w:val="24"/>
      <w:szCs w:val="24"/>
      <w:lang w:eastAsia="ar-SA"/>
    </w:rPr>
  </w:style>
  <w:style w:type="paragraph" w:customStyle="1" w:styleId="ConsPlusNormal">
    <w:name w:val="ConsPlusNormal"/>
    <w:rsid w:val="00E302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02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02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page number"/>
    <w:basedOn w:val="a0"/>
    <w:rsid w:val="00005A18"/>
  </w:style>
  <w:style w:type="paragraph" w:styleId="ad">
    <w:name w:val="footer"/>
    <w:basedOn w:val="a"/>
    <w:link w:val="ae"/>
    <w:unhideWhenUsed/>
    <w:rsid w:val="00BA0D95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rsid w:val="00BA0D95"/>
    <w:rPr>
      <w:sz w:val="24"/>
      <w:szCs w:val="24"/>
      <w:lang w:eastAsia="ar-SA"/>
    </w:rPr>
  </w:style>
  <w:style w:type="character" w:customStyle="1" w:styleId="ab">
    <w:name w:val="Верхний колонтитул Знак"/>
    <w:link w:val="aa"/>
    <w:rsid w:val="00BA0D95"/>
    <w:rPr>
      <w:sz w:val="24"/>
      <w:szCs w:val="24"/>
      <w:lang w:eastAsia="ar-SA"/>
    </w:rPr>
  </w:style>
  <w:style w:type="paragraph" w:styleId="af">
    <w:name w:val="Balloon Text"/>
    <w:basedOn w:val="a"/>
    <w:link w:val="af0"/>
    <w:unhideWhenUsed/>
    <w:rsid w:val="0017756B"/>
    <w:rPr>
      <w:rFonts w:ascii="Tahoma" w:hAnsi="Tahoma"/>
      <w:sz w:val="16"/>
      <w:szCs w:val="16"/>
      <w:lang w:val="x-none"/>
    </w:rPr>
  </w:style>
  <w:style w:type="character" w:customStyle="1" w:styleId="af0">
    <w:name w:val="Текст выноски Знак"/>
    <w:link w:val="af"/>
    <w:rsid w:val="0017756B"/>
    <w:rPr>
      <w:rFonts w:ascii="Tahoma" w:hAnsi="Tahoma" w:cs="Tahoma"/>
      <w:sz w:val="16"/>
      <w:szCs w:val="16"/>
      <w:lang w:eastAsia="ar-SA"/>
    </w:rPr>
  </w:style>
  <w:style w:type="character" w:customStyle="1" w:styleId="24">
    <w:name w:val="Основной шрифт абзаца2"/>
    <w:rsid w:val="00F46368"/>
  </w:style>
  <w:style w:type="character" w:customStyle="1" w:styleId="WW8Num1z0">
    <w:name w:val="WW8Num1z0"/>
    <w:rsid w:val="00F46368"/>
    <w:rPr>
      <w:rFonts w:ascii="StarSymbol" w:hAnsi="StarSymbol"/>
    </w:rPr>
  </w:style>
  <w:style w:type="character" w:customStyle="1" w:styleId="Absatz-Standardschriftart">
    <w:name w:val="Absatz-Standardschriftart"/>
    <w:rsid w:val="00F46368"/>
  </w:style>
  <w:style w:type="character" w:customStyle="1" w:styleId="af1">
    <w:name w:val="Символ нумерации"/>
    <w:rsid w:val="00F46368"/>
  </w:style>
  <w:style w:type="character" w:customStyle="1" w:styleId="a5">
    <w:name w:val="Основной текст Знак"/>
    <w:link w:val="a4"/>
    <w:rsid w:val="00F46368"/>
    <w:rPr>
      <w:sz w:val="28"/>
      <w:szCs w:val="24"/>
      <w:lang w:eastAsia="ar-SA"/>
    </w:rPr>
  </w:style>
  <w:style w:type="paragraph" w:customStyle="1" w:styleId="25">
    <w:name w:val="Название2"/>
    <w:basedOn w:val="a"/>
    <w:rsid w:val="00F46368"/>
    <w:pPr>
      <w:suppressLineNumbers/>
      <w:suppressAutoHyphens/>
      <w:spacing w:before="120" w:after="120"/>
      <w:ind w:firstLine="856"/>
      <w:jc w:val="both"/>
    </w:pPr>
    <w:rPr>
      <w:rFonts w:cs="Tahoma"/>
      <w:i/>
      <w:iCs/>
    </w:rPr>
  </w:style>
  <w:style w:type="paragraph" w:customStyle="1" w:styleId="26">
    <w:name w:val="Указатель2"/>
    <w:basedOn w:val="a"/>
    <w:rsid w:val="00F46368"/>
    <w:pPr>
      <w:suppressLineNumbers/>
      <w:suppressAutoHyphens/>
      <w:ind w:firstLine="856"/>
      <w:jc w:val="both"/>
    </w:pPr>
    <w:rPr>
      <w:rFonts w:cs="Tahoma"/>
      <w:sz w:val="28"/>
      <w:szCs w:val="28"/>
    </w:rPr>
  </w:style>
  <w:style w:type="paragraph" w:customStyle="1" w:styleId="13">
    <w:name w:val="Текст1"/>
    <w:basedOn w:val="a"/>
    <w:rsid w:val="00F46368"/>
    <w:pPr>
      <w:suppressAutoHyphens/>
      <w:ind w:firstLine="856"/>
      <w:jc w:val="both"/>
    </w:pPr>
    <w:rPr>
      <w:rFonts w:ascii="Courier New" w:hAnsi="Courier New"/>
      <w:sz w:val="28"/>
      <w:szCs w:val="28"/>
    </w:rPr>
  </w:style>
  <w:style w:type="character" w:customStyle="1" w:styleId="a9">
    <w:name w:val="Основной текст с отступом Знак"/>
    <w:link w:val="a8"/>
    <w:rsid w:val="00F46368"/>
    <w:rPr>
      <w:sz w:val="28"/>
      <w:szCs w:val="24"/>
      <w:lang w:eastAsia="ar-SA"/>
    </w:rPr>
  </w:style>
  <w:style w:type="paragraph" w:customStyle="1" w:styleId="210">
    <w:name w:val="Основной текст с отступом 21"/>
    <w:basedOn w:val="a"/>
    <w:rsid w:val="00F46368"/>
    <w:pPr>
      <w:suppressAutoHyphens/>
      <w:ind w:firstLine="72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F46368"/>
    <w:pPr>
      <w:suppressAutoHyphens/>
      <w:autoSpaceDE w:val="0"/>
      <w:ind w:firstLine="485"/>
      <w:jc w:val="both"/>
    </w:pPr>
    <w:rPr>
      <w:sz w:val="28"/>
      <w:szCs w:val="28"/>
    </w:rPr>
  </w:style>
  <w:style w:type="paragraph" w:customStyle="1" w:styleId="ConsNonformat">
    <w:name w:val="ConsNonformat"/>
    <w:rsid w:val="00F46368"/>
    <w:pPr>
      <w:widowControl w:val="0"/>
      <w:suppressAutoHyphens/>
      <w:autoSpaceDE w:val="0"/>
      <w:ind w:right="19772" w:firstLine="856"/>
      <w:jc w:val="both"/>
    </w:pPr>
    <w:rPr>
      <w:rFonts w:ascii="Courier New" w:eastAsia="Arial" w:hAnsi="Courier New"/>
      <w:sz w:val="16"/>
      <w:szCs w:val="28"/>
      <w:lang w:eastAsia="ar-SA"/>
    </w:rPr>
  </w:style>
  <w:style w:type="paragraph" w:customStyle="1" w:styleId="af2">
    <w:name w:val="Содержимое врезки"/>
    <w:basedOn w:val="a4"/>
    <w:rsid w:val="00F46368"/>
    <w:pPr>
      <w:suppressAutoHyphens/>
      <w:ind w:right="0" w:firstLine="856"/>
    </w:pPr>
    <w:rPr>
      <w:szCs w:val="28"/>
    </w:rPr>
  </w:style>
  <w:style w:type="character" w:customStyle="1" w:styleId="af3">
    <w:name w:val="Гипертекстовая ссылка"/>
    <w:uiPriority w:val="99"/>
    <w:rsid w:val="00F46368"/>
    <w:rPr>
      <w:color w:val="008000"/>
    </w:rPr>
  </w:style>
  <w:style w:type="table" w:styleId="af4">
    <w:name w:val="Table Grid"/>
    <w:basedOn w:val="a1"/>
    <w:uiPriority w:val="59"/>
    <w:rsid w:val="00C64B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5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F5709-18EF-41FF-AA4C-6305D12B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lastModifiedBy>Матюха</cp:lastModifiedBy>
  <cp:revision>9</cp:revision>
  <cp:lastPrinted>2024-01-30T10:04:00Z</cp:lastPrinted>
  <dcterms:created xsi:type="dcterms:W3CDTF">2024-01-17T12:24:00Z</dcterms:created>
  <dcterms:modified xsi:type="dcterms:W3CDTF">2024-01-30T10:04:00Z</dcterms:modified>
</cp:coreProperties>
</file>