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center"/>
        <w:spacing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Главе Ленинградского муниципального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/>
          <w:lang w:eastAsia="ru-RU"/>
        </w:rPr>
        <w:t xml:space="preserve">округа </w:t>
      </w:r>
      <w:r>
        <w:rPr>
          <w:rFonts w:ascii="Times New Roman" w:hAnsi="Times New Roman"/>
          <w:lang w:eastAsia="ru-RU"/>
        </w:rPr>
      </w:r>
      <w:r/>
      <w:r>
        <w:rPr>
          <w:rFonts w:ascii="Times New Roman" w:hAnsi="Times New Roman"/>
          <w:lang w:eastAsia="ru-RU"/>
        </w:rPr>
      </w:r>
    </w:p>
    <w:p>
      <w:pPr>
        <w:ind w:left="4536"/>
        <w:jc w:val="both"/>
        <w:spacing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от__________________________________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ind w:left="4536"/>
        <w:jc w:val="center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(фамилия, имя, отчество, должность, контактный телефон)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2" w:name="P106"/>
      <w:r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представителя нанимателя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фактах обращения в целях склонения муниципального служащего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совершению</w:t>
      </w:r>
      <w:r>
        <w:rPr>
          <w:rFonts w:ascii="Times New Roman" w:hAnsi="Times New Roman" w:cs="Times New Roman"/>
          <w:b/>
          <w:sz w:val="24"/>
          <w:szCs w:val="24"/>
        </w:rPr>
      </w:r>
      <w:r/>
      <w:r>
        <w:rPr>
          <w:rFonts w:ascii="Times New Roman" w:hAnsi="Times New Roman" w:cs="Times New Roman"/>
          <w:b/>
          <w:sz w:val="24"/>
          <w:szCs w:val="24"/>
        </w:rPr>
        <w:t xml:space="preserve"> коррупционных правонарушений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уведомляю, что: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муниципальному служащему в связи с исполнением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(согласии)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служащего</w:t>
      </w:r>
      <w:r/>
      <w:r>
        <w:rPr>
          <w:rFonts w:ascii="Times New Roman" w:hAnsi="Times New Roman" w:cs="Times New Roman"/>
          <w:sz w:val="24"/>
          <w:szCs w:val="24"/>
        </w:rPr>
        <w:t xml:space="preserve"> принять предложение лица о совершении коррупционного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Регистрация: N _______________ от "__" ______________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</w:p>
    <w:sectPr>
      <w:footnotePr/>
      <w:endnotePr/>
      <w:type w:val="nextPage"/>
      <w:pgSz w:w="11907" w:h="16840" w:orient="portrait"/>
      <w:pgMar w:top="851" w:right="709" w:bottom="1134" w:left="99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8"/>
    <w:uiPriority w:val="99"/>
  </w:style>
  <w:style w:type="character" w:styleId="683">
    <w:name w:val="Footer Char"/>
    <w:basedOn w:val="831"/>
    <w:link w:val="840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0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Times New Roman" w:hAnsi="Times New Roman" w:cs="Times New Roman"/>
      <w:sz w:val="24"/>
      <w:szCs w:val="24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8">
    <w:name w:val="Header"/>
    <w:basedOn w:val="830"/>
    <w:link w:val="8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1"/>
    <w:link w:val="838"/>
    <w:uiPriority w:val="99"/>
    <w:semiHidden/>
  </w:style>
  <w:style w:type="paragraph" w:styleId="840">
    <w:name w:val="Footer"/>
    <w:basedOn w:val="830"/>
    <w:link w:val="84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1"/>
    <w:link w:val="84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revision>5</cp:revision>
  <dcterms:created xsi:type="dcterms:W3CDTF">2022-11-16T06:09:00Z</dcterms:created>
  <dcterms:modified xsi:type="dcterms:W3CDTF">2025-05-12T12:32:50Z</dcterms:modified>
</cp:coreProperties>
</file>