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E9" w:rsidRPr="003E60E9" w:rsidRDefault="003E60E9" w:rsidP="003E60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4"/>
          <w:szCs w:val="24"/>
          <w:lang w:eastAsia="ru-RU"/>
        </w:rPr>
      </w:pPr>
      <w:r w:rsidRPr="003E60E9">
        <w:rPr>
          <w:rFonts w:ascii="Times New Roman" w:eastAsia="Times New Roman" w:hAnsi="Times New Roman"/>
          <w:b/>
          <w:color w:val="000000"/>
          <w:sz w:val="34"/>
          <w:szCs w:val="24"/>
          <w:lang w:eastAsia="ru-RU"/>
        </w:rPr>
        <w:t xml:space="preserve">ТЕРРИТОРИАЛЬНАЯ ИЗБИРАТЕЛЬНАЯ КОМИССИЯ </w:t>
      </w:r>
    </w:p>
    <w:p w:rsidR="003E60E9" w:rsidRPr="003E60E9" w:rsidRDefault="003E60E9" w:rsidP="003E60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4"/>
          <w:szCs w:val="24"/>
          <w:lang w:eastAsia="ru-RU"/>
        </w:rPr>
      </w:pPr>
      <w:r w:rsidRPr="003E60E9">
        <w:rPr>
          <w:rFonts w:ascii="Times New Roman" w:eastAsia="Times New Roman" w:hAnsi="Times New Roman"/>
          <w:b/>
          <w:color w:val="000000"/>
          <w:sz w:val="34"/>
          <w:szCs w:val="24"/>
          <w:lang w:eastAsia="ru-RU"/>
        </w:rPr>
        <w:t>ЛЕНИНГРАДСКАЯ</w:t>
      </w:r>
    </w:p>
    <w:p w:rsidR="003E60E9" w:rsidRPr="003E60E9" w:rsidRDefault="003E60E9" w:rsidP="003E60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3E60E9" w:rsidRPr="003E60E9" w:rsidRDefault="003E60E9" w:rsidP="003E60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 w:rsidRPr="003E60E9"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3E60E9" w:rsidRPr="003E60E9" w:rsidRDefault="003E60E9" w:rsidP="003E60E9">
      <w:pPr>
        <w:spacing w:after="0" w:line="240" w:lineRule="auto"/>
        <w:jc w:val="center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60E9" w:rsidRPr="003E60E9" w:rsidTr="00AC3C00">
        <w:tc>
          <w:tcPr>
            <w:tcW w:w="3436" w:type="dxa"/>
          </w:tcPr>
          <w:p w:rsidR="003E60E9" w:rsidRPr="003E60E9" w:rsidRDefault="003E60E9" w:rsidP="003E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2</w:t>
            </w:r>
            <w:r w:rsidRPr="003E60E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июня</w:t>
            </w:r>
            <w:r w:rsidRPr="003E60E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 2020 г.</w:t>
            </w:r>
          </w:p>
        </w:tc>
        <w:tc>
          <w:tcPr>
            <w:tcW w:w="3107" w:type="dxa"/>
          </w:tcPr>
          <w:p w:rsidR="003E60E9" w:rsidRPr="003E60E9" w:rsidRDefault="003E60E9" w:rsidP="003E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3E60E9" w:rsidRPr="003E60E9" w:rsidRDefault="003E60E9" w:rsidP="003E60E9">
            <w:pPr>
              <w:spacing w:after="0" w:line="240" w:lineRule="auto"/>
              <w:ind w:left="6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</w:pPr>
            <w:r w:rsidRPr="003E60E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№ 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5</w:t>
            </w:r>
            <w:r w:rsidRPr="003E60E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154</w:t>
            </w:r>
            <w:r w:rsidR="00AB66A4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eastAsia="ru-RU"/>
              </w:rPr>
              <w:t>2</w:t>
            </w:r>
          </w:p>
        </w:tc>
      </w:tr>
    </w:tbl>
    <w:p w:rsidR="003E60E9" w:rsidRPr="003E60E9" w:rsidRDefault="003E60E9" w:rsidP="003E60E9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60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ст-ца Ленинградская</w:t>
      </w:r>
    </w:p>
    <w:p w:rsidR="000F19DE" w:rsidRPr="000F19DE" w:rsidRDefault="000F19DE" w:rsidP="000F19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E60E9" w:rsidRDefault="003E60E9" w:rsidP="007E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6A4" w:rsidRPr="00AB66A4" w:rsidRDefault="00AB66A4" w:rsidP="00AB66A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B66A4">
        <w:rPr>
          <w:rFonts w:ascii="Times New Roman" w:hAnsi="Times New Roman"/>
          <w:b/>
          <w:bCs/>
          <w:sz w:val="28"/>
        </w:rPr>
        <w:t xml:space="preserve">О Рабочей группе для контроля за использованием </w:t>
      </w:r>
    </w:p>
    <w:p w:rsidR="00334CC0" w:rsidRDefault="00AB66A4" w:rsidP="00334CC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B66A4">
        <w:rPr>
          <w:rFonts w:ascii="Times New Roman" w:hAnsi="Times New Roman"/>
          <w:b/>
          <w:bCs/>
          <w:sz w:val="28"/>
        </w:rPr>
        <w:t xml:space="preserve">ГАС «Выборы» при проведении </w:t>
      </w:r>
      <w:r w:rsidR="00334CC0" w:rsidRPr="00334CC0">
        <w:rPr>
          <w:rFonts w:ascii="Times New Roman" w:hAnsi="Times New Roman"/>
          <w:b/>
          <w:bCs/>
          <w:sz w:val="28"/>
        </w:rPr>
        <w:t>общероссийско</w:t>
      </w:r>
      <w:r w:rsidR="00334CC0">
        <w:rPr>
          <w:rFonts w:ascii="Times New Roman" w:hAnsi="Times New Roman"/>
          <w:b/>
          <w:bCs/>
          <w:sz w:val="28"/>
        </w:rPr>
        <w:t>го</w:t>
      </w:r>
      <w:r w:rsidR="00334CC0" w:rsidRPr="00334CC0">
        <w:rPr>
          <w:rFonts w:ascii="Times New Roman" w:hAnsi="Times New Roman"/>
          <w:b/>
          <w:bCs/>
          <w:sz w:val="28"/>
        </w:rPr>
        <w:t xml:space="preserve"> </w:t>
      </w:r>
    </w:p>
    <w:p w:rsidR="00334CC0" w:rsidRDefault="00334CC0" w:rsidP="00334CC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34CC0">
        <w:rPr>
          <w:rFonts w:ascii="Times New Roman" w:hAnsi="Times New Roman"/>
          <w:b/>
          <w:bCs/>
          <w:sz w:val="28"/>
        </w:rPr>
        <w:t>голосовани</w:t>
      </w:r>
      <w:r>
        <w:rPr>
          <w:rFonts w:ascii="Times New Roman" w:hAnsi="Times New Roman"/>
          <w:b/>
          <w:bCs/>
          <w:sz w:val="28"/>
        </w:rPr>
        <w:t>я</w:t>
      </w:r>
      <w:r w:rsidRPr="00334CC0">
        <w:rPr>
          <w:rFonts w:ascii="Times New Roman" w:hAnsi="Times New Roman"/>
          <w:b/>
          <w:bCs/>
          <w:sz w:val="28"/>
        </w:rPr>
        <w:t xml:space="preserve"> по вопросу одобрения изменений </w:t>
      </w:r>
    </w:p>
    <w:p w:rsidR="00AB66A4" w:rsidRPr="00AB66A4" w:rsidRDefault="00334CC0" w:rsidP="00334CC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34CC0">
        <w:rPr>
          <w:rFonts w:ascii="Times New Roman" w:hAnsi="Times New Roman"/>
          <w:b/>
          <w:bCs/>
          <w:sz w:val="28"/>
        </w:rPr>
        <w:t xml:space="preserve">в Конституцию </w:t>
      </w:r>
      <w:r>
        <w:rPr>
          <w:rFonts w:ascii="Times New Roman" w:hAnsi="Times New Roman"/>
          <w:b/>
          <w:bCs/>
          <w:sz w:val="28"/>
        </w:rPr>
        <w:t>Р</w:t>
      </w:r>
      <w:bookmarkStart w:id="0" w:name="_GoBack"/>
      <w:bookmarkEnd w:id="0"/>
      <w:r w:rsidRPr="00334CC0">
        <w:rPr>
          <w:rFonts w:ascii="Times New Roman" w:hAnsi="Times New Roman"/>
          <w:b/>
          <w:bCs/>
          <w:sz w:val="28"/>
        </w:rPr>
        <w:t>оссийской Федерации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hAnsi="Times New Roman"/>
          <w:kern w:val="24"/>
          <w:sz w:val="28"/>
          <w:szCs w:val="28"/>
        </w:rPr>
        <w:t>В целях реализации прав граждан Российской Федерации на обеспечение гласности, достоверности, оперативности и полноты информации о</w:t>
      </w:r>
      <w:r>
        <w:rPr>
          <w:rFonts w:ascii="Times New Roman" w:hAnsi="Times New Roman"/>
          <w:kern w:val="24"/>
          <w:sz w:val="28"/>
          <w:szCs w:val="28"/>
        </w:rPr>
        <w:t xml:space="preserve">б </w:t>
      </w:r>
      <w:r w:rsidR="00334CC0" w:rsidRPr="00334CC0">
        <w:rPr>
          <w:rFonts w:ascii="Times New Roman" w:hAnsi="Times New Roman"/>
          <w:kern w:val="24"/>
          <w:sz w:val="28"/>
          <w:szCs w:val="28"/>
        </w:rPr>
        <w:t>общероссийском голосовании по вопросу одобрения изменений в Конституцию российской Федерации</w:t>
      </w:r>
      <w:r w:rsidRPr="00AB66A4">
        <w:rPr>
          <w:rFonts w:ascii="Times New Roman" w:hAnsi="Times New Roman"/>
          <w:sz w:val="28"/>
          <w:szCs w:val="28"/>
        </w:rPr>
        <w:t xml:space="preserve">, </w:t>
      </w:r>
      <w:r w:rsidRPr="00AB66A4">
        <w:rPr>
          <w:rFonts w:ascii="Times New Roman" w:hAnsi="Times New Roman"/>
          <w:kern w:val="24"/>
          <w:sz w:val="28"/>
          <w:szCs w:val="28"/>
        </w:rPr>
        <w:t>руководствуясь Поряд</w:t>
      </w:r>
      <w:r>
        <w:rPr>
          <w:rFonts w:ascii="Times New Roman" w:hAnsi="Times New Roman"/>
          <w:kern w:val="24"/>
          <w:sz w:val="28"/>
          <w:szCs w:val="28"/>
        </w:rPr>
        <w:t>ком</w:t>
      </w:r>
      <w:r w:rsidRPr="00AB66A4">
        <w:rPr>
          <w:rFonts w:ascii="Times New Roman" w:hAnsi="Times New Roman"/>
          <w:kern w:val="24"/>
          <w:sz w:val="28"/>
          <w:szCs w:val="28"/>
        </w:rPr>
        <w:t xml:space="preserve"> общероссийского голосования по вопросу одобрения изменений в Конституцию Российской Федерации, утвержденны</w:t>
      </w:r>
      <w:r>
        <w:rPr>
          <w:rFonts w:ascii="Times New Roman" w:hAnsi="Times New Roman"/>
          <w:kern w:val="24"/>
          <w:sz w:val="28"/>
          <w:szCs w:val="28"/>
        </w:rPr>
        <w:t>м</w:t>
      </w:r>
      <w:r w:rsidRPr="00AB66A4">
        <w:rPr>
          <w:rFonts w:ascii="Times New Roman" w:hAnsi="Times New Roman"/>
          <w:kern w:val="24"/>
          <w:sz w:val="28"/>
          <w:szCs w:val="28"/>
        </w:rPr>
        <w:t xml:space="preserve"> постановлением Центральной избирательной комиссии Российской Федерации от 20 марта 2020 года № 244/1804-7</w:t>
      </w:r>
      <w:r>
        <w:rPr>
          <w:rFonts w:ascii="Times New Roman" w:hAnsi="Times New Roman"/>
          <w:kern w:val="24"/>
          <w:sz w:val="28"/>
          <w:szCs w:val="28"/>
        </w:rPr>
        <w:t>,</w:t>
      </w:r>
      <w:r w:rsidRPr="00AB66A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B66A4">
        <w:rPr>
          <w:rFonts w:ascii="Times New Roman" w:hAnsi="Times New Roman"/>
          <w:sz w:val="28"/>
          <w:szCs w:val="28"/>
        </w:rPr>
        <w:t>территориальная избирательная комиссия Ленинградская РЕШИЛА: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1. Сформировать группу контроля за использованием Государственной автоматизированной системы Российской Федерации «Выборы» при подготовке и проведении общероссийско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одобрения изменений в Конституцию Р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года, назначив в ее состав следующих членов территориальной избирательной комиссии: Ленинградского района с правом решающего голоса: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- Лепявко Ольгу Ивановну, заместителя председателя территориальной избирательной комиссии Ленинградская;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- Матюху Татьяну Васильевну, члена территориальной избирательной комиссии Ленинградская с правом решающего голоса;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- Площенко Елену Ивановну,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Ленинградская с правом решающего голоса;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Есипенко Василия Павловича, члена территориальной избирательной комиссии Ленинградская</w:t>
      </w:r>
      <w:r w:rsidRPr="00AB66A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голоса.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2. Предложить членам группы контроля избрать из своего состава руководителя группы контроля.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A4">
        <w:rPr>
          <w:rFonts w:ascii="Times New Roman" w:hAnsi="Times New Roman"/>
          <w:sz w:val="28"/>
          <w:szCs w:val="28"/>
        </w:rPr>
        <w:t>3. 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решение на странице территориальной избирательной комиссии Ленинградская в информационно-телекоммуникацион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ной сети «Интернет».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6A4">
        <w:rPr>
          <w:rFonts w:ascii="Times New Roman" w:eastAsia="Times New Roman" w:hAnsi="Times New Roman"/>
          <w:sz w:val="28"/>
          <w:szCs w:val="28"/>
          <w:lang w:eastAsia="ru-RU"/>
        </w:rPr>
        <w:t>4. Возложить контроль за выполнением пункта 3 настоящего решения на председателя территориальной избирательной</w:t>
      </w:r>
      <w:r w:rsidRPr="00AB66A4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комиссии Ленинградская Д.П. Офицерова.</w:t>
      </w:r>
    </w:p>
    <w:p w:rsidR="00AB66A4" w:rsidRPr="00AB66A4" w:rsidRDefault="00AB66A4" w:rsidP="00AB6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5"/>
        <w:gridCol w:w="3295"/>
        <w:gridCol w:w="2671"/>
      </w:tblGrid>
      <w:tr w:rsidR="00AB66A4" w:rsidRPr="00AB66A4" w:rsidTr="0095113E">
        <w:tc>
          <w:tcPr>
            <w:tcW w:w="3652" w:type="dxa"/>
          </w:tcPr>
          <w:p w:rsidR="00AB66A4" w:rsidRPr="00AB66A4" w:rsidRDefault="00AB66A4" w:rsidP="00AB66A4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AB66A4" w:rsidRPr="00AB66A4" w:rsidRDefault="00AB66A4" w:rsidP="00AB66A4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</w:t>
            </w:r>
          </w:p>
          <w:p w:rsidR="00AB66A4" w:rsidRPr="00AB66A4" w:rsidRDefault="00AB66A4" w:rsidP="00AB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B66A4" w:rsidRPr="00AB66A4" w:rsidRDefault="00AB66A4" w:rsidP="00AB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Д.П. Офицеров</w:t>
            </w:r>
          </w:p>
        </w:tc>
      </w:tr>
      <w:tr w:rsidR="00AB66A4" w:rsidRPr="00AB66A4" w:rsidTr="0095113E">
        <w:tc>
          <w:tcPr>
            <w:tcW w:w="3652" w:type="dxa"/>
          </w:tcPr>
          <w:p w:rsidR="00AB66A4" w:rsidRPr="00AB66A4" w:rsidRDefault="00AB66A4" w:rsidP="00AB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AB66A4" w:rsidRPr="00AB66A4" w:rsidRDefault="00AB66A4" w:rsidP="00AB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</w:t>
            </w:r>
          </w:p>
          <w:p w:rsidR="00AB66A4" w:rsidRPr="00AB66A4" w:rsidRDefault="00AB66A4" w:rsidP="00AB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3402" w:type="dxa"/>
            <w:shd w:val="clear" w:color="auto" w:fill="auto"/>
          </w:tcPr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6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Е.И. Площенко</w:t>
            </w:r>
          </w:p>
          <w:p w:rsidR="00AB66A4" w:rsidRPr="00AB66A4" w:rsidRDefault="00AB66A4" w:rsidP="00AB6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C74515" w:rsidRPr="000F19DE" w:rsidRDefault="00C74515" w:rsidP="00AB66A4">
      <w:pPr>
        <w:spacing w:after="0" w:line="240" w:lineRule="auto"/>
        <w:jc w:val="center"/>
        <w:rPr>
          <w:rFonts w:ascii="Times New Roman" w:hAnsi="Times New Roman"/>
          <w:i/>
        </w:rPr>
      </w:pPr>
    </w:p>
    <w:sectPr w:rsidR="00C74515" w:rsidRPr="000F19DE" w:rsidSect="00F6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24" w:rsidRDefault="003A4224" w:rsidP="000F19DE">
      <w:pPr>
        <w:spacing w:after="0" w:line="240" w:lineRule="auto"/>
      </w:pPr>
      <w:r>
        <w:separator/>
      </w:r>
    </w:p>
  </w:endnote>
  <w:endnote w:type="continuationSeparator" w:id="0">
    <w:p w:rsidR="003A4224" w:rsidRDefault="003A4224" w:rsidP="000F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24" w:rsidRDefault="003A4224" w:rsidP="000F19DE">
      <w:pPr>
        <w:spacing w:after="0" w:line="240" w:lineRule="auto"/>
      </w:pPr>
      <w:r>
        <w:separator/>
      </w:r>
    </w:p>
  </w:footnote>
  <w:footnote w:type="continuationSeparator" w:id="0">
    <w:p w:rsidR="003A4224" w:rsidRDefault="003A4224" w:rsidP="000F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7A3B"/>
    <w:multiLevelType w:val="hybridMultilevel"/>
    <w:tmpl w:val="E992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82"/>
    <w:rsid w:val="00004099"/>
    <w:rsid w:val="00033AF1"/>
    <w:rsid w:val="00045AE0"/>
    <w:rsid w:val="00063AED"/>
    <w:rsid w:val="00063B32"/>
    <w:rsid w:val="00075BAB"/>
    <w:rsid w:val="000B1F56"/>
    <w:rsid w:val="000F19DE"/>
    <w:rsid w:val="00105360"/>
    <w:rsid w:val="00123D73"/>
    <w:rsid w:val="001364F0"/>
    <w:rsid w:val="00147E0A"/>
    <w:rsid w:val="00163D45"/>
    <w:rsid w:val="001C015E"/>
    <w:rsid w:val="002871DD"/>
    <w:rsid w:val="002C50AC"/>
    <w:rsid w:val="002C72F7"/>
    <w:rsid w:val="002D61D9"/>
    <w:rsid w:val="00302FFF"/>
    <w:rsid w:val="00334CC0"/>
    <w:rsid w:val="00361B25"/>
    <w:rsid w:val="00384D9B"/>
    <w:rsid w:val="00394B58"/>
    <w:rsid w:val="003A4224"/>
    <w:rsid w:val="003C4EA3"/>
    <w:rsid w:val="003C672D"/>
    <w:rsid w:val="003E60E9"/>
    <w:rsid w:val="00417ADD"/>
    <w:rsid w:val="0044227E"/>
    <w:rsid w:val="00452175"/>
    <w:rsid w:val="00472490"/>
    <w:rsid w:val="004B14E3"/>
    <w:rsid w:val="004D3649"/>
    <w:rsid w:val="005036E4"/>
    <w:rsid w:val="005128AC"/>
    <w:rsid w:val="00582F0B"/>
    <w:rsid w:val="00594A0D"/>
    <w:rsid w:val="006364D4"/>
    <w:rsid w:val="00664059"/>
    <w:rsid w:val="00687A04"/>
    <w:rsid w:val="006D2CBA"/>
    <w:rsid w:val="006F70C1"/>
    <w:rsid w:val="00715773"/>
    <w:rsid w:val="007552AC"/>
    <w:rsid w:val="00785108"/>
    <w:rsid w:val="00795F24"/>
    <w:rsid w:val="007E0440"/>
    <w:rsid w:val="007F279F"/>
    <w:rsid w:val="00821D75"/>
    <w:rsid w:val="00862DD4"/>
    <w:rsid w:val="00886BCB"/>
    <w:rsid w:val="008B4531"/>
    <w:rsid w:val="008C17EF"/>
    <w:rsid w:val="008D390A"/>
    <w:rsid w:val="00912286"/>
    <w:rsid w:val="00920953"/>
    <w:rsid w:val="00923385"/>
    <w:rsid w:val="00927513"/>
    <w:rsid w:val="00961005"/>
    <w:rsid w:val="00981D6B"/>
    <w:rsid w:val="009D3E4A"/>
    <w:rsid w:val="009D4548"/>
    <w:rsid w:val="009F50AA"/>
    <w:rsid w:val="009F7385"/>
    <w:rsid w:val="00A35D60"/>
    <w:rsid w:val="00A80B76"/>
    <w:rsid w:val="00A87C11"/>
    <w:rsid w:val="00AB3C69"/>
    <w:rsid w:val="00AB66A4"/>
    <w:rsid w:val="00AC30F5"/>
    <w:rsid w:val="00AD0E42"/>
    <w:rsid w:val="00B5596A"/>
    <w:rsid w:val="00B65636"/>
    <w:rsid w:val="00C7238A"/>
    <w:rsid w:val="00C74515"/>
    <w:rsid w:val="00C912B1"/>
    <w:rsid w:val="00CD1695"/>
    <w:rsid w:val="00D27414"/>
    <w:rsid w:val="00D27AB3"/>
    <w:rsid w:val="00D41B83"/>
    <w:rsid w:val="00DE7D07"/>
    <w:rsid w:val="00E1166D"/>
    <w:rsid w:val="00E40588"/>
    <w:rsid w:val="00E61071"/>
    <w:rsid w:val="00E74E68"/>
    <w:rsid w:val="00E77FB4"/>
    <w:rsid w:val="00E9668E"/>
    <w:rsid w:val="00F630FC"/>
    <w:rsid w:val="00F8524C"/>
    <w:rsid w:val="00F90982"/>
    <w:rsid w:val="00F953E9"/>
    <w:rsid w:val="00FD3DE8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CCED-4399-4C4F-BF21-1639689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9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F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9DE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F19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19D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0F19D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A874-D466-49B0-83C8-DC087104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2020-03-19T07:27:00Z</cp:lastPrinted>
  <dcterms:created xsi:type="dcterms:W3CDTF">2020-03-23T09:29:00Z</dcterms:created>
  <dcterms:modified xsi:type="dcterms:W3CDTF">2020-07-14T13:15:00Z</dcterms:modified>
</cp:coreProperties>
</file>