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02C450" w14:textId="24225829" w:rsidR="00FB7ACF" w:rsidRDefault="006A41E1" w:rsidP="00F55D00">
      <w:pPr>
        <w:tabs>
          <w:tab w:val="left" w:pos="8070"/>
        </w:tabs>
        <w:spacing w:after="0" w:line="240" w:lineRule="auto"/>
        <w:ind w:left="4962"/>
        <w:rPr>
          <w:rFonts w:ascii="Times New Roman" w:hAnsi="Times New Roman"/>
          <w:b/>
          <w:bCs/>
          <w:sz w:val="24"/>
          <w:szCs w:val="24"/>
          <w:lang w:eastAsia="ru-RU"/>
        </w:rPr>
      </w:pPr>
      <w:r>
        <w:rPr>
          <w:rFonts w:ascii="Times New Roman" w:hAnsi="Times New Roman"/>
          <w:sz w:val="28"/>
          <w:szCs w:val="28"/>
          <w:lang w:eastAsia="ru-RU"/>
        </w:rPr>
        <w:t xml:space="preserve">   </w:t>
      </w:r>
      <w:r w:rsidR="00503C02">
        <w:rPr>
          <w:rFonts w:ascii="Times New Roman" w:hAnsi="Times New Roman"/>
          <w:sz w:val="28"/>
          <w:szCs w:val="28"/>
          <w:lang w:eastAsia="ru-RU"/>
        </w:rPr>
        <w:t xml:space="preserve">     </w:t>
      </w:r>
      <w:r w:rsidR="00370158">
        <w:rPr>
          <w:rFonts w:ascii="Times New Roman" w:hAnsi="Times New Roman"/>
          <w:sz w:val="28"/>
          <w:szCs w:val="28"/>
          <w:lang w:eastAsia="ru-RU"/>
        </w:rPr>
        <w:t xml:space="preserve">     </w:t>
      </w:r>
      <w:bookmarkStart w:id="0" w:name="_GoBack"/>
      <w:bookmarkEnd w:id="0"/>
      <w:r w:rsidR="00370158">
        <w:rPr>
          <w:rFonts w:ascii="Times New Roman" w:hAnsi="Times New Roman"/>
          <w:sz w:val="28"/>
          <w:szCs w:val="28"/>
          <w:lang w:eastAsia="ru-RU"/>
        </w:rPr>
        <w:t>Приложение 3 к извещению</w:t>
      </w:r>
      <w:r w:rsidR="00503C02">
        <w:rPr>
          <w:rFonts w:ascii="Times New Roman" w:hAnsi="Times New Roman"/>
          <w:sz w:val="28"/>
          <w:szCs w:val="28"/>
          <w:lang w:eastAsia="ru-RU"/>
        </w:rPr>
        <w:t xml:space="preserve">      </w:t>
      </w:r>
    </w:p>
    <w:p w14:paraId="0F31FB3F" w14:textId="77777777" w:rsidR="003B6404" w:rsidRDefault="00F55D00" w:rsidP="002B6915">
      <w:pPr>
        <w:widowControl w:val="0"/>
        <w:autoSpaceDE w:val="0"/>
        <w:autoSpaceDN w:val="0"/>
        <w:adjustRightInd w:val="0"/>
        <w:spacing w:after="0" w:line="240" w:lineRule="auto"/>
        <w:jc w:val="center"/>
        <w:rPr>
          <w:rFonts w:ascii="Times New Roman" w:hAnsi="Times New Roman"/>
          <w:b/>
          <w:sz w:val="24"/>
          <w:szCs w:val="24"/>
        </w:rPr>
      </w:pPr>
      <w:r>
        <w:rPr>
          <w:rFonts w:ascii="Times New Roman" w:hAnsi="Times New Roman"/>
          <w:b/>
          <w:bCs/>
          <w:sz w:val="24"/>
          <w:szCs w:val="24"/>
          <w:lang w:eastAsia="ru-RU"/>
        </w:rPr>
        <w:t>Д</w:t>
      </w:r>
      <w:r w:rsidR="00DA486B" w:rsidRPr="00DA486B">
        <w:rPr>
          <w:rFonts w:ascii="Times New Roman" w:hAnsi="Times New Roman"/>
          <w:b/>
          <w:sz w:val="24"/>
          <w:szCs w:val="24"/>
        </w:rPr>
        <w:t>оговор</w:t>
      </w:r>
      <w:r w:rsidR="00DA1653">
        <w:rPr>
          <w:rFonts w:ascii="Times New Roman" w:hAnsi="Times New Roman"/>
          <w:b/>
          <w:sz w:val="24"/>
          <w:szCs w:val="24"/>
        </w:rPr>
        <w:t xml:space="preserve"> № </w:t>
      </w:r>
      <w:r w:rsidR="00FA4E23">
        <w:rPr>
          <w:rFonts w:ascii="Times New Roman" w:hAnsi="Times New Roman"/>
          <w:b/>
          <w:sz w:val="24"/>
          <w:szCs w:val="24"/>
        </w:rPr>
        <w:t>____________</w:t>
      </w:r>
    </w:p>
    <w:p w14:paraId="0B804C9F" w14:textId="77777777" w:rsidR="002B6915" w:rsidRPr="004E2000" w:rsidRDefault="002B6915" w:rsidP="002B6915">
      <w:pPr>
        <w:widowControl w:val="0"/>
        <w:autoSpaceDE w:val="0"/>
        <w:autoSpaceDN w:val="0"/>
        <w:adjustRightInd w:val="0"/>
        <w:spacing w:after="0" w:line="240" w:lineRule="auto"/>
        <w:jc w:val="center"/>
        <w:rPr>
          <w:rFonts w:ascii="Times New Roman" w:hAnsi="Times New Roman"/>
          <w:b/>
          <w:bCs/>
          <w:sz w:val="24"/>
          <w:szCs w:val="24"/>
          <w:lang w:eastAsia="ru-RU"/>
        </w:rPr>
      </w:pPr>
      <w:r w:rsidRPr="00DA486B">
        <w:rPr>
          <w:rFonts w:ascii="Times New Roman" w:hAnsi="Times New Roman"/>
          <w:b/>
          <w:sz w:val="24"/>
          <w:szCs w:val="24"/>
        </w:rPr>
        <w:t>аренды земельного участка, находящегося в государственной собственности до разграничения, для строительства, заключаемый по результатам торгов</w:t>
      </w:r>
    </w:p>
    <w:p w14:paraId="54083418" w14:textId="77777777" w:rsidR="00D9646A" w:rsidRDefault="00D9646A" w:rsidP="00C83255">
      <w:pPr>
        <w:widowControl w:val="0"/>
        <w:autoSpaceDE w:val="0"/>
        <w:autoSpaceDN w:val="0"/>
        <w:adjustRightInd w:val="0"/>
        <w:spacing w:after="0" w:line="240" w:lineRule="auto"/>
        <w:jc w:val="center"/>
        <w:rPr>
          <w:rFonts w:ascii="Times New Roman" w:hAnsi="Times New Roman"/>
          <w:sz w:val="24"/>
          <w:szCs w:val="24"/>
          <w:lang w:eastAsia="ru-RU"/>
        </w:rPr>
      </w:pPr>
    </w:p>
    <w:p w14:paraId="59C36FBC" w14:textId="77777777" w:rsidR="009E5BE5" w:rsidRDefault="0095579A" w:rsidP="009E5BE5">
      <w:pPr>
        <w:widowControl w:val="0"/>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«_</w:t>
      </w:r>
      <w:r w:rsidR="00FA4E23">
        <w:rPr>
          <w:rFonts w:ascii="Times New Roman" w:hAnsi="Times New Roman"/>
          <w:sz w:val="24"/>
          <w:szCs w:val="24"/>
          <w:lang w:eastAsia="ru-RU"/>
        </w:rPr>
        <w:t>» ________________</w:t>
      </w:r>
      <w:r w:rsidR="009E5BE5">
        <w:rPr>
          <w:rFonts w:ascii="Times New Roman" w:hAnsi="Times New Roman"/>
          <w:sz w:val="24"/>
          <w:szCs w:val="24"/>
          <w:lang w:eastAsia="ru-RU"/>
        </w:rPr>
        <w:t xml:space="preserve">  г.</w:t>
      </w:r>
      <w:r w:rsidR="00897488">
        <w:rPr>
          <w:rFonts w:ascii="Times New Roman" w:hAnsi="Times New Roman"/>
          <w:sz w:val="24"/>
          <w:szCs w:val="24"/>
          <w:lang w:eastAsia="ru-RU"/>
        </w:rPr>
        <w:t xml:space="preserve">  </w:t>
      </w:r>
      <w:r w:rsidR="00897488">
        <w:rPr>
          <w:rFonts w:ascii="Times New Roman" w:hAnsi="Times New Roman"/>
          <w:sz w:val="24"/>
          <w:szCs w:val="24"/>
          <w:lang w:eastAsia="ru-RU"/>
        </w:rPr>
        <w:tab/>
      </w:r>
      <w:r w:rsidR="00897488">
        <w:rPr>
          <w:rFonts w:ascii="Times New Roman" w:hAnsi="Times New Roman"/>
          <w:sz w:val="24"/>
          <w:szCs w:val="24"/>
          <w:lang w:eastAsia="ru-RU"/>
        </w:rPr>
        <w:tab/>
      </w:r>
      <w:r w:rsidR="00897488">
        <w:rPr>
          <w:rFonts w:ascii="Times New Roman" w:hAnsi="Times New Roman"/>
          <w:sz w:val="24"/>
          <w:szCs w:val="24"/>
          <w:lang w:eastAsia="ru-RU"/>
        </w:rPr>
        <w:tab/>
      </w:r>
      <w:r w:rsidR="00897488">
        <w:rPr>
          <w:rFonts w:ascii="Times New Roman" w:hAnsi="Times New Roman"/>
          <w:sz w:val="24"/>
          <w:szCs w:val="24"/>
          <w:lang w:eastAsia="ru-RU"/>
        </w:rPr>
        <w:tab/>
        <w:t xml:space="preserve">    </w:t>
      </w:r>
      <w:r w:rsidR="009E5BE5">
        <w:rPr>
          <w:rFonts w:ascii="Times New Roman" w:hAnsi="Times New Roman"/>
          <w:sz w:val="24"/>
          <w:szCs w:val="24"/>
          <w:lang w:eastAsia="ru-RU"/>
        </w:rPr>
        <w:t xml:space="preserve">   </w:t>
      </w:r>
      <w:r w:rsidR="00D9646A">
        <w:rPr>
          <w:rFonts w:ascii="Times New Roman" w:hAnsi="Times New Roman"/>
          <w:sz w:val="24"/>
          <w:szCs w:val="24"/>
          <w:lang w:eastAsia="ru-RU"/>
        </w:rPr>
        <w:t xml:space="preserve">        </w:t>
      </w:r>
      <w:r w:rsidR="009E5BE5">
        <w:rPr>
          <w:rFonts w:ascii="Times New Roman" w:hAnsi="Times New Roman"/>
          <w:sz w:val="24"/>
          <w:szCs w:val="24"/>
          <w:lang w:eastAsia="ru-RU"/>
        </w:rPr>
        <w:t xml:space="preserve">  ст. Ленинградская </w:t>
      </w:r>
    </w:p>
    <w:p w14:paraId="39A2522B" w14:textId="77777777" w:rsidR="009E5BE5" w:rsidRDefault="009E5BE5" w:rsidP="009E5BE5">
      <w:pPr>
        <w:widowControl w:val="0"/>
        <w:autoSpaceDE w:val="0"/>
        <w:autoSpaceDN w:val="0"/>
        <w:adjustRightInd w:val="0"/>
        <w:spacing w:after="0" w:line="240" w:lineRule="auto"/>
        <w:jc w:val="both"/>
        <w:rPr>
          <w:rFonts w:ascii="Times New Roman" w:hAnsi="Times New Roman"/>
          <w:sz w:val="24"/>
          <w:szCs w:val="24"/>
          <w:lang w:eastAsia="ru-RU"/>
        </w:rPr>
      </w:pPr>
    </w:p>
    <w:p w14:paraId="3A87F6BE" w14:textId="77777777" w:rsidR="007B2BD1" w:rsidRPr="009A1CDF" w:rsidRDefault="00A867C3" w:rsidP="007B2BD1">
      <w:pPr>
        <w:autoSpaceDE w:val="0"/>
        <w:autoSpaceDN w:val="0"/>
        <w:adjustRightInd w:val="0"/>
        <w:spacing w:after="0" w:line="240" w:lineRule="auto"/>
        <w:jc w:val="both"/>
        <w:rPr>
          <w:rFonts w:ascii="Times New Roman" w:hAnsi="Times New Roman"/>
          <w:sz w:val="24"/>
          <w:szCs w:val="24"/>
          <w:lang w:eastAsia="ru-RU"/>
        </w:rPr>
      </w:pPr>
      <w:r w:rsidRPr="00A867C3">
        <w:rPr>
          <w:rFonts w:ascii="Times New Roman" w:hAnsi="Times New Roman"/>
          <w:bCs/>
          <w:sz w:val="24"/>
          <w:szCs w:val="24"/>
        </w:rPr>
        <w:t xml:space="preserve"> Администрация муниципального образования Ленинградский муниципальный округ Краснодарского края</w:t>
      </w:r>
      <w:r w:rsidRPr="00A867C3">
        <w:rPr>
          <w:rFonts w:ascii="Times New Roman" w:hAnsi="Times New Roman"/>
          <w:sz w:val="24"/>
          <w:szCs w:val="24"/>
        </w:rPr>
        <w:t xml:space="preserve">, в лице </w:t>
      </w:r>
      <w:r w:rsidRPr="00A867C3">
        <w:rPr>
          <w:rFonts w:ascii="Times New Roman" w:hAnsi="Times New Roman"/>
          <w:b/>
          <w:sz w:val="24"/>
          <w:szCs w:val="24"/>
        </w:rPr>
        <w:t>Шулико Юрия Юрьевича</w:t>
      </w:r>
      <w:r w:rsidRPr="00A867C3">
        <w:rPr>
          <w:rFonts w:ascii="Times New Roman" w:hAnsi="Times New Roman"/>
          <w:sz w:val="24"/>
          <w:szCs w:val="24"/>
        </w:rPr>
        <w:t xml:space="preserve"> – главы Ленинградского муниципального округа, </w:t>
      </w:r>
      <w:r w:rsidRPr="00A867C3">
        <w:rPr>
          <w:rFonts w:ascii="Times New Roman" w:hAnsi="Times New Roman"/>
          <w:sz w:val="24"/>
          <w:szCs w:val="24"/>
          <w:lang w:eastAsia="ru-RU"/>
        </w:rPr>
        <w:t xml:space="preserve">действующего на основании Устава </w:t>
      </w:r>
      <w:r w:rsidRPr="00A867C3">
        <w:rPr>
          <w:rFonts w:ascii="Times New Roman" w:hAnsi="Times New Roman"/>
          <w:bCs/>
          <w:sz w:val="24"/>
          <w:szCs w:val="24"/>
          <w:lang w:eastAsia="ru-RU"/>
        </w:rPr>
        <w:t>Ленинградского муниципального округа</w:t>
      </w:r>
      <w:r w:rsidRPr="00A867C3">
        <w:rPr>
          <w:rFonts w:ascii="Times New Roman" w:hAnsi="Times New Roman"/>
          <w:sz w:val="24"/>
          <w:szCs w:val="24"/>
          <w:lang w:eastAsia="ru-RU"/>
        </w:rPr>
        <w:t>,</w:t>
      </w:r>
      <w:r w:rsidR="009E5BE5" w:rsidRPr="00A867C3">
        <w:rPr>
          <w:rFonts w:ascii="Times New Roman" w:hAnsi="Times New Roman"/>
          <w:sz w:val="24"/>
          <w:szCs w:val="24"/>
          <w:lang w:eastAsia="ru-RU"/>
        </w:rPr>
        <w:t xml:space="preserve"> именуемый в дальнейшем </w:t>
      </w:r>
      <w:r w:rsidR="009E5BE5" w:rsidRPr="00A867C3">
        <w:rPr>
          <w:rFonts w:ascii="Times New Roman" w:hAnsi="Times New Roman"/>
          <w:b/>
          <w:sz w:val="24"/>
          <w:szCs w:val="24"/>
          <w:lang w:eastAsia="ru-RU"/>
        </w:rPr>
        <w:t>«Арендодатель»,</w:t>
      </w:r>
      <w:r w:rsidR="009E5BE5" w:rsidRPr="00A867C3">
        <w:rPr>
          <w:rFonts w:ascii="Times New Roman" w:hAnsi="Times New Roman"/>
          <w:sz w:val="24"/>
          <w:szCs w:val="24"/>
          <w:lang w:eastAsia="ru-RU"/>
        </w:rPr>
        <w:t xml:space="preserve"> </w:t>
      </w:r>
      <w:r w:rsidR="007B2BD1" w:rsidRPr="00A867C3">
        <w:rPr>
          <w:rFonts w:ascii="Times New Roman" w:hAnsi="Times New Roman"/>
          <w:sz w:val="24"/>
          <w:szCs w:val="24"/>
          <w:lang w:eastAsia="ru-RU"/>
        </w:rPr>
        <w:t xml:space="preserve">с одной стороны и </w:t>
      </w:r>
      <w:r w:rsidR="007B2BD1">
        <w:rPr>
          <w:rFonts w:ascii="Times New Roman" w:hAnsi="Times New Roman"/>
          <w:b/>
          <w:sz w:val="24"/>
          <w:szCs w:val="24"/>
          <w:lang w:eastAsia="ru-RU"/>
        </w:rPr>
        <w:t>(</w:t>
      </w:r>
      <w:r w:rsidR="007B2BD1">
        <w:rPr>
          <w:rFonts w:ascii="Times New Roman" w:hAnsi="Times New Roman"/>
          <w:sz w:val="24"/>
          <w:szCs w:val="24"/>
        </w:rPr>
        <w:t>полное наименование юридического лица, реквизиты документа о его государственной регистрации или фамилия, имя, отчество гражданина, дата рождения, паспортные данные с указанием его места регистрации, номер и дата свидетельства о государственной регистрации для гражданина, осуществляющего предпринимательскую деятельность без образования юридического лица)</w:t>
      </w:r>
      <w:r w:rsidR="007B2BD1">
        <w:rPr>
          <w:rFonts w:ascii="Times New Roman" w:hAnsi="Times New Roman"/>
          <w:sz w:val="24"/>
          <w:szCs w:val="24"/>
          <w:lang w:eastAsia="ru-RU"/>
        </w:rPr>
        <w:t xml:space="preserve"> в лице _________________________________________________</w:t>
      </w:r>
      <w:r w:rsidR="007B2BD1">
        <w:rPr>
          <w:rFonts w:ascii="Times New Roman" w:hAnsi="Times New Roman"/>
          <w:sz w:val="24"/>
          <w:szCs w:val="24"/>
        </w:rPr>
        <w:t>(фамилия, имя, отчество и должность лица, уполномоченного действовать от имени Арендатора), действующего на основании_________________________</w:t>
      </w:r>
      <w:r w:rsidR="007B2BD1">
        <w:rPr>
          <w:rFonts w:ascii="Times New Roman" w:hAnsi="Times New Roman"/>
          <w:sz w:val="24"/>
          <w:szCs w:val="24"/>
          <w:lang w:eastAsia="ru-RU"/>
        </w:rPr>
        <w:t xml:space="preserve">, </w:t>
      </w:r>
      <w:r w:rsidR="007B2BD1" w:rsidRPr="00D9646A">
        <w:rPr>
          <w:rFonts w:ascii="Times New Roman" w:hAnsi="Times New Roman"/>
          <w:bCs/>
          <w:sz w:val="24"/>
          <w:szCs w:val="24"/>
        </w:rPr>
        <w:t xml:space="preserve">именуемый </w:t>
      </w:r>
      <w:r w:rsidR="007B2BD1" w:rsidRPr="00D9646A">
        <w:rPr>
          <w:rFonts w:ascii="Times New Roman" w:hAnsi="Times New Roman"/>
          <w:sz w:val="24"/>
          <w:szCs w:val="24"/>
        </w:rPr>
        <w:t>в дальнейшем </w:t>
      </w:r>
      <w:r w:rsidR="007B2BD1" w:rsidRPr="00D9646A">
        <w:rPr>
          <w:rFonts w:ascii="Times New Roman" w:hAnsi="Times New Roman"/>
          <w:b/>
          <w:sz w:val="24"/>
          <w:szCs w:val="24"/>
        </w:rPr>
        <w:t>«Арендатор</w:t>
      </w:r>
      <w:r w:rsidR="007B2BD1" w:rsidRPr="00D9646A">
        <w:rPr>
          <w:rFonts w:ascii="Times New Roman" w:hAnsi="Times New Roman"/>
          <w:sz w:val="24"/>
          <w:szCs w:val="24"/>
        </w:rPr>
        <w:t>», с другой стороны,</w:t>
      </w:r>
      <w:r w:rsidR="007B2BD1" w:rsidRPr="00AB640A">
        <w:rPr>
          <w:rFonts w:ascii="Times New Roman" w:hAnsi="Times New Roman"/>
          <w:sz w:val="24"/>
          <w:szCs w:val="24"/>
        </w:rPr>
        <w:t xml:space="preserve"> </w:t>
      </w:r>
      <w:r w:rsidR="007B2BD1">
        <w:rPr>
          <w:rFonts w:ascii="Times New Roman" w:hAnsi="Times New Roman"/>
          <w:sz w:val="24"/>
          <w:szCs w:val="24"/>
        </w:rPr>
        <w:t>в соответствии с пунктом 17 статьи 39.12, пунктом 13 ст.39.13 Земельного кодекса Российской Федерации на основании протокола №  _________от  __________________</w:t>
      </w:r>
      <w:r w:rsidR="007B2BD1" w:rsidRPr="00D9646A">
        <w:rPr>
          <w:rFonts w:ascii="Times New Roman" w:hAnsi="Times New Roman"/>
          <w:sz w:val="24"/>
          <w:szCs w:val="24"/>
        </w:rPr>
        <w:t xml:space="preserve">года </w:t>
      </w:r>
      <w:r w:rsidR="007B2BD1">
        <w:rPr>
          <w:rFonts w:ascii="Times New Roman" w:hAnsi="Times New Roman"/>
          <w:sz w:val="24"/>
          <w:szCs w:val="24"/>
        </w:rPr>
        <w:t>заседания комиссии по организации и проведению аукционов по продаже земельных участков из земель, находящихся в муниципальной собственности, земель до разграничения государственной собственности на землю или права на заключение договоров аренды таких земельных участков, именуемые в дальнейшем «Стороны»</w:t>
      </w:r>
      <w:r w:rsidR="007B2BD1" w:rsidRPr="00D9646A">
        <w:rPr>
          <w:rFonts w:ascii="Times New Roman" w:hAnsi="Times New Roman"/>
          <w:sz w:val="24"/>
          <w:szCs w:val="24"/>
        </w:rPr>
        <w:t>, заключили настоящий договор (далее - Договор) о нижеследующем:</w:t>
      </w:r>
    </w:p>
    <w:p w14:paraId="2337116B" w14:textId="00A44F6F" w:rsidR="00F73E4B" w:rsidRPr="00DF073D" w:rsidRDefault="00F73E4B" w:rsidP="00DF073D">
      <w:pPr>
        <w:autoSpaceDE w:val="0"/>
        <w:autoSpaceDN w:val="0"/>
        <w:adjustRightInd w:val="0"/>
        <w:spacing w:after="0" w:line="240" w:lineRule="auto"/>
        <w:ind w:firstLine="709"/>
        <w:jc w:val="both"/>
        <w:rPr>
          <w:rFonts w:ascii="Times New Roman" w:hAnsi="Times New Roman"/>
          <w:bCs/>
          <w:sz w:val="24"/>
          <w:szCs w:val="24"/>
        </w:rPr>
      </w:pPr>
    </w:p>
    <w:p w14:paraId="12A3E887" w14:textId="77777777" w:rsidR="00F73E4B" w:rsidRDefault="00F73E4B" w:rsidP="00F55D00">
      <w:pPr>
        <w:autoSpaceDE w:val="0"/>
        <w:autoSpaceDN w:val="0"/>
        <w:adjustRightInd w:val="0"/>
        <w:spacing w:after="0" w:line="240" w:lineRule="auto"/>
        <w:ind w:firstLine="709"/>
        <w:jc w:val="both"/>
        <w:rPr>
          <w:rFonts w:ascii="Times New Roman" w:hAnsi="Times New Roman"/>
          <w:sz w:val="24"/>
          <w:szCs w:val="24"/>
        </w:rPr>
      </w:pPr>
    </w:p>
    <w:p w14:paraId="351C2E6D" w14:textId="77777777" w:rsidR="004154A5" w:rsidRDefault="004154A5" w:rsidP="004154A5">
      <w:pPr>
        <w:autoSpaceDE w:val="0"/>
        <w:autoSpaceDN w:val="0"/>
        <w:adjustRightInd w:val="0"/>
        <w:spacing w:after="0" w:line="240" w:lineRule="auto"/>
        <w:jc w:val="center"/>
        <w:outlineLvl w:val="0"/>
        <w:rPr>
          <w:rFonts w:ascii="Times New Roman" w:hAnsi="Times New Roman"/>
          <w:b/>
          <w:bCs/>
          <w:sz w:val="24"/>
          <w:szCs w:val="24"/>
        </w:rPr>
      </w:pPr>
      <w:r>
        <w:rPr>
          <w:rFonts w:ascii="Times New Roman" w:hAnsi="Times New Roman"/>
          <w:b/>
          <w:bCs/>
          <w:sz w:val="24"/>
          <w:szCs w:val="24"/>
        </w:rPr>
        <w:t>1. Предмет Договора</w:t>
      </w:r>
    </w:p>
    <w:p w14:paraId="152DEBF5" w14:textId="77777777" w:rsidR="004154A5" w:rsidRDefault="004154A5" w:rsidP="004154A5">
      <w:pPr>
        <w:autoSpaceDE w:val="0"/>
        <w:autoSpaceDN w:val="0"/>
        <w:adjustRightInd w:val="0"/>
        <w:spacing w:after="0" w:line="240" w:lineRule="auto"/>
        <w:jc w:val="center"/>
        <w:outlineLvl w:val="0"/>
        <w:rPr>
          <w:rFonts w:ascii="Times New Roman" w:hAnsi="Times New Roman"/>
          <w:b/>
          <w:bCs/>
          <w:sz w:val="24"/>
          <w:szCs w:val="24"/>
        </w:rPr>
      </w:pPr>
      <w:r>
        <w:rPr>
          <w:rFonts w:ascii="Times New Roman" w:hAnsi="Times New Roman"/>
          <w:b/>
          <w:bCs/>
          <w:sz w:val="24"/>
          <w:szCs w:val="24"/>
        </w:rPr>
        <w:t xml:space="preserve"> </w:t>
      </w:r>
    </w:p>
    <w:p w14:paraId="1DC1E01C" w14:textId="4606D25C" w:rsidR="004154A5" w:rsidRPr="00C47A88" w:rsidRDefault="004154A5" w:rsidP="004154A5">
      <w:pPr>
        <w:tabs>
          <w:tab w:val="left" w:pos="687"/>
        </w:tabs>
        <w:spacing w:after="0" w:line="240" w:lineRule="auto"/>
        <w:jc w:val="both"/>
        <w:rPr>
          <w:rFonts w:ascii="Times New Roman" w:hAnsi="Times New Roman"/>
          <w:sz w:val="24"/>
          <w:szCs w:val="24"/>
        </w:rPr>
      </w:pPr>
      <w:r>
        <w:rPr>
          <w:rFonts w:ascii="Times New Roman" w:hAnsi="Times New Roman"/>
          <w:sz w:val="24"/>
          <w:szCs w:val="24"/>
          <w:lang w:eastAsia="ru-RU"/>
        </w:rPr>
        <w:t xml:space="preserve">           </w:t>
      </w:r>
      <w:r w:rsidRPr="003C75A0">
        <w:rPr>
          <w:rFonts w:ascii="Times New Roman" w:hAnsi="Times New Roman"/>
          <w:sz w:val="24"/>
          <w:szCs w:val="24"/>
          <w:lang w:eastAsia="ru-RU"/>
        </w:rPr>
        <w:t xml:space="preserve">1.1. Арендодатель обязуется </w:t>
      </w:r>
      <w:r w:rsidRPr="003C75A0">
        <w:rPr>
          <w:rFonts w:ascii="Times New Roman" w:hAnsi="Times New Roman"/>
          <w:sz w:val="24"/>
          <w:szCs w:val="24"/>
        </w:rPr>
        <w:t>предоставить во временное владение и пользование</w:t>
      </w:r>
      <w:r w:rsidRPr="003C75A0">
        <w:rPr>
          <w:rFonts w:ascii="Times New Roman" w:hAnsi="Times New Roman"/>
          <w:sz w:val="24"/>
          <w:szCs w:val="24"/>
          <w:lang w:eastAsia="ru-RU"/>
        </w:rPr>
        <w:t>, а Арендатор принять на условиях настоящего Договора земельный участок</w:t>
      </w:r>
      <w:r w:rsidR="00C54167">
        <w:rPr>
          <w:rFonts w:ascii="Times New Roman" w:hAnsi="Times New Roman"/>
          <w:sz w:val="24"/>
          <w:szCs w:val="24"/>
          <w:lang w:eastAsia="ru-RU"/>
        </w:rPr>
        <w:t xml:space="preserve"> (Лот № </w:t>
      </w:r>
      <w:r w:rsidR="003D4776">
        <w:rPr>
          <w:rFonts w:ascii="Times New Roman" w:hAnsi="Times New Roman"/>
          <w:sz w:val="24"/>
          <w:szCs w:val="24"/>
          <w:lang w:eastAsia="ru-RU"/>
        </w:rPr>
        <w:t>3</w:t>
      </w:r>
      <w:r w:rsidR="00C54167">
        <w:rPr>
          <w:rFonts w:ascii="Times New Roman" w:hAnsi="Times New Roman"/>
          <w:sz w:val="24"/>
          <w:szCs w:val="24"/>
          <w:lang w:eastAsia="ru-RU"/>
        </w:rPr>
        <w:t>)</w:t>
      </w:r>
      <w:r w:rsidRPr="003C75A0">
        <w:rPr>
          <w:rFonts w:ascii="Times New Roman" w:hAnsi="Times New Roman"/>
          <w:sz w:val="24"/>
          <w:szCs w:val="24"/>
          <w:lang w:eastAsia="ru-RU"/>
        </w:rPr>
        <w:t xml:space="preserve"> из земель </w:t>
      </w:r>
      <w:r>
        <w:rPr>
          <w:rFonts w:ascii="Times New Roman" w:hAnsi="Times New Roman"/>
          <w:sz w:val="24"/>
          <w:szCs w:val="24"/>
          <w:lang w:eastAsia="ru-RU"/>
        </w:rPr>
        <w:t>населенных пунктов</w:t>
      </w:r>
      <w:r w:rsidRPr="003C75A0">
        <w:rPr>
          <w:rFonts w:ascii="Times New Roman" w:hAnsi="Times New Roman"/>
          <w:sz w:val="24"/>
          <w:szCs w:val="24"/>
          <w:lang w:eastAsia="ru-RU"/>
        </w:rPr>
        <w:t xml:space="preserve">, </w:t>
      </w:r>
      <w:r w:rsidRPr="00C47A88">
        <w:rPr>
          <w:rFonts w:ascii="Times New Roman" w:hAnsi="Times New Roman"/>
          <w:sz w:val="24"/>
          <w:szCs w:val="24"/>
          <w:lang w:eastAsia="ru-RU"/>
        </w:rPr>
        <w:t>с кадастровым номером</w:t>
      </w:r>
      <w:r w:rsidR="007B2BD1">
        <w:rPr>
          <w:rFonts w:ascii="Times New Roman" w:hAnsi="Times New Roman"/>
          <w:sz w:val="24"/>
          <w:szCs w:val="24"/>
        </w:rPr>
        <w:t xml:space="preserve"> 23:19:0106228:431</w:t>
      </w:r>
      <w:r>
        <w:rPr>
          <w:rFonts w:ascii="Times New Roman" w:hAnsi="Times New Roman"/>
          <w:sz w:val="24"/>
          <w:szCs w:val="24"/>
          <w:lang w:eastAsia="ru-RU"/>
        </w:rPr>
        <w:t xml:space="preserve">, площадью </w:t>
      </w:r>
      <w:r w:rsidR="007B2BD1">
        <w:rPr>
          <w:rFonts w:ascii="Times New Roman" w:hAnsi="Times New Roman"/>
          <w:sz w:val="24"/>
          <w:szCs w:val="24"/>
          <w:lang w:eastAsia="ru-RU"/>
        </w:rPr>
        <w:t>3225</w:t>
      </w:r>
      <w:r w:rsidRPr="00C47A88">
        <w:rPr>
          <w:rFonts w:ascii="Times New Roman" w:hAnsi="Times New Roman"/>
          <w:sz w:val="24"/>
          <w:szCs w:val="24"/>
        </w:rPr>
        <w:t xml:space="preserve"> кв.м.</w:t>
      </w:r>
      <w:r w:rsidRPr="00C47A88">
        <w:rPr>
          <w:rFonts w:ascii="Times New Roman" w:hAnsi="Times New Roman"/>
          <w:sz w:val="24"/>
          <w:szCs w:val="24"/>
          <w:lang w:eastAsia="ru-RU"/>
        </w:rPr>
        <w:t>, форм</w:t>
      </w:r>
      <w:r>
        <w:rPr>
          <w:rFonts w:ascii="Times New Roman" w:hAnsi="Times New Roman"/>
          <w:sz w:val="24"/>
          <w:szCs w:val="24"/>
          <w:lang w:eastAsia="ru-RU"/>
        </w:rPr>
        <w:t>а собственности: государственная до разграничения</w:t>
      </w:r>
      <w:r w:rsidRPr="00C47A88">
        <w:rPr>
          <w:rFonts w:ascii="Times New Roman" w:hAnsi="Times New Roman"/>
          <w:sz w:val="24"/>
          <w:szCs w:val="24"/>
          <w:lang w:eastAsia="ru-RU"/>
        </w:rPr>
        <w:t xml:space="preserve">, расположенный по адресу: </w:t>
      </w:r>
      <w:r w:rsidR="003D4776" w:rsidRPr="003D4776">
        <w:rPr>
          <w:rFonts w:ascii="Times New Roman" w:hAnsi="Times New Roman"/>
          <w:sz w:val="24"/>
          <w:szCs w:val="24"/>
        </w:rPr>
        <w:t>Российская Федерация, Краснодарский край, Ленинградский муниципальный район, Ленинградское сельское посел</w:t>
      </w:r>
      <w:r w:rsidR="007B2BD1">
        <w:rPr>
          <w:rFonts w:ascii="Times New Roman" w:hAnsi="Times New Roman"/>
          <w:sz w:val="24"/>
          <w:szCs w:val="24"/>
        </w:rPr>
        <w:t>ение, станица Ленинградская, улица</w:t>
      </w:r>
      <w:r w:rsidR="003D4776" w:rsidRPr="003D4776">
        <w:rPr>
          <w:rFonts w:ascii="Times New Roman" w:hAnsi="Times New Roman"/>
          <w:sz w:val="24"/>
          <w:szCs w:val="24"/>
        </w:rPr>
        <w:t xml:space="preserve"> Дальняя, з/у 5/2</w:t>
      </w:r>
      <w:r w:rsidR="007B2BD1">
        <w:rPr>
          <w:rFonts w:ascii="Times New Roman" w:hAnsi="Times New Roman"/>
          <w:sz w:val="24"/>
          <w:szCs w:val="24"/>
        </w:rPr>
        <w:t xml:space="preserve"> </w:t>
      </w:r>
      <w:r>
        <w:rPr>
          <w:rFonts w:ascii="Times New Roman" w:hAnsi="Times New Roman"/>
          <w:sz w:val="24"/>
          <w:szCs w:val="24"/>
        </w:rPr>
        <w:t>(далее – Участок), в</w:t>
      </w:r>
      <w:r w:rsidRPr="00C47A88">
        <w:rPr>
          <w:rFonts w:ascii="Times New Roman" w:hAnsi="Times New Roman"/>
          <w:sz w:val="24"/>
          <w:szCs w:val="24"/>
          <w:lang w:eastAsia="ru-RU"/>
        </w:rPr>
        <w:t>ид разрешенн</w:t>
      </w:r>
      <w:r w:rsidR="00792AF4">
        <w:rPr>
          <w:rFonts w:ascii="Times New Roman" w:hAnsi="Times New Roman"/>
          <w:sz w:val="24"/>
          <w:szCs w:val="24"/>
          <w:lang w:eastAsia="ru-RU"/>
        </w:rPr>
        <w:t xml:space="preserve">ого использования: </w:t>
      </w:r>
      <w:r w:rsidR="003D4776">
        <w:rPr>
          <w:rFonts w:ascii="Times New Roman" w:hAnsi="Times New Roman"/>
          <w:sz w:val="24"/>
          <w:szCs w:val="24"/>
          <w:lang w:eastAsia="ru-RU"/>
        </w:rPr>
        <w:t>склады</w:t>
      </w:r>
      <w:r w:rsidR="00792AF4">
        <w:rPr>
          <w:rFonts w:ascii="Times New Roman" w:hAnsi="Times New Roman"/>
          <w:sz w:val="24"/>
          <w:szCs w:val="24"/>
          <w:lang w:eastAsia="ru-RU"/>
        </w:rPr>
        <w:t xml:space="preserve">, в целях </w:t>
      </w:r>
      <w:r w:rsidR="00792AF4" w:rsidRPr="00050D15">
        <w:rPr>
          <w:rFonts w:ascii="Times New Roman" w:hAnsi="Times New Roman"/>
          <w:sz w:val="24"/>
          <w:szCs w:val="24"/>
          <w:lang w:eastAsia="ru-RU"/>
        </w:rPr>
        <w:t xml:space="preserve">строительства </w:t>
      </w:r>
      <w:r w:rsidR="003D4776" w:rsidRPr="00050D15">
        <w:rPr>
          <w:rFonts w:ascii="Times New Roman" w:hAnsi="Times New Roman"/>
          <w:sz w:val="24"/>
          <w:szCs w:val="24"/>
          <w:lang w:eastAsia="ru-RU"/>
        </w:rPr>
        <w:t>склада</w:t>
      </w:r>
      <w:r>
        <w:rPr>
          <w:rFonts w:ascii="Times New Roman" w:hAnsi="Times New Roman"/>
          <w:sz w:val="24"/>
          <w:szCs w:val="24"/>
          <w:lang w:eastAsia="ru-RU"/>
        </w:rPr>
        <w:t>.</w:t>
      </w:r>
    </w:p>
    <w:p w14:paraId="31BF5E4D" w14:textId="77777777" w:rsidR="004154A5" w:rsidRDefault="004154A5" w:rsidP="000233ED">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xml:space="preserve"> 1.2. Фактическое состояние земельного участка соответствует условиям Договора, целевому назначению Участка и известно Арендатору.</w:t>
      </w:r>
    </w:p>
    <w:p w14:paraId="1591786E" w14:textId="77777777" w:rsidR="004154A5" w:rsidRDefault="004154A5" w:rsidP="004154A5">
      <w:pPr>
        <w:autoSpaceDE w:val="0"/>
        <w:autoSpaceDN w:val="0"/>
        <w:adjustRightInd w:val="0"/>
        <w:spacing w:after="0" w:line="240" w:lineRule="auto"/>
        <w:ind w:hanging="929"/>
        <w:jc w:val="both"/>
        <w:rPr>
          <w:rFonts w:ascii="Times New Roman" w:hAnsi="Times New Roman"/>
          <w:sz w:val="24"/>
          <w:szCs w:val="24"/>
        </w:rPr>
      </w:pPr>
      <w:r>
        <w:rPr>
          <w:rFonts w:ascii="Times New Roman" w:hAnsi="Times New Roman"/>
          <w:sz w:val="24"/>
          <w:szCs w:val="24"/>
        </w:rPr>
        <w:t xml:space="preserve">                           1.3. Указанный в пункте 1.1. Договора Участок передан Арендатору с момента государственной регистрации договора без каких-либо иных документов по его передаче.</w:t>
      </w:r>
    </w:p>
    <w:p w14:paraId="08C5E03E" w14:textId="77777777" w:rsidR="004154A5" w:rsidRDefault="004154A5" w:rsidP="004154A5">
      <w:pPr>
        <w:tabs>
          <w:tab w:val="left" w:pos="687"/>
        </w:tabs>
        <w:autoSpaceDE w:val="0"/>
        <w:autoSpaceDN w:val="0"/>
        <w:adjustRightInd w:val="0"/>
        <w:spacing w:after="0" w:line="240" w:lineRule="auto"/>
        <w:ind w:hanging="929"/>
        <w:jc w:val="both"/>
        <w:rPr>
          <w:rFonts w:ascii="Times New Roman" w:hAnsi="Times New Roman"/>
          <w:sz w:val="24"/>
          <w:szCs w:val="24"/>
        </w:rPr>
      </w:pPr>
      <w:r>
        <w:rPr>
          <w:rFonts w:ascii="Times New Roman" w:hAnsi="Times New Roman"/>
          <w:sz w:val="24"/>
          <w:szCs w:val="24"/>
        </w:rPr>
        <w:tab/>
        <w:t xml:space="preserve">            1.4. В пределах границ Участка отсутствуют объекты недвижимости.</w:t>
      </w:r>
    </w:p>
    <w:p w14:paraId="2A385A8E" w14:textId="77777777" w:rsidR="004154A5" w:rsidRDefault="004154A5" w:rsidP="004154A5">
      <w:pPr>
        <w:autoSpaceDE w:val="0"/>
        <w:autoSpaceDN w:val="0"/>
        <w:adjustRightInd w:val="0"/>
        <w:spacing w:after="0" w:line="240" w:lineRule="auto"/>
        <w:ind w:hanging="929"/>
        <w:jc w:val="center"/>
        <w:outlineLvl w:val="0"/>
        <w:rPr>
          <w:rFonts w:ascii="Times New Roman" w:hAnsi="Times New Roman"/>
          <w:b/>
          <w:bCs/>
          <w:sz w:val="24"/>
          <w:szCs w:val="24"/>
        </w:rPr>
      </w:pPr>
    </w:p>
    <w:p w14:paraId="4EF6BD9F" w14:textId="77777777" w:rsidR="004154A5" w:rsidRDefault="004154A5" w:rsidP="004154A5">
      <w:pPr>
        <w:autoSpaceDE w:val="0"/>
        <w:autoSpaceDN w:val="0"/>
        <w:adjustRightInd w:val="0"/>
        <w:spacing w:after="0" w:line="240" w:lineRule="auto"/>
        <w:jc w:val="center"/>
        <w:outlineLvl w:val="0"/>
        <w:rPr>
          <w:rFonts w:ascii="Times New Roman" w:hAnsi="Times New Roman"/>
          <w:b/>
          <w:bCs/>
          <w:sz w:val="24"/>
          <w:szCs w:val="24"/>
        </w:rPr>
      </w:pPr>
      <w:r>
        <w:rPr>
          <w:rFonts w:ascii="Times New Roman" w:hAnsi="Times New Roman"/>
          <w:b/>
          <w:bCs/>
          <w:sz w:val="24"/>
          <w:szCs w:val="24"/>
        </w:rPr>
        <w:t>2. Размер и условия внесения арендной платы</w:t>
      </w:r>
    </w:p>
    <w:p w14:paraId="6AD553E7" w14:textId="77777777" w:rsidR="004154A5" w:rsidRDefault="004154A5" w:rsidP="004154A5">
      <w:pPr>
        <w:autoSpaceDE w:val="0"/>
        <w:autoSpaceDN w:val="0"/>
        <w:adjustRightInd w:val="0"/>
        <w:spacing w:after="0" w:line="240" w:lineRule="auto"/>
        <w:jc w:val="center"/>
        <w:outlineLvl w:val="0"/>
        <w:rPr>
          <w:rFonts w:ascii="Times New Roman" w:hAnsi="Times New Roman"/>
          <w:b/>
          <w:bCs/>
          <w:sz w:val="24"/>
          <w:szCs w:val="24"/>
        </w:rPr>
      </w:pPr>
    </w:p>
    <w:p w14:paraId="1500A847" w14:textId="2FFD24B0" w:rsidR="004154A5" w:rsidRDefault="004154A5" w:rsidP="004154A5">
      <w:pPr>
        <w:autoSpaceDE w:val="0"/>
        <w:autoSpaceDN w:val="0"/>
        <w:adjustRightInd w:val="0"/>
        <w:spacing w:after="0" w:line="240" w:lineRule="auto"/>
        <w:jc w:val="both"/>
        <w:rPr>
          <w:rFonts w:ascii="Times New Roman" w:hAnsi="Times New Roman"/>
          <w:sz w:val="24"/>
          <w:szCs w:val="24"/>
        </w:rPr>
      </w:pPr>
      <w:r>
        <w:rPr>
          <w:rFonts w:ascii="Times New Roman" w:hAnsi="Times New Roman"/>
          <w:b/>
          <w:bCs/>
          <w:sz w:val="24"/>
          <w:szCs w:val="24"/>
        </w:rPr>
        <w:t xml:space="preserve">           </w:t>
      </w:r>
      <w:r>
        <w:rPr>
          <w:rFonts w:ascii="Times New Roman" w:hAnsi="Times New Roman"/>
          <w:sz w:val="24"/>
          <w:szCs w:val="24"/>
        </w:rPr>
        <w:t xml:space="preserve">2.1. Расчет размера арендной платы за Участок изложен в Приложении </w:t>
      </w:r>
      <w:r w:rsidR="001328F1">
        <w:rPr>
          <w:rFonts w:ascii="Times New Roman" w:hAnsi="Times New Roman"/>
          <w:sz w:val="24"/>
          <w:szCs w:val="24"/>
        </w:rPr>
        <w:t>к настоящему</w:t>
      </w:r>
      <w:r>
        <w:rPr>
          <w:rFonts w:ascii="Times New Roman" w:hAnsi="Times New Roman"/>
          <w:sz w:val="24"/>
          <w:szCs w:val="24"/>
        </w:rPr>
        <w:t xml:space="preserve"> Договору, которое подписывается Арендодателем. </w:t>
      </w:r>
      <w:r w:rsidRPr="007E3C8B">
        <w:rPr>
          <w:rFonts w:ascii="Times New Roman" w:hAnsi="Times New Roman"/>
          <w:sz w:val="24"/>
          <w:szCs w:val="24"/>
        </w:rPr>
        <w:t xml:space="preserve">Сумма задатка, перечисленная Арендатором для участия в </w:t>
      </w:r>
      <w:r w:rsidR="001328F1" w:rsidRPr="007E3C8B">
        <w:rPr>
          <w:rFonts w:ascii="Times New Roman" w:hAnsi="Times New Roman"/>
          <w:sz w:val="24"/>
          <w:szCs w:val="24"/>
        </w:rPr>
        <w:t>аукционе по</w:t>
      </w:r>
      <w:r w:rsidRPr="007E3C8B">
        <w:rPr>
          <w:rFonts w:ascii="Times New Roman" w:hAnsi="Times New Roman"/>
          <w:sz w:val="24"/>
          <w:szCs w:val="24"/>
        </w:rPr>
        <w:t xml:space="preserve"> продаже права на заключение договора аренды земельного участка, засчитывается в счет арендной платы по Договору</w:t>
      </w:r>
      <w:r>
        <w:rPr>
          <w:rFonts w:ascii="Times New Roman" w:hAnsi="Times New Roman"/>
          <w:sz w:val="24"/>
          <w:szCs w:val="24"/>
        </w:rPr>
        <w:t>.</w:t>
      </w:r>
    </w:p>
    <w:p w14:paraId="554459DF" w14:textId="77777777" w:rsidR="004154A5" w:rsidRDefault="004154A5" w:rsidP="004154A5">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2.2. Годовой размер </w:t>
      </w:r>
      <w:r w:rsidRPr="000233ED">
        <w:rPr>
          <w:rFonts w:ascii="Times New Roman" w:hAnsi="Times New Roman"/>
          <w:sz w:val="24"/>
          <w:szCs w:val="24"/>
        </w:rPr>
        <w:t>арендной платы, определенный по результатам тор</w:t>
      </w:r>
      <w:r w:rsidR="00792AF4">
        <w:rPr>
          <w:rFonts w:ascii="Times New Roman" w:hAnsi="Times New Roman"/>
          <w:sz w:val="24"/>
          <w:szCs w:val="24"/>
        </w:rPr>
        <w:t xml:space="preserve">гов, устанавливается сроком на </w:t>
      </w:r>
      <w:r w:rsidRPr="000233ED">
        <w:rPr>
          <w:rFonts w:ascii="Times New Roman" w:hAnsi="Times New Roman"/>
          <w:sz w:val="24"/>
          <w:szCs w:val="24"/>
        </w:rPr>
        <w:t>20 лет со дня государственной</w:t>
      </w:r>
      <w:r>
        <w:rPr>
          <w:rFonts w:ascii="Times New Roman" w:hAnsi="Times New Roman"/>
          <w:sz w:val="24"/>
          <w:szCs w:val="24"/>
        </w:rPr>
        <w:t xml:space="preserve"> регистрации настоящего Договора.</w:t>
      </w:r>
    </w:p>
    <w:p w14:paraId="3A38B50D" w14:textId="196C5FC0" w:rsidR="004154A5" w:rsidRPr="00792AF4" w:rsidRDefault="004154A5" w:rsidP="004154A5">
      <w:pPr>
        <w:autoSpaceDE w:val="0"/>
        <w:autoSpaceDN w:val="0"/>
        <w:adjustRightInd w:val="0"/>
        <w:spacing w:after="0" w:line="240" w:lineRule="auto"/>
        <w:jc w:val="both"/>
        <w:rPr>
          <w:rFonts w:ascii="Times New Roman" w:hAnsi="Times New Roman"/>
          <w:b/>
          <w:sz w:val="24"/>
          <w:szCs w:val="24"/>
        </w:rPr>
      </w:pPr>
      <w:r>
        <w:rPr>
          <w:rFonts w:ascii="Times New Roman" w:hAnsi="Times New Roman"/>
          <w:sz w:val="24"/>
          <w:szCs w:val="24"/>
        </w:rPr>
        <w:t xml:space="preserve">            2.3. Внесенный победителем торгов (Арендатором) задаток в сумме </w:t>
      </w:r>
      <w:r w:rsidR="00050D15" w:rsidRPr="00050D15">
        <w:rPr>
          <w:rFonts w:ascii="Times New Roman" w:hAnsi="Times New Roman"/>
          <w:b/>
          <w:bCs/>
          <w:sz w:val="24"/>
          <w:szCs w:val="24"/>
        </w:rPr>
        <w:t xml:space="preserve">19 081 (девятнадцать тысяч восемьдесят один) рубль </w:t>
      </w:r>
      <w:r w:rsidR="00F71347">
        <w:rPr>
          <w:rFonts w:ascii="Times New Roman" w:hAnsi="Times New Roman"/>
          <w:b/>
          <w:bCs/>
          <w:sz w:val="24"/>
          <w:szCs w:val="24"/>
        </w:rPr>
        <w:t>0</w:t>
      </w:r>
      <w:r w:rsidR="007B2BD1">
        <w:rPr>
          <w:rFonts w:ascii="Times New Roman" w:hAnsi="Times New Roman"/>
          <w:b/>
          <w:bCs/>
          <w:sz w:val="24"/>
          <w:szCs w:val="24"/>
        </w:rPr>
        <w:t>4</w:t>
      </w:r>
      <w:r w:rsidR="00050D15" w:rsidRPr="00050D15">
        <w:rPr>
          <w:rFonts w:ascii="Times New Roman" w:hAnsi="Times New Roman"/>
          <w:b/>
          <w:bCs/>
          <w:sz w:val="24"/>
          <w:szCs w:val="24"/>
        </w:rPr>
        <w:t xml:space="preserve"> копейки</w:t>
      </w:r>
      <w:r w:rsidR="00FA4E23">
        <w:rPr>
          <w:rFonts w:ascii="Times New Roman" w:hAnsi="Times New Roman"/>
          <w:b/>
          <w:sz w:val="24"/>
          <w:szCs w:val="24"/>
        </w:rPr>
        <w:t xml:space="preserve"> </w:t>
      </w:r>
      <w:r w:rsidRPr="00CF3D77">
        <w:rPr>
          <w:rFonts w:ascii="Times New Roman" w:hAnsi="Times New Roman"/>
          <w:sz w:val="24"/>
          <w:szCs w:val="24"/>
        </w:rPr>
        <w:t xml:space="preserve">засчитывается в счет </w:t>
      </w:r>
      <w:r w:rsidRPr="00CF3D77">
        <w:rPr>
          <w:rFonts w:ascii="Times New Roman" w:hAnsi="Times New Roman"/>
          <w:sz w:val="24"/>
          <w:szCs w:val="24"/>
        </w:rPr>
        <w:lastRenderedPageBreak/>
        <w:t xml:space="preserve">арендной платы за первый год аренды, Оставшаяся после зачета задатка сумма годовой арендной платы оплачивается Арендатором не позднее 30 дней со дня </w:t>
      </w:r>
      <w:r w:rsidR="001328F1" w:rsidRPr="00CF3D77">
        <w:rPr>
          <w:rFonts w:ascii="Times New Roman" w:hAnsi="Times New Roman"/>
          <w:sz w:val="24"/>
          <w:szCs w:val="24"/>
        </w:rPr>
        <w:t>заключения Договора</w:t>
      </w:r>
      <w:r w:rsidRPr="00CF3D77">
        <w:rPr>
          <w:rFonts w:ascii="Times New Roman" w:hAnsi="Times New Roman"/>
          <w:sz w:val="24"/>
          <w:szCs w:val="24"/>
        </w:rPr>
        <w:t>.</w:t>
      </w:r>
    </w:p>
    <w:p w14:paraId="2C8682EC" w14:textId="77777777" w:rsidR="004154A5" w:rsidRPr="007E3C8B" w:rsidRDefault="004154A5" w:rsidP="004154A5">
      <w:pPr>
        <w:widowControl w:val="0"/>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2.4. Размер ежегодной арендной платы за Участок определяется по результатам аукциона, при этом арендная плата ежегодно, но не ранее чем через год после заключения договора аренды земельного участка, изменяется в одностороннем порядке арендодателем на размер уровня инфляции, установленного в федеральном законе о федеральном бюджете на очередной финансовый год и плановый период, который применяется ежегодно по состоянию на начало очередного финансового года, начиная с года, следующего за годом, в котором заключен указанный договор аренды, в дальнейшем размер арендной платы за земельный участок пересматривается в одностороннем порядке арендодателем в соответствии с законодательством Российской Федерации и Краснодарского края, регулирующим соответствующие правоотношения, а также в связи с вносимыми в него дополнениями и изменениями.</w:t>
      </w:r>
      <w:r w:rsidRPr="00612CDB">
        <w:t xml:space="preserve"> </w:t>
      </w:r>
      <w:r w:rsidRPr="007E3C8B">
        <w:rPr>
          <w:rFonts w:ascii="Times New Roman" w:hAnsi="Times New Roman"/>
          <w:sz w:val="24"/>
          <w:szCs w:val="24"/>
        </w:rPr>
        <w:t>Изменение размера арендной платы фиксируется и оформляется Приложением к настоящему Договору и подписывается сторонами. В случае уклонения Арендатора от его подписания, Приложение подписывается только Арендодателем</w:t>
      </w:r>
      <w:r w:rsidRPr="007E3C8B">
        <w:rPr>
          <w:rFonts w:ascii="Times New Roman" w:hAnsi="Times New Roman"/>
          <w:b/>
          <w:i/>
          <w:sz w:val="24"/>
          <w:szCs w:val="24"/>
        </w:rPr>
        <w:t>.</w:t>
      </w:r>
    </w:p>
    <w:p w14:paraId="3F597159" w14:textId="77777777" w:rsidR="00F73E4B" w:rsidRDefault="004154A5" w:rsidP="004154A5">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lang w:eastAsia="ru-RU"/>
        </w:rPr>
        <w:t xml:space="preserve"> 2.5. Арендная плата, подлежащая уплате, </w:t>
      </w:r>
      <w:r>
        <w:rPr>
          <w:rFonts w:ascii="Times New Roman" w:hAnsi="Times New Roman"/>
          <w:sz w:val="24"/>
          <w:szCs w:val="24"/>
        </w:rPr>
        <w:t>предусмотренная пунктом 2.1. Договора</w:t>
      </w:r>
      <w:r>
        <w:rPr>
          <w:rFonts w:ascii="Times New Roman" w:hAnsi="Times New Roman"/>
          <w:sz w:val="24"/>
          <w:szCs w:val="24"/>
          <w:lang w:eastAsia="ru-RU"/>
        </w:rPr>
        <w:t xml:space="preserve"> исчисляется</w:t>
      </w:r>
      <w:r>
        <w:rPr>
          <w:rFonts w:ascii="Times New Roman" w:hAnsi="Times New Roman"/>
          <w:noProof/>
          <w:sz w:val="24"/>
          <w:szCs w:val="24"/>
          <w:lang w:eastAsia="ru-RU"/>
        </w:rPr>
        <w:t xml:space="preserve"> от</w:t>
      </w:r>
      <w:r>
        <w:rPr>
          <w:rFonts w:ascii="Times New Roman" w:hAnsi="Times New Roman"/>
          <w:sz w:val="24"/>
          <w:szCs w:val="24"/>
          <w:lang w:eastAsia="ru-RU"/>
        </w:rPr>
        <w:t xml:space="preserve"> </w:t>
      </w:r>
      <w:r>
        <w:rPr>
          <w:rFonts w:ascii="Times New Roman" w:hAnsi="Times New Roman"/>
          <w:noProof/>
          <w:sz w:val="24"/>
          <w:szCs w:val="24"/>
          <w:lang w:eastAsia="ru-RU"/>
        </w:rPr>
        <w:t xml:space="preserve">установленного приложением  к  настоящему  Договору  размера  </w:t>
      </w:r>
      <w:r w:rsidRPr="00C60844">
        <w:rPr>
          <w:rFonts w:ascii="Times New Roman" w:hAnsi="Times New Roman"/>
          <w:noProof/>
          <w:sz w:val="24"/>
          <w:szCs w:val="24"/>
          <w:lang w:eastAsia="ru-RU"/>
        </w:rPr>
        <w:t>ежегодной</w:t>
      </w:r>
      <w:r w:rsidRPr="00C60844">
        <w:rPr>
          <w:rFonts w:ascii="Times New Roman" w:hAnsi="Times New Roman"/>
          <w:sz w:val="24"/>
          <w:szCs w:val="24"/>
          <w:lang w:eastAsia="ru-RU"/>
        </w:rPr>
        <w:t xml:space="preserve"> </w:t>
      </w:r>
      <w:r w:rsidRPr="00C60844">
        <w:rPr>
          <w:rFonts w:ascii="Times New Roman" w:hAnsi="Times New Roman"/>
          <w:noProof/>
          <w:sz w:val="24"/>
          <w:szCs w:val="24"/>
          <w:lang w:eastAsia="ru-RU"/>
        </w:rPr>
        <w:t>арендной платы за Участок и</w:t>
      </w:r>
      <w:r w:rsidRPr="00C60844">
        <w:rPr>
          <w:rFonts w:ascii="Times New Roman" w:hAnsi="Times New Roman"/>
          <w:sz w:val="24"/>
          <w:szCs w:val="24"/>
          <w:lang w:eastAsia="ru-RU"/>
        </w:rPr>
        <w:t xml:space="preserve"> вносится арендатором после государственной регистрации договора аренды ежеквартально</w:t>
      </w:r>
      <w:r w:rsidRPr="00C60844">
        <w:rPr>
          <w:rFonts w:ascii="Times New Roman" w:hAnsi="Times New Roman"/>
          <w:sz w:val="24"/>
          <w:szCs w:val="24"/>
        </w:rPr>
        <w:t xml:space="preserve"> в виде авансового платежа до 10 числа первого месяца каждого квартала.</w:t>
      </w:r>
    </w:p>
    <w:p w14:paraId="655E4676" w14:textId="77777777" w:rsidR="004154A5" w:rsidRDefault="004154A5" w:rsidP="004154A5">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2.6. Внесение арендной платы и пени осуществляется по Договору отдельными платежными документами за каждый квартал, раздельно по арендной плате и по пене. Оплата арендной платы или пени одним платежным документом по нескольким договорам не допускается.</w:t>
      </w:r>
    </w:p>
    <w:p w14:paraId="6CC2029E" w14:textId="77777777" w:rsidR="004154A5" w:rsidRDefault="004154A5" w:rsidP="004154A5">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2.7. Арендная плата и пеня вносятся Арендатором путем перечисления по следующим реквизитам:</w:t>
      </w:r>
    </w:p>
    <w:p w14:paraId="69EB5ADC" w14:textId="77777777" w:rsidR="004154A5" w:rsidRDefault="004154A5" w:rsidP="004154A5">
      <w:pPr>
        <w:tabs>
          <w:tab w:val="left" w:pos="3780"/>
        </w:tabs>
        <w:spacing w:after="0" w:line="240" w:lineRule="auto"/>
        <w:jc w:val="both"/>
        <w:rPr>
          <w:rFonts w:ascii="Times New Roman" w:hAnsi="Times New Roman"/>
          <w:bCs/>
          <w:iCs/>
          <w:sz w:val="24"/>
          <w:szCs w:val="24"/>
          <w:lang w:eastAsia="ru-RU"/>
        </w:rPr>
      </w:pPr>
      <w:r>
        <w:rPr>
          <w:rFonts w:ascii="Times New Roman" w:hAnsi="Times New Roman"/>
          <w:bCs/>
          <w:iCs/>
          <w:sz w:val="24"/>
          <w:szCs w:val="24"/>
          <w:lang w:eastAsia="ru-RU"/>
        </w:rPr>
        <w:t>получатель:</w:t>
      </w:r>
    </w:p>
    <w:p w14:paraId="1CF024E6" w14:textId="7187CC9D" w:rsidR="00792AF4" w:rsidRPr="00792AF4" w:rsidRDefault="00792AF4" w:rsidP="007B2BD1">
      <w:pPr>
        <w:spacing w:after="0" w:line="240" w:lineRule="auto"/>
        <w:ind w:firstLine="851"/>
        <w:jc w:val="both"/>
        <w:rPr>
          <w:rFonts w:ascii="Times New Roman" w:hAnsi="Times New Roman"/>
          <w:sz w:val="24"/>
          <w:szCs w:val="24"/>
        </w:rPr>
      </w:pPr>
      <w:r w:rsidRPr="00792AF4">
        <w:rPr>
          <w:rFonts w:ascii="Times New Roman" w:hAnsi="Times New Roman"/>
          <w:sz w:val="24"/>
          <w:szCs w:val="24"/>
          <w:lang w:eastAsia="ru-RU"/>
        </w:rPr>
        <w:t xml:space="preserve">Получатель: </w:t>
      </w:r>
      <w:r w:rsidRPr="00792AF4">
        <w:rPr>
          <w:rFonts w:ascii="Times New Roman" w:hAnsi="Times New Roman"/>
          <w:sz w:val="24"/>
          <w:szCs w:val="24"/>
        </w:rPr>
        <w:t xml:space="preserve">УФК по Краснодарскому краю (администрация МО Ленинградский муниципальный округ Краснодарского края), банк получателя </w:t>
      </w:r>
      <w:r w:rsidR="007B2BD1">
        <w:rPr>
          <w:rFonts w:ascii="Times New Roman" w:hAnsi="Times New Roman"/>
          <w:sz w:val="24"/>
          <w:szCs w:val="24"/>
        </w:rPr>
        <w:t>–</w:t>
      </w:r>
      <w:r w:rsidRPr="00792AF4">
        <w:rPr>
          <w:rFonts w:ascii="Times New Roman" w:hAnsi="Times New Roman"/>
          <w:sz w:val="24"/>
          <w:szCs w:val="24"/>
        </w:rPr>
        <w:t xml:space="preserve"> </w:t>
      </w:r>
      <w:r w:rsidR="007B2BD1">
        <w:rPr>
          <w:rFonts w:ascii="Times New Roman" w:hAnsi="Times New Roman"/>
          <w:sz w:val="24"/>
          <w:szCs w:val="24"/>
        </w:rPr>
        <w:t>ОКЦ № 1 Южного</w:t>
      </w:r>
      <w:r w:rsidRPr="00792AF4">
        <w:rPr>
          <w:rFonts w:ascii="Times New Roman" w:hAnsi="Times New Roman"/>
          <w:sz w:val="24"/>
          <w:szCs w:val="24"/>
        </w:rPr>
        <w:t xml:space="preserve"> ГУ Банка России//УФК по Краснодарскому краю г. Краснодар, БИК 010349101, ИНН 2341000075, КПП 234101001, р\с № 03100643000000011800, кор.счет 40102810945370000010,</w:t>
      </w:r>
      <w:r w:rsidR="007B2BD1">
        <w:rPr>
          <w:rFonts w:ascii="Times New Roman" w:hAnsi="Times New Roman"/>
          <w:sz w:val="24"/>
          <w:szCs w:val="24"/>
        </w:rPr>
        <w:t xml:space="preserve"> </w:t>
      </w:r>
      <w:r w:rsidRPr="00792AF4">
        <w:rPr>
          <w:rFonts w:ascii="Times New Roman" w:hAnsi="Times New Roman"/>
          <w:sz w:val="24"/>
          <w:szCs w:val="24"/>
        </w:rPr>
        <w:t>ОКТМО 03532000</w:t>
      </w:r>
      <w:r w:rsidRPr="00792AF4">
        <w:rPr>
          <w:rFonts w:ascii="Times New Roman" w:hAnsi="Times New Roman"/>
          <w:color w:val="FF0000"/>
          <w:sz w:val="24"/>
          <w:szCs w:val="24"/>
        </w:rPr>
        <w:t xml:space="preserve">, </w:t>
      </w:r>
    </w:p>
    <w:p w14:paraId="43C45FD9" w14:textId="3FA0A8E8" w:rsidR="00792AF4" w:rsidRPr="00792AF4" w:rsidRDefault="00792AF4" w:rsidP="00792AF4">
      <w:pPr>
        <w:pStyle w:val="a5"/>
        <w:jc w:val="both"/>
        <w:rPr>
          <w:rFonts w:ascii="Times New Roman" w:hAnsi="Times New Roman"/>
          <w:sz w:val="24"/>
          <w:szCs w:val="24"/>
        </w:rPr>
      </w:pPr>
      <w:r w:rsidRPr="00792AF4">
        <w:rPr>
          <w:rFonts w:ascii="Times New Roman" w:hAnsi="Times New Roman"/>
          <w:sz w:val="24"/>
          <w:szCs w:val="24"/>
        </w:rPr>
        <w:t>код бюджетной классификации 9021110501214002</w:t>
      </w:r>
      <w:r w:rsidR="00962332">
        <w:rPr>
          <w:rFonts w:ascii="Times New Roman" w:hAnsi="Times New Roman"/>
          <w:sz w:val="24"/>
          <w:szCs w:val="24"/>
        </w:rPr>
        <w:t>3</w:t>
      </w:r>
      <w:r w:rsidRPr="00792AF4">
        <w:rPr>
          <w:rFonts w:ascii="Times New Roman" w:hAnsi="Times New Roman"/>
          <w:sz w:val="24"/>
          <w:szCs w:val="24"/>
        </w:rPr>
        <w:t>120 основной долг</w:t>
      </w:r>
    </w:p>
    <w:p w14:paraId="5F9DEEEF" w14:textId="77777777" w:rsidR="00792AF4" w:rsidRDefault="00792AF4" w:rsidP="00792AF4">
      <w:pPr>
        <w:pStyle w:val="a5"/>
        <w:jc w:val="both"/>
        <w:rPr>
          <w:rFonts w:ascii="Times New Roman" w:hAnsi="Times New Roman"/>
          <w:sz w:val="28"/>
          <w:szCs w:val="28"/>
        </w:rPr>
      </w:pPr>
      <w:r w:rsidRPr="00792AF4">
        <w:rPr>
          <w:rFonts w:ascii="Times New Roman" w:hAnsi="Times New Roman"/>
          <w:sz w:val="24"/>
          <w:szCs w:val="24"/>
        </w:rPr>
        <w:t>код бюджетной классификации 90211607090140000140</w:t>
      </w:r>
      <w:r>
        <w:rPr>
          <w:rFonts w:ascii="Times New Roman" w:hAnsi="Times New Roman"/>
          <w:sz w:val="28"/>
          <w:szCs w:val="28"/>
        </w:rPr>
        <w:t xml:space="preserve"> – </w:t>
      </w:r>
      <w:r w:rsidRPr="00792AF4">
        <w:rPr>
          <w:rFonts w:ascii="Times New Roman" w:hAnsi="Times New Roman"/>
          <w:sz w:val="24"/>
          <w:szCs w:val="24"/>
        </w:rPr>
        <w:t>пени.</w:t>
      </w:r>
    </w:p>
    <w:p w14:paraId="48E41E44" w14:textId="77777777" w:rsidR="004154A5" w:rsidRPr="009A000A" w:rsidRDefault="004154A5" w:rsidP="00FA4E23">
      <w:pPr>
        <w:pStyle w:val="a5"/>
        <w:ind w:firstLine="601"/>
        <w:rPr>
          <w:rFonts w:ascii="Times New Roman" w:hAnsi="Times New Roman"/>
          <w:sz w:val="24"/>
          <w:szCs w:val="24"/>
        </w:rPr>
      </w:pPr>
      <w:r>
        <w:rPr>
          <w:rFonts w:ascii="Times New Roman" w:hAnsi="Times New Roman"/>
          <w:sz w:val="24"/>
          <w:szCs w:val="24"/>
        </w:rPr>
        <w:t>2.8</w:t>
      </w:r>
      <w:r w:rsidRPr="009A000A">
        <w:rPr>
          <w:rFonts w:ascii="Times New Roman" w:hAnsi="Times New Roman"/>
          <w:sz w:val="24"/>
          <w:szCs w:val="24"/>
        </w:rPr>
        <w:t>. Неиспользование Участка Арендатором не может служить основанием для прекращения внесения арендной платы.</w:t>
      </w:r>
    </w:p>
    <w:p w14:paraId="7269EF91" w14:textId="77777777" w:rsidR="004154A5" w:rsidRDefault="004154A5" w:rsidP="004154A5">
      <w:pPr>
        <w:pStyle w:val="a5"/>
        <w:rPr>
          <w:rFonts w:ascii="Times New Roman" w:hAnsi="Times New Roman"/>
          <w:sz w:val="24"/>
          <w:szCs w:val="24"/>
        </w:rPr>
      </w:pPr>
    </w:p>
    <w:p w14:paraId="651877D9" w14:textId="77777777" w:rsidR="00B631ED" w:rsidRDefault="008256D1" w:rsidP="008256D1">
      <w:pPr>
        <w:autoSpaceDE w:val="0"/>
        <w:autoSpaceDN w:val="0"/>
        <w:adjustRightInd w:val="0"/>
        <w:spacing w:after="0" w:line="240" w:lineRule="auto"/>
        <w:outlineLvl w:val="0"/>
        <w:rPr>
          <w:rFonts w:ascii="Times New Roman" w:hAnsi="Times New Roman"/>
          <w:b/>
          <w:bCs/>
          <w:sz w:val="24"/>
          <w:szCs w:val="24"/>
        </w:rPr>
      </w:pPr>
      <w:r>
        <w:rPr>
          <w:rFonts w:ascii="Times New Roman" w:hAnsi="Times New Roman"/>
          <w:sz w:val="24"/>
          <w:szCs w:val="24"/>
        </w:rPr>
        <w:t xml:space="preserve">                                         </w:t>
      </w:r>
      <w:r w:rsidR="00B631ED">
        <w:rPr>
          <w:rFonts w:ascii="Times New Roman" w:hAnsi="Times New Roman"/>
          <w:sz w:val="24"/>
          <w:szCs w:val="24"/>
        </w:rPr>
        <w:t xml:space="preserve">  </w:t>
      </w:r>
      <w:r w:rsidR="00B631ED">
        <w:rPr>
          <w:rFonts w:ascii="Times New Roman" w:hAnsi="Times New Roman"/>
          <w:b/>
          <w:bCs/>
          <w:sz w:val="24"/>
          <w:szCs w:val="24"/>
        </w:rPr>
        <w:t>3. Права и обязанности Арендодателя</w:t>
      </w:r>
    </w:p>
    <w:p w14:paraId="76BAA881" w14:textId="77777777" w:rsidR="00B631ED" w:rsidRDefault="00B631ED" w:rsidP="00B631ED">
      <w:pPr>
        <w:autoSpaceDE w:val="0"/>
        <w:autoSpaceDN w:val="0"/>
        <w:adjustRightInd w:val="0"/>
        <w:spacing w:after="0" w:line="240" w:lineRule="auto"/>
        <w:jc w:val="center"/>
        <w:outlineLvl w:val="0"/>
        <w:rPr>
          <w:rFonts w:ascii="Times New Roman" w:hAnsi="Times New Roman"/>
          <w:b/>
          <w:bCs/>
          <w:sz w:val="24"/>
          <w:szCs w:val="24"/>
        </w:rPr>
      </w:pPr>
    </w:p>
    <w:p w14:paraId="71DF538C" w14:textId="77777777" w:rsidR="00B631ED" w:rsidRDefault="00B631ED" w:rsidP="00B631ED">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3.1. Арендодатель обязан:</w:t>
      </w:r>
    </w:p>
    <w:p w14:paraId="1F951746" w14:textId="77777777" w:rsidR="00B631ED" w:rsidRDefault="00B631ED" w:rsidP="00B631ED">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3.1.1. Передать Арендатору Участок свободным от прав третьих лиц на срок, установленный Договором.</w:t>
      </w:r>
    </w:p>
    <w:p w14:paraId="35AAA42F" w14:textId="77777777" w:rsidR="00B631ED" w:rsidRDefault="00B631ED" w:rsidP="00B631ED">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3.1.2. Возместить Арендатору убытки при расторжении Договора по инициативе Арендодателя, за исключением случаев, предусмотренных пунктом 3.2.4 Договора.</w:t>
      </w:r>
    </w:p>
    <w:p w14:paraId="6E696B0D" w14:textId="77777777" w:rsidR="00B631ED" w:rsidRDefault="00B631ED" w:rsidP="00B631ED">
      <w:pPr>
        <w:autoSpaceDE w:val="0"/>
        <w:autoSpaceDN w:val="0"/>
        <w:adjustRightInd w:val="0"/>
        <w:spacing w:after="0" w:line="240" w:lineRule="auto"/>
        <w:ind w:firstLine="720"/>
        <w:jc w:val="both"/>
        <w:rPr>
          <w:rFonts w:ascii="Times New Roman" w:hAnsi="Times New Roman"/>
          <w:sz w:val="24"/>
          <w:szCs w:val="24"/>
        </w:rPr>
      </w:pPr>
      <w:bookmarkStart w:id="1" w:name="sub_313"/>
      <w:r>
        <w:rPr>
          <w:rFonts w:ascii="Times New Roman" w:hAnsi="Times New Roman"/>
          <w:sz w:val="24"/>
          <w:szCs w:val="24"/>
        </w:rPr>
        <w:t>3.1.3. Уведомить Арендатора об изменении реквизитов по оплате арендной платы либо об изменении арендной платы, а также направить новый расчет размера арендной платы в случаях:</w:t>
      </w:r>
      <w:bookmarkEnd w:id="1"/>
    </w:p>
    <w:p w14:paraId="5D3CB29A" w14:textId="77777777" w:rsidR="00B631ED" w:rsidRDefault="00B631ED" w:rsidP="00B631ED">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изменения законодательства Российской Федерации и Краснодарского края, регулирующие соответствующие правоотношения;</w:t>
      </w:r>
    </w:p>
    <w:p w14:paraId="7C9CB8E6" w14:textId="77777777" w:rsidR="00B631ED" w:rsidRDefault="00B631ED" w:rsidP="00B631ED">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изменения уровня инфляции - ежегодно;</w:t>
      </w:r>
    </w:p>
    <w:p w14:paraId="236E5288" w14:textId="77777777" w:rsidR="00B631ED" w:rsidRDefault="00B631ED" w:rsidP="00B631ED">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lastRenderedPageBreak/>
        <w:t>изменения кадастровой стоимости земельного участка, в том числе при изменении площади земельного участка при упорядочении его границы, изменении вида разрешенного использования земельного участка, перевода земельного участка из одной категории в другую;</w:t>
      </w:r>
    </w:p>
    <w:p w14:paraId="5A60F25D" w14:textId="77777777" w:rsidR="00B631ED" w:rsidRDefault="00B631ED" w:rsidP="00B631ED">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изменения рыночной стоимости земельного участка;</w:t>
      </w:r>
    </w:p>
    <w:p w14:paraId="543EB426" w14:textId="77777777" w:rsidR="00B631ED" w:rsidRDefault="00B631ED" w:rsidP="00B631ED">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пересмотра ставок арендной платы и (или) ставок земельного налога на соответствующий финансовый год;</w:t>
      </w:r>
    </w:p>
    <w:p w14:paraId="0491F1E5" w14:textId="77777777" w:rsidR="00B631ED" w:rsidRDefault="00B631ED" w:rsidP="00B631ED">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предусмотренных условиями договора;</w:t>
      </w:r>
    </w:p>
    <w:p w14:paraId="6DF99ABB" w14:textId="77777777" w:rsidR="00B631ED" w:rsidRDefault="00B631ED" w:rsidP="00B631ED">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в иных случаях, предусмотренных законодательством.</w:t>
      </w:r>
    </w:p>
    <w:p w14:paraId="1BB1EF26" w14:textId="77777777" w:rsidR="00B631ED" w:rsidRDefault="00B631ED" w:rsidP="00B631ED">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Уведомление направляется Арендодателем неопределенному кругу лиц через средства массовой информации и (или) официальные интернет ресурсы Арендодателя. При этом первый платеж арендной платы по новым размерам производится Арендатором на дату платежа, установленную договором, следующую за днем введения соответствующих изменений, включая, при необходимости, доплату за предыдущие периоды.</w:t>
      </w:r>
    </w:p>
    <w:p w14:paraId="143037FC" w14:textId="77777777" w:rsidR="00B631ED" w:rsidRDefault="00B631ED" w:rsidP="00B631ED">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3.2. Арендодатель имеет право:</w:t>
      </w:r>
    </w:p>
    <w:p w14:paraId="18E07459" w14:textId="77777777" w:rsidR="00B631ED" w:rsidRDefault="00B631ED" w:rsidP="00B631ED">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3.2.1. Получить возмещение убытков, причиненных в результате хозяйственной деятельности Арендатора, а также по иным основаниям, предусмотренным законодательством.</w:t>
      </w:r>
    </w:p>
    <w:p w14:paraId="75DC3DD7" w14:textId="77777777" w:rsidR="00B631ED" w:rsidRDefault="00B631ED" w:rsidP="00B631ED">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3.2.2. Осуществлять контроль за использованием и охраной Участка.</w:t>
      </w:r>
    </w:p>
    <w:p w14:paraId="1D3D5433" w14:textId="77777777" w:rsidR="00B631ED" w:rsidRDefault="00B631ED" w:rsidP="00B631ED">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3.2.3. Осуществлять действия, направленные на приостановление работ, ведущихся Арендатором с нарушением условий, установленных Договором.</w:t>
      </w:r>
    </w:p>
    <w:p w14:paraId="54D3DC01" w14:textId="77777777" w:rsidR="00B631ED" w:rsidRDefault="00B631ED" w:rsidP="00B631ED">
      <w:pPr>
        <w:autoSpaceDE w:val="0"/>
        <w:autoSpaceDN w:val="0"/>
        <w:adjustRightInd w:val="0"/>
        <w:spacing w:after="0" w:line="240" w:lineRule="auto"/>
        <w:ind w:firstLine="720"/>
        <w:jc w:val="both"/>
        <w:rPr>
          <w:rFonts w:ascii="Times New Roman" w:hAnsi="Times New Roman"/>
          <w:sz w:val="24"/>
          <w:szCs w:val="24"/>
        </w:rPr>
      </w:pPr>
      <w:bookmarkStart w:id="2" w:name="sub_324"/>
      <w:r>
        <w:rPr>
          <w:rFonts w:ascii="Times New Roman" w:hAnsi="Times New Roman"/>
          <w:sz w:val="24"/>
          <w:szCs w:val="24"/>
        </w:rPr>
        <w:t>3.2.4. В одностороннем порядке принимать решение о досрочном расторжении Договора в установленном законодательством порядке при наличии хотя бы одного из следующих существенных нарушений его условий:</w:t>
      </w:r>
      <w:bookmarkEnd w:id="2"/>
    </w:p>
    <w:p w14:paraId="5EABE409" w14:textId="77777777" w:rsidR="00B631ED" w:rsidRDefault="00B631ED" w:rsidP="00B631ED">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использование Участка не по целевому назначению и разрешенному использованию, указанному в пункте 1.1 Договора;</w:t>
      </w:r>
    </w:p>
    <w:p w14:paraId="035806AA" w14:textId="77777777" w:rsidR="00B631ED" w:rsidRDefault="00B631ED" w:rsidP="00B631ED">
      <w:pPr>
        <w:autoSpaceDE w:val="0"/>
        <w:autoSpaceDN w:val="0"/>
        <w:adjustRightInd w:val="0"/>
        <w:spacing w:after="0" w:line="240" w:lineRule="auto"/>
        <w:ind w:firstLine="720"/>
        <w:jc w:val="both"/>
        <w:rPr>
          <w:rFonts w:ascii="Times New Roman" w:hAnsi="Times New Roman"/>
          <w:sz w:val="24"/>
          <w:szCs w:val="24"/>
        </w:rPr>
      </w:pPr>
      <w:bookmarkStart w:id="3" w:name="sub_3243"/>
      <w:r>
        <w:rPr>
          <w:rFonts w:ascii="Times New Roman" w:hAnsi="Times New Roman"/>
          <w:sz w:val="24"/>
          <w:szCs w:val="24"/>
        </w:rPr>
        <w:t>в случае выявления факта самовольного строительства в границах Участка;</w:t>
      </w:r>
      <w:bookmarkEnd w:id="3"/>
    </w:p>
    <w:p w14:paraId="63044F9E" w14:textId="77777777" w:rsidR="00B631ED" w:rsidRDefault="00B631ED" w:rsidP="00B631ED">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нарушение Арендатором сроков освоения Участка и строительства Объекта, указанного в пункте 4.1.7 Договора.</w:t>
      </w:r>
    </w:p>
    <w:p w14:paraId="376F5284" w14:textId="77777777" w:rsidR="00B631ED" w:rsidRDefault="00B631ED" w:rsidP="00B631ED">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невыполнение Арендатором обязанностей, указанных в пунктах 4.3, 10.1 Договора;</w:t>
      </w:r>
    </w:p>
    <w:p w14:paraId="44BD5DEE" w14:textId="77777777" w:rsidR="00B631ED" w:rsidRDefault="00B631ED" w:rsidP="00B631ED">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 xml:space="preserve">невнесение арендной платы в течение двух арендных периодов; </w:t>
      </w:r>
    </w:p>
    <w:p w14:paraId="2FC95458" w14:textId="77777777" w:rsidR="00B631ED" w:rsidRDefault="00B631ED" w:rsidP="00B631ED">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использование Участка способами, ухудшающими его качественные характеристики и экологическую обстановку.</w:t>
      </w:r>
    </w:p>
    <w:p w14:paraId="59B5887D" w14:textId="77777777" w:rsidR="00B631ED" w:rsidRDefault="00B631ED" w:rsidP="00B631ED">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3.2.5. На беспрепятственный доступ на территорию Участка с целью его осмотра на предмет соблюдения Арендатором условий Договора.</w:t>
      </w:r>
    </w:p>
    <w:p w14:paraId="2441F90E" w14:textId="77777777" w:rsidR="00B631ED" w:rsidRDefault="00B631ED" w:rsidP="00B631ED">
      <w:pPr>
        <w:autoSpaceDE w:val="0"/>
        <w:autoSpaceDN w:val="0"/>
        <w:adjustRightInd w:val="0"/>
        <w:spacing w:after="0" w:line="240" w:lineRule="auto"/>
        <w:ind w:firstLine="720"/>
        <w:jc w:val="both"/>
        <w:rPr>
          <w:rFonts w:ascii="Times New Roman" w:hAnsi="Times New Roman"/>
          <w:sz w:val="24"/>
          <w:szCs w:val="24"/>
        </w:rPr>
      </w:pPr>
    </w:p>
    <w:p w14:paraId="11FC592B" w14:textId="77777777" w:rsidR="00B631ED" w:rsidRDefault="00B631ED" w:rsidP="00B631ED">
      <w:pPr>
        <w:autoSpaceDE w:val="0"/>
        <w:autoSpaceDN w:val="0"/>
        <w:adjustRightInd w:val="0"/>
        <w:spacing w:after="0" w:line="240" w:lineRule="auto"/>
        <w:jc w:val="center"/>
        <w:outlineLvl w:val="0"/>
        <w:rPr>
          <w:rFonts w:ascii="Times New Roman" w:hAnsi="Times New Roman"/>
          <w:b/>
          <w:bCs/>
          <w:sz w:val="24"/>
          <w:szCs w:val="24"/>
        </w:rPr>
      </w:pPr>
      <w:r>
        <w:rPr>
          <w:rFonts w:ascii="Times New Roman" w:hAnsi="Times New Roman"/>
          <w:b/>
          <w:bCs/>
          <w:sz w:val="24"/>
          <w:szCs w:val="24"/>
        </w:rPr>
        <w:t>4. Права и обязанности Арендатора</w:t>
      </w:r>
    </w:p>
    <w:p w14:paraId="18F57A40" w14:textId="77777777" w:rsidR="00B631ED" w:rsidRDefault="00B631ED" w:rsidP="00B631ED">
      <w:pPr>
        <w:autoSpaceDE w:val="0"/>
        <w:autoSpaceDN w:val="0"/>
        <w:adjustRightInd w:val="0"/>
        <w:spacing w:after="0" w:line="240" w:lineRule="auto"/>
        <w:jc w:val="center"/>
        <w:outlineLvl w:val="0"/>
        <w:rPr>
          <w:rFonts w:ascii="Times New Roman" w:hAnsi="Times New Roman"/>
          <w:b/>
          <w:bCs/>
          <w:sz w:val="24"/>
          <w:szCs w:val="24"/>
        </w:rPr>
      </w:pPr>
    </w:p>
    <w:p w14:paraId="1C5FA27F" w14:textId="77777777" w:rsidR="00B631ED" w:rsidRDefault="00B631ED" w:rsidP="00B631ED">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4.1. Арендатор обязан:</w:t>
      </w:r>
    </w:p>
    <w:p w14:paraId="1BE9B349" w14:textId="77777777" w:rsidR="00B631ED" w:rsidRDefault="00B631ED" w:rsidP="00B631ED">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4.1.1. В полном объеме выполнять все условия Договора.</w:t>
      </w:r>
    </w:p>
    <w:p w14:paraId="6F8FC67E" w14:textId="77777777" w:rsidR="00B631ED" w:rsidRDefault="00B631ED" w:rsidP="00B631ED">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4.1.2. Своевременно вносить арендную плату в полном размере за Участок в соответствии с разделом 2 Договора без выставления счетов Арендодателем.</w:t>
      </w:r>
    </w:p>
    <w:p w14:paraId="79BEBAD8" w14:textId="77777777" w:rsidR="00B631ED" w:rsidRDefault="00B631ED" w:rsidP="00B631ED">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4.1.3. В случае изменения размера арендной платы в сторону увеличения, разницу между прежней и вновь пересчитанной суммами арендной платы вносить не позже установленного пунктом 2.3 Договора срока внесения арендной платы. Арендная плата исчисляется и вносится на лицевой счет Договора со дня вступления в силу нормативного правового акта, на основании которого произведен перерасчет ее размера, вне зависимости от срока получения уведомления о перерасчете размера арендной платы от Арендодателя, в случаях, указанных в пункте 3.1.3 настоящего Договора.</w:t>
      </w:r>
    </w:p>
    <w:p w14:paraId="2512E00A" w14:textId="77777777" w:rsidR="00B631ED" w:rsidRDefault="00B631ED" w:rsidP="00B631ED">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4.1.4. Представить Арендодателю не позднее десятого числа второго месяца каждого квартала копию платежного документа, подтверждающего перечисление арендной платы.</w:t>
      </w:r>
    </w:p>
    <w:p w14:paraId="6029A4F1" w14:textId="77777777" w:rsidR="00B631ED" w:rsidRDefault="00B631ED" w:rsidP="00B631ED">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lastRenderedPageBreak/>
        <w:t>4.1.5. Ежегодно по истечении срока последнего платежа, но не позднее 25 декабря, производить с Арендодателем сверку расчетов по арендной плате за Участок с составлением акта сверки.</w:t>
      </w:r>
    </w:p>
    <w:p w14:paraId="38A98C11" w14:textId="77777777" w:rsidR="00B631ED" w:rsidRDefault="00B631ED" w:rsidP="00B631ED">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4.1.6. Использовать Участок в соответствии с целевым назначением и разрешенным использованием, указанным в пункте 1.1 Договора.</w:t>
      </w:r>
    </w:p>
    <w:p w14:paraId="5B6F2BD6" w14:textId="77777777" w:rsidR="00B631ED" w:rsidRDefault="00B631ED" w:rsidP="000233ED">
      <w:pPr>
        <w:autoSpaceDE w:val="0"/>
        <w:autoSpaceDN w:val="0"/>
        <w:adjustRightInd w:val="0"/>
        <w:spacing w:after="0" w:line="240" w:lineRule="auto"/>
        <w:ind w:firstLine="720"/>
        <w:jc w:val="both"/>
        <w:rPr>
          <w:rFonts w:ascii="Times New Roman" w:hAnsi="Times New Roman"/>
          <w:sz w:val="24"/>
          <w:szCs w:val="24"/>
        </w:rPr>
      </w:pPr>
      <w:bookmarkStart w:id="4" w:name="sub_417"/>
      <w:r>
        <w:rPr>
          <w:rFonts w:ascii="Times New Roman" w:hAnsi="Times New Roman"/>
          <w:sz w:val="24"/>
          <w:szCs w:val="24"/>
        </w:rPr>
        <w:t>4.1.7. Осуществить освоение земельного участка</w:t>
      </w:r>
      <w:r w:rsidR="000233ED">
        <w:rPr>
          <w:rFonts w:ascii="Times New Roman" w:hAnsi="Times New Roman"/>
          <w:sz w:val="24"/>
          <w:szCs w:val="24"/>
        </w:rPr>
        <w:t>.</w:t>
      </w:r>
      <w:r>
        <w:rPr>
          <w:rFonts w:ascii="Times New Roman" w:hAnsi="Times New Roman"/>
          <w:sz w:val="24"/>
          <w:szCs w:val="24"/>
        </w:rPr>
        <w:t xml:space="preserve"> </w:t>
      </w:r>
      <w:bookmarkEnd w:id="4"/>
    </w:p>
    <w:p w14:paraId="52F18B68" w14:textId="77777777" w:rsidR="00B631ED" w:rsidRDefault="00B631ED" w:rsidP="00B631ED">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4.1.8. Осуществить строительство и иные работы, необходимые для ввода Объекта в эксплуатацию.</w:t>
      </w:r>
    </w:p>
    <w:p w14:paraId="177DE662" w14:textId="77777777" w:rsidR="00B631ED" w:rsidRDefault="00B631ED" w:rsidP="00B631ED">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4.1.9. Содержать в должном санитарном порядке и чистоте Участок и прилегающую к нему территорию.</w:t>
      </w:r>
    </w:p>
    <w:p w14:paraId="53FBE9A9" w14:textId="77777777" w:rsidR="00B631ED" w:rsidRDefault="00B631ED" w:rsidP="00B631ED">
      <w:pPr>
        <w:autoSpaceDE w:val="0"/>
        <w:autoSpaceDN w:val="0"/>
        <w:adjustRightInd w:val="0"/>
        <w:spacing w:after="0" w:line="240" w:lineRule="auto"/>
        <w:ind w:firstLine="851"/>
        <w:jc w:val="both"/>
        <w:rPr>
          <w:rFonts w:ascii="Times New Roman" w:hAnsi="Times New Roman"/>
          <w:sz w:val="24"/>
          <w:szCs w:val="24"/>
        </w:rPr>
      </w:pPr>
      <w:r>
        <w:rPr>
          <w:rFonts w:ascii="Times New Roman" w:hAnsi="Times New Roman"/>
          <w:sz w:val="24"/>
          <w:szCs w:val="24"/>
        </w:rPr>
        <w:t>4.1.10. При использовании Участка не наносить ущерба окружающей среде.</w:t>
      </w:r>
    </w:p>
    <w:p w14:paraId="023FCABF" w14:textId="77777777" w:rsidR="00B631ED" w:rsidRDefault="00B631ED" w:rsidP="00B631ED">
      <w:pPr>
        <w:spacing w:after="0" w:line="240" w:lineRule="auto"/>
        <w:ind w:firstLine="851"/>
        <w:jc w:val="both"/>
        <w:rPr>
          <w:rFonts w:ascii="Times New Roman" w:hAnsi="Times New Roman"/>
          <w:sz w:val="24"/>
          <w:szCs w:val="24"/>
        </w:rPr>
      </w:pPr>
      <w:r>
        <w:rPr>
          <w:rFonts w:ascii="Times New Roman" w:hAnsi="Times New Roman"/>
          <w:sz w:val="24"/>
          <w:szCs w:val="24"/>
        </w:rPr>
        <w:t>4.1.11. Не допускать действий, приводящих к ухудшению экологической обстановки и качественных характеристик Участка и устранить за свой счет изменения, произведенные на Участке без согласия Арендодателя, если такое согласие было необходимо, по его первому письменному требованию (предписанию).</w:t>
      </w:r>
    </w:p>
    <w:p w14:paraId="6451A666" w14:textId="77777777" w:rsidR="00B631ED" w:rsidRDefault="00B631ED" w:rsidP="00B631ED">
      <w:pPr>
        <w:spacing w:after="0" w:line="240" w:lineRule="auto"/>
        <w:ind w:firstLine="851"/>
        <w:jc w:val="both"/>
        <w:rPr>
          <w:rFonts w:ascii="Times New Roman" w:hAnsi="Times New Roman"/>
          <w:sz w:val="24"/>
          <w:szCs w:val="24"/>
        </w:rPr>
      </w:pPr>
      <w:r>
        <w:rPr>
          <w:rFonts w:ascii="Times New Roman" w:hAnsi="Times New Roman"/>
          <w:sz w:val="24"/>
          <w:szCs w:val="24"/>
        </w:rPr>
        <w:t xml:space="preserve"> 4.1.11.1. В случаях, установленных действующим законодательством, обеспечить выполнение мероприятий по рекультивации земель (предотвращению деградации земель и (или) восстановлению их плодородия посредством приведения земель в состояние, пригодное для их использования в соответствии с целевым назначением и разрешенным использованием, в том числе путем устранения последствий загрязнения почв, восстановления плодородного слоя почвы, создания защитных лесных насаждений) за счет собственных средств в соответствии с проектом рекультивации земель, утвержденным в установленном порядке.</w:t>
      </w:r>
    </w:p>
    <w:p w14:paraId="2B698CEC" w14:textId="77777777" w:rsidR="00B631ED" w:rsidRDefault="00B631ED" w:rsidP="00B631ED">
      <w:pPr>
        <w:spacing w:after="0" w:line="240" w:lineRule="auto"/>
        <w:ind w:firstLine="851"/>
        <w:jc w:val="both"/>
        <w:rPr>
          <w:rFonts w:ascii="Times New Roman" w:hAnsi="Times New Roman"/>
          <w:sz w:val="24"/>
          <w:szCs w:val="24"/>
        </w:rPr>
      </w:pPr>
      <w:r>
        <w:rPr>
          <w:rFonts w:ascii="Times New Roman" w:hAnsi="Times New Roman"/>
          <w:sz w:val="24"/>
          <w:szCs w:val="24"/>
        </w:rPr>
        <w:t>4.1.12. Возместить Арендодателю убытки, причиненные в результате своей хозяйственной и иной деятельности.</w:t>
      </w:r>
    </w:p>
    <w:p w14:paraId="0B4FF980" w14:textId="77777777" w:rsidR="00B631ED" w:rsidRDefault="00B631ED" w:rsidP="00B631ED">
      <w:pPr>
        <w:spacing w:after="0" w:line="240" w:lineRule="auto"/>
        <w:ind w:firstLine="851"/>
        <w:jc w:val="both"/>
        <w:rPr>
          <w:rFonts w:ascii="Times New Roman" w:hAnsi="Times New Roman"/>
          <w:sz w:val="24"/>
          <w:szCs w:val="24"/>
        </w:rPr>
      </w:pPr>
      <w:r>
        <w:rPr>
          <w:rFonts w:ascii="Times New Roman" w:hAnsi="Times New Roman"/>
          <w:sz w:val="24"/>
          <w:szCs w:val="24"/>
        </w:rPr>
        <w:t>4.1.13. Вести работы по благоустройству Участка, в том числе посадку зеленых насаждений. Сохранять зеленые насаждения, находящиеся на Участке, в случае необходимости их вырубки или переноса получить разрешение в установленном порядке.</w:t>
      </w:r>
    </w:p>
    <w:p w14:paraId="16236D15" w14:textId="77777777" w:rsidR="00B631ED" w:rsidRDefault="00B631ED" w:rsidP="00B631ED">
      <w:pPr>
        <w:spacing w:after="0" w:line="240" w:lineRule="auto"/>
        <w:ind w:firstLine="851"/>
        <w:jc w:val="both"/>
        <w:rPr>
          <w:rFonts w:ascii="Times New Roman" w:hAnsi="Times New Roman"/>
          <w:sz w:val="24"/>
          <w:szCs w:val="24"/>
        </w:rPr>
      </w:pPr>
      <w:r>
        <w:rPr>
          <w:rFonts w:ascii="Times New Roman" w:hAnsi="Times New Roman"/>
          <w:sz w:val="24"/>
          <w:szCs w:val="24"/>
        </w:rPr>
        <w:t>4.1.14. Не допускать строительства новых объектов, реконструкции существующих до разработки и утверждения в установленном порядке проектной документации, ее согласования, проведения экспертиз, а также до оформления разрешения на строительство.</w:t>
      </w:r>
    </w:p>
    <w:p w14:paraId="681C8057" w14:textId="77777777" w:rsidR="00B631ED" w:rsidRDefault="00B631ED" w:rsidP="00B631ED">
      <w:pPr>
        <w:spacing w:after="0" w:line="240" w:lineRule="auto"/>
        <w:ind w:firstLine="851"/>
        <w:jc w:val="both"/>
        <w:rPr>
          <w:rFonts w:ascii="Times New Roman" w:hAnsi="Times New Roman"/>
          <w:sz w:val="24"/>
          <w:szCs w:val="24"/>
        </w:rPr>
      </w:pPr>
      <w:bookmarkStart w:id="5" w:name="sub_4141"/>
      <w:r>
        <w:rPr>
          <w:rFonts w:ascii="Times New Roman" w:hAnsi="Times New Roman"/>
          <w:sz w:val="24"/>
          <w:szCs w:val="24"/>
        </w:rPr>
        <w:t>4.1.14.1. Осуществить за свой счет (или) с привлечением средств других лиц снос самовольной постройки в срок, не превышающий двенадцати месяцев, если было принято решение о сносе самовольной постройки.</w:t>
      </w:r>
      <w:bookmarkEnd w:id="5"/>
    </w:p>
    <w:p w14:paraId="28746EE9" w14:textId="77777777" w:rsidR="00B631ED" w:rsidRDefault="00B631ED" w:rsidP="00B631ED">
      <w:pPr>
        <w:spacing w:after="0" w:line="240" w:lineRule="auto"/>
        <w:ind w:firstLine="851"/>
        <w:jc w:val="both"/>
        <w:rPr>
          <w:rFonts w:ascii="Times New Roman" w:hAnsi="Times New Roman"/>
          <w:sz w:val="24"/>
          <w:szCs w:val="24"/>
        </w:rPr>
      </w:pPr>
      <w:bookmarkStart w:id="6" w:name="sub_4142"/>
      <w:r>
        <w:rPr>
          <w:rFonts w:ascii="Times New Roman" w:hAnsi="Times New Roman"/>
          <w:sz w:val="24"/>
          <w:szCs w:val="24"/>
        </w:rPr>
        <w:t>4.1.14.2. Осуществить снос самовольной постройки или представить в орган местного самоуправления поселения по месту нахождения самовольной постройки утвержденную проектную документацию по реконструкции самовольной постройки в целях ее приведения в соответствие с установленными требованиями в срок, не превышающий двенадцати месяцев, и осуществить последующее приведение самовольной постройки в соответствие с установленными требованиями в срок, не превышающий трех лет, если было принято решение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 федеральными законами.</w:t>
      </w:r>
      <w:bookmarkEnd w:id="6"/>
    </w:p>
    <w:p w14:paraId="15CFAA4D" w14:textId="77777777" w:rsidR="00B631ED" w:rsidRDefault="00B631ED" w:rsidP="00B631ED">
      <w:pPr>
        <w:spacing w:after="0" w:line="240" w:lineRule="auto"/>
        <w:ind w:firstLine="851"/>
        <w:jc w:val="both"/>
        <w:rPr>
          <w:rFonts w:ascii="Times New Roman" w:hAnsi="Times New Roman"/>
          <w:sz w:val="24"/>
          <w:szCs w:val="24"/>
        </w:rPr>
      </w:pPr>
      <w:r>
        <w:rPr>
          <w:rFonts w:ascii="Times New Roman" w:hAnsi="Times New Roman"/>
          <w:sz w:val="24"/>
          <w:szCs w:val="24"/>
        </w:rPr>
        <w:t>4.1.15. Выполнять согласно требованиям соответствующих служб условия эксплуатации подземных и наземных коммуникаций, беспрепятственно допускать на Участок соответствующие службы для производства работ, связанных с их ремонтом, обслуживанием и эксплуатацией, не допускать занятие, в том числе временными сооружениями, коридоров инженерных сетей и коммуникаций, проходящих через Участок.</w:t>
      </w:r>
    </w:p>
    <w:p w14:paraId="5AC514A7" w14:textId="77777777" w:rsidR="00B631ED" w:rsidRDefault="00B631ED" w:rsidP="00B631ED">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lastRenderedPageBreak/>
        <w:t>4.1.16. Не нарушать прав и законных интересов землепользователей смежных Участков и иных лиц.</w:t>
      </w:r>
    </w:p>
    <w:p w14:paraId="55B62BD9" w14:textId="77777777" w:rsidR="00B631ED" w:rsidRDefault="00B631ED" w:rsidP="00B631ED">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4.1.17. Беспрепятственно допускать на Участок Арендодателя, его законных представителей с целью его осмотра на предмет соблюдения условий Договора.</w:t>
      </w:r>
    </w:p>
    <w:p w14:paraId="48BD1439" w14:textId="77777777" w:rsidR="00B631ED" w:rsidRDefault="00B631ED" w:rsidP="00B631ED">
      <w:pPr>
        <w:autoSpaceDE w:val="0"/>
        <w:autoSpaceDN w:val="0"/>
        <w:adjustRightInd w:val="0"/>
        <w:spacing w:after="0" w:line="240" w:lineRule="auto"/>
        <w:ind w:firstLine="720"/>
        <w:jc w:val="both"/>
        <w:rPr>
          <w:rFonts w:ascii="Times New Roman" w:hAnsi="Times New Roman"/>
          <w:sz w:val="24"/>
          <w:szCs w:val="24"/>
        </w:rPr>
      </w:pPr>
      <w:bookmarkStart w:id="7" w:name="sub_4118"/>
      <w:r>
        <w:rPr>
          <w:rFonts w:ascii="Times New Roman" w:hAnsi="Times New Roman"/>
          <w:sz w:val="24"/>
          <w:szCs w:val="24"/>
        </w:rPr>
        <w:t>4.1.18. Письменно, в течение 10 дней, уведомить Арендодателя об изменении своего юридического, фактического адресов или иных индивидуализирующих Арендатора реквизитов.</w:t>
      </w:r>
      <w:bookmarkEnd w:id="7"/>
    </w:p>
    <w:p w14:paraId="18BDBA3B" w14:textId="77777777" w:rsidR="00B631ED" w:rsidRDefault="00B631ED" w:rsidP="00B631ED">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4.1.19. В случае прекращения деятельности Арендатора в 10-дневный срок направить Арендодателю письменное уведомление об этом, а также оригиналы, либо надлежащим образом заверенные копии подтверждающих такое прекращение деятельности документы.</w:t>
      </w:r>
    </w:p>
    <w:p w14:paraId="419E3603" w14:textId="77777777" w:rsidR="00B631ED" w:rsidRDefault="00B631ED" w:rsidP="00B631ED">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4.1.20. В случае перехода прав на здания, строения, сооружения к другим лицам, при условии неисполнения Арендатором пункта 4.1.18 Договора вносить арендную плату до дня расторжения настоящего Договора.</w:t>
      </w:r>
    </w:p>
    <w:p w14:paraId="6D8ADCFD" w14:textId="77777777" w:rsidR="00B631ED" w:rsidRDefault="00B631ED" w:rsidP="00B631ED">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4.1.21. При прекращении Договора вернуть Арендодателю Участок в надлежащем состоянии, т.е. не хуже того, в котором он находился в момент передачи в аренду.</w:t>
      </w:r>
    </w:p>
    <w:p w14:paraId="034CD631" w14:textId="77777777" w:rsidR="00B631ED" w:rsidRDefault="00B631ED" w:rsidP="00B631ED">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4.1.22. Оплатить за свой счет расходы, связанные с заключением договора и внесением в него изменений и дополнений.</w:t>
      </w:r>
    </w:p>
    <w:p w14:paraId="35C1C814" w14:textId="77777777" w:rsidR="00B631ED" w:rsidRDefault="00B631ED" w:rsidP="00B631ED">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4.1.23. Нести другие обязанности, установленные законодательством Российской Федерации.</w:t>
      </w:r>
    </w:p>
    <w:p w14:paraId="66257C89" w14:textId="77777777" w:rsidR="00B631ED" w:rsidRDefault="00B631ED" w:rsidP="00B631ED">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4.2. Арендатор имеет право в соответствии с законодательством:</w:t>
      </w:r>
    </w:p>
    <w:p w14:paraId="4727795F" w14:textId="77777777" w:rsidR="00B631ED" w:rsidRDefault="00B631ED" w:rsidP="00B631ED">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4.2.1. Досрочно, по минованию надобности в Участке, расторгнуть Договор, направив не менее чем за 90 календарных дней письменное предложение Арендодателю о расторжении Договора.</w:t>
      </w:r>
    </w:p>
    <w:p w14:paraId="5068170A" w14:textId="77777777" w:rsidR="00B631ED" w:rsidRDefault="00B631ED" w:rsidP="00B631ED">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4.2.2. Самостоятельно осуществлять хозяйственную деятельность на Участке в соответствии с целями и условиями его предоставления.</w:t>
      </w:r>
    </w:p>
    <w:p w14:paraId="4448B931" w14:textId="77777777" w:rsidR="00B631ED" w:rsidRDefault="00B631ED" w:rsidP="00B631ED">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4.2.3. На возмещение убытков при досрочном расторжении Договора по инициативе Арендодателя в случаях, не предусмотренных пунктом 3.2.4 Договора.</w:t>
      </w:r>
    </w:p>
    <w:p w14:paraId="34F56F7B" w14:textId="77777777" w:rsidR="00B631ED" w:rsidRDefault="00B631ED" w:rsidP="00B631ED">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4.2.4. Возводить здания, строения и сооружения в соответствии с целевым назначением Участка и его разрешенным использованием с соблюдением требований градостроительных регламентов, строительных, экологических, санитарно-гигиенических, противопожарных и иных правил, нормативов.</w:t>
      </w:r>
    </w:p>
    <w:p w14:paraId="46C2A3FD" w14:textId="77777777" w:rsidR="00B631ED" w:rsidRDefault="00B631ED" w:rsidP="00B631ED">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4.2.5. Требовать досрочного расторжения Договора в случаях, когда: Арендодатель создает препятствия в использовании Участка; предоставленный Участок имеет недостатки, препятствующие его использованию, о которых Арендатор не знал в момент заключения Договора.</w:t>
      </w:r>
    </w:p>
    <w:p w14:paraId="341A06BD" w14:textId="77777777" w:rsidR="00B631ED" w:rsidRDefault="00B631ED" w:rsidP="00B631ED">
      <w:pPr>
        <w:autoSpaceDE w:val="0"/>
        <w:autoSpaceDN w:val="0"/>
        <w:adjustRightInd w:val="0"/>
        <w:spacing w:after="0" w:line="240" w:lineRule="auto"/>
        <w:ind w:firstLine="720"/>
        <w:jc w:val="both"/>
        <w:rPr>
          <w:rFonts w:ascii="Times New Roman" w:hAnsi="Times New Roman"/>
          <w:sz w:val="24"/>
          <w:szCs w:val="24"/>
        </w:rPr>
      </w:pPr>
      <w:bookmarkStart w:id="8" w:name="sub_443"/>
      <w:r>
        <w:rPr>
          <w:rFonts w:ascii="Times New Roman" w:hAnsi="Times New Roman"/>
          <w:sz w:val="24"/>
          <w:szCs w:val="24"/>
        </w:rPr>
        <w:t>4.3. Арендатор не вправе:</w:t>
      </w:r>
      <w:bookmarkEnd w:id="8"/>
    </w:p>
    <w:p w14:paraId="658154BA" w14:textId="77777777" w:rsidR="00B631ED" w:rsidRDefault="00B631ED" w:rsidP="00B631ED">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4.3.1. Нарушать существующий водоток и менять поперечный профиль Участка без разрешения соответствующих органов.</w:t>
      </w:r>
    </w:p>
    <w:p w14:paraId="2D9C5C22" w14:textId="77777777" w:rsidR="00B631ED" w:rsidRDefault="00B631ED" w:rsidP="00B631ED">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4.3.2. Нарушать инженерные сети и коммуникации, находящиеся или проходящие через Участок, а также занимать коридоры прохождения инженерных сетей и коммуникаций временными или капитальными зданиями и сооружениями без согласования в установленном порядке.</w:t>
      </w:r>
    </w:p>
    <w:p w14:paraId="628741CA" w14:textId="77777777" w:rsidR="00B631ED" w:rsidRDefault="00B631ED" w:rsidP="00B631ED">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4.3.3. Совершать действия, направленные на изменение вида разрешенного использования Участка.</w:t>
      </w:r>
    </w:p>
    <w:p w14:paraId="79F3E07C" w14:textId="77777777" w:rsidR="00B631ED" w:rsidRDefault="00B631ED" w:rsidP="00B631ED">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4.3.4. Использовать возведенные здания, строения, сооружения до приемки их в эксплуатацию в установленном порядке.</w:t>
      </w:r>
    </w:p>
    <w:p w14:paraId="1BF7E9CA" w14:textId="77777777" w:rsidR="00B631ED" w:rsidRDefault="00B631ED" w:rsidP="00B631ED">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4.3.5. Уступать права и осуществлять перевод долга по обязательствам, возникшим из заключенного на торгах договора.</w:t>
      </w:r>
    </w:p>
    <w:p w14:paraId="10D09DDD" w14:textId="77777777" w:rsidR="00B631ED" w:rsidRDefault="00B631ED" w:rsidP="00B631ED">
      <w:pPr>
        <w:autoSpaceDE w:val="0"/>
        <w:autoSpaceDN w:val="0"/>
        <w:adjustRightInd w:val="0"/>
        <w:spacing w:after="0" w:line="240" w:lineRule="auto"/>
        <w:ind w:firstLine="720"/>
        <w:jc w:val="both"/>
        <w:rPr>
          <w:rFonts w:ascii="Times New Roman" w:hAnsi="Times New Roman"/>
          <w:sz w:val="24"/>
          <w:szCs w:val="24"/>
        </w:rPr>
      </w:pPr>
    </w:p>
    <w:p w14:paraId="2E44D298" w14:textId="77777777" w:rsidR="00B631ED" w:rsidRDefault="00B631ED" w:rsidP="00B631ED">
      <w:pPr>
        <w:autoSpaceDE w:val="0"/>
        <w:autoSpaceDN w:val="0"/>
        <w:adjustRightInd w:val="0"/>
        <w:spacing w:after="0" w:line="240" w:lineRule="auto"/>
        <w:jc w:val="center"/>
        <w:outlineLvl w:val="0"/>
        <w:rPr>
          <w:rFonts w:ascii="Times New Roman" w:hAnsi="Times New Roman"/>
          <w:b/>
          <w:bCs/>
          <w:sz w:val="24"/>
          <w:szCs w:val="24"/>
        </w:rPr>
      </w:pPr>
      <w:r>
        <w:rPr>
          <w:rFonts w:ascii="Times New Roman" w:hAnsi="Times New Roman"/>
          <w:b/>
          <w:bCs/>
          <w:sz w:val="24"/>
          <w:szCs w:val="24"/>
        </w:rPr>
        <w:t>5. Ответственность сторон</w:t>
      </w:r>
    </w:p>
    <w:p w14:paraId="214FEA9C" w14:textId="77777777" w:rsidR="00B631ED" w:rsidRDefault="00B631ED" w:rsidP="00B631ED">
      <w:pPr>
        <w:autoSpaceDE w:val="0"/>
        <w:autoSpaceDN w:val="0"/>
        <w:adjustRightInd w:val="0"/>
        <w:spacing w:after="0" w:line="240" w:lineRule="auto"/>
        <w:jc w:val="center"/>
        <w:outlineLvl w:val="0"/>
        <w:rPr>
          <w:rFonts w:ascii="Times New Roman" w:hAnsi="Times New Roman"/>
          <w:b/>
          <w:bCs/>
          <w:sz w:val="24"/>
          <w:szCs w:val="24"/>
        </w:rPr>
      </w:pPr>
    </w:p>
    <w:p w14:paraId="11E830E6" w14:textId="77777777" w:rsidR="00B631ED" w:rsidRDefault="00B631ED" w:rsidP="00B631ED">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lastRenderedPageBreak/>
        <w:t>5.1. 3а неисполнение или ненадлежащее исполнение условий Договора виновная сторона несёт имущественную и иную ответственность в соответствии с действующим законодательством и настоящим Договором.</w:t>
      </w:r>
    </w:p>
    <w:p w14:paraId="13A8B34F" w14:textId="77777777" w:rsidR="00B631ED" w:rsidRDefault="00B631ED" w:rsidP="00B631ED">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5.2. Расторжение Договора по основаниям, указанным в абзаце третьем пункта 3.2.4 Договора, не освобождает Арендатора от обязанности произвести своими силами и за свой счет снос самовольной постройки.</w:t>
      </w:r>
    </w:p>
    <w:p w14:paraId="49F3A9AD" w14:textId="77777777" w:rsidR="00B631ED" w:rsidRDefault="00B631ED" w:rsidP="00B631ED">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5.3. За нарушение сроков внесения арендной платы, установленных Договором, Арендатору начисляется пеня в размере 1/300 ставки рефинансирования ЦБ РФ за каждый день просрочки.</w:t>
      </w:r>
    </w:p>
    <w:p w14:paraId="23C132BB" w14:textId="77777777" w:rsidR="00B631ED" w:rsidRDefault="00B631ED" w:rsidP="00B631ED">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5.4. За нарушение сроков освоения Участка, установленных настоящим Договором, Арендатору начисляется неустойка в размере 1/300 ставки рефинансирования ЦБ РФ от цены права на заключение Договора, установленной по результатам торгов, за каждый день просрочки исполнения обязательства по освоению Участка с момента наступления ответственности, который определяется моментом неисполнения указанного обязательства</w:t>
      </w:r>
    </w:p>
    <w:p w14:paraId="45C40474" w14:textId="77777777" w:rsidR="00B631ED" w:rsidRDefault="00B631ED" w:rsidP="00B631ED">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5.5. Уплата пени и неустойки в связи с нарушениями условий Договора, а также наложение штрафа уполномоченными органами и должностными лицами в связи с нарушениями действующего законодательства не освобождают Арендатора от обязанности их устранения.</w:t>
      </w:r>
    </w:p>
    <w:p w14:paraId="0BEBABCA" w14:textId="77777777" w:rsidR="00B631ED" w:rsidRDefault="00B631ED" w:rsidP="00B631ED">
      <w:pPr>
        <w:autoSpaceDE w:val="0"/>
        <w:autoSpaceDN w:val="0"/>
        <w:adjustRightInd w:val="0"/>
        <w:spacing w:after="0" w:line="240" w:lineRule="auto"/>
        <w:jc w:val="center"/>
        <w:outlineLvl w:val="0"/>
        <w:rPr>
          <w:rFonts w:ascii="Times New Roman" w:hAnsi="Times New Roman"/>
          <w:b/>
          <w:bCs/>
          <w:sz w:val="24"/>
          <w:szCs w:val="24"/>
        </w:rPr>
      </w:pPr>
      <w:r>
        <w:rPr>
          <w:rFonts w:ascii="Times New Roman" w:hAnsi="Times New Roman"/>
          <w:b/>
          <w:bCs/>
          <w:sz w:val="24"/>
          <w:szCs w:val="24"/>
        </w:rPr>
        <w:t>6. Рассмотрение и урегулирование споров</w:t>
      </w:r>
    </w:p>
    <w:p w14:paraId="6B2A0918" w14:textId="77777777" w:rsidR="00B631ED" w:rsidRDefault="00B631ED" w:rsidP="00B631ED">
      <w:pPr>
        <w:autoSpaceDE w:val="0"/>
        <w:autoSpaceDN w:val="0"/>
        <w:adjustRightInd w:val="0"/>
        <w:spacing w:after="0" w:line="240" w:lineRule="auto"/>
        <w:jc w:val="center"/>
        <w:outlineLvl w:val="0"/>
        <w:rPr>
          <w:rFonts w:ascii="Times New Roman" w:hAnsi="Times New Roman"/>
          <w:b/>
          <w:bCs/>
          <w:sz w:val="24"/>
          <w:szCs w:val="24"/>
        </w:rPr>
      </w:pPr>
    </w:p>
    <w:p w14:paraId="46ABDE12" w14:textId="77777777" w:rsidR="00B631ED" w:rsidRDefault="00B631ED" w:rsidP="00B631ED">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6.1. Споры и разногласия Сторон, возникающие в связи с исполнением Договора, которые не удалось разрешить путем переговоров, разрешаются в Арбитражном суде Краснодарского края или в судах общей юрисдикции на территории Краснодарского края.</w:t>
      </w:r>
    </w:p>
    <w:p w14:paraId="4A733839" w14:textId="77777777" w:rsidR="00B631ED" w:rsidRPr="009A000A" w:rsidRDefault="00B631ED" w:rsidP="004154A5">
      <w:pPr>
        <w:pStyle w:val="a5"/>
        <w:rPr>
          <w:rFonts w:ascii="Times New Roman" w:hAnsi="Times New Roman"/>
          <w:sz w:val="24"/>
          <w:szCs w:val="24"/>
        </w:rPr>
      </w:pPr>
    </w:p>
    <w:p w14:paraId="4140BAD3" w14:textId="77777777" w:rsidR="004154A5" w:rsidRDefault="004154A5" w:rsidP="004154A5">
      <w:pPr>
        <w:autoSpaceDE w:val="0"/>
        <w:autoSpaceDN w:val="0"/>
        <w:adjustRightInd w:val="0"/>
        <w:spacing w:after="0" w:line="240" w:lineRule="auto"/>
        <w:jc w:val="center"/>
        <w:outlineLvl w:val="0"/>
        <w:rPr>
          <w:rFonts w:ascii="Times New Roman" w:hAnsi="Times New Roman"/>
          <w:b/>
          <w:bCs/>
          <w:sz w:val="24"/>
          <w:szCs w:val="24"/>
        </w:rPr>
      </w:pPr>
      <w:r>
        <w:rPr>
          <w:rFonts w:ascii="Times New Roman" w:hAnsi="Times New Roman"/>
          <w:b/>
          <w:bCs/>
          <w:sz w:val="24"/>
          <w:szCs w:val="24"/>
        </w:rPr>
        <w:t>7. Срок действия Договора</w:t>
      </w:r>
    </w:p>
    <w:p w14:paraId="6B4BFB81" w14:textId="77777777" w:rsidR="004154A5" w:rsidRDefault="004154A5" w:rsidP="004154A5">
      <w:pPr>
        <w:autoSpaceDE w:val="0"/>
        <w:autoSpaceDN w:val="0"/>
        <w:adjustRightInd w:val="0"/>
        <w:spacing w:after="0" w:line="240" w:lineRule="auto"/>
        <w:jc w:val="center"/>
        <w:outlineLvl w:val="0"/>
        <w:rPr>
          <w:rFonts w:ascii="Times New Roman" w:hAnsi="Times New Roman"/>
          <w:b/>
          <w:bCs/>
          <w:sz w:val="24"/>
          <w:szCs w:val="24"/>
        </w:rPr>
      </w:pPr>
    </w:p>
    <w:p w14:paraId="5CFC6F4F" w14:textId="77777777" w:rsidR="004154A5" w:rsidRDefault="004154A5" w:rsidP="004154A5">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7.1. Договор вступает в силу и становится обязательным для сторон со дня его государственной регистрации </w:t>
      </w:r>
      <w:r w:rsidRPr="002119AF">
        <w:rPr>
          <w:rFonts w:ascii="Times New Roman" w:eastAsiaTheme="minorHAnsi" w:hAnsi="Times New Roman"/>
          <w:bCs/>
          <w:sz w:val="24"/>
          <w:szCs w:val="24"/>
        </w:rPr>
        <w:t>в Межмуниципальном отделе по Ленинградскому, Кущевскому и Староминскому районам Управления Федеральной службы государственной регистрации, кадастра и картографии по Краснодарскому краю</w:t>
      </w:r>
      <w:r w:rsidRPr="002119AF">
        <w:rPr>
          <w:rFonts w:ascii="Times New Roman" w:hAnsi="Times New Roman"/>
          <w:color w:val="000000"/>
          <w:sz w:val="24"/>
          <w:szCs w:val="24"/>
          <w:lang w:eastAsia="ru-RU"/>
        </w:rPr>
        <w:t xml:space="preserve"> в соответствии с законодательством.</w:t>
      </w:r>
    </w:p>
    <w:p w14:paraId="5B4715D2" w14:textId="72BE4450" w:rsidR="004154A5" w:rsidRDefault="004154A5" w:rsidP="00F55D00">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7.2. Договор действует в течение </w:t>
      </w:r>
      <w:r w:rsidR="00962332">
        <w:rPr>
          <w:rFonts w:ascii="Times New Roman" w:hAnsi="Times New Roman"/>
          <w:b/>
          <w:sz w:val="24"/>
          <w:szCs w:val="24"/>
        </w:rPr>
        <w:t>30</w:t>
      </w:r>
      <w:r w:rsidR="00600D42">
        <w:rPr>
          <w:rFonts w:ascii="Times New Roman" w:hAnsi="Times New Roman"/>
          <w:b/>
          <w:sz w:val="24"/>
          <w:szCs w:val="24"/>
        </w:rPr>
        <w:t xml:space="preserve"> </w:t>
      </w:r>
      <w:r w:rsidR="00962332">
        <w:rPr>
          <w:rFonts w:ascii="Times New Roman" w:hAnsi="Times New Roman"/>
          <w:b/>
          <w:sz w:val="24"/>
          <w:szCs w:val="24"/>
        </w:rPr>
        <w:t>месяцев</w:t>
      </w:r>
      <w:r w:rsidR="00600D42">
        <w:rPr>
          <w:rFonts w:ascii="Times New Roman" w:hAnsi="Times New Roman"/>
          <w:b/>
          <w:sz w:val="24"/>
          <w:szCs w:val="24"/>
        </w:rPr>
        <w:t>.</w:t>
      </w:r>
    </w:p>
    <w:p w14:paraId="511CF740" w14:textId="084FAF52" w:rsidR="004154A5" w:rsidRDefault="004154A5" w:rsidP="004154A5">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r w:rsidR="00B631ED">
        <w:rPr>
          <w:rFonts w:ascii="Times New Roman" w:hAnsi="Times New Roman"/>
          <w:sz w:val="24"/>
          <w:szCs w:val="24"/>
        </w:rPr>
        <w:t xml:space="preserve"> </w:t>
      </w:r>
      <w:r>
        <w:rPr>
          <w:rFonts w:ascii="Times New Roman" w:hAnsi="Times New Roman"/>
          <w:sz w:val="24"/>
          <w:szCs w:val="24"/>
        </w:rPr>
        <w:t xml:space="preserve">  7.3.Окончание срока действия Договора не освобождает стороны от ответственности за его нарушение.</w:t>
      </w:r>
    </w:p>
    <w:p w14:paraId="5F46238C" w14:textId="77777777" w:rsidR="004154A5" w:rsidRDefault="004154A5" w:rsidP="004154A5">
      <w:pPr>
        <w:autoSpaceDE w:val="0"/>
        <w:autoSpaceDN w:val="0"/>
        <w:adjustRightInd w:val="0"/>
        <w:spacing w:after="0" w:line="240" w:lineRule="auto"/>
        <w:jc w:val="center"/>
        <w:outlineLvl w:val="0"/>
        <w:rPr>
          <w:rFonts w:ascii="Times New Roman" w:hAnsi="Times New Roman"/>
          <w:b/>
          <w:bCs/>
          <w:sz w:val="24"/>
          <w:szCs w:val="24"/>
        </w:rPr>
      </w:pPr>
    </w:p>
    <w:p w14:paraId="20CE8EC6" w14:textId="77777777" w:rsidR="004154A5" w:rsidRDefault="004154A5" w:rsidP="004154A5">
      <w:pPr>
        <w:autoSpaceDE w:val="0"/>
        <w:autoSpaceDN w:val="0"/>
        <w:adjustRightInd w:val="0"/>
        <w:spacing w:after="0" w:line="240" w:lineRule="auto"/>
        <w:jc w:val="center"/>
        <w:outlineLvl w:val="0"/>
        <w:rPr>
          <w:rFonts w:ascii="Times New Roman" w:hAnsi="Times New Roman"/>
          <w:b/>
          <w:bCs/>
          <w:sz w:val="24"/>
          <w:szCs w:val="24"/>
        </w:rPr>
      </w:pPr>
      <w:r>
        <w:rPr>
          <w:rFonts w:ascii="Times New Roman" w:hAnsi="Times New Roman"/>
          <w:b/>
          <w:bCs/>
          <w:sz w:val="24"/>
          <w:szCs w:val="24"/>
        </w:rPr>
        <w:t>8. Прекращение действия Договора</w:t>
      </w:r>
    </w:p>
    <w:p w14:paraId="2F47FE66" w14:textId="77777777" w:rsidR="004154A5" w:rsidRDefault="004154A5" w:rsidP="004154A5">
      <w:pPr>
        <w:autoSpaceDE w:val="0"/>
        <w:autoSpaceDN w:val="0"/>
        <w:adjustRightInd w:val="0"/>
        <w:spacing w:after="0" w:line="240" w:lineRule="auto"/>
        <w:jc w:val="center"/>
        <w:outlineLvl w:val="0"/>
        <w:rPr>
          <w:rFonts w:ascii="Times New Roman" w:hAnsi="Times New Roman"/>
          <w:b/>
          <w:bCs/>
          <w:sz w:val="24"/>
          <w:szCs w:val="24"/>
        </w:rPr>
      </w:pPr>
    </w:p>
    <w:p w14:paraId="77F758EE" w14:textId="77777777" w:rsidR="004154A5" w:rsidRPr="00883604" w:rsidRDefault="004154A5" w:rsidP="004154A5">
      <w:pPr>
        <w:pStyle w:val="a5"/>
        <w:ind w:firstLine="743"/>
        <w:jc w:val="both"/>
        <w:rPr>
          <w:rFonts w:ascii="Times New Roman" w:hAnsi="Times New Roman"/>
          <w:sz w:val="24"/>
          <w:szCs w:val="24"/>
        </w:rPr>
      </w:pPr>
      <w:r w:rsidRPr="00883604">
        <w:rPr>
          <w:rFonts w:ascii="Times New Roman" w:hAnsi="Times New Roman"/>
          <w:sz w:val="24"/>
          <w:szCs w:val="24"/>
        </w:rPr>
        <w:t>8.1. Действие Договора прекращается по истечении срока аренды Участка.</w:t>
      </w:r>
    </w:p>
    <w:p w14:paraId="671BA668" w14:textId="77777777" w:rsidR="004154A5" w:rsidRPr="00883604" w:rsidRDefault="004154A5" w:rsidP="004154A5">
      <w:pPr>
        <w:pStyle w:val="a5"/>
        <w:ind w:firstLine="743"/>
        <w:jc w:val="both"/>
        <w:rPr>
          <w:rFonts w:ascii="Times New Roman" w:hAnsi="Times New Roman"/>
          <w:sz w:val="24"/>
          <w:szCs w:val="24"/>
        </w:rPr>
      </w:pPr>
      <w:r w:rsidRPr="00883604">
        <w:rPr>
          <w:rFonts w:ascii="Times New Roman" w:hAnsi="Times New Roman"/>
          <w:sz w:val="24"/>
          <w:szCs w:val="24"/>
        </w:rPr>
        <w:t>8.2. Договор может быть расторгнут досрочно по обоюдному согласию Сторон.</w:t>
      </w:r>
    </w:p>
    <w:p w14:paraId="2ACBDF0A" w14:textId="77777777" w:rsidR="004154A5" w:rsidRPr="00883604" w:rsidRDefault="004154A5" w:rsidP="004154A5">
      <w:pPr>
        <w:pStyle w:val="a5"/>
        <w:ind w:firstLine="743"/>
        <w:jc w:val="both"/>
        <w:rPr>
          <w:rFonts w:ascii="Times New Roman" w:hAnsi="Times New Roman"/>
          <w:sz w:val="24"/>
          <w:szCs w:val="24"/>
        </w:rPr>
      </w:pPr>
      <w:r w:rsidRPr="00883604">
        <w:rPr>
          <w:rFonts w:ascii="Times New Roman" w:hAnsi="Times New Roman"/>
          <w:sz w:val="24"/>
          <w:szCs w:val="24"/>
        </w:rPr>
        <w:t>8.3. По требованию одной из Сторон Договор может быть расторгнут судом по основаниям, предусмотренным гражданским законодательством и Договором.</w:t>
      </w:r>
    </w:p>
    <w:p w14:paraId="6A3854C1" w14:textId="77777777" w:rsidR="004154A5" w:rsidRPr="00883604" w:rsidRDefault="004154A5" w:rsidP="004154A5">
      <w:pPr>
        <w:pStyle w:val="a5"/>
        <w:ind w:firstLine="743"/>
        <w:jc w:val="both"/>
        <w:rPr>
          <w:rFonts w:ascii="Times New Roman" w:hAnsi="Times New Roman"/>
          <w:b/>
          <w:bCs/>
          <w:sz w:val="24"/>
          <w:szCs w:val="24"/>
        </w:rPr>
      </w:pPr>
    </w:p>
    <w:p w14:paraId="0E184CF4" w14:textId="77777777" w:rsidR="004154A5" w:rsidRDefault="004154A5" w:rsidP="004154A5">
      <w:pPr>
        <w:autoSpaceDE w:val="0"/>
        <w:autoSpaceDN w:val="0"/>
        <w:adjustRightInd w:val="0"/>
        <w:spacing w:after="0" w:line="240" w:lineRule="auto"/>
        <w:jc w:val="center"/>
        <w:outlineLvl w:val="0"/>
        <w:rPr>
          <w:rFonts w:ascii="Times New Roman" w:hAnsi="Times New Roman"/>
          <w:b/>
          <w:bCs/>
          <w:sz w:val="24"/>
          <w:szCs w:val="24"/>
        </w:rPr>
      </w:pPr>
      <w:r>
        <w:rPr>
          <w:rFonts w:ascii="Times New Roman" w:hAnsi="Times New Roman"/>
          <w:b/>
          <w:bCs/>
          <w:sz w:val="24"/>
          <w:szCs w:val="24"/>
        </w:rPr>
        <w:t>9. Изменение условий Договора</w:t>
      </w:r>
    </w:p>
    <w:p w14:paraId="554CE223" w14:textId="77777777" w:rsidR="004154A5" w:rsidRDefault="004154A5" w:rsidP="004154A5">
      <w:pPr>
        <w:autoSpaceDE w:val="0"/>
        <w:autoSpaceDN w:val="0"/>
        <w:adjustRightInd w:val="0"/>
        <w:spacing w:after="0" w:line="240" w:lineRule="auto"/>
        <w:jc w:val="center"/>
        <w:outlineLvl w:val="0"/>
        <w:rPr>
          <w:rFonts w:ascii="Times New Roman" w:hAnsi="Times New Roman"/>
          <w:b/>
          <w:bCs/>
          <w:sz w:val="24"/>
          <w:szCs w:val="24"/>
        </w:rPr>
      </w:pPr>
    </w:p>
    <w:p w14:paraId="018C4D15" w14:textId="77777777" w:rsidR="004154A5" w:rsidRDefault="004154A5" w:rsidP="004154A5">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9.1. Изменения и дополнения условий Договора, оформляются сторонами в письменной форме путем заключения дополнительного соглашения и подлежат государственной регистрации в установленном порядке.</w:t>
      </w:r>
    </w:p>
    <w:p w14:paraId="7E75D579" w14:textId="77777777" w:rsidR="004154A5" w:rsidRDefault="004154A5" w:rsidP="004154A5">
      <w:pPr>
        <w:tabs>
          <w:tab w:val="left" w:pos="743"/>
        </w:tabs>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9.2. В случае отказа или уклонения какой-либо стороны от подписания дополнительного соглашения, спор рассматривается в порядке, установленном разделом 6 Договора.</w:t>
      </w:r>
    </w:p>
    <w:p w14:paraId="098B81AA" w14:textId="77777777" w:rsidR="004154A5" w:rsidRDefault="004154A5" w:rsidP="004154A5">
      <w:pPr>
        <w:autoSpaceDE w:val="0"/>
        <w:autoSpaceDN w:val="0"/>
        <w:adjustRightInd w:val="0"/>
        <w:spacing w:after="0" w:line="240" w:lineRule="auto"/>
        <w:jc w:val="center"/>
        <w:outlineLvl w:val="0"/>
        <w:rPr>
          <w:rFonts w:ascii="Times New Roman" w:hAnsi="Times New Roman"/>
          <w:b/>
          <w:bCs/>
          <w:sz w:val="24"/>
          <w:szCs w:val="24"/>
        </w:rPr>
      </w:pPr>
    </w:p>
    <w:p w14:paraId="47FA1BC4" w14:textId="77777777" w:rsidR="004154A5" w:rsidRDefault="004154A5" w:rsidP="004154A5">
      <w:pPr>
        <w:autoSpaceDE w:val="0"/>
        <w:autoSpaceDN w:val="0"/>
        <w:adjustRightInd w:val="0"/>
        <w:spacing w:after="0" w:line="240" w:lineRule="auto"/>
        <w:jc w:val="center"/>
        <w:outlineLvl w:val="0"/>
        <w:rPr>
          <w:rFonts w:ascii="Times New Roman" w:hAnsi="Times New Roman"/>
          <w:b/>
          <w:bCs/>
          <w:sz w:val="24"/>
          <w:szCs w:val="24"/>
        </w:rPr>
      </w:pPr>
      <w:r>
        <w:rPr>
          <w:rFonts w:ascii="Times New Roman" w:hAnsi="Times New Roman"/>
          <w:b/>
          <w:bCs/>
          <w:sz w:val="24"/>
          <w:szCs w:val="24"/>
        </w:rPr>
        <w:t>10. Особые условия</w:t>
      </w:r>
    </w:p>
    <w:p w14:paraId="61081334" w14:textId="77777777" w:rsidR="004154A5" w:rsidRDefault="004154A5" w:rsidP="004154A5">
      <w:pPr>
        <w:tabs>
          <w:tab w:val="left" w:pos="687"/>
        </w:tabs>
        <w:autoSpaceDE w:val="0"/>
        <w:autoSpaceDN w:val="0"/>
        <w:adjustRightInd w:val="0"/>
        <w:spacing w:after="0" w:line="240" w:lineRule="auto"/>
        <w:jc w:val="center"/>
        <w:outlineLvl w:val="0"/>
        <w:rPr>
          <w:rFonts w:ascii="Times New Roman" w:hAnsi="Times New Roman"/>
          <w:b/>
          <w:bCs/>
          <w:sz w:val="24"/>
          <w:szCs w:val="24"/>
        </w:rPr>
      </w:pPr>
    </w:p>
    <w:p w14:paraId="0DD5AC67" w14:textId="77777777" w:rsidR="004154A5" w:rsidRDefault="004154A5" w:rsidP="004154A5">
      <w:pPr>
        <w:pStyle w:val="HTML"/>
        <w:shd w:val="clear" w:color="auto" w:fill="FFFFFF"/>
        <w:tabs>
          <w:tab w:val="left" w:pos="552"/>
          <w:tab w:val="left" w:pos="743"/>
        </w:tabs>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883604">
        <w:rPr>
          <w:rFonts w:ascii="Times New Roman" w:hAnsi="Times New Roman" w:cs="Times New Roman"/>
          <w:color w:val="000000"/>
          <w:sz w:val="24"/>
          <w:szCs w:val="24"/>
        </w:rPr>
        <w:t>10.1. Неиспользование Участка  в течение  одного года  расценивается</w:t>
      </w:r>
      <w:r>
        <w:rPr>
          <w:rFonts w:ascii="Times New Roman" w:hAnsi="Times New Roman" w:cs="Times New Roman"/>
          <w:color w:val="000000"/>
          <w:sz w:val="24"/>
          <w:szCs w:val="24"/>
        </w:rPr>
        <w:t xml:space="preserve"> </w:t>
      </w:r>
      <w:r w:rsidRPr="00883604">
        <w:rPr>
          <w:rFonts w:ascii="Times New Roman" w:hAnsi="Times New Roman" w:cs="Times New Roman"/>
          <w:color w:val="000000"/>
          <w:sz w:val="24"/>
          <w:szCs w:val="24"/>
        </w:rPr>
        <w:t>как неосвоение.</w:t>
      </w:r>
    </w:p>
    <w:p w14:paraId="59439E38" w14:textId="77777777" w:rsidR="004154A5" w:rsidRPr="00883604" w:rsidRDefault="004154A5" w:rsidP="004154A5">
      <w:pPr>
        <w:pStyle w:val="HTML"/>
        <w:shd w:val="clear" w:color="auto" w:fill="FFFFFF"/>
        <w:tabs>
          <w:tab w:val="left" w:pos="702"/>
        </w:tabs>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883604">
        <w:rPr>
          <w:rFonts w:ascii="Times New Roman" w:hAnsi="Times New Roman" w:cs="Times New Roman"/>
          <w:color w:val="000000"/>
          <w:sz w:val="24"/>
          <w:szCs w:val="24"/>
        </w:rPr>
        <w:t>10.2. Договор  субаренды Участка,  заключенный  на срок  один год  и</w:t>
      </w:r>
      <w:r>
        <w:rPr>
          <w:rFonts w:ascii="Times New Roman" w:hAnsi="Times New Roman" w:cs="Times New Roman"/>
          <w:color w:val="000000"/>
          <w:sz w:val="24"/>
          <w:szCs w:val="24"/>
        </w:rPr>
        <w:t xml:space="preserve"> </w:t>
      </w:r>
      <w:r w:rsidRPr="00883604">
        <w:rPr>
          <w:rFonts w:ascii="Times New Roman" w:hAnsi="Times New Roman" w:cs="Times New Roman"/>
          <w:color w:val="000000"/>
          <w:sz w:val="24"/>
          <w:szCs w:val="24"/>
        </w:rPr>
        <w:t>более,  подлежит  государственной  регистрации  в органе,  осуществляющем</w:t>
      </w:r>
      <w:r>
        <w:rPr>
          <w:rFonts w:ascii="Times New Roman" w:hAnsi="Times New Roman" w:cs="Times New Roman"/>
          <w:color w:val="000000"/>
          <w:sz w:val="24"/>
          <w:szCs w:val="24"/>
        </w:rPr>
        <w:t xml:space="preserve"> </w:t>
      </w:r>
      <w:r w:rsidRPr="00883604">
        <w:rPr>
          <w:rFonts w:ascii="Times New Roman" w:hAnsi="Times New Roman" w:cs="Times New Roman"/>
          <w:color w:val="000000"/>
          <w:sz w:val="24"/>
          <w:szCs w:val="24"/>
        </w:rPr>
        <w:t>государственную регистрацию прав на недвижимое имущество  и сделок с ним,</w:t>
      </w:r>
      <w:r>
        <w:rPr>
          <w:rFonts w:ascii="Times New Roman" w:hAnsi="Times New Roman" w:cs="Times New Roman"/>
          <w:color w:val="000000"/>
          <w:sz w:val="24"/>
          <w:szCs w:val="24"/>
        </w:rPr>
        <w:t xml:space="preserve"> </w:t>
      </w:r>
      <w:r w:rsidRPr="00883604">
        <w:rPr>
          <w:rFonts w:ascii="Times New Roman" w:hAnsi="Times New Roman" w:cs="Times New Roman"/>
          <w:color w:val="000000"/>
          <w:sz w:val="24"/>
          <w:szCs w:val="24"/>
        </w:rPr>
        <w:t>и  направляется Арендодателю для последующего учета  в десятидневный срок</w:t>
      </w:r>
      <w:r>
        <w:rPr>
          <w:rFonts w:ascii="Times New Roman" w:hAnsi="Times New Roman" w:cs="Times New Roman"/>
          <w:color w:val="000000"/>
          <w:sz w:val="24"/>
          <w:szCs w:val="24"/>
        </w:rPr>
        <w:t xml:space="preserve"> </w:t>
      </w:r>
      <w:r w:rsidRPr="00883604">
        <w:rPr>
          <w:rFonts w:ascii="Times New Roman" w:hAnsi="Times New Roman" w:cs="Times New Roman"/>
          <w:color w:val="000000"/>
          <w:sz w:val="24"/>
          <w:szCs w:val="24"/>
        </w:rPr>
        <w:t>со дня государственной регистрации.</w:t>
      </w:r>
    </w:p>
    <w:p w14:paraId="1219AA08" w14:textId="77777777" w:rsidR="004154A5" w:rsidRPr="00883604" w:rsidRDefault="004154A5" w:rsidP="004154A5">
      <w:pPr>
        <w:pStyle w:val="HTML"/>
        <w:shd w:val="clear" w:color="auto" w:fill="FFFFFF"/>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883604">
        <w:rPr>
          <w:rFonts w:ascii="Times New Roman" w:hAnsi="Times New Roman" w:cs="Times New Roman"/>
          <w:color w:val="000000"/>
          <w:sz w:val="24"/>
          <w:szCs w:val="24"/>
        </w:rPr>
        <w:t>10.3. Срок действия  договора  субаренды Участка  не может превышать</w:t>
      </w:r>
      <w:r>
        <w:rPr>
          <w:rFonts w:ascii="Times New Roman" w:hAnsi="Times New Roman" w:cs="Times New Roman"/>
          <w:color w:val="000000"/>
          <w:sz w:val="24"/>
          <w:szCs w:val="24"/>
        </w:rPr>
        <w:t xml:space="preserve"> </w:t>
      </w:r>
      <w:r w:rsidRPr="00883604">
        <w:rPr>
          <w:rFonts w:ascii="Times New Roman" w:hAnsi="Times New Roman" w:cs="Times New Roman"/>
          <w:color w:val="000000"/>
          <w:sz w:val="24"/>
          <w:szCs w:val="24"/>
        </w:rPr>
        <w:t>срока действия Договора.</w:t>
      </w:r>
    </w:p>
    <w:p w14:paraId="7D9CA6A8" w14:textId="77777777" w:rsidR="00FA4E23" w:rsidRDefault="004154A5" w:rsidP="00FA4E23">
      <w:pPr>
        <w:pStyle w:val="HTML"/>
        <w:shd w:val="clear" w:color="auto" w:fill="FFFFFF"/>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883604">
        <w:rPr>
          <w:rFonts w:ascii="Times New Roman" w:hAnsi="Times New Roman" w:cs="Times New Roman"/>
          <w:color w:val="000000"/>
          <w:sz w:val="24"/>
          <w:szCs w:val="24"/>
        </w:rPr>
        <w:t>10.4. При досрочном расторжении Договора  договор  субаренды Участка</w:t>
      </w:r>
      <w:r>
        <w:rPr>
          <w:rFonts w:ascii="Times New Roman" w:hAnsi="Times New Roman" w:cs="Times New Roman"/>
          <w:color w:val="000000"/>
          <w:sz w:val="24"/>
          <w:szCs w:val="24"/>
        </w:rPr>
        <w:t xml:space="preserve"> </w:t>
      </w:r>
      <w:r w:rsidRPr="00883604">
        <w:rPr>
          <w:rFonts w:ascii="Times New Roman" w:hAnsi="Times New Roman" w:cs="Times New Roman"/>
          <w:color w:val="000000"/>
          <w:sz w:val="24"/>
          <w:szCs w:val="24"/>
        </w:rPr>
        <w:t>прекращает свое действие.</w:t>
      </w:r>
    </w:p>
    <w:p w14:paraId="7DB26C3F" w14:textId="77777777" w:rsidR="00FA4E23" w:rsidRDefault="00FA4E23" w:rsidP="00FA4E23">
      <w:pPr>
        <w:pStyle w:val="HTML"/>
        <w:shd w:val="clear" w:color="auto" w:fill="FFFFFF"/>
        <w:ind w:firstLine="709"/>
        <w:jc w:val="both"/>
        <w:rPr>
          <w:rFonts w:ascii="Times New Roman" w:hAnsi="Times New Roman"/>
          <w:sz w:val="24"/>
          <w:szCs w:val="24"/>
        </w:rPr>
      </w:pPr>
      <w:r w:rsidRPr="00FB5BCF">
        <w:rPr>
          <w:rFonts w:ascii="Times New Roman" w:hAnsi="Times New Roman"/>
          <w:sz w:val="24"/>
          <w:szCs w:val="24"/>
        </w:rPr>
        <w:t>10.</w:t>
      </w:r>
      <w:r>
        <w:rPr>
          <w:rFonts w:ascii="Times New Roman" w:hAnsi="Times New Roman"/>
          <w:sz w:val="24"/>
          <w:szCs w:val="24"/>
        </w:rPr>
        <w:t xml:space="preserve">5 </w:t>
      </w:r>
      <w:r w:rsidRPr="00FB5BCF">
        <w:rPr>
          <w:rFonts w:ascii="Times New Roman" w:hAnsi="Times New Roman"/>
          <w:sz w:val="24"/>
          <w:szCs w:val="24"/>
        </w:rPr>
        <w:t xml:space="preserve">Лица, подписавшие Договор, заверяют друг друга (статья 431.2 ГК РФ), что сертификаты ключей электронных подписей Сторон являются валидными (целостными и не отозванными) на дату подписания Договора, а также будут являться таковыми на день государственной регистрации Договора. </w:t>
      </w:r>
    </w:p>
    <w:p w14:paraId="3895FD49" w14:textId="795DD66C" w:rsidR="00890EEF" w:rsidRPr="00890EEF" w:rsidRDefault="00667719" w:rsidP="00890EEF">
      <w:pPr>
        <w:widowControl w:val="0"/>
        <w:autoSpaceDE w:val="0"/>
        <w:autoSpaceDN w:val="0"/>
        <w:adjustRightInd w:val="0"/>
        <w:spacing w:after="0" w:line="240" w:lineRule="auto"/>
        <w:jc w:val="both"/>
        <w:rPr>
          <w:rFonts w:ascii="Times New Roman" w:eastAsiaTheme="minorHAnsi" w:hAnsi="Times New Roman"/>
          <w:shd w:val="clear" w:color="auto" w:fill="F8F9FA"/>
        </w:rPr>
      </w:pPr>
      <w:r>
        <w:rPr>
          <w:rFonts w:ascii="Times New Roman" w:hAnsi="Times New Roman"/>
          <w:color w:val="000000"/>
          <w:sz w:val="24"/>
          <w:szCs w:val="24"/>
          <w:lang w:eastAsia="ru-RU"/>
        </w:rPr>
        <w:t xml:space="preserve">            </w:t>
      </w:r>
      <w:r w:rsidR="00890EEF">
        <w:rPr>
          <w:rFonts w:ascii="Times New Roman" w:hAnsi="Times New Roman"/>
          <w:color w:val="000000"/>
          <w:sz w:val="24"/>
          <w:szCs w:val="24"/>
          <w:lang w:eastAsia="ru-RU"/>
        </w:rPr>
        <w:t>10.6</w:t>
      </w:r>
      <w:r>
        <w:rPr>
          <w:rFonts w:ascii="Times New Roman" w:hAnsi="Times New Roman"/>
          <w:color w:val="000000"/>
          <w:sz w:val="24"/>
          <w:szCs w:val="24"/>
          <w:lang w:eastAsia="ru-RU"/>
        </w:rPr>
        <w:t>. В отношении земельного участка с кадастровым номером 23:19:0106228:431 установлено ограничение –</w:t>
      </w:r>
      <w:r w:rsidR="00890EEF">
        <w:rPr>
          <w:rFonts w:ascii="Times New Roman" w:hAnsi="Times New Roman"/>
          <w:color w:val="000000"/>
          <w:sz w:val="24"/>
          <w:szCs w:val="24"/>
          <w:lang w:eastAsia="ru-RU"/>
        </w:rPr>
        <w:t xml:space="preserve"> </w:t>
      </w:r>
      <w:r>
        <w:rPr>
          <w:rFonts w:ascii="Times New Roman" w:hAnsi="Times New Roman"/>
          <w:color w:val="000000"/>
          <w:sz w:val="24"/>
          <w:szCs w:val="24"/>
          <w:lang w:eastAsia="ru-RU"/>
        </w:rPr>
        <w:t xml:space="preserve">полностью в </w:t>
      </w:r>
      <w:r w:rsidR="00890EEF">
        <w:rPr>
          <w:rFonts w:ascii="Times New Roman" w:hAnsi="Times New Roman"/>
          <w:color w:val="000000"/>
          <w:sz w:val="24"/>
          <w:szCs w:val="24"/>
          <w:lang w:eastAsia="ru-RU"/>
        </w:rPr>
        <w:t xml:space="preserve">санитарно – защитной зоне для ООО «Маранде», расположенного по адресу: Краснодарский край, Ленинградский район, ст. Ленинградская, ул. Дальняя,5. Кадастровые номера земельных участков 23:19:0106228:430, 23:19:0106228:426, 23:19:0106228:65, (23:19-6.1192) </w:t>
      </w:r>
      <w:r w:rsidR="00890EEF" w:rsidRPr="00890EEF">
        <w:rPr>
          <w:rFonts w:ascii="Times New Roman" w:hAnsi="Times New Roman"/>
          <w:color w:val="000000"/>
          <w:sz w:val="24"/>
          <w:szCs w:val="24"/>
          <w:lang w:eastAsia="ru-RU"/>
        </w:rPr>
        <w:t>в соответствии с Водным кодексом РФ, Федеральным законом от 30.03.1999 г. № 52-ФЗ «О санитарно-эпидемиологическом благополучии населения».</w:t>
      </w:r>
    </w:p>
    <w:p w14:paraId="40EF9869" w14:textId="77777777" w:rsidR="004154A5" w:rsidRPr="008256D1" w:rsidRDefault="00FA4E23" w:rsidP="008256D1">
      <w:pPr>
        <w:pStyle w:val="a5"/>
        <w:ind w:right="-284"/>
        <w:jc w:val="both"/>
        <w:rPr>
          <w:rFonts w:ascii="Times New Roman" w:hAnsi="Times New Roman"/>
          <w:b/>
          <w:sz w:val="28"/>
          <w:szCs w:val="28"/>
          <w:lang w:eastAsia="ru-RU"/>
        </w:rPr>
      </w:pPr>
      <w:r>
        <w:rPr>
          <w:rFonts w:ascii="Times New Roman" w:hAnsi="Times New Roman"/>
          <w:color w:val="000000"/>
          <w:sz w:val="24"/>
          <w:szCs w:val="24"/>
          <w:lang w:eastAsia="ru-RU"/>
        </w:rPr>
        <w:t xml:space="preserve">         </w:t>
      </w:r>
    </w:p>
    <w:p w14:paraId="42B6C0CC" w14:textId="77777777" w:rsidR="004154A5" w:rsidRDefault="004154A5" w:rsidP="004154A5">
      <w:pPr>
        <w:autoSpaceDE w:val="0"/>
        <w:autoSpaceDN w:val="0"/>
        <w:adjustRightInd w:val="0"/>
        <w:spacing w:after="0" w:line="240" w:lineRule="auto"/>
        <w:jc w:val="center"/>
        <w:outlineLvl w:val="0"/>
        <w:rPr>
          <w:rFonts w:ascii="Times New Roman" w:hAnsi="Times New Roman"/>
          <w:b/>
          <w:bCs/>
          <w:sz w:val="24"/>
          <w:szCs w:val="24"/>
        </w:rPr>
      </w:pPr>
      <w:r>
        <w:rPr>
          <w:rFonts w:ascii="Times New Roman" w:hAnsi="Times New Roman"/>
          <w:b/>
          <w:bCs/>
          <w:sz w:val="24"/>
          <w:szCs w:val="24"/>
        </w:rPr>
        <w:t>11. Заключительные положения</w:t>
      </w:r>
    </w:p>
    <w:p w14:paraId="780F24FA" w14:textId="77777777" w:rsidR="004154A5" w:rsidRDefault="004154A5" w:rsidP="004154A5">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Стороны подтверждают и гарантируют, что на день подписания Договора отсутствуют известные им обстоятельства какого-либо рода, которые могут послужить основанием для расторжения Договора.</w:t>
      </w:r>
    </w:p>
    <w:p w14:paraId="780A86F9" w14:textId="77777777" w:rsidR="004154A5" w:rsidRDefault="004154A5" w:rsidP="004154A5">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Настоящий Договор составлен в 2 (двух) экземплярах, имеющих одинаковую юридическую силу, подлежит государственной регистрации и предоставляется:</w:t>
      </w:r>
    </w:p>
    <w:p w14:paraId="46E8FDE9" w14:textId="77777777" w:rsidR="004154A5" w:rsidRDefault="004154A5" w:rsidP="004154A5">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1 экземпляр - Арендатору,</w:t>
      </w:r>
    </w:p>
    <w:p w14:paraId="7361AC6F" w14:textId="77777777" w:rsidR="004154A5" w:rsidRDefault="004154A5" w:rsidP="004154A5">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2 экземпляр - Арендодателю,</w:t>
      </w:r>
    </w:p>
    <w:p w14:paraId="05210188" w14:textId="77777777" w:rsidR="004154A5" w:rsidRDefault="004154A5" w:rsidP="004154A5">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 xml:space="preserve">В качестве неотъемлемой части договора к нему прилагается: </w:t>
      </w:r>
    </w:p>
    <w:p w14:paraId="5E4484C3" w14:textId="77777777" w:rsidR="004154A5" w:rsidRDefault="004154A5" w:rsidP="004154A5">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 xml:space="preserve"> - протокол о результатах торгов;</w:t>
      </w:r>
    </w:p>
    <w:p w14:paraId="05A61C30" w14:textId="77777777" w:rsidR="004154A5" w:rsidRDefault="004154A5" w:rsidP="004154A5">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 xml:space="preserve"> - размер арендной платы (Приложение).</w:t>
      </w:r>
    </w:p>
    <w:p w14:paraId="50940DC4" w14:textId="77777777" w:rsidR="004154A5" w:rsidRDefault="004154A5" w:rsidP="004154A5">
      <w:pPr>
        <w:autoSpaceDE w:val="0"/>
        <w:autoSpaceDN w:val="0"/>
        <w:adjustRightInd w:val="0"/>
        <w:spacing w:after="0" w:line="240" w:lineRule="auto"/>
        <w:ind w:firstLine="720"/>
        <w:jc w:val="both"/>
        <w:rPr>
          <w:rFonts w:ascii="Times New Roman" w:hAnsi="Times New Roman"/>
          <w:sz w:val="24"/>
          <w:szCs w:val="24"/>
        </w:rPr>
      </w:pPr>
    </w:p>
    <w:p w14:paraId="5AE0F81C" w14:textId="77777777" w:rsidR="004154A5" w:rsidRDefault="004154A5" w:rsidP="004154A5">
      <w:pPr>
        <w:autoSpaceDE w:val="0"/>
        <w:autoSpaceDN w:val="0"/>
        <w:adjustRightInd w:val="0"/>
        <w:spacing w:after="0" w:line="240" w:lineRule="auto"/>
        <w:jc w:val="center"/>
        <w:outlineLvl w:val="0"/>
        <w:rPr>
          <w:rFonts w:ascii="Times New Roman" w:hAnsi="Times New Roman"/>
          <w:b/>
          <w:bCs/>
          <w:sz w:val="24"/>
          <w:szCs w:val="24"/>
        </w:rPr>
      </w:pPr>
      <w:r>
        <w:rPr>
          <w:rFonts w:ascii="Times New Roman" w:hAnsi="Times New Roman"/>
          <w:b/>
          <w:bCs/>
          <w:sz w:val="24"/>
          <w:szCs w:val="24"/>
        </w:rPr>
        <w:t>12. Юридические адреса и реквизиты Сторон</w:t>
      </w:r>
    </w:p>
    <w:p w14:paraId="14DE0DFB" w14:textId="77777777" w:rsidR="00962332" w:rsidRDefault="00962332" w:rsidP="004154A5">
      <w:pPr>
        <w:autoSpaceDE w:val="0"/>
        <w:autoSpaceDN w:val="0"/>
        <w:adjustRightInd w:val="0"/>
        <w:spacing w:after="0" w:line="240" w:lineRule="auto"/>
        <w:jc w:val="center"/>
        <w:outlineLvl w:val="0"/>
        <w:rPr>
          <w:rFonts w:ascii="Times New Roman" w:hAnsi="Times New Roman"/>
          <w:b/>
          <w:bCs/>
          <w:sz w:val="24"/>
          <w:szCs w:val="24"/>
        </w:rPr>
      </w:pPr>
    </w:p>
    <w:p w14:paraId="039B3732" w14:textId="77777777" w:rsidR="004154A5" w:rsidRDefault="004154A5" w:rsidP="004154A5">
      <w:pPr>
        <w:autoSpaceDE w:val="0"/>
        <w:autoSpaceDN w:val="0"/>
        <w:adjustRightInd w:val="0"/>
        <w:spacing w:after="0" w:line="240" w:lineRule="auto"/>
        <w:outlineLvl w:val="0"/>
        <w:rPr>
          <w:rFonts w:ascii="Times New Roman" w:hAnsi="Times New Roman"/>
          <w:b/>
          <w:bCs/>
          <w:sz w:val="24"/>
          <w:szCs w:val="24"/>
        </w:rPr>
      </w:pPr>
      <w:r>
        <w:rPr>
          <w:rFonts w:ascii="Times New Roman" w:hAnsi="Times New Roman"/>
          <w:sz w:val="24"/>
          <w:szCs w:val="24"/>
        </w:rPr>
        <w:t xml:space="preserve">Арендодатель                                                                       Арендатор                                                                   </w:t>
      </w:r>
    </w:p>
    <w:p w14:paraId="74A137A7" w14:textId="77777777" w:rsidR="009E5BE5" w:rsidRPr="00F55D00" w:rsidRDefault="009E5BE5" w:rsidP="00F55D00">
      <w:pPr>
        <w:autoSpaceDE w:val="0"/>
        <w:autoSpaceDN w:val="0"/>
        <w:adjustRightInd w:val="0"/>
        <w:spacing w:after="0" w:line="240" w:lineRule="auto"/>
        <w:ind w:firstLine="709"/>
        <w:jc w:val="both"/>
        <w:rPr>
          <w:rFonts w:ascii="Times New Roman" w:hAnsi="Times New Roman"/>
          <w:b/>
          <w:sz w:val="24"/>
          <w:szCs w:val="24"/>
          <w:lang w:eastAsia="ru-RU"/>
        </w:rPr>
      </w:pPr>
    </w:p>
    <w:p w14:paraId="67E0EE3D" w14:textId="77777777" w:rsidR="009E5BE5" w:rsidRDefault="009E5BE5" w:rsidP="009E5BE5">
      <w:pPr>
        <w:spacing w:after="0" w:line="240" w:lineRule="auto"/>
        <w:rPr>
          <w:rFonts w:ascii="Times New Roman" w:hAnsi="Times New Roman"/>
          <w:sz w:val="24"/>
          <w:szCs w:val="24"/>
        </w:rPr>
      </w:pPr>
    </w:p>
    <w:tbl>
      <w:tblPr>
        <w:tblW w:w="12551" w:type="dxa"/>
        <w:jc w:val="center"/>
        <w:tblLayout w:type="fixed"/>
        <w:tblLook w:val="00A0" w:firstRow="1" w:lastRow="0" w:firstColumn="1" w:lastColumn="0" w:noHBand="0" w:noVBand="0"/>
      </w:tblPr>
      <w:tblGrid>
        <w:gridCol w:w="2061"/>
        <w:gridCol w:w="3709"/>
        <w:gridCol w:w="4017"/>
        <w:gridCol w:w="2764"/>
      </w:tblGrid>
      <w:tr w:rsidR="009E5BE5" w14:paraId="085747CE" w14:textId="77777777" w:rsidTr="00FA4E23">
        <w:trPr>
          <w:trHeight w:val="627"/>
          <w:jc w:val="center"/>
        </w:trPr>
        <w:tc>
          <w:tcPr>
            <w:tcW w:w="2061" w:type="dxa"/>
            <w:hideMark/>
          </w:tcPr>
          <w:p w14:paraId="3B207BA4" w14:textId="77777777" w:rsidR="009E5BE5" w:rsidRDefault="009E5BE5">
            <w:pPr>
              <w:widowControl w:val="0"/>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Юридический адрес:</w:t>
            </w:r>
          </w:p>
        </w:tc>
        <w:tc>
          <w:tcPr>
            <w:tcW w:w="3709" w:type="dxa"/>
            <w:hideMark/>
          </w:tcPr>
          <w:p w14:paraId="6834287A" w14:textId="77777777" w:rsidR="009E5BE5" w:rsidRDefault="009E5BE5">
            <w:pPr>
              <w:widowControl w:val="0"/>
              <w:autoSpaceDE w:val="0"/>
              <w:autoSpaceDN w:val="0"/>
              <w:adjustRightInd w:val="0"/>
              <w:spacing w:after="0" w:line="240" w:lineRule="auto"/>
              <w:rPr>
                <w:rFonts w:ascii="Times New Roman" w:hAnsi="Times New Roman"/>
                <w:iCs/>
                <w:sz w:val="24"/>
                <w:szCs w:val="24"/>
                <w:lang w:eastAsia="ru-RU"/>
              </w:rPr>
            </w:pPr>
            <w:r>
              <w:rPr>
                <w:rFonts w:ascii="Times New Roman" w:hAnsi="Times New Roman"/>
                <w:iCs/>
                <w:sz w:val="24"/>
                <w:szCs w:val="24"/>
                <w:lang w:eastAsia="ru-RU"/>
              </w:rPr>
              <w:t>353740</w:t>
            </w:r>
          </w:p>
          <w:p w14:paraId="3401D1B9" w14:textId="77777777" w:rsidR="009E5BE5" w:rsidRDefault="009E5BE5">
            <w:pPr>
              <w:widowControl w:val="0"/>
              <w:autoSpaceDE w:val="0"/>
              <w:autoSpaceDN w:val="0"/>
              <w:adjustRightInd w:val="0"/>
              <w:spacing w:after="0" w:line="240" w:lineRule="auto"/>
              <w:rPr>
                <w:rFonts w:ascii="Times New Roman" w:hAnsi="Times New Roman"/>
                <w:iCs/>
                <w:sz w:val="24"/>
                <w:szCs w:val="24"/>
                <w:lang w:eastAsia="ru-RU"/>
              </w:rPr>
            </w:pPr>
            <w:r>
              <w:rPr>
                <w:rFonts w:ascii="Times New Roman" w:hAnsi="Times New Roman"/>
                <w:iCs/>
                <w:sz w:val="24"/>
                <w:szCs w:val="24"/>
                <w:lang w:eastAsia="ru-RU"/>
              </w:rPr>
              <w:t xml:space="preserve">Краснодарский край, </w:t>
            </w:r>
          </w:p>
          <w:p w14:paraId="44D77448" w14:textId="77777777" w:rsidR="009E5BE5" w:rsidRDefault="009E5BE5">
            <w:pPr>
              <w:widowControl w:val="0"/>
              <w:autoSpaceDE w:val="0"/>
              <w:autoSpaceDN w:val="0"/>
              <w:adjustRightInd w:val="0"/>
              <w:spacing w:after="0" w:line="240" w:lineRule="auto"/>
              <w:rPr>
                <w:rFonts w:ascii="Times New Roman" w:hAnsi="Times New Roman"/>
                <w:iCs/>
                <w:sz w:val="24"/>
                <w:szCs w:val="24"/>
                <w:lang w:eastAsia="ru-RU"/>
              </w:rPr>
            </w:pPr>
            <w:r>
              <w:rPr>
                <w:rFonts w:ascii="Times New Roman" w:hAnsi="Times New Roman"/>
                <w:iCs/>
                <w:sz w:val="24"/>
                <w:szCs w:val="24"/>
                <w:lang w:eastAsia="ru-RU"/>
              </w:rPr>
              <w:t>Ленинградский район,</w:t>
            </w:r>
          </w:p>
          <w:p w14:paraId="1894D257" w14:textId="77777777" w:rsidR="009E5BE5" w:rsidRDefault="009E5BE5">
            <w:pPr>
              <w:widowControl w:val="0"/>
              <w:autoSpaceDE w:val="0"/>
              <w:autoSpaceDN w:val="0"/>
              <w:adjustRightInd w:val="0"/>
              <w:spacing w:after="0" w:line="240" w:lineRule="auto"/>
              <w:rPr>
                <w:rFonts w:ascii="Times New Roman" w:hAnsi="Times New Roman"/>
                <w:iCs/>
                <w:sz w:val="24"/>
                <w:szCs w:val="24"/>
                <w:lang w:eastAsia="ru-RU"/>
              </w:rPr>
            </w:pPr>
            <w:r>
              <w:rPr>
                <w:rFonts w:ascii="Times New Roman" w:hAnsi="Times New Roman"/>
                <w:iCs/>
                <w:sz w:val="24"/>
                <w:szCs w:val="24"/>
                <w:lang w:eastAsia="ru-RU"/>
              </w:rPr>
              <w:t>ст. Ленинградская</w:t>
            </w:r>
          </w:p>
          <w:p w14:paraId="20560177" w14:textId="77777777" w:rsidR="009E5BE5" w:rsidRDefault="009E5BE5">
            <w:pPr>
              <w:widowControl w:val="0"/>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ул. Чернышевского,179</w:t>
            </w:r>
          </w:p>
        </w:tc>
        <w:tc>
          <w:tcPr>
            <w:tcW w:w="4017" w:type="dxa"/>
          </w:tcPr>
          <w:p w14:paraId="1E82EC01" w14:textId="77777777" w:rsidR="0036459B" w:rsidRDefault="0036459B" w:rsidP="002057DD">
            <w:pPr>
              <w:widowControl w:val="0"/>
              <w:autoSpaceDE w:val="0"/>
              <w:autoSpaceDN w:val="0"/>
              <w:adjustRightInd w:val="0"/>
              <w:spacing w:after="0" w:line="240" w:lineRule="auto"/>
              <w:rPr>
                <w:rFonts w:ascii="Times New Roman" w:hAnsi="Times New Roman"/>
                <w:sz w:val="24"/>
                <w:szCs w:val="24"/>
                <w:lang w:eastAsia="ru-RU"/>
              </w:rPr>
            </w:pPr>
          </w:p>
        </w:tc>
        <w:tc>
          <w:tcPr>
            <w:tcW w:w="2764" w:type="dxa"/>
          </w:tcPr>
          <w:p w14:paraId="1FA49791" w14:textId="77777777" w:rsidR="009E5BE5" w:rsidRDefault="009E5BE5">
            <w:pPr>
              <w:widowControl w:val="0"/>
              <w:autoSpaceDE w:val="0"/>
              <w:autoSpaceDN w:val="0"/>
              <w:adjustRightInd w:val="0"/>
              <w:spacing w:after="0" w:line="240" w:lineRule="auto"/>
              <w:rPr>
                <w:rFonts w:ascii="Times New Roman" w:hAnsi="Times New Roman"/>
                <w:iCs/>
                <w:sz w:val="24"/>
                <w:szCs w:val="24"/>
                <w:lang w:eastAsia="ru-RU"/>
              </w:rPr>
            </w:pPr>
          </w:p>
        </w:tc>
      </w:tr>
      <w:tr w:rsidR="009E5BE5" w14:paraId="3FA4D429" w14:textId="77777777" w:rsidTr="00FA4E23">
        <w:trPr>
          <w:trHeight w:val="1538"/>
          <w:jc w:val="center"/>
        </w:trPr>
        <w:tc>
          <w:tcPr>
            <w:tcW w:w="2061" w:type="dxa"/>
            <w:hideMark/>
          </w:tcPr>
          <w:p w14:paraId="176A712C" w14:textId="77777777" w:rsidR="009E5BE5" w:rsidRDefault="009E5BE5">
            <w:pPr>
              <w:widowControl w:val="0"/>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Фактический адрес:</w:t>
            </w:r>
          </w:p>
        </w:tc>
        <w:tc>
          <w:tcPr>
            <w:tcW w:w="3709" w:type="dxa"/>
            <w:hideMark/>
          </w:tcPr>
          <w:p w14:paraId="69845576" w14:textId="77777777" w:rsidR="009E5BE5" w:rsidRDefault="009E5BE5">
            <w:pPr>
              <w:widowControl w:val="0"/>
              <w:autoSpaceDE w:val="0"/>
              <w:autoSpaceDN w:val="0"/>
              <w:adjustRightInd w:val="0"/>
              <w:spacing w:after="0" w:line="240" w:lineRule="auto"/>
              <w:rPr>
                <w:rFonts w:ascii="Times New Roman" w:hAnsi="Times New Roman"/>
                <w:iCs/>
                <w:sz w:val="24"/>
                <w:szCs w:val="24"/>
                <w:lang w:eastAsia="ru-RU"/>
              </w:rPr>
            </w:pPr>
            <w:r>
              <w:rPr>
                <w:rFonts w:ascii="Times New Roman" w:hAnsi="Times New Roman"/>
                <w:iCs/>
                <w:sz w:val="24"/>
                <w:szCs w:val="24"/>
                <w:lang w:eastAsia="ru-RU"/>
              </w:rPr>
              <w:t>353740</w:t>
            </w:r>
          </w:p>
          <w:p w14:paraId="14CF7DB7" w14:textId="77777777" w:rsidR="009E5BE5" w:rsidRDefault="009E5BE5">
            <w:pPr>
              <w:widowControl w:val="0"/>
              <w:autoSpaceDE w:val="0"/>
              <w:autoSpaceDN w:val="0"/>
              <w:adjustRightInd w:val="0"/>
              <w:spacing w:after="0" w:line="240" w:lineRule="auto"/>
              <w:rPr>
                <w:rFonts w:ascii="Times New Roman" w:hAnsi="Times New Roman"/>
                <w:iCs/>
                <w:sz w:val="24"/>
                <w:szCs w:val="24"/>
                <w:lang w:eastAsia="ru-RU"/>
              </w:rPr>
            </w:pPr>
            <w:r>
              <w:rPr>
                <w:rFonts w:ascii="Times New Roman" w:hAnsi="Times New Roman"/>
                <w:iCs/>
                <w:sz w:val="24"/>
                <w:szCs w:val="24"/>
                <w:lang w:eastAsia="ru-RU"/>
              </w:rPr>
              <w:t xml:space="preserve">Краснодарский край, </w:t>
            </w:r>
          </w:p>
          <w:p w14:paraId="771693E5" w14:textId="77777777" w:rsidR="009E5BE5" w:rsidRDefault="009E5BE5">
            <w:pPr>
              <w:widowControl w:val="0"/>
              <w:autoSpaceDE w:val="0"/>
              <w:autoSpaceDN w:val="0"/>
              <w:adjustRightInd w:val="0"/>
              <w:spacing w:after="0" w:line="240" w:lineRule="auto"/>
              <w:rPr>
                <w:rFonts w:ascii="Times New Roman" w:hAnsi="Times New Roman"/>
                <w:iCs/>
                <w:sz w:val="24"/>
                <w:szCs w:val="24"/>
                <w:lang w:eastAsia="ru-RU"/>
              </w:rPr>
            </w:pPr>
            <w:r>
              <w:rPr>
                <w:rFonts w:ascii="Times New Roman" w:hAnsi="Times New Roman"/>
                <w:iCs/>
                <w:sz w:val="24"/>
                <w:szCs w:val="24"/>
                <w:lang w:eastAsia="ru-RU"/>
              </w:rPr>
              <w:t>Ленинградский район,</w:t>
            </w:r>
          </w:p>
          <w:p w14:paraId="38349DCC" w14:textId="77777777" w:rsidR="009E5BE5" w:rsidRDefault="009E5BE5">
            <w:pPr>
              <w:widowControl w:val="0"/>
              <w:autoSpaceDE w:val="0"/>
              <w:autoSpaceDN w:val="0"/>
              <w:adjustRightInd w:val="0"/>
              <w:spacing w:after="0" w:line="240" w:lineRule="auto"/>
              <w:rPr>
                <w:rFonts w:ascii="Times New Roman" w:hAnsi="Times New Roman"/>
                <w:iCs/>
                <w:sz w:val="24"/>
                <w:szCs w:val="24"/>
                <w:lang w:eastAsia="ru-RU"/>
              </w:rPr>
            </w:pPr>
            <w:r>
              <w:rPr>
                <w:rFonts w:ascii="Times New Roman" w:hAnsi="Times New Roman"/>
                <w:iCs/>
                <w:sz w:val="24"/>
                <w:szCs w:val="24"/>
                <w:lang w:eastAsia="ru-RU"/>
              </w:rPr>
              <w:t>ст. Ленинградская</w:t>
            </w:r>
          </w:p>
          <w:p w14:paraId="55965A46" w14:textId="77777777" w:rsidR="009E5BE5" w:rsidRDefault="009E5BE5">
            <w:pPr>
              <w:widowControl w:val="0"/>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ул. Чернышевского,179</w:t>
            </w:r>
          </w:p>
        </w:tc>
        <w:tc>
          <w:tcPr>
            <w:tcW w:w="4017" w:type="dxa"/>
          </w:tcPr>
          <w:p w14:paraId="04120DFE" w14:textId="77777777" w:rsidR="00077647" w:rsidRDefault="00077647" w:rsidP="0036459B">
            <w:pPr>
              <w:widowControl w:val="0"/>
              <w:autoSpaceDE w:val="0"/>
              <w:autoSpaceDN w:val="0"/>
              <w:adjustRightInd w:val="0"/>
              <w:spacing w:after="0" w:line="240" w:lineRule="auto"/>
              <w:ind w:right="-288"/>
              <w:rPr>
                <w:rFonts w:ascii="Times New Roman" w:hAnsi="Times New Roman"/>
                <w:sz w:val="24"/>
                <w:szCs w:val="24"/>
                <w:lang w:eastAsia="ru-RU"/>
              </w:rPr>
            </w:pPr>
          </w:p>
        </w:tc>
        <w:tc>
          <w:tcPr>
            <w:tcW w:w="2764" w:type="dxa"/>
          </w:tcPr>
          <w:p w14:paraId="43AF8597" w14:textId="77777777" w:rsidR="009E5BE5" w:rsidRDefault="009E5BE5">
            <w:pPr>
              <w:widowControl w:val="0"/>
              <w:autoSpaceDE w:val="0"/>
              <w:autoSpaceDN w:val="0"/>
              <w:adjustRightInd w:val="0"/>
              <w:spacing w:after="0" w:line="240" w:lineRule="auto"/>
              <w:rPr>
                <w:rFonts w:ascii="Times New Roman" w:hAnsi="Times New Roman"/>
                <w:iCs/>
                <w:sz w:val="24"/>
                <w:szCs w:val="24"/>
                <w:lang w:eastAsia="ru-RU"/>
              </w:rPr>
            </w:pPr>
          </w:p>
        </w:tc>
      </w:tr>
    </w:tbl>
    <w:p w14:paraId="316C0EB9" w14:textId="77777777" w:rsidR="009E5BE5" w:rsidRDefault="009E5BE5" w:rsidP="009E5BE5">
      <w:pPr>
        <w:widowControl w:val="0"/>
        <w:shd w:val="clear" w:color="auto" w:fill="FFFFFF"/>
        <w:autoSpaceDE w:val="0"/>
        <w:autoSpaceDN w:val="0"/>
        <w:adjustRightInd w:val="0"/>
        <w:spacing w:after="0" w:line="240" w:lineRule="auto"/>
        <w:rPr>
          <w:rFonts w:ascii="Times New Roman" w:hAnsi="Times New Roman"/>
        </w:rPr>
      </w:pPr>
      <w:r>
        <w:rPr>
          <w:rFonts w:ascii="Times New Roman" w:hAnsi="Times New Roman"/>
          <w:sz w:val="24"/>
          <w:szCs w:val="24"/>
          <w:lang w:eastAsia="ru-RU"/>
        </w:rPr>
        <w:lastRenderedPageBreak/>
        <w:t>Телефон (86145) 7-08-78</w:t>
      </w:r>
      <w:r>
        <w:rPr>
          <w:rFonts w:ascii="Times New Roman" w:hAnsi="Times New Roman"/>
        </w:rPr>
        <w:t xml:space="preserve"> </w:t>
      </w:r>
    </w:p>
    <w:p w14:paraId="197DA347" w14:textId="77777777" w:rsidR="009E5BE5" w:rsidRPr="008256D1" w:rsidRDefault="009E5BE5" w:rsidP="009E5BE5">
      <w:pPr>
        <w:widowControl w:val="0"/>
        <w:shd w:val="clear" w:color="auto" w:fill="FFFFFF"/>
        <w:autoSpaceDE w:val="0"/>
        <w:autoSpaceDN w:val="0"/>
        <w:adjustRightInd w:val="0"/>
        <w:spacing w:after="0" w:line="240" w:lineRule="auto"/>
        <w:rPr>
          <w:rFonts w:ascii="Times New Roman" w:hAnsi="Times New Roman"/>
          <w:sz w:val="24"/>
          <w:szCs w:val="24"/>
          <w:lang w:val="en-US" w:eastAsia="ru-RU"/>
        </w:rPr>
      </w:pPr>
      <w:r>
        <w:rPr>
          <w:rFonts w:ascii="Times New Roman" w:hAnsi="Times New Roman"/>
          <w:sz w:val="24"/>
          <w:szCs w:val="24"/>
          <w:lang w:val="en-US" w:eastAsia="ru-RU"/>
        </w:rPr>
        <w:t>e</w:t>
      </w:r>
      <w:r w:rsidRPr="008256D1">
        <w:rPr>
          <w:rFonts w:ascii="Times New Roman" w:hAnsi="Times New Roman"/>
          <w:sz w:val="24"/>
          <w:szCs w:val="24"/>
          <w:lang w:val="en-US" w:eastAsia="ru-RU"/>
        </w:rPr>
        <w:t>-</w:t>
      </w:r>
      <w:r>
        <w:rPr>
          <w:rFonts w:ascii="Times New Roman" w:hAnsi="Times New Roman"/>
          <w:sz w:val="24"/>
          <w:szCs w:val="24"/>
          <w:lang w:val="en-US" w:eastAsia="ru-RU"/>
        </w:rPr>
        <w:t>mail</w:t>
      </w:r>
      <w:r w:rsidRPr="008256D1">
        <w:rPr>
          <w:rFonts w:ascii="Times New Roman" w:hAnsi="Times New Roman"/>
          <w:sz w:val="24"/>
          <w:szCs w:val="24"/>
          <w:lang w:val="en-US" w:eastAsia="ru-RU"/>
        </w:rPr>
        <w:t xml:space="preserve">: </w:t>
      </w:r>
      <w:r>
        <w:rPr>
          <w:rFonts w:ascii="Times New Roman" w:hAnsi="Times New Roman"/>
          <w:color w:val="000000"/>
          <w:lang w:val="en-US" w:eastAsia="ru-RU"/>
        </w:rPr>
        <w:t>adminlenkub</w:t>
      </w:r>
      <w:r w:rsidRPr="008256D1">
        <w:rPr>
          <w:rFonts w:ascii="Times New Roman" w:hAnsi="Times New Roman"/>
          <w:color w:val="000000"/>
          <w:lang w:val="en-US" w:eastAsia="ru-RU"/>
        </w:rPr>
        <w:t>@</w:t>
      </w:r>
      <w:r>
        <w:rPr>
          <w:rFonts w:ascii="Times New Roman" w:hAnsi="Times New Roman"/>
          <w:color w:val="000000"/>
          <w:lang w:val="en-US" w:eastAsia="ru-RU"/>
        </w:rPr>
        <w:t>mail</w:t>
      </w:r>
      <w:r w:rsidRPr="008256D1">
        <w:rPr>
          <w:rFonts w:ascii="Times New Roman" w:hAnsi="Times New Roman"/>
          <w:color w:val="000000"/>
          <w:lang w:val="en-US" w:eastAsia="ru-RU"/>
        </w:rPr>
        <w:t>.</w:t>
      </w:r>
      <w:r>
        <w:rPr>
          <w:rFonts w:ascii="Times New Roman" w:hAnsi="Times New Roman"/>
          <w:color w:val="000000"/>
          <w:lang w:val="en-US" w:eastAsia="ru-RU"/>
        </w:rPr>
        <w:t>ru</w:t>
      </w:r>
      <w:r w:rsidRPr="008256D1">
        <w:rPr>
          <w:rFonts w:ascii="Times New Roman" w:hAnsi="Times New Roman"/>
          <w:sz w:val="24"/>
          <w:szCs w:val="24"/>
          <w:u w:val="single"/>
          <w:lang w:val="en-US" w:eastAsia="ru-RU"/>
        </w:rPr>
        <w:t xml:space="preserve"> </w:t>
      </w:r>
    </w:p>
    <w:p w14:paraId="03EDACFE" w14:textId="77777777" w:rsidR="009E5BE5" w:rsidRPr="008256D1" w:rsidRDefault="009E5BE5" w:rsidP="009E5BE5">
      <w:pPr>
        <w:shd w:val="clear" w:color="auto" w:fill="FFFFFF"/>
        <w:jc w:val="center"/>
        <w:rPr>
          <w:rFonts w:ascii="Times New Roman" w:hAnsi="Times New Roman"/>
          <w:lang w:val="en-US"/>
        </w:rPr>
      </w:pPr>
    </w:p>
    <w:p w14:paraId="501249B7" w14:textId="77777777" w:rsidR="009E5BE5" w:rsidRDefault="009E5BE5" w:rsidP="009E5BE5">
      <w:pPr>
        <w:shd w:val="clear" w:color="auto" w:fill="FFFFFF"/>
        <w:jc w:val="center"/>
        <w:rPr>
          <w:rFonts w:ascii="Times New Roman" w:hAnsi="Times New Roman"/>
          <w:b/>
          <w:sz w:val="24"/>
          <w:szCs w:val="24"/>
        </w:rPr>
      </w:pPr>
      <w:r w:rsidRPr="008256D1">
        <w:rPr>
          <w:rFonts w:ascii="Times New Roman" w:hAnsi="Times New Roman"/>
          <w:lang w:val="en-US"/>
        </w:rPr>
        <w:t xml:space="preserve">  </w:t>
      </w:r>
      <w:r>
        <w:rPr>
          <w:rFonts w:ascii="Times New Roman" w:hAnsi="Times New Roman"/>
          <w:b/>
          <w:sz w:val="24"/>
          <w:szCs w:val="24"/>
        </w:rPr>
        <w:t>ПОДПИСИ СТОРОН</w:t>
      </w:r>
    </w:p>
    <w:p w14:paraId="68A2C938" w14:textId="77777777" w:rsidR="009E5BE5" w:rsidRDefault="009E5BE5" w:rsidP="009E5BE5">
      <w:pPr>
        <w:rPr>
          <w:rFonts w:ascii="Times New Roman" w:hAnsi="Times New Roman"/>
          <w:sz w:val="24"/>
          <w:szCs w:val="24"/>
        </w:rPr>
      </w:pPr>
      <w:r>
        <w:rPr>
          <w:rFonts w:ascii="Times New Roman" w:hAnsi="Times New Roman"/>
          <w:sz w:val="24"/>
          <w:szCs w:val="24"/>
        </w:rPr>
        <w:t xml:space="preserve">     Арендодатель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Арендатор</w:t>
      </w:r>
    </w:p>
    <w:p w14:paraId="480E5E15" w14:textId="77777777" w:rsidR="009E5BE5" w:rsidRDefault="009E5BE5" w:rsidP="009E5BE5">
      <w:pPr>
        <w:rPr>
          <w:rFonts w:ascii="Times New Roman" w:hAnsi="Times New Roman"/>
          <w:sz w:val="24"/>
          <w:szCs w:val="24"/>
        </w:rPr>
      </w:pPr>
    </w:p>
    <w:p w14:paraId="6A3C2551" w14:textId="77777777" w:rsidR="00F55D00" w:rsidRPr="00F55D00" w:rsidRDefault="008256D1" w:rsidP="00F55D00">
      <w:pPr>
        <w:pStyle w:val="a5"/>
        <w:rPr>
          <w:rFonts w:ascii="Times New Roman" w:hAnsi="Times New Roman"/>
        </w:rPr>
      </w:pPr>
      <w:r>
        <w:rPr>
          <w:rFonts w:ascii="Times New Roman" w:hAnsi="Times New Roman"/>
        </w:rPr>
        <w:t>Глава Ленинградского</w:t>
      </w:r>
      <w:r w:rsidR="00F55D00">
        <w:rPr>
          <w:rFonts w:ascii="Times New Roman" w:hAnsi="Times New Roman"/>
        </w:rPr>
        <w:t xml:space="preserve">                    </w:t>
      </w:r>
      <w:r w:rsidR="002057DD">
        <w:rPr>
          <w:rFonts w:ascii="Times New Roman" w:hAnsi="Times New Roman"/>
        </w:rPr>
        <w:t xml:space="preserve"> </w:t>
      </w:r>
    </w:p>
    <w:p w14:paraId="20707E87" w14:textId="77777777" w:rsidR="00F55D00" w:rsidRPr="00F55D00" w:rsidRDefault="008256D1" w:rsidP="00F55D00">
      <w:pPr>
        <w:pStyle w:val="a5"/>
        <w:rPr>
          <w:rFonts w:ascii="Times New Roman" w:hAnsi="Times New Roman"/>
        </w:rPr>
      </w:pPr>
      <w:r>
        <w:rPr>
          <w:rFonts w:ascii="Times New Roman" w:hAnsi="Times New Roman"/>
        </w:rPr>
        <w:t>муниципального округа</w:t>
      </w:r>
    </w:p>
    <w:p w14:paraId="16B2BC50" w14:textId="77777777" w:rsidR="00F55D00" w:rsidRDefault="00F55D00" w:rsidP="009E5BE5">
      <w:pPr>
        <w:rPr>
          <w:rFonts w:ascii="Times New Roman" w:hAnsi="Times New Roman"/>
          <w:sz w:val="24"/>
          <w:szCs w:val="24"/>
        </w:rPr>
      </w:pPr>
    </w:p>
    <w:p w14:paraId="61EF1689" w14:textId="77777777" w:rsidR="009E5BE5" w:rsidRDefault="004C559D" w:rsidP="009E5BE5">
      <w:pPr>
        <w:rPr>
          <w:rFonts w:ascii="Times New Roman" w:hAnsi="Times New Roman"/>
          <w:sz w:val="24"/>
          <w:szCs w:val="24"/>
        </w:rPr>
      </w:pPr>
      <w:r>
        <w:rPr>
          <w:rFonts w:ascii="Times New Roman" w:hAnsi="Times New Roman"/>
          <w:sz w:val="24"/>
          <w:szCs w:val="24"/>
        </w:rPr>
        <w:t>______________Ю.Ю. Шулико</w:t>
      </w:r>
      <w:r w:rsidR="009E5BE5">
        <w:rPr>
          <w:rFonts w:ascii="Times New Roman" w:hAnsi="Times New Roman"/>
          <w:sz w:val="24"/>
          <w:szCs w:val="24"/>
        </w:rPr>
        <w:t xml:space="preserve">                    </w:t>
      </w:r>
      <w:r w:rsidR="00F55D00">
        <w:rPr>
          <w:rFonts w:ascii="Times New Roman" w:hAnsi="Times New Roman"/>
          <w:sz w:val="24"/>
          <w:szCs w:val="24"/>
        </w:rPr>
        <w:t xml:space="preserve">      </w:t>
      </w:r>
      <w:r w:rsidR="008256D1">
        <w:rPr>
          <w:rFonts w:ascii="Times New Roman" w:hAnsi="Times New Roman"/>
          <w:sz w:val="24"/>
          <w:szCs w:val="24"/>
        </w:rPr>
        <w:t xml:space="preserve">       </w:t>
      </w:r>
      <w:r w:rsidR="00F55D00">
        <w:rPr>
          <w:rFonts w:ascii="Times New Roman" w:hAnsi="Times New Roman"/>
          <w:sz w:val="24"/>
          <w:szCs w:val="24"/>
        </w:rPr>
        <w:t xml:space="preserve">  </w:t>
      </w:r>
      <w:r w:rsidR="002057DD">
        <w:rPr>
          <w:rFonts w:ascii="Times New Roman" w:hAnsi="Times New Roman"/>
          <w:sz w:val="24"/>
          <w:szCs w:val="24"/>
        </w:rPr>
        <w:t>_____________________</w:t>
      </w:r>
      <w:r w:rsidR="00DA1653">
        <w:rPr>
          <w:rFonts w:ascii="Times New Roman" w:hAnsi="Times New Roman"/>
          <w:sz w:val="24"/>
          <w:szCs w:val="24"/>
        </w:rPr>
        <w:t xml:space="preserve"> </w:t>
      </w:r>
    </w:p>
    <w:p w14:paraId="2C407EEE" w14:textId="77777777" w:rsidR="00EF30E5" w:rsidRDefault="008256D1" w:rsidP="00EF30E5">
      <w:pPr>
        <w:pStyle w:val="a5"/>
        <w:rPr>
          <w:rFonts w:ascii="Times New Roman" w:hAnsi="Times New Roman"/>
          <w:sz w:val="24"/>
          <w:szCs w:val="24"/>
        </w:rPr>
      </w:pPr>
      <w:r w:rsidRPr="008256D1">
        <w:rPr>
          <w:rFonts w:ascii="Times New Roman" w:hAnsi="Times New Roman"/>
          <w:sz w:val="24"/>
          <w:szCs w:val="24"/>
        </w:rPr>
        <w:t>Заместитель</w:t>
      </w:r>
      <w:r>
        <w:rPr>
          <w:rFonts w:ascii="Times New Roman" w:hAnsi="Times New Roman"/>
          <w:sz w:val="24"/>
          <w:szCs w:val="24"/>
        </w:rPr>
        <w:t xml:space="preserve"> главы</w:t>
      </w:r>
    </w:p>
    <w:p w14:paraId="41523F49" w14:textId="77777777" w:rsidR="008256D1" w:rsidRPr="008256D1" w:rsidRDefault="008256D1" w:rsidP="00EF30E5">
      <w:pPr>
        <w:pStyle w:val="a5"/>
        <w:rPr>
          <w:rFonts w:ascii="Times New Roman" w:hAnsi="Times New Roman"/>
          <w:sz w:val="24"/>
          <w:szCs w:val="24"/>
        </w:rPr>
      </w:pPr>
      <w:r>
        <w:rPr>
          <w:rFonts w:ascii="Times New Roman" w:hAnsi="Times New Roman"/>
          <w:sz w:val="24"/>
          <w:szCs w:val="24"/>
        </w:rPr>
        <w:t>Ленинградского муниципального</w:t>
      </w:r>
    </w:p>
    <w:p w14:paraId="0B52B0A9" w14:textId="77777777" w:rsidR="00EF30E5" w:rsidRPr="0054301B" w:rsidRDefault="008256D1" w:rsidP="00EF30E5">
      <w:pPr>
        <w:pStyle w:val="a5"/>
        <w:rPr>
          <w:rFonts w:ascii="Times New Roman" w:hAnsi="Times New Roman"/>
          <w:sz w:val="24"/>
          <w:szCs w:val="24"/>
        </w:rPr>
      </w:pPr>
      <w:r>
        <w:rPr>
          <w:rFonts w:ascii="Times New Roman" w:hAnsi="Times New Roman"/>
          <w:sz w:val="24"/>
          <w:szCs w:val="24"/>
        </w:rPr>
        <w:t>округа, н</w:t>
      </w:r>
      <w:r w:rsidR="00EF30E5" w:rsidRPr="0054301B">
        <w:rPr>
          <w:rFonts w:ascii="Times New Roman" w:hAnsi="Times New Roman"/>
          <w:sz w:val="24"/>
          <w:szCs w:val="24"/>
        </w:rPr>
        <w:t xml:space="preserve">ачальник отдела имущественных </w:t>
      </w:r>
    </w:p>
    <w:p w14:paraId="7E4FEE66" w14:textId="77777777" w:rsidR="008256D1" w:rsidRDefault="00EF30E5" w:rsidP="00EF30E5">
      <w:pPr>
        <w:pStyle w:val="a5"/>
        <w:rPr>
          <w:rFonts w:ascii="Times New Roman" w:hAnsi="Times New Roman"/>
          <w:sz w:val="24"/>
          <w:szCs w:val="24"/>
        </w:rPr>
      </w:pPr>
      <w:r w:rsidRPr="0054301B">
        <w:rPr>
          <w:rFonts w:ascii="Times New Roman" w:hAnsi="Times New Roman"/>
          <w:sz w:val="24"/>
          <w:szCs w:val="24"/>
        </w:rPr>
        <w:t>отношений администрации</w:t>
      </w:r>
      <w:r w:rsidR="008256D1">
        <w:rPr>
          <w:rFonts w:ascii="Times New Roman" w:hAnsi="Times New Roman"/>
          <w:sz w:val="24"/>
          <w:szCs w:val="24"/>
        </w:rPr>
        <w:t xml:space="preserve">                                                   </w:t>
      </w:r>
    </w:p>
    <w:p w14:paraId="5B79C94C" w14:textId="77777777" w:rsidR="00EF30E5" w:rsidRPr="0054301B" w:rsidRDefault="008256D1" w:rsidP="00EF30E5">
      <w:pPr>
        <w:pStyle w:val="a5"/>
        <w:rPr>
          <w:rFonts w:ascii="Times New Roman" w:hAnsi="Times New Roman"/>
          <w:sz w:val="24"/>
          <w:szCs w:val="24"/>
        </w:rPr>
      </w:pPr>
      <w:r>
        <w:rPr>
          <w:rFonts w:ascii="Times New Roman" w:hAnsi="Times New Roman"/>
          <w:sz w:val="24"/>
          <w:szCs w:val="24"/>
        </w:rPr>
        <w:t xml:space="preserve">администрации                                                                                                     </w:t>
      </w:r>
      <w:r w:rsidR="00EF30E5" w:rsidRPr="0054301B">
        <w:rPr>
          <w:rFonts w:ascii="Times New Roman" w:hAnsi="Times New Roman"/>
          <w:sz w:val="24"/>
          <w:szCs w:val="24"/>
        </w:rPr>
        <w:t>Р.Г.Тоцкая</w:t>
      </w:r>
    </w:p>
    <w:p w14:paraId="6A2C4764" w14:textId="77777777" w:rsidR="007558A0" w:rsidRPr="0054301B" w:rsidRDefault="007558A0">
      <w:pPr>
        <w:rPr>
          <w:sz w:val="24"/>
          <w:szCs w:val="24"/>
        </w:rPr>
      </w:pPr>
    </w:p>
    <w:p w14:paraId="3FBBBEEA" w14:textId="77777777" w:rsidR="003F2846" w:rsidRPr="0054301B" w:rsidRDefault="003F2846" w:rsidP="003F2846">
      <w:pPr>
        <w:pStyle w:val="a5"/>
        <w:rPr>
          <w:rFonts w:ascii="Times New Roman" w:hAnsi="Times New Roman"/>
          <w:sz w:val="24"/>
          <w:szCs w:val="24"/>
        </w:rPr>
      </w:pPr>
      <w:r w:rsidRPr="0054301B">
        <w:rPr>
          <w:rFonts w:ascii="Times New Roman" w:hAnsi="Times New Roman"/>
          <w:sz w:val="24"/>
          <w:szCs w:val="24"/>
        </w:rPr>
        <w:t xml:space="preserve">Начальник </w:t>
      </w:r>
      <w:r>
        <w:rPr>
          <w:rFonts w:ascii="Times New Roman" w:hAnsi="Times New Roman"/>
          <w:sz w:val="24"/>
          <w:szCs w:val="24"/>
        </w:rPr>
        <w:t xml:space="preserve">юридического </w:t>
      </w:r>
      <w:r w:rsidRPr="0054301B">
        <w:rPr>
          <w:rFonts w:ascii="Times New Roman" w:hAnsi="Times New Roman"/>
          <w:sz w:val="24"/>
          <w:szCs w:val="24"/>
        </w:rPr>
        <w:t xml:space="preserve">отдела </w:t>
      </w:r>
    </w:p>
    <w:p w14:paraId="2097ECF4" w14:textId="77777777" w:rsidR="003F2846" w:rsidRPr="0054301B" w:rsidRDefault="003F2846" w:rsidP="003F2846">
      <w:pPr>
        <w:pStyle w:val="a5"/>
        <w:rPr>
          <w:rFonts w:ascii="Times New Roman" w:hAnsi="Times New Roman"/>
          <w:sz w:val="24"/>
          <w:szCs w:val="24"/>
        </w:rPr>
      </w:pPr>
      <w:r w:rsidRPr="0054301B">
        <w:rPr>
          <w:rFonts w:ascii="Times New Roman" w:hAnsi="Times New Roman"/>
          <w:sz w:val="24"/>
          <w:szCs w:val="24"/>
        </w:rPr>
        <w:t>администрации</w:t>
      </w:r>
      <w:r w:rsidR="008256D1">
        <w:rPr>
          <w:rFonts w:ascii="Times New Roman" w:hAnsi="Times New Roman"/>
          <w:sz w:val="24"/>
          <w:szCs w:val="24"/>
        </w:rPr>
        <w:t xml:space="preserve"> Ленинградского</w:t>
      </w:r>
    </w:p>
    <w:p w14:paraId="7F6A0D3A" w14:textId="77777777" w:rsidR="00DA1653" w:rsidRPr="00B43846" w:rsidRDefault="008256D1" w:rsidP="00B43846">
      <w:pPr>
        <w:pStyle w:val="a5"/>
        <w:rPr>
          <w:rFonts w:ascii="Times New Roman" w:hAnsi="Times New Roman"/>
          <w:sz w:val="24"/>
          <w:szCs w:val="24"/>
        </w:rPr>
      </w:pPr>
      <w:r>
        <w:rPr>
          <w:rFonts w:ascii="Times New Roman" w:hAnsi="Times New Roman"/>
          <w:sz w:val="24"/>
          <w:szCs w:val="24"/>
        </w:rPr>
        <w:t>муниципального округа</w:t>
      </w:r>
      <w:r w:rsidR="003F2846" w:rsidRPr="0054301B">
        <w:rPr>
          <w:rFonts w:ascii="Times New Roman" w:hAnsi="Times New Roman"/>
          <w:sz w:val="24"/>
          <w:szCs w:val="24"/>
        </w:rPr>
        <w:t xml:space="preserve">                                                              </w:t>
      </w:r>
      <w:r w:rsidR="00B43846">
        <w:rPr>
          <w:rFonts w:ascii="Times New Roman" w:hAnsi="Times New Roman"/>
          <w:sz w:val="24"/>
          <w:szCs w:val="24"/>
        </w:rPr>
        <w:t xml:space="preserve">              </w:t>
      </w:r>
      <w:r>
        <w:rPr>
          <w:rFonts w:ascii="Times New Roman" w:hAnsi="Times New Roman"/>
          <w:sz w:val="24"/>
          <w:szCs w:val="24"/>
        </w:rPr>
        <w:t xml:space="preserve">        </w:t>
      </w:r>
      <w:r w:rsidR="00B43846">
        <w:rPr>
          <w:rFonts w:ascii="Times New Roman" w:hAnsi="Times New Roman"/>
          <w:sz w:val="24"/>
          <w:szCs w:val="24"/>
        </w:rPr>
        <w:t>Е.Ю. Офицеров</w:t>
      </w:r>
      <w:r w:rsidR="00470503">
        <w:rPr>
          <w:rFonts w:ascii="Times New Roman" w:hAnsi="Times New Roman"/>
          <w:sz w:val="24"/>
          <w:szCs w:val="24"/>
        </w:rPr>
        <w:t>а</w:t>
      </w:r>
    </w:p>
    <w:p w14:paraId="228A59F1" w14:textId="77777777" w:rsidR="00FA4E23" w:rsidRDefault="00C54167" w:rsidP="00C54167">
      <w:pPr>
        <w:pStyle w:val="a5"/>
        <w:rPr>
          <w:rFonts w:ascii="Times New Roman" w:hAnsi="Times New Roman"/>
        </w:rPr>
      </w:pPr>
      <w:r>
        <w:rPr>
          <w:rFonts w:ascii="Times New Roman" w:hAnsi="Times New Roman"/>
        </w:rPr>
        <w:t xml:space="preserve">                                                                                                                                  </w:t>
      </w:r>
    </w:p>
    <w:p w14:paraId="30A92D5F" w14:textId="77777777" w:rsidR="00FA4E23" w:rsidRDefault="00FA4E23" w:rsidP="00C54167">
      <w:pPr>
        <w:pStyle w:val="a5"/>
        <w:rPr>
          <w:rFonts w:ascii="Times New Roman" w:hAnsi="Times New Roman"/>
        </w:rPr>
      </w:pPr>
    </w:p>
    <w:p w14:paraId="653E5F8A" w14:textId="77777777" w:rsidR="00FA4E23" w:rsidRDefault="00FA4E23" w:rsidP="00C54167">
      <w:pPr>
        <w:pStyle w:val="a5"/>
        <w:rPr>
          <w:rFonts w:ascii="Times New Roman" w:hAnsi="Times New Roman"/>
        </w:rPr>
      </w:pPr>
    </w:p>
    <w:p w14:paraId="24E41CA8" w14:textId="77777777" w:rsidR="00FA4E23" w:rsidRDefault="00FA4E23" w:rsidP="00C54167">
      <w:pPr>
        <w:pStyle w:val="a5"/>
        <w:rPr>
          <w:rFonts w:ascii="Times New Roman" w:hAnsi="Times New Roman"/>
        </w:rPr>
      </w:pPr>
    </w:p>
    <w:p w14:paraId="5E2C259B" w14:textId="77777777" w:rsidR="00FA4E23" w:rsidRDefault="00FA4E23" w:rsidP="00C54167">
      <w:pPr>
        <w:pStyle w:val="a5"/>
        <w:rPr>
          <w:rFonts w:ascii="Times New Roman" w:hAnsi="Times New Roman"/>
        </w:rPr>
      </w:pPr>
    </w:p>
    <w:p w14:paraId="5EAB9D93" w14:textId="77777777" w:rsidR="00FA4E23" w:rsidRDefault="00FA4E23" w:rsidP="00C54167">
      <w:pPr>
        <w:pStyle w:val="a5"/>
        <w:rPr>
          <w:rFonts w:ascii="Times New Roman" w:hAnsi="Times New Roman"/>
        </w:rPr>
      </w:pPr>
    </w:p>
    <w:p w14:paraId="78C8EA50" w14:textId="77777777" w:rsidR="00FA4E23" w:rsidRDefault="00FA4E23" w:rsidP="00C54167">
      <w:pPr>
        <w:pStyle w:val="a5"/>
        <w:rPr>
          <w:rFonts w:ascii="Times New Roman" w:hAnsi="Times New Roman"/>
        </w:rPr>
      </w:pPr>
    </w:p>
    <w:p w14:paraId="4ED1FE11" w14:textId="77777777" w:rsidR="00FA4E23" w:rsidRDefault="00FA4E23" w:rsidP="00C54167">
      <w:pPr>
        <w:pStyle w:val="a5"/>
        <w:rPr>
          <w:rFonts w:ascii="Times New Roman" w:hAnsi="Times New Roman"/>
        </w:rPr>
      </w:pPr>
    </w:p>
    <w:p w14:paraId="690CA784" w14:textId="77777777" w:rsidR="00FA4E23" w:rsidRDefault="00FA4E23" w:rsidP="00C54167">
      <w:pPr>
        <w:pStyle w:val="a5"/>
        <w:rPr>
          <w:rFonts w:ascii="Times New Roman" w:hAnsi="Times New Roman"/>
        </w:rPr>
      </w:pPr>
    </w:p>
    <w:p w14:paraId="25836EE3" w14:textId="77777777" w:rsidR="00FA4E23" w:rsidRDefault="00FA4E23" w:rsidP="00C54167">
      <w:pPr>
        <w:pStyle w:val="a5"/>
        <w:rPr>
          <w:rFonts w:ascii="Times New Roman" w:hAnsi="Times New Roman"/>
        </w:rPr>
      </w:pPr>
    </w:p>
    <w:p w14:paraId="3E41BE93" w14:textId="77777777" w:rsidR="00FA4E23" w:rsidRDefault="00FA4E23" w:rsidP="00C54167">
      <w:pPr>
        <w:pStyle w:val="a5"/>
        <w:rPr>
          <w:rFonts w:ascii="Times New Roman" w:hAnsi="Times New Roman"/>
        </w:rPr>
      </w:pPr>
    </w:p>
    <w:p w14:paraId="7B38EB82" w14:textId="77777777" w:rsidR="00FA4E23" w:rsidRDefault="00FA4E23" w:rsidP="00C54167">
      <w:pPr>
        <w:pStyle w:val="a5"/>
        <w:rPr>
          <w:rFonts w:ascii="Times New Roman" w:hAnsi="Times New Roman"/>
        </w:rPr>
      </w:pPr>
    </w:p>
    <w:p w14:paraId="51AFDFD3" w14:textId="77777777" w:rsidR="00FA4E23" w:rsidRDefault="00FA4E23" w:rsidP="00C54167">
      <w:pPr>
        <w:pStyle w:val="a5"/>
        <w:rPr>
          <w:rFonts w:ascii="Times New Roman" w:hAnsi="Times New Roman"/>
        </w:rPr>
      </w:pPr>
    </w:p>
    <w:p w14:paraId="632A7665" w14:textId="77777777" w:rsidR="00FA4E23" w:rsidRDefault="00FA4E23" w:rsidP="00C54167">
      <w:pPr>
        <w:pStyle w:val="a5"/>
        <w:rPr>
          <w:rFonts w:ascii="Times New Roman" w:hAnsi="Times New Roman"/>
        </w:rPr>
      </w:pPr>
    </w:p>
    <w:p w14:paraId="6F0CEB3D" w14:textId="77777777" w:rsidR="00FA4E23" w:rsidRDefault="00FA4E23" w:rsidP="00C54167">
      <w:pPr>
        <w:pStyle w:val="a5"/>
        <w:rPr>
          <w:rFonts w:ascii="Times New Roman" w:hAnsi="Times New Roman"/>
        </w:rPr>
      </w:pPr>
    </w:p>
    <w:p w14:paraId="5DA9683D" w14:textId="77777777" w:rsidR="00FA4E23" w:rsidRDefault="00FA4E23" w:rsidP="00C54167">
      <w:pPr>
        <w:pStyle w:val="a5"/>
        <w:rPr>
          <w:rFonts w:ascii="Times New Roman" w:hAnsi="Times New Roman"/>
        </w:rPr>
      </w:pPr>
    </w:p>
    <w:p w14:paraId="4710C759" w14:textId="77777777" w:rsidR="00FA4E23" w:rsidRDefault="00FA4E23" w:rsidP="00C54167">
      <w:pPr>
        <w:pStyle w:val="a5"/>
        <w:rPr>
          <w:rFonts w:ascii="Times New Roman" w:hAnsi="Times New Roman"/>
        </w:rPr>
      </w:pPr>
    </w:p>
    <w:p w14:paraId="69BC7D57" w14:textId="77777777" w:rsidR="00FA4E23" w:rsidRDefault="00FA4E23" w:rsidP="00C54167">
      <w:pPr>
        <w:pStyle w:val="a5"/>
        <w:rPr>
          <w:rFonts w:ascii="Times New Roman" w:hAnsi="Times New Roman"/>
        </w:rPr>
      </w:pPr>
    </w:p>
    <w:p w14:paraId="7F2174E7" w14:textId="77777777" w:rsidR="00FA4E23" w:rsidRDefault="00FA4E23" w:rsidP="00C54167">
      <w:pPr>
        <w:pStyle w:val="a5"/>
        <w:rPr>
          <w:rFonts w:ascii="Times New Roman" w:hAnsi="Times New Roman"/>
        </w:rPr>
      </w:pPr>
    </w:p>
    <w:p w14:paraId="418EBD40" w14:textId="77777777" w:rsidR="00FA4E23" w:rsidRDefault="00FA4E23" w:rsidP="00C54167">
      <w:pPr>
        <w:pStyle w:val="a5"/>
        <w:rPr>
          <w:rFonts w:ascii="Times New Roman" w:hAnsi="Times New Roman"/>
        </w:rPr>
      </w:pPr>
    </w:p>
    <w:p w14:paraId="1BFF197E" w14:textId="77777777" w:rsidR="00FA4E23" w:rsidRDefault="00FA4E23" w:rsidP="00C54167">
      <w:pPr>
        <w:pStyle w:val="a5"/>
        <w:rPr>
          <w:rFonts w:ascii="Times New Roman" w:hAnsi="Times New Roman"/>
        </w:rPr>
      </w:pPr>
    </w:p>
    <w:p w14:paraId="2481B710" w14:textId="77777777" w:rsidR="00FA4E23" w:rsidRDefault="00FA4E23" w:rsidP="00C54167">
      <w:pPr>
        <w:pStyle w:val="a5"/>
        <w:rPr>
          <w:rFonts w:ascii="Times New Roman" w:hAnsi="Times New Roman"/>
        </w:rPr>
      </w:pPr>
    </w:p>
    <w:p w14:paraId="1F58B4CF" w14:textId="77777777" w:rsidR="00FA4E23" w:rsidRDefault="00FA4E23" w:rsidP="00C54167">
      <w:pPr>
        <w:pStyle w:val="a5"/>
        <w:rPr>
          <w:rFonts w:ascii="Times New Roman" w:hAnsi="Times New Roman"/>
        </w:rPr>
      </w:pPr>
    </w:p>
    <w:p w14:paraId="291D346E" w14:textId="77777777" w:rsidR="00FA4E23" w:rsidRDefault="00FA4E23" w:rsidP="00C54167">
      <w:pPr>
        <w:pStyle w:val="a5"/>
        <w:rPr>
          <w:rFonts w:ascii="Times New Roman" w:hAnsi="Times New Roman"/>
        </w:rPr>
      </w:pPr>
    </w:p>
    <w:p w14:paraId="60712186" w14:textId="77777777" w:rsidR="00FA4E23" w:rsidRDefault="00FA4E23" w:rsidP="00C54167">
      <w:pPr>
        <w:pStyle w:val="a5"/>
        <w:rPr>
          <w:rFonts w:ascii="Times New Roman" w:hAnsi="Times New Roman"/>
        </w:rPr>
      </w:pPr>
    </w:p>
    <w:p w14:paraId="6F1FE90B" w14:textId="77777777" w:rsidR="00FA4E23" w:rsidRDefault="00FA4E23" w:rsidP="00C54167">
      <w:pPr>
        <w:pStyle w:val="a5"/>
        <w:rPr>
          <w:rFonts w:ascii="Times New Roman" w:hAnsi="Times New Roman"/>
        </w:rPr>
      </w:pPr>
    </w:p>
    <w:p w14:paraId="363C4342" w14:textId="77777777" w:rsidR="00FA4E23" w:rsidRDefault="00FA4E23" w:rsidP="00C54167">
      <w:pPr>
        <w:pStyle w:val="a5"/>
        <w:rPr>
          <w:rFonts w:ascii="Times New Roman" w:hAnsi="Times New Roman"/>
        </w:rPr>
      </w:pPr>
    </w:p>
    <w:p w14:paraId="40ED02FC" w14:textId="77777777" w:rsidR="00FA4E23" w:rsidRDefault="00FA4E23" w:rsidP="00C54167">
      <w:pPr>
        <w:pStyle w:val="a5"/>
        <w:rPr>
          <w:rFonts w:ascii="Times New Roman" w:hAnsi="Times New Roman"/>
        </w:rPr>
      </w:pPr>
    </w:p>
    <w:p w14:paraId="01C19C33" w14:textId="77777777" w:rsidR="007B2BD1" w:rsidRDefault="007B2BD1" w:rsidP="00C54167">
      <w:pPr>
        <w:pStyle w:val="a5"/>
        <w:rPr>
          <w:rFonts w:ascii="Times New Roman" w:hAnsi="Times New Roman"/>
        </w:rPr>
      </w:pPr>
    </w:p>
    <w:p w14:paraId="7B91F90F" w14:textId="77777777" w:rsidR="007B2BD1" w:rsidRDefault="007B2BD1" w:rsidP="00C54167">
      <w:pPr>
        <w:pStyle w:val="a5"/>
        <w:rPr>
          <w:rFonts w:ascii="Times New Roman" w:hAnsi="Times New Roman"/>
        </w:rPr>
      </w:pPr>
    </w:p>
    <w:p w14:paraId="14DF197B" w14:textId="77777777" w:rsidR="008256D1" w:rsidRDefault="008256D1" w:rsidP="00C54167">
      <w:pPr>
        <w:pStyle w:val="a5"/>
        <w:rPr>
          <w:rFonts w:ascii="Times New Roman" w:hAnsi="Times New Roman"/>
        </w:rPr>
      </w:pPr>
    </w:p>
    <w:p w14:paraId="19BFEE14" w14:textId="77777777" w:rsidR="00FA4E23" w:rsidRDefault="00FA4E23" w:rsidP="00C54167">
      <w:pPr>
        <w:pStyle w:val="a5"/>
        <w:rPr>
          <w:rFonts w:ascii="Times New Roman" w:hAnsi="Times New Roman"/>
        </w:rPr>
      </w:pPr>
    </w:p>
    <w:p w14:paraId="731D2332" w14:textId="77777777" w:rsidR="006C261D" w:rsidRDefault="00C54167" w:rsidP="00FA4E23">
      <w:pPr>
        <w:pStyle w:val="a5"/>
        <w:jc w:val="right"/>
        <w:rPr>
          <w:rFonts w:ascii="Times New Roman" w:hAnsi="Times New Roman"/>
        </w:rPr>
      </w:pPr>
      <w:r>
        <w:rPr>
          <w:rFonts w:ascii="Times New Roman" w:hAnsi="Times New Roman"/>
        </w:rPr>
        <w:t xml:space="preserve"> </w:t>
      </w:r>
      <w:r w:rsidR="006C261D">
        <w:rPr>
          <w:rFonts w:ascii="Times New Roman" w:hAnsi="Times New Roman"/>
        </w:rPr>
        <w:t>Приложение</w:t>
      </w:r>
    </w:p>
    <w:p w14:paraId="3FDC1C44" w14:textId="77777777" w:rsidR="00FA4E23" w:rsidRDefault="006C261D" w:rsidP="006C261D">
      <w:pPr>
        <w:rPr>
          <w:rFonts w:ascii="Times New Roman" w:hAnsi="Times New Roman"/>
        </w:rPr>
      </w:pPr>
      <w:r>
        <w:rPr>
          <w:rFonts w:ascii="Times New Roman" w:hAnsi="Times New Roman"/>
          <w:sz w:val="24"/>
          <w:szCs w:val="24"/>
        </w:rPr>
        <w:t xml:space="preserve">                                                     </w:t>
      </w:r>
      <w:r w:rsidR="00897488">
        <w:rPr>
          <w:rFonts w:ascii="Times New Roman" w:hAnsi="Times New Roman"/>
          <w:sz w:val="24"/>
          <w:szCs w:val="24"/>
        </w:rPr>
        <w:t xml:space="preserve">                                      </w:t>
      </w:r>
      <w:r w:rsidR="00DA1653">
        <w:rPr>
          <w:rFonts w:ascii="Times New Roman" w:hAnsi="Times New Roman"/>
          <w:sz w:val="24"/>
          <w:szCs w:val="24"/>
        </w:rPr>
        <w:t xml:space="preserve">          </w:t>
      </w:r>
      <w:r>
        <w:rPr>
          <w:rFonts w:ascii="Times New Roman" w:hAnsi="Times New Roman"/>
          <w:sz w:val="24"/>
          <w:szCs w:val="24"/>
        </w:rPr>
        <w:t xml:space="preserve"> </w:t>
      </w:r>
      <w:r>
        <w:rPr>
          <w:rFonts w:ascii="Times New Roman" w:hAnsi="Times New Roman"/>
        </w:rPr>
        <w:t xml:space="preserve">к договору аренды </w:t>
      </w:r>
      <w:r w:rsidR="00DA1653">
        <w:rPr>
          <w:rFonts w:ascii="Times New Roman" w:hAnsi="Times New Roman"/>
        </w:rPr>
        <w:t xml:space="preserve">№ </w:t>
      </w:r>
    </w:p>
    <w:p w14:paraId="7A353424" w14:textId="77777777" w:rsidR="006C261D" w:rsidRDefault="00897488" w:rsidP="006C261D">
      <w:pPr>
        <w:rPr>
          <w:rFonts w:ascii="Times New Roman" w:hAnsi="Times New Roman"/>
          <w:sz w:val="24"/>
          <w:szCs w:val="24"/>
        </w:rPr>
      </w:pPr>
      <w:r>
        <w:rPr>
          <w:rFonts w:ascii="Times New Roman" w:hAnsi="Times New Roman"/>
        </w:rPr>
        <w:t xml:space="preserve">                                                                             </w:t>
      </w:r>
      <w:r w:rsidR="002057DD">
        <w:rPr>
          <w:rFonts w:ascii="Times New Roman" w:hAnsi="Times New Roman"/>
        </w:rPr>
        <w:t xml:space="preserve">                    </w:t>
      </w:r>
      <w:r>
        <w:rPr>
          <w:rFonts w:ascii="Times New Roman" w:hAnsi="Times New Roman"/>
        </w:rPr>
        <w:t xml:space="preserve"> </w:t>
      </w:r>
      <w:r w:rsidR="006C261D">
        <w:rPr>
          <w:rFonts w:ascii="Times New Roman" w:hAnsi="Times New Roman"/>
        </w:rPr>
        <w:t>от  «_</w:t>
      </w:r>
      <w:r w:rsidR="00FA4E23">
        <w:rPr>
          <w:rFonts w:ascii="Times New Roman" w:hAnsi="Times New Roman"/>
        </w:rPr>
        <w:t>___________________</w:t>
      </w:r>
      <w:r w:rsidR="006C261D">
        <w:rPr>
          <w:rFonts w:ascii="Times New Roman" w:hAnsi="Times New Roman"/>
        </w:rPr>
        <w:t xml:space="preserve"> </w:t>
      </w:r>
    </w:p>
    <w:p w14:paraId="661E484E" w14:textId="77777777" w:rsidR="006C261D" w:rsidRDefault="006C261D" w:rsidP="006C261D">
      <w:pPr>
        <w:keepNext/>
        <w:jc w:val="center"/>
        <w:outlineLvl w:val="2"/>
        <w:rPr>
          <w:rFonts w:ascii="Times New Roman" w:hAnsi="Times New Roman"/>
          <w:b/>
          <w:bCs/>
          <w:sz w:val="28"/>
          <w:szCs w:val="28"/>
        </w:rPr>
      </w:pPr>
      <w:r>
        <w:rPr>
          <w:rFonts w:ascii="Times New Roman" w:hAnsi="Times New Roman"/>
          <w:b/>
          <w:bCs/>
          <w:sz w:val="28"/>
          <w:szCs w:val="28"/>
        </w:rPr>
        <w:t xml:space="preserve"> РАЗМЕР АРЕНДНОЙ ПЛАТЫ</w:t>
      </w:r>
    </w:p>
    <w:p w14:paraId="32C8C2A9" w14:textId="10F8FA62" w:rsidR="006C261D" w:rsidRDefault="006C261D" w:rsidP="006C261D">
      <w:pPr>
        <w:pStyle w:val="a5"/>
        <w:tabs>
          <w:tab w:val="left" w:pos="1701"/>
        </w:tabs>
        <w:ind w:firstLine="851"/>
        <w:jc w:val="both"/>
        <w:rPr>
          <w:rFonts w:ascii="Times New Roman" w:hAnsi="Times New Roman"/>
          <w:sz w:val="24"/>
          <w:szCs w:val="24"/>
        </w:rPr>
      </w:pPr>
      <w:r>
        <w:rPr>
          <w:rFonts w:ascii="Times New Roman" w:hAnsi="Times New Roman"/>
          <w:sz w:val="24"/>
          <w:szCs w:val="24"/>
        </w:rPr>
        <w:t>Кадастровый номер земель</w:t>
      </w:r>
      <w:r w:rsidR="00474973">
        <w:rPr>
          <w:rFonts w:ascii="Times New Roman" w:hAnsi="Times New Roman"/>
          <w:sz w:val="24"/>
          <w:szCs w:val="24"/>
        </w:rPr>
        <w:t xml:space="preserve">ного участка: </w:t>
      </w:r>
      <w:r w:rsidR="007B2BD1">
        <w:rPr>
          <w:rFonts w:ascii="Times New Roman" w:hAnsi="Times New Roman"/>
          <w:sz w:val="24"/>
          <w:szCs w:val="24"/>
        </w:rPr>
        <w:t>23:19:0106228:431</w:t>
      </w:r>
      <w:r w:rsidR="00474973">
        <w:rPr>
          <w:rFonts w:ascii="Times New Roman" w:hAnsi="Times New Roman"/>
          <w:sz w:val="24"/>
          <w:szCs w:val="24"/>
        </w:rPr>
        <w:t xml:space="preserve">, площадь </w:t>
      </w:r>
      <w:r w:rsidR="007B2BD1">
        <w:rPr>
          <w:rFonts w:ascii="Times New Roman" w:hAnsi="Times New Roman"/>
          <w:sz w:val="24"/>
          <w:szCs w:val="24"/>
        </w:rPr>
        <w:t xml:space="preserve">3225 </w:t>
      </w:r>
      <w:r w:rsidR="008256D1">
        <w:rPr>
          <w:rFonts w:ascii="Times New Roman" w:hAnsi="Times New Roman"/>
          <w:sz w:val="24"/>
          <w:szCs w:val="24"/>
        </w:rPr>
        <w:t>к</w:t>
      </w:r>
      <w:r>
        <w:rPr>
          <w:rFonts w:ascii="Times New Roman" w:hAnsi="Times New Roman"/>
          <w:sz w:val="24"/>
          <w:szCs w:val="24"/>
        </w:rPr>
        <w:t>вадратных метров.</w:t>
      </w:r>
    </w:p>
    <w:p w14:paraId="5AE09D91" w14:textId="77777777" w:rsidR="006C261D" w:rsidRDefault="006C261D" w:rsidP="006C261D">
      <w:pPr>
        <w:pStyle w:val="a5"/>
        <w:ind w:firstLine="851"/>
        <w:jc w:val="both"/>
        <w:rPr>
          <w:rFonts w:ascii="Times New Roman" w:hAnsi="Times New Roman"/>
          <w:sz w:val="24"/>
          <w:szCs w:val="24"/>
        </w:rPr>
      </w:pPr>
      <w:r>
        <w:rPr>
          <w:rFonts w:ascii="Times New Roman" w:hAnsi="Times New Roman"/>
          <w:sz w:val="24"/>
          <w:szCs w:val="24"/>
        </w:rPr>
        <w:t xml:space="preserve">Категория земель: земли </w:t>
      </w:r>
      <w:r w:rsidR="002B6915">
        <w:rPr>
          <w:rFonts w:ascii="Times New Roman" w:hAnsi="Times New Roman"/>
          <w:sz w:val="24"/>
          <w:szCs w:val="24"/>
        </w:rPr>
        <w:t>населенных пунктов</w:t>
      </w:r>
      <w:r>
        <w:rPr>
          <w:rFonts w:ascii="Times New Roman" w:hAnsi="Times New Roman"/>
          <w:sz w:val="24"/>
          <w:szCs w:val="24"/>
        </w:rPr>
        <w:t>.</w:t>
      </w:r>
    </w:p>
    <w:p w14:paraId="7609AB26" w14:textId="3B994F9D" w:rsidR="006C261D" w:rsidRDefault="006C261D" w:rsidP="006C261D">
      <w:pPr>
        <w:spacing w:after="0" w:line="240" w:lineRule="auto"/>
        <w:ind w:firstLine="885"/>
        <w:jc w:val="both"/>
        <w:rPr>
          <w:rFonts w:ascii="Times New Roman" w:hAnsi="Times New Roman"/>
          <w:sz w:val="24"/>
          <w:szCs w:val="24"/>
        </w:rPr>
      </w:pPr>
      <w:r>
        <w:rPr>
          <w:rFonts w:ascii="Times New Roman" w:hAnsi="Times New Roman"/>
          <w:sz w:val="24"/>
          <w:szCs w:val="24"/>
        </w:rPr>
        <w:t xml:space="preserve">Разрешенное использование: </w:t>
      </w:r>
      <w:r w:rsidR="00050D15">
        <w:rPr>
          <w:rFonts w:ascii="Times New Roman" w:hAnsi="Times New Roman"/>
          <w:sz w:val="24"/>
          <w:szCs w:val="24"/>
        </w:rPr>
        <w:t>склады</w:t>
      </w:r>
      <w:r w:rsidR="008256D1">
        <w:rPr>
          <w:rFonts w:ascii="Times New Roman" w:hAnsi="Times New Roman"/>
          <w:sz w:val="24"/>
          <w:szCs w:val="24"/>
        </w:rPr>
        <w:t>.</w:t>
      </w:r>
    </w:p>
    <w:p w14:paraId="6BF7CB16" w14:textId="3AAA356A" w:rsidR="006C261D" w:rsidRDefault="006C261D" w:rsidP="000233ED">
      <w:pPr>
        <w:pStyle w:val="a5"/>
        <w:ind w:firstLine="851"/>
        <w:jc w:val="both"/>
        <w:rPr>
          <w:rFonts w:ascii="Times New Roman" w:hAnsi="Times New Roman"/>
          <w:sz w:val="24"/>
          <w:szCs w:val="24"/>
        </w:rPr>
      </w:pPr>
      <w:r>
        <w:rPr>
          <w:rFonts w:ascii="Times New Roman" w:hAnsi="Times New Roman"/>
          <w:sz w:val="24"/>
          <w:szCs w:val="24"/>
        </w:rPr>
        <w:t xml:space="preserve">Адрес местоположения земельного участка: </w:t>
      </w:r>
      <w:r w:rsidR="00050D15" w:rsidRPr="00050D15">
        <w:rPr>
          <w:rFonts w:ascii="Times New Roman" w:hAnsi="Times New Roman"/>
          <w:sz w:val="24"/>
          <w:szCs w:val="24"/>
        </w:rPr>
        <w:t>Российская Федерация, Краснодарский край, Ленинградский муниципальный район, Ленинградское сельское поселение, станица Ленинградская, ул</w:t>
      </w:r>
      <w:r w:rsidR="007B2BD1">
        <w:rPr>
          <w:rFonts w:ascii="Times New Roman" w:hAnsi="Times New Roman"/>
          <w:sz w:val="24"/>
          <w:szCs w:val="24"/>
        </w:rPr>
        <w:t xml:space="preserve">ица </w:t>
      </w:r>
      <w:r w:rsidR="00050D15" w:rsidRPr="00050D15">
        <w:rPr>
          <w:rFonts w:ascii="Times New Roman" w:hAnsi="Times New Roman"/>
          <w:sz w:val="24"/>
          <w:szCs w:val="24"/>
        </w:rPr>
        <w:t>Дальняя, з/у 5/2</w:t>
      </w:r>
      <w:r w:rsidR="00474973">
        <w:rPr>
          <w:rFonts w:ascii="Times New Roman" w:hAnsi="Times New Roman"/>
          <w:sz w:val="24"/>
          <w:szCs w:val="24"/>
        </w:rPr>
        <w:t xml:space="preserve"> </w:t>
      </w:r>
    </w:p>
    <w:p w14:paraId="1C36F59E" w14:textId="77777777" w:rsidR="006C261D" w:rsidRDefault="006C261D" w:rsidP="006C261D">
      <w:pPr>
        <w:pStyle w:val="a5"/>
        <w:ind w:firstLine="851"/>
        <w:jc w:val="both"/>
        <w:rPr>
          <w:rFonts w:ascii="Times New Roman" w:hAnsi="Times New Roman"/>
          <w:sz w:val="24"/>
          <w:szCs w:val="24"/>
        </w:rPr>
      </w:pPr>
      <w:r>
        <w:rPr>
          <w:rFonts w:ascii="Times New Roman" w:hAnsi="Times New Roman"/>
          <w:sz w:val="24"/>
          <w:szCs w:val="24"/>
        </w:rPr>
        <w:t>Размер ежегодной арендной п</w:t>
      </w:r>
      <w:r w:rsidR="00F55D00">
        <w:rPr>
          <w:rFonts w:ascii="Times New Roman" w:hAnsi="Times New Roman"/>
          <w:sz w:val="24"/>
          <w:szCs w:val="24"/>
        </w:rPr>
        <w:t>латы согл</w:t>
      </w:r>
      <w:r w:rsidR="00DA1653">
        <w:rPr>
          <w:rFonts w:ascii="Times New Roman" w:hAnsi="Times New Roman"/>
          <w:sz w:val="24"/>
          <w:szCs w:val="24"/>
        </w:rPr>
        <w:t xml:space="preserve">асно протоколу </w:t>
      </w:r>
      <w:r w:rsidR="00077647">
        <w:rPr>
          <w:rFonts w:ascii="Times New Roman" w:hAnsi="Times New Roman"/>
          <w:sz w:val="24"/>
          <w:szCs w:val="24"/>
        </w:rPr>
        <w:t xml:space="preserve">                                                          </w:t>
      </w:r>
      <w:r w:rsidR="00DA1653">
        <w:rPr>
          <w:rFonts w:ascii="Times New Roman" w:hAnsi="Times New Roman"/>
          <w:sz w:val="24"/>
          <w:szCs w:val="24"/>
        </w:rPr>
        <w:t xml:space="preserve">№  </w:t>
      </w:r>
      <w:r w:rsidR="00FA4E23">
        <w:rPr>
          <w:rFonts w:ascii="Times New Roman" w:hAnsi="Times New Roman"/>
          <w:sz w:val="24"/>
          <w:szCs w:val="24"/>
        </w:rPr>
        <w:t>_______________________________</w:t>
      </w:r>
      <w:r w:rsidR="00DA1653">
        <w:rPr>
          <w:rFonts w:ascii="Times New Roman" w:hAnsi="Times New Roman"/>
          <w:sz w:val="24"/>
          <w:szCs w:val="24"/>
        </w:rPr>
        <w:t xml:space="preserve"> г. </w:t>
      </w:r>
      <w:r>
        <w:rPr>
          <w:rFonts w:ascii="Times New Roman" w:hAnsi="Times New Roman"/>
          <w:sz w:val="24"/>
          <w:szCs w:val="24"/>
        </w:rPr>
        <w:t>заседания комиссии по организации и проведению аукционов по продаже земельных участков из земель, находящихся в муниципальной собственности, земель до разграничения государственной собственности на землю или права на заключение договоров аренды таких земельных</w:t>
      </w:r>
      <w:r w:rsidR="00F55D00">
        <w:rPr>
          <w:rFonts w:ascii="Times New Roman" w:hAnsi="Times New Roman"/>
          <w:sz w:val="24"/>
          <w:szCs w:val="24"/>
        </w:rPr>
        <w:t xml:space="preserve"> участков составляет </w:t>
      </w:r>
      <w:r w:rsidR="00FA4E23">
        <w:rPr>
          <w:rFonts w:ascii="Times New Roman" w:hAnsi="Times New Roman"/>
          <w:sz w:val="24"/>
          <w:szCs w:val="24"/>
        </w:rPr>
        <w:t>_________________________</w:t>
      </w:r>
    </w:p>
    <w:p w14:paraId="03797429" w14:textId="77777777" w:rsidR="006C261D" w:rsidRDefault="006C261D" w:rsidP="006C261D">
      <w:pPr>
        <w:pStyle w:val="a5"/>
        <w:ind w:firstLine="851"/>
        <w:jc w:val="both"/>
        <w:rPr>
          <w:rFonts w:ascii="Times New Roman" w:hAnsi="Times New Roman"/>
          <w:sz w:val="24"/>
          <w:szCs w:val="24"/>
        </w:rPr>
      </w:pPr>
      <w:r>
        <w:rPr>
          <w:rFonts w:ascii="Times New Roman" w:hAnsi="Times New Roman"/>
          <w:sz w:val="24"/>
          <w:szCs w:val="24"/>
        </w:rPr>
        <w:t>Арендная плата ежегодно, но не ранее чем через год после заключения договора аренды земельного участка, изменяется в одностороннем порядке арендодателем на размер уровня инфляции, установленного в федеральном законе о федеральном бюджете на очередной финансовый год и плановый период, который применяется ежегодно по состоянию на начало очередного финансового года, начиная с года, следующего за годом, в котором заключен указанный договор аренды, в дальнейшем размер арендной платы за земельный участок пересматривается в одностороннем порядке арендодателем в соответствии с законодательством Российской Федерации и Краснодарского края, регулирующим соответствующие правоотношения, а также в связи с вносимыми в него дополнениями и изменениями.</w:t>
      </w:r>
    </w:p>
    <w:p w14:paraId="656A007D" w14:textId="77777777" w:rsidR="006C261D" w:rsidRDefault="006C261D" w:rsidP="006C261D">
      <w:pPr>
        <w:pStyle w:val="a5"/>
        <w:ind w:firstLine="851"/>
        <w:jc w:val="both"/>
        <w:rPr>
          <w:rFonts w:ascii="Times New Roman" w:hAnsi="Times New Roman"/>
          <w:sz w:val="24"/>
          <w:szCs w:val="24"/>
        </w:rPr>
      </w:pPr>
      <w:r>
        <w:rPr>
          <w:rFonts w:ascii="Times New Roman" w:hAnsi="Times New Roman"/>
          <w:sz w:val="24"/>
          <w:szCs w:val="24"/>
        </w:rPr>
        <w:t>Арендная плата и пеня вносятся Арендатором путем перечисления по следующим реквизитам:</w:t>
      </w:r>
    </w:p>
    <w:p w14:paraId="2053D68E" w14:textId="08B4D143" w:rsidR="008256D1" w:rsidRPr="008256D1" w:rsidRDefault="008256D1" w:rsidP="007B2BD1">
      <w:pPr>
        <w:spacing w:after="0" w:line="240" w:lineRule="auto"/>
        <w:ind w:firstLine="851"/>
        <w:jc w:val="both"/>
        <w:rPr>
          <w:rFonts w:ascii="Times New Roman" w:hAnsi="Times New Roman"/>
          <w:sz w:val="24"/>
          <w:szCs w:val="24"/>
        </w:rPr>
      </w:pPr>
      <w:r w:rsidRPr="008256D1">
        <w:rPr>
          <w:rFonts w:ascii="Times New Roman" w:hAnsi="Times New Roman"/>
          <w:sz w:val="24"/>
          <w:szCs w:val="24"/>
          <w:lang w:eastAsia="ru-RU"/>
        </w:rPr>
        <w:t xml:space="preserve">Получатель: </w:t>
      </w:r>
      <w:r w:rsidRPr="008256D1">
        <w:rPr>
          <w:rFonts w:ascii="Times New Roman" w:hAnsi="Times New Roman"/>
          <w:sz w:val="24"/>
          <w:szCs w:val="24"/>
        </w:rPr>
        <w:t xml:space="preserve">УФК по Краснодарскому краю (администрация МО Ленинградский муниципальный округ Краснодарского края), банк получателя </w:t>
      </w:r>
      <w:r w:rsidR="007B2BD1">
        <w:rPr>
          <w:rFonts w:ascii="Times New Roman" w:hAnsi="Times New Roman"/>
          <w:sz w:val="24"/>
          <w:szCs w:val="24"/>
        </w:rPr>
        <w:t>–</w:t>
      </w:r>
      <w:r w:rsidRPr="008256D1">
        <w:rPr>
          <w:rFonts w:ascii="Times New Roman" w:hAnsi="Times New Roman"/>
          <w:sz w:val="24"/>
          <w:szCs w:val="24"/>
        </w:rPr>
        <w:t xml:space="preserve"> </w:t>
      </w:r>
      <w:r w:rsidR="007B2BD1">
        <w:rPr>
          <w:rFonts w:ascii="Times New Roman" w:hAnsi="Times New Roman"/>
          <w:sz w:val="24"/>
          <w:szCs w:val="24"/>
        </w:rPr>
        <w:t>ОКЦ № 1 Южного</w:t>
      </w:r>
      <w:r w:rsidRPr="008256D1">
        <w:rPr>
          <w:rFonts w:ascii="Times New Roman" w:hAnsi="Times New Roman"/>
          <w:sz w:val="24"/>
          <w:szCs w:val="24"/>
        </w:rPr>
        <w:t xml:space="preserve"> ГУ Банка России//УФК по Краснодарскому краю г. Краснодар, БИК 010349101, ИНН 2341000075, КПП 234101001, р\с № 03100643000000011800, кор.счет 40102810945370000010,</w:t>
      </w:r>
      <w:r w:rsidR="007B2BD1">
        <w:rPr>
          <w:rFonts w:ascii="Times New Roman" w:hAnsi="Times New Roman"/>
          <w:sz w:val="24"/>
          <w:szCs w:val="24"/>
        </w:rPr>
        <w:t xml:space="preserve"> </w:t>
      </w:r>
      <w:r w:rsidRPr="008256D1">
        <w:rPr>
          <w:rFonts w:ascii="Times New Roman" w:hAnsi="Times New Roman"/>
          <w:sz w:val="24"/>
          <w:szCs w:val="24"/>
        </w:rPr>
        <w:t>ОКТМО 03532000</w:t>
      </w:r>
    </w:p>
    <w:p w14:paraId="4B5ABCCF" w14:textId="3DC118E1" w:rsidR="008256D1" w:rsidRPr="008256D1" w:rsidRDefault="008256D1" w:rsidP="008256D1">
      <w:pPr>
        <w:pStyle w:val="a5"/>
        <w:jc w:val="both"/>
        <w:rPr>
          <w:rFonts w:ascii="Times New Roman" w:hAnsi="Times New Roman"/>
          <w:sz w:val="24"/>
          <w:szCs w:val="24"/>
        </w:rPr>
      </w:pPr>
      <w:r w:rsidRPr="008256D1">
        <w:rPr>
          <w:rFonts w:ascii="Times New Roman" w:hAnsi="Times New Roman"/>
          <w:sz w:val="24"/>
          <w:szCs w:val="24"/>
        </w:rPr>
        <w:t>код бюджетной классификации 9021110501214002</w:t>
      </w:r>
      <w:r w:rsidR="00962332">
        <w:rPr>
          <w:rFonts w:ascii="Times New Roman" w:hAnsi="Times New Roman"/>
          <w:sz w:val="24"/>
          <w:szCs w:val="24"/>
        </w:rPr>
        <w:t>3</w:t>
      </w:r>
      <w:r w:rsidRPr="008256D1">
        <w:rPr>
          <w:rFonts w:ascii="Times New Roman" w:hAnsi="Times New Roman"/>
          <w:sz w:val="24"/>
          <w:szCs w:val="24"/>
        </w:rPr>
        <w:t>120 основной долг</w:t>
      </w:r>
    </w:p>
    <w:p w14:paraId="730A2604" w14:textId="77777777" w:rsidR="008256D1" w:rsidRPr="008256D1" w:rsidRDefault="008256D1" w:rsidP="008256D1">
      <w:pPr>
        <w:pStyle w:val="a5"/>
        <w:jc w:val="both"/>
        <w:rPr>
          <w:rFonts w:ascii="Times New Roman" w:hAnsi="Times New Roman"/>
          <w:sz w:val="24"/>
          <w:szCs w:val="24"/>
        </w:rPr>
      </w:pPr>
      <w:r w:rsidRPr="008256D1">
        <w:rPr>
          <w:rFonts w:ascii="Times New Roman" w:hAnsi="Times New Roman"/>
          <w:sz w:val="24"/>
          <w:szCs w:val="24"/>
        </w:rPr>
        <w:t>код бюджетной классификации 90211607090140000140 – пени.</w:t>
      </w:r>
    </w:p>
    <w:p w14:paraId="676158F8" w14:textId="77777777" w:rsidR="00FA4E23" w:rsidRDefault="00FA4E23" w:rsidP="00FA4E23">
      <w:pPr>
        <w:pStyle w:val="a5"/>
        <w:ind w:firstLine="851"/>
        <w:jc w:val="both"/>
        <w:rPr>
          <w:rFonts w:ascii="Times New Roman" w:hAnsi="Times New Roman"/>
          <w:sz w:val="24"/>
          <w:szCs w:val="24"/>
        </w:rPr>
      </w:pPr>
    </w:p>
    <w:p w14:paraId="1C9F0321" w14:textId="77777777" w:rsidR="008256D1" w:rsidRDefault="008256D1" w:rsidP="00FA4E23">
      <w:pPr>
        <w:pStyle w:val="a5"/>
        <w:ind w:firstLine="851"/>
        <w:jc w:val="both"/>
        <w:rPr>
          <w:rFonts w:ascii="Times New Roman" w:hAnsi="Times New Roman"/>
          <w:sz w:val="24"/>
          <w:szCs w:val="24"/>
        </w:rPr>
      </w:pPr>
    </w:p>
    <w:p w14:paraId="1B47C515" w14:textId="77777777" w:rsidR="008256D1" w:rsidRPr="008256D1" w:rsidRDefault="008256D1" w:rsidP="006C261D">
      <w:pPr>
        <w:pStyle w:val="a5"/>
        <w:rPr>
          <w:rFonts w:ascii="Times New Roman" w:hAnsi="Times New Roman"/>
          <w:sz w:val="24"/>
          <w:szCs w:val="24"/>
        </w:rPr>
      </w:pPr>
      <w:r w:rsidRPr="008256D1">
        <w:rPr>
          <w:rFonts w:ascii="Times New Roman" w:hAnsi="Times New Roman"/>
          <w:sz w:val="24"/>
          <w:szCs w:val="24"/>
        </w:rPr>
        <w:t>Заместитель главы Ленинградского</w:t>
      </w:r>
    </w:p>
    <w:p w14:paraId="2B608408" w14:textId="77777777" w:rsidR="006C261D" w:rsidRPr="008256D1" w:rsidRDefault="008256D1" w:rsidP="006C261D">
      <w:pPr>
        <w:pStyle w:val="a5"/>
        <w:rPr>
          <w:rFonts w:ascii="Times New Roman" w:hAnsi="Times New Roman"/>
          <w:sz w:val="24"/>
          <w:szCs w:val="24"/>
        </w:rPr>
      </w:pPr>
      <w:r w:rsidRPr="008256D1">
        <w:rPr>
          <w:rFonts w:ascii="Times New Roman" w:hAnsi="Times New Roman"/>
          <w:sz w:val="24"/>
          <w:szCs w:val="24"/>
        </w:rPr>
        <w:t>муниципального округа,</w:t>
      </w:r>
      <w:r w:rsidR="006C261D" w:rsidRPr="008256D1">
        <w:rPr>
          <w:rFonts w:ascii="Times New Roman" w:hAnsi="Times New Roman"/>
          <w:sz w:val="24"/>
          <w:szCs w:val="24"/>
        </w:rPr>
        <w:t xml:space="preserve">                  </w:t>
      </w:r>
    </w:p>
    <w:p w14:paraId="30B5F2BC" w14:textId="77777777" w:rsidR="006C261D" w:rsidRPr="00503C02" w:rsidRDefault="008256D1" w:rsidP="006C261D">
      <w:pPr>
        <w:pStyle w:val="a5"/>
        <w:rPr>
          <w:rFonts w:ascii="Times New Roman" w:hAnsi="Times New Roman"/>
          <w:sz w:val="24"/>
          <w:szCs w:val="24"/>
        </w:rPr>
      </w:pPr>
      <w:r>
        <w:rPr>
          <w:rFonts w:ascii="Times New Roman" w:hAnsi="Times New Roman"/>
          <w:sz w:val="24"/>
          <w:szCs w:val="24"/>
        </w:rPr>
        <w:t>н</w:t>
      </w:r>
      <w:r w:rsidR="006C261D" w:rsidRPr="00503C02">
        <w:rPr>
          <w:rFonts w:ascii="Times New Roman" w:hAnsi="Times New Roman"/>
          <w:sz w:val="24"/>
          <w:szCs w:val="24"/>
        </w:rPr>
        <w:t xml:space="preserve">ачальник отдела имущественных </w:t>
      </w:r>
    </w:p>
    <w:p w14:paraId="4F2DE93E" w14:textId="77777777" w:rsidR="006C261D" w:rsidRPr="008256D1" w:rsidRDefault="006C261D" w:rsidP="006C261D">
      <w:pPr>
        <w:pStyle w:val="a5"/>
        <w:rPr>
          <w:rFonts w:ascii="Times New Roman" w:hAnsi="Times New Roman"/>
          <w:sz w:val="24"/>
          <w:szCs w:val="24"/>
        </w:rPr>
      </w:pPr>
      <w:r w:rsidRPr="00503C02">
        <w:rPr>
          <w:rFonts w:ascii="Times New Roman" w:hAnsi="Times New Roman"/>
          <w:sz w:val="24"/>
          <w:szCs w:val="24"/>
        </w:rPr>
        <w:t xml:space="preserve">отношений администрации                                                           </w:t>
      </w:r>
      <w:r w:rsidR="00503C02">
        <w:rPr>
          <w:rFonts w:ascii="Times New Roman" w:hAnsi="Times New Roman"/>
          <w:sz w:val="24"/>
          <w:szCs w:val="24"/>
        </w:rPr>
        <w:t xml:space="preserve">                  </w:t>
      </w:r>
      <w:r w:rsidR="008256D1">
        <w:rPr>
          <w:rFonts w:ascii="Times New Roman" w:hAnsi="Times New Roman"/>
          <w:sz w:val="24"/>
          <w:szCs w:val="24"/>
        </w:rPr>
        <w:t xml:space="preserve">     </w:t>
      </w:r>
      <w:r w:rsidR="00503C02">
        <w:rPr>
          <w:rFonts w:ascii="Times New Roman" w:hAnsi="Times New Roman"/>
          <w:sz w:val="24"/>
          <w:szCs w:val="24"/>
        </w:rPr>
        <w:t xml:space="preserve">  </w:t>
      </w:r>
      <w:r w:rsidRPr="00503C02">
        <w:rPr>
          <w:rFonts w:ascii="Times New Roman" w:hAnsi="Times New Roman"/>
          <w:sz w:val="24"/>
          <w:szCs w:val="24"/>
        </w:rPr>
        <w:t xml:space="preserve"> Р.Г. Тоцкая             </w:t>
      </w:r>
    </w:p>
    <w:p w14:paraId="2F59CC49" w14:textId="77777777" w:rsidR="006C261D" w:rsidRPr="00503C02" w:rsidRDefault="006C261D" w:rsidP="006C261D">
      <w:pPr>
        <w:pStyle w:val="a5"/>
        <w:rPr>
          <w:rFonts w:ascii="Times New Roman" w:hAnsi="Times New Roman"/>
          <w:sz w:val="24"/>
          <w:szCs w:val="24"/>
        </w:rPr>
      </w:pPr>
    </w:p>
    <w:p w14:paraId="22FEE16A" w14:textId="77777777" w:rsidR="006C261D" w:rsidRDefault="006C261D" w:rsidP="006C261D">
      <w:pPr>
        <w:pStyle w:val="a5"/>
        <w:rPr>
          <w:rFonts w:ascii="Times New Roman" w:hAnsi="Times New Roman"/>
          <w:sz w:val="24"/>
          <w:szCs w:val="24"/>
        </w:rPr>
      </w:pPr>
    </w:p>
    <w:p w14:paraId="271A71A2" w14:textId="77777777" w:rsidR="006C261D" w:rsidRDefault="006C261D" w:rsidP="006C261D">
      <w:pPr>
        <w:pStyle w:val="a5"/>
        <w:ind w:firstLine="851"/>
        <w:jc w:val="both"/>
      </w:pPr>
    </w:p>
    <w:p w14:paraId="3C860A53" w14:textId="77777777" w:rsidR="006C261D" w:rsidRDefault="006C261D"/>
    <w:sectPr w:rsidR="006C261D" w:rsidSect="00F55D00">
      <w:headerReference w:type="default" r:id="rId7"/>
      <w:pgSz w:w="11906" w:h="16838"/>
      <w:pgMar w:top="709"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07B443" w14:textId="77777777" w:rsidR="00E46415" w:rsidRDefault="00E46415" w:rsidP="002F55E1">
      <w:pPr>
        <w:spacing w:after="0" w:line="240" w:lineRule="auto"/>
      </w:pPr>
      <w:r>
        <w:separator/>
      </w:r>
    </w:p>
  </w:endnote>
  <w:endnote w:type="continuationSeparator" w:id="0">
    <w:p w14:paraId="4EC200A3" w14:textId="77777777" w:rsidR="00E46415" w:rsidRDefault="00E46415" w:rsidP="002F55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B415F2" w14:textId="77777777" w:rsidR="00E46415" w:rsidRDefault="00E46415" w:rsidP="002F55E1">
      <w:pPr>
        <w:spacing w:after="0" w:line="240" w:lineRule="auto"/>
      </w:pPr>
      <w:r>
        <w:separator/>
      </w:r>
    </w:p>
  </w:footnote>
  <w:footnote w:type="continuationSeparator" w:id="0">
    <w:p w14:paraId="0F42A09D" w14:textId="77777777" w:rsidR="00E46415" w:rsidRDefault="00E46415" w:rsidP="002F55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0849149"/>
      <w:docPartObj>
        <w:docPartGallery w:val="Page Numbers (Top of Page)"/>
        <w:docPartUnique/>
      </w:docPartObj>
    </w:sdtPr>
    <w:sdtEndPr/>
    <w:sdtContent>
      <w:p w14:paraId="1CB4489C" w14:textId="77777777" w:rsidR="002F55E1" w:rsidRDefault="00CE2048">
        <w:pPr>
          <w:pStyle w:val="a8"/>
          <w:jc w:val="center"/>
        </w:pPr>
        <w:r>
          <w:fldChar w:fldCharType="begin"/>
        </w:r>
        <w:r w:rsidR="002F55E1">
          <w:instrText>PAGE   \* MERGEFORMAT</w:instrText>
        </w:r>
        <w:r>
          <w:fldChar w:fldCharType="separate"/>
        </w:r>
        <w:r w:rsidR="00370158">
          <w:rPr>
            <w:noProof/>
          </w:rPr>
          <w:t>9</w:t>
        </w:r>
        <w:r>
          <w:fldChar w:fldCharType="end"/>
        </w:r>
      </w:p>
    </w:sdtContent>
  </w:sdt>
  <w:p w14:paraId="4B525C5E" w14:textId="77777777" w:rsidR="002F55E1" w:rsidRDefault="002F55E1">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7C0CF5"/>
    <w:multiLevelType w:val="multilevel"/>
    <w:tmpl w:val="3C0A96CC"/>
    <w:lvl w:ilvl="0">
      <w:start w:val="1"/>
      <w:numFmt w:val="decimal"/>
      <w:lvlText w:val="%1"/>
      <w:lvlJc w:val="left"/>
      <w:pPr>
        <w:ind w:left="1020" w:hanging="1020"/>
      </w:pPr>
      <w:rPr>
        <w:rFonts w:hint="default"/>
      </w:rPr>
    </w:lvl>
    <w:lvl w:ilvl="1">
      <w:start w:val="1"/>
      <w:numFmt w:val="decimal"/>
      <w:lvlText w:val="%1.%2"/>
      <w:lvlJc w:val="left"/>
      <w:pPr>
        <w:ind w:left="631" w:hanging="1020"/>
      </w:pPr>
      <w:rPr>
        <w:rFonts w:hint="default"/>
      </w:rPr>
    </w:lvl>
    <w:lvl w:ilvl="2">
      <w:start w:val="1"/>
      <w:numFmt w:val="decimal"/>
      <w:lvlText w:val="%1.%2.%3"/>
      <w:lvlJc w:val="left"/>
      <w:pPr>
        <w:ind w:left="242" w:hanging="1020"/>
      </w:pPr>
      <w:rPr>
        <w:rFonts w:hint="default"/>
      </w:rPr>
    </w:lvl>
    <w:lvl w:ilvl="3">
      <w:start w:val="1"/>
      <w:numFmt w:val="decimal"/>
      <w:lvlText w:val="%1.%2.%3.%4"/>
      <w:lvlJc w:val="left"/>
      <w:pPr>
        <w:ind w:left="-147" w:hanging="1020"/>
      </w:pPr>
      <w:rPr>
        <w:rFonts w:hint="default"/>
      </w:rPr>
    </w:lvl>
    <w:lvl w:ilvl="4">
      <w:start w:val="1"/>
      <w:numFmt w:val="decimal"/>
      <w:lvlText w:val="%1.%2.%3.%4.%5"/>
      <w:lvlJc w:val="left"/>
      <w:pPr>
        <w:ind w:left="-476" w:hanging="1080"/>
      </w:pPr>
      <w:rPr>
        <w:rFonts w:hint="default"/>
      </w:rPr>
    </w:lvl>
    <w:lvl w:ilvl="5">
      <w:start w:val="1"/>
      <w:numFmt w:val="decimal"/>
      <w:lvlText w:val="%1.%2.%3.%4.%5.%6"/>
      <w:lvlJc w:val="left"/>
      <w:pPr>
        <w:ind w:left="-865" w:hanging="1080"/>
      </w:pPr>
      <w:rPr>
        <w:rFonts w:hint="default"/>
      </w:rPr>
    </w:lvl>
    <w:lvl w:ilvl="6">
      <w:start w:val="1"/>
      <w:numFmt w:val="decimal"/>
      <w:lvlText w:val="%1.%2.%3.%4.%5.%6.%7"/>
      <w:lvlJc w:val="left"/>
      <w:pPr>
        <w:ind w:left="-894" w:hanging="1440"/>
      </w:pPr>
      <w:rPr>
        <w:rFonts w:hint="default"/>
      </w:rPr>
    </w:lvl>
    <w:lvl w:ilvl="7">
      <w:start w:val="1"/>
      <w:numFmt w:val="decimal"/>
      <w:lvlText w:val="%1.%2.%3.%4.%5.%6.%7.%8"/>
      <w:lvlJc w:val="left"/>
      <w:pPr>
        <w:ind w:left="-1283" w:hanging="1440"/>
      </w:pPr>
      <w:rPr>
        <w:rFonts w:hint="default"/>
      </w:rPr>
    </w:lvl>
    <w:lvl w:ilvl="8">
      <w:start w:val="1"/>
      <w:numFmt w:val="decimal"/>
      <w:lvlText w:val="%1.%2.%3.%4.%5.%6.%7.%8.%9"/>
      <w:lvlJc w:val="left"/>
      <w:pPr>
        <w:ind w:left="-1312"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98C"/>
    <w:rsid w:val="000054F6"/>
    <w:rsid w:val="000212B7"/>
    <w:rsid w:val="000233ED"/>
    <w:rsid w:val="000438EE"/>
    <w:rsid w:val="00050D15"/>
    <w:rsid w:val="000623E3"/>
    <w:rsid w:val="00062E7C"/>
    <w:rsid w:val="00077647"/>
    <w:rsid w:val="000A77A9"/>
    <w:rsid w:val="000C0C71"/>
    <w:rsid w:val="000C3C27"/>
    <w:rsid w:val="000D77A6"/>
    <w:rsid w:val="00101C2E"/>
    <w:rsid w:val="0010750A"/>
    <w:rsid w:val="001328F1"/>
    <w:rsid w:val="00146870"/>
    <w:rsid w:val="001535AC"/>
    <w:rsid w:val="00200689"/>
    <w:rsid w:val="002057DD"/>
    <w:rsid w:val="002119AF"/>
    <w:rsid w:val="00230AF5"/>
    <w:rsid w:val="00243FEC"/>
    <w:rsid w:val="002642AE"/>
    <w:rsid w:val="00280195"/>
    <w:rsid w:val="002879EE"/>
    <w:rsid w:val="002965E6"/>
    <w:rsid w:val="002A571D"/>
    <w:rsid w:val="002B6915"/>
    <w:rsid w:val="002D06AA"/>
    <w:rsid w:val="002E1220"/>
    <w:rsid w:val="002F55E1"/>
    <w:rsid w:val="002F70DC"/>
    <w:rsid w:val="00303DE3"/>
    <w:rsid w:val="003074CE"/>
    <w:rsid w:val="00334413"/>
    <w:rsid w:val="00341BB8"/>
    <w:rsid w:val="00345B37"/>
    <w:rsid w:val="0036076E"/>
    <w:rsid w:val="00363A60"/>
    <w:rsid w:val="0036459B"/>
    <w:rsid w:val="00370158"/>
    <w:rsid w:val="00375DB5"/>
    <w:rsid w:val="00380957"/>
    <w:rsid w:val="00382681"/>
    <w:rsid w:val="003B6404"/>
    <w:rsid w:val="003C75A0"/>
    <w:rsid w:val="003D02BC"/>
    <w:rsid w:val="003D4776"/>
    <w:rsid w:val="003E2984"/>
    <w:rsid w:val="003F2846"/>
    <w:rsid w:val="004147DE"/>
    <w:rsid w:val="004154A5"/>
    <w:rsid w:val="00470503"/>
    <w:rsid w:val="00474973"/>
    <w:rsid w:val="00493FFF"/>
    <w:rsid w:val="004C559D"/>
    <w:rsid w:val="005004BE"/>
    <w:rsid w:val="00503C02"/>
    <w:rsid w:val="005110D4"/>
    <w:rsid w:val="005151E2"/>
    <w:rsid w:val="0053604B"/>
    <w:rsid w:val="0054076E"/>
    <w:rsid w:val="0054301B"/>
    <w:rsid w:val="00573822"/>
    <w:rsid w:val="00593BDE"/>
    <w:rsid w:val="005B0C34"/>
    <w:rsid w:val="005D1410"/>
    <w:rsid w:val="005F6C65"/>
    <w:rsid w:val="00600D42"/>
    <w:rsid w:val="00623FEB"/>
    <w:rsid w:val="006307DD"/>
    <w:rsid w:val="00641894"/>
    <w:rsid w:val="00667719"/>
    <w:rsid w:val="00681E0A"/>
    <w:rsid w:val="006926AA"/>
    <w:rsid w:val="006A41E1"/>
    <w:rsid w:val="006A4696"/>
    <w:rsid w:val="006C01D4"/>
    <w:rsid w:val="006C261D"/>
    <w:rsid w:val="006F0F84"/>
    <w:rsid w:val="006F1F80"/>
    <w:rsid w:val="006F3161"/>
    <w:rsid w:val="007101B0"/>
    <w:rsid w:val="00717942"/>
    <w:rsid w:val="00734242"/>
    <w:rsid w:val="00746EF8"/>
    <w:rsid w:val="0075198C"/>
    <w:rsid w:val="007558A0"/>
    <w:rsid w:val="007601EF"/>
    <w:rsid w:val="007752A1"/>
    <w:rsid w:val="00786C32"/>
    <w:rsid w:val="00792AF4"/>
    <w:rsid w:val="007A6F2A"/>
    <w:rsid w:val="007B2BD1"/>
    <w:rsid w:val="007C6A9D"/>
    <w:rsid w:val="007D6D8E"/>
    <w:rsid w:val="007E3C8B"/>
    <w:rsid w:val="007F120D"/>
    <w:rsid w:val="00817DF6"/>
    <w:rsid w:val="008256D1"/>
    <w:rsid w:val="00834F4D"/>
    <w:rsid w:val="0084104D"/>
    <w:rsid w:val="00843BD4"/>
    <w:rsid w:val="00883604"/>
    <w:rsid w:val="00890EEF"/>
    <w:rsid w:val="00897488"/>
    <w:rsid w:val="00902A10"/>
    <w:rsid w:val="009131B5"/>
    <w:rsid w:val="00916D37"/>
    <w:rsid w:val="00946652"/>
    <w:rsid w:val="00951E92"/>
    <w:rsid w:val="0095579A"/>
    <w:rsid w:val="00962332"/>
    <w:rsid w:val="00965748"/>
    <w:rsid w:val="009742C2"/>
    <w:rsid w:val="009A000A"/>
    <w:rsid w:val="009E26E5"/>
    <w:rsid w:val="009E5BE5"/>
    <w:rsid w:val="00A261AE"/>
    <w:rsid w:val="00A52BFF"/>
    <w:rsid w:val="00A56EA4"/>
    <w:rsid w:val="00A60888"/>
    <w:rsid w:val="00A739DF"/>
    <w:rsid w:val="00A77E8C"/>
    <w:rsid w:val="00A867C3"/>
    <w:rsid w:val="00AA1EC7"/>
    <w:rsid w:val="00AA2F2C"/>
    <w:rsid w:val="00AA33E7"/>
    <w:rsid w:val="00AB640A"/>
    <w:rsid w:val="00AD64FA"/>
    <w:rsid w:val="00AE02A2"/>
    <w:rsid w:val="00AE0984"/>
    <w:rsid w:val="00B2775F"/>
    <w:rsid w:val="00B43846"/>
    <w:rsid w:val="00B55DB6"/>
    <w:rsid w:val="00B613FC"/>
    <w:rsid w:val="00B631ED"/>
    <w:rsid w:val="00BA2BCD"/>
    <w:rsid w:val="00BB3FB4"/>
    <w:rsid w:val="00C02601"/>
    <w:rsid w:val="00C208B5"/>
    <w:rsid w:val="00C32155"/>
    <w:rsid w:val="00C33961"/>
    <w:rsid w:val="00C54167"/>
    <w:rsid w:val="00C60844"/>
    <w:rsid w:val="00C83255"/>
    <w:rsid w:val="00C91F09"/>
    <w:rsid w:val="00C9744D"/>
    <w:rsid w:val="00CA0E36"/>
    <w:rsid w:val="00CA2B0E"/>
    <w:rsid w:val="00CA4003"/>
    <w:rsid w:val="00CE2048"/>
    <w:rsid w:val="00CE2C2F"/>
    <w:rsid w:val="00D077B3"/>
    <w:rsid w:val="00D2707A"/>
    <w:rsid w:val="00D27C36"/>
    <w:rsid w:val="00D46177"/>
    <w:rsid w:val="00D52FE9"/>
    <w:rsid w:val="00D77647"/>
    <w:rsid w:val="00D851AB"/>
    <w:rsid w:val="00D9646A"/>
    <w:rsid w:val="00DA1653"/>
    <w:rsid w:val="00DA486B"/>
    <w:rsid w:val="00DA55BC"/>
    <w:rsid w:val="00DF073D"/>
    <w:rsid w:val="00E01F72"/>
    <w:rsid w:val="00E36C48"/>
    <w:rsid w:val="00E46415"/>
    <w:rsid w:val="00E57D30"/>
    <w:rsid w:val="00E60ED7"/>
    <w:rsid w:val="00E80172"/>
    <w:rsid w:val="00EB383C"/>
    <w:rsid w:val="00ED47B0"/>
    <w:rsid w:val="00EE23BA"/>
    <w:rsid w:val="00EF031B"/>
    <w:rsid w:val="00EF30E5"/>
    <w:rsid w:val="00F06B68"/>
    <w:rsid w:val="00F33F47"/>
    <w:rsid w:val="00F55D00"/>
    <w:rsid w:val="00F63284"/>
    <w:rsid w:val="00F712CE"/>
    <w:rsid w:val="00F71347"/>
    <w:rsid w:val="00F73E4B"/>
    <w:rsid w:val="00F80691"/>
    <w:rsid w:val="00F91BD5"/>
    <w:rsid w:val="00FA4E23"/>
    <w:rsid w:val="00FB29AC"/>
    <w:rsid w:val="00FB7ACF"/>
    <w:rsid w:val="00FD7D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47463"/>
  <w15:docId w15:val="{CF42601E-4187-4B22-AACD-F7CFAAA97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5BE5"/>
    <w:pPr>
      <w:spacing w:after="160" w:line="256" w:lineRule="auto"/>
    </w:pPr>
    <w:rPr>
      <w:rFonts w:ascii="Calibri" w:eastAsia="Times New Roman" w:hAnsi="Calibri" w:cs="Times New Roman"/>
    </w:rPr>
  </w:style>
  <w:style w:type="paragraph" w:styleId="1">
    <w:name w:val="heading 1"/>
    <w:basedOn w:val="a"/>
    <w:next w:val="a"/>
    <w:link w:val="10"/>
    <w:uiPriority w:val="9"/>
    <w:qFormat/>
    <w:rsid w:val="00792AF4"/>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E3C8B"/>
    <w:pPr>
      <w:spacing w:after="0" w:line="240" w:lineRule="auto"/>
    </w:pPr>
    <w:rPr>
      <w:rFonts w:cs="Calibri"/>
      <w:sz w:val="18"/>
      <w:szCs w:val="18"/>
    </w:rPr>
  </w:style>
  <w:style w:type="character" w:customStyle="1" w:styleId="a4">
    <w:name w:val="Текст выноски Знак"/>
    <w:basedOn w:val="a0"/>
    <w:link w:val="a3"/>
    <w:uiPriority w:val="99"/>
    <w:semiHidden/>
    <w:rsid w:val="007E3C8B"/>
    <w:rPr>
      <w:rFonts w:ascii="Calibri" w:eastAsia="Times New Roman" w:hAnsi="Calibri" w:cs="Calibri"/>
      <w:sz w:val="18"/>
      <w:szCs w:val="18"/>
    </w:rPr>
  </w:style>
  <w:style w:type="paragraph" w:styleId="a5">
    <w:name w:val="No Spacing"/>
    <w:uiPriority w:val="1"/>
    <w:qFormat/>
    <w:rsid w:val="00D077B3"/>
    <w:pPr>
      <w:spacing w:after="0" w:line="240" w:lineRule="auto"/>
    </w:pPr>
    <w:rPr>
      <w:rFonts w:ascii="Calibri" w:eastAsia="Times New Roman" w:hAnsi="Calibri" w:cs="Times New Roman"/>
    </w:rPr>
  </w:style>
  <w:style w:type="paragraph" w:styleId="a6">
    <w:name w:val="List Paragraph"/>
    <w:basedOn w:val="a"/>
    <w:uiPriority w:val="34"/>
    <w:qFormat/>
    <w:rsid w:val="003C75A0"/>
    <w:pPr>
      <w:ind w:left="720"/>
      <w:contextualSpacing/>
    </w:pPr>
  </w:style>
  <w:style w:type="character" w:styleId="a7">
    <w:name w:val="Hyperlink"/>
    <w:basedOn w:val="a0"/>
    <w:uiPriority w:val="99"/>
    <w:semiHidden/>
    <w:unhideWhenUsed/>
    <w:rsid w:val="009A000A"/>
    <w:rPr>
      <w:color w:val="0000FF"/>
      <w:u w:val="single"/>
    </w:rPr>
  </w:style>
  <w:style w:type="paragraph" w:styleId="HTML">
    <w:name w:val="HTML Preformatted"/>
    <w:basedOn w:val="a"/>
    <w:link w:val="HTML0"/>
    <w:uiPriority w:val="99"/>
    <w:unhideWhenUsed/>
    <w:rsid w:val="009A00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ru-RU"/>
    </w:rPr>
  </w:style>
  <w:style w:type="character" w:customStyle="1" w:styleId="HTML0">
    <w:name w:val="Стандартный HTML Знак"/>
    <w:basedOn w:val="a0"/>
    <w:link w:val="HTML"/>
    <w:uiPriority w:val="99"/>
    <w:rsid w:val="009A000A"/>
    <w:rPr>
      <w:rFonts w:ascii="Courier New" w:eastAsia="Times New Roman" w:hAnsi="Courier New" w:cs="Courier New"/>
      <w:sz w:val="20"/>
      <w:szCs w:val="20"/>
      <w:lang w:eastAsia="ru-RU"/>
    </w:rPr>
  </w:style>
  <w:style w:type="paragraph" w:customStyle="1" w:styleId="empty">
    <w:name w:val="empty"/>
    <w:basedOn w:val="a"/>
    <w:rsid w:val="009A000A"/>
    <w:pPr>
      <w:spacing w:before="100" w:beforeAutospacing="1" w:after="100" w:afterAutospacing="1" w:line="240" w:lineRule="auto"/>
    </w:pPr>
    <w:rPr>
      <w:rFonts w:ascii="Times New Roman" w:hAnsi="Times New Roman"/>
      <w:sz w:val="24"/>
      <w:szCs w:val="24"/>
      <w:lang w:eastAsia="ru-RU"/>
    </w:rPr>
  </w:style>
  <w:style w:type="character" w:customStyle="1" w:styleId="s104">
    <w:name w:val="s_104"/>
    <w:basedOn w:val="a0"/>
    <w:rsid w:val="009A000A"/>
  </w:style>
  <w:style w:type="paragraph" w:customStyle="1" w:styleId="s22">
    <w:name w:val="s_22"/>
    <w:basedOn w:val="a"/>
    <w:rsid w:val="007601EF"/>
    <w:pPr>
      <w:spacing w:before="100" w:beforeAutospacing="1" w:after="100" w:afterAutospacing="1" w:line="240" w:lineRule="auto"/>
    </w:pPr>
    <w:rPr>
      <w:rFonts w:ascii="Times New Roman" w:hAnsi="Times New Roman"/>
      <w:sz w:val="24"/>
      <w:szCs w:val="24"/>
      <w:lang w:eastAsia="ru-RU"/>
    </w:rPr>
  </w:style>
  <w:style w:type="paragraph" w:styleId="a8">
    <w:name w:val="header"/>
    <w:basedOn w:val="a"/>
    <w:link w:val="a9"/>
    <w:uiPriority w:val="99"/>
    <w:unhideWhenUsed/>
    <w:rsid w:val="002F55E1"/>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2F55E1"/>
    <w:rPr>
      <w:rFonts w:ascii="Calibri" w:eastAsia="Times New Roman" w:hAnsi="Calibri" w:cs="Times New Roman"/>
    </w:rPr>
  </w:style>
  <w:style w:type="paragraph" w:styleId="aa">
    <w:name w:val="footer"/>
    <w:basedOn w:val="a"/>
    <w:link w:val="ab"/>
    <w:uiPriority w:val="99"/>
    <w:unhideWhenUsed/>
    <w:rsid w:val="002F55E1"/>
    <w:pPr>
      <w:tabs>
        <w:tab w:val="center" w:pos="4677"/>
        <w:tab w:val="right" w:pos="9355"/>
      </w:tabs>
      <w:spacing w:after="0" w:line="240" w:lineRule="auto"/>
    </w:pPr>
  </w:style>
  <w:style w:type="character" w:customStyle="1" w:styleId="ab">
    <w:name w:val="Нижний колонтитул Знак"/>
    <w:basedOn w:val="a0"/>
    <w:link w:val="aa"/>
    <w:uiPriority w:val="99"/>
    <w:rsid w:val="002F55E1"/>
    <w:rPr>
      <w:rFonts w:ascii="Calibri" w:eastAsia="Times New Roman" w:hAnsi="Calibri" w:cs="Times New Roman"/>
    </w:rPr>
  </w:style>
  <w:style w:type="character" w:customStyle="1" w:styleId="10">
    <w:name w:val="Заголовок 1 Знак"/>
    <w:basedOn w:val="a0"/>
    <w:link w:val="1"/>
    <w:uiPriority w:val="9"/>
    <w:rsid w:val="00792AF4"/>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2683937">
      <w:bodyDiv w:val="1"/>
      <w:marLeft w:val="0"/>
      <w:marRight w:val="0"/>
      <w:marTop w:val="0"/>
      <w:marBottom w:val="0"/>
      <w:divBdr>
        <w:top w:val="none" w:sz="0" w:space="0" w:color="auto"/>
        <w:left w:val="none" w:sz="0" w:space="0" w:color="auto"/>
        <w:bottom w:val="none" w:sz="0" w:space="0" w:color="auto"/>
        <w:right w:val="none" w:sz="0" w:space="0" w:color="auto"/>
      </w:divBdr>
    </w:div>
    <w:div w:id="743452781">
      <w:bodyDiv w:val="1"/>
      <w:marLeft w:val="0"/>
      <w:marRight w:val="0"/>
      <w:marTop w:val="0"/>
      <w:marBottom w:val="0"/>
      <w:divBdr>
        <w:top w:val="none" w:sz="0" w:space="0" w:color="auto"/>
        <w:left w:val="none" w:sz="0" w:space="0" w:color="auto"/>
        <w:bottom w:val="none" w:sz="0" w:space="0" w:color="auto"/>
        <w:right w:val="none" w:sz="0" w:space="0" w:color="auto"/>
      </w:divBdr>
    </w:div>
    <w:div w:id="857084534">
      <w:bodyDiv w:val="1"/>
      <w:marLeft w:val="0"/>
      <w:marRight w:val="0"/>
      <w:marTop w:val="0"/>
      <w:marBottom w:val="0"/>
      <w:divBdr>
        <w:top w:val="none" w:sz="0" w:space="0" w:color="auto"/>
        <w:left w:val="none" w:sz="0" w:space="0" w:color="auto"/>
        <w:bottom w:val="none" w:sz="0" w:space="0" w:color="auto"/>
        <w:right w:val="none" w:sz="0" w:space="0" w:color="auto"/>
      </w:divBdr>
      <w:divsChild>
        <w:div w:id="1466504381">
          <w:marLeft w:val="0"/>
          <w:marRight w:val="0"/>
          <w:marTop w:val="0"/>
          <w:marBottom w:val="0"/>
          <w:divBdr>
            <w:top w:val="none" w:sz="0" w:space="0" w:color="auto"/>
            <w:left w:val="none" w:sz="0" w:space="0" w:color="auto"/>
            <w:bottom w:val="none" w:sz="0" w:space="0" w:color="auto"/>
            <w:right w:val="none" w:sz="0" w:space="0" w:color="auto"/>
          </w:divBdr>
          <w:divsChild>
            <w:div w:id="954404744">
              <w:marLeft w:val="0"/>
              <w:marRight w:val="0"/>
              <w:marTop w:val="0"/>
              <w:marBottom w:val="0"/>
              <w:divBdr>
                <w:top w:val="none" w:sz="0" w:space="0" w:color="auto"/>
                <w:left w:val="none" w:sz="0" w:space="0" w:color="auto"/>
                <w:bottom w:val="none" w:sz="0" w:space="0" w:color="auto"/>
                <w:right w:val="none" w:sz="0" w:space="0" w:color="auto"/>
              </w:divBdr>
              <w:divsChild>
                <w:div w:id="2009862830">
                  <w:marLeft w:val="0"/>
                  <w:marRight w:val="0"/>
                  <w:marTop w:val="0"/>
                  <w:marBottom w:val="0"/>
                  <w:divBdr>
                    <w:top w:val="none" w:sz="0" w:space="0" w:color="auto"/>
                    <w:left w:val="none" w:sz="0" w:space="0" w:color="auto"/>
                    <w:bottom w:val="none" w:sz="0" w:space="0" w:color="auto"/>
                    <w:right w:val="none" w:sz="0" w:space="0" w:color="auto"/>
                  </w:divBdr>
                  <w:divsChild>
                    <w:div w:id="950042299">
                      <w:marLeft w:val="0"/>
                      <w:marRight w:val="0"/>
                      <w:marTop w:val="0"/>
                      <w:marBottom w:val="0"/>
                      <w:divBdr>
                        <w:top w:val="none" w:sz="0" w:space="0" w:color="auto"/>
                        <w:left w:val="none" w:sz="0" w:space="0" w:color="auto"/>
                        <w:bottom w:val="none" w:sz="0" w:space="0" w:color="auto"/>
                        <w:right w:val="none" w:sz="0" w:space="0" w:color="auto"/>
                      </w:divBdr>
                      <w:divsChild>
                        <w:div w:id="1804230237">
                          <w:marLeft w:val="0"/>
                          <w:marRight w:val="0"/>
                          <w:marTop w:val="0"/>
                          <w:marBottom w:val="0"/>
                          <w:divBdr>
                            <w:top w:val="none" w:sz="0" w:space="0" w:color="auto"/>
                            <w:left w:val="none" w:sz="0" w:space="0" w:color="auto"/>
                            <w:bottom w:val="none" w:sz="0" w:space="0" w:color="auto"/>
                            <w:right w:val="none" w:sz="0" w:space="0" w:color="auto"/>
                          </w:divBdr>
                          <w:divsChild>
                            <w:div w:id="1052998507">
                              <w:marLeft w:val="0"/>
                              <w:marRight w:val="0"/>
                              <w:marTop w:val="0"/>
                              <w:marBottom w:val="0"/>
                              <w:divBdr>
                                <w:top w:val="none" w:sz="0" w:space="0" w:color="auto"/>
                                <w:left w:val="none" w:sz="0" w:space="0" w:color="auto"/>
                                <w:bottom w:val="none" w:sz="0" w:space="0" w:color="auto"/>
                                <w:right w:val="none" w:sz="0" w:space="0" w:color="auto"/>
                              </w:divBdr>
                              <w:divsChild>
                                <w:div w:id="1932004524">
                                  <w:marLeft w:val="0"/>
                                  <w:marRight w:val="0"/>
                                  <w:marTop w:val="0"/>
                                  <w:marBottom w:val="0"/>
                                  <w:divBdr>
                                    <w:top w:val="none" w:sz="0" w:space="0" w:color="auto"/>
                                    <w:left w:val="none" w:sz="0" w:space="0" w:color="auto"/>
                                    <w:bottom w:val="none" w:sz="0" w:space="0" w:color="auto"/>
                                    <w:right w:val="none" w:sz="0" w:space="0" w:color="auto"/>
                                  </w:divBdr>
                                  <w:divsChild>
                                    <w:div w:id="217253491">
                                      <w:marLeft w:val="0"/>
                                      <w:marRight w:val="0"/>
                                      <w:marTop w:val="0"/>
                                      <w:marBottom w:val="0"/>
                                      <w:divBdr>
                                        <w:top w:val="none" w:sz="0" w:space="0" w:color="auto"/>
                                        <w:left w:val="none" w:sz="0" w:space="0" w:color="auto"/>
                                        <w:bottom w:val="none" w:sz="0" w:space="0" w:color="auto"/>
                                        <w:right w:val="none" w:sz="0" w:space="0" w:color="auto"/>
                                      </w:divBdr>
                                      <w:divsChild>
                                        <w:div w:id="817846285">
                                          <w:marLeft w:val="0"/>
                                          <w:marRight w:val="0"/>
                                          <w:marTop w:val="0"/>
                                          <w:marBottom w:val="0"/>
                                          <w:divBdr>
                                            <w:top w:val="none" w:sz="0" w:space="0" w:color="auto"/>
                                            <w:left w:val="none" w:sz="0" w:space="0" w:color="auto"/>
                                            <w:bottom w:val="none" w:sz="0" w:space="0" w:color="auto"/>
                                            <w:right w:val="none" w:sz="0" w:space="0" w:color="auto"/>
                                          </w:divBdr>
                                          <w:divsChild>
                                            <w:div w:id="1682705530">
                                              <w:marLeft w:val="0"/>
                                              <w:marRight w:val="0"/>
                                              <w:marTop w:val="0"/>
                                              <w:marBottom w:val="0"/>
                                              <w:divBdr>
                                                <w:top w:val="none" w:sz="0" w:space="0" w:color="auto"/>
                                                <w:left w:val="none" w:sz="0" w:space="0" w:color="auto"/>
                                                <w:bottom w:val="none" w:sz="0" w:space="0" w:color="auto"/>
                                                <w:right w:val="none" w:sz="0" w:space="0" w:color="auto"/>
                                              </w:divBdr>
                                              <w:divsChild>
                                                <w:div w:id="619260927">
                                                  <w:marLeft w:val="0"/>
                                                  <w:marRight w:val="0"/>
                                                  <w:marTop w:val="0"/>
                                                  <w:marBottom w:val="0"/>
                                                  <w:divBdr>
                                                    <w:top w:val="none" w:sz="0" w:space="0" w:color="auto"/>
                                                    <w:left w:val="none" w:sz="0" w:space="0" w:color="auto"/>
                                                    <w:bottom w:val="none" w:sz="0" w:space="0" w:color="auto"/>
                                                    <w:right w:val="none" w:sz="0" w:space="0" w:color="auto"/>
                                                  </w:divBdr>
                                                  <w:divsChild>
                                                    <w:div w:id="264769922">
                                                      <w:marLeft w:val="0"/>
                                                      <w:marRight w:val="0"/>
                                                      <w:marTop w:val="0"/>
                                                      <w:marBottom w:val="0"/>
                                                      <w:divBdr>
                                                        <w:top w:val="none" w:sz="0" w:space="0" w:color="auto"/>
                                                        <w:left w:val="none" w:sz="0" w:space="0" w:color="auto"/>
                                                        <w:bottom w:val="none" w:sz="0" w:space="0" w:color="auto"/>
                                                        <w:right w:val="none" w:sz="0" w:space="0" w:color="auto"/>
                                                      </w:divBdr>
                                                      <w:divsChild>
                                                        <w:div w:id="1056583310">
                                                          <w:marLeft w:val="0"/>
                                                          <w:marRight w:val="0"/>
                                                          <w:marTop w:val="0"/>
                                                          <w:marBottom w:val="0"/>
                                                          <w:divBdr>
                                                            <w:top w:val="none" w:sz="0" w:space="0" w:color="auto"/>
                                                            <w:left w:val="none" w:sz="0" w:space="0" w:color="auto"/>
                                                            <w:bottom w:val="none" w:sz="0" w:space="0" w:color="auto"/>
                                                            <w:right w:val="none" w:sz="0" w:space="0" w:color="auto"/>
                                                          </w:divBdr>
                                                          <w:divsChild>
                                                            <w:div w:id="1413042273">
                                                              <w:marLeft w:val="0"/>
                                                              <w:marRight w:val="0"/>
                                                              <w:marTop w:val="0"/>
                                                              <w:marBottom w:val="0"/>
                                                              <w:divBdr>
                                                                <w:top w:val="none" w:sz="0" w:space="0" w:color="auto"/>
                                                                <w:left w:val="none" w:sz="0" w:space="0" w:color="auto"/>
                                                                <w:bottom w:val="none" w:sz="0" w:space="0" w:color="auto"/>
                                                                <w:right w:val="none" w:sz="0" w:space="0" w:color="auto"/>
                                                              </w:divBdr>
                                                              <w:divsChild>
                                                                <w:div w:id="336004609">
                                                                  <w:marLeft w:val="0"/>
                                                                  <w:marRight w:val="0"/>
                                                                  <w:marTop w:val="0"/>
                                                                  <w:marBottom w:val="0"/>
                                                                  <w:divBdr>
                                                                    <w:top w:val="none" w:sz="0" w:space="0" w:color="auto"/>
                                                                    <w:left w:val="none" w:sz="0" w:space="0" w:color="auto"/>
                                                                    <w:bottom w:val="none" w:sz="0" w:space="0" w:color="auto"/>
                                                                    <w:right w:val="none" w:sz="0" w:space="0" w:color="auto"/>
                                                                  </w:divBdr>
                                                                  <w:divsChild>
                                                                    <w:div w:id="1767455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66454666">
      <w:bodyDiv w:val="1"/>
      <w:marLeft w:val="0"/>
      <w:marRight w:val="0"/>
      <w:marTop w:val="0"/>
      <w:marBottom w:val="0"/>
      <w:divBdr>
        <w:top w:val="none" w:sz="0" w:space="0" w:color="auto"/>
        <w:left w:val="none" w:sz="0" w:space="0" w:color="auto"/>
        <w:bottom w:val="none" w:sz="0" w:space="0" w:color="auto"/>
        <w:right w:val="none" w:sz="0" w:space="0" w:color="auto"/>
      </w:divBdr>
    </w:div>
    <w:div w:id="959266262">
      <w:bodyDiv w:val="1"/>
      <w:marLeft w:val="0"/>
      <w:marRight w:val="0"/>
      <w:marTop w:val="0"/>
      <w:marBottom w:val="0"/>
      <w:divBdr>
        <w:top w:val="none" w:sz="0" w:space="0" w:color="auto"/>
        <w:left w:val="none" w:sz="0" w:space="0" w:color="auto"/>
        <w:bottom w:val="none" w:sz="0" w:space="0" w:color="auto"/>
        <w:right w:val="none" w:sz="0" w:space="0" w:color="auto"/>
      </w:divBdr>
    </w:div>
    <w:div w:id="1057512801">
      <w:bodyDiv w:val="1"/>
      <w:marLeft w:val="0"/>
      <w:marRight w:val="0"/>
      <w:marTop w:val="0"/>
      <w:marBottom w:val="0"/>
      <w:divBdr>
        <w:top w:val="none" w:sz="0" w:space="0" w:color="auto"/>
        <w:left w:val="none" w:sz="0" w:space="0" w:color="auto"/>
        <w:bottom w:val="none" w:sz="0" w:space="0" w:color="auto"/>
        <w:right w:val="none" w:sz="0" w:space="0" w:color="auto"/>
      </w:divBdr>
    </w:div>
    <w:div w:id="1076627566">
      <w:bodyDiv w:val="1"/>
      <w:marLeft w:val="0"/>
      <w:marRight w:val="0"/>
      <w:marTop w:val="0"/>
      <w:marBottom w:val="0"/>
      <w:divBdr>
        <w:top w:val="none" w:sz="0" w:space="0" w:color="auto"/>
        <w:left w:val="none" w:sz="0" w:space="0" w:color="auto"/>
        <w:bottom w:val="none" w:sz="0" w:space="0" w:color="auto"/>
        <w:right w:val="none" w:sz="0" w:space="0" w:color="auto"/>
      </w:divBdr>
      <w:divsChild>
        <w:div w:id="190458528">
          <w:marLeft w:val="0"/>
          <w:marRight w:val="0"/>
          <w:marTop w:val="0"/>
          <w:marBottom w:val="0"/>
          <w:divBdr>
            <w:top w:val="none" w:sz="0" w:space="0" w:color="auto"/>
            <w:left w:val="none" w:sz="0" w:space="0" w:color="auto"/>
            <w:bottom w:val="none" w:sz="0" w:space="0" w:color="auto"/>
            <w:right w:val="none" w:sz="0" w:space="0" w:color="auto"/>
          </w:divBdr>
          <w:divsChild>
            <w:div w:id="291138548">
              <w:marLeft w:val="0"/>
              <w:marRight w:val="0"/>
              <w:marTop w:val="0"/>
              <w:marBottom w:val="0"/>
              <w:divBdr>
                <w:top w:val="none" w:sz="0" w:space="0" w:color="auto"/>
                <w:left w:val="none" w:sz="0" w:space="0" w:color="auto"/>
                <w:bottom w:val="none" w:sz="0" w:space="0" w:color="auto"/>
                <w:right w:val="none" w:sz="0" w:space="0" w:color="auto"/>
              </w:divBdr>
              <w:divsChild>
                <w:div w:id="1091850970">
                  <w:marLeft w:val="0"/>
                  <w:marRight w:val="0"/>
                  <w:marTop w:val="0"/>
                  <w:marBottom w:val="0"/>
                  <w:divBdr>
                    <w:top w:val="none" w:sz="0" w:space="0" w:color="auto"/>
                    <w:left w:val="none" w:sz="0" w:space="0" w:color="auto"/>
                    <w:bottom w:val="none" w:sz="0" w:space="0" w:color="auto"/>
                    <w:right w:val="none" w:sz="0" w:space="0" w:color="auto"/>
                  </w:divBdr>
                  <w:divsChild>
                    <w:div w:id="877859790">
                      <w:marLeft w:val="0"/>
                      <w:marRight w:val="0"/>
                      <w:marTop w:val="0"/>
                      <w:marBottom w:val="0"/>
                      <w:divBdr>
                        <w:top w:val="none" w:sz="0" w:space="0" w:color="auto"/>
                        <w:left w:val="none" w:sz="0" w:space="0" w:color="auto"/>
                        <w:bottom w:val="none" w:sz="0" w:space="0" w:color="auto"/>
                        <w:right w:val="none" w:sz="0" w:space="0" w:color="auto"/>
                      </w:divBdr>
                      <w:divsChild>
                        <w:div w:id="1043361190">
                          <w:marLeft w:val="0"/>
                          <w:marRight w:val="0"/>
                          <w:marTop w:val="0"/>
                          <w:marBottom w:val="0"/>
                          <w:divBdr>
                            <w:top w:val="none" w:sz="0" w:space="0" w:color="auto"/>
                            <w:left w:val="none" w:sz="0" w:space="0" w:color="auto"/>
                            <w:bottom w:val="none" w:sz="0" w:space="0" w:color="auto"/>
                            <w:right w:val="none" w:sz="0" w:space="0" w:color="auto"/>
                          </w:divBdr>
                          <w:divsChild>
                            <w:div w:id="1579826909">
                              <w:marLeft w:val="0"/>
                              <w:marRight w:val="0"/>
                              <w:marTop w:val="0"/>
                              <w:marBottom w:val="0"/>
                              <w:divBdr>
                                <w:top w:val="none" w:sz="0" w:space="0" w:color="auto"/>
                                <w:left w:val="none" w:sz="0" w:space="0" w:color="auto"/>
                                <w:bottom w:val="none" w:sz="0" w:space="0" w:color="auto"/>
                                <w:right w:val="none" w:sz="0" w:space="0" w:color="auto"/>
                              </w:divBdr>
                              <w:divsChild>
                                <w:div w:id="653679571">
                                  <w:marLeft w:val="0"/>
                                  <w:marRight w:val="0"/>
                                  <w:marTop w:val="0"/>
                                  <w:marBottom w:val="0"/>
                                  <w:divBdr>
                                    <w:top w:val="none" w:sz="0" w:space="0" w:color="auto"/>
                                    <w:left w:val="none" w:sz="0" w:space="0" w:color="auto"/>
                                    <w:bottom w:val="none" w:sz="0" w:space="0" w:color="auto"/>
                                    <w:right w:val="none" w:sz="0" w:space="0" w:color="auto"/>
                                  </w:divBdr>
                                  <w:divsChild>
                                    <w:div w:id="1135950983">
                                      <w:marLeft w:val="0"/>
                                      <w:marRight w:val="0"/>
                                      <w:marTop w:val="0"/>
                                      <w:marBottom w:val="0"/>
                                      <w:divBdr>
                                        <w:top w:val="none" w:sz="0" w:space="0" w:color="auto"/>
                                        <w:left w:val="none" w:sz="0" w:space="0" w:color="auto"/>
                                        <w:bottom w:val="none" w:sz="0" w:space="0" w:color="auto"/>
                                        <w:right w:val="none" w:sz="0" w:space="0" w:color="auto"/>
                                      </w:divBdr>
                                      <w:divsChild>
                                        <w:div w:id="1245604046">
                                          <w:marLeft w:val="0"/>
                                          <w:marRight w:val="0"/>
                                          <w:marTop w:val="0"/>
                                          <w:marBottom w:val="0"/>
                                          <w:divBdr>
                                            <w:top w:val="none" w:sz="0" w:space="0" w:color="auto"/>
                                            <w:left w:val="none" w:sz="0" w:space="0" w:color="auto"/>
                                            <w:bottom w:val="none" w:sz="0" w:space="0" w:color="auto"/>
                                            <w:right w:val="none" w:sz="0" w:space="0" w:color="auto"/>
                                          </w:divBdr>
                                          <w:divsChild>
                                            <w:div w:id="1686899381">
                                              <w:marLeft w:val="0"/>
                                              <w:marRight w:val="0"/>
                                              <w:marTop w:val="0"/>
                                              <w:marBottom w:val="0"/>
                                              <w:divBdr>
                                                <w:top w:val="none" w:sz="0" w:space="0" w:color="auto"/>
                                                <w:left w:val="none" w:sz="0" w:space="0" w:color="auto"/>
                                                <w:bottom w:val="none" w:sz="0" w:space="0" w:color="auto"/>
                                                <w:right w:val="none" w:sz="0" w:space="0" w:color="auto"/>
                                              </w:divBdr>
                                              <w:divsChild>
                                                <w:div w:id="849176993">
                                                  <w:marLeft w:val="0"/>
                                                  <w:marRight w:val="0"/>
                                                  <w:marTop w:val="0"/>
                                                  <w:marBottom w:val="0"/>
                                                  <w:divBdr>
                                                    <w:top w:val="none" w:sz="0" w:space="0" w:color="auto"/>
                                                    <w:left w:val="none" w:sz="0" w:space="0" w:color="auto"/>
                                                    <w:bottom w:val="none" w:sz="0" w:space="0" w:color="auto"/>
                                                    <w:right w:val="none" w:sz="0" w:space="0" w:color="auto"/>
                                                  </w:divBdr>
                                                  <w:divsChild>
                                                    <w:div w:id="1587879943">
                                                      <w:marLeft w:val="0"/>
                                                      <w:marRight w:val="0"/>
                                                      <w:marTop w:val="0"/>
                                                      <w:marBottom w:val="0"/>
                                                      <w:divBdr>
                                                        <w:top w:val="none" w:sz="0" w:space="0" w:color="auto"/>
                                                        <w:left w:val="none" w:sz="0" w:space="0" w:color="auto"/>
                                                        <w:bottom w:val="none" w:sz="0" w:space="0" w:color="auto"/>
                                                        <w:right w:val="none" w:sz="0" w:space="0" w:color="auto"/>
                                                      </w:divBdr>
                                                      <w:divsChild>
                                                        <w:div w:id="1697847961">
                                                          <w:marLeft w:val="0"/>
                                                          <w:marRight w:val="0"/>
                                                          <w:marTop w:val="0"/>
                                                          <w:marBottom w:val="0"/>
                                                          <w:divBdr>
                                                            <w:top w:val="none" w:sz="0" w:space="0" w:color="auto"/>
                                                            <w:left w:val="none" w:sz="0" w:space="0" w:color="auto"/>
                                                            <w:bottom w:val="none" w:sz="0" w:space="0" w:color="auto"/>
                                                            <w:right w:val="none" w:sz="0" w:space="0" w:color="auto"/>
                                                          </w:divBdr>
                                                          <w:divsChild>
                                                            <w:div w:id="840195054">
                                                              <w:marLeft w:val="0"/>
                                                              <w:marRight w:val="0"/>
                                                              <w:marTop w:val="0"/>
                                                              <w:marBottom w:val="0"/>
                                                              <w:divBdr>
                                                                <w:top w:val="none" w:sz="0" w:space="0" w:color="auto"/>
                                                                <w:left w:val="none" w:sz="0" w:space="0" w:color="auto"/>
                                                                <w:bottom w:val="none" w:sz="0" w:space="0" w:color="auto"/>
                                                                <w:right w:val="none" w:sz="0" w:space="0" w:color="auto"/>
                                                              </w:divBdr>
                                                              <w:divsChild>
                                                                <w:div w:id="1532650906">
                                                                  <w:marLeft w:val="0"/>
                                                                  <w:marRight w:val="0"/>
                                                                  <w:marTop w:val="0"/>
                                                                  <w:marBottom w:val="0"/>
                                                                  <w:divBdr>
                                                                    <w:top w:val="none" w:sz="0" w:space="0" w:color="auto"/>
                                                                    <w:left w:val="none" w:sz="0" w:space="0" w:color="auto"/>
                                                                    <w:bottom w:val="none" w:sz="0" w:space="0" w:color="auto"/>
                                                                    <w:right w:val="none" w:sz="0" w:space="0" w:color="auto"/>
                                                                  </w:divBdr>
                                                                  <w:divsChild>
                                                                    <w:div w:id="160656420">
                                                                      <w:marLeft w:val="0"/>
                                                                      <w:marRight w:val="0"/>
                                                                      <w:marTop w:val="0"/>
                                                                      <w:marBottom w:val="0"/>
                                                                      <w:divBdr>
                                                                        <w:top w:val="none" w:sz="0" w:space="0" w:color="auto"/>
                                                                        <w:left w:val="none" w:sz="0" w:space="0" w:color="auto"/>
                                                                        <w:bottom w:val="none" w:sz="0" w:space="0" w:color="auto"/>
                                                                        <w:right w:val="none" w:sz="0" w:space="0" w:color="auto"/>
                                                                      </w:divBdr>
                                                                      <w:divsChild>
                                                                        <w:div w:id="2093889891">
                                                                          <w:marLeft w:val="0"/>
                                                                          <w:marRight w:val="0"/>
                                                                          <w:marTop w:val="0"/>
                                                                          <w:marBottom w:val="0"/>
                                                                          <w:divBdr>
                                                                            <w:top w:val="none" w:sz="0" w:space="0" w:color="auto"/>
                                                                            <w:left w:val="none" w:sz="0" w:space="0" w:color="auto"/>
                                                                            <w:bottom w:val="none" w:sz="0" w:space="0" w:color="auto"/>
                                                                            <w:right w:val="none" w:sz="0" w:space="0" w:color="auto"/>
                                                                          </w:divBdr>
                                                                          <w:divsChild>
                                                                            <w:div w:id="1260717176">
                                                                              <w:marLeft w:val="0"/>
                                                                              <w:marRight w:val="0"/>
                                                                              <w:marTop w:val="0"/>
                                                                              <w:marBottom w:val="0"/>
                                                                              <w:divBdr>
                                                                                <w:top w:val="none" w:sz="0" w:space="0" w:color="auto"/>
                                                                                <w:left w:val="none" w:sz="0" w:space="0" w:color="auto"/>
                                                                                <w:bottom w:val="none" w:sz="0" w:space="0" w:color="auto"/>
                                                                                <w:right w:val="none" w:sz="0" w:space="0" w:color="auto"/>
                                                                              </w:divBdr>
                                                                            </w:div>
                                                                          </w:divsChild>
                                                                        </w:div>
                                                                        <w:div w:id="1648047094">
                                                                          <w:marLeft w:val="0"/>
                                                                          <w:marRight w:val="0"/>
                                                                          <w:marTop w:val="0"/>
                                                                          <w:marBottom w:val="0"/>
                                                                          <w:divBdr>
                                                                            <w:top w:val="none" w:sz="0" w:space="0" w:color="auto"/>
                                                                            <w:left w:val="none" w:sz="0" w:space="0" w:color="auto"/>
                                                                            <w:bottom w:val="none" w:sz="0" w:space="0" w:color="auto"/>
                                                                            <w:right w:val="none" w:sz="0" w:space="0" w:color="auto"/>
                                                                          </w:divBdr>
                                                                          <w:divsChild>
                                                                            <w:div w:id="87735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206817">
                                                                  <w:marLeft w:val="0"/>
                                                                  <w:marRight w:val="0"/>
                                                                  <w:marTop w:val="0"/>
                                                                  <w:marBottom w:val="0"/>
                                                                  <w:divBdr>
                                                                    <w:top w:val="none" w:sz="0" w:space="0" w:color="auto"/>
                                                                    <w:left w:val="none" w:sz="0" w:space="0" w:color="auto"/>
                                                                    <w:bottom w:val="none" w:sz="0" w:space="0" w:color="auto"/>
                                                                    <w:right w:val="none" w:sz="0" w:space="0" w:color="auto"/>
                                                                  </w:divBdr>
                                                                  <w:divsChild>
                                                                    <w:div w:id="203176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65660492">
      <w:bodyDiv w:val="1"/>
      <w:marLeft w:val="0"/>
      <w:marRight w:val="0"/>
      <w:marTop w:val="0"/>
      <w:marBottom w:val="0"/>
      <w:divBdr>
        <w:top w:val="none" w:sz="0" w:space="0" w:color="auto"/>
        <w:left w:val="none" w:sz="0" w:space="0" w:color="auto"/>
        <w:bottom w:val="none" w:sz="0" w:space="0" w:color="auto"/>
        <w:right w:val="none" w:sz="0" w:space="0" w:color="auto"/>
      </w:divBdr>
      <w:divsChild>
        <w:div w:id="1101800896">
          <w:marLeft w:val="0"/>
          <w:marRight w:val="0"/>
          <w:marTop w:val="0"/>
          <w:marBottom w:val="0"/>
          <w:divBdr>
            <w:top w:val="none" w:sz="0" w:space="0" w:color="auto"/>
            <w:left w:val="none" w:sz="0" w:space="0" w:color="auto"/>
            <w:bottom w:val="none" w:sz="0" w:space="0" w:color="auto"/>
            <w:right w:val="none" w:sz="0" w:space="0" w:color="auto"/>
          </w:divBdr>
          <w:divsChild>
            <w:div w:id="5182704">
              <w:marLeft w:val="0"/>
              <w:marRight w:val="0"/>
              <w:marTop w:val="0"/>
              <w:marBottom w:val="0"/>
              <w:divBdr>
                <w:top w:val="none" w:sz="0" w:space="0" w:color="auto"/>
                <w:left w:val="none" w:sz="0" w:space="0" w:color="auto"/>
                <w:bottom w:val="none" w:sz="0" w:space="0" w:color="auto"/>
                <w:right w:val="none" w:sz="0" w:space="0" w:color="auto"/>
              </w:divBdr>
              <w:divsChild>
                <w:div w:id="1325814616">
                  <w:marLeft w:val="0"/>
                  <w:marRight w:val="0"/>
                  <w:marTop w:val="0"/>
                  <w:marBottom w:val="0"/>
                  <w:divBdr>
                    <w:top w:val="none" w:sz="0" w:space="0" w:color="auto"/>
                    <w:left w:val="none" w:sz="0" w:space="0" w:color="auto"/>
                    <w:bottom w:val="none" w:sz="0" w:space="0" w:color="auto"/>
                    <w:right w:val="none" w:sz="0" w:space="0" w:color="auto"/>
                  </w:divBdr>
                  <w:divsChild>
                    <w:div w:id="606699497">
                      <w:marLeft w:val="0"/>
                      <w:marRight w:val="0"/>
                      <w:marTop w:val="0"/>
                      <w:marBottom w:val="0"/>
                      <w:divBdr>
                        <w:top w:val="none" w:sz="0" w:space="0" w:color="auto"/>
                        <w:left w:val="none" w:sz="0" w:space="0" w:color="auto"/>
                        <w:bottom w:val="none" w:sz="0" w:space="0" w:color="auto"/>
                        <w:right w:val="none" w:sz="0" w:space="0" w:color="auto"/>
                      </w:divBdr>
                      <w:divsChild>
                        <w:div w:id="183373242">
                          <w:marLeft w:val="0"/>
                          <w:marRight w:val="0"/>
                          <w:marTop w:val="0"/>
                          <w:marBottom w:val="0"/>
                          <w:divBdr>
                            <w:top w:val="none" w:sz="0" w:space="0" w:color="auto"/>
                            <w:left w:val="none" w:sz="0" w:space="0" w:color="auto"/>
                            <w:bottom w:val="none" w:sz="0" w:space="0" w:color="auto"/>
                            <w:right w:val="none" w:sz="0" w:space="0" w:color="auto"/>
                          </w:divBdr>
                          <w:divsChild>
                            <w:div w:id="1061713538">
                              <w:marLeft w:val="0"/>
                              <w:marRight w:val="0"/>
                              <w:marTop w:val="0"/>
                              <w:marBottom w:val="0"/>
                              <w:divBdr>
                                <w:top w:val="none" w:sz="0" w:space="0" w:color="auto"/>
                                <w:left w:val="none" w:sz="0" w:space="0" w:color="auto"/>
                                <w:bottom w:val="none" w:sz="0" w:space="0" w:color="auto"/>
                                <w:right w:val="none" w:sz="0" w:space="0" w:color="auto"/>
                              </w:divBdr>
                              <w:divsChild>
                                <w:div w:id="929387647">
                                  <w:marLeft w:val="0"/>
                                  <w:marRight w:val="0"/>
                                  <w:marTop w:val="0"/>
                                  <w:marBottom w:val="0"/>
                                  <w:divBdr>
                                    <w:top w:val="none" w:sz="0" w:space="0" w:color="auto"/>
                                    <w:left w:val="none" w:sz="0" w:space="0" w:color="auto"/>
                                    <w:bottom w:val="none" w:sz="0" w:space="0" w:color="auto"/>
                                    <w:right w:val="none" w:sz="0" w:space="0" w:color="auto"/>
                                  </w:divBdr>
                                  <w:divsChild>
                                    <w:div w:id="612909255">
                                      <w:marLeft w:val="0"/>
                                      <w:marRight w:val="0"/>
                                      <w:marTop w:val="0"/>
                                      <w:marBottom w:val="0"/>
                                      <w:divBdr>
                                        <w:top w:val="none" w:sz="0" w:space="0" w:color="auto"/>
                                        <w:left w:val="none" w:sz="0" w:space="0" w:color="auto"/>
                                        <w:bottom w:val="none" w:sz="0" w:space="0" w:color="auto"/>
                                        <w:right w:val="none" w:sz="0" w:space="0" w:color="auto"/>
                                      </w:divBdr>
                                      <w:divsChild>
                                        <w:div w:id="942298596">
                                          <w:marLeft w:val="0"/>
                                          <w:marRight w:val="0"/>
                                          <w:marTop w:val="0"/>
                                          <w:marBottom w:val="0"/>
                                          <w:divBdr>
                                            <w:top w:val="none" w:sz="0" w:space="0" w:color="auto"/>
                                            <w:left w:val="none" w:sz="0" w:space="0" w:color="auto"/>
                                            <w:bottom w:val="none" w:sz="0" w:space="0" w:color="auto"/>
                                            <w:right w:val="none" w:sz="0" w:space="0" w:color="auto"/>
                                          </w:divBdr>
                                          <w:divsChild>
                                            <w:div w:id="1077631731">
                                              <w:marLeft w:val="0"/>
                                              <w:marRight w:val="0"/>
                                              <w:marTop w:val="0"/>
                                              <w:marBottom w:val="0"/>
                                              <w:divBdr>
                                                <w:top w:val="none" w:sz="0" w:space="0" w:color="auto"/>
                                                <w:left w:val="none" w:sz="0" w:space="0" w:color="auto"/>
                                                <w:bottom w:val="none" w:sz="0" w:space="0" w:color="auto"/>
                                                <w:right w:val="none" w:sz="0" w:space="0" w:color="auto"/>
                                              </w:divBdr>
                                              <w:divsChild>
                                                <w:div w:id="2111971949">
                                                  <w:marLeft w:val="0"/>
                                                  <w:marRight w:val="0"/>
                                                  <w:marTop w:val="0"/>
                                                  <w:marBottom w:val="0"/>
                                                  <w:divBdr>
                                                    <w:top w:val="none" w:sz="0" w:space="0" w:color="auto"/>
                                                    <w:left w:val="none" w:sz="0" w:space="0" w:color="auto"/>
                                                    <w:bottom w:val="none" w:sz="0" w:space="0" w:color="auto"/>
                                                    <w:right w:val="none" w:sz="0" w:space="0" w:color="auto"/>
                                                  </w:divBdr>
                                                  <w:divsChild>
                                                    <w:div w:id="227427469">
                                                      <w:marLeft w:val="0"/>
                                                      <w:marRight w:val="0"/>
                                                      <w:marTop w:val="0"/>
                                                      <w:marBottom w:val="0"/>
                                                      <w:divBdr>
                                                        <w:top w:val="none" w:sz="0" w:space="0" w:color="auto"/>
                                                        <w:left w:val="none" w:sz="0" w:space="0" w:color="auto"/>
                                                        <w:bottom w:val="none" w:sz="0" w:space="0" w:color="auto"/>
                                                        <w:right w:val="none" w:sz="0" w:space="0" w:color="auto"/>
                                                      </w:divBdr>
                                                      <w:divsChild>
                                                        <w:div w:id="22244703">
                                                          <w:marLeft w:val="0"/>
                                                          <w:marRight w:val="0"/>
                                                          <w:marTop w:val="0"/>
                                                          <w:marBottom w:val="0"/>
                                                          <w:divBdr>
                                                            <w:top w:val="none" w:sz="0" w:space="0" w:color="auto"/>
                                                            <w:left w:val="none" w:sz="0" w:space="0" w:color="auto"/>
                                                            <w:bottom w:val="none" w:sz="0" w:space="0" w:color="auto"/>
                                                            <w:right w:val="none" w:sz="0" w:space="0" w:color="auto"/>
                                                          </w:divBdr>
                                                          <w:divsChild>
                                                            <w:div w:id="355082356">
                                                              <w:marLeft w:val="0"/>
                                                              <w:marRight w:val="0"/>
                                                              <w:marTop w:val="0"/>
                                                              <w:marBottom w:val="0"/>
                                                              <w:divBdr>
                                                                <w:top w:val="none" w:sz="0" w:space="0" w:color="auto"/>
                                                                <w:left w:val="none" w:sz="0" w:space="0" w:color="auto"/>
                                                                <w:bottom w:val="none" w:sz="0" w:space="0" w:color="auto"/>
                                                                <w:right w:val="none" w:sz="0" w:space="0" w:color="auto"/>
                                                              </w:divBdr>
                                                              <w:divsChild>
                                                                <w:div w:id="983047817">
                                                                  <w:marLeft w:val="0"/>
                                                                  <w:marRight w:val="0"/>
                                                                  <w:marTop w:val="0"/>
                                                                  <w:marBottom w:val="0"/>
                                                                  <w:divBdr>
                                                                    <w:top w:val="none" w:sz="0" w:space="0" w:color="auto"/>
                                                                    <w:left w:val="none" w:sz="0" w:space="0" w:color="auto"/>
                                                                    <w:bottom w:val="none" w:sz="0" w:space="0" w:color="auto"/>
                                                                    <w:right w:val="none" w:sz="0" w:space="0" w:color="auto"/>
                                                                  </w:divBdr>
                                                                  <w:divsChild>
                                                                    <w:div w:id="1993099364">
                                                                      <w:marLeft w:val="0"/>
                                                                      <w:marRight w:val="0"/>
                                                                      <w:marTop w:val="0"/>
                                                                      <w:marBottom w:val="0"/>
                                                                      <w:divBdr>
                                                                        <w:top w:val="none" w:sz="0" w:space="0" w:color="auto"/>
                                                                        <w:left w:val="none" w:sz="0" w:space="0" w:color="auto"/>
                                                                        <w:bottom w:val="none" w:sz="0" w:space="0" w:color="auto"/>
                                                                        <w:right w:val="none" w:sz="0" w:space="0" w:color="auto"/>
                                                                      </w:divBdr>
                                                                    </w:div>
                                                                  </w:divsChild>
                                                                </w:div>
                                                                <w:div w:id="680661184">
                                                                  <w:marLeft w:val="0"/>
                                                                  <w:marRight w:val="0"/>
                                                                  <w:marTop w:val="0"/>
                                                                  <w:marBottom w:val="0"/>
                                                                  <w:divBdr>
                                                                    <w:top w:val="none" w:sz="0" w:space="0" w:color="auto"/>
                                                                    <w:left w:val="none" w:sz="0" w:space="0" w:color="auto"/>
                                                                    <w:bottom w:val="none" w:sz="0" w:space="0" w:color="auto"/>
                                                                    <w:right w:val="none" w:sz="0" w:space="0" w:color="auto"/>
                                                                  </w:divBdr>
                                                                  <w:divsChild>
                                                                    <w:div w:id="22899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16999951">
      <w:bodyDiv w:val="1"/>
      <w:marLeft w:val="0"/>
      <w:marRight w:val="0"/>
      <w:marTop w:val="0"/>
      <w:marBottom w:val="0"/>
      <w:divBdr>
        <w:top w:val="none" w:sz="0" w:space="0" w:color="auto"/>
        <w:left w:val="none" w:sz="0" w:space="0" w:color="auto"/>
        <w:bottom w:val="none" w:sz="0" w:space="0" w:color="auto"/>
        <w:right w:val="none" w:sz="0" w:space="0" w:color="auto"/>
      </w:divBdr>
      <w:divsChild>
        <w:div w:id="233203809">
          <w:marLeft w:val="0"/>
          <w:marRight w:val="0"/>
          <w:marTop w:val="0"/>
          <w:marBottom w:val="0"/>
          <w:divBdr>
            <w:top w:val="none" w:sz="0" w:space="0" w:color="auto"/>
            <w:left w:val="none" w:sz="0" w:space="0" w:color="auto"/>
            <w:bottom w:val="none" w:sz="0" w:space="0" w:color="auto"/>
            <w:right w:val="none" w:sz="0" w:space="0" w:color="auto"/>
          </w:divBdr>
          <w:divsChild>
            <w:div w:id="294986434">
              <w:marLeft w:val="0"/>
              <w:marRight w:val="0"/>
              <w:marTop w:val="0"/>
              <w:marBottom w:val="0"/>
              <w:divBdr>
                <w:top w:val="none" w:sz="0" w:space="0" w:color="auto"/>
                <w:left w:val="none" w:sz="0" w:space="0" w:color="auto"/>
                <w:bottom w:val="none" w:sz="0" w:space="0" w:color="auto"/>
                <w:right w:val="none" w:sz="0" w:space="0" w:color="auto"/>
              </w:divBdr>
              <w:divsChild>
                <w:div w:id="1397435259">
                  <w:marLeft w:val="0"/>
                  <w:marRight w:val="0"/>
                  <w:marTop w:val="0"/>
                  <w:marBottom w:val="0"/>
                  <w:divBdr>
                    <w:top w:val="none" w:sz="0" w:space="0" w:color="auto"/>
                    <w:left w:val="none" w:sz="0" w:space="0" w:color="auto"/>
                    <w:bottom w:val="none" w:sz="0" w:space="0" w:color="auto"/>
                    <w:right w:val="none" w:sz="0" w:space="0" w:color="auto"/>
                  </w:divBdr>
                  <w:divsChild>
                    <w:div w:id="1281764918">
                      <w:marLeft w:val="0"/>
                      <w:marRight w:val="0"/>
                      <w:marTop w:val="0"/>
                      <w:marBottom w:val="0"/>
                      <w:divBdr>
                        <w:top w:val="none" w:sz="0" w:space="0" w:color="auto"/>
                        <w:left w:val="none" w:sz="0" w:space="0" w:color="auto"/>
                        <w:bottom w:val="none" w:sz="0" w:space="0" w:color="auto"/>
                        <w:right w:val="none" w:sz="0" w:space="0" w:color="auto"/>
                      </w:divBdr>
                      <w:divsChild>
                        <w:div w:id="903951692">
                          <w:marLeft w:val="0"/>
                          <w:marRight w:val="0"/>
                          <w:marTop w:val="0"/>
                          <w:marBottom w:val="0"/>
                          <w:divBdr>
                            <w:top w:val="none" w:sz="0" w:space="0" w:color="auto"/>
                            <w:left w:val="none" w:sz="0" w:space="0" w:color="auto"/>
                            <w:bottom w:val="none" w:sz="0" w:space="0" w:color="auto"/>
                            <w:right w:val="none" w:sz="0" w:space="0" w:color="auto"/>
                          </w:divBdr>
                          <w:divsChild>
                            <w:div w:id="1336376353">
                              <w:marLeft w:val="0"/>
                              <w:marRight w:val="0"/>
                              <w:marTop w:val="0"/>
                              <w:marBottom w:val="0"/>
                              <w:divBdr>
                                <w:top w:val="none" w:sz="0" w:space="0" w:color="auto"/>
                                <w:left w:val="none" w:sz="0" w:space="0" w:color="auto"/>
                                <w:bottom w:val="none" w:sz="0" w:space="0" w:color="auto"/>
                                <w:right w:val="none" w:sz="0" w:space="0" w:color="auto"/>
                              </w:divBdr>
                              <w:divsChild>
                                <w:div w:id="413745345">
                                  <w:marLeft w:val="0"/>
                                  <w:marRight w:val="0"/>
                                  <w:marTop w:val="0"/>
                                  <w:marBottom w:val="0"/>
                                  <w:divBdr>
                                    <w:top w:val="none" w:sz="0" w:space="0" w:color="auto"/>
                                    <w:left w:val="none" w:sz="0" w:space="0" w:color="auto"/>
                                    <w:bottom w:val="none" w:sz="0" w:space="0" w:color="auto"/>
                                    <w:right w:val="none" w:sz="0" w:space="0" w:color="auto"/>
                                  </w:divBdr>
                                  <w:divsChild>
                                    <w:div w:id="1158033268">
                                      <w:marLeft w:val="0"/>
                                      <w:marRight w:val="0"/>
                                      <w:marTop w:val="0"/>
                                      <w:marBottom w:val="0"/>
                                      <w:divBdr>
                                        <w:top w:val="none" w:sz="0" w:space="0" w:color="auto"/>
                                        <w:left w:val="none" w:sz="0" w:space="0" w:color="auto"/>
                                        <w:bottom w:val="none" w:sz="0" w:space="0" w:color="auto"/>
                                        <w:right w:val="none" w:sz="0" w:space="0" w:color="auto"/>
                                      </w:divBdr>
                                      <w:divsChild>
                                        <w:div w:id="74013964">
                                          <w:marLeft w:val="0"/>
                                          <w:marRight w:val="0"/>
                                          <w:marTop w:val="0"/>
                                          <w:marBottom w:val="0"/>
                                          <w:divBdr>
                                            <w:top w:val="none" w:sz="0" w:space="0" w:color="auto"/>
                                            <w:left w:val="none" w:sz="0" w:space="0" w:color="auto"/>
                                            <w:bottom w:val="none" w:sz="0" w:space="0" w:color="auto"/>
                                            <w:right w:val="none" w:sz="0" w:space="0" w:color="auto"/>
                                          </w:divBdr>
                                          <w:divsChild>
                                            <w:div w:id="550383412">
                                              <w:marLeft w:val="0"/>
                                              <w:marRight w:val="0"/>
                                              <w:marTop w:val="0"/>
                                              <w:marBottom w:val="0"/>
                                              <w:divBdr>
                                                <w:top w:val="none" w:sz="0" w:space="0" w:color="auto"/>
                                                <w:left w:val="none" w:sz="0" w:space="0" w:color="auto"/>
                                                <w:bottom w:val="none" w:sz="0" w:space="0" w:color="auto"/>
                                                <w:right w:val="none" w:sz="0" w:space="0" w:color="auto"/>
                                              </w:divBdr>
                                              <w:divsChild>
                                                <w:div w:id="2073961509">
                                                  <w:marLeft w:val="0"/>
                                                  <w:marRight w:val="0"/>
                                                  <w:marTop w:val="0"/>
                                                  <w:marBottom w:val="0"/>
                                                  <w:divBdr>
                                                    <w:top w:val="none" w:sz="0" w:space="0" w:color="auto"/>
                                                    <w:left w:val="none" w:sz="0" w:space="0" w:color="auto"/>
                                                    <w:bottom w:val="none" w:sz="0" w:space="0" w:color="auto"/>
                                                    <w:right w:val="none" w:sz="0" w:space="0" w:color="auto"/>
                                                  </w:divBdr>
                                                  <w:divsChild>
                                                    <w:div w:id="1669215742">
                                                      <w:marLeft w:val="0"/>
                                                      <w:marRight w:val="0"/>
                                                      <w:marTop w:val="0"/>
                                                      <w:marBottom w:val="0"/>
                                                      <w:divBdr>
                                                        <w:top w:val="none" w:sz="0" w:space="0" w:color="auto"/>
                                                        <w:left w:val="none" w:sz="0" w:space="0" w:color="auto"/>
                                                        <w:bottom w:val="none" w:sz="0" w:space="0" w:color="auto"/>
                                                        <w:right w:val="none" w:sz="0" w:space="0" w:color="auto"/>
                                                      </w:divBdr>
                                                      <w:divsChild>
                                                        <w:div w:id="1011950594">
                                                          <w:marLeft w:val="0"/>
                                                          <w:marRight w:val="0"/>
                                                          <w:marTop w:val="0"/>
                                                          <w:marBottom w:val="0"/>
                                                          <w:divBdr>
                                                            <w:top w:val="none" w:sz="0" w:space="0" w:color="auto"/>
                                                            <w:left w:val="none" w:sz="0" w:space="0" w:color="auto"/>
                                                            <w:bottom w:val="none" w:sz="0" w:space="0" w:color="auto"/>
                                                            <w:right w:val="none" w:sz="0" w:space="0" w:color="auto"/>
                                                          </w:divBdr>
                                                          <w:divsChild>
                                                            <w:div w:id="1375815867">
                                                              <w:marLeft w:val="0"/>
                                                              <w:marRight w:val="0"/>
                                                              <w:marTop w:val="0"/>
                                                              <w:marBottom w:val="0"/>
                                                              <w:divBdr>
                                                                <w:top w:val="none" w:sz="0" w:space="0" w:color="auto"/>
                                                                <w:left w:val="none" w:sz="0" w:space="0" w:color="auto"/>
                                                                <w:bottom w:val="none" w:sz="0" w:space="0" w:color="auto"/>
                                                                <w:right w:val="none" w:sz="0" w:space="0" w:color="auto"/>
                                                              </w:divBdr>
                                                              <w:divsChild>
                                                                <w:div w:id="453836855">
                                                                  <w:marLeft w:val="0"/>
                                                                  <w:marRight w:val="0"/>
                                                                  <w:marTop w:val="0"/>
                                                                  <w:marBottom w:val="0"/>
                                                                  <w:divBdr>
                                                                    <w:top w:val="none" w:sz="0" w:space="0" w:color="auto"/>
                                                                    <w:left w:val="none" w:sz="0" w:space="0" w:color="auto"/>
                                                                    <w:bottom w:val="none" w:sz="0" w:space="0" w:color="auto"/>
                                                                    <w:right w:val="none" w:sz="0" w:space="0" w:color="auto"/>
                                                                  </w:divBdr>
                                                                  <w:divsChild>
                                                                    <w:div w:id="2062947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27102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1</Pages>
  <Words>3735</Words>
  <Characters>21292</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Тоцкая</dc:creator>
  <cp:keywords/>
  <dc:description/>
  <cp:lastModifiedBy>Tereshenko OIO</cp:lastModifiedBy>
  <cp:revision>18</cp:revision>
  <cp:lastPrinted>2025-11-11T10:56:00Z</cp:lastPrinted>
  <dcterms:created xsi:type="dcterms:W3CDTF">2024-11-28T07:04:00Z</dcterms:created>
  <dcterms:modified xsi:type="dcterms:W3CDTF">2025-11-11T11:10:00Z</dcterms:modified>
</cp:coreProperties>
</file>