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3CA9" w14:textId="2B4B90FA" w:rsidR="00CA5C1B" w:rsidRDefault="00CA5C1B" w:rsidP="00CA5C1B">
      <w:pPr>
        <w:spacing w:after="0"/>
        <w:ind w:firstLine="709"/>
        <w:jc w:val="both"/>
      </w:pPr>
      <w:r>
        <w:t>Как поговорить с близким человеком об употреблении психоактивных веществ</w:t>
      </w:r>
    </w:p>
    <w:p w14:paraId="56DDE168" w14:textId="77777777" w:rsidR="00CA5C1B" w:rsidRDefault="00CA5C1B" w:rsidP="00CA5C1B">
      <w:pPr>
        <w:spacing w:after="0"/>
        <w:ind w:firstLine="709"/>
        <w:jc w:val="both"/>
      </w:pPr>
    </w:p>
    <w:p w14:paraId="191D2D99" w14:textId="77777777" w:rsidR="00CA5C1B" w:rsidRDefault="00CA5C1B" w:rsidP="00CA5C1B">
      <w:pPr>
        <w:spacing w:after="0"/>
        <w:ind w:firstLine="709"/>
        <w:jc w:val="both"/>
      </w:pPr>
      <w:r>
        <w:t>Психолог областного центра медицинской профилактики Юлия Карабаева дала несколько советов</w:t>
      </w:r>
      <w:r w:rsidR="001E16E1">
        <w:t>, как правильно выстроить диалог с человеком, употребляющим психоактивные вещества</w:t>
      </w:r>
      <w:r w:rsidR="00D9708E">
        <w:t>.</w:t>
      </w:r>
      <w:r w:rsidR="001E16E1">
        <w:t xml:space="preserve"> </w:t>
      </w:r>
      <w:r>
        <w:t xml:space="preserve"> </w:t>
      </w:r>
    </w:p>
    <w:p w14:paraId="0F6AFFC1" w14:textId="77777777" w:rsidR="00CA5C1B" w:rsidRDefault="00CA5C1B" w:rsidP="00CA5C1B">
      <w:pPr>
        <w:spacing w:after="0"/>
        <w:ind w:firstLine="709"/>
        <w:jc w:val="both"/>
      </w:pPr>
    </w:p>
    <w:p w14:paraId="16E2594C" w14:textId="2CA245C0" w:rsidR="001E16E1" w:rsidRDefault="001E16E1" w:rsidP="00251E20">
      <w:pPr>
        <w:spacing w:after="0"/>
        <w:ind w:firstLine="709"/>
        <w:jc w:val="both"/>
      </w:pPr>
      <w:r>
        <w:t>Во-первых, необходимо подготовиться к разговору. Для этого нужно изучить информацию о том, какие психотропные вещества существуют, какое действие оказывают и в ч</w:t>
      </w:r>
      <w:r w:rsidR="00B92C32">
        <w:t>ё</w:t>
      </w:r>
      <w:r>
        <w:t>м их отличие. Это поможет вам лучше ориентироваться в вопросе.</w:t>
      </w:r>
      <w:r w:rsidR="00251E20">
        <w:t xml:space="preserve"> Желательно наметить тезисный план беседы. При этом нужно помнить, что в любой момент разговор может пойти не по задуманному сценарию. </w:t>
      </w:r>
      <w:r w:rsidR="00B92C32">
        <w:t xml:space="preserve">Если вы дадите волю </w:t>
      </w:r>
      <w:r w:rsidR="00B92C32">
        <w:t>эмоци</w:t>
      </w:r>
      <w:r w:rsidR="00B92C32">
        <w:t>ям,</w:t>
      </w:r>
      <w:r w:rsidR="00251E20">
        <w:t xml:space="preserve"> в результате получится бесполезная ругань. Поэтому готовьте себя к тому, чтобы всегда сохранять спокойствие и слушать, даже если что-то ид</w:t>
      </w:r>
      <w:r w:rsidR="00B92C32">
        <w:t>ё</w:t>
      </w:r>
      <w:r w:rsidR="00251E20">
        <w:t>т не так.</w:t>
      </w:r>
    </w:p>
    <w:p w14:paraId="04886558" w14:textId="102EB117" w:rsidR="001E16E1" w:rsidRDefault="001E16E1" w:rsidP="00CA5C1B">
      <w:pPr>
        <w:spacing w:after="0"/>
        <w:ind w:firstLine="709"/>
        <w:jc w:val="both"/>
      </w:pPr>
      <w:r>
        <w:t xml:space="preserve">Во-вторых, </w:t>
      </w:r>
      <w:r w:rsidR="00251E20">
        <w:t xml:space="preserve">нужно выбрать </w:t>
      </w:r>
      <w:r>
        <w:t>время для диалога. Нельзя начинать разговор спонтанно, в момент скандала или наркотического опьянения близкого. Также не забудьте продумать, где состоится ваша беседа. Нужно подобрать место, где комфортно будет вам обоим.</w:t>
      </w:r>
      <w:r w:rsidR="00873ED1">
        <w:t xml:space="preserve"> Кроме того, это должно быть помещение, откуда собеседник не сможет мгновенно сбежать. Такое возможно, если вдруг зависимый почувствует себя в тупике.</w:t>
      </w:r>
    </w:p>
    <w:p w14:paraId="7FA4A54D" w14:textId="7B12B0E4" w:rsidR="00B03579" w:rsidRDefault="00C80F65" w:rsidP="00CA5C1B">
      <w:pPr>
        <w:spacing w:after="0"/>
        <w:ind w:firstLine="709"/>
        <w:jc w:val="both"/>
      </w:pPr>
      <w:r>
        <w:t xml:space="preserve">Начинать диалог желательно со своих опасений. Не используйте конструкции типа: «ты должен», </w:t>
      </w:r>
      <w:r w:rsidR="00873ED1">
        <w:t>«ты объясни», «как тебе не стыдно»</w:t>
      </w:r>
      <w:r w:rsidR="00B03579">
        <w:t xml:space="preserve">, также избегайте ярлыков «наркоман», «зависимый» </w:t>
      </w:r>
      <w:r w:rsidR="00873ED1">
        <w:t xml:space="preserve">и т.д. Не нужно загонять собеседника в угол, чтобы ему пришлось оправдываться. </w:t>
      </w:r>
      <w:r w:rsidR="00B03579">
        <w:t>Также не задавайте закрытые вопросы, на которые можно ответить только «да» или «нет». Попробуйте построить свою речь так, чтобы человек мог сам в вашем присутствии разв</w:t>
      </w:r>
      <w:r w:rsidR="00B92C32">
        <w:t>ё</w:t>
      </w:r>
      <w:r w:rsidR="00B03579">
        <w:t>рнуто оценить сво</w:t>
      </w:r>
      <w:r w:rsidR="00B92C32">
        <w:t>ё</w:t>
      </w:r>
      <w:r w:rsidR="00B03579">
        <w:t xml:space="preserve"> поведение, понять причины своего состояния и</w:t>
      </w:r>
      <w:r w:rsidR="008F609A">
        <w:t xml:space="preserve"> увидеть</w:t>
      </w:r>
      <w:r w:rsidR="00B92C32">
        <w:t>,</w:t>
      </w:r>
      <w:r w:rsidR="008F609A">
        <w:t xml:space="preserve"> к чему может привести его зависимость.  </w:t>
      </w:r>
    </w:p>
    <w:p w14:paraId="6A666DFC" w14:textId="7A2BCB02" w:rsidR="00CA5C1B" w:rsidRDefault="00873ED1" w:rsidP="00CA5C1B">
      <w:pPr>
        <w:spacing w:after="0"/>
        <w:ind w:firstLine="709"/>
        <w:jc w:val="both"/>
      </w:pPr>
      <w:r>
        <w:t xml:space="preserve">Попробуйте сказать, что в </w:t>
      </w:r>
      <w:r w:rsidR="00CA5C1B">
        <w:t xml:space="preserve">последнее время </w:t>
      </w:r>
      <w:r>
        <w:t xml:space="preserve">стали замечать </w:t>
      </w:r>
      <w:r w:rsidR="00CA5C1B">
        <w:t>некоторые изменения</w:t>
      </w:r>
      <w:r>
        <w:t>.</w:t>
      </w:r>
      <w:r w:rsidR="00B03579" w:rsidRPr="00B03579">
        <w:t xml:space="preserve"> </w:t>
      </w:r>
      <w:r w:rsidR="00B03579">
        <w:t xml:space="preserve">Расскажите о том, что именно вас беспокоит. </w:t>
      </w:r>
      <w:r>
        <w:t xml:space="preserve">Во время разговора не отвлекайтесь на телевизор, телефон, посторонние предметы. </w:t>
      </w:r>
      <w:r w:rsidR="00CA5C1B">
        <w:t xml:space="preserve">Слушайте внимательно то, что </w:t>
      </w:r>
      <w:r w:rsidR="00B92C32">
        <w:t>в</w:t>
      </w:r>
      <w:r w:rsidR="00CA5C1B">
        <w:t xml:space="preserve">ам отвечают, даже если человек будет отрицать зависимость. </w:t>
      </w:r>
      <w:r w:rsidR="00B03579">
        <w:t>Не проявляйте агрессию, неприязнь. Постарайтесь вызвать эмпатию, пусть ваш близкий вам доверится</w:t>
      </w:r>
      <w:r w:rsidR="00CA5C1B">
        <w:t>.</w:t>
      </w:r>
    </w:p>
    <w:p w14:paraId="769655DA" w14:textId="0344BA90" w:rsidR="00F12C76" w:rsidRDefault="008F609A" w:rsidP="00CA5C1B">
      <w:pPr>
        <w:spacing w:after="0"/>
        <w:ind w:firstLine="709"/>
        <w:jc w:val="both"/>
      </w:pPr>
      <w:r>
        <w:t xml:space="preserve">Завершить диалог лучше обсуждением </w:t>
      </w:r>
      <w:r w:rsidR="00CA5C1B">
        <w:t xml:space="preserve">действий по изменению ситуации. </w:t>
      </w:r>
      <w:r>
        <w:t xml:space="preserve">Ваша задача предложить </w:t>
      </w:r>
      <w:r w:rsidR="00CA5C1B">
        <w:t>варианты, но не требова</w:t>
      </w:r>
      <w:r>
        <w:t>ть их исполнени</w:t>
      </w:r>
      <w:r w:rsidR="00B92C32">
        <w:t>я немедленно</w:t>
      </w:r>
      <w:r w:rsidR="00CA5C1B">
        <w:t xml:space="preserve">. </w:t>
      </w:r>
      <w:r>
        <w:t>Е</w:t>
      </w:r>
      <w:r w:rsidRPr="008F609A">
        <w:t>сли человек употребляет наркотики</w:t>
      </w:r>
      <w:r w:rsidR="00B92C32" w:rsidRPr="00B92C32">
        <w:t xml:space="preserve"> </w:t>
      </w:r>
      <w:r w:rsidR="00B92C32" w:rsidRPr="008F609A">
        <w:t>не</w:t>
      </w:r>
      <w:r w:rsidR="00B92C32">
        <w:t>давно</w:t>
      </w:r>
      <w:r w:rsidRPr="008F609A">
        <w:t>, болезнь ещ</w:t>
      </w:r>
      <w:r w:rsidR="00B92C32">
        <w:t>ё</w:t>
      </w:r>
      <w:r w:rsidRPr="008F609A">
        <w:t xml:space="preserve"> не успела сильно навредить духовно и эмоционально</w:t>
      </w:r>
      <w:r>
        <w:t>, поэтому шансов на то, чтобы вас услышали</w:t>
      </w:r>
      <w:r w:rsidR="00B92C32">
        <w:t>,</w:t>
      </w:r>
      <w:r>
        <w:t xml:space="preserve"> гораздо больше</w:t>
      </w:r>
      <w:r w:rsidRPr="008F609A">
        <w:t xml:space="preserve">. Но если ваши разговоры </w:t>
      </w:r>
      <w:r>
        <w:t>остаются без внимания,</w:t>
      </w:r>
      <w:r w:rsidRPr="008F609A">
        <w:t xml:space="preserve"> вы видите</w:t>
      </w:r>
      <w:r>
        <w:t>,</w:t>
      </w:r>
      <w:r w:rsidRPr="008F609A">
        <w:t xml:space="preserve"> как </w:t>
      </w:r>
      <w:r>
        <w:t>зависимость убивает близкого</w:t>
      </w:r>
      <w:r w:rsidRPr="008F609A">
        <w:t>, не тяните с обращением к профессионалам. Каждый день употребления может быть последним</w:t>
      </w:r>
      <w:r>
        <w:t>!</w:t>
      </w:r>
    </w:p>
    <w:sectPr w:rsidR="00F12C76" w:rsidSect="005B01B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1B"/>
    <w:rsid w:val="001E16E1"/>
    <w:rsid w:val="00251E20"/>
    <w:rsid w:val="005B01B8"/>
    <w:rsid w:val="006C0B77"/>
    <w:rsid w:val="008242FF"/>
    <w:rsid w:val="00870751"/>
    <w:rsid w:val="00873ED1"/>
    <w:rsid w:val="008F609A"/>
    <w:rsid w:val="00922C48"/>
    <w:rsid w:val="00B03579"/>
    <w:rsid w:val="00B915B7"/>
    <w:rsid w:val="00B92C32"/>
    <w:rsid w:val="00C80F65"/>
    <w:rsid w:val="00CA5C1B"/>
    <w:rsid w:val="00D728A8"/>
    <w:rsid w:val="00D970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F870"/>
  <w15:chartTrackingRefBased/>
  <w15:docId w15:val="{7744C018-5FA9-4FE4-A79C-561AD614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2024-02-20T04:35:00Z</dcterms:created>
  <dcterms:modified xsi:type="dcterms:W3CDTF">2024-02-20T09:45:00Z</dcterms:modified>
</cp:coreProperties>
</file>