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E5" w:rsidRDefault="00334E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7367" cy="9927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 t="866" r="1096" b="709"/>
                    <a:stretch/>
                  </pic:blipFill>
                  <pic:spPr bwMode="auto">
                    <a:xfrm>
                      <a:off x="0" y="0"/>
                      <a:ext cx="6861274" cy="994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E04" w:rsidRDefault="00334E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9697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213" cy="97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04" w:rsidRDefault="00334E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93057" cy="98882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353" cy="989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04" w:rsidRDefault="00334E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43060" cy="98175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325" cy="98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04" w:rsidRPr="009F0CEA" w:rsidRDefault="00334E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5591" cy="987772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882" cy="988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19" w:rsidRPr="009F0CEA" w:rsidRDefault="00D47819" w:rsidP="00D47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0CEA">
        <w:rPr>
          <w:rFonts w:ascii="Times New Roman" w:hAnsi="Times New Roman" w:cs="Times New Roman"/>
          <w:b/>
          <w:sz w:val="28"/>
          <w:szCs w:val="28"/>
        </w:rPr>
        <w:lastRenderedPageBreak/>
        <w:t>3. Имущество и финансы</w:t>
      </w:r>
    </w:p>
    <w:p w:rsidR="00D47819" w:rsidRPr="009F0CEA" w:rsidRDefault="00D47819" w:rsidP="00D47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819" w:rsidRPr="009F0CEA" w:rsidRDefault="009F0CEA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7819" w:rsidRPr="009F0CEA">
        <w:rPr>
          <w:rFonts w:ascii="Times New Roman" w:hAnsi="Times New Roman" w:cs="Times New Roman"/>
          <w:sz w:val="28"/>
          <w:szCs w:val="28"/>
        </w:rPr>
        <w:t>3.1. Имущество Учреждения является муниципальной собственностью Северного района Новосибирской области и может быть использовано только для осуществления целей деятельности Учреждения.</w:t>
      </w:r>
    </w:p>
    <w:p w:rsidR="00D47819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47819" w:rsidRPr="009F0CEA" w:rsidRDefault="009F0CEA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7819" w:rsidRPr="009F0CEA">
        <w:rPr>
          <w:rFonts w:ascii="Times New Roman" w:hAnsi="Times New Roman" w:cs="Times New Roman"/>
          <w:sz w:val="28"/>
          <w:szCs w:val="28"/>
        </w:rPr>
        <w:t xml:space="preserve">3.2. Имущество учреждения закрепляется за ним на праве оперативного управления. </w:t>
      </w:r>
    </w:p>
    <w:p w:rsidR="00D47819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   Право оперативного управления имуществом возникает с момента фактической передачи имущества, оформленной соответствующим актом приема-передачи.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D47819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  Учреждение владеет, пользуется, распоряжается закрепленным за ним имуществом в соответствии с его назначением, уставными задачами деятельности и в порядке, установленном действующим законодательством Российской Федерации.</w:t>
      </w:r>
    </w:p>
    <w:p w:rsidR="00D47819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3.3. Учреждение не вправе отчуждать либо иным способом распоряжаться имуществом без согласия собственника имущества.</w:t>
      </w:r>
    </w:p>
    <w:p w:rsidR="00D47819" w:rsidRPr="009F0CEA" w:rsidRDefault="009F0CEA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7819" w:rsidRPr="009F0CEA">
        <w:rPr>
          <w:rFonts w:ascii="Times New Roman" w:hAnsi="Times New Roman" w:cs="Times New Roman"/>
          <w:sz w:val="28"/>
          <w:szCs w:val="28"/>
        </w:rPr>
        <w:t>3.4. В отношении закрепленного имущества Учреждение обязано:</w:t>
      </w:r>
    </w:p>
    <w:p w:rsidR="00CD6C66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эффективно использовать имущество</w:t>
      </w:r>
      <w:r w:rsidR="00CD6C66" w:rsidRPr="009F0CEA">
        <w:rPr>
          <w:rFonts w:ascii="Times New Roman" w:hAnsi="Times New Roman" w:cs="Times New Roman"/>
          <w:sz w:val="28"/>
          <w:szCs w:val="28"/>
        </w:rPr>
        <w:t>;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обеспечивать сохранность и использование имущества строго по целевому назначению;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не допускать ухудшения технического состояния имущества (это требование не распространяется на ухудшения, связанные с нормативным износом этого имущества в процессе эксплуатации);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осуществлять капитальный и текущий ремонт имущества с возможным его улучшением в пределах выделенного финансирования;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осуществлять амортизацию и восстановление изнашиваемой части имущества.</w:t>
      </w:r>
    </w:p>
    <w:p w:rsidR="00CD6C66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6C66" w:rsidRPr="009F0CEA">
        <w:rPr>
          <w:rFonts w:ascii="Times New Roman" w:hAnsi="Times New Roman" w:cs="Times New Roman"/>
          <w:sz w:val="28"/>
          <w:szCs w:val="28"/>
        </w:rPr>
        <w:t>3.5. Источниками формирования имущества Учреждения являются: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имущество, закрепленное за ним на праве оперативного управления;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добровольные имущественные взносы и пожертвования;</w:t>
      </w:r>
    </w:p>
    <w:p w:rsidR="00CD6C66" w:rsidRPr="009F0CEA" w:rsidRDefault="00CD6C6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иные источники, не запрещенные действующим законодательством.</w:t>
      </w:r>
    </w:p>
    <w:p w:rsidR="00CD6C66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6C66" w:rsidRPr="009F0CEA">
        <w:rPr>
          <w:rFonts w:ascii="Times New Roman" w:hAnsi="Times New Roman" w:cs="Times New Roman"/>
          <w:sz w:val="28"/>
          <w:szCs w:val="28"/>
        </w:rPr>
        <w:t>3.6. Учреждение осуществляет операции с бюджетными средствами через лицевые счета, открытые ему в соответствии с действующим законодательством.</w:t>
      </w:r>
    </w:p>
    <w:p w:rsidR="00BC51BF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6C66" w:rsidRPr="009F0CEA">
        <w:rPr>
          <w:rFonts w:ascii="Times New Roman" w:hAnsi="Times New Roman" w:cs="Times New Roman"/>
          <w:sz w:val="28"/>
          <w:szCs w:val="28"/>
        </w:rPr>
        <w:t>3.7. Финансовое обеспечение деятельности Учреждения осуществляется за счет средств местного бюджета Северного района Новосибирской области и на  основании бюджетной сметы</w:t>
      </w:r>
      <w:r w:rsidR="00BC51BF" w:rsidRPr="009F0CEA">
        <w:rPr>
          <w:rFonts w:ascii="Times New Roman" w:hAnsi="Times New Roman" w:cs="Times New Roman"/>
          <w:sz w:val="28"/>
          <w:szCs w:val="28"/>
        </w:rPr>
        <w:t>.</w:t>
      </w:r>
    </w:p>
    <w:p w:rsidR="00703BE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C51BF" w:rsidRPr="009F0CEA">
        <w:rPr>
          <w:rFonts w:ascii="Times New Roman" w:hAnsi="Times New Roman" w:cs="Times New Roman"/>
          <w:sz w:val="28"/>
          <w:szCs w:val="28"/>
        </w:rPr>
        <w:t xml:space="preserve">3.8. </w:t>
      </w:r>
      <w:proofErr w:type="gramStart"/>
      <w:r w:rsidR="00BC51BF" w:rsidRPr="009F0CE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C51BF" w:rsidRPr="009F0CEA">
        <w:rPr>
          <w:rFonts w:ascii="Times New Roman" w:hAnsi="Times New Roman" w:cs="Times New Roman"/>
          <w:sz w:val="28"/>
          <w:szCs w:val="28"/>
        </w:rPr>
        <w:t xml:space="preserve"> использованием по назначению и сохранностью имущества, закрепленного за Учреждением на праве оперативного управления, осуществляет Администрация Северного района, в порядке, установленном действующим законодательством.</w:t>
      </w:r>
    </w:p>
    <w:p w:rsidR="00703BE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3BEB" w:rsidRPr="009F0CEA">
        <w:rPr>
          <w:rFonts w:ascii="Times New Roman" w:hAnsi="Times New Roman" w:cs="Times New Roman"/>
          <w:sz w:val="28"/>
          <w:szCs w:val="28"/>
        </w:rPr>
        <w:t>3.9. Заключение и оплата Учреждением муниципальных контрактов, иных договоров, подлежащих исполнению за счет бюджетных средств, производятся от имени муниципального образования Северного района Новосибирской области в пределах доведенных Учреждению лимитов бюджетных обязательств и с учетом принятых и исполненных обязательств.</w:t>
      </w:r>
    </w:p>
    <w:p w:rsidR="00703BEB" w:rsidRPr="009F0CEA" w:rsidRDefault="00703BEB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lastRenderedPageBreak/>
        <w:t xml:space="preserve">      Нарушение казенным учреждением требований настоящего пункта при заключении их судом недействительными по иску органа местного самоуправления,  осуществляющего бюджетные полномочия главного распорядителя </w:t>
      </w:r>
      <w:r w:rsidR="00CD6C66" w:rsidRPr="009F0CEA">
        <w:rPr>
          <w:rFonts w:ascii="Times New Roman" w:hAnsi="Times New Roman" w:cs="Times New Roman"/>
          <w:sz w:val="28"/>
          <w:szCs w:val="28"/>
        </w:rPr>
        <w:t xml:space="preserve"> </w:t>
      </w:r>
      <w:r w:rsidRPr="009F0CEA">
        <w:rPr>
          <w:rFonts w:ascii="Times New Roman" w:hAnsi="Times New Roman" w:cs="Times New Roman"/>
          <w:sz w:val="28"/>
          <w:szCs w:val="28"/>
        </w:rPr>
        <w:t xml:space="preserve">бюджетных средств, в ведении которого </w:t>
      </w:r>
      <w:r w:rsidR="00CD6C66" w:rsidRPr="009F0CEA">
        <w:rPr>
          <w:rFonts w:ascii="Times New Roman" w:hAnsi="Times New Roman" w:cs="Times New Roman"/>
          <w:sz w:val="28"/>
          <w:szCs w:val="28"/>
        </w:rPr>
        <w:t xml:space="preserve"> </w:t>
      </w:r>
      <w:r w:rsidRPr="009F0CEA">
        <w:rPr>
          <w:rFonts w:ascii="Times New Roman" w:hAnsi="Times New Roman" w:cs="Times New Roman"/>
          <w:sz w:val="28"/>
          <w:szCs w:val="28"/>
        </w:rPr>
        <w:t>находится это казенное учреждение.</w:t>
      </w:r>
    </w:p>
    <w:p w:rsidR="00D47819" w:rsidRPr="009F0CEA" w:rsidRDefault="00703BEB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9F0CEA">
        <w:rPr>
          <w:rFonts w:ascii="Times New Roman" w:hAnsi="Times New Roman" w:cs="Times New Roman"/>
          <w:sz w:val="28"/>
          <w:szCs w:val="28"/>
        </w:rPr>
        <w:t>В случае уменьшения казенному учреждению как получателю бюджетных средств  главным распорядителем   (распорядителем) бюджетных средств ранее доведенных лимитов бюджетных обязательств, приводящего к невозможности исполнения казенным учреждением бюджетных</w:t>
      </w:r>
      <w:r w:rsidR="00CD6C66" w:rsidRPr="009F0CEA">
        <w:rPr>
          <w:rFonts w:ascii="Times New Roman" w:hAnsi="Times New Roman" w:cs="Times New Roman"/>
          <w:sz w:val="28"/>
          <w:szCs w:val="28"/>
        </w:rPr>
        <w:t xml:space="preserve"> </w:t>
      </w:r>
      <w:r w:rsidRPr="009F0CEA">
        <w:rPr>
          <w:rFonts w:ascii="Times New Roman" w:hAnsi="Times New Roman" w:cs="Times New Roman"/>
          <w:sz w:val="28"/>
          <w:szCs w:val="28"/>
        </w:rPr>
        <w:t xml:space="preserve"> обязательств, вытекающих из заключенных им муниципальных контрактов, иных договоров, казенное</w:t>
      </w:r>
      <w:r w:rsidR="00277504" w:rsidRPr="009F0CEA">
        <w:rPr>
          <w:rFonts w:ascii="Times New Roman" w:hAnsi="Times New Roman" w:cs="Times New Roman"/>
          <w:sz w:val="28"/>
          <w:szCs w:val="28"/>
        </w:rPr>
        <w:t xml:space="preserve"> учреждение должно обеспечить согласование в соответствии </w:t>
      </w:r>
      <w:r w:rsidR="00D47819" w:rsidRPr="009F0CEA">
        <w:rPr>
          <w:rFonts w:ascii="Times New Roman" w:hAnsi="Times New Roman" w:cs="Times New Roman"/>
          <w:sz w:val="28"/>
          <w:szCs w:val="28"/>
        </w:rPr>
        <w:t xml:space="preserve"> </w:t>
      </w:r>
      <w:r w:rsidR="00277504" w:rsidRPr="009F0CEA">
        <w:rPr>
          <w:rFonts w:ascii="Times New Roman" w:hAnsi="Times New Roman" w:cs="Times New Roman"/>
          <w:sz w:val="28"/>
          <w:szCs w:val="28"/>
        </w:rPr>
        <w:t xml:space="preserve"> с законодательством Российской Федерации о размещении заказов для государственных и муниципальных нужд новых условий по цене и (или</w:t>
      </w:r>
      <w:proofErr w:type="gramEnd"/>
      <w:r w:rsidR="00277504" w:rsidRPr="009F0CEA">
        <w:rPr>
          <w:rFonts w:ascii="Times New Roman" w:hAnsi="Times New Roman" w:cs="Times New Roman"/>
          <w:sz w:val="28"/>
          <w:szCs w:val="28"/>
        </w:rPr>
        <w:t>) количеству (объемам) товаров (работ, услуг) муниципальных контрактов, иных договоров.</w:t>
      </w:r>
    </w:p>
    <w:p w:rsidR="00277504" w:rsidRPr="009F0CEA" w:rsidRDefault="002775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7504" w:rsidRPr="009F0CEA" w:rsidRDefault="00277504" w:rsidP="002775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CEA">
        <w:rPr>
          <w:rFonts w:ascii="Times New Roman" w:hAnsi="Times New Roman" w:cs="Times New Roman"/>
          <w:b/>
          <w:sz w:val="28"/>
          <w:szCs w:val="28"/>
        </w:rPr>
        <w:t>4. Управление Учреждением</w:t>
      </w:r>
    </w:p>
    <w:p w:rsidR="00277504" w:rsidRPr="009F0CEA" w:rsidRDefault="002775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750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7504" w:rsidRPr="009F0CEA">
        <w:rPr>
          <w:rFonts w:ascii="Times New Roman" w:hAnsi="Times New Roman" w:cs="Times New Roman"/>
          <w:sz w:val="28"/>
          <w:szCs w:val="28"/>
        </w:rPr>
        <w:t>4.1. Управление Учреждением осуществляется в соответствии с законодательством Российской Федерации и настоящим Уставом. Управление Учреждением осуществляется на основе единоначалия.</w:t>
      </w:r>
    </w:p>
    <w:p w:rsidR="0027750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7504" w:rsidRPr="009F0CEA">
        <w:rPr>
          <w:rFonts w:ascii="Times New Roman" w:hAnsi="Times New Roman" w:cs="Times New Roman"/>
          <w:sz w:val="28"/>
          <w:szCs w:val="28"/>
        </w:rPr>
        <w:t>4.2. К исключительной компетенции Учредителя в области управления Учреждение относятся:</w:t>
      </w:r>
    </w:p>
    <w:p w:rsidR="00277504" w:rsidRPr="009F0CEA" w:rsidRDefault="002775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определение цели и основных видов деятельности Учреждения;</w:t>
      </w:r>
    </w:p>
    <w:p w:rsidR="00277504" w:rsidRPr="009F0CEA" w:rsidRDefault="002775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утверждение Устава Учреждения и /или изменения/ дополнения к Уставу;</w:t>
      </w:r>
    </w:p>
    <w:p w:rsidR="00277504" w:rsidRPr="009F0CEA" w:rsidRDefault="0027750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назначение</w:t>
      </w:r>
      <w:r w:rsidR="009221F4" w:rsidRPr="009F0CEA">
        <w:rPr>
          <w:rFonts w:ascii="Times New Roman" w:hAnsi="Times New Roman" w:cs="Times New Roman"/>
          <w:sz w:val="28"/>
          <w:szCs w:val="28"/>
        </w:rPr>
        <w:t xml:space="preserve"> руководителя Учреждения и прекращение его полномочий, а также заключение и прекращение трудового договора с ним,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(или) заключения и прекращения трудового договора с ним;</w:t>
      </w:r>
    </w:p>
    <w:p w:rsidR="00852A34" w:rsidRPr="009F0CEA" w:rsidRDefault="00852A3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утверждение предельной штатной численности и согласование штатного расписания Учреждения;</w:t>
      </w:r>
    </w:p>
    <w:p w:rsidR="00852A34" w:rsidRPr="009F0CEA" w:rsidRDefault="00852A3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согласование вопросов создания филиалов и открытия представительств Учреждения;</w:t>
      </w:r>
    </w:p>
    <w:p w:rsidR="00852A34" w:rsidRPr="009F0CEA" w:rsidRDefault="00852A3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определение приоритетных направлений деятельности Учреждения;</w:t>
      </w:r>
    </w:p>
    <w:p w:rsidR="00852A34" w:rsidRPr="009F0CEA" w:rsidRDefault="00852A3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утверждение передаточного акта или разделительного баланса;</w:t>
      </w:r>
    </w:p>
    <w:p w:rsidR="008611A8" w:rsidRPr="009F0CEA" w:rsidRDefault="00852A34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назначение ликвидационной комиссии и утверждение промежуточного и окончательного ликвидационных</w:t>
      </w:r>
      <w:r w:rsidR="008611A8" w:rsidRPr="009F0CEA">
        <w:rPr>
          <w:rFonts w:ascii="Times New Roman" w:hAnsi="Times New Roman" w:cs="Times New Roman"/>
          <w:sz w:val="28"/>
          <w:szCs w:val="28"/>
        </w:rPr>
        <w:t xml:space="preserve"> балансов;</w:t>
      </w:r>
    </w:p>
    <w:p w:rsidR="008611A8" w:rsidRPr="009F0CEA" w:rsidRDefault="008611A8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- передача Учреждению муниципального имущества в оперативное управление, осуществление </w:t>
      </w:r>
      <w:proofErr w:type="gramStart"/>
      <w:r w:rsidRPr="009F0CE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F0CEA">
        <w:rPr>
          <w:rFonts w:ascii="Times New Roman" w:hAnsi="Times New Roman" w:cs="Times New Roman"/>
          <w:sz w:val="28"/>
          <w:szCs w:val="28"/>
        </w:rPr>
        <w:t xml:space="preserve"> его сохранностью и использованием в соответствии с </w:t>
      </w:r>
      <w:r w:rsidR="00852A34" w:rsidRPr="009F0CEA">
        <w:rPr>
          <w:rFonts w:ascii="Times New Roman" w:hAnsi="Times New Roman" w:cs="Times New Roman"/>
          <w:sz w:val="28"/>
          <w:szCs w:val="28"/>
        </w:rPr>
        <w:t xml:space="preserve"> </w:t>
      </w:r>
      <w:r w:rsidRPr="009F0CEA">
        <w:rPr>
          <w:rFonts w:ascii="Times New Roman" w:hAnsi="Times New Roman" w:cs="Times New Roman"/>
          <w:sz w:val="28"/>
          <w:szCs w:val="28"/>
        </w:rPr>
        <w:t>уставными целями и видами деятельности Учреждения;</w:t>
      </w:r>
    </w:p>
    <w:p w:rsidR="008611A8" w:rsidRPr="009F0CEA" w:rsidRDefault="008611A8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рассмотрение предложений руководителя Учреждения и принятие решений о реорганизации и ликвидации Учреждения, об изменении его типа;</w:t>
      </w:r>
    </w:p>
    <w:p w:rsidR="008611A8" w:rsidRPr="009F0CEA" w:rsidRDefault="008611A8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решение иных вопросов, предусмотренных Федеральным законодательством.</w:t>
      </w:r>
    </w:p>
    <w:p w:rsidR="008611A8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11A8" w:rsidRPr="009F0CEA">
        <w:rPr>
          <w:rFonts w:ascii="Times New Roman" w:hAnsi="Times New Roman" w:cs="Times New Roman"/>
          <w:sz w:val="28"/>
          <w:szCs w:val="28"/>
        </w:rPr>
        <w:t>4.3. Исполнительным органом Учреждения является руководитель Учреждения (директор, начальник, заведующий и т.д.).</w:t>
      </w:r>
    </w:p>
    <w:p w:rsidR="00197655" w:rsidRPr="009F0CEA" w:rsidRDefault="008611A8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lastRenderedPageBreak/>
        <w:t xml:space="preserve">     Руководитель Учреждения осуществляет </w:t>
      </w:r>
      <w:r w:rsidR="00197655" w:rsidRPr="009F0CEA">
        <w:rPr>
          <w:rFonts w:ascii="Times New Roman" w:hAnsi="Times New Roman" w:cs="Times New Roman"/>
          <w:sz w:val="28"/>
          <w:szCs w:val="28"/>
        </w:rPr>
        <w:t>текущее руководство деятельностью Учреждения, назначается и освобождается от должности распоряжением Главы Северного района Новосибирской области.</w:t>
      </w:r>
    </w:p>
    <w:p w:rsidR="00197655" w:rsidRPr="009F0CEA" w:rsidRDefault="00197655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 С руководителем Учреждения заключается трудовой договор на определенный срок не менее одного года.</w:t>
      </w:r>
    </w:p>
    <w:p w:rsidR="00197655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7655" w:rsidRPr="009F0CEA">
        <w:rPr>
          <w:rFonts w:ascii="Times New Roman" w:hAnsi="Times New Roman" w:cs="Times New Roman"/>
          <w:sz w:val="28"/>
          <w:szCs w:val="28"/>
        </w:rPr>
        <w:t>4.4. К компетенции руководителя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настоящим Уставом к компетенции Учредителя.</w:t>
      </w:r>
    </w:p>
    <w:p w:rsidR="00197655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7655" w:rsidRPr="009F0CEA">
        <w:rPr>
          <w:rFonts w:ascii="Times New Roman" w:hAnsi="Times New Roman" w:cs="Times New Roman"/>
          <w:sz w:val="28"/>
          <w:szCs w:val="28"/>
        </w:rPr>
        <w:t>4.5. Руководитель Учреждения подотчетен в своей деятельности Учредителю.</w:t>
      </w:r>
    </w:p>
    <w:p w:rsidR="00F23E7D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3E7D" w:rsidRPr="009F0CEA">
        <w:rPr>
          <w:rFonts w:ascii="Times New Roman" w:hAnsi="Times New Roman" w:cs="Times New Roman"/>
          <w:sz w:val="28"/>
          <w:szCs w:val="28"/>
        </w:rPr>
        <w:t>4.6. Руководитель Учреждения:</w:t>
      </w:r>
    </w:p>
    <w:p w:rsidR="00F23E7D" w:rsidRPr="009F0CEA" w:rsidRDefault="00F23E7D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осуществляет свою деятельность на основании заключенного с Учредителем трудового договора.</w:t>
      </w:r>
    </w:p>
    <w:p w:rsidR="001E1086" w:rsidRPr="009F0CEA" w:rsidRDefault="00F23E7D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действует от имени Учреждения без доверенности, представляет его интересы на территории Северного района Новосибирской области и за его пределами</w:t>
      </w:r>
      <w:r w:rsidR="001E1086" w:rsidRPr="009F0CEA">
        <w:rPr>
          <w:rFonts w:ascii="Times New Roman" w:hAnsi="Times New Roman" w:cs="Times New Roman"/>
          <w:sz w:val="28"/>
          <w:szCs w:val="28"/>
        </w:rPr>
        <w:t>, совершает сделки от его имени;</w:t>
      </w:r>
    </w:p>
    <w:p w:rsidR="00852A34" w:rsidRPr="009F0CEA" w:rsidRDefault="001E108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 утверждает штатное расписание по согласованию с Учредителем, годовую бухгалтерскую отчетность Учреждения, внутренние документы, регламентирующие деятельность Учреждения, издает приказы, действующие в рамках Учреждения;</w:t>
      </w:r>
      <w:r w:rsidR="008611A8" w:rsidRPr="009F0CEA">
        <w:rPr>
          <w:rFonts w:ascii="Times New Roman" w:hAnsi="Times New Roman" w:cs="Times New Roman"/>
          <w:sz w:val="28"/>
          <w:szCs w:val="28"/>
        </w:rPr>
        <w:t xml:space="preserve"> </w:t>
      </w:r>
      <w:r w:rsidR="00852A34" w:rsidRPr="009F0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086" w:rsidRPr="009F0CEA" w:rsidRDefault="001E108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назначает на должность и освобождает от должности работников, заключает с ними трудовые договоры;</w:t>
      </w:r>
    </w:p>
    <w:p w:rsidR="001E1086" w:rsidRPr="009F0CEA" w:rsidRDefault="001E108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- несет ответственность за состояние бухгалтерского учета, своевременность и полноту представления отчетности, в том числе бухгалтерской и статистической, </w:t>
      </w:r>
      <w:proofErr w:type="gramStart"/>
      <w:r w:rsidRPr="009F0CEA">
        <w:rPr>
          <w:rFonts w:ascii="Times New Roman" w:hAnsi="Times New Roman" w:cs="Times New Roman"/>
          <w:sz w:val="28"/>
          <w:szCs w:val="28"/>
        </w:rPr>
        <w:t>оп</w:t>
      </w:r>
      <w:proofErr w:type="gramEnd"/>
      <w:r w:rsidRPr="009F0CEA">
        <w:rPr>
          <w:rFonts w:ascii="Times New Roman" w:hAnsi="Times New Roman" w:cs="Times New Roman"/>
          <w:sz w:val="28"/>
          <w:szCs w:val="28"/>
        </w:rPr>
        <w:t xml:space="preserve"> установленным формам Учредителю;</w:t>
      </w:r>
    </w:p>
    <w:p w:rsidR="001E1086" w:rsidRPr="009F0CEA" w:rsidRDefault="001E108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- выполняет другие функции, вытекающие из настоящего Устава и Трудового договора, не противоречащие действующему законодательству.</w:t>
      </w:r>
    </w:p>
    <w:p w:rsidR="001E1086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1086" w:rsidRPr="009F0CEA">
        <w:rPr>
          <w:rFonts w:ascii="Times New Roman" w:hAnsi="Times New Roman" w:cs="Times New Roman"/>
          <w:sz w:val="28"/>
          <w:szCs w:val="28"/>
        </w:rPr>
        <w:t>4.7. Указания руководителя Учреждения обязательны для исполнения всеми работниками Учреждения.</w:t>
      </w:r>
    </w:p>
    <w:p w:rsidR="001E1086" w:rsidRPr="009F0CEA" w:rsidRDefault="001E1086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E6AF2" w:rsidRDefault="003E6AF2" w:rsidP="003E6A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CEA">
        <w:rPr>
          <w:rFonts w:ascii="Times New Roman" w:hAnsi="Times New Roman" w:cs="Times New Roman"/>
          <w:b/>
          <w:sz w:val="28"/>
          <w:szCs w:val="28"/>
        </w:rPr>
        <w:t>5. Права, обязанности и ответственность Учреждения</w:t>
      </w:r>
    </w:p>
    <w:p w:rsidR="008B26D8" w:rsidRPr="009F0CEA" w:rsidRDefault="008B26D8" w:rsidP="003E6A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AF2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6AF2" w:rsidRPr="009F0CEA">
        <w:rPr>
          <w:rFonts w:ascii="Times New Roman" w:hAnsi="Times New Roman" w:cs="Times New Roman"/>
          <w:sz w:val="28"/>
          <w:szCs w:val="28"/>
        </w:rPr>
        <w:t>5.1. Учреждение имеет право:</w:t>
      </w:r>
    </w:p>
    <w:p w:rsidR="003E6AF2" w:rsidRPr="009F0CEA" w:rsidRDefault="003E6AF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>5.1.1. Самостоятельно осуществлять функции в соответствии с уставными целями и ви</w:t>
      </w:r>
      <w:r w:rsidR="00840AA4" w:rsidRPr="009F0CEA">
        <w:rPr>
          <w:rFonts w:ascii="Times New Roman" w:hAnsi="Times New Roman" w:cs="Times New Roman"/>
          <w:sz w:val="28"/>
          <w:szCs w:val="28"/>
        </w:rPr>
        <w:t>дами деятельности Учреждения.</w:t>
      </w:r>
    </w:p>
    <w:p w:rsidR="00840AA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0AA4" w:rsidRPr="009F0CEA">
        <w:rPr>
          <w:rFonts w:ascii="Times New Roman" w:hAnsi="Times New Roman" w:cs="Times New Roman"/>
          <w:sz w:val="28"/>
          <w:szCs w:val="28"/>
        </w:rPr>
        <w:t>5.1.2. Создавать представительства и филиалы Учреждения в соответствии с уставными целями и видами деятельности Учреждения в порядке, установленном законодательством Российской Федерации, по согласованию с Учредителем.</w:t>
      </w:r>
    </w:p>
    <w:p w:rsidR="00840AA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0AA4" w:rsidRPr="009F0CEA">
        <w:rPr>
          <w:rFonts w:ascii="Times New Roman" w:hAnsi="Times New Roman" w:cs="Times New Roman"/>
          <w:sz w:val="28"/>
          <w:szCs w:val="28"/>
        </w:rPr>
        <w:t>5.1.3. Совершать иные действия в соответствии  с законодательством и настоящим Уставом.</w:t>
      </w:r>
    </w:p>
    <w:p w:rsidR="00840AA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0AA4" w:rsidRPr="009F0CEA">
        <w:rPr>
          <w:rFonts w:ascii="Times New Roman" w:hAnsi="Times New Roman" w:cs="Times New Roman"/>
          <w:sz w:val="28"/>
          <w:szCs w:val="28"/>
        </w:rPr>
        <w:t>5.2. Учреждение обязано:</w:t>
      </w:r>
    </w:p>
    <w:p w:rsidR="00840AA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0AA4" w:rsidRPr="009F0CEA">
        <w:rPr>
          <w:rFonts w:ascii="Times New Roman" w:hAnsi="Times New Roman" w:cs="Times New Roman"/>
          <w:sz w:val="28"/>
          <w:szCs w:val="28"/>
        </w:rPr>
        <w:t>5.2.1. Осуществлять деятельность Учреждения в соответствии с целями и видами деятельности Учреждения, установленными настоящим Уставом.</w:t>
      </w:r>
    </w:p>
    <w:p w:rsidR="00840AA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0AA4" w:rsidRPr="009F0CEA">
        <w:rPr>
          <w:rFonts w:ascii="Times New Roman" w:hAnsi="Times New Roman" w:cs="Times New Roman"/>
          <w:sz w:val="28"/>
          <w:szCs w:val="28"/>
        </w:rPr>
        <w:t xml:space="preserve">5.2.2. Обеспечивать сохранность и эффективное использование муниципального имущества, а также соблюдать установленный законодательством Российской Федерации и настоящим Уставом порядок отчуждения и списания пришедшего в негодность имущества, находящегося в Учреждении на праве оперативного управления. </w:t>
      </w:r>
    </w:p>
    <w:p w:rsidR="0027750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26749" w:rsidRPr="009F0CEA">
        <w:rPr>
          <w:rFonts w:ascii="Times New Roman" w:hAnsi="Times New Roman" w:cs="Times New Roman"/>
          <w:sz w:val="28"/>
          <w:szCs w:val="28"/>
        </w:rPr>
        <w:t>5.2.3. Совместно представлять бухгалтерскую и статистическую отчетность, в том числе Учредителю и уплачивать налоги в порядке и размерах установленных законодательством Российской Федерации.</w:t>
      </w:r>
    </w:p>
    <w:p w:rsidR="00126749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5.2.4. Добросовестно выполнять обязательства в соответствии с заключенными договорами и муниципальными контрактами.</w:t>
      </w: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5.2.5. Обеспечивать  соблюдение трудовых прав и гарантий работников Учреждения в порядке, установленном законодательством Российской Федерации.</w:t>
      </w: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5.2.6. Составлять отчетность о результатах своей деятельности и об использовании закрепленного за ним муниципального имущества в соответствии с общими требованиями, установленными действующим законодательством Российской Федерации и муниципальными актами Северного района Новосибирской области.</w:t>
      </w: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5.2.7. Выполнять иные обязанности, установленные законодательством Российской Федерации и настоящим Уставом.</w:t>
      </w: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5.3. За неисполнение или ненадлежащее исполнение своих обязанностей Учреждение несет установленную законодательством Российской Федерации ответственность.</w:t>
      </w:r>
    </w:p>
    <w:p w:rsidR="000312FB" w:rsidRPr="009F0CEA" w:rsidRDefault="000312FB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312FB" w:rsidRPr="009F0CEA" w:rsidRDefault="000312FB" w:rsidP="00F863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CEA">
        <w:rPr>
          <w:rFonts w:ascii="Times New Roman" w:hAnsi="Times New Roman" w:cs="Times New Roman"/>
          <w:b/>
          <w:sz w:val="28"/>
          <w:szCs w:val="28"/>
        </w:rPr>
        <w:t>6. Учет, планирование и отчетность</w:t>
      </w:r>
    </w:p>
    <w:p w:rsidR="000312FB" w:rsidRPr="009F0CEA" w:rsidRDefault="000312FB" w:rsidP="00F863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6.1. Учреждение разрабатывает муниципальное задание в порядке, установленном Учредителем.</w:t>
      </w: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>6.2. Учреждение ведет бухгалтерский учет и статистическую отчетность в порядке, установленном законодательством Российской Федерации:</w:t>
      </w:r>
    </w:p>
    <w:p w:rsidR="000312FB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2FB" w:rsidRPr="009F0CEA">
        <w:rPr>
          <w:rFonts w:ascii="Times New Roman" w:hAnsi="Times New Roman" w:cs="Times New Roman"/>
          <w:sz w:val="28"/>
          <w:szCs w:val="28"/>
        </w:rPr>
        <w:t xml:space="preserve">6.2.1. представляет информацию о своей деятельности органам государственной статистики налоговым органам, Учредителю, а также иным лицам в соответствии </w:t>
      </w:r>
      <w:r w:rsidR="00FA4D74" w:rsidRPr="009F0CEA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 и настоящим Уставом.</w:t>
      </w:r>
    </w:p>
    <w:p w:rsidR="00FA4D74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63CA" w:rsidRPr="009F0CEA">
        <w:rPr>
          <w:rFonts w:ascii="Times New Roman" w:hAnsi="Times New Roman" w:cs="Times New Roman"/>
          <w:sz w:val="28"/>
          <w:szCs w:val="28"/>
        </w:rPr>
        <w:t>6.2.2. представляет ежеквартально балансовые отчеты и любую необходимую информацию о своей деятельности Учредителю.</w:t>
      </w:r>
    </w:p>
    <w:p w:rsidR="00F863CA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63CA" w:rsidRPr="009F0CEA">
        <w:rPr>
          <w:rFonts w:ascii="Times New Roman" w:hAnsi="Times New Roman" w:cs="Times New Roman"/>
          <w:sz w:val="28"/>
          <w:szCs w:val="28"/>
        </w:rPr>
        <w:t xml:space="preserve">6.3. </w:t>
      </w:r>
      <w:proofErr w:type="gramStart"/>
      <w:r w:rsidR="00F863CA" w:rsidRPr="009F0CE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863CA" w:rsidRPr="009F0CEA">
        <w:rPr>
          <w:rFonts w:ascii="Times New Roman" w:hAnsi="Times New Roman" w:cs="Times New Roman"/>
          <w:sz w:val="28"/>
          <w:szCs w:val="28"/>
        </w:rPr>
        <w:t xml:space="preserve"> деятельностью Учреждения и использованием имущества, переданного в оперативное управление Учреждению, осуществляется Учредителем.</w:t>
      </w:r>
    </w:p>
    <w:p w:rsidR="00F863CA" w:rsidRPr="009F0CEA" w:rsidRDefault="00F863CA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   Учредитель рассматривает итоги финансово-хозяйственной деятельности Учреждения, в том числе исполнение сметы.</w:t>
      </w:r>
    </w:p>
    <w:p w:rsidR="00F863CA" w:rsidRPr="009F0CEA" w:rsidRDefault="00F863CA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9F0CE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F0CEA">
        <w:rPr>
          <w:rFonts w:ascii="Times New Roman" w:hAnsi="Times New Roman" w:cs="Times New Roman"/>
          <w:sz w:val="28"/>
          <w:szCs w:val="28"/>
        </w:rPr>
        <w:t xml:space="preserve"> деятельностью Учреждения осуществляется также государственными органами, на которые в соответствии с законодательством Российской Федерации возложены функции контроля за учреждениями.</w:t>
      </w:r>
    </w:p>
    <w:p w:rsidR="00870792" w:rsidRDefault="00870792" w:rsidP="00F863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92" w:rsidRDefault="00870792" w:rsidP="00F863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CA" w:rsidRPr="009F0CEA" w:rsidRDefault="00F863CA" w:rsidP="00F863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CEA">
        <w:rPr>
          <w:rFonts w:ascii="Times New Roman" w:hAnsi="Times New Roman" w:cs="Times New Roman"/>
          <w:b/>
          <w:sz w:val="28"/>
          <w:szCs w:val="28"/>
        </w:rPr>
        <w:t>7. Реорганизация и ликвидация Учреждения</w:t>
      </w:r>
    </w:p>
    <w:p w:rsidR="00F863CA" w:rsidRPr="009F0CEA" w:rsidRDefault="00F863CA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63CA" w:rsidRPr="009F0CEA" w:rsidRDefault="00870792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63CA" w:rsidRPr="009F0CEA">
        <w:rPr>
          <w:rFonts w:ascii="Times New Roman" w:hAnsi="Times New Roman" w:cs="Times New Roman"/>
          <w:sz w:val="28"/>
          <w:szCs w:val="28"/>
        </w:rPr>
        <w:t>7.1. Изменение типа, реорганизация и ликвидация Учреждения осуществляется в порядке, установленном действующим законодательством Российской Федерации, на основании постановления Администрации Северного района.</w:t>
      </w:r>
    </w:p>
    <w:p w:rsidR="000312FB" w:rsidRPr="009F0CEA" w:rsidRDefault="000312FB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47819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7819" w:rsidRPr="009F0CEA" w:rsidRDefault="00D47819" w:rsidP="001665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C2820" w:rsidRPr="009F0CEA" w:rsidRDefault="00BC2820" w:rsidP="00166551">
      <w:pPr>
        <w:jc w:val="both"/>
        <w:rPr>
          <w:rFonts w:ascii="Times New Roman" w:hAnsi="Times New Roman" w:cs="Times New Roman"/>
          <w:sz w:val="28"/>
          <w:szCs w:val="28"/>
        </w:rPr>
      </w:pPr>
      <w:r w:rsidRPr="009F0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820" w:rsidRPr="009F0CEA" w:rsidRDefault="00BC2820" w:rsidP="0016655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C2820" w:rsidRPr="009F0CEA" w:rsidSect="00BC2820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A90" w:rsidRDefault="00AB4A90" w:rsidP="00D71A60">
      <w:pPr>
        <w:spacing w:after="0" w:line="240" w:lineRule="auto"/>
      </w:pPr>
      <w:r>
        <w:separator/>
      </w:r>
    </w:p>
  </w:endnote>
  <w:endnote w:type="continuationSeparator" w:id="0">
    <w:p w:rsidR="00AB4A90" w:rsidRDefault="00AB4A90" w:rsidP="00D7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A90" w:rsidRDefault="00AB4A90" w:rsidP="00D71A60">
      <w:pPr>
        <w:spacing w:after="0" w:line="240" w:lineRule="auto"/>
      </w:pPr>
      <w:r>
        <w:separator/>
      </w:r>
    </w:p>
  </w:footnote>
  <w:footnote w:type="continuationSeparator" w:id="0">
    <w:p w:rsidR="00AB4A90" w:rsidRDefault="00AB4A90" w:rsidP="00D71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004B7"/>
    <w:multiLevelType w:val="multilevel"/>
    <w:tmpl w:val="2B3AC978"/>
    <w:lvl w:ilvl="0">
      <w:start w:val="1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765C78"/>
    <w:multiLevelType w:val="multilevel"/>
    <w:tmpl w:val="5B6EE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12D"/>
    <w:rsid w:val="00020AFB"/>
    <w:rsid w:val="000312FB"/>
    <w:rsid w:val="00100AAD"/>
    <w:rsid w:val="001143B2"/>
    <w:rsid w:val="00116041"/>
    <w:rsid w:val="0012287F"/>
    <w:rsid w:val="00126749"/>
    <w:rsid w:val="00166551"/>
    <w:rsid w:val="00197655"/>
    <w:rsid w:val="001B212D"/>
    <w:rsid w:val="001B5C06"/>
    <w:rsid w:val="001E1086"/>
    <w:rsid w:val="001E1429"/>
    <w:rsid w:val="002737A8"/>
    <w:rsid w:val="00277504"/>
    <w:rsid w:val="002A42CA"/>
    <w:rsid w:val="00306936"/>
    <w:rsid w:val="00334E04"/>
    <w:rsid w:val="00336DD0"/>
    <w:rsid w:val="003E6AF2"/>
    <w:rsid w:val="004C27A5"/>
    <w:rsid w:val="005147A5"/>
    <w:rsid w:val="00527239"/>
    <w:rsid w:val="005839E5"/>
    <w:rsid w:val="005B00C3"/>
    <w:rsid w:val="005D16F5"/>
    <w:rsid w:val="00622C30"/>
    <w:rsid w:val="006E4394"/>
    <w:rsid w:val="00703BEB"/>
    <w:rsid w:val="008058C0"/>
    <w:rsid w:val="00840AA4"/>
    <w:rsid w:val="00852A34"/>
    <w:rsid w:val="00860096"/>
    <w:rsid w:val="008611A8"/>
    <w:rsid w:val="00870792"/>
    <w:rsid w:val="008B26D8"/>
    <w:rsid w:val="008E1C4E"/>
    <w:rsid w:val="008F204F"/>
    <w:rsid w:val="009221F4"/>
    <w:rsid w:val="0093613C"/>
    <w:rsid w:val="009F0CEA"/>
    <w:rsid w:val="00A223F2"/>
    <w:rsid w:val="00A26410"/>
    <w:rsid w:val="00A46521"/>
    <w:rsid w:val="00A644C1"/>
    <w:rsid w:val="00AB3D0F"/>
    <w:rsid w:val="00AB4A90"/>
    <w:rsid w:val="00B02F28"/>
    <w:rsid w:val="00B359B9"/>
    <w:rsid w:val="00BC2820"/>
    <w:rsid w:val="00BC51BF"/>
    <w:rsid w:val="00BE2A3A"/>
    <w:rsid w:val="00C73E1D"/>
    <w:rsid w:val="00CB5D53"/>
    <w:rsid w:val="00CD6C66"/>
    <w:rsid w:val="00D47819"/>
    <w:rsid w:val="00D71A60"/>
    <w:rsid w:val="00E31269"/>
    <w:rsid w:val="00E80E4D"/>
    <w:rsid w:val="00ED4701"/>
    <w:rsid w:val="00F23E7D"/>
    <w:rsid w:val="00F863CA"/>
    <w:rsid w:val="00F912E7"/>
    <w:rsid w:val="00FA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C2820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3"/>
    <w:rsid w:val="00BC2820"/>
    <w:pPr>
      <w:widowControl w:val="0"/>
      <w:spacing w:after="0" w:line="264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No Spacing"/>
    <w:uiPriority w:val="1"/>
    <w:qFormat/>
    <w:rsid w:val="00BC2820"/>
    <w:pPr>
      <w:spacing w:after="0" w:line="240" w:lineRule="auto"/>
    </w:pPr>
  </w:style>
  <w:style w:type="character" w:customStyle="1" w:styleId="10">
    <w:name w:val="Заголовок №1_"/>
    <w:basedOn w:val="a0"/>
    <w:link w:val="11"/>
    <w:rsid w:val="002A42CA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">
    <w:name w:val="Заголовок №1"/>
    <w:basedOn w:val="a"/>
    <w:link w:val="10"/>
    <w:rsid w:val="002A42CA"/>
    <w:pPr>
      <w:widowControl w:val="0"/>
      <w:spacing w:after="77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2A42CA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Заголовок №2"/>
    <w:basedOn w:val="a"/>
    <w:link w:val="2"/>
    <w:rsid w:val="002A42CA"/>
    <w:pPr>
      <w:widowControl w:val="0"/>
      <w:spacing w:after="0" w:line="259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D71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1A60"/>
  </w:style>
  <w:style w:type="paragraph" w:styleId="a7">
    <w:name w:val="footer"/>
    <w:basedOn w:val="a"/>
    <w:link w:val="a8"/>
    <w:uiPriority w:val="99"/>
    <w:unhideWhenUsed/>
    <w:rsid w:val="00D71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A60"/>
  </w:style>
  <w:style w:type="paragraph" w:styleId="a9">
    <w:name w:val="Balloon Text"/>
    <w:basedOn w:val="a"/>
    <w:link w:val="aa"/>
    <w:uiPriority w:val="99"/>
    <w:semiHidden/>
    <w:unhideWhenUsed/>
    <w:rsid w:val="00CB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5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C2820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3"/>
    <w:rsid w:val="00BC2820"/>
    <w:pPr>
      <w:widowControl w:val="0"/>
      <w:spacing w:after="0" w:line="264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No Spacing"/>
    <w:uiPriority w:val="1"/>
    <w:qFormat/>
    <w:rsid w:val="00BC2820"/>
    <w:pPr>
      <w:spacing w:after="0" w:line="240" w:lineRule="auto"/>
    </w:pPr>
  </w:style>
  <w:style w:type="character" w:customStyle="1" w:styleId="10">
    <w:name w:val="Заголовок №1_"/>
    <w:basedOn w:val="a0"/>
    <w:link w:val="11"/>
    <w:rsid w:val="002A42CA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">
    <w:name w:val="Заголовок №1"/>
    <w:basedOn w:val="a"/>
    <w:link w:val="10"/>
    <w:rsid w:val="002A42CA"/>
    <w:pPr>
      <w:widowControl w:val="0"/>
      <w:spacing w:after="77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2A42CA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Заголовок №2"/>
    <w:basedOn w:val="a"/>
    <w:link w:val="2"/>
    <w:rsid w:val="002A42CA"/>
    <w:pPr>
      <w:widowControl w:val="0"/>
      <w:spacing w:after="0" w:line="259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D71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1A60"/>
  </w:style>
  <w:style w:type="paragraph" w:styleId="a7">
    <w:name w:val="footer"/>
    <w:basedOn w:val="a"/>
    <w:link w:val="a8"/>
    <w:uiPriority w:val="99"/>
    <w:unhideWhenUsed/>
    <w:rsid w:val="00D71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A60"/>
  </w:style>
  <w:style w:type="paragraph" w:styleId="a9">
    <w:name w:val="Balloon Text"/>
    <w:basedOn w:val="a"/>
    <w:link w:val="aa"/>
    <w:uiPriority w:val="99"/>
    <w:semiHidden/>
    <w:unhideWhenUsed/>
    <w:rsid w:val="00CB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5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97A99-BDBA-4906-917C-782ED0EC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10</Pages>
  <Words>1544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39</cp:revision>
  <cp:lastPrinted>2022-10-14T07:53:00Z</cp:lastPrinted>
  <dcterms:created xsi:type="dcterms:W3CDTF">2022-10-12T08:23:00Z</dcterms:created>
  <dcterms:modified xsi:type="dcterms:W3CDTF">2022-11-24T07:36:00Z</dcterms:modified>
</cp:coreProperties>
</file>