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39" w:rsidRPr="00B95B41" w:rsidRDefault="00FC4539" w:rsidP="00FC4539">
      <w:pPr>
        <w:pStyle w:val="a4"/>
        <w:jc w:val="center"/>
        <w:rPr>
          <w:b/>
          <w:sz w:val="28"/>
          <w:szCs w:val="28"/>
        </w:rPr>
      </w:pPr>
      <w:r w:rsidRPr="00B95B41">
        <w:rPr>
          <w:b/>
          <w:sz w:val="28"/>
          <w:szCs w:val="28"/>
        </w:rPr>
        <w:t>Об организации работы в МКУК «КДЦ» в условиях ограничительных мер по коронавирусу за 2020-2021  годы.</w:t>
      </w:r>
    </w:p>
    <w:p w:rsidR="00FC4539" w:rsidRDefault="00FC4539" w:rsidP="00FC4539">
      <w:pPr>
        <w:pStyle w:val="a4"/>
        <w:jc w:val="center"/>
        <w:rPr>
          <w:sz w:val="28"/>
          <w:szCs w:val="28"/>
        </w:rPr>
      </w:pPr>
    </w:p>
    <w:p w:rsidR="0078633B" w:rsidRDefault="00B95B41" w:rsidP="00920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Verdana"/>
          <w:sz w:val="28"/>
          <w:szCs w:val="28"/>
          <w:lang w:eastAsia="ru-RU"/>
        </w:rPr>
        <w:t xml:space="preserve">    </w:t>
      </w:r>
      <w:r w:rsidR="0078633B">
        <w:rPr>
          <w:rFonts w:ascii="Times New Roman" w:hAnsi="Times New Roman" w:cs="Verdana"/>
          <w:sz w:val="28"/>
          <w:szCs w:val="28"/>
          <w:lang w:eastAsia="ru-RU"/>
        </w:rPr>
        <w:t>Значение сферы культуры и её влияние на российское общество трудно переоценить. В  Основах</w:t>
      </w:r>
      <w:r>
        <w:rPr>
          <w:rFonts w:ascii="Times New Roman" w:hAnsi="Times New Roman" w:cs="Verdan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Verdana"/>
          <w:sz w:val="28"/>
          <w:szCs w:val="28"/>
          <w:lang w:eastAsia="ru-RU"/>
        </w:rPr>
        <w:t xml:space="preserve">государственной культурной политики, утвержденной указом Президента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декабря 2014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N 808</w:t>
      </w:r>
      <w:r w:rsidR="007863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говорится</w:t>
      </w:r>
      <w:proofErr w:type="gramEnd"/>
      <w:r w:rsidR="00C523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8633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что: </w:t>
      </w:r>
      <w:r w:rsidR="0078633B" w:rsidRPr="0078633B">
        <w:rPr>
          <w:rFonts w:ascii="Times New Roman" w:eastAsia="Times New Roman" w:hAnsi="Times New Roman"/>
          <w:sz w:val="28"/>
          <w:szCs w:val="28"/>
          <w:lang w:eastAsia="ru-RU"/>
        </w:rPr>
        <w:t>«Культура России - такое же ее достояние, как и природные богатства.</w:t>
      </w:r>
      <w:r w:rsidR="007863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633B" w:rsidRPr="0078633B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культурная политика призвана обеспечить приоритетное культурное и гуманитарное развитие как основу экономического процветания, государственного суверенитета и цивилизационной самобытности страны.</w:t>
      </w:r>
      <w:r w:rsidR="007863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633B" w:rsidRPr="0078633B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культурная политика признается неотъемлемой частью стратегии национальной безопасности Российской Федерации».</w:t>
      </w:r>
    </w:p>
    <w:p w:rsidR="00920FE3" w:rsidRPr="0078633B" w:rsidRDefault="0078633B" w:rsidP="00920FE3">
      <w:pPr>
        <w:spacing w:after="0" w:line="240" w:lineRule="auto"/>
        <w:jc w:val="both"/>
        <w:rPr>
          <w:rStyle w:val="a5"/>
          <w:rFonts w:eastAsiaTheme="minorHAnsi" w:cs="Verdana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государственной культурной политикой </w:t>
      </w:r>
      <w:r w:rsidR="00C5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95B41">
        <w:rPr>
          <w:rFonts w:ascii="Times New Roman" w:eastAsia="Times New Roman" w:hAnsi="Times New Roman"/>
          <w:sz w:val="28"/>
          <w:szCs w:val="28"/>
          <w:lang w:eastAsia="ru-RU"/>
        </w:rPr>
        <w:t>сновной целью  деятельности КДЦ является ф</w:t>
      </w:r>
      <w:r w:rsidR="00B95B41">
        <w:rPr>
          <w:rFonts w:ascii="Times New Roman" w:hAnsi="Times New Roman"/>
          <w:sz w:val="28"/>
          <w:szCs w:val="28"/>
        </w:rPr>
        <w:t xml:space="preserve">ормирование гармонично развитой личности и укрепление  общества посредством  культурного и гуманитарного развития. </w:t>
      </w:r>
      <w:r w:rsidR="00920FE3">
        <w:rPr>
          <w:rFonts w:ascii="Times New Roman" w:hAnsi="Times New Roman"/>
          <w:sz w:val="28"/>
          <w:szCs w:val="28"/>
        </w:rPr>
        <w:t xml:space="preserve">В том числе  в </w:t>
      </w:r>
      <w:r w:rsidR="00920FE3" w:rsidRPr="00920FE3">
        <w:rPr>
          <w:rStyle w:val="a5"/>
          <w:rFonts w:eastAsiaTheme="minorHAnsi"/>
          <w:sz w:val="28"/>
          <w:szCs w:val="28"/>
        </w:rPr>
        <w:t>своей деятельности КДЦ руководствуется</w:t>
      </w:r>
      <w:r w:rsidR="00920FE3">
        <w:rPr>
          <w:rStyle w:val="a5"/>
          <w:rFonts w:eastAsiaTheme="minorHAnsi"/>
          <w:sz w:val="28"/>
          <w:szCs w:val="28"/>
        </w:rPr>
        <w:t xml:space="preserve"> </w:t>
      </w:r>
      <w:r>
        <w:rPr>
          <w:rStyle w:val="a5"/>
          <w:rFonts w:eastAsiaTheme="minorHAnsi"/>
          <w:sz w:val="28"/>
          <w:szCs w:val="28"/>
        </w:rPr>
        <w:t xml:space="preserve">следующими </w:t>
      </w:r>
      <w:r w:rsidR="00920FE3" w:rsidRPr="00920FE3">
        <w:rPr>
          <w:rStyle w:val="a5"/>
          <w:rFonts w:eastAsiaTheme="minorHAnsi"/>
          <w:sz w:val="28"/>
          <w:szCs w:val="28"/>
        </w:rPr>
        <w:t xml:space="preserve"> Целями</w:t>
      </w:r>
      <w:r w:rsidR="00920FE3">
        <w:rPr>
          <w:rStyle w:val="a5"/>
          <w:rFonts w:eastAsiaTheme="minorHAnsi"/>
          <w:sz w:val="28"/>
          <w:szCs w:val="28"/>
        </w:rPr>
        <w:t xml:space="preserve"> </w:t>
      </w:r>
      <w:r w:rsidR="00920FE3" w:rsidRPr="00920FE3">
        <w:rPr>
          <w:rStyle w:val="a5"/>
          <w:rFonts w:eastAsiaTheme="minorHAnsi"/>
          <w:sz w:val="28"/>
          <w:szCs w:val="28"/>
        </w:rPr>
        <w:t xml:space="preserve"> государственной культурной политики</w:t>
      </w:r>
      <w:r w:rsidR="00920FE3">
        <w:rPr>
          <w:rStyle w:val="a5"/>
          <w:rFonts w:eastAsiaTheme="minorHAnsi"/>
          <w:sz w:val="28"/>
          <w:szCs w:val="28"/>
        </w:rPr>
        <w:t>:</w:t>
      </w:r>
    </w:p>
    <w:p w:rsidR="00FA2785" w:rsidRDefault="00920FE3" w:rsidP="00920FE3">
      <w:pPr>
        <w:spacing w:after="0" w:line="240" w:lineRule="auto"/>
        <w:jc w:val="both"/>
        <w:rPr>
          <w:rStyle w:val="a5"/>
          <w:rFonts w:eastAsiaTheme="minorHAnsi"/>
          <w:sz w:val="28"/>
          <w:szCs w:val="28"/>
        </w:rPr>
      </w:pPr>
      <w:r>
        <w:rPr>
          <w:rStyle w:val="a5"/>
          <w:rFonts w:eastAsiaTheme="minorHAnsi"/>
          <w:sz w:val="28"/>
          <w:szCs w:val="28"/>
        </w:rPr>
        <w:t xml:space="preserve">- </w:t>
      </w:r>
      <w:r w:rsidRPr="00920FE3">
        <w:rPr>
          <w:rStyle w:val="a5"/>
          <w:rFonts w:eastAsiaTheme="minorHAnsi"/>
          <w:sz w:val="28"/>
          <w:szCs w:val="28"/>
        </w:rPr>
        <w:t>укрепление гражданско</w:t>
      </w:r>
      <w:r>
        <w:rPr>
          <w:rStyle w:val="a5"/>
          <w:rFonts w:eastAsiaTheme="minorHAnsi"/>
          <w:sz w:val="28"/>
          <w:szCs w:val="28"/>
        </w:rPr>
        <w:t>й идентичности;</w:t>
      </w:r>
    </w:p>
    <w:p w:rsidR="00920FE3" w:rsidRDefault="00920FE3" w:rsidP="00920FE3">
      <w:pPr>
        <w:spacing w:after="0" w:line="240" w:lineRule="auto"/>
        <w:jc w:val="both"/>
        <w:rPr>
          <w:rStyle w:val="a5"/>
          <w:rFonts w:eastAsiaTheme="minorHAnsi"/>
          <w:sz w:val="28"/>
          <w:szCs w:val="28"/>
        </w:rPr>
      </w:pPr>
      <w:r>
        <w:rPr>
          <w:rStyle w:val="a5"/>
          <w:rFonts w:eastAsiaTheme="minorHAnsi"/>
          <w:sz w:val="28"/>
          <w:szCs w:val="28"/>
        </w:rPr>
        <w:t xml:space="preserve">- </w:t>
      </w:r>
      <w:r w:rsidRPr="00920FE3">
        <w:rPr>
          <w:rStyle w:val="a5"/>
          <w:rFonts w:eastAsiaTheme="minorHAnsi"/>
          <w:sz w:val="28"/>
          <w:szCs w:val="28"/>
        </w:rPr>
        <w:t xml:space="preserve">создание </w:t>
      </w:r>
      <w:r>
        <w:rPr>
          <w:rStyle w:val="a5"/>
          <w:rFonts w:eastAsiaTheme="minorHAnsi"/>
          <w:sz w:val="28"/>
          <w:szCs w:val="28"/>
        </w:rPr>
        <w:t>условий для воспитания граждан;</w:t>
      </w:r>
    </w:p>
    <w:p w:rsidR="00920FE3" w:rsidRPr="00920FE3" w:rsidRDefault="00920FE3" w:rsidP="00920FE3">
      <w:pPr>
        <w:spacing w:after="0" w:line="240" w:lineRule="auto"/>
        <w:jc w:val="both"/>
        <w:rPr>
          <w:rStyle w:val="a5"/>
          <w:rFonts w:eastAsiaTheme="minorHAnsi"/>
          <w:sz w:val="28"/>
          <w:szCs w:val="28"/>
        </w:rPr>
      </w:pPr>
      <w:r>
        <w:rPr>
          <w:rStyle w:val="a5"/>
          <w:rFonts w:eastAsiaTheme="minorHAnsi"/>
          <w:sz w:val="28"/>
          <w:szCs w:val="28"/>
        </w:rPr>
        <w:t xml:space="preserve">- </w:t>
      </w:r>
      <w:r w:rsidRPr="00920FE3">
        <w:rPr>
          <w:rStyle w:val="a5"/>
          <w:rFonts w:eastAsiaTheme="minorHAnsi"/>
          <w:sz w:val="28"/>
          <w:szCs w:val="28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:rsidR="005F37CA" w:rsidRDefault="00920FE3" w:rsidP="00920FE3">
      <w:pPr>
        <w:spacing w:after="0" w:line="240" w:lineRule="auto"/>
        <w:jc w:val="both"/>
        <w:rPr>
          <w:rStyle w:val="a5"/>
          <w:rFonts w:eastAsiaTheme="minorHAnsi"/>
          <w:sz w:val="28"/>
          <w:szCs w:val="28"/>
        </w:rPr>
      </w:pPr>
      <w:r w:rsidRPr="00920FE3">
        <w:rPr>
          <w:rStyle w:val="a5"/>
          <w:rFonts w:eastAsiaTheme="minorHAnsi"/>
          <w:sz w:val="28"/>
          <w:szCs w:val="28"/>
        </w:rPr>
        <w:t>- создание условий для реализации каждым человеком его творческого потенциала.</w:t>
      </w:r>
    </w:p>
    <w:p w:rsidR="005F37CA" w:rsidRPr="005F37CA" w:rsidRDefault="00FA2785" w:rsidP="005F37C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В своей деятельности МКУК «КДЦ» решает следующие  </w:t>
      </w:r>
      <w:r w:rsidR="005F37CA" w:rsidRPr="005F37CA">
        <w:rPr>
          <w:sz w:val="28"/>
          <w:szCs w:val="28"/>
        </w:rPr>
        <w:t xml:space="preserve"> </w:t>
      </w:r>
      <w:r w:rsidR="005F37CA">
        <w:rPr>
          <w:sz w:val="28"/>
          <w:szCs w:val="28"/>
        </w:rPr>
        <w:t>задачи</w:t>
      </w:r>
      <w:r w:rsidR="005F37CA" w:rsidRPr="005F37CA">
        <w:rPr>
          <w:sz w:val="28"/>
          <w:szCs w:val="28"/>
        </w:rPr>
        <w:t>:  </w:t>
      </w:r>
    </w:p>
    <w:p w:rsidR="005F37CA" w:rsidRPr="005F37CA" w:rsidRDefault="005F37CA" w:rsidP="005F37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785">
        <w:rPr>
          <w:sz w:val="28"/>
          <w:szCs w:val="28"/>
        </w:rPr>
        <w:t>развитие творческого</w:t>
      </w:r>
      <w:r>
        <w:rPr>
          <w:sz w:val="28"/>
          <w:szCs w:val="28"/>
        </w:rPr>
        <w:t xml:space="preserve"> </w:t>
      </w:r>
      <w:r w:rsidRPr="005F37CA">
        <w:rPr>
          <w:sz w:val="28"/>
          <w:szCs w:val="28"/>
        </w:rPr>
        <w:t xml:space="preserve"> потенциала людей, особенно детей и молодежи;</w:t>
      </w:r>
    </w:p>
    <w:p w:rsidR="005F37CA" w:rsidRPr="005F37CA" w:rsidRDefault="005F37CA" w:rsidP="005F37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7CA">
        <w:rPr>
          <w:sz w:val="28"/>
          <w:szCs w:val="28"/>
        </w:rPr>
        <w:t>формирование моральных ориентиров в обществе и обеспечение возможностей для духовного роста человека;</w:t>
      </w:r>
    </w:p>
    <w:p w:rsidR="005F37CA" w:rsidRPr="005F37CA" w:rsidRDefault="005F37CA" w:rsidP="005F37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7CA">
        <w:rPr>
          <w:sz w:val="28"/>
          <w:szCs w:val="28"/>
        </w:rPr>
        <w:t>бережная охрана и поддержка традиционной культуры и культурной памяти;</w:t>
      </w:r>
    </w:p>
    <w:p w:rsidR="005F37CA" w:rsidRPr="005F37CA" w:rsidRDefault="005F37CA" w:rsidP="005F37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7CA">
        <w:rPr>
          <w:sz w:val="28"/>
          <w:szCs w:val="28"/>
        </w:rPr>
        <w:t>формирование культурных условий, культурных норм, способствующих социальной активности людей;</w:t>
      </w:r>
    </w:p>
    <w:p w:rsidR="008519AF" w:rsidRPr="00C52366" w:rsidRDefault="005F37CA" w:rsidP="00C5236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7CA">
        <w:rPr>
          <w:sz w:val="28"/>
          <w:szCs w:val="28"/>
        </w:rPr>
        <w:t>социальная интеграция сообщества (объединение людей в целое на основе общих ц</w:t>
      </w:r>
      <w:r>
        <w:rPr>
          <w:sz w:val="28"/>
          <w:szCs w:val="28"/>
        </w:rPr>
        <w:t>енностей, идей, традиций и пр.).</w:t>
      </w:r>
    </w:p>
    <w:p w:rsidR="00920FE3" w:rsidRPr="00687658" w:rsidRDefault="00C52366" w:rsidP="00B95B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519AF">
        <w:rPr>
          <w:rFonts w:ascii="Times New Roman" w:hAnsi="Times New Roman"/>
          <w:sz w:val="28"/>
          <w:szCs w:val="28"/>
        </w:rPr>
        <w:t xml:space="preserve">После резкого падения показателей в 2020 г., связанного с </w:t>
      </w:r>
      <w:r w:rsidR="00F6175A">
        <w:rPr>
          <w:rFonts w:ascii="Times New Roman" w:hAnsi="Times New Roman"/>
          <w:sz w:val="28"/>
          <w:szCs w:val="28"/>
        </w:rPr>
        <w:t xml:space="preserve">пандемией коронавируса, в 2021 году удалось поправить ситуацию, </w:t>
      </w:r>
      <w:r w:rsidR="007B66A9">
        <w:rPr>
          <w:rFonts w:ascii="Times New Roman" w:hAnsi="Times New Roman"/>
          <w:sz w:val="28"/>
          <w:szCs w:val="28"/>
        </w:rPr>
        <w:t>скорректировать</w:t>
      </w:r>
      <w:r w:rsidR="00F6175A">
        <w:rPr>
          <w:rFonts w:ascii="Times New Roman" w:hAnsi="Times New Roman"/>
          <w:sz w:val="28"/>
          <w:szCs w:val="28"/>
        </w:rPr>
        <w:t xml:space="preserve"> работу учреждения. </w:t>
      </w:r>
      <w:r w:rsidR="00F6175A">
        <w:rPr>
          <w:rFonts w:ascii="Times New Roman" w:hAnsi="Times New Roman" w:cs="Times New Roman"/>
          <w:sz w:val="28"/>
          <w:szCs w:val="28"/>
        </w:rPr>
        <w:t>Так в</w:t>
      </w:r>
      <w:r w:rsidR="00F6175A" w:rsidRPr="00F6175A">
        <w:rPr>
          <w:rFonts w:ascii="Times New Roman" w:hAnsi="Times New Roman" w:cs="Times New Roman"/>
          <w:sz w:val="28"/>
          <w:szCs w:val="28"/>
        </w:rPr>
        <w:t xml:space="preserve"> период антиковидных ограничений МКУК «КДЦ» сократил проведение массовых мероприятий для широких слоев населения. Однако увеличил</w:t>
      </w:r>
      <w:r w:rsidR="007B66A9">
        <w:rPr>
          <w:rFonts w:ascii="Times New Roman" w:hAnsi="Times New Roman" w:cs="Times New Roman"/>
          <w:sz w:val="28"/>
          <w:szCs w:val="28"/>
        </w:rPr>
        <w:t xml:space="preserve"> </w:t>
      </w:r>
      <w:r w:rsidR="00F6175A" w:rsidRPr="00F6175A">
        <w:rPr>
          <w:rFonts w:ascii="Times New Roman" w:hAnsi="Times New Roman" w:cs="Times New Roman"/>
          <w:sz w:val="28"/>
          <w:szCs w:val="28"/>
        </w:rPr>
        <w:t xml:space="preserve"> количество мероприятий для детей (младших школьников и подростков)</w:t>
      </w:r>
      <w:r w:rsidR="007B66A9">
        <w:rPr>
          <w:rFonts w:ascii="Times New Roman" w:hAnsi="Times New Roman" w:cs="Times New Roman"/>
          <w:sz w:val="28"/>
          <w:szCs w:val="28"/>
        </w:rPr>
        <w:t>. Больший акцент делается на  мероприятия</w:t>
      </w:r>
      <w:r w:rsidR="00F6175A">
        <w:rPr>
          <w:rFonts w:ascii="Times New Roman" w:hAnsi="Times New Roman" w:cs="Times New Roman"/>
          <w:sz w:val="28"/>
          <w:szCs w:val="28"/>
        </w:rPr>
        <w:t xml:space="preserve">  для небольшого числа посетителей в формате музыкальных гостиных, посиделок, круглых столов, поэтических встреч</w:t>
      </w:r>
      <w:r w:rsidR="00BB03A4">
        <w:rPr>
          <w:rFonts w:ascii="Times New Roman" w:hAnsi="Times New Roman" w:cs="Times New Roman"/>
          <w:sz w:val="28"/>
          <w:szCs w:val="28"/>
        </w:rPr>
        <w:t>, мастер-классов</w:t>
      </w:r>
      <w:r w:rsidR="00F6175A" w:rsidRPr="00F6175A">
        <w:rPr>
          <w:rFonts w:ascii="Times New Roman" w:hAnsi="Times New Roman" w:cs="Times New Roman"/>
          <w:sz w:val="28"/>
          <w:szCs w:val="28"/>
        </w:rPr>
        <w:t>.</w:t>
      </w:r>
      <w:r w:rsidR="00F6175A">
        <w:rPr>
          <w:rFonts w:ascii="Times New Roman" w:hAnsi="Times New Roman" w:cs="Times New Roman"/>
          <w:sz w:val="28"/>
          <w:szCs w:val="28"/>
        </w:rPr>
        <w:t xml:space="preserve"> </w:t>
      </w:r>
      <w:r w:rsidR="007B66A9">
        <w:rPr>
          <w:rFonts w:ascii="Times New Roman" w:hAnsi="Times New Roman" w:cs="Times New Roman"/>
          <w:sz w:val="28"/>
          <w:szCs w:val="28"/>
        </w:rPr>
        <w:t>Также особое внимание уделяется мероприятиям</w:t>
      </w:r>
      <w:r w:rsidR="00F6175A" w:rsidRPr="00F6175A">
        <w:rPr>
          <w:rFonts w:ascii="Times New Roman" w:hAnsi="Times New Roman" w:cs="Times New Roman"/>
          <w:sz w:val="28"/>
          <w:szCs w:val="28"/>
        </w:rPr>
        <w:t xml:space="preserve"> </w:t>
      </w:r>
      <w:r w:rsidRPr="00F6175A"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6175A" w:rsidRPr="00F6175A">
        <w:rPr>
          <w:rFonts w:ascii="Times New Roman" w:hAnsi="Times New Roman" w:cs="Times New Roman"/>
          <w:sz w:val="28"/>
          <w:szCs w:val="28"/>
        </w:rPr>
        <w:t xml:space="preserve">профилактической направленности,  </w:t>
      </w:r>
      <w:r w:rsidR="00BB03A4">
        <w:rPr>
          <w:rFonts w:ascii="Times New Roman" w:hAnsi="Times New Roman" w:cs="Times New Roman"/>
          <w:sz w:val="28"/>
          <w:szCs w:val="28"/>
        </w:rPr>
        <w:t xml:space="preserve">сохранению </w:t>
      </w:r>
      <w:r w:rsidR="00F6175A" w:rsidRPr="00F6175A">
        <w:rPr>
          <w:rFonts w:ascii="Times New Roman" w:hAnsi="Times New Roman" w:cs="Times New Roman"/>
          <w:sz w:val="28"/>
          <w:szCs w:val="28"/>
        </w:rPr>
        <w:t>народных традиций. Что приобретает особое значение в связи с политической ситуацией в стране.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="00BB03A4">
        <w:rPr>
          <w:rFonts w:ascii="Times New Roman" w:hAnsi="Times New Roman"/>
          <w:sz w:val="28"/>
          <w:szCs w:val="28"/>
        </w:rPr>
        <w:t xml:space="preserve"> в 2020 году было </w:t>
      </w:r>
      <w:r w:rsidR="00BB03A4">
        <w:rPr>
          <w:rFonts w:ascii="Times New Roman" w:hAnsi="Times New Roman"/>
          <w:sz w:val="28"/>
          <w:szCs w:val="28"/>
        </w:rPr>
        <w:lastRenderedPageBreak/>
        <w:t xml:space="preserve">проведено </w:t>
      </w:r>
      <w:r w:rsidR="00BB03A4" w:rsidRPr="00BB03A4">
        <w:rPr>
          <w:rFonts w:ascii="Times New Roman" w:hAnsi="Times New Roman" w:cs="Times New Roman"/>
          <w:sz w:val="28"/>
          <w:szCs w:val="28"/>
        </w:rPr>
        <w:t>450 мероприятий,</w:t>
      </w:r>
      <w:r w:rsidR="00BB03A4">
        <w:rPr>
          <w:rFonts w:ascii="Times New Roman" w:hAnsi="Times New Roman" w:cs="Times New Roman"/>
          <w:sz w:val="28"/>
          <w:szCs w:val="28"/>
        </w:rPr>
        <w:t xml:space="preserve"> которые посетили</w:t>
      </w:r>
      <w:r w:rsidR="00BB03A4" w:rsidRPr="00BB03A4">
        <w:rPr>
          <w:rFonts w:ascii="Times New Roman" w:hAnsi="Times New Roman" w:cs="Times New Roman"/>
          <w:sz w:val="28"/>
          <w:szCs w:val="28"/>
        </w:rPr>
        <w:t xml:space="preserve"> 14954 человек</w:t>
      </w:r>
      <w:r w:rsidR="00BB03A4">
        <w:rPr>
          <w:rFonts w:ascii="Times New Roman" w:hAnsi="Times New Roman" w:cs="Times New Roman"/>
          <w:sz w:val="28"/>
          <w:szCs w:val="28"/>
        </w:rPr>
        <w:t xml:space="preserve">, в 2021 году  было проведено </w:t>
      </w:r>
      <w:r w:rsidR="00BB03A4">
        <w:rPr>
          <w:rFonts w:ascii="Times New Roman" w:hAnsi="Times New Roman"/>
          <w:sz w:val="28"/>
          <w:szCs w:val="28"/>
        </w:rPr>
        <w:t xml:space="preserve"> </w:t>
      </w:r>
      <w:r w:rsidR="00BB03A4" w:rsidRPr="00BB03A4">
        <w:rPr>
          <w:rFonts w:ascii="Times New Roman" w:eastAsia="Times New Roman" w:hAnsi="Times New Roman"/>
          <w:sz w:val="28"/>
          <w:szCs w:val="28"/>
          <w:lang w:eastAsia="ru-RU"/>
        </w:rPr>
        <w:t>629 мероприятий, которые посетили 19395 человек.</w:t>
      </w:r>
      <w:r w:rsidR="00BB03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мероприятий для детей увеличилась на 10% (с 32% до 43%).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жестких ограничений </w:t>
      </w:r>
      <w:r w:rsidR="00687658">
        <w:rPr>
          <w:rFonts w:ascii="Times New Roman" w:eastAsia="Times New Roman" w:hAnsi="Times New Roman"/>
          <w:sz w:val="28"/>
          <w:szCs w:val="28"/>
          <w:lang w:eastAsia="ru-RU"/>
        </w:rPr>
        <w:t>мероприятия переводились в  режим  ради</w:t>
      </w:r>
      <w:proofErr w:type="gramStart"/>
      <w:r w:rsidR="00687658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687658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трансляции, а также в онлайн-формат. Так к</w:t>
      </w:r>
      <w:r w:rsidR="00033C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87658">
        <w:rPr>
          <w:rFonts w:ascii="Times New Roman" w:eastAsia="Times New Roman" w:hAnsi="Times New Roman"/>
          <w:sz w:val="28"/>
          <w:szCs w:val="28"/>
          <w:lang w:eastAsia="ru-RU"/>
        </w:rPr>
        <w:t xml:space="preserve"> Дню Победы в 2020 и 2021 году были записаны аудио-концерты для жителей села силами художественной самодеятельности МКУК «КДЦ», которые транслировались для жителей села. Также широкой поддержкой у населения в День Победы пользовалась акция «Фронтовая бригада» с привлечением передвижного специализированного автомобиля.</w:t>
      </w:r>
    </w:p>
    <w:p w:rsidR="00BB03A4" w:rsidRDefault="00BB03A4" w:rsidP="00BB0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С целью  привлечения в культурную жизнь жителей отдаленных населенных пунктов, а также для  организации культурного обслуживания  в населенных пунктах, не имеющих стац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ионарных учреждений культуры специалистами Культурно-досугового центра были организованы и проведены </w:t>
      </w:r>
      <w:r>
        <w:rPr>
          <w:rFonts w:ascii="Times New Roman" w:eastAsia="Cambria" w:hAnsi="Times New Roman"/>
          <w:sz w:val="28"/>
          <w:szCs w:val="28"/>
        </w:rPr>
        <w:t xml:space="preserve">с применением многофункциональных передвижных культурных центров  Автоклубов  </w:t>
      </w:r>
      <w:r w:rsidR="00A40495">
        <w:rPr>
          <w:rFonts w:ascii="Times New Roman" w:eastAsia="Cambria" w:hAnsi="Times New Roman"/>
          <w:sz w:val="28"/>
          <w:szCs w:val="28"/>
        </w:rPr>
        <w:t xml:space="preserve">в 2020 году 10 выездов, с охватом населения 985 человек, в 2021 году - </w:t>
      </w:r>
      <w:r>
        <w:rPr>
          <w:rFonts w:ascii="Times New Roman" w:eastAsia="Cambr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выездов, где присут</w:t>
      </w:r>
      <w:r w:rsidR="00A40495">
        <w:rPr>
          <w:rFonts w:ascii="Times New Roman" w:hAnsi="Times New Roman"/>
          <w:sz w:val="28"/>
          <w:szCs w:val="28"/>
        </w:rPr>
        <w:t xml:space="preserve">ствовало 1141 человек. </w:t>
      </w:r>
      <w:proofErr w:type="gramEnd"/>
    </w:p>
    <w:p w:rsidR="006213FC" w:rsidRDefault="00B95B41" w:rsidP="00BC5D3A">
      <w:pPr>
        <w:pStyle w:val="a4"/>
        <w:jc w:val="both"/>
        <w:rPr>
          <w:sz w:val="28"/>
          <w:szCs w:val="28"/>
        </w:rPr>
      </w:pPr>
      <w:r w:rsidRPr="00BB03A4">
        <w:rPr>
          <w:sz w:val="28"/>
          <w:szCs w:val="28"/>
        </w:rPr>
        <w:t xml:space="preserve">      Специалисты МКУК «КДЦ», несмотря на сложную эпидемиологическую ситуацию, сохранили творческие коллективы и направления народного творчества, преумножили достижения, что отмечается многочисленными дипломами различного уровня и достоинства.</w:t>
      </w:r>
      <w:r w:rsidRPr="00BB03A4">
        <w:t xml:space="preserve"> </w:t>
      </w:r>
      <w:r w:rsidRPr="0078633B">
        <w:rPr>
          <w:sz w:val="28"/>
          <w:szCs w:val="28"/>
        </w:rPr>
        <w:t xml:space="preserve">Шесть народных и образцовых коллективов были представлены на 2 международных, </w:t>
      </w:r>
      <w:r w:rsidR="00825555" w:rsidRPr="0078633B">
        <w:rPr>
          <w:sz w:val="28"/>
          <w:szCs w:val="28"/>
        </w:rPr>
        <w:t>10</w:t>
      </w:r>
      <w:r w:rsidRPr="0078633B">
        <w:rPr>
          <w:sz w:val="28"/>
          <w:szCs w:val="28"/>
        </w:rPr>
        <w:t xml:space="preserve"> всероссийских, </w:t>
      </w:r>
      <w:r w:rsidR="00825555" w:rsidRPr="0078633B">
        <w:rPr>
          <w:sz w:val="28"/>
          <w:szCs w:val="28"/>
        </w:rPr>
        <w:t>около 4</w:t>
      </w:r>
      <w:r w:rsidRPr="0078633B">
        <w:rPr>
          <w:sz w:val="28"/>
          <w:szCs w:val="28"/>
        </w:rPr>
        <w:t xml:space="preserve">0 региональных, областных и межрегиональных конкурсных и фестивальных мероприятиях. </w:t>
      </w:r>
      <w:proofErr w:type="gramStart"/>
      <w:r w:rsidR="00A25362">
        <w:rPr>
          <w:sz w:val="28"/>
          <w:szCs w:val="28"/>
        </w:rPr>
        <w:t>Нет надобности перечислять</w:t>
      </w:r>
      <w:proofErr w:type="gramEnd"/>
      <w:r w:rsidR="00A25362">
        <w:rPr>
          <w:sz w:val="28"/>
          <w:szCs w:val="28"/>
        </w:rPr>
        <w:t xml:space="preserve"> все успехи и достижения наших артистов. Они всегда на виду, на сцене, на страницах газеты, в мастерских и на выставках. Разнообразные творческие направления позволяют максимально реализовать право наших земляков на участие в культурной жизни. Всего в КДЦ   работают  29  клубных формирований  (в т.ч. 15 детских  - 15) в ко</w:t>
      </w:r>
      <w:r w:rsidR="00A25362">
        <w:rPr>
          <w:sz w:val="28"/>
          <w:szCs w:val="28"/>
        </w:rPr>
        <w:softHyphen/>
        <w:t>торых занимается  412   человек (в т.ч. детей 163 человека).</w:t>
      </w:r>
      <w:r>
        <w:rPr>
          <w:sz w:val="28"/>
          <w:szCs w:val="28"/>
        </w:rPr>
        <w:t xml:space="preserve"> </w:t>
      </w:r>
    </w:p>
    <w:p w:rsidR="00B95B41" w:rsidRPr="00A25362" w:rsidRDefault="006213FC" w:rsidP="00BC5D3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5B41">
        <w:rPr>
          <w:sz w:val="28"/>
          <w:szCs w:val="28"/>
        </w:rPr>
        <w:t xml:space="preserve">Работа в онлайн формате позволила принять участие во многих международных и всероссийских, межрегиональных и областных мероприятиях, значительно расширила географию мероприятий и количество участников. </w:t>
      </w:r>
      <w:r w:rsidR="00B95B41" w:rsidRPr="00A25362">
        <w:rPr>
          <w:sz w:val="28"/>
          <w:szCs w:val="28"/>
        </w:rPr>
        <w:t xml:space="preserve">Следует отметить, что фестивально-конкурсная деятельность – это одна из форм повышения профессионального мастерства специалистов и руководителей. </w:t>
      </w:r>
      <w:r w:rsidR="00B95B41">
        <w:rPr>
          <w:sz w:val="28"/>
          <w:szCs w:val="28"/>
        </w:rPr>
        <w:t xml:space="preserve">Так руководители народных самодеятельных коллективов приняли участие в конкурсной программе  и финале Регионального конкурса творческих достижений «Народное признание» в г. Болотное. Дипломами отмечены Мария Васильевна Муликова, Татьяна Анатольевна Куликова, Зинаида Петровна Кержина. </w:t>
      </w:r>
      <w:r w:rsidR="00A25362">
        <w:rPr>
          <w:sz w:val="28"/>
          <w:szCs w:val="28"/>
        </w:rPr>
        <w:t xml:space="preserve">В </w:t>
      </w:r>
      <w:proofErr w:type="gramStart"/>
      <w:r w:rsidR="00A25362">
        <w:rPr>
          <w:sz w:val="28"/>
          <w:szCs w:val="28"/>
        </w:rPr>
        <w:t>региональном</w:t>
      </w:r>
      <w:proofErr w:type="gramEnd"/>
      <w:r w:rsidR="00A25362">
        <w:rPr>
          <w:sz w:val="28"/>
          <w:szCs w:val="28"/>
        </w:rPr>
        <w:t xml:space="preserve"> онлайн-конкурсе молодых специал</w:t>
      </w:r>
      <w:r w:rsidR="000F213E">
        <w:rPr>
          <w:sz w:val="28"/>
          <w:szCs w:val="28"/>
        </w:rPr>
        <w:t>истов культу</w:t>
      </w:r>
      <w:r w:rsidR="00BC5D3A">
        <w:rPr>
          <w:sz w:val="28"/>
          <w:szCs w:val="28"/>
        </w:rPr>
        <w:t xml:space="preserve">рно-досуговых учреждений «Новые имена» первое место заняла Надежда  Хлопотова. </w:t>
      </w:r>
    </w:p>
    <w:p w:rsidR="006213FC" w:rsidRDefault="00B95B41" w:rsidP="00FC47CE">
      <w:pPr>
        <w:pStyle w:val="aa"/>
        <w:keepNext/>
        <w:widowControl/>
        <w:spacing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Несомненным достижением творческих коллективов МКУК «КДЦ» является 1 место в  Региональном телевизионном фестивале-конкурсе сельской художественной самодеятельности «Деревенька. Сибирь»,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которое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заняла  программа «На краешке Новосибирской области». Финал фестиваля состоялся в парке народных традиций Хуторок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района, где приняли участие  мастера Ксения Почепкина и Леонид Добровольский, а также народный фольклорный ансамбль «Добродея».</w:t>
      </w:r>
      <w:r w:rsidR="00A253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47CE" w:rsidRDefault="00B95B41" w:rsidP="00B95B41">
      <w:pPr>
        <w:pStyle w:val="a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sz w:val="28"/>
          <w:szCs w:val="28"/>
        </w:rPr>
        <w:t>Продолжается работа по выявлению и материальной поддержке талант</w:t>
      </w:r>
      <w:r>
        <w:rPr>
          <w:sz w:val="28"/>
          <w:szCs w:val="28"/>
        </w:rPr>
        <w:softHyphen/>
        <w:t xml:space="preserve">ливых и одаренных детей. </w:t>
      </w:r>
      <w:r w:rsidR="00FC47CE">
        <w:rPr>
          <w:sz w:val="28"/>
          <w:szCs w:val="28"/>
        </w:rPr>
        <w:t>Ежегодно стипендиата</w:t>
      </w:r>
      <w:r>
        <w:rPr>
          <w:sz w:val="28"/>
          <w:szCs w:val="28"/>
        </w:rPr>
        <w:t>м</w:t>
      </w:r>
      <w:r w:rsidR="00FC47CE">
        <w:rPr>
          <w:sz w:val="28"/>
          <w:szCs w:val="28"/>
        </w:rPr>
        <w:t>и Губернатора становятся</w:t>
      </w:r>
      <w:r>
        <w:rPr>
          <w:sz w:val="28"/>
          <w:szCs w:val="28"/>
        </w:rPr>
        <w:t xml:space="preserve"> участник</w:t>
      </w:r>
      <w:r w:rsidR="00FC47CE">
        <w:rPr>
          <w:sz w:val="28"/>
          <w:szCs w:val="28"/>
        </w:rPr>
        <w:t>и  детских коллективов.</w:t>
      </w:r>
    </w:p>
    <w:p w:rsidR="00B95B41" w:rsidRDefault="00B95B41" w:rsidP="00B95B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747B">
        <w:rPr>
          <w:sz w:val="28"/>
          <w:szCs w:val="28"/>
        </w:rPr>
        <w:t>В целях привлечения дополнительных финансовых сре</w:t>
      </w:r>
      <w:proofErr w:type="gramStart"/>
      <w:r w:rsidR="0095747B">
        <w:rPr>
          <w:sz w:val="28"/>
          <w:szCs w:val="28"/>
        </w:rPr>
        <w:t>дств дл</w:t>
      </w:r>
      <w:proofErr w:type="gramEnd"/>
      <w:r w:rsidR="0095747B">
        <w:rPr>
          <w:sz w:val="28"/>
          <w:szCs w:val="28"/>
        </w:rPr>
        <w:t>я</w:t>
      </w:r>
      <w:r w:rsidR="0095747B" w:rsidRPr="0095747B">
        <w:rPr>
          <w:sz w:val="28"/>
          <w:szCs w:val="28"/>
        </w:rPr>
        <w:t xml:space="preserve"> </w:t>
      </w:r>
      <w:r w:rsidR="0095747B">
        <w:rPr>
          <w:sz w:val="28"/>
          <w:szCs w:val="28"/>
        </w:rPr>
        <w:t>решения социально значимых проблем</w:t>
      </w:r>
      <w:r w:rsidR="00817765">
        <w:rPr>
          <w:sz w:val="28"/>
          <w:szCs w:val="28"/>
        </w:rPr>
        <w:t xml:space="preserve">, </w:t>
      </w:r>
      <w:r w:rsidR="00817765" w:rsidRPr="00817765">
        <w:rPr>
          <w:sz w:val="28"/>
          <w:szCs w:val="28"/>
        </w:rPr>
        <w:t>повышения гражданского самосознания, мотивации к активному участию в п</w:t>
      </w:r>
      <w:r w:rsidR="00817765">
        <w:rPr>
          <w:sz w:val="28"/>
          <w:szCs w:val="28"/>
        </w:rPr>
        <w:t>роцессах общественного развития</w:t>
      </w:r>
      <w:r w:rsidR="00817765" w:rsidRPr="00817765">
        <w:rPr>
          <w:sz w:val="28"/>
          <w:szCs w:val="28"/>
        </w:rPr>
        <w:br/>
      </w:r>
      <w:r w:rsidR="0095747B">
        <w:rPr>
          <w:sz w:val="28"/>
          <w:szCs w:val="28"/>
        </w:rPr>
        <w:t>и укрепления материальной базы учреждения и творческих коллективов  р</w:t>
      </w:r>
      <w:r>
        <w:rPr>
          <w:sz w:val="28"/>
          <w:szCs w:val="28"/>
        </w:rPr>
        <w:t>уководитель учреждения поддерживает про</w:t>
      </w:r>
      <w:r w:rsidR="0095747B">
        <w:rPr>
          <w:sz w:val="28"/>
          <w:szCs w:val="28"/>
        </w:rPr>
        <w:t>ектную деятельность  работников</w:t>
      </w:r>
      <w:r>
        <w:rPr>
          <w:sz w:val="28"/>
          <w:szCs w:val="28"/>
        </w:rPr>
        <w:t xml:space="preserve">. </w:t>
      </w:r>
      <w:r w:rsidR="00FC47CE">
        <w:rPr>
          <w:sz w:val="28"/>
          <w:szCs w:val="28"/>
        </w:rPr>
        <w:t xml:space="preserve">Так </w:t>
      </w:r>
      <w:r w:rsidR="005512FE">
        <w:rPr>
          <w:sz w:val="28"/>
          <w:szCs w:val="28"/>
        </w:rPr>
        <w:t xml:space="preserve">в 2020 году </w:t>
      </w:r>
      <w:r w:rsidR="00FC47CE">
        <w:rPr>
          <w:sz w:val="28"/>
          <w:szCs w:val="28"/>
        </w:rPr>
        <w:t xml:space="preserve">в рамках </w:t>
      </w:r>
      <w:r w:rsidR="0095747B">
        <w:rPr>
          <w:sz w:val="28"/>
          <w:szCs w:val="28"/>
        </w:rPr>
        <w:t xml:space="preserve">областного </w:t>
      </w:r>
      <w:r w:rsidR="00FC47CE">
        <w:rPr>
          <w:sz w:val="28"/>
          <w:szCs w:val="28"/>
        </w:rPr>
        <w:t xml:space="preserve">конкурса </w:t>
      </w:r>
      <w:proofErr w:type="spellStart"/>
      <w:r w:rsidR="005512FE">
        <w:rPr>
          <w:sz w:val="28"/>
          <w:szCs w:val="28"/>
        </w:rPr>
        <w:t>стартапов</w:t>
      </w:r>
      <w:proofErr w:type="spellEnd"/>
      <w:r w:rsidR="005512FE">
        <w:rPr>
          <w:sz w:val="28"/>
          <w:szCs w:val="28"/>
        </w:rPr>
        <w:t xml:space="preserve"> «Со мной район успешнее-2» поддержаны четыре проекта</w:t>
      </w:r>
      <w:r w:rsidR="0095747B">
        <w:rPr>
          <w:sz w:val="28"/>
          <w:szCs w:val="28"/>
        </w:rPr>
        <w:t xml:space="preserve"> специалистов МКУК «КДЦ»</w:t>
      </w:r>
      <w:r w:rsidR="005512FE">
        <w:rPr>
          <w:sz w:val="28"/>
          <w:szCs w:val="28"/>
        </w:rPr>
        <w:t>. В 2021</w:t>
      </w:r>
      <w:r>
        <w:rPr>
          <w:sz w:val="28"/>
          <w:szCs w:val="28"/>
        </w:rPr>
        <w:t xml:space="preserve"> совместно с Местной общественной организацией «Совет женщин Северного района Новосибирской области» реализуется проект Ксении Почепкиной «Тепло в ладошках» на средс</w:t>
      </w:r>
      <w:r w:rsidR="005512FE">
        <w:rPr>
          <w:sz w:val="28"/>
          <w:szCs w:val="28"/>
        </w:rPr>
        <w:t xml:space="preserve">тва Фонда президентских грантов. </w:t>
      </w:r>
      <w:r w:rsidR="0095747B">
        <w:rPr>
          <w:sz w:val="28"/>
          <w:szCs w:val="28"/>
        </w:rPr>
        <w:t>На реализацию проектов привлечено более 500 тыс. руб. из разных источников.</w:t>
      </w:r>
    </w:p>
    <w:p w:rsidR="00F8100F" w:rsidRPr="005F37CA" w:rsidRDefault="00F8100F" w:rsidP="00F8100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213E">
        <w:rPr>
          <w:rFonts w:cs="Verdana"/>
          <w:sz w:val="28"/>
          <w:szCs w:val="28"/>
        </w:rPr>
        <w:t>В  Основах государственной культурной политики</w:t>
      </w:r>
      <w:r w:rsidR="009E432C">
        <w:rPr>
          <w:rFonts w:cs="Verdana"/>
          <w:sz w:val="28"/>
          <w:szCs w:val="28"/>
        </w:rPr>
        <w:t xml:space="preserve"> говорится, что</w:t>
      </w:r>
      <w:r w:rsidR="000F213E" w:rsidRPr="000F213E">
        <w:rPr>
          <w:sz w:val="28"/>
          <w:szCs w:val="28"/>
        </w:rPr>
        <w:t xml:space="preserve"> </w:t>
      </w:r>
      <w:r w:rsidR="000F213E">
        <w:rPr>
          <w:sz w:val="28"/>
          <w:szCs w:val="28"/>
        </w:rPr>
        <w:t xml:space="preserve">сфера культуры </w:t>
      </w:r>
      <w:r w:rsidR="000F213E" w:rsidRPr="000F213E">
        <w:rPr>
          <w:sz w:val="28"/>
          <w:szCs w:val="28"/>
        </w:rPr>
        <w:t xml:space="preserve"> </w:t>
      </w:r>
      <w:r w:rsidR="00084C46">
        <w:rPr>
          <w:sz w:val="28"/>
          <w:szCs w:val="28"/>
        </w:rPr>
        <w:t>является одним из</w:t>
      </w:r>
      <w:r w:rsidR="009E432C">
        <w:rPr>
          <w:sz w:val="28"/>
          <w:szCs w:val="28"/>
        </w:rPr>
        <w:t xml:space="preserve"> </w:t>
      </w:r>
      <w:r w:rsidR="000F213E" w:rsidRPr="000F213E">
        <w:rPr>
          <w:sz w:val="28"/>
          <w:szCs w:val="28"/>
        </w:rPr>
        <w:t xml:space="preserve"> национальных приоритетов и признает</w:t>
      </w:r>
      <w:r w:rsidR="009E432C">
        <w:rPr>
          <w:sz w:val="28"/>
          <w:szCs w:val="28"/>
        </w:rPr>
        <w:t>ся</w:t>
      </w:r>
      <w:r w:rsidR="000F213E" w:rsidRPr="000F213E">
        <w:rPr>
          <w:sz w:val="28"/>
          <w:szCs w:val="28"/>
        </w:rPr>
        <w:t xml:space="preserve"> важнейшим фактором роста качества жизни и гармонизации общественных отношений, залогом динамичного социально-экономического развития, гарантом сохранения единого культурного пространства и территориальной целостности России.</w:t>
      </w:r>
      <w:r w:rsidR="009E432C">
        <w:rPr>
          <w:sz w:val="28"/>
          <w:szCs w:val="28"/>
        </w:rPr>
        <w:t xml:space="preserve"> </w:t>
      </w:r>
      <w:proofErr w:type="gramStart"/>
      <w:r w:rsidR="009E432C">
        <w:rPr>
          <w:sz w:val="28"/>
          <w:szCs w:val="28"/>
        </w:rPr>
        <w:t>Муниципальное казенное учреждение культуры «Культурно-досуговый центр» Северного района Новосибирской области исходя из целей государственной кул</w:t>
      </w:r>
      <w:r w:rsidR="008A6A16">
        <w:rPr>
          <w:sz w:val="28"/>
          <w:szCs w:val="28"/>
        </w:rPr>
        <w:t xml:space="preserve">ьтурной политики  </w:t>
      </w:r>
      <w:r>
        <w:rPr>
          <w:sz w:val="28"/>
          <w:szCs w:val="28"/>
        </w:rPr>
        <w:t>организует работу по развитию  и  пропаганде</w:t>
      </w:r>
      <w:r w:rsidRPr="00F60CC7">
        <w:rPr>
          <w:sz w:val="28"/>
          <w:szCs w:val="28"/>
        </w:rPr>
        <w:t xml:space="preserve">  самодеятельного  народного  творче</w:t>
      </w:r>
      <w:r>
        <w:rPr>
          <w:sz w:val="28"/>
          <w:szCs w:val="28"/>
        </w:rPr>
        <w:t xml:space="preserve">ства,  в  том  числе </w:t>
      </w:r>
      <w:r w:rsidR="00ED288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сохранению  и  развитию</w:t>
      </w:r>
      <w:r w:rsidRPr="00F60CC7">
        <w:rPr>
          <w:sz w:val="28"/>
          <w:szCs w:val="28"/>
        </w:rPr>
        <w:t xml:space="preserve">  т</w:t>
      </w:r>
      <w:r>
        <w:rPr>
          <w:sz w:val="28"/>
          <w:szCs w:val="28"/>
        </w:rPr>
        <w:t>радиционной  народной  культуры,   что  само по себе является   ключевым  условием  в  формировании  культурной идентичности жителей и личност</w:t>
      </w:r>
      <w:r w:rsidR="00ED2880">
        <w:rPr>
          <w:sz w:val="28"/>
          <w:szCs w:val="28"/>
        </w:rPr>
        <w:t xml:space="preserve">ного потенциала каждого, </w:t>
      </w:r>
      <w:r>
        <w:rPr>
          <w:sz w:val="28"/>
          <w:szCs w:val="28"/>
        </w:rPr>
        <w:t xml:space="preserve"> в формировании</w:t>
      </w:r>
      <w:r w:rsidRPr="005F37CA">
        <w:rPr>
          <w:sz w:val="28"/>
          <w:szCs w:val="28"/>
        </w:rPr>
        <w:t xml:space="preserve"> моральных ори</w:t>
      </w:r>
      <w:r>
        <w:rPr>
          <w:sz w:val="28"/>
          <w:szCs w:val="28"/>
        </w:rPr>
        <w:t>ентиров в обществе и обеспечении</w:t>
      </w:r>
      <w:r w:rsidRPr="005F37CA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ей</w:t>
      </w:r>
      <w:proofErr w:type="gramEnd"/>
      <w:r>
        <w:rPr>
          <w:sz w:val="28"/>
          <w:szCs w:val="28"/>
        </w:rPr>
        <w:t xml:space="preserve"> для духовного роста человека. </w:t>
      </w:r>
    </w:p>
    <w:p w:rsidR="009E432C" w:rsidRDefault="009E432C" w:rsidP="00B95B41">
      <w:pPr>
        <w:pStyle w:val="a4"/>
        <w:jc w:val="both"/>
        <w:rPr>
          <w:sz w:val="28"/>
          <w:szCs w:val="28"/>
        </w:rPr>
      </w:pPr>
    </w:p>
    <w:p w:rsidR="00BB03A4" w:rsidRDefault="000F213E" w:rsidP="00B95B41">
      <w:pPr>
        <w:pStyle w:val="a4"/>
        <w:jc w:val="both"/>
        <w:rPr>
          <w:sz w:val="28"/>
          <w:szCs w:val="28"/>
        </w:rPr>
      </w:pPr>
      <w:r w:rsidRPr="000F213E">
        <w:rPr>
          <w:sz w:val="28"/>
          <w:szCs w:val="28"/>
        </w:rPr>
        <w:br/>
      </w:r>
    </w:p>
    <w:p w:rsidR="00BB03A4" w:rsidRDefault="00BB03A4" w:rsidP="00B95B41">
      <w:pPr>
        <w:pStyle w:val="a4"/>
        <w:jc w:val="both"/>
        <w:rPr>
          <w:sz w:val="28"/>
          <w:szCs w:val="28"/>
        </w:rPr>
      </w:pPr>
    </w:p>
    <w:p w:rsidR="00BB03A4" w:rsidRDefault="00BB03A4" w:rsidP="00B95B41">
      <w:pPr>
        <w:pStyle w:val="a4"/>
        <w:jc w:val="both"/>
        <w:rPr>
          <w:sz w:val="28"/>
          <w:szCs w:val="28"/>
        </w:rPr>
      </w:pPr>
    </w:p>
    <w:p w:rsidR="00BB03A4" w:rsidRDefault="00BB03A4" w:rsidP="00B95B41">
      <w:pPr>
        <w:pStyle w:val="a4"/>
        <w:jc w:val="both"/>
        <w:rPr>
          <w:sz w:val="28"/>
          <w:szCs w:val="28"/>
        </w:rPr>
      </w:pPr>
    </w:p>
    <w:p w:rsidR="00BB03A4" w:rsidRDefault="00BB03A4" w:rsidP="00B95B41">
      <w:pPr>
        <w:pStyle w:val="a4"/>
        <w:jc w:val="both"/>
        <w:rPr>
          <w:sz w:val="28"/>
          <w:szCs w:val="28"/>
        </w:rPr>
      </w:pPr>
    </w:p>
    <w:p w:rsidR="00BB03A4" w:rsidRDefault="00BB03A4" w:rsidP="00B95B41">
      <w:pPr>
        <w:pStyle w:val="a4"/>
        <w:jc w:val="both"/>
        <w:rPr>
          <w:sz w:val="28"/>
          <w:szCs w:val="28"/>
        </w:rPr>
      </w:pPr>
    </w:p>
    <w:p w:rsidR="00BB03A4" w:rsidRDefault="00BB03A4" w:rsidP="00B95B41">
      <w:pPr>
        <w:pStyle w:val="a4"/>
        <w:jc w:val="both"/>
        <w:rPr>
          <w:sz w:val="28"/>
          <w:szCs w:val="28"/>
        </w:rPr>
      </w:pPr>
    </w:p>
    <w:p w:rsidR="00BB03A4" w:rsidRDefault="00BB03A4" w:rsidP="00B95B41">
      <w:pPr>
        <w:pStyle w:val="a4"/>
        <w:jc w:val="both"/>
        <w:rPr>
          <w:sz w:val="28"/>
          <w:szCs w:val="28"/>
        </w:rPr>
      </w:pPr>
    </w:p>
    <w:p w:rsidR="00BB03A4" w:rsidRDefault="00BB03A4" w:rsidP="00B95B41">
      <w:pPr>
        <w:pStyle w:val="a4"/>
        <w:jc w:val="both"/>
        <w:rPr>
          <w:sz w:val="28"/>
          <w:szCs w:val="28"/>
        </w:rPr>
      </w:pPr>
    </w:p>
    <w:sectPr w:rsidR="00BB03A4" w:rsidSect="008F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6F11"/>
    <w:multiLevelType w:val="multilevel"/>
    <w:tmpl w:val="4486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EF0"/>
    <w:rsid w:val="00033CA4"/>
    <w:rsid w:val="00084C46"/>
    <w:rsid w:val="000B5350"/>
    <w:rsid w:val="000F213E"/>
    <w:rsid w:val="001C2CAD"/>
    <w:rsid w:val="001E1DAD"/>
    <w:rsid w:val="00324FE3"/>
    <w:rsid w:val="005512FE"/>
    <w:rsid w:val="005F37CA"/>
    <w:rsid w:val="006213FC"/>
    <w:rsid w:val="0066716D"/>
    <w:rsid w:val="00687658"/>
    <w:rsid w:val="00724768"/>
    <w:rsid w:val="0078633B"/>
    <w:rsid w:val="007B66A9"/>
    <w:rsid w:val="00817765"/>
    <w:rsid w:val="00825555"/>
    <w:rsid w:val="008519AF"/>
    <w:rsid w:val="008A6A16"/>
    <w:rsid w:val="008F31A5"/>
    <w:rsid w:val="00920FE3"/>
    <w:rsid w:val="0095747B"/>
    <w:rsid w:val="009C0F61"/>
    <w:rsid w:val="009E432C"/>
    <w:rsid w:val="00A25362"/>
    <w:rsid w:val="00A40495"/>
    <w:rsid w:val="00B55F1C"/>
    <w:rsid w:val="00B95B41"/>
    <w:rsid w:val="00BB03A4"/>
    <w:rsid w:val="00BC5D3A"/>
    <w:rsid w:val="00C110EF"/>
    <w:rsid w:val="00C52366"/>
    <w:rsid w:val="00CC1556"/>
    <w:rsid w:val="00CE4FDB"/>
    <w:rsid w:val="00DC4C7D"/>
    <w:rsid w:val="00DF60D5"/>
    <w:rsid w:val="00DF638B"/>
    <w:rsid w:val="00DF745A"/>
    <w:rsid w:val="00ED2880"/>
    <w:rsid w:val="00F6175A"/>
    <w:rsid w:val="00F8100F"/>
    <w:rsid w:val="00FA2785"/>
    <w:rsid w:val="00FA7EF0"/>
    <w:rsid w:val="00FC4539"/>
    <w:rsid w:val="00F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C7D"/>
    <w:rPr>
      <w:color w:val="0000FF"/>
      <w:u w:val="single"/>
    </w:rPr>
  </w:style>
  <w:style w:type="paragraph" w:styleId="a4">
    <w:name w:val="No Spacing"/>
    <w:link w:val="a5"/>
    <w:uiPriority w:val="1"/>
    <w:qFormat/>
    <w:rsid w:val="0072476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F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4FE3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B95B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Знак Знак"/>
    <w:link w:val="aa"/>
    <w:locked/>
    <w:rsid w:val="00B95B41"/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"/>
    <w:basedOn w:val="a"/>
    <w:link w:val="a9"/>
    <w:rsid w:val="00B95B4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18</cp:revision>
  <cp:lastPrinted>2022-03-23T02:52:00Z</cp:lastPrinted>
  <dcterms:created xsi:type="dcterms:W3CDTF">2022-03-21T07:46:00Z</dcterms:created>
  <dcterms:modified xsi:type="dcterms:W3CDTF">2022-03-28T07:32:00Z</dcterms:modified>
</cp:coreProperties>
</file>