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B0E3" w14:textId="5C1429A6" w:rsidR="00C92A8C" w:rsidRPr="00C92A8C" w:rsidRDefault="00111E7E" w:rsidP="00C92A8C">
      <w:pPr>
        <w:spacing w:after="450" w:line="240" w:lineRule="auto"/>
        <w:jc w:val="center"/>
        <w:rPr>
          <w:rFonts w:ascii="Times New Roman" w:eastAsia="Times New Roman" w:hAnsi="Times New Roman" w:cs="Times New Roman"/>
          <w:b/>
          <w:color w:val="111111"/>
          <w:sz w:val="28"/>
          <w:szCs w:val="28"/>
          <w:lang w:eastAsia="ru-RU"/>
        </w:rPr>
      </w:pPr>
      <w:r w:rsidRPr="00C92A8C">
        <w:rPr>
          <w:rFonts w:ascii="Times New Roman" w:eastAsia="Times New Roman" w:hAnsi="Times New Roman" w:cs="Times New Roman"/>
          <w:b/>
          <w:color w:val="111111"/>
          <w:sz w:val="28"/>
          <w:szCs w:val="28"/>
          <w:lang w:eastAsia="ru-RU"/>
        </w:rPr>
        <w:t>Мастер-класс для воспитателей</w:t>
      </w:r>
      <w:r w:rsidR="00C92A8C">
        <w:rPr>
          <w:rFonts w:ascii="Times New Roman" w:eastAsia="Times New Roman" w:hAnsi="Times New Roman" w:cs="Times New Roman"/>
          <w:b/>
          <w:color w:val="111111"/>
          <w:sz w:val="28"/>
          <w:szCs w:val="28"/>
          <w:lang w:eastAsia="ru-RU"/>
        </w:rPr>
        <w:t xml:space="preserve">                                                                        </w:t>
      </w:r>
      <w:r w:rsidRPr="00C92A8C">
        <w:rPr>
          <w:rFonts w:ascii="Times New Roman" w:eastAsia="Times New Roman" w:hAnsi="Times New Roman" w:cs="Times New Roman"/>
          <w:b/>
          <w:color w:val="111111"/>
          <w:sz w:val="28"/>
          <w:szCs w:val="28"/>
          <w:lang w:eastAsia="ru-RU"/>
        </w:rPr>
        <w:t xml:space="preserve"> «Декорирование бутылки цветной солью</w:t>
      </w:r>
      <w:r w:rsidR="00C92A8C">
        <w:rPr>
          <w:rFonts w:ascii="Times New Roman" w:eastAsia="Times New Roman" w:hAnsi="Times New Roman" w:cs="Times New Roman"/>
          <w:b/>
          <w:color w:val="111111"/>
          <w:sz w:val="28"/>
          <w:szCs w:val="28"/>
          <w:lang w:eastAsia="ru-RU"/>
        </w:rPr>
        <w:t>»                                                                                                                 Подготовил: воспитатель Драган И.Г.</w:t>
      </w:r>
    </w:p>
    <w:p w14:paraId="4B977496" w14:textId="4A4643B7" w:rsidR="00111E7E" w:rsidRPr="00C92A8C" w:rsidRDefault="00111E7E" w:rsidP="00111E7E">
      <w:pPr>
        <w:pStyle w:val="a3"/>
        <w:rPr>
          <w:color w:val="111111"/>
          <w:sz w:val="28"/>
          <w:szCs w:val="28"/>
        </w:rPr>
      </w:pPr>
      <w:r w:rsidRPr="00C92A8C">
        <w:rPr>
          <w:b/>
          <w:color w:val="111111"/>
          <w:sz w:val="28"/>
          <w:szCs w:val="28"/>
        </w:rPr>
        <w:t>Слайд № 1</w:t>
      </w:r>
      <w:r w:rsidRPr="00C92A8C">
        <w:rPr>
          <w:color w:val="111111"/>
          <w:sz w:val="28"/>
          <w:szCs w:val="28"/>
        </w:rPr>
        <w:t>- Добрый ден</w:t>
      </w:r>
      <w:r w:rsidR="00C92A8C" w:rsidRPr="00C92A8C">
        <w:rPr>
          <w:color w:val="111111"/>
          <w:sz w:val="28"/>
          <w:szCs w:val="28"/>
        </w:rPr>
        <w:t xml:space="preserve">ь, </w:t>
      </w:r>
      <w:r w:rsidRPr="00C92A8C">
        <w:rPr>
          <w:color w:val="111111"/>
          <w:sz w:val="28"/>
          <w:szCs w:val="28"/>
        </w:rPr>
        <w:t xml:space="preserve">коллеги! Рада приветствовать Вас на </w:t>
      </w:r>
      <w:r w:rsidRPr="00C92A8C">
        <w:rPr>
          <w:rStyle w:val="a4"/>
          <w:b w:val="0"/>
          <w:color w:val="111111"/>
          <w:sz w:val="28"/>
          <w:szCs w:val="28"/>
        </w:rPr>
        <w:t xml:space="preserve">мастер-классе по теме </w:t>
      </w:r>
      <w:r w:rsidRPr="00C92A8C">
        <w:rPr>
          <w:color w:val="111111"/>
          <w:sz w:val="28"/>
          <w:szCs w:val="28"/>
        </w:rPr>
        <w:t xml:space="preserve">«Детское </w:t>
      </w:r>
      <w:r w:rsidRPr="00C92A8C">
        <w:rPr>
          <w:rStyle w:val="a4"/>
          <w:b w:val="0"/>
          <w:color w:val="111111"/>
          <w:sz w:val="28"/>
          <w:szCs w:val="28"/>
        </w:rPr>
        <w:t>экспериментирование</w:t>
      </w:r>
      <w:r w:rsidRPr="00C92A8C">
        <w:rPr>
          <w:color w:val="111111"/>
          <w:sz w:val="28"/>
          <w:szCs w:val="28"/>
        </w:rPr>
        <w:t xml:space="preserve"> – основа поисково-исследовательской деятельности дошкольников». Думаю, что </w:t>
      </w:r>
      <w:r w:rsidRPr="00C92A8C">
        <w:rPr>
          <w:rStyle w:val="a4"/>
          <w:b w:val="0"/>
          <w:color w:val="111111"/>
          <w:sz w:val="28"/>
          <w:szCs w:val="28"/>
        </w:rPr>
        <w:t>педагоги</w:t>
      </w:r>
      <w:r w:rsidRPr="00C92A8C">
        <w:rPr>
          <w:b/>
          <w:color w:val="111111"/>
          <w:sz w:val="28"/>
          <w:szCs w:val="28"/>
        </w:rPr>
        <w:t>,</w:t>
      </w:r>
      <w:r w:rsidRPr="00C92A8C">
        <w:rPr>
          <w:color w:val="111111"/>
          <w:sz w:val="28"/>
          <w:szCs w:val="28"/>
        </w:rPr>
        <w:t xml:space="preserve"> использующие </w:t>
      </w:r>
      <w:r w:rsidRPr="00C92A8C">
        <w:rPr>
          <w:rStyle w:val="a4"/>
          <w:b w:val="0"/>
          <w:color w:val="111111"/>
          <w:sz w:val="28"/>
          <w:szCs w:val="28"/>
        </w:rPr>
        <w:t>экспериментирование в своей работе</w:t>
      </w:r>
      <w:r w:rsidRPr="00C92A8C">
        <w:rPr>
          <w:color w:val="111111"/>
          <w:sz w:val="28"/>
          <w:szCs w:val="28"/>
        </w:rPr>
        <w:t>, найдут для себя что-то новое, а начинающие – поймут, насколько это интересное и увлекательное занятие. На данном этапе, внедряя ФГОС, я использую деятельностный подход к детям, так как он являетс</w:t>
      </w:r>
      <w:r w:rsidR="00880827" w:rsidRPr="00C92A8C">
        <w:rPr>
          <w:color w:val="111111"/>
          <w:sz w:val="28"/>
          <w:szCs w:val="28"/>
        </w:rPr>
        <w:t>я ведущим, основным в полноценны</w:t>
      </w:r>
      <w:r w:rsidRPr="00C92A8C">
        <w:rPr>
          <w:color w:val="111111"/>
          <w:sz w:val="28"/>
          <w:szCs w:val="28"/>
        </w:rPr>
        <w:t xml:space="preserve">м развитии дошкольников, и именно данный подход как раз и включает в себя и </w:t>
      </w:r>
      <w:r w:rsidRPr="00C92A8C">
        <w:rPr>
          <w:rStyle w:val="a4"/>
          <w:b w:val="0"/>
          <w:color w:val="111111"/>
          <w:sz w:val="28"/>
          <w:szCs w:val="28"/>
        </w:rPr>
        <w:t>эксперимент</w:t>
      </w:r>
      <w:r w:rsidRPr="00C92A8C">
        <w:rPr>
          <w:color w:val="111111"/>
          <w:sz w:val="28"/>
          <w:szCs w:val="28"/>
        </w:rPr>
        <w:t>, и исследование, и поисковую деятельность.</w:t>
      </w:r>
    </w:p>
    <w:p w14:paraId="0C607783" w14:textId="77777777" w:rsidR="00111E7E" w:rsidRPr="00C92A8C" w:rsidRDefault="00111E7E" w:rsidP="00111E7E">
      <w:pPr>
        <w:pStyle w:val="a3"/>
        <w:rPr>
          <w:color w:val="111111"/>
          <w:sz w:val="28"/>
          <w:szCs w:val="28"/>
        </w:rPr>
      </w:pPr>
      <w:r w:rsidRPr="00C92A8C">
        <w:rPr>
          <w:b/>
          <w:color w:val="111111"/>
          <w:sz w:val="28"/>
          <w:szCs w:val="28"/>
        </w:rPr>
        <w:t>Слайд №2</w:t>
      </w:r>
      <w:r w:rsidRPr="00C92A8C">
        <w:rPr>
          <w:color w:val="111111"/>
          <w:sz w:val="28"/>
          <w:szCs w:val="28"/>
        </w:rPr>
        <w:t xml:space="preserve">- Мы знаем, что детство, это пора поисков и ответов на самые разные вопросы. Исследовательская активность — естественное состояние ребенка, он настроен на познание окружающего мира. Он изучает все как может и чем может – глазами, руками, языком, носом. Он радуется даже самому маленькому открытию. Китайская пословица гласит «Расскажи – и я забуду, покажи – и я запомню, дай попробовать - и я пойму». Именно это отражает всю сущность познания окружающего мира дошкольниками. </w:t>
      </w:r>
    </w:p>
    <w:p w14:paraId="6BD5936F"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 </w:t>
      </w:r>
      <w:r w:rsidRPr="00C92A8C">
        <w:rPr>
          <w:rFonts w:ascii="Times New Roman" w:eastAsia="Times New Roman" w:hAnsi="Times New Roman" w:cs="Times New Roman"/>
          <w:b/>
          <w:color w:val="111111"/>
          <w:sz w:val="28"/>
          <w:szCs w:val="28"/>
          <w:lang w:eastAsia="ru-RU"/>
        </w:rPr>
        <w:t xml:space="preserve">Слайд № 3 - </w:t>
      </w:r>
      <w:r w:rsidRPr="00C92A8C">
        <w:rPr>
          <w:rFonts w:ascii="Times New Roman" w:eastAsia="Times New Roman" w:hAnsi="Times New Roman" w:cs="Times New Roman"/>
          <w:color w:val="111111"/>
          <w:sz w:val="28"/>
          <w:szCs w:val="28"/>
          <w:lang w:eastAsia="ru-RU"/>
        </w:rPr>
        <w:t xml:space="preserve">В условиях детского сада воспитателям часто приходится учить детей новым способам изобразительной деятельности при помощи различных доступных материалов, тем самым развивать творческие способности детей. Существует множество новых техник декорирования изделий, одной из которых является поделка при помощи приёма </w:t>
      </w:r>
      <w:r w:rsidRPr="00C92A8C">
        <w:rPr>
          <w:rFonts w:ascii="Times New Roman" w:eastAsia="Times New Roman" w:hAnsi="Times New Roman" w:cs="Times New Roman"/>
          <w:i/>
          <w:iCs/>
          <w:color w:val="111111"/>
          <w:sz w:val="28"/>
          <w:szCs w:val="28"/>
          <w:lang w:eastAsia="ru-RU"/>
        </w:rPr>
        <w:t>«насыпания»</w:t>
      </w:r>
      <w:r w:rsidRPr="00C92A8C">
        <w:rPr>
          <w:rFonts w:ascii="Times New Roman" w:eastAsia="Times New Roman" w:hAnsi="Times New Roman" w:cs="Times New Roman"/>
          <w:color w:val="111111"/>
          <w:sz w:val="28"/>
          <w:szCs w:val="28"/>
          <w:lang w:eastAsia="ru-RU"/>
        </w:rPr>
        <w:t>. Кроме того, это способствует успокоению нервов и доставляет эстетическое удовольствие.</w:t>
      </w:r>
    </w:p>
    <w:p w14:paraId="7B860806" w14:textId="77777777" w:rsidR="00111E7E" w:rsidRPr="00C92A8C" w:rsidRDefault="00111E7E" w:rsidP="00111E7E">
      <w:pPr>
        <w:pStyle w:val="a3"/>
        <w:rPr>
          <w:color w:val="111111"/>
          <w:sz w:val="28"/>
          <w:szCs w:val="28"/>
        </w:rPr>
      </w:pPr>
      <w:r w:rsidRPr="00C92A8C">
        <w:rPr>
          <w:color w:val="111111"/>
          <w:sz w:val="28"/>
          <w:szCs w:val="28"/>
        </w:rPr>
        <w:t xml:space="preserve">На каждом шагу можно встретить такие симпатичные арт-объекты, как бутылки с цветной </w:t>
      </w:r>
      <w:r w:rsidRPr="00C92A8C">
        <w:rPr>
          <w:rStyle w:val="a4"/>
          <w:color w:val="111111"/>
          <w:sz w:val="28"/>
          <w:szCs w:val="28"/>
        </w:rPr>
        <w:t>солью</w:t>
      </w:r>
      <w:r w:rsidRPr="00C92A8C">
        <w:rPr>
          <w:color w:val="111111"/>
          <w:sz w:val="28"/>
          <w:szCs w:val="28"/>
        </w:rPr>
        <w:t xml:space="preserve">. Они продаются в магазинах, но такую бутылку можно сотворить своими руками. Что мы сейчас с </w:t>
      </w:r>
      <w:proofErr w:type="gramStart"/>
      <w:r w:rsidRPr="00C92A8C">
        <w:rPr>
          <w:color w:val="111111"/>
          <w:sz w:val="28"/>
          <w:szCs w:val="28"/>
        </w:rPr>
        <w:t>вами  и</w:t>
      </w:r>
      <w:proofErr w:type="gramEnd"/>
      <w:r w:rsidRPr="00C92A8C">
        <w:rPr>
          <w:color w:val="111111"/>
          <w:sz w:val="28"/>
          <w:szCs w:val="28"/>
        </w:rPr>
        <w:t xml:space="preserve"> проделаем. Самое интересное в этом занятии то, что получается очень красиво, неповторимо. А сам процесс декорирования довольно интересен.</w:t>
      </w:r>
    </w:p>
    <w:p w14:paraId="5FEED460" w14:textId="77777777" w:rsidR="00111E7E" w:rsidRPr="00C92A8C" w:rsidRDefault="00111E7E" w:rsidP="00111E7E">
      <w:pPr>
        <w:pStyle w:val="a3"/>
        <w:rPr>
          <w:b/>
          <w:color w:val="111111"/>
          <w:sz w:val="28"/>
          <w:szCs w:val="28"/>
        </w:rPr>
      </w:pPr>
      <w:r w:rsidRPr="00C92A8C">
        <w:rPr>
          <w:b/>
          <w:color w:val="111111"/>
          <w:sz w:val="28"/>
          <w:szCs w:val="28"/>
        </w:rPr>
        <w:t>Слайд №4</w:t>
      </w:r>
      <w:r w:rsidRPr="00C92A8C">
        <w:rPr>
          <w:color w:val="111111"/>
          <w:sz w:val="28"/>
          <w:szCs w:val="28"/>
        </w:rPr>
        <w:t xml:space="preserve"> - С детьми моей группы </w:t>
      </w:r>
      <w:proofErr w:type="gramStart"/>
      <w:r w:rsidRPr="00C92A8C">
        <w:rPr>
          <w:color w:val="111111"/>
          <w:sz w:val="28"/>
          <w:szCs w:val="28"/>
        </w:rPr>
        <w:t>мы  уже</w:t>
      </w:r>
      <w:proofErr w:type="gramEnd"/>
      <w:r w:rsidRPr="00C92A8C">
        <w:rPr>
          <w:color w:val="111111"/>
          <w:sz w:val="28"/>
          <w:szCs w:val="28"/>
        </w:rPr>
        <w:t xml:space="preserve"> окрасили соль гуашью.</w:t>
      </w:r>
    </w:p>
    <w:p w14:paraId="68564D00" w14:textId="77777777" w:rsidR="00111E7E" w:rsidRPr="00C92A8C" w:rsidRDefault="00111E7E" w:rsidP="00111E7E">
      <w:pPr>
        <w:pStyle w:val="a3"/>
        <w:rPr>
          <w:b/>
          <w:color w:val="111111"/>
          <w:sz w:val="28"/>
          <w:szCs w:val="28"/>
        </w:rPr>
      </w:pPr>
      <w:r w:rsidRPr="00C92A8C">
        <w:rPr>
          <w:b/>
          <w:color w:val="111111"/>
          <w:sz w:val="28"/>
          <w:szCs w:val="28"/>
          <w:u w:val="single"/>
        </w:rPr>
        <w:t xml:space="preserve">  Для работы нам понадобилось</w:t>
      </w:r>
      <w:r w:rsidRPr="00C92A8C">
        <w:rPr>
          <w:b/>
          <w:color w:val="111111"/>
          <w:sz w:val="28"/>
          <w:szCs w:val="28"/>
        </w:rPr>
        <w:t>:</w:t>
      </w:r>
    </w:p>
    <w:p w14:paraId="51D4E8F1"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Прозрачная </w:t>
      </w:r>
      <w:r w:rsidRPr="00C92A8C">
        <w:rPr>
          <w:rFonts w:ascii="Times New Roman" w:eastAsia="Times New Roman" w:hAnsi="Times New Roman" w:cs="Times New Roman"/>
          <w:bCs/>
          <w:color w:val="111111"/>
          <w:sz w:val="28"/>
          <w:szCs w:val="28"/>
          <w:lang w:eastAsia="ru-RU"/>
        </w:rPr>
        <w:t>бутылка интересной формы</w:t>
      </w:r>
      <w:r w:rsidRPr="00C92A8C">
        <w:rPr>
          <w:rFonts w:ascii="Times New Roman" w:eastAsia="Times New Roman" w:hAnsi="Times New Roman" w:cs="Times New Roman"/>
          <w:color w:val="111111"/>
          <w:sz w:val="28"/>
          <w:szCs w:val="28"/>
          <w:lang w:eastAsia="ru-RU"/>
        </w:rPr>
        <w:t>.</w:t>
      </w:r>
    </w:p>
    <w:p w14:paraId="6FF94DA0"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bCs/>
          <w:color w:val="111111"/>
          <w:sz w:val="28"/>
          <w:szCs w:val="28"/>
          <w:lang w:eastAsia="ru-RU"/>
        </w:rPr>
        <w:t>Соль мелкая</w:t>
      </w:r>
      <w:r w:rsidRPr="00C92A8C">
        <w:rPr>
          <w:rFonts w:ascii="Times New Roman" w:eastAsia="Times New Roman" w:hAnsi="Times New Roman" w:cs="Times New Roman"/>
          <w:b/>
          <w:bCs/>
          <w:color w:val="111111"/>
          <w:sz w:val="28"/>
          <w:szCs w:val="28"/>
          <w:lang w:eastAsia="ru-RU"/>
        </w:rPr>
        <w:t xml:space="preserve"> </w:t>
      </w:r>
      <w:r w:rsidRPr="00C92A8C">
        <w:rPr>
          <w:rFonts w:ascii="Times New Roman" w:eastAsia="Times New Roman" w:hAnsi="Times New Roman" w:cs="Times New Roman"/>
          <w:i/>
          <w:iCs/>
          <w:color w:val="111111"/>
          <w:sz w:val="28"/>
          <w:szCs w:val="28"/>
          <w:lang w:eastAsia="ru-RU"/>
        </w:rPr>
        <w:t>«Экстра»</w:t>
      </w:r>
      <w:r w:rsidRPr="00C92A8C">
        <w:rPr>
          <w:rFonts w:ascii="Times New Roman" w:eastAsia="Times New Roman" w:hAnsi="Times New Roman" w:cs="Times New Roman"/>
          <w:color w:val="111111"/>
          <w:sz w:val="28"/>
          <w:szCs w:val="28"/>
          <w:lang w:eastAsia="ru-RU"/>
        </w:rPr>
        <w:t>.</w:t>
      </w:r>
    </w:p>
    <w:p w14:paraId="4A23D86E"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Гуашь </w:t>
      </w:r>
      <w:r w:rsidRPr="00C92A8C">
        <w:rPr>
          <w:rFonts w:ascii="Times New Roman" w:eastAsia="Times New Roman" w:hAnsi="Times New Roman" w:cs="Times New Roman"/>
          <w:i/>
          <w:iCs/>
          <w:color w:val="111111"/>
          <w:sz w:val="28"/>
          <w:szCs w:val="28"/>
          <w:lang w:eastAsia="ru-RU"/>
        </w:rPr>
        <w:t xml:space="preserve">(разных </w:t>
      </w:r>
      <w:r w:rsidRPr="00C92A8C">
        <w:rPr>
          <w:rFonts w:ascii="Times New Roman" w:eastAsia="Times New Roman" w:hAnsi="Times New Roman" w:cs="Times New Roman"/>
          <w:bCs/>
          <w:iCs/>
          <w:color w:val="111111"/>
          <w:sz w:val="28"/>
          <w:szCs w:val="28"/>
          <w:lang w:eastAsia="ru-RU"/>
        </w:rPr>
        <w:t>цветов</w:t>
      </w:r>
      <w:r w:rsidRPr="00C92A8C">
        <w:rPr>
          <w:rFonts w:ascii="Times New Roman" w:eastAsia="Times New Roman" w:hAnsi="Times New Roman" w:cs="Times New Roman"/>
          <w:i/>
          <w:iCs/>
          <w:color w:val="111111"/>
          <w:sz w:val="28"/>
          <w:szCs w:val="28"/>
          <w:lang w:eastAsia="ru-RU"/>
        </w:rPr>
        <w:t>)</w:t>
      </w:r>
      <w:r w:rsidRPr="00C92A8C">
        <w:rPr>
          <w:rFonts w:ascii="Times New Roman" w:eastAsia="Times New Roman" w:hAnsi="Times New Roman" w:cs="Times New Roman"/>
          <w:color w:val="111111"/>
          <w:sz w:val="28"/>
          <w:szCs w:val="28"/>
          <w:lang w:eastAsia="ru-RU"/>
        </w:rPr>
        <w:t>.</w:t>
      </w:r>
    </w:p>
    <w:p w14:paraId="5C32BD9D"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Алюминиевая посуда или стеклянные баночки.</w:t>
      </w:r>
    </w:p>
    <w:p w14:paraId="21A11F15"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lastRenderedPageBreak/>
        <w:t>Сито.</w:t>
      </w:r>
    </w:p>
    <w:p w14:paraId="3D322373"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Вилка.</w:t>
      </w:r>
    </w:p>
    <w:p w14:paraId="4786BCCE"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Воронка. </w:t>
      </w:r>
    </w:p>
    <w:p w14:paraId="1706165C"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Скалка </w:t>
      </w:r>
      <w:r w:rsidRPr="00C92A8C">
        <w:rPr>
          <w:rFonts w:ascii="Times New Roman" w:eastAsia="Times New Roman" w:hAnsi="Times New Roman" w:cs="Times New Roman"/>
          <w:i/>
          <w:iCs/>
          <w:color w:val="111111"/>
          <w:sz w:val="28"/>
          <w:szCs w:val="28"/>
          <w:lang w:eastAsia="ru-RU"/>
        </w:rPr>
        <w:t>(или отбивной молоточек)</w:t>
      </w:r>
      <w:r w:rsidRPr="00C92A8C">
        <w:rPr>
          <w:rFonts w:ascii="Times New Roman" w:eastAsia="Times New Roman" w:hAnsi="Times New Roman" w:cs="Times New Roman"/>
          <w:color w:val="111111"/>
          <w:sz w:val="28"/>
          <w:szCs w:val="28"/>
          <w:lang w:eastAsia="ru-RU"/>
        </w:rPr>
        <w:t>;</w:t>
      </w:r>
    </w:p>
    <w:p w14:paraId="5F9493FF"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Ложка чайная;</w:t>
      </w:r>
    </w:p>
    <w:p w14:paraId="61FE8FE7" w14:textId="77777777" w:rsidR="00111E7E" w:rsidRPr="00C92A8C" w:rsidRDefault="00111E7E" w:rsidP="00111E7E">
      <w:pPr>
        <w:spacing w:before="100" w:beforeAutospacing="1" w:after="100" w:afterAutospacing="1" w:line="240" w:lineRule="auto"/>
        <w:outlineLvl w:val="1"/>
        <w:rPr>
          <w:rFonts w:ascii="Times New Roman" w:eastAsia="Times New Roman" w:hAnsi="Times New Roman" w:cs="Times New Roman"/>
          <w:b/>
          <w:bCs/>
          <w:color w:val="111111"/>
          <w:sz w:val="28"/>
          <w:szCs w:val="28"/>
          <w:lang w:eastAsia="ru-RU"/>
        </w:rPr>
      </w:pPr>
      <w:r w:rsidRPr="00C92A8C">
        <w:rPr>
          <w:rFonts w:ascii="Times New Roman" w:eastAsia="Times New Roman" w:hAnsi="Times New Roman" w:cs="Times New Roman"/>
          <w:b/>
          <w:bCs/>
          <w:color w:val="111111"/>
          <w:sz w:val="28"/>
          <w:szCs w:val="28"/>
          <w:lang w:eastAsia="ru-RU"/>
        </w:rPr>
        <w:t>Слайд №5</w:t>
      </w:r>
      <w:proofErr w:type="gramStart"/>
      <w:r w:rsidRPr="00C92A8C">
        <w:rPr>
          <w:rFonts w:ascii="Times New Roman" w:eastAsia="Times New Roman" w:hAnsi="Times New Roman" w:cs="Times New Roman"/>
          <w:b/>
          <w:bCs/>
          <w:color w:val="111111"/>
          <w:sz w:val="28"/>
          <w:szCs w:val="28"/>
          <w:lang w:eastAsia="ru-RU"/>
        </w:rPr>
        <w:t xml:space="preserve">-  </w:t>
      </w:r>
      <w:r w:rsidRPr="00C92A8C">
        <w:rPr>
          <w:rFonts w:ascii="Times New Roman" w:eastAsia="Times New Roman" w:hAnsi="Times New Roman" w:cs="Times New Roman"/>
          <w:bCs/>
          <w:color w:val="111111"/>
          <w:sz w:val="28"/>
          <w:szCs w:val="28"/>
          <w:lang w:eastAsia="ru-RU"/>
        </w:rPr>
        <w:t>Ход</w:t>
      </w:r>
      <w:proofErr w:type="gramEnd"/>
      <w:r w:rsidRPr="00C92A8C">
        <w:rPr>
          <w:rFonts w:ascii="Times New Roman" w:eastAsia="Times New Roman" w:hAnsi="Times New Roman" w:cs="Times New Roman"/>
          <w:bCs/>
          <w:color w:val="111111"/>
          <w:sz w:val="28"/>
          <w:szCs w:val="28"/>
          <w:lang w:eastAsia="ru-RU"/>
        </w:rPr>
        <w:t xml:space="preserve"> работы</w:t>
      </w:r>
      <w:r w:rsidRPr="00C92A8C">
        <w:rPr>
          <w:rFonts w:ascii="Times New Roman" w:eastAsia="Times New Roman" w:hAnsi="Times New Roman" w:cs="Times New Roman"/>
          <w:b/>
          <w:bCs/>
          <w:color w:val="111111"/>
          <w:sz w:val="28"/>
          <w:szCs w:val="28"/>
          <w:lang w:eastAsia="ru-RU"/>
        </w:rPr>
        <w:t>-</w:t>
      </w:r>
      <w:r w:rsidRPr="00C92A8C">
        <w:rPr>
          <w:rFonts w:ascii="Times New Roman" w:eastAsia="Times New Roman" w:hAnsi="Times New Roman" w:cs="Times New Roman"/>
          <w:color w:val="111111"/>
          <w:sz w:val="28"/>
          <w:szCs w:val="28"/>
          <w:lang w:eastAsia="ru-RU"/>
        </w:rPr>
        <w:t xml:space="preserve">В посуду насыпаем </w:t>
      </w:r>
      <w:r w:rsidRPr="00C92A8C">
        <w:rPr>
          <w:rFonts w:ascii="Times New Roman" w:eastAsia="Times New Roman" w:hAnsi="Times New Roman" w:cs="Times New Roman"/>
          <w:bCs/>
          <w:color w:val="111111"/>
          <w:sz w:val="28"/>
          <w:szCs w:val="28"/>
          <w:lang w:eastAsia="ru-RU"/>
        </w:rPr>
        <w:t>соль</w:t>
      </w:r>
      <w:r w:rsidRPr="00C92A8C">
        <w:rPr>
          <w:rFonts w:ascii="Times New Roman" w:eastAsia="Times New Roman" w:hAnsi="Times New Roman" w:cs="Times New Roman"/>
          <w:color w:val="111111"/>
          <w:sz w:val="28"/>
          <w:szCs w:val="28"/>
          <w:lang w:eastAsia="ru-RU"/>
        </w:rPr>
        <w:t>.</w:t>
      </w:r>
    </w:p>
    <w:p w14:paraId="7DE36AD4"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b/>
          <w:color w:val="111111"/>
          <w:sz w:val="28"/>
          <w:szCs w:val="28"/>
          <w:lang w:eastAsia="ru-RU"/>
        </w:rPr>
        <w:t>Слайд №6</w:t>
      </w:r>
      <w:r w:rsidRPr="00C92A8C">
        <w:rPr>
          <w:rFonts w:ascii="Times New Roman" w:eastAsia="Times New Roman" w:hAnsi="Times New Roman" w:cs="Times New Roman"/>
          <w:color w:val="111111"/>
          <w:sz w:val="28"/>
          <w:szCs w:val="28"/>
          <w:lang w:eastAsia="ru-RU"/>
        </w:rPr>
        <w:t xml:space="preserve"> - Развести гуашь водой и влить в </w:t>
      </w:r>
      <w:r w:rsidRPr="00C92A8C">
        <w:rPr>
          <w:rFonts w:ascii="Times New Roman" w:eastAsia="Times New Roman" w:hAnsi="Times New Roman" w:cs="Times New Roman"/>
          <w:bCs/>
          <w:color w:val="111111"/>
          <w:sz w:val="28"/>
          <w:szCs w:val="28"/>
          <w:lang w:eastAsia="ru-RU"/>
        </w:rPr>
        <w:t>соль</w:t>
      </w:r>
      <w:r w:rsidRPr="00C92A8C">
        <w:rPr>
          <w:rFonts w:ascii="Times New Roman" w:eastAsia="Times New Roman" w:hAnsi="Times New Roman" w:cs="Times New Roman"/>
          <w:color w:val="111111"/>
          <w:sz w:val="28"/>
          <w:szCs w:val="28"/>
          <w:lang w:eastAsia="ru-RU"/>
        </w:rPr>
        <w:t>.</w:t>
      </w:r>
    </w:p>
    <w:p w14:paraId="18864606"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b/>
          <w:color w:val="111111"/>
          <w:sz w:val="28"/>
          <w:szCs w:val="28"/>
          <w:lang w:eastAsia="ru-RU"/>
        </w:rPr>
        <w:t>Сла</w:t>
      </w:r>
      <w:r w:rsidRPr="00C92A8C">
        <w:rPr>
          <w:rFonts w:ascii="Times New Roman" w:eastAsia="Times New Roman" w:hAnsi="Times New Roman" w:cs="Times New Roman"/>
          <w:b/>
          <w:color w:val="000000" w:themeColor="text1"/>
          <w:sz w:val="28"/>
          <w:szCs w:val="28"/>
          <w:lang w:eastAsia="ru-RU"/>
        </w:rPr>
        <w:t>йд 7</w:t>
      </w:r>
      <w:r w:rsidRPr="00C92A8C">
        <w:rPr>
          <w:rFonts w:ascii="Times New Roman" w:eastAsia="Times New Roman" w:hAnsi="Times New Roman" w:cs="Times New Roman"/>
          <w:color w:val="000000" w:themeColor="text1"/>
          <w:sz w:val="28"/>
          <w:szCs w:val="28"/>
          <w:lang w:eastAsia="ru-RU"/>
        </w:rPr>
        <w:t xml:space="preserve">- Добавляем </w:t>
      </w:r>
      <w:r w:rsidRPr="00C92A8C">
        <w:rPr>
          <w:rFonts w:ascii="Times New Roman" w:eastAsia="Times New Roman" w:hAnsi="Times New Roman" w:cs="Times New Roman"/>
          <w:color w:val="111111"/>
          <w:sz w:val="28"/>
          <w:szCs w:val="28"/>
          <w:lang w:eastAsia="ru-RU"/>
        </w:rPr>
        <w:t xml:space="preserve">краску до тех пор, пока после размешивания </w:t>
      </w:r>
      <w:r w:rsidRPr="00C92A8C">
        <w:rPr>
          <w:rFonts w:ascii="Times New Roman" w:eastAsia="Times New Roman" w:hAnsi="Times New Roman" w:cs="Times New Roman"/>
          <w:bCs/>
          <w:color w:val="111111"/>
          <w:sz w:val="28"/>
          <w:szCs w:val="28"/>
          <w:lang w:eastAsia="ru-RU"/>
        </w:rPr>
        <w:t>соль</w:t>
      </w:r>
      <w:r w:rsidRPr="00C92A8C">
        <w:rPr>
          <w:rFonts w:ascii="Times New Roman" w:eastAsia="Times New Roman" w:hAnsi="Times New Roman" w:cs="Times New Roman"/>
          <w:color w:val="111111"/>
          <w:sz w:val="28"/>
          <w:szCs w:val="28"/>
          <w:lang w:eastAsia="ru-RU"/>
        </w:rPr>
        <w:t xml:space="preserve"> не станет окрашенной равномерно. Должна получиться густая кашица.</w:t>
      </w:r>
    </w:p>
    <w:p w14:paraId="72390328"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b/>
          <w:color w:val="111111"/>
          <w:sz w:val="28"/>
          <w:szCs w:val="28"/>
          <w:lang w:eastAsia="ru-RU"/>
        </w:rPr>
        <w:t xml:space="preserve">Слайд №8 </w:t>
      </w:r>
      <w:proofErr w:type="gramStart"/>
      <w:r w:rsidRPr="00C92A8C">
        <w:rPr>
          <w:rFonts w:ascii="Times New Roman" w:eastAsia="Times New Roman" w:hAnsi="Times New Roman" w:cs="Times New Roman"/>
          <w:color w:val="111111"/>
          <w:sz w:val="28"/>
          <w:szCs w:val="28"/>
          <w:lang w:eastAsia="ru-RU"/>
        </w:rPr>
        <w:t>-  После</w:t>
      </w:r>
      <w:proofErr w:type="gramEnd"/>
      <w:r w:rsidRPr="00C92A8C">
        <w:rPr>
          <w:rFonts w:ascii="Times New Roman" w:eastAsia="Times New Roman" w:hAnsi="Times New Roman" w:cs="Times New Roman"/>
          <w:color w:val="111111"/>
          <w:sz w:val="28"/>
          <w:szCs w:val="28"/>
          <w:lang w:eastAsia="ru-RU"/>
        </w:rPr>
        <w:t xml:space="preserve"> этого необходимо немного подсушить </w:t>
      </w:r>
      <w:r w:rsidRPr="00C92A8C">
        <w:rPr>
          <w:rFonts w:ascii="Times New Roman" w:eastAsia="Times New Roman" w:hAnsi="Times New Roman" w:cs="Times New Roman"/>
          <w:bCs/>
          <w:color w:val="111111"/>
          <w:sz w:val="28"/>
          <w:szCs w:val="28"/>
          <w:lang w:eastAsia="ru-RU"/>
        </w:rPr>
        <w:t>соль</w:t>
      </w:r>
      <w:r w:rsidRPr="00C92A8C">
        <w:rPr>
          <w:rFonts w:ascii="Times New Roman" w:eastAsia="Times New Roman" w:hAnsi="Times New Roman" w:cs="Times New Roman"/>
          <w:color w:val="111111"/>
          <w:sz w:val="28"/>
          <w:szCs w:val="28"/>
          <w:lang w:eastAsia="ru-RU"/>
        </w:rPr>
        <w:t xml:space="preserve"> в теплом месте или на открытом воздухе.</w:t>
      </w:r>
    </w:p>
    <w:p w14:paraId="103B1177"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 </w:t>
      </w:r>
      <w:r w:rsidRPr="00C92A8C">
        <w:rPr>
          <w:rFonts w:ascii="Times New Roman" w:eastAsia="Times New Roman" w:hAnsi="Times New Roman" w:cs="Times New Roman"/>
          <w:b/>
          <w:color w:val="111111"/>
          <w:sz w:val="28"/>
          <w:szCs w:val="28"/>
          <w:lang w:eastAsia="ru-RU"/>
        </w:rPr>
        <w:t>Слайд №9</w:t>
      </w:r>
      <w:r w:rsidRPr="00C92A8C">
        <w:rPr>
          <w:rFonts w:ascii="Times New Roman" w:eastAsia="Times New Roman" w:hAnsi="Times New Roman" w:cs="Times New Roman"/>
          <w:color w:val="111111"/>
          <w:sz w:val="28"/>
          <w:szCs w:val="28"/>
          <w:lang w:eastAsia="ru-RU"/>
        </w:rPr>
        <w:t xml:space="preserve"> -После сушки наша </w:t>
      </w:r>
      <w:r w:rsidRPr="00C92A8C">
        <w:rPr>
          <w:rFonts w:ascii="Times New Roman" w:eastAsia="Times New Roman" w:hAnsi="Times New Roman" w:cs="Times New Roman"/>
          <w:bCs/>
          <w:color w:val="111111"/>
          <w:sz w:val="28"/>
          <w:szCs w:val="28"/>
          <w:lang w:eastAsia="ru-RU"/>
        </w:rPr>
        <w:t>цветная соль получилась твёрдой</w:t>
      </w:r>
      <w:r w:rsidRPr="00C92A8C">
        <w:rPr>
          <w:rFonts w:ascii="Times New Roman" w:eastAsia="Times New Roman" w:hAnsi="Times New Roman" w:cs="Times New Roman"/>
          <w:color w:val="111111"/>
          <w:sz w:val="28"/>
          <w:szCs w:val="28"/>
          <w:lang w:eastAsia="ru-RU"/>
        </w:rPr>
        <w:t>.</w:t>
      </w:r>
    </w:p>
    <w:p w14:paraId="4519C67D"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Чтобы сделать </w:t>
      </w:r>
      <w:r w:rsidRPr="00C92A8C">
        <w:rPr>
          <w:rFonts w:ascii="Times New Roman" w:eastAsia="Times New Roman" w:hAnsi="Times New Roman" w:cs="Times New Roman"/>
          <w:bCs/>
          <w:color w:val="111111"/>
          <w:sz w:val="28"/>
          <w:szCs w:val="28"/>
          <w:lang w:eastAsia="ru-RU"/>
        </w:rPr>
        <w:t>соль опять сыпучей</w:t>
      </w:r>
      <w:r w:rsidRPr="00C92A8C">
        <w:rPr>
          <w:rFonts w:ascii="Times New Roman" w:eastAsia="Times New Roman" w:hAnsi="Times New Roman" w:cs="Times New Roman"/>
          <w:color w:val="111111"/>
          <w:sz w:val="28"/>
          <w:szCs w:val="28"/>
          <w:lang w:eastAsia="ru-RU"/>
        </w:rPr>
        <w:t>, её нужно размять и просеять через сито.</w:t>
      </w:r>
    </w:p>
    <w:p w14:paraId="08E09576"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color w:val="111111"/>
          <w:sz w:val="28"/>
          <w:szCs w:val="28"/>
          <w:lang w:eastAsia="ru-RU"/>
        </w:rPr>
        <w:t xml:space="preserve"> </w:t>
      </w:r>
      <w:r w:rsidRPr="00C92A8C">
        <w:rPr>
          <w:rFonts w:ascii="Times New Roman" w:eastAsia="Times New Roman" w:hAnsi="Times New Roman" w:cs="Times New Roman"/>
          <w:b/>
          <w:color w:val="111111"/>
          <w:sz w:val="28"/>
          <w:szCs w:val="28"/>
          <w:lang w:eastAsia="ru-RU"/>
        </w:rPr>
        <w:t>Слайд №10</w:t>
      </w:r>
      <w:r w:rsidRPr="00C92A8C">
        <w:rPr>
          <w:rFonts w:ascii="Times New Roman" w:eastAsia="Times New Roman" w:hAnsi="Times New Roman" w:cs="Times New Roman"/>
          <w:color w:val="111111"/>
          <w:sz w:val="28"/>
          <w:szCs w:val="28"/>
          <w:lang w:eastAsia="ru-RU"/>
        </w:rPr>
        <w:t xml:space="preserve"> -Когда вся </w:t>
      </w:r>
      <w:r w:rsidRPr="00C92A8C">
        <w:rPr>
          <w:rFonts w:ascii="Times New Roman" w:eastAsia="Times New Roman" w:hAnsi="Times New Roman" w:cs="Times New Roman"/>
          <w:bCs/>
          <w:color w:val="111111"/>
          <w:sz w:val="28"/>
          <w:szCs w:val="28"/>
          <w:lang w:eastAsia="ru-RU"/>
        </w:rPr>
        <w:t>соль просеяна</w:t>
      </w:r>
      <w:r w:rsidRPr="00C92A8C">
        <w:rPr>
          <w:rFonts w:ascii="Times New Roman" w:eastAsia="Times New Roman" w:hAnsi="Times New Roman" w:cs="Times New Roman"/>
          <w:color w:val="111111"/>
          <w:sz w:val="28"/>
          <w:szCs w:val="28"/>
          <w:lang w:eastAsia="ru-RU"/>
        </w:rPr>
        <w:t xml:space="preserve">, можно приступать к </w:t>
      </w:r>
      <w:r w:rsidRPr="00C92A8C">
        <w:rPr>
          <w:rFonts w:ascii="Times New Roman" w:eastAsia="Times New Roman" w:hAnsi="Times New Roman" w:cs="Times New Roman"/>
          <w:bCs/>
          <w:color w:val="111111"/>
          <w:sz w:val="28"/>
          <w:szCs w:val="28"/>
          <w:lang w:eastAsia="ru-RU"/>
        </w:rPr>
        <w:t>декоративному наполнению бутылки</w:t>
      </w:r>
      <w:r w:rsidRPr="00C92A8C">
        <w:rPr>
          <w:rFonts w:ascii="Times New Roman" w:eastAsia="Times New Roman" w:hAnsi="Times New Roman" w:cs="Times New Roman"/>
          <w:color w:val="111111"/>
          <w:sz w:val="28"/>
          <w:szCs w:val="28"/>
          <w:lang w:eastAsia="ru-RU"/>
        </w:rPr>
        <w:t>. И для этого нужна воронка.</w:t>
      </w:r>
    </w:p>
    <w:p w14:paraId="2AD2807F"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b/>
          <w:color w:val="111111"/>
          <w:sz w:val="28"/>
          <w:szCs w:val="28"/>
          <w:lang w:eastAsia="ru-RU"/>
        </w:rPr>
        <w:t>Слайд №11</w:t>
      </w:r>
      <w:r w:rsidRPr="00C92A8C">
        <w:rPr>
          <w:rFonts w:ascii="Times New Roman" w:eastAsia="Times New Roman" w:hAnsi="Times New Roman" w:cs="Times New Roman"/>
          <w:color w:val="111111"/>
          <w:sz w:val="28"/>
          <w:szCs w:val="28"/>
          <w:lang w:eastAsia="ru-RU"/>
        </w:rPr>
        <w:t xml:space="preserve">- Как именно Вы будете наполнять </w:t>
      </w:r>
      <w:r w:rsidRPr="00C92A8C">
        <w:rPr>
          <w:rFonts w:ascii="Times New Roman" w:eastAsia="Times New Roman" w:hAnsi="Times New Roman" w:cs="Times New Roman"/>
          <w:bCs/>
          <w:color w:val="111111"/>
          <w:sz w:val="28"/>
          <w:szCs w:val="28"/>
          <w:lang w:eastAsia="ru-RU"/>
        </w:rPr>
        <w:t>бутылку цветной солью</w:t>
      </w:r>
      <w:r w:rsidRPr="00C92A8C">
        <w:rPr>
          <w:rFonts w:ascii="Times New Roman" w:eastAsia="Times New Roman" w:hAnsi="Times New Roman" w:cs="Times New Roman"/>
          <w:color w:val="111111"/>
          <w:sz w:val="28"/>
          <w:szCs w:val="28"/>
          <w:lang w:eastAsia="ru-RU"/>
        </w:rPr>
        <w:t xml:space="preserve">, зависит только от Вашей фантазии. Когда </w:t>
      </w:r>
      <w:r w:rsidRPr="00C92A8C">
        <w:rPr>
          <w:rFonts w:ascii="Times New Roman" w:eastAsia="Times New Roman" w:hAnsi="Times New Roman" w:cs="Times New Roman"/>
          <w:bCs/>
          <w:color w:val="111111"/>
          <w:sz w:val="28"/>
          <w:szCs w:val="28"/>
          <w:lang w:eastAsia="ru-RU"/>
        </w:rPr>
        <w:t>бутылка наполнится</w:t>
      </w:r>
      <w:r w:rsidRPr="00C92A8C">
        <w:rPr>
          <w:rFonts w:ascii="Times New Roman" w:eastAsia="Times New Roman" w:hAnsi="Times New Roman" w:cs="Times New Roman"/>
          <w:color w:val="111111"/>
          <w:sz w:val="28"/>
          <w:szCs w:val="28"/>
          <w:lang w:eastAsia="ru-RU"/>
        </w:rPr>
        <w:t xml:space="preserve">, потихоньку утрясите её, добавьте </w:t>
      </w:r>
      <w:r w:rsidRPr="00C92A8C">
        <w:rPr>
          <w:rFonts w:ascii="Times New Roman" w:eastAsia="Times New Roman" w:hAnsi="Times New Roman" w:cs="Times New Roman"/>
          <w:i/>
          <w:iCs/>
          <w:color w:val="111111"/>
          <w:sz w:val="28"/>
          <w:szCs w:val="28"/>
          <w:lang w:eastAsia="ru-RU"/>
        </w:rPr>
        <w:t>(если понадобится)</w:t>
      </w:r>
      <w:r w:rsidRPr="00C92A8C">
        <w:rPr>
          <w:rFonts w:ascii="Times New Roman" w:eastAsia="Times New Roman" w:hAnsi="Times New Roman" w:cs="Times New Roman"/>
          <w:color w:val="111111"/>
          <w:sz w:val="28"/>
          <w:szCs w:val="28"/>
          <w:lang w:eastAsia="ru-RU"/>
        </w:rPr>
        <w:t xml:space="preserve"> ещё соли и плотно закройте пробкой.</w:t>
      </w:r>
    </w:p>
    <w:p w14:paraId="68985D8E" w14:textId="77777777" w:rsidR="00111E7E" w:rsidRPr="00C92A8C" w:rsidRDefault="00111E7E" w:rsidP="00111E7E">
      <w:pPr>
        <w:spacing w:before="225" w:after="225" w:line="240" w:lineRule="auto"/>
        <w:rPr>
          <w:rFonts w:ascii="Times New Roman" w:eastAsia="Times New Roman" w:hAnsi="Times New Roman" w:cs="Times New Roman"/>
          <w:color w:val="111111"/>
          <w:sz w:val="28"/>
          <w:szCs w:val="28"/>
          <w:lang w:eastAsia="ru-RU"/>
        </w:rPr>
      </w:pPr>
      <w:r w:rsidRPr="00C92A8C">
        <w:rPr>
          <w:rFonts w:ascii="Times New Roman" w:eastAsia="Times New Roman" w:hAnsi="Times New Roman" w:cs="Times New Roman"/>
          <w:bCs/>
          <w:color w:val="111111"/>
          <w:sz w:val="28"/>
          <w:szCs w:val="28"/>
          <w:lang w:eastAsia="ru-RU"/>
        </w:rPr>
        <w:t>Декор бутылки</w:t>
      </w:r>
      <w:r w:rsidRPr="00C92A8C">
        <w:rPr>
          <w:rFonts w:ascii="Times New Roman" w:eastAsia="Times New Roman" w:hAnsi="Times New Roman" w:cs="Times New Roman"/>
          <w:color w:val="111111"/>
          <w:sz w:val="28"/>
          <w:szCs w:val="28"/>
          <w:lang w:eastAsia="ru-RU"/>
        </w:rPr>
        <w:t xml:space="preserve"> на ваш вкус и фантазию.</w:t>
      </w:r>
    </w:p>
    <w:p w14:paraId="3849ED20" w14:textId="77777777" w:rsidR="001131FF" w:rsidRDefault="001131FF"/>
    <w:sectPr w:rsidR="001131FF" w:rsidSect="00113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1E7E"/>
    <w:rsid w:val="00002D77"/>
    <w:rsid w:val="00032BB0"/>
    <w:rsid w:val="00035F3D"/>
    <w:rsid w:val="0003656B"/>
    <w:rsid w:val="00050DBF"/>
    <w:rsid w:val="0005630F"/>
    <w:rsid w:val="0005639B"/>
    <w:rsid w:val="00066FF1"/>
    <w:rsid w:val="00070CF5"/>
    <w:rsid w:val="000710AE"/>
    <w:rsid w:val="00081017"/>
    <w:rsid w:val="00092007"/>
    <w:rsid w:val="000A11AD"/>
    <w:rsid w:val="000B5350"/>
    <w:rsid w:val="000D5187"/>
    <w:rsid w:val="000D6EBC"/>
    <w:rsid w:val="000F1C20"/>
    <w:rsid w:val="000F39FE"/>
    <w:rsid w:val="000F7353"/>
    <w:rsid w:val="00102274"/>
    <w:rsid w:val="00103EA0"/>
    <w:rsid w:val="0010494C"/>
    <w:rsid w:val="0010610B"/>
    <w:rsid w:val="00111E7E"/>
    <w:rsid w:val="001131FF"/>
    <w:rsid w:val="0012080D"/>
    <w:rsid w:val="00133FAF"/>
    <w:rsid w:val="00146ABC"/>
    <w:rsid w:val="00146AFF"/>
    <w:rsid w:val="00152BD5"/>
    <w:rsid w:val="00152E77"/>
    <w:rsid w:val="0017299A"/>
    <w:rsid w:val="001759F7"/>
    <w:rsid w:val="00184CED"/>
    <w:rsid w:val="001A1A47"/>
    <w:rsid w:val="001B3F45"/>
    <w:rsid w:val="001B746B"/>
    <w:rsid w:val="001D206D"/>
    <w:rsid w:val="001D409B"/>
    <w:rsid w:val="001E704B"/>
    <w:rsid w:val="001F3EBB"/>
    <w:rsid w:val="001F5588"/>
    <w:rsid w:val="001F719A"/>
    <w:rsid w:val="002145DE"/>
    <w:rsid w:val="00215348"/>
    <w:rsid w:val="00226134"/>
    <w:rsid w:val="00226E0C"/>
    <w:rsid w:val="00231AFB"/>
    <w:rsid w:val="00232A7A"/>
    <w:rsid w:val="002456AA"/>
    <w:rsid w:val="0025184B"/>
    <w:rsid w:val="0026144F"/>
    <w:rsid w:val="00264B73"/>
    <w:rsid w:val="00265AFB"/>
    <w:rsid w:val="00267D52"/>
    <w:rsid w:val="0027238E"/>
    <w:rsid w:val="0028469C"/>
    <w:rsid w:val="002A0EEC"/>
    <w:rsid w:val="002A7D42"/>
    <w:rsid w:val="002F5EAC"/>
    <w:rsid w:val="00330FC2"/>
    <w:rsid w:val="00332794"/>
    <w:rsid w:val="00350244"/>
    <w:rsid w:val="0035449F"/>
    <w:rsid w:val="00360993"/>
    <w:rsid w:val="0037607E"/>
    <w:rsid w:val="00385641"/>
    <w:rsid w:val="003900E0"/>
    <w:rsid w:val="00393E8D"/>
    <w:rsid w:val="003B686C"/>
    <w:rsid w:val="003C4C5B"/>
    <w:rsid w:val="003D0424"/>
    <w:rsid w:val="003D477B"/>
    <w:rsid w:val="003D6F5B"/>
    <w:rsid w:val="003E439C"/>
    <w:rsid w:val="003F079B"/>
    <w:rsid w:val="00435D1A"/>
    <w:rsid w:val="00464226"/>
    <w:rsid w:val="0046519E"/>
    <w:rsid w:val="00467908"/>
    <w:rsid w:val="00474375"/>
    <w:rsid w:val="004822B7"/>
    <w:rsid w:val="00490854"/>
    <w:rsid w:val="00492350"/>
    <w:rsid w:val="004A33F5"/>
    <w:rsid w:val="004B0804"/>
    <w:rsid w:val="004C0121"/>
    <w:rsid w:val="004D4973"/>
    <w:rsid w:val="004E22BF"/>
    <w:rsid w:val="004F1E6B"/>
    <w:rsid w:val="00524EF8"/>
    <w:rsid w:val="00531DDF"/>
    <w:rsid w:val="005339D7"/>
    <w:rsid w:val="0054389E"/>
    <w:rsid w:val="005514E2"/>
    <w:rsid w:val="00555D0D"/>
    <w:rsid w:val="005560C5"/>
    <w:rsid w:val="0056643F"/>
    <w:rsid w:val="00594EF6"/>
    <w:rsid w:val="005C141E"/>
    <w:rsid w:val="005D3D5A"/>
    <w:rsid w:val="005E30EF"/>
    <w:rsid w:val="005F149B"/>
    <w:rsid w:val="005F5E07"/>
    <w:rsid w:val="00600824"/>
    <w:rsid w:val="00615D07"/>
    <w:rsid w:val="00641BDC"/>
    <w:rsid w:val="00657ED8"/>
    <w:rsid w:val="00695F48"/>
    <w:rsid w:val="006A162D"/>
    <w:rsid w:val="006B7996"/>
    <w:rsid w:val="006C4F8A"/>
    <w:rsid w:val="006D1E2E"/>
    <w:rsid w:val="006D5145"/>
    <w:rsid w:val="006E2B11"/>
    <w:rsid w:val="006E3372"/>
    <w:rsid w:val="006E5682"/>
    <w:rsid w:val="00717B31"/>
    <w:rsid w:val="00756CBA"/>
    <w:rsid w:val="0075720D"/>
    <w:rsid w:val="00763D6F"/>
    <w:rsid w:val="00766699"/>
    <w:rsid w:val="00773C5E"/>
    <w:rsid w:val="00792021"/>
    <w:rsid w:val="007D3175"/>
    <w:rsid w:val="007E60AE"/>
    <w:rsid w:val="00801BC3"/>
    <w:rsid w:val="008555BA"/>
    <w:rsid w:val="008736B6"/>
    <w:rsid w:val="00880827"/>
    <w:rsid w:val="00881568"/>
    <w:rsid w:val="008901AA"/>
    <w:rsid w:val="00895F6F"/>
    <w:rsid w:val="008A2731"/>
    <w:rsid w:val="008A72CC"/>
    <w:rsid w:val="008A7796"/>
    <w:rsid w:val="008C4A00"/>
    <w:rsid w:val="008C6504"/>
    <w:rsid w:val="008C6E2E"/>
    <w:rsid w:val="008D69D6"/>
    <w:rsid w:val="009034E1"/>
    <w:rsid w:val="00920AEE"/>
    <w:rsid w:val="00957040"/>
    <w:rsid w:val="00957F75"/>
    <w:rsid w:val="009617A1"/>
    <w:rsid w:val="009655E6"/>
    <w:rsid w:val="00966EFD"/>
    <w:rsid w:val="009924C1"/>
    <w:rsid w:val="00995CD4"/>
    <w:rsid w:val="009A0AA6"/>
    <w:rsid w:val="009B19DA"/>
    <w:rsid w:val="009B6F34"/>
    <w:rsid w:val="009B7ABD"/>
    <w:rsid w:val="009D1A32"/>
    <w:rsid w:val="009E3744"/>
    <w:rsid w:val="009F0008"/>
    <w:rsid w:val="00A2274B"/>
    <w:rsid w:val="00A35059"/>
    <w:rsid w:val="00A4266D"/>
    <w:rsid w:val="00A4609E"/>
    <w:rsid w:val="00A527CE"/>
    <w:rsid w:val="00A61312"/>
    <w:rsid w:val="00A752B1"/>
    <w:rsid w:val="00A97DDD"/>
    <w:rsid w:val="00AA11F1"/>
    <w:rsid w:val="00AE39A8"/>
    <w:rsid w:val="00B01BCD"/>
    <w:rsid w:val="00B05353"/>
    <w:rsid w:val="00B104C3"/>
    <w:rsid w:val="00B13BE8"/>
    <w:rsid w:val="00B17003"/>
    <w:rsid w:val="00B24A71"/>
    <w:rsid w:val="00B55676"/>
    <w:rsid w:val="00B6540C"/>
    <w:rsid w:val="00B71F66"/>
    <w:rsid w:val="00B90938"/>
    <w:rsid w:val="00BB5A3D"/>
    <w:rsid w:val="00BC2492"/>
    <w:rsid w:val="00BC3C20"/>
    <w:rsid w:val="00BE02D8"/>
    <w:rsid w:val="00BE3F5F"/>
    <w:rsid w:val="00BF481F"/>
    <w:rsid w:val="00BF63A7"/>
    <w:rsid w:val="00C027AC"/>
    <w:rsid w:val="00C04C02"/>
    <w:rsid w:val="00C14DA5"/>
    <w:rsid w:val="00C22CB9"/>
    <w:rsid w:val="00C46923"/>
    <w:rsid w:val="00C51014"/>
    <w:rsid w:val="00C538D6"/>
    <w:rsid w:val="00C77292"/>
    <w:rsid w:val="00C92A8C"/>
    <w:rsid w:val="00C92D06"/>
    <w:rsid w:val="00C96EB8"/>
    <w:rsid w:val="00CA56C6"/>
    <w:rsid w:val="00CB67E4"/>
    <w:rsid w:val="00CC058E"/>
    <w:rsid w:val="00CC27B2"/>
    <w:rsid w:val="00CC309F"/>
    <w:rsid w:val="00D0486D"/>
    <w:rsid w:val="00D17A49"/>
    <w:rsid w:val="00D218D9"/>
    <w:rsid w:val="00D40965"/>
    <w:rsid w:val="00D43AF7"/>
    <w:rsid w:val="00D634AE"/>
    <w:rsid w:val="00D6674F"/>
    <w:rsid w:val="00D85B1E"/>
    <w:rsid w:val="00D934F9"/>
    <w:rsid w:val="00DA158D"/>
    <w:rsid w:val="00DB1FA5"/>
    <w:rsid w:val="00DB4FE7"/>
    <w:rsid w:val="00DC0C4E"/>
    <w:rsid w:val="00DC5639"/>
    <w:rsid w:val="00DF575A"/>
    <w:rsid w:val="00E06684"/>
    <w:rsid w:val="00E3557D"/>
    <w:rsid w:val="00E453E1"/>
    <w:rsid w:val="00E50056"/>
    <w:rsid w:val="00E542DB"/>
    <w:rsid w:val="00E61987"/>
    <w:rsid w:val="00E71849"/>
    <w:rsid w:val="00E83E8E"/>
    <w:rsid w:val="00E91DE1"/>
    <w:rsid w:val="00E9649C"/>
    <w:rsid w:val="00EA2849"/>
    <w:rsid w:val="00EA4B12"/>
    <w:rsid w:val="00EB396A"/>
    <w:rsid w:val="00EE5748"/>
    <w:rsid w:val="00EF0A45"/>
    <w:rsid w:val="00EF3F7F"/>
    <w:rsid w:val="00F00721"/>
    <w:rsid w:val="00F13543"/>
    <w:rsid w:val="00F210CC"/>
    <w:rsid w:val="00F21A5A"/>
    <w:rsid w:val="00F252DA"/>
    <w:rsid w:val="00F252EB"/>
    <w:rsid w:val="00F3497C"/>
    <w:rsid w:val="00F63125"/>
    <w:rsid w:val="00F639F3"/>
    <w:rsid w:val="00F87CA0"/>
    <w:rsid w:val="00F94AE0"/>
    <w:rsid w:val="00F95D81"/>
    <w:rsid w:val="00F960E1"/>
    <w:rsid w:val="00FA2008"/>
    <w:rsid w:val="00FA76A0"/>
    <w:rsid w:val="00FB3AEF"/>
    <w:rsid w:val="00FB54B3"/>
    <w:rsid w:val="00FD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F986"/>
  <w15:docId w15:val="{0E7758E6-0FC9-427E-AC51-A9E1FF6A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E7E"/>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E7E"/>
    <w:rPr>
      <w:b/>
      <w:bCs/>
    </w:rPr>
  </w:style>
  <w:style w:type="paragraph" w:styleId="a5">
    <w:name w:val="Balloon Text"/>
    <w:basedOn w:val="a"/>
    <w:link w:val="a6"/>
    <w:uiPriority w:val="99"/>
    <w:semiHidden/>
    <w:unhideWhenUsed/>
    <w:rsid w:val="00111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5685">
      <w:bodyDiv w:val="1"/>
      <w:marLeft w:val="0"/>
      <w:marRight w:val="0"/>
      <w:marTop w:val="0"/>
      <w:marBottom w:val="0"/>
      <w:divBdr>
        <w:top w:val="none" w:sz="0" w:space="0" w:color="auto"/>
        <w:left w:val="none" w:sz="0" w:space="0" w:color="auto"/>
        <w:bottom w:val="none" w:sz="0" w:space="0" w:color="auto"/>
        <w:right w:val="none" w:sz="0" w:space="0" w:color="auto"/>
      </w:divBdr>
      <w:divsChild>
        <w:div w:id="404187568">
          <w:marLeft w:val="0"/>
          <w:marRight w:val="0"/>
          <w:marTop w:val="0"/>
          <w:marBottom w:val="0"/>
          <w:divBdr>
            <w:top w:val="none" w:sz="0" w:space="0" w:color="auto"/>
            <w:left w:val="none" w:sz="0" w:space="0" w:color="auto"/>
            <w:bottom w:val="none" w:sz="0" w:space="0" w:color="auto"/>
            <w:right w:val="none" w:sz="0" w:space="0" w:color="auto"/>
          </w:divBdr>
          <w:divsChild>
            <w:div w:id="32582236">
              <w:marLeft w:val="0"/>
              <w:marRight w:val="0"/>
              <w:marTop w:val="0"/>
              <w:marBottom w:val="0"/>
              <w:divBdr>
                <w:top w:val="none" w:sz="0" w:space="0" w:color="auto"/>
                <w:left w:val="none" w:sz="0" w:space="0" w:color="auto"/>
                <w:bottom w:val="none" w:sz="0" w:space="0" w:color="auto"/>
                <w:right w:val="none" w:sz="0" w:space="0" w:color="auto"/>
              </w:divBdr>
              <w:divsChild>
                <w:div w:id="620116005">
                  <w:marLeft w:val="0"/>
                  <w:marRight w:val="0"/>
                  <w:marTop w:val="0"/>
                  <w:marBottom w:val="0"/>
                  <w:divBdr>
                    <w:top w:val="none" w:sz="0" w:space="0" w:color="auto"/>
                    <w:left w:val="none" w:sz="0" w:space="0" w:color="auto"/>
                    <w:bottom w:val="none" w:sz="0" w:space="0" w:color="auto"/>
                    <w:right w:val="none" w:sz="0" w:space="0" w:color="auto"/>
                  </w:divBdr>
                  <w:divsChild>
                    <w:div w:id="820269109">
                      <w:marLeft w:val="0"/>
                      <w:marRight w:val="0"/>
                      <w:marTop w:val="0"/>
                      <w:marBottom w:val="0"/>
                      <w:divBdr>
                        <w:top w:val="none" w:sz="0" w:space="0" w:color="auto"/>
                        <w:left w:val="none" w:sz="0" w:space="0" w:color="auto"/>
                        <w:bottom w:val="none" w:sz="0" w:space="0" w:color="auto"/>
                        <w:right w:val="none" w:sz="0" w:space="0" w:color="auto"/>
                      </w:divBdr>
                      <w:divsChild>
                        <w:div w:id="99573281">
                          <w:marLeft w:val="0"/>
                          <w:marRight w:val="0"/>
                          <w:marTop w:val="0"/>
                          <w:marBottom w:val="0"/>
                          <w:divBdr>
                            <w:top w:val="none" w:sz="0" w:space="0" w:color="auto"/>
                            <w:left w:val="none" w:sz="0" w:space="0" w:color="auto"/>
                            <w:bottom w:val="none" w:sz="0" w:space="0" w:color="auto"/>
                            <w:right w:val="none" w:sz="0" w:space="0" w:color="auto"/>
                          </w:divBdr>
                          <w:divsChild>
                            <w:div w:id="294138540">
                              <w:marLeft w:val="75"/>
                              <w:marRight w:val="75"/>
                              <w:marTop w:val="0"/>
                              <w:marBottom w:val="0"/>
                              <w:divBdr>
                                <w:top w:val="none" w:sz="0" w:space="0" w:color="auto"/>
                                <w:left w:val="none" w:sz="0" w:space="0" w:color="auto"/>
                                <w:bottom w:val="none" w:sz="0" w:space="0" w:color="auto"/>
                                <w:right w:val="none" w:sz="0" w:space="0" w:color="auto"/>
                              </w:divBdr>
                              <w:divsChild>
                                <w:div w:id="962156534">
                                  <w:marLeft w:val="0"/>
                                  <w:marRight w:val="0"/>
                                  <w:marTop w:val="0"/>
                                  <w:marBottom w:val="0"/>
                                  <w:divBdr>
                                    <w:top w:val="none" w:sz="0" w:space="0" w:color="auto"/>
                                    <w:left w:val="none" w:sz="0" w:space="0" w:color="auto"/>
                                    <w:bottom w:val="none" w:sz="0" w:space="0" w:color="auto"/>
                                    <w:right w:val="none" w:sz="0" w:space="0" w:color="auto"/>
                                  </w:divBdr>
                                  <w:divsChild>
                                    <w:div w:id="989408864">
                                      <w:marLeft w:val="0"/>
                                      <w:marRight w:val="0"/>
                                      <w:marTop w:val="0"/>
                                      <w:marBottom w:val="0"/>
                                      <w:divBdr>
                                        <w:top w:val="none" w:sz="0" w:space="0" w:color="auto"/>
                                        <w:left w:val="none" w:sz="0" w:space="0" w:color="auto"/>
                                        <w:bottom w:val="none" w:sz="0" w:space="0" w:color="auto"/>
                                        <w:right w:val="none" w:sz="0" w:space="0" w:color="auto"/>
                                      </w:divBdr>
                                      <w:divsChild>
                                        <w:div w:id="951205530">
                                          <w:marLeft w:val="0"/>
                                          <w:marRight w:val="0"/>
                                          <w:marTop w:val="0"/>
                                          <w:marBottom w:val="0"/>
                                          <w:divBdr>
                                            <w:top w:val="none" w:sz="0" w:space="0" w:color="auto"/>
                                            <w:left w:val="none" w:sz="0" w:space="0" w:color="auto"/>
                                            <w:bottom w:val="none" w:sz="0" w:space="0" w:color="auto"/>
                                            <w:right w:val="none" w:sz="0" w:space="0" w:color="auto"/>
                                          </w:divBdr>
                                          <w:divsChild>
                                            <w:div w:id="174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014904">
      <w:bodyDiv w:val="1"/>
      <w:marLeft w:val="0"/>
      <w:marRight w:val="0"/>
      <w:marTop w:val="0"/>
      <w:marBottom w:val="0"/>
      <w:divBdr>
        <w:top w:val="none" w:sz="0" w:space="0" w:color="auto"/>
        <w:left w:val="none" w:sz="0" w:space="0" w:color="auto"/>
        <w:bottom w:val="none" w:sz="0" w:space="0" w:color="auto"/>
        <w:right w:val="none" w:sz="0" w:space="0" w:color="auto"/>
      </w:divBdr>
      <w:divsChild>
        <w:div w:id="447164792">
          <w:marLeft w:val="0"/>
          <w:marRight w:val="0"/>
          <w:marTop w:val="0"/>
          <w:marBottom w:val="0"/>
          <w:divBdr>
            <w:top w:val="none" w:sz="0" w:space="0" w:color="auto"/>
            <w:left w:val="none" w:sz="0" w:space="0" w:color="auto"/>
            <w:bottom w:val="none" w:sz="0" w:space="0" w:color="auto"/>
            <w:right w:val="none" w:sz="0" w:space="0" w:color="auto"/>
          </w:divBdr>
          <w:divsChild>
            <w:div w:id="482544698">
              <w:marLeft w:val="0"/>
              <w:marRight w:val="0"/>
              <w:marTop w:val="0"/>
              <w:marBottom w:val="0"/>
              <w:divBdr>
                <w:top w:val="none" w:sz="0" w:space="0" w:color="auto"/>
                <w:left w:val="none" w:sz="0" w:space="0" w:color="auto"/>
                <w:bottom w:val="none" w:sz="0" w:space="0" w:color="auto"/>
                <w:right w:val="none" w:sz="0" w:space="0" w:color="auto"/>
              </w:divBdr>
              <w:divsChild>
                <w:div w:id="834493774">
                  <w:marLeft w:val="0"/>
                  <w:marRight w:val="0"/>
                  <w:marTop w:val="0"/>
                  <w:marBottom w:val="0"/>
                  <w:divBdr>
                    <w:top w:val="none" w:sz="0" w:space="0" w:color="auto"/>
                    <w:left w:val="none" w:sz="0" w:space="0" w:color="auto"/>
                    <w:bottom w:val="none" w:sz="0" w:space="0" w:color="auto"/>
                    <w:right w:val="none" w:sz="0" w:space="0" w:color="auto"/>
                  </w:divBdr>
                  <w:divsChild>
                    <w:div w:id="758908359">
                      <w:marLeft w:val="0"/>
                      <w:marRight w:val="0"/>
                      <w:marTop w:val="0"/>
                      <w:marBottom w:val="0"/>
                      <w:divBdr>
                        <w:top w:val="none" w:sz="0" w:space="0" w:color="auto"/>
                        <w:left w:val="none" w:sz="0" w:space="0" w:color="auto"/>
                        <w:bottom w:val="none" w:sz="0" w:space="0" w:color="auto"/>
                        <w:right w:val="none" w:sz="0" w:space="0" w:color="auto"/>
                      </w:divBdr>
                      <w:divsChild>
                        <w:div w:id="497422782">
                          <w:marLeft w:val="0"/>
                          <w:marRight w:val="0"/>
                          <w:marTop w:val="0"/>
                          <w:marBottom w:val="0"/>
                          <w:divBdr>
                            <w:top w:val="none" w:sz="0" w:space="0" w:color="auto"/>
                            <w:left w:val="none" w:sz="0" w:space="0" w:color="auto"/>
                            <w:bottom w:val="none" w:sz="0" w:space="0" w:color="auto"/>
                            <w:right w:val="none" w:sz="0" w:space="0" w:color="auto"/>
                          </w:divBdr>
                          <w:divsChild>
                            <w:div w:id="1342858104">
                              <w:marLeft w:val="75"/>
                              <w:marRight w:val="75"/>
                              <w:marTop w:val="0"/>
                              <w:marBottom w:val="0"/>
                              <w:divBdr>
                                <w:top w:val="none" w:sz="0" w:space="0" w:color="auto"/>
                                <w:left w:val="none" w:sz="0" w:space="0" w:color="auto"/>
                                <w:bottom w:val="none" w:sz="0" w:space="0" w:color="auto"/>
                                <w:right w:val="none" w:sz="0" w:space="0" w:color="auto"/>
                              </w:divBdr>
                              <w:divsChild>
                                <w:div w:id="232737419">
                                  <w:marLeft w:val="0"/>
                                  <w:marRight w:val="0"/>
                                  <w:marTop w:val="0"/>
                                  <w:marBottom w:val="0"/>
                                  <w:divBdr>
                                    <w:top w:val="none" w:sz="0" w:space="0" w:color="auto"/>
                                    <w:left w:val="none" w:sz="0" w:space="0" w:color="auto"/>
                                    <w:bottom w:val="none" w:sz="0" w:space="0" w:color="auto"/>
                                    <w:right w:val="none" w:sz="0" w:space="0" w:color="auto"/>
                                  </w:divBdr>
                                  <w:divsChild>
                                    <w:div w:id="1250457675">
                                      <w:marLeft w:val="0"/>
                                      <w:marRight w:val="0"/>
                                      <w:marTop w:val="0"/>
                                      <w:marBottom w:val="0"/>
                                      <w:divBdr>
                                        <w:top w:val="none" w:sz="0" w:space="0" w:color="auto"/>
                                        <w:left w:val="none" w:sz="0" w:space="0" w:color="auto"/>
                                        <w:bottom w:val="none" w:sz="0" w:space="0" w:color="auto"/>
                                        <w:right w:val="none" w:sz="0" w:space="0" w:color="auto"/>
                                      </w:divBdr>
                                      <w:divsChild>
                                        <w:div w:id="1079905710">
                                          <w:marLeft w:val="0"/>
                                          <w:marRight w:val="0"/>
                                          <w:marTop w:val="0"/>
                                          <w:marBottom w:val="0"/>
                                          <w:divBdr>
                                            <w:top w:val="none" w:sz="0" w:space="0" w:color="auto"/>
                                            <w:left w:val="none" w:sz="0" w:space="0" w:color="auto"/>
                                            <w:bottom w:val="none" w:sz="0" w:space="0" w:color="auto"/>
                                            <w:right w:val="none" w:sz="0" w:space="0" w:color="auto"/>
                                          </w:divBdr>
                                          <w:divsChild>
                                            <w:div w:id="1242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4</cp:revision>
  <dcterms:created xsi:type="dcterms:W3CDTF">2017-09-25T07:01:00Z</dcterms:created>
  <dcterms:modified xsi:type="dcterms:W3CDTF">2021-10-20T10:37:00Z</dcterms:modified>
</cp:coreProperties>
</file>