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4E" w:rsidRDefault="00DF434E" w:rsidP="00DF434E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right"/>
        <w:textAlignment w:val="baseline"/>
        <w:rPr>
          <w:bCs/>
          <w:color w:val="000000"/>
          <w:kern w:val="24"/>
          <w:sz w:val="26"/>
          <w:szCs w:val="26"/>
        </w:rPr>
      </w:pPr>
      <w:r>
        <w:rPr>
          <w:bCs/>
          <w:color w:val="000000"/>
          <w:kern w:val="24"/>
          <w:sz w:val="26"/>
          <w:szCs w:val="26"/>
        </w:rPr>
        <w:t>Приложение 1</w:t>
      </w:r>
    </w:p>
    <w:p w:rsidR="00DF434E" w:rsidRPr="00FA616F" w:rsidRDefault="00DF434E" w:rsidP="00DF434E">
      <w:pPr>
        <w:pStyle w:val="a3"/>
        <w:tabs>
          <w:tab w:val="left" w:pos="284"/>
        </w:tabs>
        <w:kinsoku w:val="0"/>
        <w:overflowPunct w:val="0"/>
        <w:spacing w:after="0"/>
        <w:ind w:firstLine="709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FA616F">
        <w:rPr>
          <w:bCs/>
          <w:color w:val="000000"/>
          <w:kern w:val="24"/>
          <w:sz w:val="26"/>
          <w:szCs w:val="26"/>
        </w:rPr>
        <w:t xml:space="preserve">Портфолио формируется педагогическим работником самостоятельно в электронном виде за </w:t>
      </w:r>
      <w:proofErr w:type="spellStart"/>
      <w:r w:rsidRPr="00FA616F">
        <w:rPr>
          <w:bCs/>
          <w:color w:val="000000"/>
          <w:kern w:val="24"/>
          <w:sz w:val="26"/>
          <w:szCs w:val="26"/>
        </w:rPr>
        <w:t>межаттестационный</w:t>
      </w:r>
      <w:proofErr w:type="spellEnd"/>
      <w:r w:rsidRPr="00FA616F">
        <w:rPr>
          <w:bCs/>
          <w:color w:val="000000"/>
          <w:kern w:val="24"/>
          <w:sz w:val="26"/>
          <w:szCs w:val="26"/>
        </w:rPr>
        <w:t xml:space="preserve"> период, продолжительность которого не должна превышать пяти лет. В портфолио не допускается включение недостоверной информации о профессиональных достижениях педагогического работника. В случае выявления данных фактов портфолио возвращается на переоформление. Портфолио должно быть оформлено согласно разделам, указанным в приложении. Каждый раздел портфолио необходимо сформировать в отдельный файл в формате PDF, далее все разделы архивировать в один файл. В названии архивного файла необходимо указать сокращенное название колледжа, ФИО и должность аттестуемого. </w:t>
      </w:r>
    </w:p>
    <w:p w:rsidR="00DF434E" w:rsidRPr="0004138F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bCs/>
          <w:color w:val="000000"/>
          <w:kern w:val="24"/>
          <w:sz w:val="26"/>
          <w:szCs w:val="26"/>
        </w:rPr>
      </w:pPr>
      <w:bookmarkStart w:id="0" w:name="_GoBack"/>
      <w:bookmarkEnd w:id="0"/>
    </w:p>
    <w:p w:rsidR="00DF434E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Содержание электронного портфолио</w:t>
      </w:r>
      <w:r>
        <w:rPr>
          <w:b/>
          <w:bCs/>
          <w:color w:val="000000"/>
          <w:kern w:val="24"/>
          <w:sz w:val="26"/>
          <w:szCs w:val="26"/>
        </w:rPr>
        <w:t xml:space="preserve"> для установления 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DF434E">
        <w:rPr>
          <w:b/>
          <w:bCs/>
          <w:color w:val="000000"/>
          <w:kern w:val="24"/>
          <w:sz w:val="26"/>
          <w:szCs w:val="26"/>
          <w:u w:val="single"/>
        </w:rPr>
        <w:t>первой</w:t>
      </w:r>
      <w:r>
        <w:rPr>
          <w:b/>
          <w:bCs/>
          <w:color w:val="000000"/>
          <w:kern w:val="24"/>
          <w:sz w:val="26"/>
          <w:szCs w:val="26"/>
        </w:rPr>
        <w:t xml:space="preserve"> квалификационной категории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1.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 xml:space="preserve">Общие сведения о </w:t>
      </w:r>
      <w:r>
        <w:rPr>
          <w:b/>
          <w:bCs/>
          <w:iCs/>
          <w:color w:val="000000"/>
          <w:kern w:val="24"/>
          <w:sz w:val="26"/>
          <w:szCs w:val="26"/>
        </w:rPr>
        <w:t>педагогическом работнике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Заявление;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sz w:val="26"/>
          <w:szCs w:val="26"/>
        </w:rPr>
        <w:t>Копия трудовой книжки;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об образовании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1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Копия документа о повышении квалификации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2.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Документы по результатам всестороннего анализа.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/>
          <w:kern w:val="24"/>
          <w:sz w:val="26"/>
          <w:szCs w:val="26"/>
        </w:rPr>
        <w:t>Экспертная оценка профессиональной деятельности</w:t>
      </w:r>
      <w:r w:rsidRPr="00F67586">
        <w:rPr>
          <w:color w:val="000000"/>
          <w:kern w:val="24"/>
          <w:sz w:val="26"/>
          <w:szCs w:val="26"/>
        </w:rPr>
        <w:t>;</w:t>
      </w:r>
    </w:p>
    <w:p w:rsidR="00DF434E" w:rsidRPr="00F67586" w:rsidRDefault="00DF434E" w:rsidP="00DF434E">
      <w:pPr>
        <w:pStyle w:val="a4"/>
        <w:numPr>
          <w:ilvl w:val="0"/>
          <w:numId w:val="2"/>
        </w:numPr>
        <w:tabs>
          <w:tab w:val="left" w:pos="284"/>
        </w:tabs>
        <w:kinsoku w:val="0"/>
        <w:overflowPunct w:val="0"/>
        <w:ind w:left="0" w:firstLine="0"/>
        <w:jc w:val="both"/>
        <w:textAlignment w:val="baseline"/>
        <w:rPr>
          <w:sz w:val="26"/>
          <w:szCs w:val="26"/>
        </w:rPr>
      </w:pPr>
      <w:r w:rsidRPr="00F67586">
        <w:rPr>
          <w:color w:val="000000"/>
          <w:kern w:val="24"/>
          <w:sz w:val="26"/>
          <w:szCs w:val="26"/>
        </w:rPr>
        <w:t>Карта оценки</w:t>
      </w:r>
      <w:r>
        <w:rPr>
          <w:color w:val="000000"/>
          <w:kern w:val="24"/>
          <w:sz w:val="26"/>
          <w:szCs w:val="26"/>
        </w:rPr>
        <w:t xml:space="preserve"> результатов</w:t>
      </w:r>
      <w:r w:rsidRPr="00F67586">
        <w:rPr>
          <w:color w:val="000000"/>
          <w:kern w:val="24"/>
          <w:sz w:val="26"/>
          <w:szCs w:val="26"/>
        </w:rPr>
        <w:t xml:space="preserve"> </w:t>
      </w:r>
      <w:r>
        <w:rPr>
          <w:color w:val="000000"/>
          <w:kern w:val="24"/>
          <w:sz w:val="26"/>
          <w:szCs w:val="26"/>
        </w:rPr>
        <w:t xml:space="preserve">профессиональной </w:t>
      </w:r>
      <w:r w:rsidRPr="00F67586">
        <w:rPr>
          <w:color w:val="000000"/>
          <w:kern w:val="24"/>
          <w:sz w:val="26"/>
          <w:szCs w:val="26"/>
        </w:rPr>
        <w:t>деятельности</w:t>
      </w:r>
      <w:r>
        <w:rPr>
          <w:color w:val="000000"/>
          <w:kern w:val="24"/>
          <w:sz w:val="26"/>
          <w:szCs w:val="26"/>
        </w:rPr>
        <w:t xml:space="preserve"> (столбец «Источник информации» должен быть заполнен согласно подтверждающим документам в портфолио)</w:t>
      </w:r>
      <w:r w:rsidRPr="00F67586">
        <w:rPr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  <w:highlight w:val="yellow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3.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Сведения о достижении обучающимися положительных результатов (положительной динамики результатов) освоения образовательных программ.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 xml:space="preserve">Справка о динамике качества знаний; </w:t>
      </w:r>
    </w:p>
    <w:p w:rsidR="00DF434E" w:rsidRPr="00F67586" w:rsidRDefault="00DF434E" w:rsidP="00DF434E">
      <w:pPr>
        <w:pStyle w:val="a3"/>
        <w:numPr>
          <w:ilvl w:val="0"/>
          <w:numId w:val="3"/>
        </w:numPr>
        <w:tabs>
          <w:tab w:val="left" w:pos="284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iCs/>
          <w:color w:val="000000"/>
          <w:kern w:val="24"/>
          <w:sz w:val="26"/>
          <w:szCs w:val="26"/>
        </w:rPr>
      </w:pPr>
      <w:r w:rsidRPr="00F67586">
        <w:rPr>
          <w:bCs/>
          <w:iCs/>
          <w:color w:val="000000"/>
          <w:kern w:val="24"/>
          <w:sz w:val="26"/>
          <w:szCs w:val="26"/>
        </w:rPr>
        <w:t>Таблица с показателями качества знаний и успеваемости.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4.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Выявление и развитие способностей у обучающихся к научной (интеллектуальной), творческой, физкультурно-спортивной деятельности</w:t>
      </w:r>
      <w:r>
        <w:rPr>
          <w:b/>
          <w:bCs/>
          <w:iCs/>
          <w:color w:val="000000"/>
          <w:kern w:val="24"/>
          <w:sz w:val="26"/>
          <w:szCs w:val="26"/>
        </w:rPr>
        <w:t>.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разработанные или применяемые механизмы выявления способных обучающихся;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Опис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какие создаете условия для развития индивидуальных способностей, реализации интересов и </w:t>
      </w:r>
      <w:proofErr w:type="gramStart"/>
      <w:r w:rsidRPr="00F67586">
        <w:rPr>
          <w:sz w:val="26"/>
          <w:szCs w:val="26"/>
        </w:rPr>
        <w:t>потребностей</w:t>
      </w:r>
      <w:proofErr w:type="gramEnd"/>
      <w:r w:rsidRPr="00F67586">
        <w:rPr>
          <w:sz w:val="26"/>
          <w:szCs w:val="26"/>
        </w:rPr>
        <w:t xml:space="preserve"> обучающихся в образовательном процессе;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занимаетесь ли разработкой и реализацией индивидуальных «маршрутов» обучения; </w:t>
      </w:r>
    </w:p>
    <w:p w:rsidR="00DF434E" w:rsidRPr="00F67586" w:rsidRDefault="00DF434E" w:rsidP="00DF434E">
      <w:pPr>
        <w:pStyle w:val="a4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67586">
        <w:rPr>
          <w:sz w:val="26"/>
          <w:szCs w:val="26"/>
        </w:rPr>
        <w:t>Указ</w:t>
      </w:r>
      <w:r>
        <w:rPr>
          <w:sz w:val="26"/>
          <w:szCs w:val="26"/>
        </w:rPr>
        <w:t>ать</w:t>
      </w:r>
      <w:r w:rsidRPr="00F6758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F67586">
        <w:rPr>
          <w:sz w:val="26"/>
          <w:szCs w:val="26"/>
        </w:rPr>
        <w:t xml:space="preserve">азрабатываете ли механизмы учета индивидуальных достижений обучающихся, в том числе портфолио. </w:t>
      </w: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F67586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Cs/>
          <w:color w:val="000000"/>
          <w:kern w:val="24"/>
          <w:sz w:val="26"/>
          <w:szCs w:val="26"/>
        </w:rPr>
      </w:pPr>
      <w:r w:rsidRPr="00F67586">
        <w:rPr>
          <w:b/>
          <w:bCs/>
          <w:color w:val="000000"/>
          <w:kern w:val="24"/>
          <w:sz w:val="26"/>
          <w:szCs w:val="26"/>
        </w:rPr>
        <w:t xml:space="preserve">Раздел 5. </w:t>
      </w:r>
      <w:r w:rsidRPr="00F67586">
        <w:rPr>
          <w:b/>
          <w:bCs/>
          <w:iCs/>
          <w:color w:val="000000"/>
          <w:kern w:val="24"/>
          <w:sz w:val="26"/>
          <w:szCs w:val="26"/>
        </w:rPr>
        <w:t>Результаты участия обучающихся в олимпиадах, конкурсах, фестивалях, соревнованиях и других мероприятиях.</w:t>
      </w:r>
    </w:p>
    <w:p w:rsidR="00DF434E" w:rsidRPr="007F216C" w:rsidRDefault="00DF434E" w:rsidP="00DF434E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7F216C">
        <w:rPr>
          <w:sz w:val="26"/>
          <w:szCs w:val="26"/>
        </w:rPr>
        <w:t>Копии дипломов, грамот, сертификатов, приказов, протоколов и др.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lastRenderedPageBreak/>
        <w:t>Раздел 6. Личный вклад в повышение качества образования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Информационно-аналитический отчет</w:t>
      </w:r>
      <w:r>
        <w:rPr>
          <w:color w:val="000000" w:themeColor="text1"/>
          <w:kern w:val="24"/>
          <w:sz w:val="26"/>
          <w:szCs w:val="26"/>
        </w:rPr>
        <w:t>: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работ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в методическом объединении, сотрудничестве с другими учреждениями;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 xml:space="preserve">участие в методических и предметных неделях;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организаци</w:t>
      </w:r>
      <w:r>
        <w:rPr>
          <w:color w:val="000000" w:themeColor="text1"/>
          <w:kern w:val="24"/>
          <w:sz w:val="26"/>
          <w:szCs w:val="26"/>
        </w:rPr>
        <w:t>я</w:t>
      </w:r>
      <w:r w:rsidRPr="007F216C">
        <w:rPr>
          <w:color w:val="000000" w:themeColor="text1"/>
          <w:kern w:val="24"/>
          <w:sz w:val="26"/>
          <w:szCs w:val="26"/>
        </w:rPr>
        <w:t xml:space="preserve"> и проведени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семинаров, круглых столов, мастер-классов</w:t>
      </w:r>
      <w:r>
        <w:rPr>
          <w:color w:val="000000" w:themeColor="text1"/>
          <w:kern w:val="24"/>
          <w:sz w:val="26"/>
          <w:szCs w:val="26"/>
        </w:rPr>
        <w:t>,</w:t>
      </w:r>
      <w:r w:rsidRPr="007F216C">
        <w:rPr>
          <w:color w:val="000000" w:themeColor="text1"/>
          <w:kern w:val="24"/>
          <w:sz w:val="26"/>
          <w:szCs w:val="26"/>
        </w:rPr>
        <w:t xml:space="preserve"> научных исследован</w:t>
      </w:r>
      <w:r>
        <w:rPr>
          <w:color w:val="000000" w:themeColor="text1"/>
          <w:kern w:val="24"/>
          <w:sz w:val="26"/>
          <w:szCs w:val="26"/>
        </w:rPr>
        <w:t>иях</w:t>
      </w:r>
      <w:r w:rsidRPr="007F216C">
        <w:rPr>
          <w:color w:val="000000" w:themeColor="text1"/>
          <w:kern w:val="24"/>
          <w:sz w:val="26"/>
          <w:szCs w:val="26"/>
        </w:rPr>
        <w:t xml:space="preserve"> </w:t>
      </w:r>
      <w:r>
        <w:rPr>
          <w:color w:val="000000" w:themeColor="text1"/>
          <w:kern w:val="24"/>
          <w:sz w:val="26"/>
          <w:szCs w:val="26"/>
        </w:rPr>
        <w:t>и т.п.;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>
        <w:rPr>
          <w:color w:val="000000" w:themeColor="text1"/>
          <w:kern w:val="24"/>
          <w:sz w:val="26"/>
          <w:szCs w:val="26"/>
        </w:rPr>
        <w:t>р</w:t>
      </w:r>
      <w:r w:rsidRPr="007F216C">
        <w:rPr>
          <w:color w:val="000000" w:themeColor="text1"/>
          <w:kern w:val="24"/>
          <w:sz w:val="26"/>
          <w:szCs w:val="26"/>
        </w:rPr>
        <w:t>азработк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авторских программ;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color w:val="000000" w:themeColor="text1"/>
          <w:kern w:val="24"/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написани</w:t>
      </w:r>
      <w:r>
        <w:rPr>
          <w:color w:val="000000" w:themeColor="text1"/>
          <w:kern w:val="24"/>
          <w:sz w:val="26"/>
          <w:szCs w:val="26"/>
        </w:rPr>
        <w:t>е</w:t>
      </w:r>
      <w:r w:rsidRPr="007F216C">
        <w:rPr>
          <w:color w:val="000000" w:themeColor="text1"/>
          <w:kern w:val="24"/>
          <w:sz w:val="26"/>
          <w:szCs w:val="26"/>
        </w:rPr>
        <w:t xml:space="preserve"> рукописей кандидатской или докторской диссертации; </w:t>
      </w:r>
    </w:p>
    <w:p w:rsidR="00DF434E" w:rsidRPr="007F216C" w:rsidRDefault="00DF434E" w:rsidP="00DF434E">
      <w:pPr>
        <w:pStyle w:val="a3"/>
        <w:numPr>
          <w:ilvl w:val="0"/>
          <w:numId w:val="4"/>
        </w:numPr>
        <w:tabs>
          <w:tab w:val="left" w:pos="284"/>
          <w:tab w:val="left" w:pos="720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sz w:val="26"/>
          <w:szCs w:val="26"/>
        </w:rPr>
      </w:pPr>
      <w:r w:rsidRPr="007F216C">
        <w:rPr>
          <w:color w:val="000000" w:themeColor="text1"/>
          <w:kern w:val="24"/>
          <w:sz w:val="26"/>
          <w:szCs w:val="26"/>
        </w:rPr>
        <w:t>подготовк</w:t>
      </w:r>
      <w:r>
        <w:rPr>
          <w:color w:val="000000" w:themeColor="text1"/>
          <w:kern w:val="24"/>
          <w:sz w:val="26"/>
          <w:szCs w:val="26"/>
        </w:rPr>
        <w:t>а</w:t>
      </w:r>
      <w:r w:rsidRPr="007F216C">
        <w:rPr>
          <w:color w:val="000000" w:themeColor="text1"/>
          <w:kern w:val="24"/>
          <w:sz w:val="26"/>
          <w:szCs w:val="26"/>
        </w:rPr>
        <w:t xml:space="preserve"> творческого отчета, реферата, доклада, статьи.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  <w:r w:rsidRPr="007F216C">
        <w:rPr>
          <w:b/>
          <w:bCs/>
          <w:color w:val="000000"/>
          <w:kern w:val="24"/>
          <w:sz w:val="26"/>
          <w:szCs w:val="26"/>
        </w:rPr>
        <w:t>Раздел 7. Совершенствование методов обучения и воспитания</w:t>
      </w:r>
      <w:r>
        <w:rPr>
          <w:b/>
          <w:bCs/>
          <w:color w:val="000000"/>
          <w:kern w:val="24"/>
          <w:sz w:val="26"/>
          <w:szCs w:val="26"/>
        </w:rPr>
        <w:t>.</w:t>
      </w:r>
    </w:p>
    <w:p w:rsidR="00DF434E" w:rsidRPr="007F216C" w:rsidRDefault="00DF434E" w:rsidP="00DF434E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kinsoku w:val="0"/>
        <w:overflowPunct w:val="0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kern w:val="24"/>
          <w:sz w:val="26"/>
          <w:szCs w:val="26"/>
        </w:rPr>
      </w:pPr>
      <w:r w:rsidRPr="007F216C">
        <w:rPr>
          <w:bCs/>
          <w:color w:val="000000"/>
          <w:kern w:val="24"/>
          <w:sz w:val="26"/>
          <w:szCs w:val="26"/>
        </w:rPr>
        <w:t>Текст доклада (информационная карта, обобщение опыта)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воспитания.</w:t>
      </w:r>
    </w:p>
    <w:p w:rsidR="00DF434E" w:rsidRPr="007F216C" w:rsidRDefault="00DF434E" w:rsidP="00DF434E">
      <w:pPr>
        <w:pStyle w:val="a3"/>
        <w:tabs>
          <w:tab w:val="left" w:pos="284"/>
        </w:tabs>
        <w:kinsoku w:val="0"/>
        <w:overflowPunct w:val="0"/>
        <w:spacing w:before="0" w:beforeAutospacing="0" w:after="0" w:afterAutospacing="0"/>
        <w:jc w:val="both"/>
        <w:textAlignment w:val="baseline"/>
        <w:rPr>
          <w:b/>
          <w:bCs/>
          <w:color w:val="000000"/>
          <w:kern w:val="24"/>
          <w:sz w:val="26"/>
          <w:szCs w:val="26"/>
        </w:rPr>
      </w:pPr>
    </w:p>
    <w:p w:rsidR="00DF434E" w:rsidRPr="007F216C" w:rsidRDefault="00DF434E" w:rsidP="00DF43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Раздел 8</w:t>
      </w:r>
      <w:r w:rsidRPr="007F216C"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. Транслирование в педагогических коллективах опыта практических резул</w:t>
      </w:r>
      <w:r>
        <w:rPr>
          <w:rFonts w:ascii="Times New Roman" w:hAnsi="Times New Roman" w:cs="Times New Roman"/>
          <w:b/>
          <w:bCs/>
          <w:color w:val="000000"/>
          <w:kern w:val="24"/>
          <w:sz w:val="26"/>
          <w:szCs w:val="26"/>
        </w:rPr>
        <w:t>ьтатов своей профессиональной деятельности.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опия свидетельства (удостоверения, сертификата) или решения о внесении педагогического опыта в банк данных соответствующего уровня;</w:t>
      </w:r>
    </w:p>
    <w:p w:rsidR="00DF434E" w:rsidRPr="0004138F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04138F">
        <w:rPr>
          <w:sz w:val="26"/>
          <w:szCs w:val="26"/>
        </w:rPr>
        <w:t>опии программ мероприятий по распространению педагогического опыта;</w:t>
      </w:r>
    </w:p>
    <w:p w:rsidR="00DF434E" w:rsidRPr="00DF434E" w:rsidRDefault="00DF434E" w:rsidP="00DF434E">
      <w:pPr>
        <w:pStyle w:val="a4"/>
        <w:widowControl w:val="0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04138F">
        <w:rPr>
          <w:sz w:val="26"/>
          <w:szCs w:val="26"/>
        </w:rPr>
        <w:t>иблиографические данные, копии публикаций.</w:t>
      </w:r>
    </w:p>
    <w:sectPr w:rsidR="00DF434E" w:rsidRPr="00DF434E" w:rsidSect="007F216C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D9E"/>
    <w:multiLevelType w:val="hybridMultilevel"/>
    <w:tmpl w:val="DB281C1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5543B"/>
    <w:multiLevelType w:val="hybridMultilevel"/>
    <w:tmpl w:val="32CE95A4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18AD5DA2"/>
    <w:multiLevelType w:val="hybridMultilevel"/>
    <w:tmpl w:val="AB26739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1B4"/>
    <w:multiLevelType w:val="hybridMultilevel"/>
    <w:tmpl w:val="DEF866D4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5656"/>
    <w:multiLevelType w:val="hybridMultilevel"/>
    <w:tmpl w:val="602C13BC"/>
    <w:lvl w:ilvl="0" w:tplc="FEFA5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58D"/>
    <w:multiLevelType w:val="hybridMultilevel"/>
    <w:tmpl w:val="1D409ABE"/>
    <w:lvl w:ilvl="0" w:tplc="FEFA52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 w15:restartNumberingAfterBreak="0">
    <w:nsid w:val="77177866"/>
    <w:multiLevelType w:val="hybridMultilevel"/>
    <w:tmpl w:val="522A7C2E"/>
    <w:lvl w:ilvl="0" w:tplc="FEFA5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4E"/>
    <w:rsid w:val="002E759D"/>
    <w:rsid w:val="00BA4716"/>
    <w:rsid w:val="00D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60730-9FD9-4EA4-9E6B-B46BBB44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43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F4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Татьяна Евгеньевна</dc:creator>
  <cp:keywords/>
  <dc:description/>
  <cp:lastModifiedBy>User</cp:lastModifiedBy>
  <cp:revision>2</cp:revision>
  <dcterms:created xsi:type="dcterms:W3CDTF">2021-10-07T00:50:00Z</dcterms:created>
  <dcterms:modified xsi:type="dcterms:W3CDTF">2024-01-16T06:29:00Z</dcterms:modified>
</cp:coreProperties>
</file>