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73" w:rsidRDefault="009F5E0F">
      <w:r>
        <w:rPr>
          <w:noProof/>
        </w:rPr>
        <w:drawing>
          <wp:inline distT="0" distB="0" distL="0" distR="0">
            <wp:extent cx="6592766" cy="1007849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552" cy="1008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773" w:rsidRDefault="00FF7773"/>
    <w:p w:rsidR="00FF7773" w:rsidRDefault="009F5E0F">
      <w:r>
        <w:rPr>
          <w:noProof/>
        </w:rPr>
        <w:drawing>
          <wp:inline distT="0" distB="0" distL="0" distR="0">
            <wp:extent cx="6482234" cy="907366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234" cy="907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F97" w:rsidRDefault="00BA0F97"/>
    <w:p w:rsidR="00BA0F97" w:rsidRDefault="00BA0F97"/>
    <w:p w:rsidR="00BA0F97" w:rsidRDefault="00BA0F97"/>
    <w:p w:rsidR="00FF7773" w:rsidRPr="007D2269" w:rsidRDefault="00FF7773" w:rsidP="00FF77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 w:rsidRPr="007D2269">
        <w:t xml:space="preserve">СОДЕРЖАНИЕ </w:t>
      </w:r>
    </w:p>
    <w:p w:rsidR="00FF7773" w:rsidRPr="007D2269" w:rsidRDefault="00FF7773" w:rsidP="00FF7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07" w:type="dxa"/>
        <w:tblInd w:w="-34" w:type="dxa"/>
        <w:tblLook w:val="04A0"/>
      </w:tblPr>
      <w:tblGrid>
        <w:gridCol w:w="426"/>
        <w:gridCol w:w="8505"/>
        <w:gridCol w:w="1276"/>
      </w:tblGrid>
      <w:tr w:rsidR="00FF7773" w:rsidRPr="007D2269" w:rsidTr="002F585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FF7773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FF7773" w:rsidP="002F5851">
            <w:pPr>
              <w:pStyle w:val="30"/>
              <w:shd w:val="clear" w:color="auto" w:fill="auto"/>
              <w:tabs>
                <w:tab w:val="left" w:pos="295"/>
              </w:tabs>
              <w:spacing w:before="0" w:line="36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>ПАСПОРТ ПРОГРАММЫ ПРАКТИКИ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FF7773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>4</w:t>
            </w:r>
          </w:p>
        </w:tc>
      </w:tr>
      <w:tr w:rsidR="00FF7773" w:rsidRPr="007D2269" w:rsidTr="002F585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FF7773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FF7773" w:rsidP="002F5851">
            <w:pPr>
              <w:pStyle w:val="30"/>
              <w:shd w:val="clear" w:color="auto" w:fill="auto"/>
              <w:tabs>
                <w:tab w:val="left" w:pos="295"/>
              </w:tabs>
              <w:spacing w:before="0" w:line="36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>РЕЗУЛЬТАТЫ ПРАКТИКИ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FF7773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>8</w:t>
            </w:r>
          </w:p>
        </w:tc>
      </w:tr>
      <w:tr w:rsidR="00FF7773" w:rsidRPr="007D2269" w:rsidTr="002F585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FF7773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FF7773" w:rsidP="002F5851">
            <w:pPr>
              <w:pStyle w:val="30"/>
              <w:shd w:val="clear" w:color="auto" w:fill="auto"/>
              <w:tabs>
                <w:tab w:val="left" w:pos="295"/>
              </w:tabs>
              <w:spacing w:before="0" w:line="36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>СТРУКТУРА И СОДЕРЖАНИЕ ПРАКТИКИ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702185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</w:tr>
      <w:tr w:rsidR="00FF7773" w:rsidRPr="007D2269" w:rsidTr="002F585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FF7773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702185" w:rsidP="002F5851">
            <w:pPr>
              <w:pStyle w:val="30"/>
              <w:shd w:val="clear" w:color="auto" w:fill="auto"/>
              <w:tabs>
                <w:tab w:val="left" w:pos="295"/>
              </w:tabs>
              <w:spacing w:before="0" w:line="36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МЕТОДИЧЕСКИЕ РЕКОМЕНДАЦИИ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702185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</w:tr>
      <w:tr w:rsidR="00FF7773" w:rsidRPr="007D2269" w:rsidTr="002F585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FF7773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>5.</w:t>
            </w:r>
          </w:p>
          <w:p w:rsidR="00FF7773" w:rsidRPr="007D2269" w:rsidRDefault="00FF7773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 xml:space="preserve">6.  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FF7773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>КОНТРОЛЬ И ОЦЕНКА РЕЗУЛЬТАТОВ ПРАКТИКИ</w:t>
            </w:r>
          </w:p>
          <w:p w:rsidR="00FF7773" w:rsidRPr="007D2269" w:rsidRDefault="00FF7773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D2269">
              <w:rPr>
                <w:b w:val="0"/>
                <w:sz w:val="24"/>
                <w:szCs w:val="24"/>
              </w:rPr>
              <w:t>ПРИЛОЖЕНИЯ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F7773" w:rsidRPr="007D2269" w:rsidRDefault="00702185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  <w:p w:rsidR="00FF7773" w:rsidRPr="007D2269" w:rsidRDefault="00702185" w:rsidP="002F5851">
            <w:pPr>
              <w:pStyle w:val="30"/>
              <w:shd w:val="clear" w:color="auto" w:fill="auto"/>
              <w:tabs>
                <w:tab w:val="right" w:pos="9358"/>
              </w:tabs>
              <w:spacing w:before="0" w:line="36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</w:tr>
    </w:tbl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FF7773" w:rsidRDefault="00FF7773"/>
    <w:p w:rsidR="009F5E0F" w:rsidRDefault="009F5E0F"/>
    <w:p w:rsidR="009F5E0F" w:rsidRDefault="009F5E0F"/>
    <w:p w:rsidR="009F5E0F" w:rsidRDefault="009F5E0F"/>
    <w:p w:rsidR="009F5E0F" w:rsidRDefault="009F5E0F"/>
    <w:p w:rsidR="00FF7773" w:rsidRDefault="00FF7773"/>
    <w:p w:rsidR="00FF7773" w:rsidRDefault="00FF7773"/>
    <w:p w:rsidR="00BA0F97" w:rsidRDefault="00BA0F97"/>
    <w:p w:rsidR="007D2269" w:rsidRDefault="007D2269"/>
    <w:p w:rsidR="007D2269" w:rsidRDefault="007D2269"/>
    <w:p w:rsidR="00BA0F97" w:rsidRDefault="00BA0F97"/>
    <w:p w:rsidR="00FF7773" w:rsidRPr="0002790F" w:rsidRDefault="00FF7773" w:rsidP="00FF7773">
      <w:pPr>
        <w:spacing w:line="259" w:lineRule="auto"/>
        <w:rPr>
          <w:b/>
        </w:rPr>
      </w:pPr>
      <w:r w:rsidRPr="0002790F">
        <w:rPr>
          <w:b/>
        </w:rPr>
        <w:lastRenderedPageBreak/>
        <w:t>1.</w:t>
      </w:r>
      <w:r w:rsidRPr="0002790F">
        <w:rPr>
          <w:rFonts w:ascii="Arial" w:eastAsia="Arial" w:hAnsi="Arial" w:cs="Arial"/>
          <w:b/>
        </w:rPr>
        <w:t xml:space="preserve"> </w:t>
      </w:r>
      <w:r w:rsidRPr="0002790F">
        <w:rPr>
          <w:rFonts w:ascii="Arial" w:eastAsia="Arial" w:hAnsi="Arial" w:cs="Arial"/>
          <w:b/>
        </w:rPr>
        <w:tab/>
      </w:r>
      <w:r w:rsidRPr="0002790F">
        <w:rPr>
          <w:b/>
        </w:rPr>
        <w:t xml:space="preserve">ПАСПОРТ ПРОГРАММЫ УЧЕБНОЙ ПРАКТИКИ  </w:t>
      </w:r>
    </w:p>
    <w:p w:rsidR="00FF7773" w:rsidRDefault="00FF7773" w:rsidP="00FF7773">
      <w:pPr>
        <w:spacing w:line="259" w:lineRule="auto"/>
      </w:pPr>
      <w:r>
        <w:t xml:space="preserve"> </w:t>
      </w:r>
    </w:p>
    <w:p w:rsidR="00FF7773" w:rsidRPr="0002790F" w:rsidRDefault="00FF7773" w:rsidP="00FF7773">
      <w:pPr>
        <w:spacing w:after="111" w:line="259" w:lineRule="auto"/>
        <w:ind w:left="709"/>
        <w:rPr>
          <w:b/>
        </w:rPr>
      </w:pPr>
      <w:r>
        <w:t xml:space="preserve"> </w:t>
      </w:r>
      <w:r w:rsidRPr="0002790F">
        <w:rPr>
          <w:rFonts w:ascii="Calibri" w:eastAsia="Calibri" w:hAnsi="Calibri" w:cs="Calibri"/>
          <w:b/>
          <w:sz w:val="22"/>
        </w:rPr>
        <w:tab/>
      </w:r>
      <w:r w:rsidRPr="0002790F">
        <w:rPr>
          <w:b/>
        </w:rPr>
        <w:t>1.1</w:t>
      </w:r>
      <w:r w:rsidRPr="0002790F">
        <w:rPr>
          <w:rFonts w:ascii="Arial" w:eastAsia="Arial" w:hAnsi="Arial" w:cs="Arial"/>
          <w:b/>
        </w:rPr>
        <w:t xml:space="preserve"> </w:t>
      </w:r>
      <w:r w:rsidRPr="0002790F">
        <w:rPr>
          <w:rFonts w:ascii="Arial" w:eastAsia="Arial" w:hAnsi="Arial" w:cs="Arial"/>
          <w:b/>
        </w:rPr>
        <w:tab/>
      </w:r>
      <w:r w:rsidRPr="0002790F">
        <w:rPr>
          <w:b/>
        </w:rPr>
        <w:t xml:space="preserve">Область применения программы  </w:t>
      </w:r>
    </w:p>
    <w:p w:rsidR="00FF7773" w:rsidRPr="0002790F" w:rsidRDefault="00FF7773" w:rsidP="00BA0F97">
      <w:pPr>
        <w:spacing w:after="73"/>
        <w:ind w:left="-14" w:firstLine="709"/>
        <w:jc w:val="both"/>
      </w:pPr>
      <w:r w:rsidRPr="0002790F">
        <w:t xml:space="preserve">Рабочая программа учебной практики является разделом рабочей программы профессионального модуля ПМ.01 Обеспечение реализации прав граждан в сфере пенсионного обеспечения и социальной защиты, являющегося обязательной частью основной образовательной программы подготовки специалистов среднего звена (далее – ППССЗ) по специальности 40.02.01 Право и организация социального обеспечения.  </w:t>
      </w:r>
    </w:p>
    <w:p w:rsidR="00FF7773" w:rsidRPr="0002790F" w:rsidRDefault="00FF7773" w:rsidP="00BA0F97">
      <w:pPr>
        <w:spacing w:after="288"/>
        <w:ind w:left="-14" w:firstLine="709"/>
        <w:jc w:val="both"/>
      </w:pPr>
      <w:r w:rsidRPr="0002790F">
        <w:t>Учебная практика направлена на формирование, закрепление и развитие практических навыков и компетенции в процессе выполнения определенных видов работ, связанных с будущей профессиональной деятельностью по специальности 40.02.01 Право и организация социального обеспечения и реализуется в форме практической подготовки.</w:t>
      </w:r>
      <w:r w:rsidRPr="0002790F">
        <w:rPr>
          <w:rFonts w:ascii="Cambria" w:eastAsia="Cambria" w:hAnsi="Cambria" w:cs="Cambria"/>
          <w:color w:val="FF0000"/>
        </w:rPr>
        <w:t xml:space="preserve"> </w:t>
      </w:r>
    </w:p>
    <w:p w:rsidR="00FF7773" w:rsidRPr="0002790F" w:rsidRDefault="00FF7773" w:rsidP="00FF7773">
      <w:pPr>
        <w:spacing w:line="330" w:lineRule="auto"/>
        <w:ind w:firstLine="709"/>
      </w:pPr>
      <w:r w:rsidRPr="0002790F">
        <w:rPr>
          <w:b/>
        </w:rPr>
        <w:t xml:space="preserve">1.2. Цели и задачи – требования к результатам освоения учебной практики. </w:t>
      </w:r>
    </w:p>
    <w:p w:rsidR="00FF7773" w:rsidRPr="0002790F" w:rsidRDefault="00FF7773" w:rsidP="00BA0F97">
      <w:pPr>
        <w:spacing w:after="77"/>
        <w:ind w:left="719"/>
        <w:jc w:val="both"/>
      </w:pPr>
      <w:r w:rsidRPr="0002790F">
        <w:t xml:space="preserve">Цели учебной практики:  </w:t>
      </w:r>
    </w:p>
    <w:p w:rsidR="00FF7773" w:rsidRPr="0002790F" w:rsidRDefault="00FF7773" w:rsidP="00BA0F97">
      <w:pPr>
        <w:spacing w:after="77"/>
        <w:ind w:left="-14" w:firstLine="360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комплексное освоение обучающимися вида профессиональной деятельности  Обеспечение реализации прав граждан в сфере пенсионного обеспечения и социальной защиты, являющегося обязательной частью основной образовательной программы подготовки специалистов среднего звена; </w:t>
      </w:r>
    </w:p>
    <w:p w:rsidR="00FF7773" w:rsidRPr="0002790F" w:rsidRDefault="00FF7773" w:rsidP="00BA0F97">
      <w:pPr>
        <w:spacing w:after="83"/>
        <w:ind w:left="370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формирование общих и профессиональных компетенций; </w:t>
      </w:r>
    </w:p>
    <w:p w:rsidR="00FF7773" w:rsidRPr="0002790F" w:rsidRDefault="00FF7773" w:rsidP="00BA0F97">
      <w:pPr>
        <w:spacing w:line="331" w:lineRule="auto"/>
        <w:ind w:left="-14" w:firstLine="360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приобретение необходимых умений и опыта практической работы по  специальности 40.02.01 Право и организация социального обеспечения. </w:t>
      </w:r>
    </w:p>
    <w:p w:rsidR="00FF7773" w:rsidRPr="0002790F" w:rsidRDefault="00FF7773" w:rsidP="00BA0F97">
      <w:pPr>
        <w:tabs>
          <w:tab w:val="center" w:pos="2559"/>
        </w:tabs>
        <w:spacing w:after="77"/>
        <w:ind w:left="-14"/>
        <w:jc w:val="both"/>
      </w:pPr>
      <w:r w:rsidRPr="0002790F">
        <w:t xml:space="preserve"> </w:t>
      </w:r>
      <w:r w:rsidRPr="0002790F">
        <w:tab/>
        <w:t xml:space="preserve">Задачи учебной практики:  </w:t>
      </w:r>
    </w:p>
    <w:p w:rsidR="00FF7773" w:rsidRPr="0002790F" w:rsidRDefault="00FF7773" w:rsidP="00BA0F97">
      <w:pPr>
        <w:spacing w:line="331" w:lineRule="auto"/>
        <w:ind w:left="-14" w:firstLine="360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закрепление полученных теоретических знаний на основе практического участия в деятельности организаций (предприятий) различных форм </w:t>
      </w:r>
    </w:p>
    <w:p w:rsidR="00FF7773" w:rsidRPr="0002790F" w:rsidRDefault="00FF7773" w:rsidP="00BA0F97">
      <w:pPr>
        <w:spacing w:after="78"/>
        <w:ind w:left="-4"/>
        <w:jc w:val="both"/>
      </w:pPr>
      <w:r w:rsidRPr="0002790F">
        <w:t xml:space="preserve">собственности; </w:t>
      </w:r>
    </w:p>
    <w:p w:rsidR="00FF7773" w:rsidRPr="0002790F" w:rsidRDefault="00FF7773" w:rsidP="00BA0F97">
      <w:pPr>
        <w:spacing w:line="322" w:lineRule="auto"/>
        <w:ind w:left="-14" w:firstLine="360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приобретение опыта профессиональной деятельности и самостоятельной  работы; </w:t>
      </w:r>
    </w:p>
    <w:p w:rsidR="00FF7773" w:rsidRPr="0002790F" w:rsidRDefault="00FF7773" w:rsidP="00BA0F97">
      <w:pPr>
        <w:spacing w:after="241" w:line="331" w:lineRule="auto"/>
        <w:ind w:left="-14" w:right="509" w:firstLine="360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сбор, анализ и обобщение материалов для подготовки материалов отчета по практике. </w:t>
      </w:r>
    </w:p>
    <w:p w:rsidR="00FF7773" w:rsidRPr="00BA0F97" w:rsidRDefault="00FF7773" w:rsidP="00FF7773">
      <w:pPr>
        <w:pStyle w:val="2"/>
        <w:spacing w:after="93"/>
        <w:ind w:left="704"/>
        <w:rPr>
          <w:rFonts w:ascii="Times New Roman" w:hAnsi="Times New Roman" w:cs="Times New Roman"/>
          <w:color w:val="auto"/>
        </w:rPr>
      </w:pPr>
      <w:r w:rsidRPr="00BA0F97">
        <w:rPr>
          <w:rFonts w:ascii="Times New Roman" w:hAnsi="Times New Roman" w:cs="Times New Roman"/>
          <w:color w:val="auto"/>
        </w:rPr>
        <w:t xml:space="preserve">1.3 Требования к результатам освоения учебной практики </w:t>
      </w:r>
    </w:p>
    <w:p w:rsidR="00FF7773" w:rsidRPr="0002790F" w:rsidRDefault="00FF7773" w:rsidP="007D2269">
      <w:pPr>
        <w:spacing w:after="30"/>
        <w:ind w:left="-14" w:firstLine="709"/>
        <w:jc w:val="both"/>
      </w:pPr>
      <w:r w:rsidRPr="0002790F">
        <w:t xml:space="preserve">В результате прохождения учебной практики, реализуемой в форме практической подготовки, в рамках модуля ПМ.01 Обеспечение реализации прав граждан в сфере пенсионного обеспечения и социальной защиты, обучающийся должен </w:t>
      </w:r>
      <w:r w:rsidRPr="0002790F">
        <w:rPr>
          <w:i/>
        </w:rPr>
        <w:t xml:space="preserve">приобрести практический опыт работы </w:t>
      </w:r>
    </w:p>
    <w:p w:rsidR="00FF7773" w:rsidRPr="0002790F" w:rsidRDefault="00FF7773" w:rsidP="00FF7773">
      <w:pPr>
        <w:spacing w:line="259" w:lineRule="auto"/>
        <w:ind w:left="709"/>
      </w:pPr>
      <w:r w:rsidRPr="0002790F">
        <w:rPr>
          <w:i/>
        </w:rPr>
        <w:t xml:space="preserve"> </w:t>
      </w:r>
    </w:p>
    <w:tbl>
      <w:tblPr>
        <w:tblW w:w="9972" w:type="dxa"/>
        <w:tblInd w:w="5" w:type="dxa"/>
        <w:tblCellMar>
          <w:top w:w="37" w:type="dxa"/>
          <w:left w:w="81" w:type="dxa"/>
          <w:right w:w="36" w:type="dxa"/>
        </w:tblCellMar>
        <w:tblLook w:val="04A0"/>
      </w:tblPr>
      <w:tblGrid>
        <w:gridCol w:w="4423"/>
        <w:gridCol w:w="5549"/>
      </w:tblGrid>
      <w:tr w:rsidR="00FF7773" w:rsidTr="002F5851">
        <w:trPr>
          <w:trHeight w:val="286"/>
        </w:trPr>
        <w:tc>
          <w:tcPr>
            <w:tcW w:w="4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5"/>
              <w:jc w:val="center"/>
            </w:pPr>
            <w:r w:rsidRPr="00AF4B94">
              <w:t xml:space="preserve">ВПД </w:t>
            </w:r>
          </w:p>
        </w:tc>
        <w:tc>
          <w:tcPr>
            <w:tcW w:w="5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5"/>
              <w:jc w:val="center"/>
            </w:pPr>
            <w:r w:rsidRPr="00AF4B94">
              <w:t xml:space="preserve">Практический опыт работы </w:t>
            </w:r>
          </w:p>
        </w:tc>
      </w:tr>
      <w:tr w:rsidR="00FF7773" w:rsidRPr="0002790F" w:rsidTr="002F5851">
        <w:trPr>
          <w:trHeight w:val="839"/>
        </w:trPr>
        <w:tc>
          <w:tcPr>
            <w:tcW w:w="4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  <w:ind w:right="45"/>
            </w:pPr>
            <w:r w:rsidRPr="0002790F">
              <w:t>Обеспечение реализации прав граждан в сфере пенсионного обеспечения и социальной защиты</w:t>
            </w:r>
            <w:r w:rsidRPr="0002790F">
              <w:rPr>
                <w:b/>
              </w:rPr>
              <w:t xml:space="preserve"> </w:t>
            </w:r>
          </w:p>
        </w:tc>
        <w:tc>
          <w:tcPr>
            <w:tcW w:w="5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  <w:ind w:left="9" w:right="45" w:hanging="9"/>
            </w:pPr>
            <w:r w:rsidRPr="0002790F">
              <w:t>˗</w:t>
            </w:r>
            <w:r w:rsidRPr="0002790F">
              <w:rPr>
                <w:rFonts w:ascii="Arial" w:eastAsia="Arial" w:hAnsi="Arial" w:cs="Arial"/>
              </w:rPr>
              <w:t xml:space="preserve"> </w:t>
            </w:r>
            <w:r w:rsidRPr="0002790F">
              <w:t xml:space="preserve">анализа действующего законодательства в области пенсионного обеспечения и социальной защиты; </w:t>
            </w:r>
          </w:p>
        </w:tc>
      </w:tr>
      <w:tr w:rsidR="00FF7773" w:rsidRPr="0002790F" w:rsidTr="002F5851">
        <w:trPr>
          <w:trHeight w:val="8567"/>
        </w:trPr>
        <w:tc>
          <w:tcPr>
            <w:tcW w:w="4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after="120" w:line="259" w:lineRule="auto"/>
            </w:pPr>
          </w:p>
        </w:tc>
        <w:tc>
          <w:tcPr>
            <w:tcW w:w="5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331" w:lineRule="auto"/>
              <w:ind w:left="9" w:hanging="9"/>
            </w:pPr>
            <w:r w:rsidRPr="0002790F">
              <w:t>˗</w:t>
            </w:r>
            <w:r w:rsidRPr="0002790F">
              <w:rPr>
                <w:rFonts w:ascii="Arial" w:eastAsia="Arial" w:hAnsi="Arial" w:cs="Arial"/>
              </w:rPr>
              <w:t xml:space="preserve"> </w:t>
            </w:r>
            <w:r w:rsidRPr="0002790F">
              <w:t xml:space="preserve">приема граждан по вопросам пенсионного обеспечения и социальной защиты; </w:t>
            </w:r>
          </w:p>
          <w:p w:rsidR="00FF7773" w:rsidRPr="0002790F" w:rsidRDefault="00FF7773" w:rsidP="002F5851">
            <w:pPr>
              <w:spacing w:after="57" w:line="261" w:lineRule="auto"/>
              <w:ind w:left="9" w:right="44" w:hanging="9"/>
            </w:pPr>
            <w:r w:rsidRPr="0002790F">
              <w:t>˗</w:t>
            </w:r>
            <w:r w:rsidRPr="0002790F">
              <w:rPr>
                <w:rFonts w:ascii="Arial" w:eastAsia="Arial" w:hAnsi="Arial" w:cs="Arial"/>
              </w:rPr>
              <w:t xml:space="preserve"> </w:t>
            </w:r>
            <w:r w:rsidRPr="0002790F">
              <w:t xml:space="preserve">определения права, размера и сроков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капитала; </w:t>
            </w:r>
          </w:p>
          <w:p w:rsidR="00FF7773" w:rsidRPr="0002790F" w:rsidRDefault="00FF7773" w:rsidP="002F5851">
            <w:pPr>
              <w:spacing w:after="37" w:line="284" w:lineRule="auto"/>
              <w:ind w:left="9" w:right="44" w:hanging="9"/>
            </w:pPr>
            <w:r w:rsidRPr="0002790F">
              <w:t>˗</w:t>
            </w:r>
            <w:r w:rsidRPr="0002790F">
              <w:rPr>
                <w:rFonts w:ascii="Arial" w:eastAsia="Arial" w:hAnsi="Arial" w:cs="Arial"/>
              </w:rPr>
              <w:t xml:space="preserve"> </w:t>
            </w:r>
            <w:r w:rsidRPr="0002790F">
              <w:t xml:space="preserve">формирования пенсионных и личных дел получателей пенсий и пособий, других социальных выплат и их хранения; </w:t>
            </w:r>
          </w:p>
          <w:p w:rsidR="00FF7773" w:rsidRPr="0002790F" w:rsidRDefault="00FF7773" w:rsidP="002F5851">
            <w:pPr>
              <w:spacing w:after="51" w:line="268" w:lineRule="auto"/>
              <w:ind w:left="9" w:right="44" w:hanging="9"/>
            </w:pPr>
            <w:r w:rsidRPr="0002790F">
              <w:t>˗</w:t>
            </w:r>
            <w:r w:rsidRPr="0002790F">
              <w:rPr>
                <w:rFonts w:ascii="Arial" w:eastAsia="Arial" w:hAnsi="Arial" w:cs="Arial"/>
              </w:rPr>
              <w:t xml:space="preserve"> </w:t>
            </w:r>
            <w:r w:rsidRPr="0002790F">
              <w:t xml:space="preserve">пользования компьютерными программами назначения пенсий и пособий, социальных выплат, учета и рассмотрения пенсионных обращений граждан; </w:t>
            </w:r>
          </w:p>
          <w:p w:rsidR="00FF7773" w:rsidRPr="0002790F" w:rsidRDefault="00FF7773" w:rsidP="002F5851">
            <w:pPr>
              <w:spacing w:after="64" w:line="254" w:lineRule="auto"/>
              <w:ind w:left="9" w:right="44" w:hanging="9"/>
            </w:pPr>
            <w:r w:rsidRPr="0002790F">
              <w:t>˗</w:t>
            </w:r>
            <w:r w:rsidRPr="0002790F">
              <w:rPr>
                <w:rFonts w:ascii="Arial" w:eastAsia="Arial" w:hAnsi="Arial" w:cs="Arial"/>
              </w:rPr>
              <w:t xml:space="preserve"> </w:t>
            </w:r>
            <w:r w:rsidRPr="0002790F">
              <w:t xml:space="preserve">определения права на перерасчет, перевод с одного вида пенсий на другой, индексацию и корректировку трудовых пенсий, пенсий по государственному пенсионному обеспечению, на индексацию пособий, компенсаций, ежемесячных денежных выплат и материнского (семейного) капитала, и других социальных выплат; </w:t>
            </w:r>
          </w:p>
          <w:p w:rsidR="00FF7773" w:rsidRPr="0002790F" w:rsidRDefault="00FF7773" w:rsidP="002F5851">
            <w:pPr>
              <w:spacing w:after="38" w:line="283" w:lineRule="auto"/>
              <w:ind w:left="9" w:right="44" w:hanging="9"/>
            </w:pPr>
            <w:r w:rsidRPr="0002790F">
              <w:t>˗</w:t>
            </w:r>
            <w:r w:rsidRPr="0002790F">
              <w:rPr>
                <w:rFonts w:ascii="Arial" w:eastAsia="Arial" w:hAnsi="Arial" w:cs="Arial"/>
              </w:rPr>
              <w:t xml:space="preserve"> </w:t>
            </w:r>
            <w:r w:rsidRPr="0002790F">
              <w:t xml:space="preserve">определения права на предоставление услуг и мер социальной поддержки отдельным категориям граждан; </w:t>
            </w:r>
          </w:p>
          <w:p w:rsidR="00FF7773" w:rsidRPr="0002790F" w:rsidRDefault="00FF7773" w:rsidP="002F5851">
            <w:pPr>
              <w:spacing w:after="37" w:line="285" w:lineRule="auto"/>
              <w:ind w:left="9" w:right="45" w:hanging="9"/>
            </w:pPr>
            <w:r w:rsidRPr="0002790F">
              <w:t>˗</w:t>
            </w:r>
            <w:r w:rsidRPr="0002790F">
              <w:rPr>
                <w:rFonts w:ascii="Arial" w:eastAsia="Arial" w:hAnsi="Arial" w:cs="Arial"/>
              </w:rPr>
              <w:t xml:space="preserve"> </w:t>
            </w:r>
            <w:r w:rsidRPr="0002790F">
              <w:t xml:space="preserve">информирования граждан и должностных лиц об изменениях в области пенсионного обеспечения и социальной защиты населения; </w:t>
            </w:r>
          </w:p>
          <w:p w:rsidR="00FF7773" w:rsidRPr="0002790F" w:rsidRDefault="00FF7773" w:rsidP="002F5851">
            <w:pPr>
              <w:spacing w:line="329" w:lineRule="auto"/>
              <w:ind w:left="9" w:hanging="9"/>
            </w:pPr>
            <w:r w:rsidRPr="0002790F">
              <w:t>˗</w:t>
            </w:r>
            <w:r w:rsidRPr="0002790F">
              <w:rPr>
                <w:rFonts w:ascii="Arial" w:eastAsia="Arial" w:hAnsi="Arial" w:cs="Arial"/>
              </w:rPr>
              <w:t xml:space="preserve"> </w:t>
            </w:r>
            <w:r w:rsidRPr="0002790F">
              <w:t xml:space="preserve">общения </w:t>
            </w:r>
            <w:r w:rsidRPr="0002790F">
              <w:tab/>
              <w:t xml:space="preserve">с </w:t>
            </w:r>
            <w:r w:rsidRPr="0002790F">
              <w:tab/>
              <w:t xml:space="preserve">лицами </w:t>
            </w:r>
            <w:r w:rsidRPr="0002790F">
              <w:tab/>
              <w:t xml:space="preserve">пожилого </w:t>
            </w:r>
            <w:r w:rsidRPr="0002790F">
              <w:tab/>
              <w:t xml:space="preserve">возраста </w:t>
            </w:r>
            <w:r w:rsidRPr="0002790F">
              <w:tab/>
              <w:t xml:space="preserve">и инвалидами; </w:t>
            </w:r>
          </w:p>
          <w:p w:rsidR="00FF7773" w:rsidRPr="0002790F" w:rsidRDefault="00FF7773" w:rsidP="002F5851">
            <w:pPr>
              <w:spacing w:line="259" w:lineRule="auto"/>
              <w:ind w:left="9" w:hanging="9"/>
            </w:pPr>
            <w:r w:rsidRPr="0002790F">
              <w:t>˗</w:t>
            </w:r>
            <w:r w:rsidRPr="0002790F">
              <w:rPr>
                <w:rFonts w:ascii="Arial" w:eastAsia="Arial" w:hAnsi="Arial" w:cs="Arial"/>
              </w:rPr>
              <w:t xml:space="preserve"> </w:t>
            </w:r>
            <w:r w:rsidRPr="0002790F">
              <w:t xml:space="preserve">публичного </w:t>
            </w:r>
            <w:r w:rsidRPr="0002790F">
              <w:tab/>
              <w:t xml:space="preserve">выступления </w:t>
            </w:r>
            <w:r w:rsidRPr="0002790F">
              <w:tab/>
              <w:t xml:space="preserve">и </w:t>
            </w:r>
            <w:r w:rsidRPr="0002790F">
              <w:tab/>
              <w:t xml:space="preserve">речевой аргументации позиции. </w:t>
            </w:r>
          </w:p>
        </w:tc>
      </w:tr>
    </w:tbl>
    <w:p w:rsidR="00FF7773" w:rsidRPr="0002790F" w:rsidRDefault="00FF7773" w:rsidP="00FF7773">
      <w:pPr>
        <w:spacing w:after="59" w:line="259" w:lineRule="auto"/>
        <w:ind w:left="709"/>
      </w:pPr>
      <w:r w:rsidRPr="0002790F">
        <w:t xml:space="preserve"> </w:t>
      </w:r>
    </w:p>
    <w:p w:rsidR="00FF7773" w:rsidRPr="0002790F" w:rsidRDefault="00FF7773" w:rsidP="00BA0F97">
      <w:pPr>
        <w:spacing w:after="89" w:line="259" w:lineRule="auto"/>
        <w:jc w:val="both"/>
      </w:pPr>
      <w:r w:rsidRPr="0002790F">
        <w:rPr>
          <w:i/>
        </w:rPr>
        <w:t xml:space="preserve">знать: </w:t>
      </w:r>
    </w:p>
    <w:p w:rsidR="00FF7773" w:rsidRPr="0002790F" w:rsidRDefault="00FF7773" w:rsidP="00BA0F97">
      <w:pPr>
        <w:spacing w:after="74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 </w:t>
      </w:r>
    </w:p>
    <w:p w:rsidR="00FF7773" w:rsidRPr="0002790F" w:rsidRDefault="00FF7773" w:rsidP="00BA0F97">
      <w:pPr>
        <w:spacing w:after="69"/>
        <w:ind w:left="-14" w:firstLine="285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понятия и виды трудовых пенсий, пенсий по государственному пенсионному обеспечению, пособий, ежемесячных денежных выплат (далее - ЕДВ), дополнительного материального обеспечения, других социальных выплат, условия их назначения, размеры и сроки; </w:t>
      </w:r>
    </w:p>
    <w:p w:rsidR="00FF7773" w:rsidRPr="0002790F" w:rsidRDefault="00FF7773" w:rsidP="00BA0F97">
      <w:pPr>
        <w:tabs>
          <w:tab w:val="center" w:pos="331"/>
          <w:tab w:val="center" w:pos="4760"/>
        </w:tabs>
        <w:spacing w:after="83"/>
        <w:jc w:val="both"/>
      </w:pPr>
      <w:r w:rsidRPr="0002790F">
        <w:rPr>
          <w:rFonts w:ascii="Calibri" w:eastAsia="Calibri" w:hAnsi="Calibri" w:cs="Calibri"/>
          <w:sz w:val="22"/>
        </w:rPr>
        <w:tab/>
      </w: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rPr>
          <w:rFonts w:ascii="Arial" w:eastAsia="Arial" w:hAnsi="Arial" w:cs="Arial"/>
        </w:rPr>
        <w:tab/>
      </w:r>
      <w:r w:rsidRPr="0002790F">
        <w:t xml:space="preserve">правовое регулирование в области медико-социальной экспертизы; </w:t>
      </w:r>
    </w:p>
    <w:p w:rsidR="00FF7773" w:rsidRPr="0002790F" w:rsidRDefault="00FF7773" w:rsidP="00BA0F97">
      <w:pPr>
        <w:tabs>
          <w:tab w:val="center" w:pos="331"/>
          <w:tab w:val="center" w:pos="4531"/>
        </w:tabs>
        <w:spacing w:after="82"/>
        <w:jc w:val="both"/>
      </w:pPr>
      <w:r w:rsidRPr="0002790F">
        <w:rPr>
          <w:rFonts w:ascii="Calibri" w:eastAsia="Calibri" w:hAnsi="Calibri" w:cs="Calibri"/>
          <w:sz w:val="22"/>
        </w:rPr>
        <w:tab/>
      </w: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rPr>
          <w:rFonts w:ascii="Arial" w:eastAsia="Arial" w:hAnsi="Arial" w:cs="Arial"/>
        </w:rPr>
        <w:tab/>
      </w:r>
      <w:r w:rsidRPr="0002790F">
        <w:t xml:space="preserve">основные понятия и категории медико-социальной экспертизы; </w:t>
      </w:r>
    </w:p>
    <w:p w:rsidR="00FF7773" w:rsidRPr="0002790F" w:rsidRDefault="00FF7773" w:rsidP="00BA0F97">
      <w:pPr>
        <w:spacing w:line="329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основные функции учреждений государственной службы медико-социальной экспертизы; </w:t>
      </w:r>
    </w:p>
    <w:p w:rsidR="00FF7773" w:rsidRPr="0002790F" w:rsidRDefault="00FF7773" w:rsidP="00BA0F97">
      <w:pPr>
        <w:tabs>
          <w:tab w:val="center" w:pos="331"/>
          <w:tab w:val="center" w:pos="1511"/>
          <w:tab w:val="center" w:pos="3192"/>
          <w:tab w:val="center" w:pos="4781"/>
          <w:tab w:val="center" w:pos="6551"/>
          <w:tab w:val="right" w:pos="9983"/>
        </w:tabs>
        <w:spacing w:after="80"/>
        <w:jc w:val="both"/>
      </w:pPr>
      <w:r w:rsidRPr="0002790F">
        <w:rPr>
          <w:rFonts w:ascii="Calibri" w:eastAsia="Calibri" w:hAnsi="Calibri" w:cs="Calibri"/>
          <w:sz w:val="22"/>
        </w:rPr>
        <w:tab/>
      </w: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rPr>
          <w:rFonts w:ascii="Arial" w:eastAsia="Arial" w:hAnsi="Arial" w:cs="Arial"/>
        </w:rPr>
        <w:tab/>
      </w:r>
      <w:r w:rsidRPr="0002790F">
        <w:t xml:space="preserve">юридическое </w:t>
      </w:r>
      <w:r w:rsidRPr="0002790F">
        <w:tab/>
        <w:t xml:space="preserve">значение </w:t>
      </w:r>
      <w:r w:rsidRPr="0002790F">
        <w:tab/>
        <w:t xml:space="preserve">экспертных </w:t>
      </w:r>
      <w:r w:rsidRPr="0002790F">
        <w:tab/>
        <w:t xml:space="preserve">заключений </w:t>
      </w:r>
      <w:r w:rsidRPr="0002790F">
        <w:tab/>
        <w:t xml:space="preserve">медико-социальной </w:t>
      </w:r>
    </w:p>
    <w:p w:rsidR="00FF7773" w:rsidRPr="0002790F" w:rsidRDefault="00FF7773" w:rsidP="00BA0F97">
      <w:pPr>
        <w:spacing w:after="75"/>
        <w:ind w:left="-4"/>
        <w:jc w:val="both"/>
      </w:pPr>
      <w:r w:rsidRPr="0002790F">
        <w:t xml:space="preserve">экспертизы; </w:t>
      </w:r>
    </w:p>
    <w:p w:rsidR="00FF7773" w:rsidRPr="0002790F" w:rsidRDefault="00FF7773" w:rsidP="00FF7773">
      <w:pPr>
        <w:tabs>
          <w:tab w:val="center" w:pos="331"/>
          <w:tab w:val="center" w:pos="2428"/>
        </w:tabs>
        <w:spacing w:after="85"/>
      </w:pPr>
      <w:r w:rsidRPr="0002790F">
        <w:rPr>
          <w:rFonts w:ascii="Calibri" w:eastAsia="Calibri" w:hAnsi="Calibri" w:cs="Calibri"/>
          <w:sz w:val="22"/>
        </w:rPr>
        <w:lastRenderedPageBreak/>
        <w:tab/>
      </w: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rPr>
          <w:rFonts w:ascii="Arial" w:eastAsia="Arial" w:hAnsi="Arial" w:cs="Arial"/>
        </w:rPr>
        <w:tab/>
      </w:r>
      <w:r w:rsidRPr="0002790F">
        <w:t xml:space="preserve">структуру трудовых пенсий; </w:t>
      </w:r>
    </w:p>
    <w:p w:rsidR="00FF7773" w:rsidRPr="0002790F" w:rsidRDefault="00FF7773" w:rsidP="00FF7773">
      <w:pPr>
        <w:spacing w:after="78"/>
        <w:ind w:left="295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rPr>
          <w:rFonts w:ascii="Arial" w:eastAsia="Arial" w:hAnsi="Arial" w:cs="Arial"/>
        </w:rPr>
        <w:tab/>
      </w:r>
      <w:r w:rsidRPr="0002790F">
        <w:t xml:space="preserve">понятие и виды социального обслуживания и помощи нуждающимся гражданам; </w:t>
      </w:r>
    </w:p>
    <w:p w:rsidR="00FF7773" w:rsidRPr="0002790F" w:rsidRDefault="00FF7773" w:rsidP="00FF7773">
      <w:pPr>
        <w:tabs>
          <w:tab w:val="center" w:pos="331"/>
          <w:tab w:val="center" w:pos="4111"/>
        </w:tabs>
        <w:spacing w:after="83"/>
      </w:pPr>
      <w:r w:rsidRPr="0002790F">
        <w:rPr>
          <w:rFonts w:ascii="Calibri" w:eastAsia="Calibri" w:hAnsi="Calibri" w:cs="Calibri"/>
          <w:sz w:val="22"/>
        </w:rPr>
        <w:tab/>
      </w: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rPr>
          <w:rFonts w:ascii="Arial" w:eastAsia="Arial" w:hAnsi="Arial" w:cs="Arial"/>
        </w:rPr>
        <w:tab/>
      </w:r>
      <w:r w:rsidRPr="0002790F">
        <w:t xml:space="preserve">государственные стандарты социального обслуживания; </w:t>
      </w:r>
    </w:p>
    <w:p w:rsidR="00FF7773" w:rsidRPr="0002790F" w:rsidRDefault="00FF7773" w:rsidP="00FF7773">
      <w:pPr>
        <w:tabs>
          <w:tab w:val="center" w:pos="331"/>
          <w:tab w:val="center" w:pos="5117"/>
        </w:tabs>
        <w:spacing w:after="84"/>
      </w:pPr>
      <w:r w:rsidRPr="0002790F">
        <w:rPr>
          <w:rFonts w:ascii="Calibri" w:eastAsia="Calibri" w:hAnsi="Calibri" w:cs="Calibri"/>
          <w:sz w:val="22"/>
        </w:rPr>
        <w:tab/>
      </w: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rPr>
          <w:rFonts w:ascii="Arial" w:eastAsia="Arial" w:hAnsi="Arial" w:cs="Arial"/>
        </w:rPr>
        <w:tab/>
      </w:r>
      <w:r w:rsidRPr="0002790F">
        <w:t xml:space="preserve">порядок предоставления социальных услуг и других социальных выплат; </w:t>
      </w:r>
    </w:p>
    <w:p w:rsidR="00FF7773" w:rsidRPr="0002790F" w:rsidRDefault="00FF7773" w:rsidP="00BA0F97">
      <w:pPr>
        <w:spacing w:after="74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 </w:t>
      </w:r>
    </w:p>
    <w:p w:rsidR="00FF7773" w:rsidRPr="0002790F" w:rsidRDefault="00FF7773" w:rsidP="00BA0F97">
      <w:pPr>
        <w:spacing w:line="332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компьютерные программы по назначению пенсий, пособий, рассмотрению устных и письменных обращений граждан; </w:t>
      </w:r>
    </w:p>
    <w:p w:rsidR="00FF7773" w:rsidRPr="0002790F" w:rsidRDefault="00FF7773" w:rsidP="00BA0F97">
      <w:pPr>
        <w:spacing w:line="332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способы информирования граждан и должностных лиц об изменениях в области пенсионного обеспечения и социальной защиты; </w:t>
      </w:r>
    </w:p>
    <w:p w:rsidR="00FF7773" w:rsidRPr="0002790F" w:rsidRDefault="00FF7773" w:rsidP="00BA0F97">
      <w:pPr>
        <w:tabs>
          <w:tab w:val="center" w:pos="332"/>
          <w:tab w:val="center" w:pos="5097"/>
        </w:tabs>
        <w:spacing w:after="81"/>
        <w:jc w:val="both"/>
      </w:pPr>
      <w:r w:rsidRPr="0002790F">
        <w:rPr>
          <w:rFonts w:ascii="Calibri" w:eastAsia="Calibri" w:hAnsi="Calibri" w:cs="Calibri"/>
          <w:sz w:val="22"/>
        </w:rPr>
        <w:tab/>
      </w: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rPr>
          <w:rFonts w:ascii="Arial" w:eastAsia="Arial" w:hAnsi="Arial" w:cs="Arial"/>
        </w:rPr>
        <w:tab/>
      </w:r>
      <w:r w:rsidRPr="0002790F">
        <w:t xml:space="preserve">основные понятия общей психологии, сущность психических процессов; </w:t>
      </w:r>
    </w:p>
    <w:p w:rsidR="00FF7773" w:rsidRPr="0002790F" w:rsidRDefault="00FF7773" w:rsidP="00BA0F97">
      <w:pPr>
        <w:tabs>
          <w:tab w:val="center" w:pos="332"/>
          <w:tab w:val="center" w:pos="2523"/>
        </w:tabs>
        <w:spacing w:after="83"/>
        <w:jc w:val="both"/>
      </w:pPr>
      <w:r w:rsidRPr="0002790F">
        <w:rPr>
          <w:rFonts w:ascii="Calibri" w:eastAsia="Calibri" w:hAnsi="Calibri" w:cs="Calibri"/>
          <w:sz w:val="22"/>
        </w:rPr>
        <w:tab/>
      </w: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rPr>
          <w:rFonts w:ascii="Arial" w:eastAsia="Arial" w:hAnsi="Arial" w:cs="Arial"/>
        </w:rPr>
        <w:tab/>
      </w:r>
      <w:r w:rsidRPr="0002790F">
        <w:t xml:space="preserve">основы психологии личности; </w:t>
      </w:r>
    </w:p>
    <w:p w:rsidR="00FF7773" w:rsidRPr="0002790F" w:rsidRDefault="00FF7773" w:rsidP="00BA0F97">
      <w:pPr>
        <w:spacing w:line="330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современные представления о личности, ее структуре и возрастных изменениях; </w:t>
      </w:r>
    </w:p>
    <w:p w:rsidR="00FF7773" w:rsidRPr="0002790F" w:rsidRDefault="00FF7773" w:rsidP="00BA0F97">
      <w:pPr>
        <w:tabs>
          <w:tab w:val="center" w:pos="332"/>
          <w:tab w:val="center" w:pos="4438"/>
        </w:tabs>
        <w:spacing w:after="84"/>
        <w:jc w:val="both"/>
      </w:pPr>
      <w:r w:rsidRPr="0002790F">
        <w:rPr>
          <w:rFonts w:ascii="Calibri" w:eastAsia="Calibri" w:hAnsi="Calibri" w:cs="Calibri"/>
          <w:sz w:val="22"/>
        </w:rPr>
        <w:tab/>
      </w: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rPr>
          <w:rFonts w:ascii="Arial" w:eastAsia="Arial" w:hAnsi="Arial" w:cs="Arial"/>
        </w:rPr>
        <w:tab/>
      </w:r>
      <w:r w:rsidRPr="0002790F">
        <w:t xml:space="preserve">особенности психологии инвалидов и лиц пожилого возраста; </w:t>
      </w:r>
    </w:p>
    <w:p w:rsidR="00620C10" w:rsidRDefault="00FF7773" w:rsidP="00BA0F97">
      <w:pPr>
        <w:spacing w:line="323" w:lineRule="auto"/>
        <w:ind w:left="-14" w:firstLine="285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основные правила профессиональной этики и приемы делового общения в коллективе; </w:t>
      </w:r>
    </w:p>
    <w:p w:rsidR="00FF7773" w:rsidRPr="0002790F" w:rsidRDefault="00FF7773" w:rsidP="00BA0F97">
      <w:pPr>
        <w:spacing w:line="323" w:lineRule="auto"/>
        <w:ind w:left="-14" w:firstLine="285"/>
        <w:jc w:val="both"/>
      </w:pPr>
      <w:r w:rsidRPr="0002790F">
        <w:rPr>
          <w:i/>
        </w:rPr>
        <w:t xml:space="preserve">уметь: </w:t>
      </w:r>
    </w:p>
    <w:p w:rsidR="00FF7773" w:rsidRPr="0002790F" w:rsidRDefault="00FF7773" w:rsidP="00BA0F97">
      <w:pPr>
        <w:spacing w:after="74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систем; </w:t>
      </w:r>
    </w:p>
    <w:p w:rsidR="00FF7773" w:rsidRPr="0002790F" w:rsidRDefault="00FF7773" w:rsidP="00BA0F97">
      <w:pPr>
        <w:spacing w:after="77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выплат; </w:t>
      </w:r>
    </w:p>
    <w:p w:rsidR="00FF7773" w:rsidRPr="0002790F" w:rsidRDefault="00FF7773" w:rsidP="00BA0F97">
      <w:pPr>
        <w:spacing w:after="74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 </w:t>
      </w:r>
    </w:p>
    <w:p w:rsidR="00FF7773" w:rsidRPr="0002790F" w:rsidRDefault="00FF7773" w:rsidP="00BA0F97">
      <w:pPr>
        <w:spacing w:line="330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разъяснять порядок получения недостающих документов и сроки их предоставления; </w:t>
      </w:r>
    </w:p>
    <w:p w:rsidR="00FF7773" w:rsidRPr="0002790F" w:rsidRDefault="00FF7773" w:rsidP="00BA0F97">
      <w:pPr>
        <w:spacing w:after="75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определять право, размер и сроки назначения трудовых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 </w:t>
      </w:r>
    </w:p>
    <w:p w:rsidR="00FF7773" w:rsidRPr="0002790F" w:rsidRDefault="00FF7773" w:rsidP="00BA0F97">
      <w:pPr>
        <w:tabs>
          <w:tab w:val="center" w:pos="331"/>
          <w:tab w:val="center" w:pos="2607"/>
        </w:tabs>
        <w:spacing w:after="83"/>
        <w:jc w:val="both"/>
      </w:pPr>
      <w:r w:rsidRPr="0002790F">
        <w:rPr>
          <w:rFonts w:ascii="Calibri" w:eastAsia="Calibri" w:hAnsi="Calibri" w:cs="Calibri"/>
          <w:sz w:val="22"/>
        </w:rPr>
        <w:tab/>
      </w: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rPr>
          <w:rFonts w:ascii="Arial" w:eastAsia="Arial" w:hAnsi="Arial" w:cs="Arial"/>
        </w:rPr>
        <w:tab/>
      </w:r>
      <w:r w:rsidRPr="0002790F">
        <w:t xml:space="preserve">формировать пенсионные дела; </w:t>
      </w:r>
    </w:p>
    <w:p w:rsidR="00FF7773" w:rsidRPr="0002790F" w:rsidRDefault="00FF7773" w:rsidP="00BA0F97">
      <w:pPr>
        <w:spacing w:line="332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дела получателей пособий, ежемесячных денежных выплат, материнского (семейного) капитала и других социальных выплат; </w:t>
      </w:r>
    </w:p>
    <w:p w:rsidR="00FF7773" w:rsidRPr="0002790F" w:rsidRDefault="00FF7773" w:rsidP="00BA0F97">
      <w:pPr>
        <w:spacing w:line="328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составлять проекты ответов на письменные обращения граждан с использованием информационных справочно-правовых систем, вести учет обращений; </w:t>
      </w:r>
    </w:p>
    <w:p w:rsidR="00FF7773" w:rsidRPr="0002790F" w:rsidRDefault="00FF7773" w:rsidP="00BA0F97">
      <w:pPr>
        <w:spacing w:after="80"/>
        <w:ind w:left="295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rPr>
          <w:rFonts w:ascii="Arial" w:eastAsia="Arial" w:hAnsi="Arial" w:cs="Arial"/>
        </w:rPr>
        <w:tab/>
      </w:r>
      <w:r w:rsidRPr="0002790F">
        <w:t xml:space="preserve">пользоваться компьютерными программами назначения и выплаты пенсий, пособий и других социальных выплат; </w:t>
      </w:r>
    </w:p>
    <w:p w:rsidR="00FF7773" w:rsidRPr="0002790F" w:rsidRDefault="00FF7773" w:rsidP="00BA0F97">
      <w:pPr>
        <w:spacing w:after="75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 </w:t>
      </w:r>
    </w:p>
    <w:p w:rsidR="00FF7773" w:rsidRPr="0002790F" w:rsidRDefault="00FF7773" w:rsidP="00BA0F97">
      <w:pPr>
        <w:spacing w:after="76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 </w:t>
      </w:r>
    </w:p>
    <w:p w:rsidR="00FF7773" w:rsidRPr="0002790F" w:rsidRDefault="00FF7773" w:rsidP="00BA0F97">
      <w:pPr>
        <w:spacing w:after="77"/>
        <w:ind w:left="-14" w:firstLine="284"/>
        <w:jc w:val="both"/>
      </w:pPr>
      <w:r w:rsidRPr="0002790F">
        <w:lastRenderedPageBreak/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составлять проекты решений об отказе в назначении пенсий, пособий, компенсаций, материнского (семейного) капитала, ежемесячной денежной выплаты, в предоставлении услуг и других социальных выплат, используя информационные справочно-правовые системы; </w:t>
      </w:r>
    </w:p>
    <w:p w:rsidR="00FF7773" w:rsidRPr="0002790F" w:rsidRDefault="00FF7773" w:rsidP="00BA0F97">
      <w:pPr>
        <w:spacing w:line="331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осуществлять оценку пенсионных прав застрахованных лиц, в том числе с учетом специального трудового стажа; </w:t>
      </w:r>
    </w:p>
    <w:p w:rsidR="00FF7773" w:rsidRPr="0002790F" w:rsidRDefault="00FF7773" w:rsidP="00BA0F97">
      <w:pPr>
        <w:spacing w:line="331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использовать периодические и специальные издания, справочную литературу в профессиональной деятельности; </w:t>
      </w:r>
    </w:p>
    <w:p w:rsidR="00FF7773" w:rsidRPr="0002790F" w:rsidRDefault="00FF7773" w:rsidP="00BA0F97">
      <w:pPr>
        <w:spacing w:line="332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информировать граждан и должностных лиц об изменениях в области пенсионного обеспечения и социальной защиты населения; </w:t>
      </w:r>
    </w:p>
    <w:p w:rsidR="00FF7773" w:rsidRPr="0002790F" w:rsidRDefault="00FF7773" w:rsidP="00BA0F97">
      <w:pPr>
        <w:spacing w:line="330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оказывать консультационную помощь гражданам по вопросам медикосоциальной экспертизы; </w:t>
      </w:r>
    </w:p>
    <w:p w:rsidR="00FF7773" w:rsidRPr="00FF7773" w:rsidRDefault="00FF7773" w:rsidP="00BA0F97">
      <w:pPr>
        <w:spacing w:line="332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объяснять сущность психических процессов и их изменений у инвалидов и лиц </w:t>
      </w:r>
      <w:r w:rsidRPr="00FF7773">
        <w:t xml:space="preserve">пожилого возраста; </w:t>
      </w:r>
    </w:p>
    <w:p w:rsidR="00FF7773" w:rsidRDefault="00FF7773" w:rsidP="00BA0F97">
      <w:pPr>
        <w:pStyle w:val="2"/>
        <w:tabs>
          <w:tab w:val="center" w:pos="332"/>
          <w:tab w:val="center" w:pos="1347"/>
          <w:tab w:val="center" w:pos="3168"/>
          <w:tab w:val="center" w:pos="5399"/>
          <w:tab w:val="center" w:pos="7306"/>
          <w:tab w:val="center" w:pos="8240"/>
          <w:tab w:val="right" w:pos="9983"/>
        </w:tabs>
        <w:spacing w:after="96"/>
        <w:jc w:val="both"/>
        <w:rPr>
          <w:rFonts w:ascii="Times New Roman" w:hAnsi="Times New Roman" w:cs="Times New Roman"/>
          <w:b w:val="0"/>
          <w:color w:val="auto"/>
        </w:rPr>
      </w:pPr>
      <w:r w:rsidRPr="00FF7773">
        <w:rPr>
          <w:rFonts w:ascii="Times New Roman" w:eastAsia="Calibri" w:hAnsi="Times New Roman" w:cs="Times New Roman"/>
          <w:b w:val="0"/>
          <w:color w:val="auto"/>
          <w:sz w:val="22"/>
        </w:rPr>
        <w:tab/>
      </w:r>
      <w:r w:rsidRPr="00FF7773">
        <w:rPr>
          <w:rFonts w:ascii="Times New Roman" w:hAnsi="Times New Roman" w:cs="Times New Roman"/>
          <w:b w:val="0"/>
          <w:color w:val="auto"/>
        </w:rPr>
        <w:t>˗</w:t>
      </w:r>
      <w:r w:rsidRPr="00FF7773">
        <w:rPr>
          <w:rFonts w:ascii="Times New Roman" w:eastAsia="Arial" w:hAnsi="Times New Roman" w:cs="Times New Roman"/>
          <w:b w:val="0"/>
          <w:color w:val="auto"/>
        </w:rPr>
        <w:t xml:space="preserve"> </w:t>
      </w:r>
      <w:r w:rsidRPr="00FF7773">
        <w:rPr>
          <w:rFonts w:ascii="Times New Roman" w:eastAsia="Arial" w:hAnsi="Times New Roman" w:cs="Times New Roman"/>
          <w:b w:val="0"/>
          <w:color w:val="auto"/>
        </w:rPr>
        <w:tab/>
      </w:r>
      <w:r w:rsidRPr="00FF7773">
        <w:rPr>
          <w:rFonts w:ascii="Times New Roman" w:hAnsi="Times New Roman" w:cs="Times New Roman"/>
          <w:b w:val="0"/>
          <w:color w:val="auto"/>
        </w:rPr>
        <w:t xml:space="preserve">правильно </w:t>
      </w:r>
      <w:r w:rsidRPr="00FF7773">
        <w:rPr>
          <w:rFonts w:ascii="Times New Roman" w:hAnsi="Times New Roman" w:cs="Times New Roman"/>
          <w:b w:val="0"/>
          <w:color w:val="auto"/>
        </w:rPr>
        <w:tab/>
        <w:t xml:space="preserve">организовать </w:t>
      </w:r>
      <w:r w:rsidRPr="00FF7773">
        <w:rPr>
          <w:rFonts w:ascii="Times New Roman" w:hAnsi="Times New Roman" w:cs="Times New Roman"/>
          <w:b w:val="0"/>
          <w:color w:val="auto"/>
        </w:rPr>
        <w:tab/>
        <w:t xml:space="preserve">психологический </w:t>
      </w:r>
      <w:r w:rsidRPr="00FF7773">
        <w:rPr>
          <w:rFonts w:ascii="Times New Roman" w:hAnsi="Times New Roman" w:cs="Times New Roman"/>
          <w:b w:val="0"/>
          <w:color w:val="auto"/>
        </w:rPr>
        <w:tab/>
        <w:t xml:space="preserve">контакт </w:t>
      </w:r>
      <w:r w:rsidRPr="00FF7773">
        <w:rPr>
          <w:rFonts w:ascii="Times New Roman" w:hAnsi="Times New Roman" w:cs="Times New Roman"/>
          <w:b w:val="0"/>
          <w:color w:val="auto"/>
        </w:rPr>
        <w:tab/>
        <w:t xml:space="preserve">с </w:t>
      </w:r>
      <w:r w:rsidRPr="00FF7773">
        <w:rPr>
          <w:rFonts w:ascii="Times New Roman" w:hAnsi="Times New Roman" w:cs="Times New Roman"/>
          <w:b w:val="0"/>
          <w:color w:val="auto"/>
        </w:rPr>
        <w:tab/>
      </w:r>
    </w:p>
    <w:p w:rsidR="00FF7773" w:rsidRPr="0002790F" w:rsidRDefault="00FF7773" w:rsidP="00BA0F97">
      <w:pPr>
        <w:pStyle w:val="2"/>
        <w:tabs>
          <w:tab w:val="center" w:pos="332"/>
          <w:tab w:val="center" w:pos="1347"/>
          <w:tab w:val="center" w:pos="3168"/>
          <w:tab w:val="center" w:pos="5399"/>
          <w:tab w:val="center" w:pos="7306"/>
          <w:tab w:val="center" w:pos="8240"/>
          <w:tab w:val="right" w:pos="9983"/>
        </w:tabs>
        <w:spacing w:after="96"/>
        <w:jc w:val="both"/>
      </w:pPr>
      <w:r w:rsidRPr="00FF7773">
        <w:rPr>
          <w:rFonts w:ascii="Times New Roman" w:hAnsi="Times New Roman" w:cs="Times New Roman"/>
          <w:b w:val="0"/>
          <w:color w:val="auto"/>
        </w:rPr>
        <w:t xml:space="preserve">клиентами </w:t>
      </w:r>
      <w:r w:rsidRPr="00FF7773">
        <w:rPr>
          <w:rFonts w:ascii="Times New Roman" w:hAnsi="Times New Roman" w:cs="Times New Roman"/>
          <w:b w:val="0"/>
          <w:color w:val="auto"/>
          <w:sz w:val="24"/>
          <w:szCs w:val="24"/>
        </w:rPr>
        <w:t>(потребителями услуг);</w:t>
      </w:r>
      <w:r w:rsidRPr="0002790F">
        <w:t xml:space="preserve"> </w:t>
      </w:r>
    </w:p>
    <w:p w:rsidR="00FF7773" w:rsidRPr="0002790F" w:rsidRDefault="00FF7773" w:rsidP="00BA0F97">
      <w:pPr>
        <w:spacing w:line="332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давать психологическую характеристику личности, применять приемы делового общения и правила культуры поведения; </w:t>
      </w:r>
    </w:p>
    <w:p w:rsidR="00FF7773" w:rsidRPr="0002790F" w:rsidRDefault="00FF7773" w:rsidP="00BA0F97">
      <w:pPr>
        <w:spacing w:line="328" w:lineRule="auto"/>
        <w:ind w:left="-14" w:firstLine="284"/>
        <w:jc w:val="both"/>
      </w:pPr>
      <w:r w:rsidRPr="0002790F">
        <w:t>˗</w:t>
      </w:r>
      <w:r w:rsidRPr="0002790F">
        <w:rPr>
          <w:rFonts w:ascii="Arial" w:eastAsia="Arial" w:hAnsi="Arial" w:cs="Arial"/>
        </w:rPr>
        <w:t xml:space="preserve"> </w:t>
      </w:r>
      <w:r w:rsidRPr="0002790F">
        <w:t xml:space="preserve">следовать этическим правилам, нормам и принципам в профессиональной деятельности. </w:t>
      </w:r>
    </w:p>
    <w:p w:rsidR="00FF7773" w:rsidRPr="0002790F" w:rsidRDefault="00FF7773" w:rsidP="00FF7773">
      <w:pPr>
        <w:spacing w:after="75" w:line="259" w:lineRule="auto"/>
        <w:ind w:left="1"/>
      </w:pPr>
      <w:r w:rsidRPr="0002790F">
        <w:t xml:space="preserve"> </w:t>
      </w:r>
    </w:p>
    <w:p w:rsidR="00FF7773" w:rsidRPr="0002790F" w:rsidRDefault="00FF7773" w:rsidP="00FF7773">
      <w:pPr>
        <w:spacing w:line="259" w:lineRule="auto"/>
        <w:ind w:left="681" w:right="849"/>
        <w:jc w:val="center"/>
      </w:pPr>
      <w:r w:rsidRPr="0002790F">
        <w:rPr>
          <w:b/>
        </w:rPr>
        <w:t>1.4. Количество часов на освоение программы учебной практики:</w:t>
      </w:r>
      <w:r w:rsidRPr="0002790F">
        <w:t xml:space="preserve"> </w:t>
      </w:r>
    </w:p>
    <w:p w:rsidR="00FF7773" w:rsidRPr="0002790F" w:rsidRDefault="00FF7773" w:rsidP="00FF7773">
      <w:pPr>
        <w:spacing w:after="95" w:line="259" w:lineRule="auto"/>
        <w:ind w:left="709"/>
      </w:pPr>
      <w:r w:rsidRPr="0002790F">
        <w:t xml:space="preserve"> </w:t>
      </w:r>
    </w:p>
    <w:p w:rsidR="00FF7773" w:rsidRPr="0002790F" w:rsidRDefault="00FF7773" w:rsidP="00FF7773">
      <w:pPr>
        <w:ind w:left="719"/>
      </w:pPr>
      <w:r w:rsidRPr="0002790F">
        <w:t xml:space="preserve">В рамках освоения ПМ. 01 – </w:t>
      </w:r>
      <w:r>
        <w:t>72</w:t>
      </w:r>
      <w:r w:rsidRPr="0002790F">
        <w:t xml:space="preserve"> часа. </w:t>
      </w:r>
    </w:p>
    <w:p w:rsidR="00FF7773" w:rsidRPr="0002790F" w:rsidRDefault="00FF7773" w:rsidP="00FF7773">
      <w:pPr>
        <w:spacing w:line="259" w:lineRule="auto"/>
      </w:pPr>
      <w:r w:rsidRPr="0002790F">
        <w:t xml:space="preserve"> </w:t>
      </w:r>
    </w:p>
    <w:p w:rsidR="00FF7773" w:rsidRPr="0002790F" w:rsidRDefault="00FF7773" w:rsidP="00FF7773">
      <w:pPr>
        <w:spacing w:line="259" w:lineRule="auto"/>
      </w:pPr>
      <w:r w:rsidRPr="0002790F">
        <w:t xml:space="preserve"> </w:t>
      </w:r>
    </w:p>
    <w:p w:rsidR="00FF7773" w:rsidRPr="0002790F" w:rsidRDefault="00FF7773" w:rsidP="00FF7773">
      <w:pPr>
        <w:spacing w:line="259" w:lineRule="auto"/>
      </w:pPr>
      <w:r w:rsidRPr="0002790F">
        <w:t xml:space="preserve"> </w:t>
      </w:r>
    </w:p>
    <w:p w:rsidR="00FF7773" w:rsidRDefault="00FF7773" w:rsidP="00FF7773">
      <w:pPr>
        <w:spacing w:line="259" w:lineRule="auto"/>
      </w:pPr>
      <w:r w:rsidRPr="0002790F">
        <w:t xml:space="preserve"> </w:t>
      </w:r>
    </w:p>
    <w:p w:rsidR="00BA0F97" w:rsidRDefault="00BA0F97" w:rsidP="00FF7773">
      <w:pPr>
        <w:spacing w:line="259" w:lineRule="auto"/>
      </w:pPr>
    </w:p>
    <w:p w:rsidR="00BA0F97" w:rsidRDefault="00BA0F97" w:rsidP="00FF7773">
      <w:pPr>
        <w:spacing w:line="259" w:lineRule="auto"/>
      </w:pPr>
    </w:p>
    <w:p w:rsidR="00BA0F97" w:rsidRDefault="00BA0F97" w:rsidP="00FF7773">
      <w:pPr>
        <w:spacing w:line="259" w:lineRule="auto"/>
      </w:pPr>
    </w:p>
    <w:p w:rsidR="00BA0F97" w:rsidRDefault="00BA0F97" w:rsidP="00FF7773">
      <w:pPr>
        <w:spacing w:line="259" w:lineRule="auto"/>
      </w:pPr>
    </w:p>
    <w:p w:rsidR="00BA0F97" w:rsidRDefault="00BA0F97" w:rsidP="00FF7773">
      <w:pPr>
        <w:spacing w:line="259" w:lineRule="auto"/>
      </w:pPr>
    </w:p>
    <w:p w:rsidR="000E05FC" w:rsidRDefault="000E05FC" w:rsidP="00FF7773">
      <w:pPr>
        <w:spacing w:line="259" w:lineRule="auto"/>
      </w:pPr>
    </w:p>
    <w:p w:rsidR="000E05FC" w:rsidRDefault="000E05FC" w:rsidP="00FF7773">
      <w:pPr>
        <w:spacing w:line="259" w:lineRule="auto"/>
      </w:pPr>
    </w:p>
    <w:p w:rsidR="000E05FC" w:rsidRDefault="000E05FC" w:rsidP="00FF7773">
      <w:pPr>
        <w:spacing w:line="259" w:lineRule="auto"/>
      </w:pPr>
    </w:p>
    <w:p w:rsidR="000E05FC" w:rsidRDefault="000E05FC" w:rsidP="00FF7773">
      <w:pPr>
        <w:spacing w:line="259" w:lineRule="auto"/>
      </w:pPr>
    </w:p>
    <w:p w:rsidR="000E05FC" w:rsidRDefault="000E05FC" w:rsidP="00FF7773">
      <w:pPr>
        <w:spacing w:line="259" w:lineRule="auto"/>
      </w:pPr>
    </w:p>
    <w:p w:rsidR="000E05FC" w:rsidRDefault="000E05FC" w:rsidP="00FF7773">
      <w:pPr>
        <w:spacing w:line="259" w:lineRule="auto"/>
      </w:pPr>
    </w:p>
    <w:p w:rsidR="000E05FC" w:rsidRDefault="000E05FC" w:rsidP="00FF7773">
      <w:pPr>
        <w:spacing w:line="259" w:lineRule="auto"/>
      </w:pPr>
    </w:p>
    <w:p w:rsidR="000E05FC" w:rsidRDefault="000E05FC" w:rsidP="00FF7773">
      <w:pPr>
        <w:spacing w:line="259" w:lineRule="auto"/>
      </w:pPr>
    </w:p>
    <w:p w:rsidR="00BA0F97" w:rsidRDefault="00BA0F97" w:rsidP="00FF7773">
      <w:pPr>
        <w:spacing w:line="259" w:lineRule="auto"/>
      </w:pPr>
    </w:p>
    <w:p w:rsidR="00BA0F97" w:rsidRDefault="00BA0F97" w:rsidP="00FF7773">
      <w:pPr>
        <w:spacing w:line="259" w:lineRule="auto"/>
      </w:pPr>
    </w:p>
    <w:p w:rsidR="00BA0F97" w:rsidRDefault="00BA0F97" w:rsidP="00FF7773">
      <w:pPr>
        <w:spacing w:line="259" w:lineRule="auto"/>
      </w:pPr>
    </w:p>
    <w:p w:rsidR="00BA0F97" w:rsidRDefault="00BA0F97" w:rsidP="00FF7773">
      <w:pPr>
        <w:spacing w:line="259" w:lineRule="auto"/>
      </w:pPr>
    </w:p>
    <w:p w:rsidR="00FF7773" w:rsidRPr="0002790F" w:rsidRDefault="00FF7773" w:rsidP="00FF7773">
      <w:pPr>
        <w:spacing w:line="259" w:lineRule="auto"/>
        <w:rPr>
          <w:b/>
        </w:rPr>
      </w:pPr>
      <w:r w:rsidRPr="0002790F">
        <w:lastRenderedPageBreak/>
        <w:t xml:space="preserve"> </w:t>
      </w:r>
      <w:r w:rsidRPr="0002790F">
        <w:rPr>
          <w:b/>
        </w:rPr>
        <w:t xml:space="preserve"> 2. РЕЗУЛЬТАТЫ ОСВОЕНИЯ ПРОГРАММЫ УЧЕБНОЙ ПРАКТИКИ </w:t>
      </w:r>
    </w:p>
    <w:p w:rsidR="00FF7773" w:rsidRPr="0002790F" w:rsidRDefault="00FF7773" w:rsidP="00FF7773">
      <w:pPr>
        <w:spacing w:after="9" w:line="259" w:lineRule="auto"/>
      </w:pPr>
      <w:r w:rsidRPr="0002790F">
        <w:t xml:space="preserve"> </w:t>
      </w:r>
    </w:p>
    <w:p w:rsidR="00FF7773" w:rsidRPr="0002790F" w:rsidRDefault="00FF7773" w:rsidP="00FF7773">
      <w:pPr>
        <w:ind w:left="-14" w:firstLine="708"/>
        <w:jc w:val="both"/>
      </w:pPr>
      <w:r w:rsidRPr="0002790F">
        <w:t>Результатом освоения учебной практики является овладение обучающимися видом профессиональной деятельности ПМ 01. Обеспечение реализации прав граждан в сфере пенсионного обеспечения и социальной защиты</w:t>
      </w:r>
      <w:r w:rsidRPr="0002790F">
        <w:rPr>
          <w:b/>
        </w:rPr>
        <w:t xml:space="preserve"> </w:t>
      </w:r>
      <w:r w:rsidRPr="0002790F">
        <w:t xml:space="preserve">в том числе профессиональными (ПК) и общими (ОК) компетенциями: </w:t>
      </w:r>
    </w:p>
    <w:p w:rsidR="00FF7773" w:rsidRPr="0002790F" w:rsidRDefault="00F542EC" w:rsidP="00FF7773">
      <w:pPr>
        <w:spacing w:line="259" w:lineRule="auto"/>
      </w:pPr>
      <w:r>
        <w:rPr>
          <w:noProof/>
        </w:rPr>
        <w:pict>
          <v:group id="Group 31140" o:spid="_x0000_s1026" style="position:absolute;margin-left:573.05pt;margin-top:694.75pt;width:1.45pt;height:.95pt;z-index:251660288;mso-position-horizontal-relative:page;mso-position-vertical-relative:page" coordsize="1828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">
            <v:shape id="Shape 33014" o:spid="_x0000_s1027" style="position:absolute;width:18288;height:12192;visibility:visible" coordsize="18288,12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" adj="0,,0" path="m,l18288,r,12192l,12192,,e" fillcolor="black" stroked="f" strokeweight="0">
              <v:stroke miterlimit="83231f" joinstyle="miter"/>
              <v:formulas/>
              <v:path arrowok="t" o:connecttype="segments" textboxrect="0,0,18288,12192"/>
            </v:shape>
            <w10:wrap type="topAndBottom" anchorx="page" anchory="page"/>
          </v:group>
        </w:pict>
      </w:r>
      <w:r w:rsidR="00FF7773" w:rsidRPr="0002790F">
        <w:t xml:space="preserve"> </w:t>
      </w:r>
    </w:p>
    <w:tbl>
      <w:tblPr>
        <w:tblW w:w="9942" w:type="dxa"/>
        <w:tblInd w:w="5" w:type="dxa"/>
        <w:tblCellMar>
          <w:top w:w="37" w:type="dxa"/>
          <w:left w:w="81" w:type="dxa"/>
          <w:right w:w="36" w:type="dxa"/>
        </w:tblCellMar>
        <w:tblLook w:val="04A0"/>
      </w:tblPr>
      <w:tblGrid>
        <w:gridCol w:w="1242"/>
        <w:gridCol w:w="8700"/>
      </w:tblGrid>
      <w:tr w:rsidR="00FF7773" w:rsidTr="002F5851">
        <w:trPr>
          <w:trHeight w:val="380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5"/>
              <w:jc w:val="center"/>
            </w:pPr>
            <w:r w:rsidRPr="00AF4B94">
              <w:rPr>
                <w:b/>
              </w:rPr>
              <w:t xml:space="preserve">Код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5"/>
              <w:jc w:val="center"/>
            </w:pPr>
            <w:r w:rsidRPr="00AF4B94">
              <w:rPr>
                <w:b/>
              </w:rPr>
              <w:t xml:space="preserve">Наименование компетенций </w:t>
            </w:r>
          </w:p>
        </w:tc>
      </w:tr>
      <w:tr w:rsidR="00FF7773" w:rsidRPr="0002790F" w:rsidTr="002F5851">
        <w:trPr>
          <w:trHeight w:val="562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ПК 1.1.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 xml:space="preserve">Осуществлять профессиональное толкование нормативных правовых актов для реализации прав граждан в сфере пенсионного обеспечения и социальной защиты. </w:t>
            </w:r>
          </w:p>
        </w:tc>
      </w:tr>
      <w:tr w:rsidR="00FF7773" w:rsidRPr="0002790F" w:rsidTr="002F5851">
        <w:trPr>
          <w:trHeight w:val="562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ПК 1.2.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 xml:space="preserve">Осуществлять прием граждан по вопросам пенсионного обеспечения и социальной защиты. </w:t>
            </w:r>
          </w:p>
        </w:tc>
      </w:tr>
      <w:tr w:rsidR="00FF7773" w:rsidRPr="0002790F" w:rsidTr="002F5851">
        <w:trPr>
          <w:trHeight w:val="839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ПК 1.3.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  <w:ind w:right="45"/>
            </w:pPr>
            <w:r w:rsidRPr="0002790F"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  <w:r w:rsidRPr="0002790F">
              <w:rPr>
                <w:i/>
              </w:rPr>
              <w:t xml:space="preserve"> </w:t>
            </w:r>
          </w:p>
        </w:tc>
      </w:tr>
      <w:tr w:rsidR="00FF7773" w:rsidRPr="0002790F" w:rsidTr="002F5851">
        <w:trPr>
          <w:trHeight w:val="838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ПК 1.4.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  <w:ind w:right="45"/>
            </w:pPr>
            <w:r w:rsidRPr="0002790F"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  <w:r w:rsidRPr="0002790F">
              <w:rPr>
                <w:i/>
              </w:rPr>
              <w:t xml:space="preserve"> </w:t>
            </w:r>
          </w:p>
        </w:tc>
      </w:tr>
      <w:tr w:rsidR="00FF7773" w:rsidRPr="0002790F" w:rsidTr="002F5851">
        <w:trPr>
          <w:trHeight w:val="562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ПК 1.5.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>Осуществлять формирование и хранение дел получателей пенсий, пособий и других социальных выплат.</w:t>
            </w:r>
            <w:r w:rsidRPr="0002790F">
              <w:rPr>
                <w:i/>
              </w:rPr>
              <w:t xml:space="preserve"> </w:t>
            </w:r>
          </w:p>
        </w:tc>
      </w:tr>
      <w:tr w:rsidR="00FF7773" w:rsidRPr="0002790F" w:rsidTr="002F5851">
        <w:trPr>
          <w:trHeight w:val="562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ПК 1.6.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 xml:space="preserve">Консультировать граждан и представителей юридических лиц по вопросам пенсионного обеспечения и социальной защиты. </w:t>
            </w:r>
          </w:p>
        </w:tc>
      </w:tr>
      <w:tr w:rsidR="00FF7773" w:rsidRPr="0002790F" w:rsidTr="002F5851">
        <w:trPr>
          <w:trHeight w:val="563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ОК 1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>Понимать сущность и социальную значимость своей будущей профессии, проявлять к ней устойчивый интерес.</w:t>
            </w:r>
            <w:r w:rsidRPr="0002790F">
              <w:rPr>
                <w:i/>
              </w:rPr>
              <w:t xml:space="preserve"> </w:t>
            </w:r>
          </w:p>
        </w:tc>
      </w:tr>
      <w:tr w:rsidR="00FF7773" w:rsidRPr="0002790F" w:rsidTr="002F5851">
        <w:trPr>
          <w:trHeight w:val="562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ОК 2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</w:tr>
      <w:tr w:rsidR="00FF7773" w:rsidRPr="0002790F" w:rsidTr="002F5851">
        <w:trPr>
          <w:trHeight w:val="562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ОК 3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 xml:space="preserve">Принимать решения в стандартных и нестандартных ситуациях и нести за них ответственность. </w:t>
            </w:r>
          </w:p>
        </w:tc>
      </w:tr>
      <w:tr w:rsidR="00FF7773" w:rsidRPr="0002790F" w:rsidTr="002F5851">
        <w:trPr>
          <w:trHeight w:val="839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ОК 4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  <w:ind w:right="44"/>
            </w:pPr>
            <w:r w:rsidRPr="0002790F"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FF7773" w:rsidRPr="0002790F" w:rsidTr="002F5851">
        <w:trPr>
          <w:trHeight w:val="562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ОК 5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 xml:space="preserve">Использовать </w:t>
            </w:r>
            <w:r w:rsidRPr="0002790F">
              <w:tab/>
              <w:t xml:space="preserve">информационно-коммуникационные </w:t>
            </w:r>
            <w:r w:rsidRPr="0002790F">
              <w:tab/>
              <w:t xml:space="preserve">технологии </w:t>
            </w:r>
            <w:r w:rsidRPr="0002790F">
              <w:tab/>
              <w:t>в профессиональной деятельности</w:t>
            </w:r>
            <w:r w:rsidRPr="0002790F"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</w:tr>
      <w:tr w:rsidR="00FF7773" w:rsidRPr="0002790F" w:rsidTr="002F5851">
        <w:trPr>
          <w:trHeight w:val="562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ОК 6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 xml:space="preserve">Работать в коллективе и команде, эффективно общаться с коллегами, руководством, потребителями. </w:t>
            </w:r>
          </w:p>
        </w:tc>
      </w:tr>
      <w:tr w:rsidR="00FF7773" w:rsidRPr="0002790F" w:rsidTr="002F5851">
        <w:trPr>
          <w:trHeight w:val="563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ОК 7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 xml:space="preserve">Брать на себя ответственность за работу членов команды (подчиненных), результат выполнения заданий. </w:t>
            </w:r>
          </w:p>
        </w:tc>
      </w:tr>
      <w:tr w:rsidR="00FF7773" w:rsidRPr="0002790F" w:rsidTr="002F5851">
        <w:trPr>
          <w:trHeight w:val="515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ОК 8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rPr>
                <w:sz w:val="22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r w:rsidRPr="0002790F">
              <w:t xml:space="preserve"> </w:t>
            </w:r>
          </w:p>
        </w:tc>
      </w:tr>
      <w:tr w:rsidR="00FF7773" w:rsidRPr="0002790F" w:rsidTr="002F5851">
        <w:trPr>
          <w:trHeight w:val="28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ОК 9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 xml:space="preserve">Ориентироваться в условиях постоянного изменения правовой базы. </w:t>
            </w:r>
          </w:p>
        </w:tc>
      </w:tr>
      <w:tr w:rsidR="00FF7773" w:rsidRPr="0002790F" w:rsidTr="002F5851">
        <w:trPr>
          <w:trHeight w:val="286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ОК 10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rPr>
                <w:sz w:val="22"/>
              </w:rPr>
              <w:t>Соблюдать основы здорового образа жизни, требования охраны труда.</w:t>
            </w:r>
            <w:r w:rsidRPr="0002790F">
              <w:t xml:space="preserve"> </w:t>
            </w:r>
          </w:p>
        </w:tc>
      </w:tr>
      <w:tr w:rsidR="00FF7773" w:rsidRPr="0002790F" w:rsidTr="002F5851">
        <w:trPr>
          <w:trHeight w:val="562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ОК 11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 xml:space="preserve">Соблюдать деловой этикет, культуру и психологические основы общения, нормы и правила поведения. </w:t>
            </w:r>
          </w:p>
        </w:tc>
      </w:tr>
      <w:tr w:rsidR="00FF7773" w:rsidRPr="0002790F" w:rsidTr="002F5851">
        <w:trPr>
          <w:trHeight w:val="28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Default="00FF7773" w:rsidP="002F5851">
            <w:pPr>
              <w:spacing w:line="259" w:lineRule="auto"/>
              <w:ind w:right="46"/>
              <w:jc w:val="center"/>
            </w:pPr>
            <w:r w:rsidRPr="00AF4B94">
              <w:t xml:space="preserve">ОК 12 </w:t>
            </w:r>
          </w:p>
        </w:tc>
        <w:tc>
          <w:tcPr>
            <w:tcW w:w="8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773" w:rsidRPr="0002790F" w:rsidRDefault="00FF7773" w:rsidP="002F5851">
            <w:pPr>
              <w:spacing w:line="259" w:lineRule="auto"/>
            </w:pPr>
            <w:r w:rsidRPr="0002790F">
              <w:t xml:space="preserve">Проявлять нетерпимость к коррупционному поведению. </w:t>
            </w:r>
          </w:p>
        </w:tc>
      </w:tr>
    </w:tbl>
    <w:p w:rsidR="00FF7773" w:rsidRDefault="00FF7773"/>
    <w:p w:rsidR="00FF7773" w:rsidRDefault="00FF7773"/>
    <w:p w:rsidR="00620C10" w:rsidRDefault="00620C10"/>
    <w:p w:rsidR="00620C10" w:rsidRDefault="00620C10"/>
    <w:p w:rsidR="00FF7773" w:rsidRPr="00620C10" w:rsidRDefault="00FF7773" w:rsidP="00FF7773">
      <w:pPr>
        <w:pStyle w:val="30"/>
        <w:numPr>
          <w:ilvl w:val="0"/>
          <w:numId w:val="1"/>
        </w:numPr>
        <w:shd w:val="clear" w:color="auto" w:fill="auto"/>
        <w:tabs>
          <w:tab w:val="left" w:pos="1121"/>
          <w:tab w:val="left" w:leader="underscore" w:pos="9156"/>
        </w:tabs>
        <w:spacing w:before="0" w:line="360" w:lineRule="auto"/>
        <w:ind w:left="1146" w:hanging="360"/>
        <w:jc w:val="both"/>
        <w:rPr>
          <w:rStyle w:val="3145pt-1pt"/>
          <w:b/>
          <w:sz w:val="28"/>
          <w:szCs w:val="28"/>
        </w:rPr>
      </w:pPr>
      <w:r w:rsidRPr="00620C10">
        <w:rPr>
          <w:rStyle w:val="3145pt-1pt"/>
          <w:b/>
          <w:sz w:val="28"/>
          <w:szCs w:val="28"/>
        </w:rPr>
        <w:t xml:space="preserve">СТРУКТУРА И СОДЕРЖАНИЕ УЧЕБНОЙ  ПРАКТИКИ </w:t>
      </w:r>
    </w:p>
    <w:p w:rsidR="00FF7773" w:rsidRPr="00C14898" w:rsidRDefault="00FF7773" w:rsidP="00FF7773">
      <w:pPr>
        <w:pStyle w:val="30"/>
        <w:shd w:val="clear" w:color="auto" w:fill="auto"/>
        <w:tabs>
          <w:tab w:val="left" w:pos="2030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C14898">
        <w:rPr>
          <w:sz w:val="28"/>
          <w:szCs w:val="28"/>
        </w:rPr>
        <w:t>3.1 Календарно-тематический план</w:t>
      </w:r>
    </w:p>
    <w:p w:rsidR="00FF7773" w:rsidRPr="00577420" w:rsidRDefault="00FF7773" w:rsidP="00FF7773">
      <w:pPr>
        <w:rPr>
          <w:sz w:val="2"/>
          <w:szCs w:val="2"/>
        </w:rPr>
      </w:pPr>
    </w:p>
    <w:p w:rsidR="00FF7773" w:rsidRPr="00577420" w:rsidRDefault="00FF7773" w:rsidP="00FF7773">
      <w:pPr>
        <w:rPr>
          <w:sz w:val="2"/>
          <w:szCs w:val="2"/>
        </w:rPr>
      </w:pPr>
    </w:p>
    <w:p w:rsidR="00FF7773" w:rsidRPr="006F5542" w:rsidRDefault="00FF7773" w:rsidP="00FF7773">
      <w:pPr>
        <w:rPr>
          <w:sz w:val="2"/>
          <w:szCs w:val="2"/>
        </w:rPr>
      </w:pPr>
    </w:p>
    <w:tbl>
      <w:tblPr>
        <w:tblpPr w:leftFromText="180" w:rightFromText="180" w:vertAnchor="text" w:horzAnchor="margin" w:tblpY="168"/>
        <w:tblOverlap w:val="never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121"/>
        <w:gridCol w:w="1701"/>
        <w:gridCol w:w="1843"/>
        <w:gridCol w:w="1701"/>
      </w:tblGrid>
      <w:tr w:rsidR="00FF7773" w:rsidRPr="006F5542" w:rsidTr="002F5851">
        <w:trPr>
          <w:trHeight w:val="397"/>
        </w:trPr>
        <w:tc>
          <w:tcPr>
            <w:tcW w:w="4121" w:type="dxa"/>
            <w:shd w:val="clear" w:color="auto" w:fill="FFFFFF"/>
            <w:vAlign w:val="center"/>
          </w:tcPr>
          <w:p w:rsidR="00FF7773" w:rsidRPr="006F5542" w:rsidRDefault="00FF7773" w:rsidP="002F5851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F5542">
              <w:rPr>
                <w:rStyle w:val="9pt"/>
                <w:sz w:val="24"/>
                <w:szCs w:val="24"/>
              </w:rPr>
              <w:t>Наименование профессионального</w:t>
            </w:r>
            <w:r w:rsidRPr="006F5542">
              <w:rPr>
                <w:rStyle w:val="Constantia9pt"/>
                <w:b/>
                <w:sz w:val="24"/>
                <w:szCs w:val="24"/>
              </w:rPr>
              <w:t xml:space="preserve"> </w:t>
            </w:r>
            <w:r w:rsidRPr="006F5542">
              <w:rPr>
                <w:rStyle w:val="9pt"/>
                <w:sz w:val="24"/>
                <w:szCs w:val="24"/>
              </w:rPr>
              <w:t>модуля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F7773" w:rsidRPr="006F5542" w:rsidRDefault="00FF7773" w:rsidP="002F5851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9pt"/>
                <w:sz w:val="24"/>
                <w:szCs w:val="24"/>
              </w:rPr>
            </w:pPr>
            <w:r w:rsidRPr="006F5542">
              <w:rPr>
                <w:rStyle w:val="9pt"/>
                <w:sz w:val="24"/>
                <w:szCs w:val="24"/>
              </w:rPr>
              <w:t>Объем времени, отводимый на практику  по каждому</w:t>
            </w:r>
          </w:p>
          <w:p w:rsidR="00FF7773" w:rsidRPr="006F5542" w:rsidRDefault="00FF7773" w:rsidP="002F5851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F5542">
              <w:rPr>
                <w:rStyle w:val="9pt"/>
                <w:sz w:val="24"/>
                <w:szCs w:val="24"/>
              </w:rPr>
              <w:t>ПМ (час, нед.)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F7773" w:rsidRPr="006F5542" w:rsidRDefault="00FF7773" w:rsidP="002F5851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5542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F7773" w:rsidRPr="006F5542" w:rsidRDefault="00FF7773" w:rsidP="002F5851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F5542">
              <w:rPr>
                <w:rStyle w:val="9pt"/>
                <w:sz w:val="24"/>
                <w:szCs w:val="24"/>
              </w:rPr>
              <w:t>Коды формируемых профессиональных</w:t>
            </w:r>
          </w:p>
          <w:p w:rsidR="00FF7773" w:rsidRPr="006F5542" w:rsidRDefault="00FF7773" w:rsidP="002F5851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F5542">
              <w:rPr>
                <w:rStyle w:val="9pt"/>
                <w:sz w:val="24"/>
                <w:szCs w:val="24"/>
              </w:rPr>
              <w:t>компетенций</w:t>
            </w:r>
          </w:p>
        </w:tc>
      </w:tr>
      <w:tr w:rsidR="00FF7773" w:rsidRPr="006F5542" w:rsidTr="002F5851">
        <w:trPr>
          <w:trHeight w:val="397"/>
        </w:trPr>
        <w:tc>
          <w:tcPr>
            <w:tcW w:w="4121" w:type="dxa"/>
            <w:shd w:val="clear" w:color="auto" w:fill="FFFFFF"/>
          </w:tcPr>
          <w:p w:rsidR="00FF7773" w:rsidRPr="006F5542" w:rsidRDefault="00FF7773" w:rsidP="002F5851">
            <w:pPr>
              <w:rPr>
                <w:sz w:val="10"/>
                <w:szCs w:val="10"/>
              </w:rPr>
            </w:pPr>
            <w:r w:rsidRPr="006F5542">
              <w:t xml:space="preserve">ПМ.01. </w:t>
            </w:r>
            <w:r w:rsidRPr="006F5542">
              <w:rPr>
                <w:rFonts w:cstheme="minorBidi"/>
                <w:sz w:val="27"/>
                <w:szCs w:val="27"/>
                <w:lang w:eastAsia="en-US"/>
              </w:rPr>
              <w:t xml:space="preserve"> Обеспечение  реализации  прав  граждан  в  сфере  пенсионного обеспечения и социальной защиты</w:t>
            </w:r>
            <w:r w:rsidRPr="006F5542"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F7773" w:rsidRPr="006F5542" w:rsidRDefault="00FF7773" w:rsidP="002F5851">
            <w:pPr>
              <w:jc w:val="center"/>
            </w:pPr>
            <w:r w:rsidRPr="006F5542">
              <w:t>72ч. / 2 нед.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F7773" w:rsidRPr="006F5542" w:rsidRDefault="00FF7773" w:rsidP="002F5851">
            <w:pPr>
              <w:jc w:val="center"/>
            </w:pPr>
            <w:r>
              <w:t>3 курс 08-09 неделя графика учебного процесса</w:t>
            </w:r>
            <w:r w:rsidR="00D236D6">
              <w:t>( второе полугодие)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F7773" w:rsidRPr="006F5542" w:rsidRDefault="00FF7773" w:rsidP="002F5851">
            <w:pPr>
              <w:jc w:val="center"/>
            </w:pPr>
            <w:r w:rsidRPr="006F5542">
              <w:t>ПК 1.1-ПК 1.6</w:t>
            </w:r>
          </w:p>
        </w:tc>
      </w:tr>
    </w:tbl>
    <w:p w:rsidR="00FF7773" w:rsidRDefault="00FF7773"/>
    <w:p w:rsidR="000E05FC" w:rsidRDefault="000E05FC" w:rsidP="00D236D6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360" w:lineRule="auto"/>
        <w:ind w:left="740" w:firstLine="0"/>
        <w:jc w:val="both"/>
        <w:rPr>
          <w:sz w:val="28"/>
          <w:szCs w:val="28"/>
        </w:rPr>
      </w:pPr>
    </w:p>
    <w:p w:rsidR="000E05FC" w:rsidRDefault="000E05FC" w:rsidP="00D236D6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360" w:lineRule="auto"/>
        <w:ind w:left="740" w:firstLine="0"/>
        <w:jc w:val="both"/>
        <w:rPr>
          <w:sz w:val="28"/>
          <w:szCs w:val="28"/>
        </w:rPr>
      </w:pPr>
    </w:p>
    <w:p w:rsidR="000E05FC" w:rsidRDefault="000E05FC" w:rsidP="00D236D6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360" w:lineRule="auto"/>
        <w:ind w:left="740" w:firstLine="0"/>
        <w:jc w:val="both"/>
        <w:rPr>
          <w:sz w:val="28"/>
          <w:szCs w:val="28"/>
        </w:rPr>
      </w:pPr>
    </w:p>
    <w:p w:rsidR="000E05FC" w:rsidRDefault="000E05FC" w:rsidP="00D236D6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360" w:lineRule="auto"/>
        <w:ind w:left="740" w:firstLine="0"/>
        <w:jc w:val="both"/>
        <w:rPr>
          <w:sz w:val="28"/>
          <w:szCs w:val="28"/>
        </w:rPr>
      </w:pPr>
    </w:p>
    <w:p w:rsidR="000E05FC" w:rsidRDefault="000E05FC" w:rsidP="00D236D6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360" w:lineRule="auto"/>
        <w:ind w:left="740" w:firstLine="0"/>
        <w:jc w:val="both"/>
        <w:rPr>
          <w:sz w:val="28"/>
          <w:szCs w:val="28"/>
        </w:rPr>
      </w:pPr>
    </w:p>
    <w:p w:rsidR="000E05FC" w:rsidRDefault="000E05FC" w:rsidP="00D236D6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360" w:lineRule="auto"/>
        <w:ind w:left="740" w:firstLine="0"/>
        <w:jc w:val="both"/>
        <w:rPr>
          <w:sz w:val="28"/>
          <w:szCs w:val="28"/>
        </w:rPr>
      </w:pPr>
    </w:p>
    <w:p w:rsidR="00D236D6" w:rsidRPr="00C14898" w:rsidRDefault="00D236D6" w:rsidP="00D236D6">
      <w:pPr>
        <w:pStyle w:val="30"/>
        <w:shd w:val="clear" w:color="auto" w:fill="auto"/>
        <w:tabs>
          <w:tab w:val="left" w:pos="1151"/>
          <w:tab w:val="left" w:leader="underscore" w:pos="9356"/>
        </w:tabs>
        <w:spacing w:before="0" w:line="360" w:lineRule="auto"/>
        <w:ind w:left="740" w:firstLine="0"/>
        <w:jc w:val="both"/>
        <w:rPr>
          <w:sz w:val="28"/>
          <w:szCs w:val="28"/>
        </w:rPr>
      </w:pPr>
      <w:r w:rsidRPr="00C14898">
        <w:rPr>
          <w:sz w:val="28"/>
          <w:szCs w:val="28"/>
        </w:rPr>
        <w:t>3.2. Содержание практики</w:t>
      </w:r>
    </w:p>
    <w:tbl>
      <w:tblPr>
        <w:tblpPr w:leftFromText="180" w:rightFromText="180" w:vertAnchor="text" w:horzAnchor="margin" w:tblpY="168"/>
        <w:tblOverlap w:val="never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38"/>
        <w:gridCol w:w="1984"/>
        <w:gridCol w:w="1134"/>
        <w:gridCol w:w="2410"/>
      </w:tblGrid>
      <w:tr w:rsidR="00D236D6" w:rsidRPr="006F5542" w:rsidTr="00790BE0">
        <w:trPr>
          <w:trHeight w:val="397"/>
        </w:trPr>
        <w:tc>
          <w:tcPr>
            <w:tcW w:w="3838" w:type="dxa"/>
            <w:shd w:val="clear" w:color="auto" w:fill="FFFFFF"/>
          </w:tcPr>
          <w:p w:rsidR="00D236D6" w:rsidRDefault="00D236D6" w:rsidP="002F5851">
            <w:pPr>
              <w:spacing w:line="259" w:lineRule="auto"/>
              <w:ind w:firstLine="20"/>
              <w:jc w:val="center"/>
            </w:pPr>
            <w:r w:rsidRPr="00AF4B94">
              <w:rPr>
                <w:b/>
              </w:rPr>
              <w:t>Код профессиональных компетенций</w:t>
            </w:r>
            <w:r w:rsidRPr="00AF4B94"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:rsidR="00D236D6" w:rsidRDefault="00D236D6" w:rsidP="002F5851">
            <w:pPr>
              <w:spacing w:after="59" w:line="238" w:lineRule="auto"/>
              <w:jc w:val="center"/>
            </w:pPr>
            <w:r w:rsidRPr="00AF4B94">
              <w:rPr>
                <w:b/>
              </w:rPr>
              <w:t xml:space="preserve">Наименования профессионального модуля, </w:t>
            </w:r>
          </w:p>
          <w:p w:rsidR="00D236D6" w:rsidRDefault="00D236D6" w:rsidP="002F5851">
            <w:pPr>
              <w:spacing w:line="259" w:lineRule="auto"/>
              <w:ind w:right="45"/>
              <w:jc w:val="center"/>
            </w:pPr>
            <w:r w:rsidRPr="00AF4B94">
              <w:rPr>
                <w:b/>
              </w:rPr>
              <w:t>МДК</w:t>
            </w:r>
            <w:r w:rsidRPr="00AF4B94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D236D6" w:rsidRPr="0002790F" w:rsidRDefault="00D236D6" w:rsidP="002F5851">
            <w:pPr>
              <w:spacing w:after="39" w:line="259" w:lineRule="auto"/>
              <w:jc w:val="center"/>
            </w:pPr>
            <w:r w:rsidRPr="0002790F">
              <w:rPr>
                <w:b/>
              </w:rPr>
              <w:t xml:space="preserve">Кол-во часов по </w:t>
            </w:r>
          </w:p>
          <w:p w:rsidR="00D236D6" w:rsidRPr="0002790F" w:rsidRDefault="00D236D6" w:rsidP="002F5851">
            <w:pPr>
              <w:spacing w:line="259" w:lineRule="auto"/>
              <w:ind w:right="45"/>
              <w:jc w:val="center"/>
            </w:pPr>
            <w:r w:rsidRPr="0002790F">
              <w:rPr>
                <w:b/>
              </w:rPr>
              <w:t>ПМ</w:t>
            </w:r>
            <w:r w:rsidRPr="0002790F"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D236D6" w:rsidRPr="0002790F" w:rsidRDefault="00D236D6" w:rsidP="002F5851">
            <w:pPr>
              <w:spacing w:after="61" w:line="259" w:lineRule="auto"/>
              <w:jc w:val="center"/>
            </w:pPr>
            <w:r w:rsidRPr="0002790F">
              <w:t xml:space="preserve"> </w:t>
            </w:r>
          </w:p>
          <w:p w:rsidR="00D236D6" w:rsidRDefault="00D236D6" w:rsidP="002F5851">
            <w:pPr>
              <w:spacing w:line="259" w:lineRule="auto"/>
              <w:ind w:right="45"/>
              <w:jc w:val="center"/>
            </w:pPr>
            <w:r w:rsidRPr="00AF4B94">
              <w:rPr>
                <w:b/>
              </w:rPr>
              <w:t>Виды работы</w:t>
            </w:r>
            <w:r w:rsidRPr="00AF4B94">
              <w:t xml:space="preserve"> </w:t>
            </w:r>
          </w:p>
        </w:tc>
      </w:tr>
      <w:tr w:rsidR="00D236D6" w:rsidRPr="006F5542" w:rsidTr="00790BE0">
        <w:trPr>
          <w:trHeight w:val="397"/>
        </w:trPr>
        <w:tc>
          <w:tcPr>
            <w:tcW w:w="3838" w:type="dxa"/>
            <w:shd w:val="clear" w:color="auto" w:fill="FFFFFF"/>
          </w:tcPr>
          <w:p w:rsidR="00D236D6" w:rsidRPr="0002790F" w:rsidRDefault="00D236D6" w:rsidP="00790BE0">
            <w:pPr>
              <w:spacing w:line="248" w:lineRule="auto"/>
              <w:jc w:val="both"/>
            </w:pPr>
            <w:r w:rsidRPr="0002790F">
              <w:t xml:space="preserve">ПК 1.1 Осуществлять профессиональное толкование нормативных правовых актов для реализации </w:t>
            </w:r>
            <w:r w:rsidRPr="0002790F">
              <w:tab/>
              <w:t xml:space="preserve">прав граждан </w:t>
            </w:r>
            <w:r w:rsidRPr="0002790F">
              <w:tab/>
              <w:t xml:space="preserve">в </w:t>
            </w:r>
            <w:r w:rsidRPr="0002790F">
              <w:tab/>
              <w:t xml:space="preserve">сфере пенсионного </w:t>
            </w:r>
          </w:p>
          <w:p w:rsidR="00D236D6" w:rsidRPr="006F5542" w:rsidRDefault="00D236D6" w:rsidP="00790BE0">
            <w:pPr>
              <w:jc w:val="both"/>
              <w:rPr>
                <w:sz w:val="10"/>
                <w:szCs w:val="10"/>
              </w:rPr>
            </w:pPr>
            <w:r w:rsidRPr="0002790F">
              <w:t>обеспечения и социальной защиты.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36D6" w:rsidRPr="0002790F" w:rsidRDefault="00D236D6" w:rsidP="00D236D6">
            <w:pPr>
              <w:spacing w:line="308" w:lineRule="auto"/>
              <w:ind w:right="37"/>
            </w:pPr>
            <w:r w:rsidRPr="0002790F">
              <w:t xml:space="preserve">МДК 01.01 Право социального обеспечения. </w:t>
            </w:r>
          </w:p>
          <w:p w:rsidR="00D236D6" w:rsidRPr="0002790F" w:rsidRDefault="00D236D6" w:rsidP="00D236D6">
            <w:pPr>
              <w:spacing w:line="259" w:lineRule="auto"/>
            </w:pPr>
            <w:r w:rsidRPr="0002790F">
              <w:t xml:space="preserve"> </w:t>
            </w:r>
          </w:p>
          <w:p w:rsidR="00D236D6" w:rsidRPr="006F5542" w:rsidRDefault="00D236D6" w:rsidP="00D236D6">
            <w:r w:rsidRPr="0002790F">
              <w:t xml:space="preserve">МДК 01.02. </w:t>
            </w:r>
            <w:r w:rsidRPr="00AF4B94">
              <w:t xml:space="preserve">Психология социально-правовой деятельности.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36D6" w:rsidRPr="006F5542" w:rsidRDefault="00106975" w:rsidP="002F5851">
            <w:pPr>
              <w:jc w:val="center"/>
            </w:pPr>
            <w:r>
              <w:t>1</w:t>
            </w:r>
            <w:r w:rsidR="00D236D6"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236D6" w:rsidRPr="006F5542" w:rsidRDefault="00D236D6" w:rsidP="00D236D6">
            <w:r w:rsidRPr="0002790F">
              <w:t xml:space="preserve">Формирование документации организаций, регулирующих отношения в области социального обеспечения на региональном и федеральном уровне. </w:t>
            </w:r>
            <w:r w:rsidRPr="00AF4B94">
              <w:t>Обоснование НПА при принятии решений.</w:t>
            </w:r>
          </w:p>
        </w:tc>
      </w:tr>
      <w:tr w:rsidR="00D236D6" w:rsidRPr="006F5542" w:rsidTr="00790BE0">
        <w:trPr>
          <w:trHeight w:val="397"/>
        </w:trPr>
        <w:tc>
          <w:tcPr>
            <w:tcW w:w="3838" w:type="dxa"/>
            <w:shd w:val="clear" w:color="auto" w:fill="FFFFFF"/>
          </w:tcPr>
          <w:p w:rsidR="006B288C" w:rsidRPr="0002790F" w:rsidRDefault="006B288C" w:rsidP="006B288C">
            <w:pPr>
              <w:spacing w:line="256" w:lineRule="auto"/>
              <w:ind w:right="45"/>
            </w:pPr>
            <w:r w:rsidRPr="0002790F">
              <w:t xml:space="preserve">ПК 1.2 Осуществлять прием граждан по вопросам пенсионного обеспечения и социальной защиты. </w:t>
            </w:r>
          </w:p>
          <w:p w:rsidR="00D236D6" w:rsidRPr="006F5542" w:rsidRDefault="00D236D6" w:rsidP="002F5851"/>
        </w:tc>
        <w:tc>
          <w:tcPr>
            <w:tcW w:w="1984" w:type="dxa"/>
            <w:shd w:val="clear" w:color="auto" w:fill="FFFFFF"/>
            <w:vAlign w:val="center"/>
          </w:tcPr>
          <w:p w:rsidR="00D236D6" w:rsidRPr="006F5542" w:rsidRDefault="00D236D6" w:rsidP="002F5851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236D6" w:rsidRDefault="00106975" w:rsidP="002F5851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236D6" w:rsidRPr="006F5542" w:rsidRDefault="006B288C" w:rsidP="006B288C">
            <w:r w:rsidRPr="0002790F">
              <w:t>Определение права на пенсии, пособия, компенсации и другие социальные выплаты, а также их размер на основании сведений, содержащихся в документах, предоставляемых для установления права.</w:t>
            </w:r>
          </w:p>
        </w:tc>
      </w:tr>
      <w:tr w:rsidR="00D236D6" w:rsidRPr="006F5542" w:rsidTr="00790BE0">
        <w:trPr>
          <w:trHeight w:val="397"/>
        </w:trPr>
        <w:tc>
          <w:tcPr>
            <w:tcW w:w="3838" w:type="dxa"/>
            <w:shd w:val="clear" w:color="auto" w:fill="FFFFFF"/>
          </w:tcPr>
          <w:p w:rsidR="00D236D6" w:rsidRPr="006F5542" w:rsidRDefault="00790BE0" w:rsidP="00790BE0">
            <w:pPr>
              <w:jc w:val="both"/>
            </w:pPr>
            <w:r w:rsidRPr="0002790F">
              <w:t xml:space="preserve">ПК 1.3 Рассматривать пакет документов для назначения </w:t>
            </w:r>
            <w:r w:rsidRPr="0002790F">
              <w:tab/>
              <w:t xml:space="preserve">пенсий, пособий, компенсаций, других выплат, а также мер социальной поддержки отдельным категориям </w:t>
            </w:r>
            <w:r w:rsidRPr="0002790F">
              <w:tab/>
              <w:t xml:space="preserve">граждан, нуждающимся </w:t>
            </w:r>
            <w:r w:rsidRPr="0002790F">
              <w:tab/>
              <w:t>в социальной защите.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36D6" w:rsidRPr="006F5542" w:rsidRDefault="00D236D6" w:rsidP="002F5851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236D6" w:rsidRDefault="00106975" w:rsidP="002F5851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236D6" w:rsidRPr="006F5542" w:rsidRDefault="00790BE0" w:rsidP="00790BE0">
            <w:r w:rsidRPr="0002790F">
              <w:t>Соблюдение порядка действий при проверке достоверности предъявляемых документов для назначения пенсий, пособий, компенсаций.</w:t>
            </w:r>
          </w:p>
        </w:tc>
      </w:tr>
      <w:tr w:rsidR="00D236D6" w:rsidRPr="006F5542" w:rsidTr="00790BE0">
        <w:trPr>
          <w:trHeight w:val="397"/>
        </w:trPr>
        <w:tc>
          <w:tcPr>
            <w:tcW w:w="3838" w:type="dxa"/>
            <w:shd w:val="clear" w:color="auto" w:fill="FFFFFF"/>
          </w:tcPr>
          <w:p w:rsidR="00790BE0" w:rsidRPr="0002790F" w:rsidRDefault="00790BE0" w:rsidP="00790BE0">
            <w:pPr>
              <w:spacing w:line="259" w:lineRule="auto"/>
              <w:jc w:val="both"/>
            </w:pPr>
            <w:r w:rsidRPr="0002790F">
              <w:lastRenderedPageBreak/>
              <w:t xml:space="preserve">ПК 1.4 Осуществлять </w:t>
            </w:r>
          </w:p>
          <w:p w:rsidR="00790BE0" w:rsidRDefault="00790BE0" w:rsidP="00790BE0">
            <w:pPr>
              <w:spacing w:line="247" w:lineRule="auto"/>
              <w:jc w:val="both"/>
            </w:pPr>
            <w:r w:rsidRPr="0002790F">
              <w:t xml:space="preserve">установление (назначение, перерасчет, перевод), индексацию </w:t>
            </w:r>
            <w:r w:rsidRPr="0002790F">
              <w:tab/>
            </w:r>
            <w:r w:rsidRPr="00AF4B94">
              <w:t xml:space="preserve">и </w:t>
            </w:r>
          </w:p>
          <w:p w:rsidR="00D236D6" w:rsidRPr="006F5542" w:rsidRDefault="00790BE0" w:rsidP="00790BE0">
            <w:pPr>
              <w:jc w:val="both"/>
            </w:pPr>
            <w:r w:rsidRPr="0002790F">
              <w:t xml:space="preserve">корректировку пенсий, </w:t>
            </w:r>
            <w:r w:rsidRPr="0002790F">
              <w:tab/>
              <w:t xml:space="preserve">назначение пособий, компенсаций и других социальных выплат, </w:t>
            </w:r>
            <w:r w:rsidRPr="0002790F">
              <w:tab/>
              <w:t>используя</w:t>
            </w:r>
            <w:r w:rsidRPr="00AF4B94">
              <w:t xml:space="preserve"> информационно</w:t>
            </w:r>
            <w:r>
              <w:t>-</w:t>
            </w:r>
            <w:r w:rsidRPr="00AF4B94">
              <w:t>компьютерные технологии.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36D6" w:rsidRPr="006F5542" w:rsidRDefault="00D236D6" w:rsidP="002F5851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236D6" w:rsidRDefault="00D236D6" w:rsidP="002F5851">
            <w:pPr>
              <w:jc w:val="center"/>
            </w:pPr>
          </w:p>
          <w:p w:rsidR="00106975" w:rsidRDefault="00106975" w:rsidP="002F5851">
            <w:pPr>
              <w:jc w:val="center"/>
            </w:pPr>
            <w:r>
              <w:t>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90BE0" w:rsidRDefault="00790BE0" w:rsidP="00790BE0">
            <w:pPr>
              <w:spacing w:line="306" w:lineRule="auto"/>
            </w:pPr>
            <w:r w:rsidRPr="0002790F">
              <w:t xml:space="preserve">Изучение последовательности формирования расчетной базы размера социальных выплат и пособий. </w:t>
            </w:r>
            <w:r w:rsidRPr="00AF4B94">
              <w:t xml:space="preserve">Изучение вопросов организации приема граждан по вопросам пенсионного обеспечения и социальной защиты. </w:t>
            </w:r>
          </w:p>
          <w:p w:rsidR="00D236D6" w:rsidRPr="006F5542" w:rsidRDefault="00D236D6" w:rsidP="002F5851">
            <w:pPr>
              <w:jc w:val="center"/>
            </w:pPr>
          </w:p>
        </w:tc>
      </w:tr>
      <w:tr w:rsidR="00D236D6" w:rsidRPr="006F5542" w:rsidTr="00790BE0">
        <w:trPr>
          <w:trHeight w:val="397"/>
        </w:trPr>
        <w:tc>
          <w:tcPr>
            <w:tcW w:w="3838" w:type="dxa"/>
            <w:shd w:val="clear" w:color="auto" w:fill="FFFFFF"/>
          </w:tcPr>
          <w:p w:rsidR="00D236D6" w:rsidRPr="006F5542" w:rsidRDefault="00790BE0" w:rsidP="002F5851">
            <w:r w:rsidRPr="0002790F">
              <w:t>ПК 1.5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36D6" w:rsidRPr="006F5542" w:rsidRDefault="00D236D6" w:rsidP="002F5851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236D6" w:rsidRDefault="00106975" w:rsidP="002F5851">
            <w:pPr>
              <w:jc w:val="center"/>
            </w:pPr>
            <w:r>
              <w:t>15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90BE0" w:rsidRDefault="00790BE0" w:rsidP="00790BE0">
            <w:pPr>
              <w:spacing w:after="14" w:line="307" w:lineRule="auto"/>
            </w:pPr>
            <w:r w:rsidRPr="00AF4B94">
              <w:t xml:space="preserve">Изучение операций по установлению:  </w:t>
            </w:r>
          </w:p>
          <w:p w:rsidR="00790BE0" w:rsidRDefault="00790BE0" w:rsidP="00790BE0">
            <w:pPr>
              <w:numPr>
                <w:ilvl w:val="0"/>
                <w:numId w:val="2"/>
              </w:numPr>
              <w:spacing w:line="281" w:lineRule="auto"/>
              <w:ind w:hanging="360"/>
              <w:jc w:val="both"/>
            </w:pPr>
            <w:r w:rsidRPr="00AF4B94">
              <w:t xml:space="preserve">страховых пенсий и пенсий </w:t>
            </w:r>
            <w:r w:rsidRPr="00AF4B94">
              <w:tab/>
              <w:t xml:space="preserve">по </w:t>
            </w:r>
          </w:p>
          <w:p w:rsidR="00790BE0" w:rsidRDefault="00790BE0" w:rsidP="00790BE0">
            <w:pPr>
              <w:spacing w:line="238" w:lineRule="auto"/>
            </w:pPr>
            <w:r w:rsidRPr="00AF4B94">
              <w:t xml:space="preserve">государственному пенсионному обеспечению. </w:t>
            </w:r>
          </w:p>
          <w:p w:rsidR="00790BE0" w:rsidRDefault="00790BE0" w:rsidP="00790BE0">
            <w:pPr>
              <w:spacing w:after="14" w:line="307" w:lineRule="auto"/>
            </w:pPr>
            <w:r w:rsidRPr="00AF4B94">
              <w:t xml:space="preserve">Изучение операций по установлению:  </w:t>
            </w:r>
          </w:p>
          <w:p w:rsidR="00790BE0" w:rsidRDefault="00790BE0" w:rsidP="00790BE0">
            <w:pPr>
              <w:numPr>
                <w:ilvl w:val="0"/>
                <w:numId w:val="2"/>
              </w:numPr>
              <w:spacing w:line="256" w:lineRule="auto"/>
              <w:ind w:hanging="360"/>
              <w:jc w:val="both"/>
            </w:pPr>
            <w:r w:rsidRPr="00AF4B94">
              <w:t xml:space="preserve">пенсий за выслугу лет федеральным </w:t>
            </w:r>
          </w:p>
          <w:p w:rsidR="00790BE0" w:rsidRDefault="00790BE0" w:rsidP="00790BE0">
            <w:pPr>
              <w:spacing w:line="238" w:lineRule="auto"/>
            </w:pPr>
            <w:r w:rsidRPr="00AF4B94">
              <w:t xml:space="preserve">государственным гражданским </w:t>
            </w:r>
          </w:p>
          <w:p w:rsidR="00790BE0" w:rsidRDefault="00790BE0" w:rsidP="00790BE0">
            <w:pPr>
              <w:spacing w:after="49" w:line="249" w:lineRule="auto"/>
            </w:pPr>
            <w:r w:rsidRPr="00AF4B94">
              <w:t xml:space="preserve">служащим, военнослужащим </w:t>
            </w:r>
            <w:r w:rsidRPr="00AF4B94">
              <w:tab/>
              <w:t xml:space="preserve">и сотрудникам правоохранительных </w:t>
            </w:r>
          </w:p>
          <w:p w:rsidR="00790BE0" w:rsidRDefault="00790BE0" w:rsidP="00790BE0">
            <w:pPr>
              <w:spacing w:after="54" w:line="259" w:lineRule="auto"/>
            </w:pPr>
            <w:r w:rsidRPr="00AF4B94">
              <w:t xml:space="preserve">органов;  </w:t>
            </w:r>
          </w:p>
          <w:p w:rsidR="00790BE0" w:rsidRPr="0002790F" w:rsidRDefault="00790BE0" w:rsidP="00790BE0">
            <w:pPr>
              <w:numPr>
                <w:ilvl w:val="0"/>
                <w:numId w:val="2"/>
              </w:numPr>
              <w:spacing w:after="51" w:line="264" w:lineRule="auto"/>
              <w:ind w:hanging="360"/>
              <w:jc w:val="both"/>
            </w:pPr>
            <w:r w:rsidRPr="0002790F">
              <w:t xml:space="preserve">назначения и выплаты ежемесячного пожизненного содержания судьям. Изучение организации хранения дел получателей социальных выплат. Проведение правовой оценки документов, предъявляемых для установления пенсий, пособий.  </w:t>
            </w:r>
          </w:p>
          <w:p w:rsidR="000E05FC" w:rsidRDefault="00790BE0" w:rsidP="00790BE0">
            <w:pPr>
              <w:spacing w:line="306" w:lineRule="auto"/>
            </w:pPr>
            <w:r w:rsidRPr="0002790F">
              <w:t xml:space="preserve">Изучение оформления </w:t>
            </w:r>
            <w:r w:rsidRPr="0002790F">
              <w:lastRenderedPageBreak/>
              <w:t xml:space="preserve">проектов заявлений граждан, ходатайств, </w:t>
            </w:r>
          </w:p>
          <w:p w:rsidR="00D236D6" w:rsidRPr="006F5542" w:rsidRDefault="00790BE0" w:rsidP="00790BE0">
            <w:pPr>
              <w:spacing w:line="306" w:lineRule="auto"/>
            </w:pPr>
            <w:r w:rsidRPr="0002790F">
              <w:t>жалоб в соответствии с образцом.</w:t>
            </w:r>
          </w:p>
        </w:tc>
      </w:tr>
      <w:tr w:rsidR="00D236D6" w:rsidRPr="006F5542" w:rsidTr="00790BE0">
        <w:trPr>
          <w:trHeight w:val="397"/>
        </w:trPr>
        <w:tc>
          <w:tcPr>
            <w:tcW w:w="3838" w:type="dxa"/>
            <w:shd w:val="clear" w:color="auto" w:fill="FFFFFF"/>
          </w:tcPr>
          <w:p w:rsidR="00790BE0" w:rsidRPr="0002790F" w:rsidRDefault="00790BE0" w:rsidP="00790BE0">
            <w:pPr>
              <w:tabs>
                <w:tab w:val="center" w:pos="126"/>
                <w:tab w:val="center" w:pos="168"/>
                <w:tab w:val="center" w:pos="1651"/>
                <w:tab w:val="center" w:pos="2202"/>
              </w:tabs>
              <w:spacing w:line="259" w:lineRule="auto"/>
            </w:pPr>
            <w:r w:rsidRPr="0002790F">
              <w:lastRenderedPageBreak/>
              <w:t xml:space="preserve">ПК </w:t>
            </w:r>
            <w:r w:rsidRPr="0002790F">
              <w:tab/>
              <w:t xml:space="preserve">1.6 </w:t>
            </w:r>
          </w:p>
          <w:p w:rsidR="00790BE0" w:rsidRPr="0002790F" w:rsidRDefault="00790BE0" w:rsidP="00790BE0">
            <w:pPr>
              <w:spacing w:after="3" w:line="259" w:lineRule="auto"/>
            </w:pPr>
            <w:r w:rsidRPr="0002790F">
              <w:t xml:space="preserve">Консультировать </w:t>
            </w:r>
          </w:p>
          <w:p w:rsidR="00790BE0" w:rsidRPr="0002790F" w:rsidRDefault="00790BE0" w:rsidP="00790BE0">
            <w:pPr>
              <w:tabs>
                <w:tab w:val="center" w:pos="318"/>
                <w:tab w:val="center" w:pos="425"/>
                <w:tab w:val="center" w:pos="1716"/>
                <w:tab w:val="center" w:pos="2289"/>
              </w:tabs>
              <w:spacing w:line="259" w:lineRule="auto"/>
            </w:pPr>
            <w:r w:rsidRPr="0002790F">
              <w:rPr>
                <w:rFonts w:ascii="Calibri" w:eastAsia="Calibri" w:hAnsi="Calibri" w:cs="Calibri"/>
                <w:sz w:val="22"/>
              </w:rPr>
              <w:tab/>
            </w:r>
            <w:r w:rsidRPr="0002790F">
              <w:t xml:space="preserve">граждан </w:t>
            </w:r>
            <w:r w:rsidRPr="0002790F">
              <w:tab/>
              <w:t xml:space="preserve">и </w:t>
            </w:r>
          </w:p>
          <w:p w:rsidR="00D236D6" w:rsidRPr="006F5542" w:rsidRDefault="00790BE0" w:rsidP="00790BE0">
            <w:r w:rsidRPr="0002790F">
              <w:t>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36D6" w:rsidRPr="006F5542" w:rsidRDefault="00D236D6" w:rsidP="002F5851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236D6" w:rsidRDefault="007D2269" w:rsidP="002F5851">
            <w:pPr>
              <w:jc w:val="center"/>
            </w:pPr>
            <w:r>
              <w:t>13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90BE0" w:rsidRPr="0002790F" w:rsidRDefault="00790BE0" w:rsidP="00790BE0">
            <w:pPr>
              <w:spacing w:line="238" w:lineRule="auto"/>
              <w:ind w:right="45"/>
            </w:pPr>
            <w:r w:rsidRPr="0002790F">
              <w:t xml:space="preserve">Изучение организации психологического контакта с клиентами </w:t>
            </w:r>
          </w:p>
          <w:p w:rsidR="00790BE0" w:rsidRPr="0002790F" w:rsidRDefault="00790BE0" w:rsidP="00790BE0">
            <w:pPr>
              <w:spacing w:line="259" w:lineRule="auto"/>
            </w:pPr>
            <w:r w:rsidRPr="0002790F">
              <w:t xml:space="preserve">(потребителями </w:t>
            </w:r>
          </w:p>
          <w:p w:rsidR="00790BE0" w:rsidRPr="0002790F" w:rsidRDefault="00790BE0" w:rsidP="00790BE0">
            <w:pPr>
              <w:spacing w:line="272" w:lineRule="auto"/>
              <w:ind w:right="81"/>
            </w:pPr>
            <w:r w:rsidRPr="0002790F">
              <w:t xml:space="preserve">услуг), приемов делового общения и правил культуры поведения. Определение этики взаимоотношений с клиентами. </w:t>
            </w:r>
          </w:p>
          <w:p w:rsidR="00D236D6" w:rsidRPr="006F5542" w:rsidRDefault="00790BE0" w:rsidP="00790BE0">
            <w:r w:rsidRPr="0002790F">
              <w:t xml:space="preserve">Изучение стандартов поведения </w:t>
            </w:r>
            <w:r w:rsidRPr="0002790F">
              <w:tab/>
              <w:t>в организации: лояльности, ответственности, конфиденциальности, порядочности, честности.</w:t>
            </w:r>
          </w:p>
        </w:tc>
      </w:tr>
      <w:tr w:rsidR="00106975" w:rsidRPr="006F5542" w:rsidTr="00790BE0">
        <w:trPr>
          <w:trHeight w:val="397"/>
        </w:trPr>
        <w:tc>
          <w:tcPr>
            <w:tcW w:w="3838" w:type="dxa"/>
            <w:shd w:val="clear" w:color="auto" w:fill="FFFFFF"/>
          </w:tcPr>
          <w:p w:rsidR="00106975" w:rsidRPr="00106975" w:rsidRDefault="00106975" w:rsidP="00106975">
            <w:r w:rsidRPr="00106975">
              <w:t>Дифференцированный зачет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06975" w:rsidRPr="006F5542" w:rsidRDefault="00106975" w:rsidP="00106975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06975" w:rsidRDefault="00106975" w:rsidP="00106975">
            <w:pPr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06975" w:rsidRPr="006F5542" w:rsidRDefault="00106975" w:rsidP="00106975">
            <w:pPr>
              <w:jc w:val="center"/>
            </w:pPr>
            <w:r w:rsidRPr="002F6978">
              <w:t>Отчет руководителю практики</w:t>
            </w:r>
          </w:p>
        </w:tc>
      </w:tr>
      <w:tr w:rsidR="00D236D6" w:rsidRPr="006F5542" w:rsidTr="00790BE0">
        <w:trPr>
          <w:trHeight w:val="397"/>
        </w:trPr>
        <w:tc>
          <w:tcPr>
            <w:tcW w:w="3838" w:type="dxa"/>
            <w:shd w:val="clear" w:color="auto" w:fill="FFFFFF"/>
          </w:tcPr>
          <w:p w:rsidR="00D236D6" w:rsidRPr="006F5542" w:rsidRDefault="00106975" w:rsidP="002F5851">
            <w:r>
              <w:t>Всего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236D6" w:rsidRPr="006F5542" w:rsidRDefault="00D236D6" w:rsidP="002F5851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236D6" w:rsidRPr="00106975" w:rsidRDefault="00106975" w:rsidP="002F5851">
            <w:pPr>
              <w:jc w:val="center"/>
              <w:rPr>
                <w:b/>
              </w:rPr>
            </w:pPr>
            <w:r w:rsidRPr="00106975">
              <w:rPr>
                <w:b/>
              </w:rPr>
              <w:t>72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236D6" w:rsidRPr="006F5542" w:rsidRDefault="00D236D6" w:rsidP="002F5851">
            <w:pPr>
              <w:jc w:val="center"/>
            </w:pPr>
          </w:p>
        </w:tc>
      </w:tr>
    </w:tbl>
    <w:p w:rsidR="00D236D6" w:rsidRDefault="00D236D6"/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Default="000E05FC" w:rsidP="000E05FC">
      <w:pPr>
        <w:jc w:val="both"/>
        <w:rPr>
          <w:b/>
          <w:sz w:val="26"/>
          <w:szCs w:val="26"/>
        </w:rPr>
      </w:pPr>
    </w:p>
    <w:p w:rsidR="000E05FC" w:rsidRPr="000E05FC" w:rsidRDefault="000E05FC" w:rsidP="000E05FC">
      <w:pPr>
        <w:jc w:val="both"/>
        <w:rPr>
          <w:b/>
          <w:sz w:val="26"/>
          <w:szCs w:val="26"/>
        </w:rPr>
      </w:pPr>
    </w:p>
    <w:p w:rsidR="00106975" w:rsidRPr="000E05FC" w:rsidRDefault="000E05FC" w:rsidP="000E05FC">
      <w:pPr>
        <w:pStyle w:val="a5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6975" w:rsidRPr="000E05FC">
        <w:rPr>
          <w:rFonts w:ascii="Times New Roman" w:hAnsi="Times New Roman" w:cs="Times New Roman"/>
          <w:b/>
          <w:sz w:val="26"/>
          <w:szCs w:val="26"/>
        </w:rPr>
        <w:t>Организация учебной практики по профилю специальности</w:t>
      </w:r>
    </w:p>
    <w:p w:rsidR="00106975" w:rsidRPr="00955038" w:rsidRDefault="00106975" w:rsidP="00106975">
      <w:pPr>
        <w:pStyle w:val="a5"/>
        <w:ind w:left="0"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6975" w:rsidRDefault="00106975" w:rsidP="00106975">
      <w:pPr>
        <w:pStyle w:val="a5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5038">
        <w:rPr>
          <w:rFonts w:ascii="Times New Roman" w:hAnsi="Times New Roman" w:cs="Times New Roman"/>
          <w:sz w:val="26"/>
          <w:szCs w:val="26"/>
        </w:rPr>
        <w:t xml:space="preserve">Направление на практику оформляется приказом </w:t>
      </w:r>
      <w:r>
        <w:rPr>
          <w:rFonts w:ascii="Times New Roman" w:hAnsi="Times New Roman" w:cs="Times New Roman"/>
          <w:sz w:val="26"/>
          <w:szCs w:val="26"/>
        </w:rPr>
        <w:t>КГБПОУ «Приморский индустриальный колледж»</w:t>
      </w:r>
      <w:r w:rsidRPr="00955038">
        <w:rPr>
          <w:rFonts w:ascii="Times New Roman" w:hAnsi="Times New Roman" w:cs="Times New Roman"/>
          <w:sz w:val="26"/>
          <w:szCs w:val="26"/>
        </w:rPr>
        <w:t xml:space="preserve"> с указанием места прохождения практики, а также с указанием вида и сроков прохождения практики. На основании изданного приказа по </w:t>
      </w:r>
      <w:r>
        <w:rPr>
          <w:rFonts w:ascii="Times New Roman" w:hAnsi="Times New Roman" w:cs="Times New Roman"/>
          <w:sz w:val="26"/>
          <w:szCs w:val="26"/>
        </w:rPr>
        <w:t>колледже</w:t>
      </w:r>
      <w:r w:rsidRPr="00955038">
        <w:rPr>
          <w:rFonts w:ascii="Times New Roman" w:hAnsi="Times New Roman" w:cs="Times New Roman"/>
          <w:sz w:val="26"/>
          <w:szCs w:val="26"/>
        </w:rPr>
        <w:t xml:space="preserve"> о направлении на практику обучающимся выда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955038">
        <w:rPr>
          <w:rFonts w:ascii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>задание на практику</w:t>
      </w:r>
      <w:r w:rsidRPr="009550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6975" w:rsidRDefault="00106975" w:rsidP="00106975">
      <w:pPr>
        <w:pStyle w:val="a5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5038">
        <w:rPr>
          <w:rFonts w:ascii="Times New Roman" w:hAnsi="Times New Roman" w:cs="Times New Roman"/>
          <w:sz w:val="26"/>
          <w:szCs w:val="26"/>
        </w:rPr>
        <w:t>В период прохождения производственной практики по профилю специальности на обучающегося распространяются правила охраны труда и правила внутреннего распорядка, действующего в местах прохождения практики. По результатам практики руководител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955038">
        <w:rPr>
          <w:rFonts w:ascii="Times New Roman" w:hAnsi="Times New Roman" w:cs="Times New Roman"/>
          <w:sz w:val="26"/>
          <w:szCs w:val="26"/>
        </w:rPr>
        <w:t xml:space="preserve"> практики от организации </w:t>
      </w:r>
      <w:r>
        <w:rPr>
          <w:rFonts w:ascii="Times New Roman" w:hAnsi="Times New Roman" w:cs="Times New Roman"/>
          <w:sz w:val="26"/>
          <w:szCs w:val="26"/>
        </w:rPr>
        <w:t>и колледжа</w:t>
      </w:r>
      <w:r w:rsidRPr="00955038">
        <w:rPr>
          <w:rFonts w:ascii="Times New Roman" w:hAnsi="Times New Roman" w:cs="Times New Roman"/>
          <w:sz w:val="26"/>
          <w:szCs w:val="26"/>
        </w:rPr>
        <w:t xml:space="preserve"> формируется аттестационный лист, содержащий сведения об уровне освоения обучающимися профессиональных компетенций, а также характеристика на обучающегося по освоению профессиональных компетенций в период прохождения практики. </w:t>
      </w:r>
    </w:p>
    <w:p w:rsidR="00106975" w:rsidRDefault="00106975" w:rsidP="00106975">
      <w:pPr>
        <w:pStyle w:val="a5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5038">
        <w:rPr>
          <w:rFonts w:ascii="Times New Roman" w:hAnsi="Times New Roman" w:cs="Times New Roman"/>
          <w:sz w:val="26"/>
          <w:szCs w:val="26"/>
        </w:rPr>
        <w:t xml:space="preserve">По результатам практики обучающимися составляется отчет, который утверждается организацией. В качестве приложения к дневнику практики обучающийся прикрепляет подготовленные им материалы, подтверждающие практический опыт, полученный на практике. </w:t>
      </w:r>
    </w:p>
    <w:p w:rsidR="00106975" w:rsidRDefault="00106975" w:rsidP="00106975">
      <w:pPr>
        <w:pStyle w:val="a5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5038">
        <w:rPr>
          <w:rFonts w:ascii="Times New Roman" w:hAnsi="Times New Roman" w:cs="Times New Roman"/>
          <w:sz w:val="26"/>
          <w:szCs w:val="26"/>
        </w:rPr>
        <w:t xml:space="preserve">Практика завершается </w:t>
      </w:r>
      <w:r w:rsidRPr="002F5851">
        <w:rPr>
          <w:rFonts w:ascii="Times New Roman" w:hAnsi="Times New Roman" w:cs="Times New Roman"/>
          <w:sz w:val="26"/>
          <w:szCs w:val="26"/>
        </w:rPr>
        <w:t>дифференцированным зачетом</w:t>
      </w:r>
      <w:r w:rsidRPr="00F437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55038">
        <w:rPr>
          <w:rFonts w:ascii="Times New Roman" w:hAnsi="Times New Roman" w:cs="Times New Roman"/>
          <w:sz w:val="26"/>
          <w:szCs w:val="26"/>
        </w:rPr>
        <w:t xml:space="preserve">при условии положительного аттестационного листа по практике руководителей практики от организации и </w:t>
      </w:r>
      <w:r>
        <w:rPr>
          <w:rFonts w:ascii="Times New Roman" w:hAnsi="Times New Roman" w:cs="Times New Roman"/>
          <w:sz w:val="26"/>
          <w:szCs w:val="26"/>
        </w:rPr>
        <w:t>Приморского индустриального колледжа</w:t>
      </w:r>
      <w:r w:rsidRPr="00955038">
        <w:rPr>
          <w:rFonts w:ascii="Times New Roman" w:hAnsi="Times New Roman" w:cs="Times New Roman"/>
          <w:sz w:val="26"/>
          <w:szCs w:val="26"/>
        </w:rPr>
        <w:t xml:space="preserve"> об уровне освоения </w:t>
      </w:r>
      <w:r w:rsidRPr="00955038">
        <w:rPr>
          <w:rFonts w:ascii="Times New Roman" w:hAnsi="Times New Roman" w:cs="Times New Roman"/>
          <w:sz w:val="26"/>
          <w:szCs w:val="26"/>
        </w:rPr>
        <w:lastRenderedPageBreak/>
        <w:t>профессиональных компетенций; наличия положительной характеристики организации на обучающегося по освоению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106975" w:rsidRDefault="00106975" w:rsidP="00106975">
      <w:pPr>
        <w:pStyle w:val="a5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06975" w:rsidRPr="002F5851" w:rsidRDefault="00106975" w:rsidP="002F5851">
      <w:pPr>
        <w:ind w:left="426"/>
        <w:jc w:val="both"/>
        <w:rPr>
          <w:b/>
          <w:sz w:val="26"/>
          <w:szCs w:val="26"/>
        </w:rPr>
      </w:pPr>
      <w:r w:rsidRPr="002F5851">
        <w:rPr>
          <w:b/>
          <w:sz w:val="26"/>
          <w:szCs w:val="26"/>
        </w:rPr>
        <w:t>Руководство производственной практикой по профилю специальности: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 Руководство практикой обучающихся осуществляют: </w:t>
      </w:r>
    </w:p>
    <w:p w:rsidR="00106975" w:rsidRDefault="00106975" w:rsidP="00106975">
      <w:pPr>
        <w:jc w:val="both"/>
        <w:rPr>
          <w:sz w:val="26"/>
          <w:szCs w:val="26"/>
        </w:rPr>
      </w:pPr>
      <w:r>
        <w:rPr>
          <w:sz w:val="26"/>
          <w:szCs w:val="26"/>
        </w:rPr>
        <w:t>От Приморского индустриального колледжа</w:t>
      </w:r>
    </w:p>
    <w:p w:rsidR="00106975" w:rsidRPr="00A77ACD" w:rsidRDefault="00106975" w:rsidP="00106975">
      <w:pPr>
        <w:jc w:val="both"/>
        <w:rPr>
          <w:color w:val="FF0000"/>
          <w:sz w:val="26"/>
          <w:szCs w:val="26"/>
        </w:rPr>
      </w:pPr>
      <w:r w:rsidRPr="002F5851">
        <w:rPr>
          <w:sz w:val="26"/>
          <w:szCs w:val="26"/>
        </w:rPr>
        <w:t>- Непосредственный</w:t>
      </w:r>
      <w:r w:rsidR="002F5851" w:rsidRPr="002F5851">
        <w:rPr>
          <w:sz w:val="26"/>
          <w:szCs w:val="26"/>
        </w:rPr>
        <w:t xml:space="preserve"> </w:t>
      </w:r>
      <w:r w:rsidRPr="002F5851">
        <w:rPr>
          <w:sz w:val="26"/>
          <w:szCs w:val="26"/>
        </w:rPr>
        <w:t>руководитель практики от организации</w:t>
      </w:r>
      <w:r w:rsidR="007D2269">
        <w:rPr>
          <w:sz w:val="26"/>
          <w:szCs w:val="26"/>
        </w:rPr>
        <w:t xml:space="preserve"> -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преподаватель</w:t>
      </w:r>
      <w:r w:rsidRPr="00A77ACD">
        <w:rPr>
          <w:sz w:val="26"/>
          <w:szCs w:val="26"/>
        </w:rPr>
        <w:t xml:space="preserve"> дисциплин профессионального цикла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Обязанности по подготовке проектов локальных нормативных актов </w:t>
      </w:r>
      <w:r>
        <w:rPr>
          <w:sz w:val="26"/>
          <w:szCs w:val="26"/>
        </w:rPr>
        <w:t>КГБПОУ «Приморский индустриальный колледж»</w:t>
      </w:r>
      <w:r w:rsidRPr="00F43739">
        <w:rPr>
          <w:sz w:val="26"/>
          <w:szCs w:val="26"/>
        </w:rPr>
        <w:t xml:space="preserve"> по вопросам организации и проведения практики, обучающихся возлагаются на </w:t>
      </w:r>
      <w:r>
        <w:rPr>
          <w:sz w:val="26"/>
          <w:szCs w:val="26"/>
        </w:rPr>
        <w:t xml:space="preserve">главного мастера колледжа. </w:t>
      </w:r>
    </w:p>
    <w:p w:rsidR="00106975" w:rsidRDefault="00106975" w:rsidP="00106975">
      <w:pPr>
        <w:ind w:firstLine="708"/>
        <w:jc w:val="both"/>
        <w:rPr>
          <w:b/>
          <w:sz w:val="26"/>
          <w:szCs w:val="26"/>
        </w:rPr>
      </w:pPr>
    </w:p>
    <w:p w:rsidR="00106975" w:rsidRPr="00B44104" w:rsidRDefault="00106975" w:rsidP="00106975">
      <w:pPr>
        <w:ind w:firstLine="708"/>
        <w:jc w:val="both"/>
        <w:rPr>
          <w:b/>
          <w:sz w:val="26"/>
          <w:szCs w:val="26"/>
        </w:rPr>
      </w:pPr>
      <w:r w:rsidRPr="00B44104">
        <w:rPr>
          <w:b/>
          <w:sz w:val="26"/>
          <w:szCs w:val="26"/>
        </w:rPr>
        <w:t xml:space="preserve">Организация, в которой обучающиеся проходят практику, обязана: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заключить договор на организацию и проведение практики;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согласовать программу проводимой практики, содержание и планируемые результаты практики, задание на практику;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>- предоставить рабочие места обучающимся, назначить руководителей практики от организации, определить наставников;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 - обеспечить безопасные условия прохождения практики обучающимися, отвечающие санитарным правилам и требованиям охраны труда;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>- 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 - создать условия для приобретения обучающимися в период прохождения практики необходимых практических навыков по специальности;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 - закрепить обучающихся за наиболее опытными работниками;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соблюдать согласованные с </w:t>
      </w:r>
      <w:r>
        <w:rPr>
          <w:sz w:val="26"/>
          <w:szCs w:val="26"/>
        </w:rPr>
        <w:t>КГБПОУ «ПИК»</w:t>
      </w:r>
      <w:r w:rsidRPr="00F43739">
        <w:rPr>
          <w:sz w:val="26"/>
          <w:szCs w:val="26"/>
        </w:rPr>
        <w:t xml:space="preserve"> календарные графики прохождения практики;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предоставить обучающимся возможность пользоваться нормативными актами, документацией и литературой;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контролировать соблюдение обучающимися правил внутреннего распорядка, установленных в данной организации. </w:t>
      </w:r>
    </w:p>
    <w:p w:rsidR="00106975" w:rsidRDefault="00106975" w:rsidP="00106975">
      <w:pPr>
        <w:ind w:firstLine="708"/>
        <w:jc w:val="both"/>
        <w:rPr>
          <w:b/>
          <w:sz w:val="26"/>
          <w:szCs w:val="26"/>
        </w:rPr>
      </w:pPr>
    </w:p>
    <w:p w:rsidR="00106975" w:rsidRPr="00B44104" w:rsidRDefault="00106975" w:rsidP="00106975">
      <w:pPr>
        <w:ind w:firstLine="708"/>
        <w:jc w:val="both"/>
        <w:rPr>
          <w:b/>
          <w:sz w:val="26"/>
          <w:szCs w:val="26"/>
        </w:rPr>
      </w:pPr>
      <w:r w:rsidRPr="00B44104">
        <w:rPr>
          <w:b/>
          <w:sz w:val="26"/>
          <w:szCs w:val="26"/>
        </w:rPr>
        <w:t>Организация, в которой обучающиеся проходят практику, вправе: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 - участвовать в формировании оценочного материала для оценки компетенций, освоенных обучающимися в период прохождения практики;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 - вносить замечания по работе обучающегося в дневник практики. </w:t>
      </w:r>
    </w:p>
    <w:p w:rsidR="00106975" w:rsidRDefault="00106975" w:rsidP="00106975">
      <w:pPr>
        <w:ind w:firstLine="708"/>
        <w:jc w:val="both"/>
        <w:rPr>
          <w:b/>
          <w:sz w:val="26"/>
          <w:szCs w:val="26"/>
        </w:rPr>
      </w:pP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B44104">
        <w:rPr>
          <w:b/>
          <w:sz w:val="26"/>
          <w:szCs w:val="26"/>
        </w:rPr>
        <w:t>Непосредственный руководитель практики от организации обязан</w:t>
      </w:r>
      <w:r w:rsidRPr="00F43739">
        <w:rPr>
          <w:sz w:val="26"/>
          <w:szCs w:val="26"/>
        </w:rPr>
        <w:t xml:space="preserve">: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>- организовывать прохождение практики не</w:t>
      </w:r>
      <w:r>
        <w:rPr>
          <w:sz w:val="26"/>
          <w:szCs w:val="26"/>
        </w:rPr>
        <w:t>посредственно на рабочем месте;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согласовать рабочий план прохождения практики;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систематически проверять выполнение заданий обучающимся, ведение дневника практики, а также качество выполняемой работы обучающимся;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 - составить по окончании практики характеристику на обучающегося;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вносить замечания по работе обучающегося в дневник практики. </w:t>
      </w:r>
    </w:p>
    <w:p w:rsidR="00106975" w:rsidRDefault="00106975" w:rsidP="00106975">
      <w:pPr>
        <w:ind w:firstLine="708"/>
        <w:jc w:val="both"/>
        <w:rPr>
          <w:b/>
          <w:sz w:val="26"/>
          <w:szCs w:val="26"/>
        </w:rPr>
      </w:pP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B44104">
        <w:rPr>
          <w:b/>
          <w:sz w:val="26"/>
          <w:szCs w:val="26"/>
        </w:rPr>
        <w:lastRenderedPageBreak/>
        <w:t>КГБПОУ «Приморский индустриальный колледж»: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согласование перечня организаций, предоставляющих места для прохождения практики;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проведения информационного собрания о прохождении практики с обучающимися (сроки, условия и места прохождения);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сбор заявлений, писем и индивидуальных договоров о прохождении практики;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>- подготовку индивидуальных запросов для обучающихся, самостоятельно устраивающихся на практику;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 - выдачу обучающимся направления на практику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анализ результатов защиты практики;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контроль соблюдения сроков прохождения практики. </w:t>
      </w:r>
    </w:p>
    <w:p w:rsidR="00106975" w:rsidRDefault="00106975" w:rsidP="00106975">
      <w:pPr>
        <w:ind w:firstLine="708"/>
        <w:jc w:val="both"/>
        <w:rPr>
          <w:b/>
          <w:sz w:val="26"/>
          <w:szCs w:val="26"/>
        </w:rPr>
      </w:pPr>
    </w:p>
    <w:p w:rsidR="00106975" w:rsidRPr="00B44104" w:rsidRDefault="00106975" w:rsidP="00106975">
      <w:pPr>
        <w:ind w:firstLine="708"/>
        <w:jc w:val="both"/>
        <w:rPr>
          <w:b/>
          <w:sz w:val="26"/>
          <w:szCs w:val="26"/>
        </w:rPr>
      </w:pPr>
      <w:r w:rsidRPr="00B44104">
        <w:rPr>
          <w:b/>
          <w:sz w:val="26"/>
          <w:szCs w:val="26"/>
        </w:rPr>
        <w:t xml:space="preserve">Руководитель практики от КГБПОУ «ПИК»: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>- обеспечивают разработку программ практик в соответствии с ФГОС, по которой обучаются обучающиеся,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- организуют сбор дневников и отчетов, обучающихся по практике;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>- вносят предложения по улучшению руководства практикой и ее организации;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 xml:space="preserve"> - организуют проведение защиты отчетов о прохождении практики обучающихся;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F43739">
        <w:rPr>
          <w:sz w:val="26"/>
          <w:szCs w:val="26"/>
        </w:rPr>
        <w:t>- разрабатывают предложения по совершенствованию методического обеспечения, организации, контроля качества практики обучающихся</w:t>
      </w:r>
    </w:p>
    <w:p w:rsidR="000E05FC" w:rsidRPr="00E636E0" w:rsidRDefault="000E05FC" w:rsidP="000E05FC">
      <w:pPr>
        <w:pStyle w:val="33"/>
        <w:shd w:val="clear" w:color="auto" w:fill="auto"/>
        <w:tabs>
          <w:tab w:val="left" w:pos="9214"/>
        </w:tabs>
        <w:spacing w:before="0" w:after="0" w:line="240" w:lineRule="auto"/>
        <w:ind w:left="20" w:right="1" w:firstLine="709"/>
        <w:jc w:val="both"/>
      </w:pPr>
      <w:r w:rsidRPr="00E636E0">
        <w:t>Реализация программы происходит на базовых предприятиях с которыми заключены договора. Профиль базовых предприятий соответствует тематике производственной практики, в частности:</w:t>
      </w:r>
    </w:p>
    <w:p w:rsidR="000E05FC" w:rsidRPr="000E05FC" w:rsidRDefault="000E05FC" w:rsidP="000E05FC">
      <w:pPr>
        <w:pStyle w:val="33"/>
        <w:numPr>
          <w:ilvl w:val="0"/>
          <w:numId w:val="43"/>
        </w:numPr>
        <w:shd w:val="clear" w:color="auto" w:fill="auto"/>
        <w:tabs>
          <w:tab w:val="left" w:pos="1134"/>
          <w:tab w:val="left" w:pos="9214"/>
        </w:tabs>
        <w:spacing w:before="0" w:after="0" w:line="360" w:lineRule="auto"/>
        <w:ind w:left="0" w:right="1" w:firstLine="851"/>
        <w:jc w:val="both"/>
        <w:rPr>
          <w:rStyle w:val="FontStyle43"/>
          <w:b w:val="0"/>
          <w:spacing w:val="0"/>
          <w:sz w:val="24"/>
          <w:szCs w:val="24"/>
        </w:rPr>
      </w:pPr>
      <w:r w:rsidRPr="000E05FC">
        <w:rPr>
          <w:rStyle w:val="FontStyle43"/>
          <w:b w:val="0"/>
          <w:spacing w:val="0"/>
          <w:sz w:val="24"/>
          <w:szCs w:val="24"/>
        </w:rPr>
        <w:t>Управление опеки и попечительства администрации Арсеньевского городского округа;</w:t>
      </w:r>
    </w:p>
    <w:p w:rsidR="000E05FC" w:rsidRPr="000E05FC" w:rsidRDefault="000E05FC" w:rsidP="000E05FC">
      <w:pPr>
        <w:pStyle w:val="33"/>
        <w:numPr>
          <w:ilvl w:val="0"/>
          <w:numId w:val="43"/>
        </w:numPr>
        <w:shd w:val="clear" w:color="auto" w:fill="auto"/>
        <w:tabs>
          <w:tab w:val="left" w:pos="1134"/>
          <w:tab w:val="left" w:pos="9214"/>
        </w:tabs>
        <w:spacing w:before="0" w:after="0" w:line="360" w:lineRule="auto"/>
        <w:ind w:left="0" w:right="1" w:firstLine="851"/>
        <w:jc w:val="both"/>
        <w:rPr>
          <w:spacing w:val="10"/>
          <w:sz w:val="24"/>
          <w:szCs w:val="24"/>
        </w:rPr>
      </w:pPr>
      <w:r w:rsidRPr="000E05FC">
        <w:rPr>
          <w:spacing w:val="10"/>
          <w:sz w:val="24"/>
          <w:szCs w:val="24"/>
        </w:rPr>
        <w:t>КГКУ «Центр социальной поддержки населения Приморского края» отделение по Арсеньевскому городскому округу;</w:t>
      </w:r>
    </w:p>
    <w:p w:rsidR="000E05FC" w:rsidRPr="000E05FC" w:rsidRDefault="000E05FC" w:rsidP="000E05FC">
      <w:pPr>
        <w:pStyle w:val="33"/>
        <w:numPr>
          <w:ilvl w:val="0"/>
          <w:numId w:val="43"/>
        </w:numPr>
        <w:shd w:val="clear" w:color="auto" w:fill="auto"/>
        <w:tabs>
          <w:tab w:val="left" w:pos="1134"/>
          <w:tab w:val="left" w:pos="9214"/>
        </w:tabs>
        <w:spacing w:before="0" w:after="0" w:line="360" w:lineRule="auto"/>
        <w:ind w:left="0" w:right="1" w:firstLine="851"/>
        <w:jc w:val="both"/>
        <w:rPr>
          <w:rStyle w:val="FontStyle43"/>
          <w:spacing w:val="0"/>
          <w:sz w:val="24"/>
          <w:szCs w:val="24"/>
        </w:rPr>
      </w:pPr>
      <w:r w:rsidRPr="000E05FC">
        <w:rPr>
          <w:sz w:val="24"/>
          <w:szCs w:val="24"/>
        </w:rPr>
        <w:t>Отделение Фонда пенсионного и социального страхования РФ по Приморскому краю, клиентская служба в г.Арсеньеве.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</w:p>
    <w:p w:rsidR="00106975" w:rsidRPr="002F5851" w:rsidRDefault="00106975" w:rsidP="002F5851">
      <w:pPr>
        <w:pStyle w:val="a5"/>
        <w:numPr>
          <w:ilvl w:val="1"/>
          <w:numId w:val="15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F5851">
        <w:rPr>
          <w:rFonts w:ascii="Times New Roman" w:hAnsi="Times New Roman" w:cs="Times New Roman"/>
          <w:b/>
          <w:sz w:val="26"/>
          <w:szCs w:val="26"/>
        </w:rPr>
        <w:t>ПРАВА И ОБЯЗАННОСТИ ОБУЧАЮЩИХСЯ</w:t>
      </w:r>
    </w:p>
    <w:p w:rsidR="00106975" w:rsidRDefault="00106975" w:rsidP="00106975">
      <w:pPr>
        <w:pStyle w:val="a5"/>
        <w:spacing w:after="0" w:line="240" w:lineRule="auto"/>
        <w:ind w:left="11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6975" w:rsidRPr="00B44104" w:rsidRDefault="00106975" w:rsidP="0010697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4104">
        <w:rPr>
          <w:rFonts w:ascii="Times New Roman" w:hAnsi="Times New Roman" w:cs="Times New Roman"/>
          <w:b/>
          <w:sz w:val="26"/>
          <w:szCs w:val="26"/>
        </w:rPr>
        <w:t xml:space="preserve">До начала прохождения практики обучающийся обязан: </w:t>
      </w:r>
    </w:p>
    <w:p w:rsidR="00106975" w:rsidRDefault="00106975" w:rsidP="0010697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4104">
        <w:rPr>
          <w:rFonts w:ascii="Times New Roman" w:hAnsi="Times New Roman" w:cs="Times New Roman"/>
          <w:sz w:val="26"/>
          <w:szCs w:val="26"/>
        </w:rPr>
        <w:t xml:space="preserve">ознакомиться с программой прохождения практики на кафедре; </w:t>
      </w:r>
    </w:p>
    <w:p w:rsidR="00106975" w:rsidRPr="007F35C2" w:rsidRDefault="00106975" w:rsidP="0010697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t xml:space="preserve">посетить организационное собрание по практике, получить направление на место прохождения практики, индивидуальное задание </w:t>
      </w:r>
    </w:p>
    <w:p w:rsidR="00106975" w:rsidRDefault="00106975" w:rsidP="0010697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4104">
        <w:rPr>
          <w:rFonts w:ascii="Times New Roman" w:hAnsi="Times New Roman" w:cs="Times New Roman"/>
          <w:b/>
          <w:sz w:val="26"/>
          <w:szCs w:val="26"/>
        </w:rPr>
        <w:t xml:space="preserve">Обучающиеся, направленные на практику, обязаны: </w:t>
      </w:r>
    </w:p>
    <w:p w:rsidR="00106975" w:rsidRDefault="00106975" w:rsidP="0010697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4104">
        <w:rPr>
          <w:rFonts w:ascii="Times New Roman" w:hAnsi="Times New Roman" w:cs="Times New Roman"/>
          <w:sz w:val="26"/>
          <w:szCs w:val="26"/>
        </w:rPr>
        <w:t xml:space="preserve">приступить к практике своевременно; </w:t>
      </w:r>
    </w:p>
    <w:p w:rsidR="00106975" w:rsidRDefault="00106975" w:rsidP="0010697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t xml:space="preserve">соблюдать правила внутреннего распорядка организаций, предприятий и учреждений, в которых они проходят практику (в случае пропуска представить подтверждающий уважительные причины пропуска документ, который приобщается к отчету); </w:t>
      </w:r>
    </w:p>
    <w:p w:rsidR="00106975" w:rsidRDefault="00106975" w:rsidP="0010697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t xml:space="preserve">добросовестно выполнять требования программы практики и рабочего плана, утвержденного непосредственным руководителем практики; </w:t>
      </w:r>
    </w:p>
    <w:p w:rsidR="00106975" w:rsidRDefault="00106975" w:rsidP="0010697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lastRenderedPageBreak/>
        <w:t xml:space="preserve">вести дневник практики с указанием всех выполняемых поручений и проводимых действий; </w:t>
      </w:r>
    </w:p>
    <w:p w:rsidR="00106975" w:rsidRPr="007F35C2" w:rsidRDefault="00106975" w:rsidP="0010697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t>представить на соответствующую кафедру письменный отчет о прохождении практики с приложением к нему необходимых материалов и дневника.Отчет о практике должен содержать сведения о конкретно выполненной обучающимся работе, а также краткое описание его деятельности, выводы и предложения;</w:t>
      </w:r>
    </w:p>
    <w:p w:rsidR="00106975" w:rsidRPr="007F35C2" w:rsidRDefault="00106975" w:rsidP="0010697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t>представить отзыв руководителя практики, отраженный в дневнике практики.</w:t>
      </w:r>
    </w:p>
    <w:p w:rsidR="00106975" w:rsidRPr="007F35C2" w:rsidRDefault="00106975" w:rsidP="0010697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t>защитить отчет о прохождении практики.</w:t>
      </w:r>
    </w:p>
    <w:p w:rsidR="00106975" w:rsidRDefault="00106975" w:rsidP="0010697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06975" w:rsidRPr="007F35C2" w:rsidRDefault="00106975" w:rsidP="0010697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5C2">
        <w:rPr>
          <w:rFonts w:ascii="Times New Roman" w:hAnsi="Times New Roman" w:cs="Times New Roman"/>
          <w:b/>
          <w:sz w:val="26"/>
          <w:szCs w:val="26"/>
        </w:rPr>
        <w:t xml:space="preserve"> Обучающийся имеет право: </w:t>
      </w:r>
    </w:p>
    <w:p w:rsidR="00106975" w:rsidRDefault="00106975" w:rsidP="0010697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t>вносить предложения по совершенствованию организации практики;</w:t>
      </w:r>
    </w:p>
    <w:p w:rsidR="00106975" w:rsidRPr="007F35C2" w:rsidRDefault="00106975" w:rsidP="0010697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t xml:space="preserve">по всем вопросам, возникающим в процессе прохождения практики,обращаться к руководителю практики от колледжа. </w:t>
      </w:r>
    </w:p>
    <w:p w:rsidR="00106975" w:rsidRDefault="00106975" w:rsidP="0010697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06975" w:rsidRDefault="00106975" w:rsidP="0010697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5C2">
        <w:rPr>
          <w:rFonts w:ascii="Times New Roman" w:hAnsi="Times New Roman" w:cs="Times New Roman"/>
          <w:b/>
          <w:sz w:val="26"/>
          <w:szCs w:val="26"/>
        </w:rPr>
        <w:t>Описание рабочего места проведения учебной практики по профилю специальности</w:t>
      </w:r>
    </w:p>
    <w:p w:rsidR="00106975" w:rsidRPr="007F35C2" w:rsidRDefault="00106975" w:rsidP="0010697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t xml:space="preserve">ПК с доступом к сети Интернет </w:t>
      </w:r>
    </w:p>
    <w:p w:rsidR="00106975" w:rsidRPr="007F35C2" w:rsidRDefault="00106975" w:rsidP="0010697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t>принтер – сканер</w:t>
      </w:r>
    </w:p>
    <w:p w:rsidR="00106975" w:rsidRPr="007F35C2" w:rsidRDefault="00106975" w:rsidP="0010697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t xml:space="preserve">программное обеспечение общего и профессионального назначения </w:t>
      </w:r>
    </w:p>
    <w:p w:rsidR="00106975" w:rsidRPr="0045798D" w:rsidRDefault="00106975" w:rsidP="0010697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5C2">
        <w:rPr>
          <w:rFonts w:ascii="Times New Roman" w:hAnsi="Times New Roman" w:cs="Times New Roman"/>
          <w:sz w:val="26"/>
          <w:szCs w:val="26"/>
        </w:rPr>
        <w:t>комплекс учебно-методической документации.</w:t>
      </w:r>
    </w:p>
    <w:p w:rsidR="00106975" w:rsidRPr="00D6277C" w:rsidRDefault="00106975" w:rsidP="00106975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6975" w:rsidRDefault="00106975" w:rsidP="0010697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798D">
        <w:rPr>
          <w:rFonts w:ascii="Times New Roman" w:hAnsi="Times New Roman" w:cs="Times New Roman"/>
          <w:b/>
          <w:sz w:val="26"/>
          <w:szCs w:val="26"/>
        </w:rPr>
        <w:t>МЕТОДИЧЕСКИЕ РЕКОМЕНДАЦИИ ОБУЧАЮЩЕМУСЯ</w:t>
      </w:r>
    </w:p>
    <w:p w:rsidR="00106975" w:rsidRPr="0045798D" w:rsidRDefault="00106975" w:rsidP="00106975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197D18">
        <w:rPr>
          <w:sz w:val="26"/>
          <w:szCs w:val="26"/>
        </w:rPr>
        <w:t xml:space="preserve">Перед прохождением производственной практики по профилю специальности обучающийся должен внимательно изучить программу практики и ознакомиться с соответствующими нормативно-правовыми актами в целях подготовки к выполнению поручений, данных руководителем практики от организации. Как при подготовке, так и в период прохождения практики рекомендуется по возникающим вопросам обращаться к законодательству, учебной и научной литературе.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197D18">
        <w:rPr>
          <w:sz w:val="26"/>
          <w:szCs w:val="26"/>
        </w:rPr>
        <w:t xml:space="preserve">Во время прохождения практики в дневник практики необходимо ежедневно записывать краткие сведения о проделанной в течение дня работе. Записи о выполняемой работе должны быть четкими и подтверждаться подписью руководителя практики от организации. В дневнике отражаются все возникающие вопросы, связанные с разрешением практических задач. Ведение таких записей впоследствии призвано облегчить обучающемуся составление отчета о прохождении практики.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197D18">
        <w:rPr>
          <w:sz w:val="26"/>
          <w:szCs w:val="26"/>
        </w:rPr>
        <w:t xml:space="preserve">По окончании практики необходимо оформить отчет о прохождении производственной практики по профилю специальности.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197D18">
        <w:rPr>
          <w:sz w:val="26"/>
          <w:szCs w:val="26"/>
        </w:rPr>
        <w:t xml:space="preserve">Общая структура отчета обучающихся по </w:t>
      </w:r>
      <w:r w:rsidR="000E05FC">
        <w:rPr>
          <w:sz w:val="26"/>
          <w:szCs w:val="26"/>
        </w:rPr>
        <w:t>учеб</w:t>
      </w:r>
      <w:r w:rsidRPr="00197D18">
        <w:rPr>
          <w:sz w:val="26"/>
          <w:szCs w:val="26"/>
        </w:rPr>
        <w:t>ной п</w:t>
      </w:r>
      <w:r w:rsidR="000E05FC">
        <w:rPr>
          <w:sz w:val="26"/>
          <w:szCs w:val="26"/>
        </w:rPr>
        <w:t xml:space="preserve">рактике </w:t>
      </w:r>
      <w:r w:rsidRPr="00197D18">
        <w:rPr>
          <w:sz w:val="26"/>
          <w:szCs w:val="26"/>
        </w:rPr>
        <w:t xml:space="preserve"> включает в себя: </w:t>
      </w:r>
    </w:p>
    <w:p w:rsidR="00106975" w:rsidRPr="00633985" w:rsidRDefault="00106975" w:rsidP="00106975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 на практику (Приложение 1)</w:t>
      </w:r>
    </w:p>
    <w:p w:rsidR="00106975" w:rsidRPr="000071B1" w:rsidRDefault="00106975" w:rsidP="00106975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Индивидуальное задание (Приложение 2)</w:t>
      </w:r>
    </w:p>
    <w:p w:rsidR="00106975" w:rsidRPr="000071B1" w:rsidRDefault="00106975" w:rsidP="00106975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071B1">
        <w:rPr>
          <w:rFonts w:ascii="Times New Roman" w:hAnsi="Times New Roman" w:cs="Times New Roman"/>
          <w:sz w:val="26"/>
          <w:szCs w:val="26"/>
        </w:rPr>
        <w:t xml:space="preserve">Титульный лист Дневника учебной практики (Приложение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071B1">
        <w:rPr>
          <w:rFonts w:ascii="Times New Roman" w:hAnsi="Times New Roman" w:cs="Times New Roman"/>
          <w:sz w:val="26"/>
          <w:szCs w:val="26"/>
        </w:rPr>
        <w:t>)</w:t>
      </w:r>
    </w:p>
    <w:p w:rsidR="00106975" w:rsidRPr="000071B1" w:rsidRDefault="00106975" w:rsidP="00106975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учебной</w:t>
      </w:r>
      <w:r w:rsidR="000E05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практики (Приложение 4</w:t>
      </w:r>
      <w:r w:rsidRPr="00A77326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106975" w:rsidRPr="00A77326" w:rsidRDefault="00106975" w:rsidP="00106975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7326">
        <w:rPr>
          <w:rFonts w:ascii="Times New Roman" w:hAnsi="Times New Roman" w:cs="Times New Roman"/>
          <w:sz w:val="26"/>
          <w:szCs w:val="26"/>
        </w:rPr>
        <w:t xml:space="preserve">Дневник практики обучающегося (Приложение </w:t>
      </w:r>
      <w:r w:rsidR="000E05FC">
        <w:rPr>
          <w:rFonts w:ascii="Times New Roman" w:hAnsi="Times New Roman" w:cs="Times New Roman"/>
          <w:sz w:val="26"/>
          <w:szCs w:val="26"/>
        </w:rPr>
        <w:t>5</w:t>
      </w:r>
      <w:r w:rsidRPr="00A77326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106975" w:rsidRPr="00A77326" w:rsidRDefault="00106975" w:rsidP="00106975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7326">
        <w:rPr>
          <w:rFonts w:ascii="Times New Roman" w:hAnsi="Times New Roman" w:cs="Times New Roman"/>
          <w:sz w:val="26"/>
          <w:szCs w:val="26"/>
        </w:rPr>
        <w:t>Отчет о прохождении практики</w:t>
      </w:r>
      <w:r w:rsidR="000E05FC">
        <w:rPr>
          <w:rFonts w:ascii="Times New Roman" w:hAnsi="Times New Roman" w:cs="Times New Roman"/>
          <w:sz w:val="26"/>
          <w:szCs w:val="26"/>
        </w:rPr>
        <w:t xml:space="preserve"> (Приложение 6</w:t>
      </w:r>
      <w:r w:rsidRPr="00A77326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106975" w:rsidRPr="00633985" w:rsidRDefault="00106975" w:rsidP="00106975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7326">
        <w:rPr>
          <w:rFonts w:ascii="Times New Roman" w:hAnsi="Times New Roman" w:cs="Times New Roman"/>
          <w:sz w:val="26"/>
          <w:szCs w:val="26"/>
        </w:rPr>
        <w:t xml:space="preserve">Отзыв руководителя практики от </w:t>
      </w:r>
      <w:r>
        <w:rPr>
          <w:rFonts w:ascii="Times New Roman" w:hAnsi="Times New Roman" w:cs="Times New Roman"/>
          <w:sz w:val="26"/>
          <w:szCs w:val="26"/>
        </w:rPr>
        <w:t>организации</w:t>
      </w:r>
      <w:r w:rsidRPr="00A77326">
        <w:rPr>
          <w:rFonts w:ascii="Times New Roman" w:hAnsi="Times New Roman" w:cs="Times New Roman"/>
          <w:sz w:val="26"/>
          <w:szCs w:val="26"/>
        </w:rPr>
        <w:t xml:space="preserve">, заверенная подписью и печатью организации (Приложение </w:t>
      </w:r>
      <w:r w:rsidR="000E05FC">
        <w:rPr>
          <w:rFonts w:ascii="Times New Roman" w:hAnsi="Times New Roman" w:cs="Times New Roman"/>
          <w:sz w:val="26"/>
          <w:szCs w:val="26"/>
        </w:rPr>
        <w:t>7</w:t>
      </w:r>
      <w:r w:rsidRPr="00A77326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106975" w:rsidRPr="00A77326" w:rsidRDefault="00106975" w:rsidP="00106975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7326">
        <w:rPr>
          <w:rFonts w:ascii="Times New Roman" w:hAnsi="Times New Roman" w:cs="Times New Roman"/>
          <w:sz w:val="26"/>
          <w:szCs w:val="26"/>
        </w:rPr>
        <w:t xml:space="preserve">Аттестационный лист уровня освоения профессиональных компетенций (Приложение </w:t>
      </w:r>
      <w:bookmarkStart w:id="0" w:name="_GoBack"/>
      <w:bookmarkEnd w:id="0"/>
      <w:r w:rsidR="000E05FC">
        <w:rPr>
          <w:rFonts w:ascii="Times New Roman" w:hAnsi="Times New Roman" w:cs="Times New Roman"/>
          <w:sz w:val="26"/>
          <w:szCs w:val="26"/>
        </w:rPr>
        <w:t>8</w:t>
      </w:r>
      <w:r w:rsidRPr="00A77326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106975" w:rsidRDefault="00106975" w:rsidP="00106975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lastRenderedPageBreak/>
        <w:t>Все необходимые материалы по практике комплектуются обучающимся в папку-скоросшиватель</w:t>
      </w:r>
      <w:r>
        <w:rPr>
          <w:sz w:val="26"/>
          <w:szCs w:val="26"/>
        </w:rPr>
        <w:t xml:space="preserve">. </w:t>
      </w:r>
    </w:p>
    <w:p w:rsidR="00106975" w:rsidRDefault="00106975" w:rsidP="00106975">
      <w:pPr>
        <w:ind w:left="66" w:firstLine="360"/>
        <w:jc w:val="both"/>
        <w:rPr>
          <w:sz w:val="26"/>
          <w:szCs w:val="26"/>
        </w:rPr>
      </w:pPr>
      <w:r>
        <w:rPr>
          <w:sz w:val="26"/>
          <w:szCs w:val="26"/>
        </w:rPr>
        <w:t>В период прохождения практики</w:t>
      </w:r>
      <w:r w:rsidRPr="00A77326">
        <w:rPr>
          <w:sz w:val="26"/>
          <w:szCs w:val="26"/>
        </w:rPr>
        <w:t xml:space="preserve"> ведется дневник практики. В дневнике практики записываются краткие сведения о проделанной работе в течение дня в соответствии с планом работы. В качестве приложения к дневнику практики обучающийся оформляет материалы, подтверждающие практический опыт, полученный на практике. </w:t>
      </w:r>
    </w:p>
    <w:p w:rsidR="00106975" w:rsidRDefault="00106975" w:rsidP="00106975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t xml:space="preserve">Отчет о прохождении производственной практики по профилю специальности должен содержать сведения о выполненной работе. Объем текста отчета составляет 6-8 страниц. Отчет практиканта и выполненные задания по каждой дисциплине должны быть оформлены. </w:t>
      </w:r>
    </w:p>
    <w:p w:rsidR="00106975" w:rsidRDefault="00106975" w:rsidP="00106975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t>Дневник и отчет проверяются преподавателем-руководителем практики. Дневник и отчет, соответствующие всем указанным требованиям, допускаются к защите, а имеющие серьезные замечания и недостатки – возвращаются на доработку. После успешной защиты практики дневник и отчет передается для хранения</w:t>
      </w:r>
      <w:r>
        <w:rPr>
          <w:sz w:val="26"/>
          <w:szCs w:val="26"/>
        </w:rPr>
        <w:t xml:space="preserve"> в архив КГБПОУ «ПИК».</w:t>
      </w:r>
    </w:p>
    <w:p w:rsidR="00106975" w:rsidRDefault="00106975" w:rsidP="00106975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t xml:space="preserve"> Требования к оформлению и содержанию отчета по практике определяются программами практики</w:t>
      </w:r>
      <w:r>
        <w:rPr>
          <w:sz w:val="26"/>
          <w:szCs w:val="26"/>
        </w:rPr>
        <w:t>.</w:t>
      </w:r>
    </w:p>
    <w:p w:rsidR="00106975" w:rsidRDefault="00106975" w:rsidP="00106975">
      <w:pPr>
        <w:ind w:left="66" w:firstLine="360"/>
        <w:jc w:val="both"/>
        <w:rPr>
          <w:sz w:val="26"/>
          <w:szCs w:val="26"/>
        </w:rPr>
      </w:pPr>
      <w:r w:rsidRPr="00A77326">
        <w:rPr>
          <w:sz w:val="26"/>
          <w:szCs w:val="26"/>
        </w:rPr>
        <w:t xml:space="preserve"> Отчет должен иметь четкую и логичную структуру, основные выводы и предложения должны быть аргументированными и конкретными.</w:t>
      </w:r>
    </w:p>
    <w:p w:rsidR="00106975" w:rsidRPr="005A3D07" w:rsidRDefault="00106975" w:rsidP="00106975">
      <w:pPr>
        <w:ind w:left="66" w:firstLine="360"/>
        <w:jc w:val="both"/>
        <w:rPr>
          <w:b/>
          <w:sz w:val="26"/>
          <w:szCs w:val="26"/>
        </w:rPr>
      </w:pPr>
      <w:r w:rsidRPr="005A3D07">
        <w:rPr>
          <w:b/>
          <w:sz w:val="26"/>
          <w:szCs w:val="26"/>
        </w:rPr>
        <w:t xml:space="preserve"> При оформлении отчета следует соблюдать следующие требования: </w:t>
      </w:r>
    </w:p>
    <w:p w:rsidR="00106975" w:rsidRPr="005A3D07" w:rsidRDefault="00106975" w:rsidP="0010697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шрифт TimesNewRoman;</w:t>
      </w:r>
    </w:p>
    <w:p w:rsidR="00106975" w:rsidRPr="005A3D07" w:rsidRDefault="00106975" w:rsidP="0010697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 xml:space="preserve"> кегль – 14;</w:t>
      </w:r>
    </w:p>
    <w:p w:rsidR="00106975" w:rsidRPr="005A3D07" w:rsidRDefault="00106975" w:rsidP="0010697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 xml:space="preserve"> интервал – 1,5; </w:t>
      </w:r>
    </w:p>
    <w:p w:rsidR="00106975" w:rsidRPr="005A3D07" w:rsidRDefault="00106975" w:rsidP="0010697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отступы: слев</w:t>
      </w:r>
      <w:r>
        <w:rPr>
          <w:rFonts w:ascii="Times New Roman" w:hAnsi="Times New Roman" w:cs="Times New Roman"/>
          <w:sz w:val="26"/>
          <w:szCs w:val="26"/>
        </w:rPr>
        <w:t>а – 2,5</w:t>
      </w:r>
      <w:r w:rsidRPr="005A3D07">
        <w:rPr>
          <w:rFonts w:ascii="Times New Roman" w:hAnsi="Times New Roman" w:cs="Times New Roman"/>
          <w:sz w:val="26"/>
          <w:szCs w:val="26"/>
        </w:rPr>
        <w:t xml:space="preserve"> см, </w:t>
      </w:r>
    </w:p>
    <w:p w:rsidR="00106975" w:rsidRPr="005A3D07" w:rsidRDefault="00106975" w:rsidP="0010697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права – 1 см, сверху и снизу – 1</w:t>
      </w:r>
      <w:r w:rsidRPr="005A3D07">
        <w:rPr>
          <w:rFonts w:ascii="Times New Roman" w:hAnsi="Times New Roman" w:cs="Times New Roman"/>
          <w:sz w:val="26"/>
          <w:szCs w:val="26"/>
        </w:rPr>
        <w:t xml:space="preserve"> см; </w:t>
      </w:r>
    </w:p>
    <w:p w:rsidR="00106975" w:rsidRPr="005A3D07" w:rsidRDefault="00106975" w:rsidP="0010697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 xml:space="preserve"> страницы отчета нумеруются со второй страницы; последовательно пронумерованные приложения необходимо располагать в прядке появления в основном тексте разъяснения их содержания.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 Страницы отчета нумеруют арабскими цифрами с соблюдением сквозной нумерации по всему тексту. Номер проставляется в</w:t>
      </w:r>
      <w:r>
        <w:rPr>
          <w:sz w:val="26"/>
          <w:szCs w:val="26"/>
        </w:rPr>
        <w:t>низупо центрустраницы</w:t>
      </w:r>
      <w:r w:rsidRPr="005A3D07">
        <w:rPr>
          <w:sz w:val="26"/>
          <w:szCs w:val="26"/>
        </w:rPr>
        <w:t xml:space="preserve"> без точки в конце номера.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>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элементам.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 Структура отчета, обучающегося о практике: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Титульный лист</w:t>
      </w:r>
      <w:r w:rsidRPr="005A3D07">
        <w:rPr>
          <w:sz w:val="26"/>
          <w:szCs w:val="26"/>
        </w:rPr>
        <w:t xml:space="preserve">.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Содержание или оглавление (с обозначением номеров страниц).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Введение.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организации. Дается обоснование актуальности выбранной практики, а также осуществляется анализ фактических материалов, полученных в процессе прохождения практики, формулируются цель и задачи, которые практикант ставит и решает в ходе выполнения отчета.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Основная часть отчета.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Основная часть отчета по практике может состоять из двух или трех разделов в соответствии с поставленными задачами. Изложение материала должно быть последовательным. </w:t>
      </w:r>
      <w:r w:rsidRPr="005A3D07">
        <w:rPr>
          <w:b/>
          <w:i/>
          <w:sz w:val="26"/>
          <w:szCs w:val="26"/>
        </w:rPr>
        <w:t>В первом разделе</w:t>
      </w:r>
      <w:r w:rsidRPr="005A3D07">
        <w:rPr>
          <w:sz w:val="26"/>
          <w:szCs w:val="26"/>
        </w:rPr>
        <w:t xml:space="preserve"> дается краткая характеристика организации, цели </w:t>
      </w:r>
      <w:r w:rsidRPr="005A3D07">
        <w:rPr>
          <w:sz w:val="26"/>
          <w:szCs w:val="26"/>
        </w:rPr>
        <w:lastRenderedPageBreak/>
        <w:t xml:space="preserve">и задачи организации, правила делопроизводства, принципы организации и основные направления деятельности, обязанности и функции основных структурных подразделений и должностных лиц, нормативные документы, регламентирующие деятельность организации (нормативные правовые акты, учредительные документы, положения о структурных подразделениях, должностные инструкции).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b/>
          <w:i/>
          <w:sz w:val="26"/>
          <w:szCs w:val="26"/>
        </w:rPr>
        <w:t>Во втором разделе</w:t>
      </w:r>
      <w:r w:rsidRPr="005A3D07">
        <w:rPr>
          <w:sz w:val="26"/>
          <w:szCs w:val="26"/>
        </w:rPr>
        <w:t xml:space="preserve"> анализируются все собранные в ходе исследования материалы: </w:t>
      </w:r>
    </w:p>
    <w:p w:rsidR="00106975" w:rsidRPr="005A3D07" w:rsidRDefault="00106975" w:rsidP="001069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содержание выполненной обучающимся работы при прохождении практики, выводы о том, в какой мере практика способствовала закреплению и углублению теоретических знаний, приобретению практических навыков;</w:t>
      </w:r>
    </w:p>
    <w:p w:rsidR="00106975" w:rsidRPr="005A3D07" w:rsidRDefault="00106975" w:rsidP="001069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какие трудности возникли при прохождении практики;</w:t>
      </w:r>
    </w:p>
    <w:p w:rsidR="00106975" w:rsidRPr="005A3D07" w:rsidRDefault="00106975" w:rsidP="001069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недостатки и упущения, имевшие место при прохождении практики, в чем конкретно они выражались;</w:t>
      </w:r>
    </w:p>
    <w:p w:rsidR="00106975" w:rsidRPr="005A3D07" w:rsidRDefault="00106975" w:rsidP="001069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другие сведения, отражающие прохождение практики обучающимся.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Заключение</w:t>
      </w:r>
      <w:r w:rsidRPr="005A3D07">
        <w:rPr>
          <w:sz w:val="26"/>
          <w:szCs w:val="26"/>
        </w:rPr>
        <w:t xml:space="preserve">. В заключении подводятся итоги практики, отражаются данные о месте и сроках практики, дается анализ наиболее сложных и характерных вопросов, изученных в этот период, по возможности формулируются предложения по их разрешению.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Список литературы.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b/>
          <w:sz w:val="26"/>
          <w:szCs w:val="26"/>
        </w:rPr>
        <w:t>Приложения</w:t>
      </w:r>
      <w:r w:rsidRPr="005A3D07">
        <w:rPr>
          <w:sz w:val="26"/>
          <w:szCs w:val="26"/>
        </w:rPr>
        <w:t xml:space="preserve">.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b/>
          <w:i/>
          <w:sz w:val="26"/>
          <w:szCs w:val="26"/>
        </w:rPr>
        <w:t>В отчете в обязательном порядке должны быть отражены</w:t>
      </w:r>
      <w:r w:rsidRPr="005A3D07">
        <w:rPr>
          <w:sz w:val="26"/>
          <w:szCs w:val="26"/>
        </w:rPr>
        <w:t xml:space="preserve">: </w:t>
      </w:r>
    </w:p>
    <w:p w:rsidR="00106975" w:rsidRPr="005A3D07" w:rsidRDefault="00106975" w:rsidP="001069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цель, место, дата начала и продолжительность практики;</w:t>
      </w:r>
    </w:p>
    <w:p w:rsidR="00106975" w:rsidRPr="005A3D07" w:rsidRDefault="00106975" w:rsidP="001069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перечень основных работ и заданий, выполняемых в процессе практики.</w:t>
      </w:r>
    </w:p>
    <w:p w:rsidR="00106975" w:rsidRPr="005A3D07" w:rsidRDefault="00106975" w:rsidP="001069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описание организации работы в процессе практики;</w:t>
      </w:r>
    </w:p>
    <w:p w:rsidR="00106975" w:rsidRPr="005A3D07" w:rsidRDefault="00106975" w:rsidP="001069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описание рабочего места проведения практики;</w:t>
      </w:r>
    </w:p>
    <w:p w:rsidR="00106975" w:rsidRPr="005A3D07" w:rsidRDefault="00106975" w:rsidP="001069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 xml:space="preserve">обязанности обучающихся, направленных на практику; </w:t>
      </w:r>
    </w:p>
    <w:p w:rsidR="00106975" w:rsidRPr="005A3D07" w:rsidRDefault="00106975" w:rsidP="001069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описание практических задач, решаемых обучающимся за время прохождения практики;</w:t>
      </w:r>
    </w:p>
    <w:p w:rsidR="00106975" w:rsidRPr="005A3D07" w:rsidRDefault="00106975" w:rsidP="001069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перечень невыполненных заданий и неотработанных запланированных вопросов и причины их невыполнения.</w:t>
      </w:r>
    </w:p>
    <w:p w:rsidR="00106975" w:rsidRPr="005A3D07" w:rsidRDefault="00106975" w:rsidP="001069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необходимо описать навыки и умения, приобретенные за время практики;</w:t>
      </w:r>
    </w:p>
    <w:p w:rsidR="00106975" w:rsidRPr="005A3D07" w:rsidRDefault="00106975" w:rsidP="001069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дать предложения по совершенствованию и организации работы предприятия;</w:t>
      </w:r>
    </w:p>
    <w:p w:rsidR="00106975" w:rsidRPr="005A3D07" w:rsidRDefault="00106975" w:rsidP="001069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сделать индивидуальные выводы о практической значимости для себя проведенного вида практики.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 xml:space="preserve">Приложения обозначают заглавными буквами русского алфавита, начиная с А, за исключением Ё, З, Й, О, Ч, Ь, Ы, Ъ. После слова «Приложение» следует буква, обозначающая ее последовательность. Допускается обозначение приложений буквами латинского алфавита, за исключением букв I и O. Если в документе одно приложение, оно обозначается «Приложение А».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>Наиболее общими недостатками при прохождении практики и составлении отчета по ней являются:</w:t>
      </w:r>
    </w:p>
    <w:p w:rsidR="00106975" w:rsidRPr="005A3D07" w:rsidRDefault="00106975" w:rsidP="0010697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нарушение правил оформления отчетных документов (отчета о практике);</w:t>
      </w:r>
    </w:p>
    <w:p w:rsidR="00106975" w:rsidRPr="005A3D07" w:rsidRDefault="00106975" w:rsidP="0010697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lastRenderedPageBreak/>
        <w:t>отсутствие вспомогательных документальных материалов, подтверждающих проведение (выполнение) в ходе практики различных задач;</w:t>
      </w:r>
    </w:p>
    <w:p w:rsidR="00106975" w:rsidRPr="005A3D07" w:rsidRDefault="00106975" w:rsidP="0010697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невыполнение выданного индивидуального задания на практику и плана прохождения практики;</w:t>
      </w:r>
    </w:p>
    <w:p w:rsidR="00106975" w:rsidRPr="005A3D07" w:rsidRDefault="00106975" w:rsidP="0010697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>неудовлетворительное состояние личной дисциплины во время прохождения практики;</w:t>
      </w:r>
    </w:p>
    <w:p w:rsidR="00106975" w:rsidRPr="005A3D07" w:rsidRDefault="00106975" w:rsidP="0010697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D07">
        <w:rPr>
          <w:rFonts w:ascii="Times New Roman" w:hAnsi="Times New Roman" w:cs="Times New Roman"/>
          <w:sz w:val="26"/>
          <w:szCs w:val="26"/>
        </w:rPr>
        <w:t xml:space="preserve">расплывчатость заключений обучающегося о прохождении практики. </w:t>
      </w:r>
    </w:p>
    <w:p w:rsidR="00106975" w:rsidRDefault="00106975" w:rsidP="00106975">
      <w:pPr>
        <w:ind w:firstLine="708"/>
        <w:jc w:val="both"/>
        <w:rPr>
          <w:sz w:val="26"/>
          <w:szCs w:val="26"/>
        </w:rPr>
      </w:pPr>
      <w:r w:rsidRPr="005A3D07">
        <w:rPr>
          <w:sz w:val="26"/>
          <w:szCs w:val="26"/>
        </w:rPr>
        <w:t>Защита отчета производится согласно графику приема зачетов по практике. Оценка по практике или зачет приравниваются к оценкам (зачетам) по теоретическому обучению и учитываются при подведении итогов общей успеваемости обучающихся. На защите практики обучающийся должен хорошо ориентироваться в содержании представленного отчета, уметь раскрыть общие результаты практики, продемонстрировать полученные навыки и умения, отвечать на теоретические и практические вопросы, дать предложения по совершенствованию и организации работы предприятия, сделать индивидуальные выводы о практической значимости для себя проведенного вида практики</w:t>
      </w:r>
    </w:p>
    <w:p w:rsidR="002F5851" w:rsidRDefault="002F5851" w:rsidP="00106975">
      <w:pPr>
        <w:ind w:firstLine="708"/>
        <w:jc w:val="both"/>
        <w:rPr>
          <w:sz w:val="26"/>
          <w:szCs w:val="26"/>
        </w:rPr>
      </w:pPr>
    </w:p>
    <w:p w:rsidR="002F5851" w:rsidRDefault="002F5851" w:rsidP="00106975">
      <w:pPr>
        <w:ind w:firstLine="708"/>
        <w:jc w:val="both"/>
        <w:rPr>
          <w:sz w:val="26"/>
          <w:szCs w:val="26"/>
        </w:rPr>
      </w:pPr>
    </w:p>
    <w:p w:rsidR="00106975" w:rsidRPr="005A3D07" w:rsidRDefault="00106975" w:rsidP="00106975">
      <w:pPr>
        <w:ind w:firstLine="708"/>
        <w:jc w:val="both"/>
        <w:rPr>
          <w:b/>
          <w:sz w:val="26"/>
          <w:szCs w:val="26"/>
        </w:rPr>
      </w:pPr>
    </w:p>
    <w:p w:rsidR="00106975" w:rsidRDefault="00106975" w:rsidP="0010697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277C">
        <w:rPr>
          <w:rFonts w:ascii="Times New Roman" w:hAnsi="Times New Roman" w:cs="Times New Roman"/>
          <w:b/>
          <w:sz w:val="26"/>
          <w:szCs w:val="26"/>
        </w:rPr>
        <w:t xml:space="preserve"> КОНТРОЛЬ И ОЦЕНКА РЕЗУЛЬТАТОВ УЧЕБНОЙ ПРАКТИКИ</w:t>
      </w:r>
    </w:p>
    <w:p w:rsidR="00106975" w:rsidRPr="0045798D" w:rsidRDefault="00106975" w:rsidP="00106975">
      <w:pPr>
        <w:jc w:val="both"/>
        <w:rPr>
          <w:b/>
          <w:sz w:val="26"/>
          <w:szCs w:val="26"/>
        </w:rPr>
      </w:pPr>
    </w:p>
    <w:p w:rsidR="00106975" w:rsidRDefault="00106975" w:rsidP="001069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>Результаты прохождения практики представляются обучающимися руководителю практики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06975" w:rsidRDefault="00106975" w:rsidP="001069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Аттестационная ведомость оценки сформированности ПК заполняется руководителями практики и содержит сведения об уровне освоения обучающимися ПК, виды и объем выполненных работ. Качество работ выполненных работ оценивается дифференцированным зачетом.  </w:t>
      </w:r>
    </w:p>
    <w:p w:rsidR="00106975" w:rsidRDefault="00106975" w:rsidP="001069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Дифференцированный зачет по практике приравнивается к зачетам по теоретическому обучению и учитывается при подведении итогов общей успеваемости обучающихся. Обучающиеся, не выполнившие программу практики по уважительной причине (при наличии достаточных оснований) по личному заявлению на имя руководителя практики и по выходу приказа, направляются на практику вторично, в свободное от учебы время при условии согласия базы практики принять обучающегося для прохождения практики. </w:t>
      </w:r>
    </w:p>
    <w:p w:rsidR="00106975" w:rsidRDefault="00106975" w:rsidP="001069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Обучающиеся, не выполнившие программу практики по неуважительной причине, а также получившие отрицательную характеристику или неудовлетворительную оценку при защите отчета обязаны отработать практику повторно, в сроки, установленные приказом директора </w:t>
      </w:r>
      <w:r>
        <w:rPr>
          <w:rFonts w:ascii="Times New Roman" w:hAnsi="Times New Roman" w:cs="Times New Roman"/>
          <w:sz w:val="26"/>
          <w:szCs w:val="26"/>
        </w:rPr>
        <w:t>колледжа</w:t>
      </w:r>
      <w:r w:rsidRPr="00E15825">
        <w:rPr>
          <w:rFonts w:ascii="Times New Roman" w:hAnsi="Times New Roman" w:cs="Times New Roman"/>
          <w:sz w:val="26"/>
          <w:szCs w:val="26"/>
        </w:rPr>
        <w:t xml:space="preserve">. Иначе они могут быть отчислены из учебного заведения как имеющие академическую задолженность в порядке, предусмотренном уставом </w:t>
      </w:r>
      <w:r>
        <w:rPr>
          <w:rFonts w:ascii="Times New Roman" w:hAnsi="Times New Roman" w:cs="Times New Roman"/>
          <w:sz w:val="26"/>
          <w:szCs w:val="26"/>
        </w:rPr>
        <w:t>колледжа</w:t>
      </w:r>
      <w:r w:rsidRPr="00E15825">
        <w:rPr>
          <w:rFonts w:ascii="Times New Roman" w:hAnsi="Times New Roman" w:cs="Times New Roman"/>
          <w:sz w:val="26"/>
          <w:szCs w:val="26"/>
        </w:rPr>
        <w:t>.</w:t>
      </w:r>
    </w:p>
    <w:p w:rsidR="00106975" w:rsidRDefault="00106975" w:rsidP="001069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 На защите практики обучающийся должен хорошо ориентироваться в содержании представленного отчета, уметь раскрыть общие результаты практики, продемонстрировать полученные навыки и умения, отвечать на теоретические и практические вопросы, сделать индивидуальные выводы о практической значимости для себя проведенного вида практики.</w:t>
      </w:r>
    </w:p>
    <w:p w:rsidR="00106975" w:rsidRDefault="00106975" w:rsidP="001069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 Обучающийся защищает отчет в установленный расписанием учебных занятий день. Положительные оценки заносятся в ведомость по защите практики, зачетную книжку; неудовлетворительная оценка проставляется только в ведомости. </w:t>
      </w:r>
    </w:p>
    <w:p w:rsidR="00106975" w:rsidRDefault="00106975" w:rsidP="001069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6975" w:rsidRPr="0045798D" w:rsidRDefault="00106975" w:rsidP="00106975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798D">
        <w:rPr>
          <w:rFonts w:ascii="Times New Roman" w:hAnsi="Times New Roman" w:cs="Times New Roman"/>
          <w:b/>
          <w:sz w:val="26"/>
          <w:szCs w:val="26"/>
        </w:rPr>
        <w:t>Основные критерии оценивания обучающихся</w:t>
      </w:r>
    </w:p>
    <w:p w:rsidR="00106975" w:rsidRDefault="00106975" w:rsidP="001069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6975" w:rsidRDefault="00106975" w:rsidP="0010697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Критериями прохождения производственной практики по профилю специальности являются: </w:t>
      </w:r>
    </w:p>
    <w:p w:rsidR="00106975" w:rsidRDefault="00106975" w:rsidP="001069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>Уровень теоретического осмысления обучающимися своей практической деятельности (ее целей, задач, содержания, методов);</w:t>
      </w:r>
    </w:p>
    <w:p w:rsidR="00106975" w:rsidRDefault="00106975" w:rsidP="001069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 Степень сформированности профессиональных умений; </w:t>
      </w:r>
    </w:p>
    <w:p w:rsidR="00106975" w:rsidRDefault="00106975" w:rsidP="001069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Наличие замечаний руководителя практики; </w:t>
      </w:r>
    </w:p>
    <w:p w:rsidR="00106975" w:rsidRDefault="00106975" w:rsidP="001069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Инициативность обучающегося; </w:t>
      </w:r>
    </w:p>
    <w:p w:rsidR="00106975" w:rsidRDefault="00106975" w:rsidP="001069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Качество представленных документов, подготовленных во время прохождения практики. </w:t>
      </w:r>
    </w:p>
    <w:p w:rsidR="00106975" w:rsidRDefault="00106975" w:rsidP="001069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Оформление отчета согласно предъявляемым требованиям; </w:t>
      </w:r>
    </w:p>
    <w:p w:rsidR="00106975" w:rsidRDefault="00106975" w:rsidP="001069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>Умение логически грамотно выстроить текст;</w:t>
      </w:r>
    </w:p>
    <w:p w:rsidR="00106975" w:rsidRDefault="00106975" w:rsidP="001069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 Полнота раскрытия темы, согласно заданию к разделу; </w:t>
      </w:r>
    </w:p>
    <w:p w:rsidR="00106975" w:rsidRDefault="00106975" w:rsidP="001069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Использование юридической терминологии; Ссылки на нормативно-правовые акты в актуальной редакции; </w:t>
      </w:r>
    </w:p>
    <w:p w:rsidR="00106975" w:rsidRDefault="00106975" w:rsidP="0010697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Умение аргументировать свою позицию, в том числе и при защите отчёта. </w:t>
      </w:r>
    </w:p>
    <w:p w:rsidR="00106975" w:rsidRDefault="00106975" w:rsidP="0010697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 xml:space="preserve">Результат защиты отчета определяется следующими оценками: «отлично», «хорошо», «удовлетворительно», «неудовлетворительно». Работа обучающихся в период практики оценивается дифференцированно. </w:t>
      </w:r>
    </w:p>
    <w:p w:rsidR="00106975" w:rsidRDefault="00106975" w:rsidP="0010697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>Оценка «</w:t>
      </w:r>
      <w:r w:rsidRPr="0045798D">
        <w:rPr>
          <w:rFonts w:ascii="Times New Roman" w:hAnsi="Times New Roman" w:cs="Times New Roman"/>
          <w:b/>
          <w:sz w:val="26"/>
          <w:szCs w:val="26"/>
        </w:rPr>
        <w:t>отлично</w:t>
      </w:r>
      <w:r w:rsidRPr="00E15825">
        <w:rPr>
          <w:rFonts w:ascii="Times New Roman" w:hAnsi="Times New Roman" w:cs="Times New Roman"/>
          <w:sz w:val="26"/>
          <w:szCs w:val="26"/>
        </w:rPr>
        <w:t xml:space="preserve">» ставится обучающимся, которые: представили Отчёт по практике в полном объёме и в полном соответствии с предъявляемыми к нему требованиями; подтвердили теоретические знания в рамках тем, предусмотренных Программой практики; выполнили Программу практики в полном объёме; продемонстрировали полученные практические навыки в рамках тем, предусмотренных Программой практики; свободно ориентируются в работе объекта прохождения практики; критически подходят к оценке организации и работы специалистов объекта прохождения практики, дают рекомендации по их улучшению; закрепили на практике полученные теоретические знания в рамках участка прохождения практики. </w:t>
      </w:r>
    </w:p>
    <w:p w:rsidR="00106975" w:rsidRDefault="00106975" w:rsidP="0010697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>Оценка «</w:t>
      </w:r>
      <w:r w:rsidRPr="0045798D">
        <w:rPr>
          <w:rFonts w:ascii="Times New Roman" w:hAnsi="Times New Roman" w:cs="Times New Roman"/>
          <w:b/>
          <w:sz w:val="26"/>
          <w:szCs w:val="26"/>
        </w:rPr>
        <w:t>хорошо</w:t>
      </w:r>
      <w:r w:rsidRPr="00E15825">
        <w:rPr>
          <w:rFonts w:ascii="Times New Roman" w:hAnsi="Times New Roman" w:cs="Times New Roman"/>
          <w:sz w:val="26"/>
          <w:szCs w:val="26"/>
        </w:rPr>
        <w:t xml:space="preserve">» ставится обучающимся, которые: представили Отчёт по практике в полном объёме и в полном соответствии с предъявляемыми к нему требованиями; подтвердили теоретические знания в рамках тем, предусмотренных Программой практики; выполнили Программу практики в полном объёме; продемонстрировали полученные практические навыки в рамках тем, предусмотренных Программой практики; ориентируются в работе объекта прохождения практики, однако с некоторой долей неуверенности; дают описание организации и работы специалистов объекта прохождения практики, но испытывают затруднения в оценке их эффективности и не могут дать рекомендации по их улучшению; закрепили на практике полученные теоретические знания в рамках участка прохождения практики. </w:t>
      </w:r>
    </w:p>
    <w:p w:rsidR="00106975" w:rsidRDefault="00106975" w:rsidP="0010697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>Оценка «</w:t>
      </w:r>
      <w:r w:rsidRPr="0045798D">
        <w:rPr>
          <w:rFonts w:ascii="Times New Roman" w:hAnsi="Times New Roman" w:cs="Times New Roman"/>
          <w:b/>
          <w:sz w:val="26"/>
          <w:szCs w:val="26"/>
        </w:rPr>
        <w:t>удовлетворительно</w:t>
      </w:r>
      <w:r w:rsidRPr="00E15825">
        <w:rPr>
          <w:rFonts w:ascii="Times New Roman" w:hAnsi="Times New Roman" w:cs="Times New Roman"/>
          <w:sz w:val="26"/>
          <w:szCs w:val="26"/>
        </w:rPr>
        <w:t xml:space="preserve">» ставится обучающимся, которые: представили Отчёт по практике в полном объёме и в полном соответствии с предъявляемыми к нему требованиями; подтвердили теоретические знания в рамках тем, предусмотренных Программой практики; выполнили Программу практики в полном объёме; продемонстрировали полученные практические навыки в рамках тем, предусмотренных Программой практики; закрепили на практике полученные теоретические знания в рамках участка прохождения практики; не ориентируются или слабо ориентируются в </w:t>
      </w:r>
      <w:r w:rsidRPr="00E15825">
        <w:rPr>
          <w:rFonts w:ascii="Times New Roman" w:hAnsi="Times New Roman" w:cs="Times New Roman"/>
          <w:sz w:val="26"/>
          <w:szCs w:val="26"/>
        </w:rPr>
        <w:lastRenderedPageBreak/>
        <w:t xml:space="preserve">специфике работы объекта прохождения практики; затрудняются в описании организации и работы объекта прохождения практики. </w:t>
      </w:r>
    </w:p>
    <w:p w:rsidR="00106975" w:rsidRPr="0045798D" w:rsidRDefault="00106975" w:rsidP="0010697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5825">
        <w:rPr>
          <w:rFonts w:ascii="Times New Roman" w:hAnsi="Times New Roman" w:cs="Times New Roman"/>
          <w:sz w:val="26"/>
          <w:szCs w:val="26"/>
        </w:rPr>
        <w:t>Оценка «</w:t>
      </w:r>
      <w:r w:rsidRPr="0045798D">
        <w:rPr>
          <w:rFonts w:ascii="Times New Roman" w:hAnsi="Times New Roman" w:cs="Times New Roman"/>
          <w:b/>
          <w:sz w:val="26"/>
          <w:szCs w:val="26"/>
        </w:rPr>
        <w:t>неудовлетворительно</w:t>
      </w:r>
      <w:r w:rsidRPr="00E15825">
        <w:rPr>
          <w:rFonts w:ascii="Times New Roman" w:hAnsi="Times New Roman" w:cs="Times New Roman"/>
          <w:sz w:val="26"/>
          <w:szCs w:val="26"/>
        </w:rPr>
        <w:t>» ставится обучающимся, которые: не представили Отчёт по практике в полном объёме и в полном соответствии с предъявляемыми к нему требованиями; не выполнили Программу практики в полном объёме; не закрепили на практике полученные теоретические знания в рамках участка прохождения практики.</w:t>
      </w:r>
    </w:p>
    <w:p w:rsidR="00106975" w:rsidRDefault="00106975"/>
    <w:p w:rsidR="002F5851" w:rsidRDefault="002F5851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702185" w:rsidRDefault="00702185"/>
    <w:p w:rsidR="002F5851" w:rsidRDefault="002F5851"/>
    <w:p w:rsidR="002F5851" w:rsidRDefault="002F5851" w:rsidP="002F5851">
      <w:pPr>
        <w:jc w:val="right"/>
        <w:rPr>
          <w:b/>
        </w:rPr>
      </w:pPr>
      <w:r>
        <w:rPr>
          <w:b/>
        </w:rPr>
        <w:t>Приложение 1</w:t>
      </w:r>
    </w:p>
    <w:p w:rsidR="002F5851" w:rsidRDefault="002F5851" w:rsidP="002F5851">
      <w:pPr>
        <w:jc w:val="center"/>
        <w:rPr>
          <w:b/>
        </w:rPr>
      </w:pPr>
      <w:r>
        <w:rPr>
          <w:b/>
        </w:rPr>
        <w:t>Краевое государственное бюджетное профессиональное образовательное учреждение</w:t>
      </w:r>
    </w:p>
    <w:p w:rsidR="002F5851" w:rsidRDefault="002F5851" w:rsidP="002F5851">
      <w:pPr>
        <w:jc w:val="center"/>
        <w:rPr>
          <w:b/>
          <w:sz w:val="28"/>
        </w:rPr>
      </w:pPr>
      <w:r>
        <w:rPr>
          <w:b/>
          <w:sz w:val="28"/>
        </w:rPr>
        <w:t xml:space="preserve"> «Приморский индустриальный колледж»</w:t>
      </w:r>
    </w:p>
    <w:p w:rsidR="002F5851" w:rsidRPr="000649A4" w:rsidRDefault="002F5851" w:rsidP="002F5851">
      <w:pPr>
        <w:jc w:val="center"/>
        <w:rPr>
          <w:sz w:val="28"/>
          <w:szCs w:val="28"/>
        </w:rPr>
      </w:pPr>
      <w:r w:rsidRPr="001D03C1">
        <w:rPr>
          <w:sz w:val="28"/>
          <w:szCs w:val="28"/>
        </w:rPr>
        <w:tab/>
        <w:t xml:space="preserve">     </w:t>
      </w:r>
    </w:p>
    <w:p w:rsidR="002F5851" w:rsidRDefault="002F5851" w:rsidP="002F5851">
      <w:pPr>
        <w:jc w:val="both"/>
        <w:rPr>
          <w:bCs/>
          <w:sz w:val="28"/>
          <w:szCs w:val="28"/>
        </w:rPr>
      </w:pPr>
    </w:p>
    <w:p w:rsidR="002F5851" w:rsidRDefault="002F5851" w:rsidP="002F5851">
      <w:pPr>
        <w:jc w:val="both"/>
        <w:rPr>
          <w:bCs/>
          <w:sz w:val="28"/>
          <w:szCs w:val="28"/>
        </w:rPr>
      </w:pPr>
    </w:p>
    <w:p w:rsidR="002F5851" w:rsidRDefault="002F5851" w:rsidP="002F5851">
      <w:pPr>
        <w:jc w:val="both"/>
        <w:rPr>
          <w:bCs/>
          <w:sz w:val="28"/>
          <w:szCs w:val="28"/>
        </w:rPr>
      </w:pPr>
    </w:p>
    <w:p w:rsidR="002F5851" w:rsidRDefault="002F5851" w:rsidP="002F5851">
      <w:pPr>
        <w:jc w:val="both"/>
        <w:rPr>
          <w:bCs/>
          <w:sz w:val="28"/>
          <w:szCs w:val="28"/>
        </w:rPr>
      </w:pPr>
    </w:p>
    <w:p w:rsidR="002F5851" w:rsidRPr="001D66C0" w:rsidRDefault="002F5851" w:rsidP="002F5851">
      <w:pPr>
        <w:ind w:firstLine="708"/>
        <w:jc w:val="center"/>
        <w:rPr>
          <w:bCs/>
          <w:sz w:val="28"/>
          <w:szCs w:val="28"/>
        </w:rPr>
      </w:pPr>
      <w:r w:rsidRPr="001D66C0">
        <w:rPr>
          <w:bCs/>
          <w:sz w:val="28"/>
          <w:szCs w:val="28"/>
        </w:rPr>
        <w:t>НАПРАВЛЕНИЕ НА ПРАКТИКУ</w:t>
      </w:r>
    </w:p>
    <w:p w:rsidR="002F5851" w:rsidRPr="001D66C0" w:rsidRDefault="002F5851" w:rsidP="002F5851">
      <w:pPr>
        <w:ind w:firstLine="708"/>
        <w:jc w:val="center"/>
        <w:rPr>
          <w:bCs/>
          <w:sz w:val="28"/>
          <w:szCs w:val="28"/>
        </w:rPr>
      </w:pPr>
    </w:p>
    <w:p w:rsidR="002F5851" w:rsidRPr="001D66C0" w:rsidRDefault="002F5851" w:rsidP="002F5851">
      <w:pPr>
        <w:ind w:firstLine="708"/>
        <w:jc w:val="both"/>
        <w:rPr>
          <w:bCs/>
          <w:sz w:val="28"/>
          <w:szCs w:val="28"/>
        </w:rPr>
      </w:pPr>
    </w:p>
    <w:p w:rsidR="002F5851" w:rsidRPr="001D66C0" w:rsidRDefault="002F5851" w:rsidP="002F5851">
      <w:pPr>
        <w:jc w:val="both"/>
        <w:rPr>
          <w:bCs/>
          <w:sz w:val="28"/>
          <w:szCs w:val="28"/>
        </w:rPr>
      </w:pPr>
      <w:r w:rsidRPr="001D66C0">
        <w:rPr>
          <w:bCs/>
          <w:sz w:val="28"/>
          <w:szCs w:val="28"/>
        </w:rPr>
        <w:t>Студент (ка)</w:t>
      </w:r>
      <w:r>
        <w:rPr>
          <w:bCs/>
          <w:sz w:val="28"/>
          <w:szCs w:val="28"/>
        </w:rPr>
        <w:t xml:space="preserve">                </w:t>
      </w:r>
    </w:p>
    <w:p w:rsidR="002F5851" w:rsidRPr="001D66C0" w:rsidRDefault="00F542EC" w:rsidP="002F5851">
      <w:pPr>
        <w:spacing w:line="200" w:lineRule="exact"/>
        <w:ind w:left="2124" w:firstLine="708"/>
        <w:rPr>
          <w:bCs/>
          <w:sz w:val="28"/>
          <w:szCs w:val="28"/>
          <w:vertAlign w:val="subscript"/>
        </w:rPr>
      </w:pPr>
      <w:r>
        <w:rPr>
          <w:bCs/>
          <w:noProof/>
          <w:sz w:val="28"/>
          <w:szCs w:val="28"/>
          <w:vertAlign w:val="sub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74.6pt;margin-top:1.5pt;width:394.45pt;height:0;z-index:251663360" o:connectortype="straight"/>
        </w:pict>
      </w:r>
      <w:r w:rsidR="002F5851">
        <w:rPr>
          <w:bCs/>
          <w:sz w:val="28"/>
          <w:szCs w:val="28"/>
          <w:vertAlign w:val="subscript"/>
        </w:rPr>
        <w:t xml:space="preserve">                            </w:t>
      </w:r>
      <w:r w:rsidR="002F5851" w:rsidRPr="001D66C0">
        <w:rPr>
          <w:bCs/>
          <w:sz w:val="28"/>
          <w:szCs w:val="28"/>
          <w:vertAlign w:val="subscript"/>
        </w:rPr>
        <w:t>ФИО</w:t>
      </w:r>
    </w:p>
    <w:p w:rsidR="002F5851" w:rsidRPr="001D66C0" w:rsidRDefault="002F5851" w:rsidP="002F5851">
      <w:pPr>
        <w:spacing w:line="200" w:lineRule="exact"/>
        <w:jc w:val="both"/>
        <w:rPr>
          <w:b/>
          <w:bCs/>
          <w:sz w:val="28"/>
          <w:szCs w:val="28"/>
        </w:rPr>
      </w:pPr>
    </w:p>
    <w:p w:rsidR="002F5851" w:rsidRDefault="002F5851" w:rsidP="002F5851">
      <w:pPr>
        <w:jc w:val="both"/>
        <w:rPr>
          <w:bCs/>
          <w:sz w:val="28"/>
          <w:szCs w:val="28"/>
        </w:rPr>
      </w:pPr>
    </w:p>
    <w:p w:rsidR="002F5851" w:rsidRDefault="002F5851" w:rsidP="002F5851">
      <w:pPr>
        <w:jc w:val="both"/>
        <w:rPr>
          <w:bCs/>
          <w:sz w:val="28"/>
          <w:szCs w:val="28"/>
        </w:rPr>
      </w:pPr>
    </w:p>
    <w:p w:rsidR="002F5851" w:rsidRPr="001D66C0" w:rsidRDefault="002F5851" w:rsidP="002F5851">
      <w:pPr>
        <w:jc w:val="both"/>
        <w:rPr>
          <w:bCs/>
          <w:sz w:val="28"/>
          <w:szCs w:val="28"/>
        </w:rPr>
      </w:pPr>
      <w:r w:rsidRPr="001D66C0">
        <w:rPr>
          <w:bCs/>
          <w:sz w:val="28"/>
          <w:szCs w:val="28"/>
        </w:rPr>
        <w:t xml:space="preserve">курс </w:t>
      </w:r>
      <w:r>
        <w:rPr>
          <w:bCs/>
          <w:sz w:val="28"/>
          <w:szCs w:val="28"/>
          <w:u w:val="single"/>
        </w:rPr>
        <w:t>3</w:t>
      </w:r>
      <w:r w:rsidRPr="00204DAD">
        <w:rPr>
          <w:bCs/>
          <w:sz w:val="28"/>
          <w:szCs w:val="28"/>
        </w:rPr>
        <w:t xml:space="preserve"> </w:t>
      </w:r>
      <w:r w:rsidRPr="001D66C0">
        <w:rPr>
          <w:bCs/>
          <w:sz w:val="28"/>
          <w:szCs w:val="28"/>
        </w:rPr>
        <w:t xml:space="preserve">группа </w:t>
      </w:r>
      <w:r>
        <w:rPr>
          <w:bCs/>
          <w:sz w:val="28"/>
          <w:szCs w:val="28"/>
          <w:u w:val="single"/>
        </w:rPr>
        <w:t>40.02.31</w:t>
      </w:r>
      <w:r w:rsidRPr="001D66C0">
        <w:rPr>
          <w:bCs/>
          <w:sz w:val="28"/>
          <w:szCs w:val="28"/>
        </w:rPr>
        <w:t>, обучающийся по специальности среднего профессионального образования</w:t>
      </w:r>
    </w:p>
    <w:p w:rsidR="002F5851" w:rsidRDefault="002F5851" w:rsidP="002F5851">
      <w:pPr>
        <w:rPr>
          <w:bCs/>
          <w:sz w:val="28"/>
          <w:szCs w:val="28"/>
          <w:u w:val="single"/>
        </w:rPr>
      </w:pPr>
    </w:p>
    <w:p w:rsidR="002F5851" w:rsidRPr="001D66C0" w:rsidRDefault="002F5851" w:rsidP="002F5851">
      <w:pPr>
        <w:rPr>
          <w:bCs/>
          <w:sz w:val="28"/>
          <w:szCs w:val="28"/>
          <w:u w:val="single"/>
        </w:rPr>
      </w:pPr>
    </w:p>
    <w:p w:rsidR="002F5851" w:rsidRPr="001D66C0" w:rsidRDefault="002F5851" w:rsidP="002F585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40.02.01</w:t>
      </w:r>
      <w:r w:rsidRPr="001D66C0">
        <w:rPr>
          <w:bCs/>
          <w:sz w:val="28"/>
          <w:szCs w:val="28"/>
          <w:u w:val="single"/>
        </w:rPr>
        <w:t xml:space="preserve"> </w:t>
      </w:r>
      <w:r w:rsidRPr="00204DAD">
        <w:rPr>
          <w:bCs/>
          <w:sz w:val="28"/>
          <w:szCs w:val="28"/>
          <w:u w:val="single"/>
        </w:rPr>
        <w:t>«Право и организация социального обеспечения»</w:t>
      </w:r>
    </w:p>
    <w:p w:rsidR="002F5851" w:rsidRPr="001D66C0" w:rsidRDefault="002F5851" w:rsidP="002F5851">
      <w:pPr>
        <w:jc w:val="center"/>
        <w:rPr>
          <w:bCs/>
          <w:sz w:val="28"/>
          <w:szCs w:val="28"/>
        </w:rPr>
      </w:pPr>
      <w:r w:rsidRPr="001D66C0">
        <w:rPr>
          <w:bCs/>
          <w:sz w:val="20"/>
          <w:szCs w:val="20"/>
        </w:rPr>
        <w:t>шифр, наименование специальности</w:t>
      </w:r>
    </w:p>
    <w:p w:rsidR="002F5851" w:rsidRDefault="002F5851" w:rsidP="002F5851">
      <w:pPr>
        <w:rPr>
          <w:bCs/>
          <w:sz w:val="28"/>
          <w:szCs w:val="28"/>
          <w:u w:val="single"/>
        </w:rPr>
      </w:pPr>
    </w:p>
    <w:p w:rsidR="002F5851" w:rsidRDefault="002F5851" w:rsidP="002F5851">
      <w:pPr>
        <w:rPr>
          <w:bCs/>
          <w:sz w:val="28"/>
          <w:szCs w:val="28"/>
          <w:u w:val="single"/>
        </w:rPr>
      </w:pPr>
    </w:p>
    <w:p w:rsidR="002F5851" w:rsidRPr="001D66C0" w:rsidRDefault="002F5851" w:rsidP="002F5851">
      <w:pPr>
        <w:rPr>
          <w:bCs/>
          <w:sz w:val="28"/>
          <w:szCs w:val="28"/>
          <w:u w:val="single"/>
        </w:rPr>
      </w:pPr>
    </w:p>
    <w:p w:rsidR="002F5851" w:rsidRPr="001D66C0" w:rsidRDefault="002F5851" w:rsidP="002F5851">
      <w:pPr>
        <w:jc w:val="both"/>
        <w:rPr>
          <w:sz w:val="28"/>
          <w:szCs w:val="28"/>
          <w:u w:val="single"/>
        </w:rPr>
      </w:pPr>
      <w:r w:rsidRPr="001D66C0">
        <w:rPr>
          <w:sz w:val="28"/>
          <w:szCs w:val="28"/>
        </w:rPr>
        <w:t xml:space="preserve">направляется на </w:t>
      </w:r>
      <w:r>
        <w:rPr>
          <w:sz w:val="28"/>
          <w:szCs w:val="28"/>
          <w:u w:val="single"/>
        </w:rPr>
        <w:t>учебную</w:t>
      </w:r>
      <w:r w:rsidRPr="001D66C0">
        <w:rPr>
          <w:sz w:val="28"/>
          <w:szCs w:val="28"/>
          <w:u w:val="single"/>
        </w:rPr>
        <w:t xml:space="preserve"> практику ПМ. </w:t>
      </w:r>
      <w:r>
        <w:rPr>
          <w:sz w:val="28"/>
          <w:szCs w:val="28"/>
          <w:u w:val="single"/>
        </w:rPr>
        <w:t>01</w:t>
      </w:r>
      <w:r w:rsidRPr="001D66C0">
        <w:rPr>
          <w:sz w:val="28"/>
          <w:szCs w:val="28"/>
          <w:u w:val="single"/>
        </w:rPr>
        <w:t xml:space="preserve"> </w:t>
      </w:r>
      <w:r w:rsidRPr="002F5851">
        <w:rPr>
          <w:sz w:val="28"/>
          <w:szCs w:val="28"/>
          <w:u w:val="single"/>
        </w:rPr>
        <w:t xml:space="preserve">Обеспечение реализации прав граждан в сфере </w:t>
      </w:r>
      <w:r>
        <w:rPr>
          <w:sz w:val="28"/>
          <w:szCs w:val="28"/>
          <w:u w:val="single"/>
        </w:rPr>
        <w:t xml:space="preserve"> </w:t>
      </w:r>
      <w:r w:rsidRPr="002F5851">
        <w:rPr>
          <w:sz w:val="28"/>
          <w:szCs w:val="28"/>
          <w:u w:val="single"/>
        </w:rPr>
        <w:t>пенсионного обеспечения и социальной защиты</w:t>
      </w:r>
    </w:p>
    <w:p w:rsidR="002F5851" w:rsidRPr="001D66C0" w:rsidRDefault="002F5851" w:rsidP="002F5851">
      <w:pPr>
        <w:rPr>
          <w:sz w:val="28"/>
          <w:szCs w:val="28"/>
          <w:vertAlign w:val="subscript"/>
        </w:rPr>
      </w:pPr>
      <w:r w:rsidRPr="001D66C0">
        <w:rPr>
          <w:sz w:val="20"/>
          <w:szCs w:val="20"/>
        </w:rPr>
        <w:t xml:space="preserve">           вид, этап практики</w:t>
      </w:r>
    </w:p>
    <w:p w:rsidR="002F5851" w:rsidRDefault="002F5851" w:rsidP="002F5851">
      <w:pPr>
        <w:rPr>
          <w:sz w:val="28"/>
          <w:szCs w:val="28"/>
        </w:rPr>
      </w:pPr>
    </w:p>
    <w:p w:rsidR="002F5851" w:rsidRDefault="002F5851" w:rsidP="002F5851">
      <w:pPr>
        <w:rPr>
          <w:color w:val="0D0D0D"/>
          <w:sz w:val="28"/>
          <w:szCs w:val="28"/>
        </w:rPr>
      </w:pPr>
      <w:r w:rsidRPr="000466A2">
        <w:rPr>
          <w:color w:val="0D0D0D"/>
          <w:sz w:val="28"/>
          <w:szCs w:val="28"/>
        </w:rPr>
        <w:t xml:space="preserve">сроком </w:t>
      </w:r>
      <w:r>
        <w:rPr>
          <w:color w:val="0D0D0D"/>
          <w:sz w:val="28"/>
          <w:szCs w:val="28"/>
          <w:u w:val="single"/>
        </w:rPr>
        <w:t>2</w:t>
      </w:r>
      <w:r w:rsidRPr="000466A2">
        <w:rPr>
          <w:color w:val="0D0D0D"/>
          <w:sz w:val="28"/>
          <w:szCs w:val="28"/>
        </w:rPr>
        <w:t xml:space="preserve"> недели</w:t>
      </w:r>
      <w:r>
        <w:rPr>
          <w:color w:val="0D0D0D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u w:val="single"/>
        </w:rPr>
        <w:t xml:space="preserve">02.03.2024 г. </w:t>
      </w:r>
      <w:r w:rsidRPr="001D66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  <w:u w:val="single"/>
        </w:rPr>
        <w:t>15.03.2024</w:t>
      </w:r>
      <w:r w:rsidRPr="000466A2">
        <w:rPr>
          <w:color w:val="0D0D0D"/>
          <w:sz w:val="28"/>
          <w:szCs w:val="28"/>
          <w:u w:val="single"/>
        </w:rPr>
        <w:t xml:space="preserve"> г</w:t>
      </w:r>
      <w:r w:rsidRPr="000466A2">
        <w:rPr>
          <w:color w:val="0D0D0D"/>
          <w:sz w:val="28"/>
          <w:szCs w:val="28"/>
        </w:rPr>
        <w:t>.</w:t>
      </w:r>
    </w:p>
    <w:p w:rsidR="002F5851" w:rsidRDefault="002F5851" w:rsidP="002F5851">
      <w:pPr>
        <w:rPr>
          <w:color w:val="0D0D0D"/>
          <w:sz w:val="28"/>
          <w:szCs w:val="28"/>
        </w:rPr>
      </w:pPr>
    </w:p>
    <w:p w:rsidR="002F5851" w:rsidRPr="005F0B6F" w:rsidRDefault="002F5851" w:rsidP="002F5851">
      <w:pPr>
        <w:rPr>
          <w:color w:val="0D0D0D"/>
          <w:sz w:val="28"/>
          <w:szCs w:val="28"/>
        </w:rPr>
      </w:pPr>
      <w:r w:rsidRPr="001D66C0">
        <w:rPr>
          <w:sz w:val="28"/>
          <w:szCs w:val="28"/>
        </w:rPr>
        <w:t xml:space="preserve"> в соответствии с приказом </w:t>
      </w:r>
      <w:r>
        <w:rPr>
          <w:sz w:val="28"/>
          <w:szCs w:val="28"/>
        </w:rPr>
        <w:t>№</w:t>
      </w:r>
      <w:r w:rsidRPr="00984D7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Pr="00984D7D">
        <w:rPr>
          <w:sz w:val="28"/>
          <w:szCs w:val="28"/>
          <w:u w:val="single"/>
        </w:rPr>
        <w:t xml:space="preserve"> </w:t>
      </w:r>
      <w:r w:rsidRPr="001D66C0">
        <w:rPr>
          <w:sz w:val="28"/>
          <w:szCs w:val="28"/>
        </w:rPr>
        <w:t>от</w:t>
      </w:r>
      <w:r>
        <w:rPr>
          <w:sz w:val="28"/>
          <w:szCs w:val="28"/>
        </w:rPr>
        <w:t xml:space="preserve"> «_____»</w:t>
      </w:r>
      <w:r>
        <w:rPr>
          <w:sz w:val="28"/>
          <w:szCs w:val="28"/>
          <w:u w:val="single"/>
        </w:rPr>
        <w:t xml:space="preserve">                          2024</w:t>
      </w:r>
      <w:r>
        <w:rPr>
          <w:color w:val="0D0D0D"/>
          <w:sz w:val="28"/>
          <w:szCs w:val="28"/>
        </w:rPr>
        <w:t xml:space="preserve"> </w:t>
      </w:r>
      <w:r w:rsidRPr="00984D7D">
        <w:rPr>
          <w:sz w:val="28"/>
          <w:szCs w:val="28"/>
          <w:u w:val="single"/>
        </w:rPr>
        <w:t>г</w:t>
      </w:r>
      <w:r>
        <w:rPr>
          <w:sz w:val="28"/>
          <w:szCs w:val="28"/>
        </w:rPr>
        <w:t>.</w:t>
      </w:r>
    </w:p>
    <w:p w:rsidR="002F5851" w:rsidRPr="001D66C0" w:rsidRDefault="002F5851" w:rsidP="002F5851">
      <w:pPr>
        <w:spacing w:line="200" w:lineRule="exact"/>
        <w:rPr>
          <w:sz w:val="20"/>
          <w:szCs w:val="20"/>
        </w:rPr>
      </w:pP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  <w:t xml:space="preserve">              </w:t>
      </w:r>
    </w:p>
    <w:p w:rsidR="002F5851" w:rsidRPr="001D66C0" w:rsidRDefault="002F5851" w:rsidP="002F5851">
      <w:pPr>
        <w:rPr>
          <w:sz w:val="20"/>
          <w:szCs w:val="20"/>
        </w:rPr>
      </w:pPr>
    </w:p>
    <w:p w:rsidR="002F5851" w:rsidRPr="00B05FA3" w:rsidRDefault="00F542EC" w:rsidP="002F5851">
      <w:pPr>
        <w:rPr>
          <w:color w:val="FF0000"/>
          <w:sz w:val="28"/>
          <w:szCs w:val="28"/>
        </w:rPr>
      </w:pPr>
      <w:r w:rsidRPr="00F542EC">
        <w:rPr>
          <w:noProof/>
          <w:sz w:val="28"/>
          <w:szCs w:val="28"/>
        </w:rPr>
        <w:pict>
          <v:shape id="_x0000_s1030" type="#_x0000_t32" style="position:absolute;margin-left:13.2pt;margin-top:14.2pt;width:448.95pt;height:0;z-index:251664384" o:connectortype="straight"/>
        </w:pict>
      </w:r>
      <w:r w:rsidR="002F5851" w:rsidRPr="001D66C0">
        <w:rPr>
          <w:sz w:val="28"/>
          <w:szCs w:val="28"/>
        </w:rPr>
        <w:t xml:space="preserve">в </w:t>
      </w:r>
      <w:r w:rsidR="002F5851">
        <w:rPr>
          <w:sz w:val="28"/>
          <w:szCs w:val="28"/>
        </w:rPr>
        <w:tab/>
        <w:t xml:space="preserve"> </w:t>
      </w:r>
    </w:p>
    <w:p w:rsidR="002F5851" w:rsidRPr="001D66C0" w:rsidRDefault="002F5851" w:rsidP="002F5851">
      <w:pPr>
        <w:spacing w:line="200" w:lineRule="exact"/>
        <w:rPr>
          <w:sz w:val="20"/>
          <w:szCs w:val="20"/>
        </w:rPr>
      </w:pPr>
      <w:r w:rsidRPr="001D66C0">
        <w:rPr>
          <w:sz w:val="20"/>
          <w:szCs w:val="20"/>
        </w:rPr>
        <w:t xml:space="preserve">                                   название организации с указанием населенного пункта</w:t>
      </w:r>
    </w:p>
    <w:p w:rsidR="002F5851" w:rsidRDefault="002F5851" w:rsidP="002F5851">
      <w:pPr>
        <w:rPr>
          <w:sz w:val="28"/>
          <w:szCs w:val="28"/>
        </w:rPr>
      </w:pPr>
    </w:p>
    <w:p w:rsidR="002F5851" w:rsidRPr="001D66C0" w:rsidRDefault="00F542EC" w:rsidP="002F5851">
      <w:pPr>
        <w:jc w:val="center"/>
        <w:rPr>
          <w:sz w:val="28"/>
          <w:szCs w:val="28"/>
        </w:rPr>
      </w:pPr>
      <w:r w:rsidRPr="00F542EC">
        <w:rPr>
          <w:noProof/>
          <w:sz w:val="20"/>
          <w:szCs w:val="20"/>
        </w:rPr>
        <w:pict>
          <v:shape id="_x0000_s1031" type="#_x0000_t32" style="position:absolute;left:0;text-align:left;margin-left:13.2pt;margin-top:14.6pt;width:448.95pt;height:0;z-index:251665408" o:connectortype="straight"/>
        </w:pict>
      </w:r>
    </w:p>
    <w:p w:rsidR="002F5851" w:rsidRPr="001D66C0" w:rsidRDefault="002F5851" w:rsidP="002F5851">
      <w:pPr>
        <w:spacing w:line="200" w:lineRule="exact"/>
        <w:rPr>
          <w:sz w:val="20"/>
          <w:szCs w:val="20"/>
        </w:rPr>
      </w:pPr>
    </w:p>
    <w:p w:rsidR="002F5851" w:rsidRPr="001D66C0" w:rsidRDefault="002F5851" w:rsidP="002F5851">
      <w:pPr>
        <w:spacing w:line="200" w:lineRule="exact"/>
        <w:rPr>
          <w:sz w:val="20"/>
          <w:szCs w:val="20"/>
        </w:rPr>
      </w:pPr>
    </w:p>
    <w:p w:rsidR="002F5851" w:rsidRPr="001D66C0" w:rsidRDefault="002F5851" w:rsidP="002F5851">
      <w:pPr>
        <w:rPr>
          <w:sz w:val="28"/>
          <w:szCs w:val="28"/>
        </w:rPr>
      </w:pPr>
      <w:r w:rsidRPr="001D66C0">
        <w:rPr>
          <w:sz w:val="28"/>
          <w:szCs w:val="28"/>
        </w:rPr>
        <w:t xml:space="preserve">Зам. директора по УПР           ________________       </w:t>
      </w:r>
      <w:r>
        <w:rPr>
          <w:sz w:val="28"/>
          <w:szCs w:val="28"/>
        </w:rPr>
        <w:t>И</w:t>
      </w:r>
      <w:r w:rsidRPr="001D66C0">
        <w:rPr>
          <w:sz w:val="28"/>
          <w:szCs w:val="28"/>
        </w:rPr>
        <w:t xml:space="preserve">.Н. </w:t>
      </w:r>
      <w:r>
        <w:rPr>
          <w:sz w:val="28"/>
          <w:szCs w:val="28"/>
        </w:rPr>
        <w:t>Кузнецова</w:t>
      </w:r>
    </w:p>
    <w:p w:rsidR="002F5851" w:rsidRPr="001D66C0" w:rsidRDefault="002F5851" w:rsidP="002F5851">
      <w:pPr>
        <w:spacing w:line="200" w:lineRule="exact"/>
        <w:rPr>
          <w:sz w:val="20"/>
          <w:szCs w:val="20"/>
        </w:rPr>
      </w:pP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  <w:t xml:space="preserve">       подпись</w:t>
      </w:r>
      <w:r w:rsidRPr="001D66C0">
        <w:rPr>
          <w:sz w:val="20"/>
          <w:szCs w:val="20"/>
        </w:rPr>
        <w:tab/>
      </w:r>
      <w:r w:rsidRPr="001D66C0">
        <w:rPr>
          <w:sz w:val="20"/>
          <w:szCs w:val="20"/>
        </w:rPr>
        <w:tab/>
        <w:t xml:space="preserve">          ФИО</w:t>
      </w:r>
    </w:p>
    <w:p w:rsidR="002F5851" w:rsidRPr="001D66C0" w:rsidRDefault="002F5851" w:rsidP="002F5851">
      <w:pPr>
        <w:spacing w:line="200" w:lineRule="exact"/>
        <w:rPr>
          <w:sz w:val="20"/>
          <w:szCs w:val="20"/>
        </w:rPr>
      </w:pPr>
    </w:p>
    <w:p w:rsidR="002F5851" w:rsidRPr="001D66C0" w:rsidRDefault="002F5851" w:rsidP="002F5851">
      <w:pPr>
        <w:spacing w:line="200" w:lineRule="exact"/>
        <w:rPr>
          <w:sz w:val="20"/>
          <w:szCs w:val="20"/>
        </w:rPr>
      </w:pPr>
    </w:p>
    <w:p w:rsidR="002F5851" w:rsidRDefault="002F5851" w:rsidP="002F5851">
      <w:pPr>
        <w:spacing w:line="200" w:lineRule="exact"/>
        <w:rPr>
          <w:sz w:val="20"/>
          <w:szCs w:val="20"/>
        </w:rPr>
      </w:pPr>
    </w:p>
    <w:p w:rsidR="002F5851" w:rsidRPr="001D66C0" w:rsidRDefault="002F5851" w:rsidP="002F5851">
      <w:pPr>
        <w:spacing w:line="200" w:lineRule="exact"/>
        <w:rPr>
          <w:sz w:val="20"/>
          <w:szCs w:val="20"/>
        </w:rPr>
      </w:pPr>
    </w:p>
    <w:p w:rsidR="002F5851" w:rsidRDefault="002F5851" w:rsidP="002F5851">
      <w:pPr>
        <w:jc w:val="both"/>
        <w:rPr>
          <w:i/>
        </w:rPr>
      </w:pPr>
      <w:r w:rsidRPr="001D66C0">
        <w:rPr>
          <w:i/>
        </w:rPr>
        <w:t>М.П.</w:t>
      </w:r>
    </w:p>
    <w:p w:rsidR="002F5851" w:rsidRPr="001D66C0" w:rsidRDefault="002F5851" w:rsidP="002F5851">
      <w:pPr>
        <w:jc w:val="both"/>
        <w:rPr>
          <w:i/>
        </w:rPr>
      </w:pPr>
      <w:r>
        <w:rPr>
          <w:i/>
        </w:rPr>
        <w:br w:type="page"/>
      </w:r>
    </w:p>
    <w:p w:rsidR="002F5851" w:rsidRPr="001A1288" w:rsidRDefault="002F5851" w:rsidP="002F5851">
      <w:pPr>
        <w:tabs>
          <w:tab w:val="left" w:pos="871"/>
        </w:tabs>
        <w:spacing w:line="22" w:lineRule="atLeast"/>
        <w:jc w:val="right"/>
      </w:pPr>
      <w:r w:rsidRPr="001A1288">
        <w:lastRenderedPageBreak/>
        <w:t>Приложение 2</w:t>
      </w:r>
    </w:p>
    <w:p w:rsidR="002F5851" w:rsidRPr="001A1288" w:rsidRDefault="002F5851" w:rsidP="002F5851">
      <w:pPr>
        <w:tabs>
          <w:tab w:val="left" w:pos="871"/>
        </w:tabs>
        <w:spacing w:line="22" w:lineRule="atLeast"/>
        <w:jc w:val="both"/>
        <w:rPr>
          <w:b/>
        </w:rPr>
      </w:pPr>
      <w:r w:rsidRPr="001A1288">
        <w:rPr>
          <w:b/>
        </w:rPr>
        <w:t>Краевое государственное бюджетное профессиональное образовательное учреждение</w:t>
      </w:r>
    </w:p>
    <w:p w:rsidR="002F5851" w:rsidRPr="001A1288" w:rsidRDefault="002F5851" w:rsidP="002F5851">
      <w:pPr>
        <w:jc w:val="center"/>
        <w:rPr>
          <w:b/>
        </w:rPr>
      </w:pPr>
      <w:r w:rsidRPr="001A1288">
        <w:rPr>
          <w:b/>
        </w:rPr>
        <w:t xml:space="preserve"> «Приморский индустриальный колледж»</w:t>
      </w:r>
    </w:p>
    <w:p w:rsidR="002F5851" w:rsidRPr="001A1288" w:rsidRDefault="002F5851" w:rsidP="002F5851">
      <w:pPr>
        <w:shd w:val="clear" w:color="auto" w:fill="FFFFFF"/>
        <w:ind w:left="340" w:firstLine="5060"/>
        <w:rPr>
          <w:color w:val="000000"/>
          <w:spacing w:val="1"/>
        </w:rPr>
      </w:pPr>
    </w:p>
    <w:p w:rsidR="002F5851" w:rsidRPr="001A1288" w:rsidRDefault="002F5851" w:rsidP="002F5851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  <w:r w:rsidRPr="001A1288">
        <w:rPr>
          <w:color w:val="000000"/>
          <w:spacing w:val="1"/>
          <w:sz w:val="26"/>
          <w:szCs w:val="26"/>
        </w:rPr>
        <w:t>УТВЕРЖДАЮ</w:t>
      </w:r>
    </w:p>
    <w:p w:rsidR="002F5851" w:rsidRPr="001A1288" w:rsidRDefault="002F5851" w:rsidP="002F5851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  <w:r w:rsidRPr="001A1288">
        <w:rPr>
          <w:color w:val="000000"/>
          <w:spacing w:val="1"/>
          <w:sz w:val="26"/>
          <w:szCs w:val="26"/>
        </w:rPr>
        <w:t>Руководитель МО</w:t>
      </w:r>
    </w:p>
    <w:p w:rsidR="002F5851" w:rsidRPr="001A1288" w:rsidRDefault="002F5851" w:rsidP="002F5851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  <w:r w:rsidRPr="001A1288">
        <w:rPr>
          <w:color w:val="000000"/>
          <w:spacing w:val="1"/>
          <w:sz w:val="26"/>
          <w:szCs w:val="26"/>
        </w:rPr>
        <w:t>________________И.В. Мироненко</w:t>
      </w:r>
    </w:p>
    <w:p w:rsidR="002F5851" w:rsidRPr="001A1288" w:rsidRDefault="002F5851" w:rsidP="002F5851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  <w:r w:rsidRPr="001A1288">
        <w:rPr>
          <w:color w:val="000000"/>
          <w:spacing w:val="1"/>
          <w:sz w:val="26"/>
          <w:szCs w:val="26"/>
        </w:rPr>
        <w:t>«</w:t>
      </w:r>
      <w:r w:rsidRPr="001A1288">
        <w:rPr>
          <w:color w:val="000000"/>
          <w:spacing w:val="1"/>
          <w:sz w:val="26"/>
          <w:szCs w:val="26"/>
          <w:u w:val="single"/>
        </w:rPr>
        <w:t>27</w:t>
      </w:r>
      <w:r w:rsidRPr="001A1288">
        <w:rPr>
          <w:color w:val="000000"/>
          <w:spacing w:val="1"/>
          <w:sz w:val="26"/>
          <w:szCs w:val="26"/>
        </w:rPr>
        <w:t xml:space="preserve">» </w:t>
      </w:r>
      <w:r w:rsidRPr="001A1288">
        <w:rPr>
          <w:color w:val="000000"/>
          <w:spacing w:val="1"/>
          <w:sz w:val="26"/>
          <w:szCs w:val="26"/>
          <w:u w:val="single"/>
        </w:rPr>
        <w:t xml:space="preserve">февраля  </w:t>
      </w:r>
      <w:r>
        <w:rPr>
          <w:color w:val="000000"/>
          <w:spacing w:val="1"/>
          <w:sz w:val="26"/>
          <w:szCs w:val="26"/>
        </w:rPr>
        <w:t>2024</w:t>
      </w:r>
      <w:r w:rsidRPr="001A1288">
        <w:rPr>
          <w:color w:val="000000"/>
          <w:spacing w:val="1"/>
          <w:sz w:val="26"/>
          <w:szCs w:val="26"/>
        </w:rPr>
        <w:t xml:space="preserve"> г.</w:t>
      </w:r>
    </w:p>
    <w:p w:rsidR="002F5851" w:rsidRPr="001A1288" w:rsidRDefault="002F5851" w:rsidP="002F5851">
      <w:pPr>
        <w:shd w:val="clear" w:color="auto" w:fill="FFFFFF"/>
        <w:ind w:left="340" w:firstLine="5060"/>
        <w:rPr>
          <w:color w:val="000000"/>
          <w:spacing w:val="1"/>
          <w:sz w:val="26"/>
          <w:szCs w:val="26"/>
        </w:rPr>
      </w:pPr>
    </w:p>
    <w:p w:rsidR="002F5851" w:rsidRPr="001A1288" w:rsidRDefault="002F5851" w:rsidP="002F5851">
      <w:pPr>
        <w:jc w:val="center"/>
        <w:rPr>
          <w:b/>
          <w:sz w:val="26"/>
          <w:szCs w:val="26"/>
        </w:rPr>
      </w:pPr>
      <w:r w:rsidRPr="001A1288">
        <w:rPr>
          <w:b/>
          <w:sz w:val="26"/>
          <w:szCs w:val="26"/>
        </w:rPr>
        <w:t>ИНДИВИДУАЛЬНОЕ ЗАДАНИЕ</w:t>
      </w:r>
    </w:p>
    <w:p w:rsidR="002F5851" w:rsidRPr="001A1288" w:rsidRDefault="002F5851" w:rsidP="002F5851">
      <w:pPr>
        <w:jc w:val="center"/>
        <w:rPr>
          <w:sz w:val="26"/>
          <w:szCs w:val="26"/>
        </w:rPr>
      </w:pPr>
      <w:r w:rsidRPr="001A1288">
        <w:rPr>
          <w:sz w:val="26"/>
          <w:szCs w:val="26"/>
        </w:rPr>
        <w:t>на учебную практику по профессиональному модулю</w:t>
      </w:r>
    </w:p>
    <w:p w:rsidR="002F5851" w:rsidRPr="001A1288" w:rsidRDefault="002F5851" w:rsidP="002F5851">
      <w:pPr>
        <w:jc w:val="center"/>
        <w:rPr>
          <w:sz w:val="26"/>
          <w:szCs w:val="26"/>
        </w:rPr>
      </w:pPr>
      <w:r>
        <w:rPr>
          <w:sz w:val="26"/>
          <w:szCs w:val="26"/>
        </w:rPr>
        <w:t>ПМ. 01</w:t>
      </w:r>
      <w:r w:rsidRPr="001A1288">
        <w:rPr>
          <w:sz w:val="26"/>
          <w:szCs w:val="26"/>
        </w:rPr>
        <w:t xml:space="preserve"> </w:t>
      </w:r>
      <w:r w:rsidRPr="002F5851">
        <w:rPr>
          <w:sz w:val="28"/>
          <w:szCs w:val="28"/>
        </w:rPr>
        <w:t>Обеспечение реализации прав граждан в сфере                         пенсионного обеспечения и социальной защиты</w:t>
      </w:r>
    </w:p>
    <w:p w:rsidR="002F5851" w:rsidRPr="001A1288" w:rsidRDefault="002F5851" w:rsidP="002F5851">
      <w:pPr>
        <w:rPr>
          <w:sz w:val="26"/>
          <w:szCs w:val="26"/>
        </w:rPr>
      </w:pPr>
    </w:p>
    <w:p w:rsidR="002F5851" w:rsidRDefault="002F5851" w:rsidP="002F5851">
      <w:pPr>
        <w:spacing w:line="360" w:lineRule="auto"/>
        <w:rPr>
          <w:sz w:val="26"/>
          <w:szCs w:val="26"/>
        </w:rPr>
      </w:pPr>
      <w:r w:rsidRPr="001A1288">
        <w:rPr>
          <w:b/>
          <w:sz w:val="26"/>
          <w:szCs w:val="26"/>
        </w:rPr>
        <w:t>ФИО студента</w:t>
      </w:r>
      <w:r w:rsidRPr="001A1288">
        <w:rPr>
          <w:sz w:val="26"/>
          <w:szCs w:val="26"/>
        </w:rPr>
        <w:t xml:space="preserve"> (полностью)_______________________</w:t>
      </w:r>
      <w:r>
        <w:rPr>
          <w:sz w:val="26"/>
          <w:szCs w:val="26"/>
        </w:rPr>
        <w:t>______________________</w:t>
      </w:r>
    </w:p>
    <w:p w:rsidR="002F5851" w:rsidRPr="001A1288" w:rsidRDefault="002F5851" w:rsidP="002F585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2F5851" w:rsidRPr="001A1288" w:rsidRDefault="002F5851" w:rsidP="002F5851">
      <w:pPr>
        <w:spacing w:line="360" w:lineRule="auto"/>
        <w:rPr>
          <w:sz w:val="26"/>
          <w:szCs w:val="26"/>
          <w:u w:val="single"/>
        </w:rPr>
      </w:pPr>
      <w:r w:rsidRPr="001A1288">
        <w:rPr>
          <w:sz w:val="26"/>
          <w:szCs w:val="26"/>
        </w:rPr>
        <w:t xml:space="preserve">по специальности </w:t>
      </w:r>
      <w:r w:rsidRPr="001A1288">
        <w:rPr>
          <w:sz w:val="26"/>
          <w:szCs w:val="26"/>
          <w:u w:val="single"/>
        </w:rPr>
        <w:t>40.02.01 Право и организация социального обеспечения</w:t>
      </w:r>
    </w:p>
    <w:p w:rsidR="002F5851" w:rsidRPr="001A1288" w:rsidRDefault="002F5851" w:rsidP="002F5851">
      <w:pPr>
        <w:spacing w:line="360" w:lineRule="auto"/>
        <w:rPr>
          <w:sz w:val="26"/>
          <w:szCs w:val="26"/>
        </w:rPr>
      </w:pPr>
      <w:r w:rsidRPr="001A1288">
        <w:rPr>
          <w:sz w:val="26"/>
          <w:szCs w:val="26"/>
        </w:rPr>
        <w:t xml:space="preserve">студента курса </w:t>
      </w:r>
      <w:r>
        <w:rPr>
          <w:sz w:val="26"/>
          <w:szCs w:val="26"/>
          <w:u w:val="single"/>
        </w:rPr>
        <w:t>3</w:t>
      </w:r>
      <w:r w:rsidRPr="001A1288">
        <w:rPr>
          <w:sz w:val="26"/>
          <w:szCs w:val="26"/>
        </w:rPr>
        <w:t xml:space="preserve"> группы </w:t>
      </w:r>
      <w:r>
        <w:rPr>
          <w:sz w:val="26"/>
          <w:szCs w:val="26"/>
          <w:u w:val="single"/>
        </w:rPr>
        <w:t>40.02.3</w:t>
      </w:r>
      <w:r w:rsidRPr="001A1288">
        <w:rPr>
          <w:sz w:val="26"/>
          <w:szCs w:val="26"/>
          <w:u w:val="single"/>
        </w:rPr>
        <w:t>1</w:t>
      </w:r>
    </w:p>
    <w:p w:rsidR="002F5851" w:rsidRDefault="002F5851" w:rsidP="002F5851">
      <w:pPr>
        <w:spacing w:line="360" w:lineRule="auto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Место прохождения практики</w:t>
      </w:r>
      <w:r w:rsidRPr="001A1288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</w:t>
      </w:r>
    </w:p>
    <w:p w:rsidR="002F5851" w:rsidRPr="001A1288" w:rsidRDefault="002F5851" w:rsidP="002F585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2F5851" w:rsidRPr="001A1288" w:rsidRDefault="002F5851" w:rsidP="002F5851">
      <w:pPr>
        <w:spacing w:line="360" w:lineRule="auto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Адрес</w:t>
      </w:r>
      <w:r w:rsidRPr="001A128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________________________________________________________________</w:t>
      </w:r>
    </w:p>
    <w:p w:rsidR="002F5851" w:rsidRPr="001A1288" w:rsidRDefault="002F5851" w:rsidP="002F5851">
      <w:pPr>
        <w:spacing w:line="360" w:lineRule="auto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Сроки прохождения практики</w:t>
      </w:r>
      <w:r w:rsidRPr="001A1288">
        <w:rPr>
          <w:sz w:val="26"/>
          <w:szCs w:val="26"/>
        </w:rPr>
        <w:t xml:space="preserve"> с «</w:t>
      </w:r>
      <w:r w:rsidRPr="001A1288">
        <w:rPr>
          <w:sz w:val="26"/>
          <w:szCs w:val="26"/>
          <w:u w:val="single"/>
        </w:rPr>
        <w:t>0</w:t>
      </w:r>
      <w:r>
        <w:rPr>
          <w:sz w:val="26"/>
          <w:szCs w:val="26"/>
          <w:u w:val="single"/>
        </w:rPr>
        <w:t>2</w:t>
      </w:r>
      <w:r w:rsidRPr="001A1288"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>марта</w:t>
      </w:r>
      <w:r w:rsidRPr="001A1288">
        <w:rPr>
          <w:sz w:val="26"/>
          <w:szCs w:val="26"/>
          <w:u w:val="single"/>
        </w:rPr>
        <w:t xml:space="preserve"> 20</w:t>
      </w:r>
      <w:r>
        <w:rPr>
          <w:sz w:val="26"/>
          <w:szCs w:val="26"/>
          <w:u w:val="single"/>
        </w:rPr>
        <w:t>24</w:t>
      </w:r>
      <w:r w:rsidRPr="001A1288">
        <w:rPr>
          <w:sz w:val="26"/>
          <w:szCs w:val="26"/>
          <w:u w:val="single"/>
        </w:rPr>
        <w:t xml:space="preserve"> </w:t>
      </w:r>
      <w:r w:rsidRPr="001A1288">
        <w:rPr>
          <w:sz w:val="26"/>
          <w:szCs w:val="26"/>
        </w:rPr>
        <w:t>г. по «</w:t>
      </w:r>
      <w:r>
        <w:rPr>
          <w:sz w:val="26"/>
          <w:szCs w:val="26"/>
          <w:u w:val="single"/>
        </w:rPr>
        <w:t>15</w:t>
      </w:r>
      <w:r w:rsidRPr="001A1288">
        <w:rPr>
          <w:sz w:val="26"/>
          <w:szCs w:val="26"/>
        </w:rPr>
        <w:t xml:space="preserve">» </w:t>
      </w:r>
      <w:r>
        <w:rPr>
          <w:sz w:val="26"/>
          <w:szCs w:val="26"/>
          <w:u w:val="single"/>
        </w:rPr>
        <w:t>марта</w:t>
      </w:r>
      <w:r w:rsidRPr="001A1288">
        <w:rPr>
          <w:sz w:val="26"/>
          <w:szCs w:val="26"/>
          <w:u w:val="single"/>
        </w:rPr>
        <w:t xml:space="preserve"> 202</w:t>
      </w:r>
      <w:r>
        <w:rPr>
          <w:sz w:val="26"/>
          <w:szCs w:val="26"/>
          <w:u w:val="single"/>
        </w:rPr>
        <w:t>4</w:t>
      </w:r>
      <w:r w:rsidRPr="001A1288">
        <w:rPr>
          <w:sz w:val="26"/>
          <w:szCs w:val="26"/>
        </w:rPr>
        <w:t xml:space="preserve"> г.</w:t>
      </w:r>
    </w:p>
    <w:p w:rsidR="002F5851" w:rsidRPr="001A1288" w:rsidRDefault="002F5851" w:rsidP="002F5851">
      <w:pPr>
        <w:shd w:val="clear" w:color="auto" w:fill="FFFFFF"/>
        <w:jc w:val="both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Цель практики:</w:t>
      </w:r>
      <w:r w:rsidRPr="001A1288">
        <w:rPr>
          <w:b/>
          <w:sz w:val="26"/>
          <w:szCs w:val="26"/>
        </w:rPr>
        <w:t xml:space="preserve"> </w:t>
      </w:r>
      <w:r w:rsidRPr="001A1288">
        <w:rPr>
          <w:sz w:val="26"/>
          <w:szCs w:val="26"/>
        </w:rPr>
        <w:t xml:space="preserve">Закрепление и углубление теоретических знаний, приобретение начальных профессиональных навыков. </w:t>
      </w:r>
    </w:p>
    <w:p w:rsidR="002F5851" w:rsidRPr="001A1288" w:rsidRDefault="002F5851" w:rsidP="002F5851">
      <w:pPr>
        <w:shd w:val="clear" w:color="auto" w:fill="FFFFFF"/>
        <w:jc w:val="both"/>
        <w:rPr>
          <w:sz w:val="26"/>
          <w:szCs w:val="26"/>
        </w:rPr>
      </w:pPr>
      <w:r w:rsidRPr="001A1288">
        <w:rPr>
          <w:b/>
          <w:sz w:val="26"/>
          <w:szCs w:val="26"/>
          <w:u w:val="single"/>
        </w:rPr>
        <w:t>Задачи практики:</w:t>
      </w:r>
      <w:r w:rsidRPr="001A1288">
        <w:rPr>
          <w:b/>
          <w:sz w:val="26"/>
          <w:szCs w:val="26"/>
        </w:rPr>
        <w:t xml:space="preserve"> </w:t>
      </w:r>
      <w:r w:rsidRPr="001A1288">
        <w:rPr>
          <w:sz w:val="26"/>
          <w:szCs w:val="26"/>
        </w:rPr>
        <w:t>Освоить знания, предусмотренные учебными планами специальности.</w:t>
      </w:r>
    </w:p>
    <w:p w:rsidR="002F5851" w:rsidRPr="001A1288" w:rsidRDefault="002F5851" w:rsidP="002F5851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2F5851" w:rsidRPr="001A1288" w:rsidRDefault="002F5851" w:rsidP="002F5851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  <w:r w:rsidRPr="001A1288">
        <w:rPr>
          <w:b/>
          <w:sz w:val="26"/>
          <w:szCs w:val="26"/>
        </w:rPr>
        <w:t>ВИДЫ РАБОТ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6"/>
        <w:gridCol w:w="1517"/>
      </w:tblGrid>
      <w:tr w:rsidR="002F5851" w:rsidRPr="001A1288" w:rsidTr="002F5851">
        <w:tc>
          <w:tcPr>
            <w:tcW w:w="8897" w:type="dxa"/>
            <w:shd w:val="clear" w:color="auto" w:fill="auto"/>
          </w:tcPr>
          <w:p w:rsidR="002F5851" w:rsidRPr="001A1288" w:rsidRDefault="002F5851" w:rsidP="002F585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5851" w:rsidRPr="001A1288" w:rsidRDefault="007D2269" w:rsidP="002F58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часов</w:t>
            </w:r>
          </w:p>
        </w:tc>
      </w:tr>
      <w:tr w:rsidR="002F5851" w:rsidRPr="001A1288" w:rsidTr="002F5851">
        <w:tc>
          <w:tcPr>
            <w:tcW w:w="8897" w:type="dxa"/>
            <w:shd w:val="clear" w:color="auto" w:fill="auto"/>
          </w:tcPr>
          <w:p w:rsidR="002F5851" w:rsidRPr="001A1288" w:rsidRDefault="002F5851" w:rsidP="002F5851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Анализ и применение действующего законодательства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851" w:rsidRPr="001A1288" w:rsidRDefault="002F5851" w:rsidP="007D2269">
            <w:pPr>
              <w:jc w:val="center"/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12 </w:t>
            </w:r>
          </w:p>
        </w:tc>
      </w:tr>
      <w:tr w:rsidR="002F5851" w:rsidRPr="001A1288" w:rsidTr="002F5851">
        <w:tc>
          <w:tcPr>
            <w:tcW w:w="8897" w:type="dxa"/>
            <w:shd w:val="clear" w:color="auto" w:fill="auto"/>
          </w:tcPr>
          <w:p w:rsidR="002F5851" w:rsidRPr="001A1288" w:rsidRDefault="002F5851" w:rsidP="002F5851">
            <w:pPr>
              <w:ind w:hanging="142"/>
              <w:jc w:val="both"/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ab/>
              <w:t>Содержание нормативных правовых актов федерального, регионального и муниципального уровней, локальные нормативные акты организаций, регулирующие организацию работы органов Социального Фонда РФ и социальной защиты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851" w:rsidRPr="001A1288" w:rsidRDefault="002F5851" w:rsidP="007D2269">
            <w:pPr>
              <w:jc w:val="center"/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12 </w:t>
            </w:r>
          </w:p>
        </w:tc>
      </w:tr>
      <w:tr w:rsidR="002F5851" w:rsidRPr="001A1288" w:rsidTr="002F5851">
        <w:tc>
          <w:tcPr>
            <w:tcW w:w="8897" w:type="dxa"/>
            <w:shd w:val="clear" w:color="auto" w:fill="auto"/>
          </w:tcPr>
          <w:p w:rsidR="002F5851" w:rsidRPr="001A1288" w:rsidRDefault="002F5851" w:rsidP="002F5851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Система государственных органов и учреждений социальной защиты населения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851" w:rsidRPr="001A1288" w:rsidRDefault="002F5851" w:rsidP="007D2269">
            <w:pPr>
              <w:jc w:val="center"/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6 </w:t>
            </w:r>
          </w:p>
        </w:tc>
      </w:tr>
      <w:tr w:rsidR="002F5851" w:rsidRPr="001A1288" w:rsidTr="002F5851">
        <w:tc>
          <w:tcPr>
            <w:tcW w:w="8897" w:type="dxa"/>
            <w:shd w:val="clear" w:color="auto" w:fill="auto"/>
          </w:tcPr>
          <w:p w:rsidR="002F5851" w:rsidRPr="001A1288" w:rsidRDefault="002F5851" w:rsidP="002F5851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Организационно-управленческие функции работников органов и </w:t>
            </w:r>
          </w:p>
          <w:p w:rsidR="002F5851" w:rsidRPr="001A1288" w:rsidRDefault="002F5851" w:rsidP="002F5851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учреждений социальной  защиты населения, органов СФР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851" w:rsidRPr="001A1288" w:rsidRDefault="007D2269" w:rsidP="007D2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F5851" w:rsidRPr="001A1288">
              <w:rPr>
                <w:sz w:val="26"/>
                <w:szCs w:val="26"/>
              </w:rPr>
              <w:t xml:space="preserve"> </w:t>
            </w:r>
          </w:p>
        </w:tc>
      </w:tr>
      <w:tr w:rsidR="002F5851" w:rsidRPr="001A1288" w:rsidTr="002F5851">
        <w:tc>
          <w:tcPr>
            <w:tcW w:w="8897" w:type="dxa"/>
            <w:shd w:val="clear" w:color="auto" w:fill="auto"/>
          </w:tcPr>
          <w:p w:rsidR="002F5851" w:rsidRPr="001A1288" w:rsidRDefault="002F5851" w:rsidP="002F5851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Передовые формы организации труда, информационно-коммуникационные </w:t>
            </w:r>
          </w:p>
          <w:p w:rsidR="002F5851" w:rsidRPr="001A1288" w:rsidRDefault="002F5851" w:rsidP="002F5851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технологии, применяемые в органах Социального Фонда Российской </w:t>
            </w:r>
            <w:r w:rsidRPr="001A1288">
              <w:rPr>
                <w:sz w:val="26"/>
                <w:szCs w:val="26"/>
              </w:rPr>
              <w:lastRenderedPageBreak/>
              <w:t>Федерации, органах и учреждениях социальной защиты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851" w:rsidRPr="001A1288" w:rsidRDefault="002F5851" w:rsidP="007D2269">
            <w:pPr>
              <w:jc w:val="center"/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lastRenderedPageBreak/>
              <w:t xml:space="preserve">12 </w:t>
            </w:r>
          </w:p>
        </w:tc>
      </w:tr>
      <w:tr w:rsidR="002F5851" w:rsidRPr="001A1288" w:rsidTr="002F5851">
        <w:tc>
          <w:tcPr>
            <w:tcW w:w="8897" w:type="dxa"/>
            <w:shd w:val="clear" w:color="auto" w:fill="auto"/>
          </w:tcPr>
          <w:p w:rsidR="002F5851" w:rsidRPr="001A1288" w:rsidRDefault="002F5851" w:rsidP="002F5851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lastRenderedPageBreak/>
              <w:t>Порядок ведения базы данных получателей пенсий, пособий, компенсаций и других социальных выплат, оказания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851" w:rsidRPr="001A1288" w:rsidRDefault="002F5851" w:rsidP="007D2269">
            <w:pPr>
              <w:jc w:val="center"/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6 </w:t>
            </w:r>
          </w:p>
        </w:tc>
      </w:tr>
      <w:tr w:rsidR="002F5851" w:rsidRPr="001A1288" w:rsidTr="002F5851">
        <w:tc>
          <w:tcPr>
            <w:tcW w:w="8897" w:type="dxa"/>
            <w:shd w:val="clear" w:color="auto" w:fill="auto"/>
          </w:tcPr>
          <w:p w:rsidR="002F5851" w:rsidRPr="001A1288" w:rsidRDefault="002F5851" w:rsidP="002F5851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Процедура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851" w:rsidRPr="001A1288" w:rsidRDefault="007D2269" w:rsidP="002F58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2F5851" w:rsidRPr="001A1288" w:rsidTr="002F5851">
        <w:tc>
          <w:tcPr>
            <w:tcW w:w="8897" w:type="dxa"/>
            <w:shd w:val="clear" w:color="auto" w:fill="auto"/>
          </w:tcPr>
          <w:p w:rsidR="002F5851" w:rsidRPr="001A1288" w:rsidRDefault="002F5851" w:rsidP="002F5851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 xml:space="preserve">Документооборот в системе органов и учреждений социальной защиты </w:t>
            </w:r>
          </w:p>
          <w:p w:rsidR="002F5851" w:rsidRPr="001A1288" w:rsidRDefault="002F5851" w:rsidP="002F5851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населения, органов Социального фонда Российской Федерации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851" w:rsidRPr="001A1288" w:rsidRDefault="00702185" w:rsidP="002F58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F5851" w:rsidRPr="001A1288" w:rsidTr="002F5851">
        <w:tc>
          <w:tcPr>
            <w:tcW w:w="8897" w:type="dxa"/>
            <w:shd w:val="clear" w:color="auto" w:fill="auto"/>
          </w:tcPr>
          <w:p w:rsidR="002F5851" w:rsidRPr="001A1288" w:rsidRDefault="002F5851" w:rsidP="002F5851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Федеральные, региональные, муниципальные программы в области социальной защиты населения и их ресурсное обеспечение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851" w:rsidRPr="001A1288" w:rsidRDefault="007D2269" w:rsidP="007D2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F5851" w:rsidRPr="001A1288">
              <w:rPr>
                <w:sz w:val="26"/>
                <w:szCs w:val="26"/>
              </w:rPr>
              <w:t xml:space="preserve"> </w:t>
            </w:r>
          </w:p>
        </w:tc>
      </w:tr>
      <w:tr w:rsidR="002F5851" w:rsidRPr="001A1288" w:rsidTr="002F5851">
        <w:tc>
          <w:tcPr>
            <w:tcW w:w="8897" w:type="dxa"/>
            <w:shd w:val="clear" w:color="auto" w:fill="auto"/>
          </w:tcPr>
          <w:p w:rsidR="002F5851" w:rsidRPr="001A1288" w:rsidRDefault="002F5851" w:rsidP="002F5851">
            <w:pPr>
              <w:rPr>
                <w:sz w:val="26"/>
                <w:szCs w:val="26"/>
              </w:rPr>
            </w:pPr>
            <w:r w:rsidRPr="001A1288">
              <w:rPr>
                <w:sz w:val="26"/>
                <w:szCs w:val="26"/>
              </w:rPr>
              <w:t>Кодекс профессиональной этики специалиста органов и учреждений социальной защиты населения, органов Социального Фонда Российской Федерации. Понятие профессиональной тайны.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5851" w:rsidRPr="001A1288" w:rsidRDefault="00702185" w:rsidP="007D22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:rsidR="002F5851" w:rsidRPr="001A1288" w:rsidRDefault="002F5851" w:rsidP="002F5851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2F5851" w:rsidRPr="001A1288" w:rsidRDefault="002F5851" w:rsidP="002F5851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2F5851" w:rsidRPr="001A1288" w:rsidRDefault="002F5851" w:rsidP="002F5851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2F5851" w:rsidRPr="001A1288" w:rsidRDefault="002F5851" w:rsidP="002F5851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  <w:r w:rsidRPr="001A1288">
        <w:rPr>
          <w:sz w:val="26"/>
          <w:szCs w:val="26"/>
        </w:rPr>
        <w:t>Д</w:t>
      </w:r>
      <w:r>
        <w:rPr>
          <w:sz w:val="26"/>
          <w:szCs w:val="26"/>
        </w:rPr>
        <w:t>ата выдачи задания «27» февраля 2024</w:t>
      </w:r>
      <w:r w:rsidRPr="001A1288">
        <w:rPr>
          <w:sz w:val="26"/>
          <w:szCs w:val="26"/>
        </w:rPr>
        <w:t xml:space="preserve"> г. </w:t>
      </w:r>
    </w:p>
    <w:p w:rsidR="002F5851" w:rsidRPr="001A1288" w:rsidRDefault="002F5851" w:rsidP="002F5851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  <w:r w:rsidRPr="001A1288">
        <w:rPr>
          <w:sz w:val="26"/>
          <w:szCs w:val="26"/>
        </w:rPr>
        <w:t>Дата сда</w:t>
      </w:r>
      <w:r>
        <w:rPr>
          <w:sz w:val="26"/>
          <w:szCs w:val="26"/>
        </w:rPr>
        <w:t>чи отчета «16» марта 2024</w:t>
      </w:r>
      <w:r w:rsidRPr="001A1288">
        <w:rPr>
          <w:sz w:val="26"/>
          <w:szCs w:val="26"/>
        </w:rPr>
        <w:t xml:space="preserve"> г. </w:t>
      </w:r>
    </w:p>
    <w:p w:rsidR="002F5851" w:rsidRPr="001A1288" w:rsidRDefault="002F5851" w:rsidP="002F5851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</w:p>
    <w:p w:rsidR="002F5851" w:rsidRPr="001A1288" w:rsidRDefault="002F5851" w:rsidP="002F5851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</w:p>
    <w:p w:rsidR="002F5851" w:rsidRPr="001A1288" w:rsidRDefault="002F5851" w:rsidP="002F5851">
      <w:pPr>
        <w:shd w:val="clear" w:color="auto" w:fill="FFFFFF"/>
        <w:tabs>
          <w:tab w:val="left" w:pos="765"/>
        </w:tabs>
        <w:spacing w:line="360" w:lineRule="auto"/>
        <w:rPr>
          <w:sz w:val="26"/>
          <w:szCs w:val="26"/>
        </w:rPr>
      </w:pPr>
    </w:p>
    <w:p w:rsidR="002F5851" w:rsidRDefault="002F5851" w:rsidP="002F5851">
      <w:pPr>
        <w:shd w:val="clear" w:color="auto" w:fill="FFFFFF"/>
        <w:tabs>
          <w:tab w:val="left" w:pos="765"/>
        </w:tabs>
        <w:rPr>
          <w:b/>
          <w:sz w:val="26"/>
          <w:szCs w:val="26"/>
        </w:rPr>
      </w:pPr>
      <w:r w:rsidRPr="001A1288">
        <w:rPr>
          <w:b/>
          <w:sz w:val="26"/>
          <w:szCs w:val="26"/>
        </w:rPr>
        <w:t>Руководитель практики от колледжа</w:t>
      </w:r>
    </w:p>
    <w:p w:rsidR="002F5851" w:rsidRPr="001A1288" w:rsidRDefault="002F5851" w:rsidP="002F5851">
      <w:pPr>
        <w:shd w:val="clear" w:color="auto" w:fill="FFFFFF"/>
        <w:tabs>
          <w:tab w:val="left" w:pos="765"/>
        </w:tabs>
        <w:rPr>
          <w:b/>
          <w:sz w:val="26"/>
          <w:szCs w:val="26"/>
        </w:rPr>
      </w:pPr>
    </w:p>
    <w:p w:rsidR="002F5851" w:rsidRPr="001A1288" w:rsidRDefault="002F5851" w:rsidP="002F5851">
      <w:pPr>
        <w:shd w:val="clear" w:color="auto" w:fill="FFFFFF"/>
        <w:tabs>
          <w:tab w:val="left" w:pos="765"/>
        </w:tabs>
        <w:rPr>
          <w:b/>
          <w:sz w:val="26"/>
          <w:szCs w:val="26"/>
        </w:rPr>
      </w:pPr>
      <w:r w:rsidRPr="001A1288">
        <w:rPr>
          <w:sz w:val="26"/>
          <w:szCs w:val="26"/>
        </w:rPr>
        <w:t xml:space="preserve"> ____________________ ___________________________ </w:t>
      </w:r>
    </w:p>
    <w:p w:rsidR="002F5851" w:rsidRPr="001A1288" w:rsidRDefault="002F5851" w:rsidP="002F5851">
      <w:pPr>
        <w:shd w:val="clear" w:color="auto" w:fill="FFFFFF"/>
        <w:tabs>
          <w:tab w:val="left" w:pos="765"/>
        </w:tabs>
        <w:rPr>
          <w:sz w:val="26"/>
          <w:szCs w:val="26"/>
        </w:rPr>
      </w:pPr>
      <w:r w:rsidRPr="001A1288">
        <w:rPr>
          <w:sz w:val="26"/>
          <w:szCs w:val="26"/>
        </w:rPr>
        <w:tab/>
        <w:t xml:space="preserve">подпись </w:t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  <w:t xml:space="preserve">ФИО </w:t>
      </w:r>
    </w:p>
    <w:p w:rsidR="002F5851" w:rsidRPr="001A1288" w:rsidRDefault="002F5851" w:rsidP="002F5851">
      <w:pPr>
        <w:shd w:val="clear" w:color="auto" w:fill="FFFFFF"/>
        <w:tabs>
          <w:tab w:val="left" w:pos="765"/>
        </w:tabs>
        <w:rPr>
          <w:sz w:val="26"/>
          <w:szCs w:val="26"/>
        </w:rPr>
      </w:pPr>
    </w:p>
    <w:p w:rsidR="002F5851" w:rsidRPr="001A1288" w:rsidRDefault="002F5851" w:rsidP="002F5851">
      <w:pPr>
        <w:shd w:val="clear" w:color="auto" w:fill="FFFFFF"/>
        <w:tabs>
          <w:tab w:val="left" w:pos="765"/>
        </w:tabs>
        <w:rPr>
          <w:sz w:val="26"/>
          <w:szCs w:val="26"/>
        </w:rPr>
      </w:pPr>
    </w:p>
    <w:p w:rsidR="002F5851" w:rsidRDefault="002F5851" w:rsidP="002F5851">
      <w:pPr>
        <w:shd w:val="clear" w:color="auto" w:fill="FFFFFF"/>
        <w:tabs>
          <w:tab w:val="left" w:pos="765"/>
        </w:tabs>
        <w:rPr>
          <w:b/>
          <w:sz w:val="26"/>
          <w:szCs w:val="26"/>
        </w:rPr>
      </w:pPr>
      <w:r w:rsidRPr="001A1288">
        <w:rPr>
          <w:b/>
          <w:sz w:val="26"/>
          <w:szCs w:val="26"/>
        </w:rPr>
        <w:t xml:space="preserve">задание принято к исполнению </w:t>
      </w:r>
    </w:p>
    <w:p w:rsidR="002F5851" w:rsidRPr="001A1288" w:rsidRDefault="002F5851" w:rsidP="002F5851">
      <w:pPr>
        <w:shd w:val="clear" w:color="auto" w:fill="FFFFFF"/>
        <w:tabs>
          <w:tab w:val="left" w:pos="765"/>
        </w:tabs>
        <w:rPr>
          <w:b/>
          <w:sz w:val="26"/>
          <w:szCs w:val="26"/>
        </w:rPr>
      </w:pPr>
    </w:p>
    <w:p w:rsidR="002F5851" w:rsidRPr="001A1288" w:rsidRDefault="002F5851" w:rsidP="002F5851">
      <w:pPr>
        <w:shd w:val="clear" w:color="auto" w:fill="FFFFFF"/>
        <w:tabs>
          <w:tab w:val="left" w:pos="765"/>
        </w:tabs>
        <w:rPr>
          <w:sz w:val="26"/>
          <w:szCs w:val="26"/>
        </w:rPr>
      </w:pPr>
      <w:r w:rsidRPr="001A1288">
        <w:rPr>
          <w:sz w:val="26"/>
          <w:szCs w:val="26"/>
        </w:rPr>
        <w:t xml:space="preserve">____________________ ___________________________ </w:t>
      </w:r>
    </w:p>
    <w:p w:rsidR="002F5851" w:rsidRPr="001A1288" w:rsidRDefault="002F5851" w:rsidP="002F5851">
      <w:pPr>
        <w:shd w:val="clear" w:color="auto" w:fill="FFFFFF"/>
        <w:tabs>
          <w:tab w:val="left" w:pos="765"/>
        </w:tabs>
        <w:rPr>
          <w:sz w:val="26"/>
          <w:szCs w:val="26"/>
        </w:rPr>
      </w:pPr>
      <w:r w:rsidRPr="001A1288">
        <w:rPr>
          <w:sz w:val="26"/>
          <w:szCs w:val="26"/>
        </w:rPr>
        <w:tab/>
        <w:t xml:space="preserve">подпись студента </w:t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</w:r>
      <w:r w:rsidRPr="001A1288">
        <w:rPr>
          <w:sz w:val="26"/>
          <w:szCs w:val="26"/>
        </w:rPr>
        <w:tab/>
        <w:t>ФИО</w:t>
      </w:r>
    </w:p>
    <w:p w:rsidR="002F5851" w:rsidRPr="001A1288" w:rsidRDefault="002F5851" w:rsidP="002F5851">
      <w:pPr>
        <w:shd w:val="clear" w:color="auto" w:fill="FFFFFF"/>
        <w:tabs>
          <w:tab w:val="left" w:pos="765"/>
        </w:tabs>
        <w:rPr>
          <w:b/>
          <w:sz w:val="26"/>
          <w:szCs w:val="26"/>
        </w:rPr>
      </w:pPr>
      <w:r w:rsidRPr="001A1288">
        <w:rPr>
          <w:sz w:val="26"/>
          <w:szCs w:val="26"/>
        </w:rPr>
        <w:t xml:space="preserve"> </w:t>
      </w:r>
    </w:p>
    <w:p w:rsidR="002F5851" w:rsidRPr="001A1288" w:rsidRDefault="002F5851" w:rsidP="002F5851">
      <w:pPr>
        <w:shd w:val="clear" w:color="auto" w:fill="FFFFFF"/>
        <w:tabs>
          <w:tab w:val="left" w:pos="765"/>
        </w:tabs>
        <w:jc w:val="center"/>
        <w:rPr>
          <w:b/>
          <w:sz w:val="26"/>
          <w:szCs w:val="26"/>
        </w:rPr>
      </w:pPr>
    </w:p>
    <w:p w:rsidR="002F5851" w:rsidRDefault="002F5851" w:rsidP="002F5851">
      <w:pPr>
        <w:ind w:left="-567" w:right="-141" w:firstLine="567"/>
        <w:jc w:val="center"/>
        <w:rPr>
          <w:b/>
          <w:bCs/>
        </w:rPr>
      </w:pPr>
      <w:r>
        <w:rPr>
          <w:b/>
          <w:bCs/>
        </w:rPr>
        <w:br w:type="page"/>
      </w:r>
    </w:p>
    <w:p w:rsidR="002F5851" w:rsidRDefault="002F5851" w:rsidP="002F5851">
      <w:pPr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2F5851" w:rsidRDefault="002F5851" w:rsidP="002F5851">
      <w:pPr>
        <w:jc w:val="center"/>
        <w:rPr>
          <w:b/>
        </w:rPr>
      </w:pPr>
      <w:r>
        <w:rPr>
          <w:b/>
        </w:rPr>
        <w:t>Краевое государственное бюджетное профессиональное образовательное учреждение</w:t>
      </w:r>
    </w:p>
    <w:p w:rsidR="002F5851" w:rsidRDefault="002F5851" w:rsidP="002F5851">
      <w:pPr>
        <w:jc w:val="center"/>
        <w:rPr>
          <w:b/>
          <w:sz w:val="28"/>
        </w:rPr>
      </w:pPr>
      <w:r>
        <w:rPr>
          <w:b/>
          <w:sz w:val="28"/>
        </w:rPr>
        <w:t xml:space="preserve"> «Приморский индустриальный колледж»</w:t>
      </w:r>
    </w:p>
    <w:p w:rsidR="002F5851" w:rsidRPr="004C2B35" w:rsidRDefault="002F5851" w:rsidP="002F5851">
      <w:pPr>
        <w:shd w:val="clear" w:color="auto" w:fill="FFFFFF"/>
        <w:jc w:val="center"/>
        <w:rPr>
          <w:b/>
        </w:rPr>
      </w:pPr>
    </w:p>
    <w:p w:rsidR="002F5851" w:rsidRDefault="002F5851" w:rsidP="002F5851">
      <w:pPr>
        <w:shd w:val="clear" w:color="auto" w:fill="FFFFFF"/>
        <w:jc w:val="center"/>
      </w:pPr>
    </w:p>
    <w:p w:rsidR="002F5851" w:rsidRDefault="002F5851" w:rsidP="002F5851">
      <w:pPr>
        <w:shd w:val="clear" w:color="auto" w:fill="FFFFFF"/>
        <w:jc w:val="center"/>
      </w:pPr>
    </w:p>
    <w:p w:rsidR="002F5851" w:rsidRDefault="002F5851" w:rsidP="002F5851">
      <w:pPr>
        <w:shd w:val="clear" w:color="auto" w:fill="FFFFFF"/>
        <w:jc w:val="center"/>
      </w:pPr>
    </w:p>
    <w:p w:rsidR="002F5851" w:rsidRDefault="002F5851" w:rsidP="002F5851">
      <w:pPr>
        <w:shd w:val="clear" w:color="auto" w:fill="FFFFFF"/>
      </w:pPr>
    </w:p>
    <w:p w:rsidR="002F5851" w:rsidRDefault="002F5851" w:rsidP="002F5851">
      <w:pPr>
        <w:shd w:val="clear" w:color="auto" w:fill="FFFFFF"/>
        <w:jc w:val="center"/>
      </w:pPr>
    </w:p>
    <w:p w:rsidR="002F5851" w:rsidRDefault="002F5851" w:rsidP="002F5851">
      <w:pPr>
        <w:jc w:val="both"/>
        <w:rPr>
          <w:bCs/>
          <w:sz w:val="28"/>
          <w:szCs w:val="28"/>
        </w:rPr>
      </w:pPr>
    </w:p>
    <w:p w:rsidR="002F5851" w:rsidRPr="00E218C7" w:rsidRDefault="002F5851" w:rsidP="002F5851">
      <w:pPr>
        <w:ind w:firstLine="708"/>
        <w:jc w:val="center"/>
        <w:rPr>
          <w:b/>
          <w:bCs/>
          <w:sz w:val="28"/>
          <w:szCs w:val="28"/>
        </w:rPr>
      </w:pPr>
      <w:r w:rsidRPr="00E218C7">
        <w:rPr>
          <w:b/>
          <w:bCs/>
          <w:sz w:val="28"/>
          <w:szCs w:val="28"/>
        </w:rPr>
        <w:t xml:space="preserve">ДНЕВНИК ПРОХОЖДЕНИЯ </w:t>
      </w:r>
    </w:p>
    <w:p w:rsidR="002F5851" w:rsidRDefault="002F5851" w:rsidP="002F5851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УЧЕБНОЙ </w:t>
      </w:r>
      <w:r w:rsidRPr="00E218C7">
        <w:rPr>
          <w:b/>
          <w:bCs/>
          <w:sz w:val="28"/>
          <w:szCs w:val="28"/>
        </w:rPr>
        <w:t xml:space="preserve">ПРАКТИКИ </w:t>
      </w:r>
    </w:p>
    <w:p w:rsidR="002F5851" w:rsidRPr="002F5851" w:rsidRDefault="002F5851" w:rsidP="002F5851">
      <w:pPr>
        <w:ind w:firstLine="708"/>
        <w:jc w:val="center"/>
        <w:rPr>
          <w:bCs/>
          <w:sz w:val="28"/>
          <w:szCs w:val="28"/>
          <w:u w:val="single"/>
        </w:rPr>
      </w:pPr>
    </w:p>
    <w:p w:rsidR="002F5851" w:rsidRPr="002F5851" w:rsidRDefault="002F5851" w:rsidP="002F5851">
      <w:pPr>
        <w:ind w:firstLine="708"/>
        <w:jc w:val="center"/>
        <w:rPr>
          <w:sz w:val="28"/>
          <w:szCs w:val="28"/>
          <w:u w:val="single"/>
        </w:rPr>
      </w:pPr>
      <w:r w:rsidRPr="002F5851">
        <w:rPr>
          <w:sz w:val="28"/>
          <w:szCs w:val="28"/>
          <w:u w:val="single"/>
        </w:rPr>
        <w:t>ПМ.</w:t>
      </w:r>
      <w:r>
        <w:rPr>
          <w:sz w:val="28"/>
          <w:szCs w:val="28"/>
          <w:u w:val="single"/>
        </w:rPr>
        <w:t>01</w:t>
      </w:r>
      <w:r w:rsidRPr="002F5851">
        <w:rPr>
          <w:sz w:val="28"/>
          <w:szCs w:val="28"/>
          <w:u w:val="single"/>
        </w:rPr>
        <w:t xml:space="preserve"> Обеспечение реализации прав граждан в сфере                         пенсионного обеспечения и социальной защиты </w:t>
      </w:r>
    </w:p>
    <w:p w:rsidR="002F5851" w:rsidRPr="00394CEC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394CEC">
        <w:rPr>
          <w:rFonts w:ascii="Times New Roman" w:hAnsi="Times New Roman"/>
          <w:sz w:val="20"/>
          <w:szCs w:val="20"/>
        </w:rPr>
        <w:t>этап учебной практики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F5851" w:rsidRP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F5851" w:rsidRPr="002A7466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2F5851" w:rsidRDefault="002F5851" w:rsidP="002F585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</w:t>
      </w:r>
      <w:r w:rsidRPr="00B248F2">
        <w:rPr>
          <w:sz w:val="28"/>
          <w:szCs w:val="28"/>
          <w:u w:val="single"/>
        </w:rPr>
        <w:t>пециальность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40.02.01</w:t>
      </w:r>
      <w:r w:rsidRPr="001D66C0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204DAD">
        <w:rPr>
          <w:rFonts w:ascii="Times New Roman" w:hAnsi="Times New Roman"/>
          <w:bCs/>
          <w:sz w:val="28"/>
          <w:szCs w:val="28"/>
          <w:u w:val="single"/>
        </w:rPr>
        <w:t>«Право и организация социального обеспечения»</w:t>
      </w:r>
    </w:p>
    <w:p w:rsidR="002F5851" w:rsidRPr="00B248F2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 w:rsidRPr="00B248F2">
        <w:rPr>
          <w:rFonts w:ascii="Times New Roman" w:hAnsi="Times New Roman"/>
          <w:sz w:val="22"/>
          <w:szCs w:val="22"/>
        </w:rPr>
        <w:t xml:space="preserve">код и наименование </w:t>
      </w:r>
      <w:r>
        <w:rPr>
          <w:rFonts w:ascii="Times New Roman" w:hAnsi="Times New Roman"/>
          <w:sz w:val="22"/>
          <w:szCs w:val="22"/>
        </w:rPr>
        <w:t>профессии/</w:t>
      </w:r>
      <w:r w:rsidRPr="00B248F2">
        <w:rPr>
          <w:rFonts w:ascii="Times New Roman" w:hAnsi="Times New Roman"/>
          <w:sz w:val="22"/>
          <w:szCs w:val="22"/>
        </w:rPr>
        <w:t>специальности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6"/>
          <w:szCs w:val="26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 w:rsidRPr="002A7466">
        <w:rPr>
          <w:rFonts w:ascii="Times New Roman" w:hAnsi="Times New Roman"/>
          <w:sz w:val="28"/>
          <w:szCs w:val="28"/>
        </w:rPr>
        <w:t>Студента(ки)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 xml:space="preserve">   курса </w:t>
      </w:r>
      <w:r>
        <w:rPr>
          <w:rFonts w:ascii="Times New Roman" w:hAnsi="Times New Roman"/>
          <w:sz w:val="28"/>
          <w:szCs w:val="28"/>
          <w:u w:val="single"/>
        </w:rPr>
        <w:t>40.02.31</w:t>
      </w:r>
      <w:r>
        <w:rPr>
          <w:rFonts w:ascii="Times New Roman" w:hAnsi="Times New Roman"/>
          <w:sz w:val="28"/>
          <w:szCs w:val="28"/>
        </w:rPr>
        <w:t xml:space="preserve"> группы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                                 </w:t>
      </w:r>
      <w:r w:rsidRPr="00D508AB">
        <w:rPr>
          <w:rFonts w:ascii="Times New Roman" w:hAnsi="Times New Roman"/>
          <w:sz w:val="28"/>
          <w:szCs w:val="28"/>
        </w:rPr>
        <w:t>очная</w:t>
      </w:r>
    </w:p>
    <w:p w:rsidR="002F5851" w:rsidRPr="00B248F2" w:rsidRDefault="00F542EC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 id="_x0000_s1032" type="#_x0000_t32" style="position:absolute;left:0;text-align:left;margin-left:100.4pt;margin-top:1.6pt;width:332.15pt;height:0;z-index:251666432" o:connectortype="straight"/>
        </w:pict>
      </w:r>
      <w:r w:rsidR="002F5851" w:rsidRPr="00B248F2">
        <w:rPr>
          <w:rFonts w:ascii="Times New Roman" w:hAnsi="Times New Roman"/>
          <w:sz w:val="22"/>
          <w:szCs w:val="22"/>
        </w:rPr>
        <w:t>очная, заочная</w:t>
      </w:r>
    </w:p>
    <w:p w:rsidR="002F5851" w:rsidRPr="00B248F2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2"/>
          <w:szCs w:val="22"/>
        </w:rPr>
      </w:pPr>
    </w:p>
    <w:p w:rsidR="002F5851" w:rsidRPr="00B04499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6"/>
          <w:szCs w:val="26"/>
        </w:rPr>
      </w:pPr>
      <w:r>
        <w:rPr>
          <w:bCs/>
          <w:sz w:val="28"/>
          <w:szCs w:val="28"/>
        </w:rPr>
        <w:t xml:space="preserve">                                 </w:t>
      </w:r>
    </w:p>
    <w:p w:rsidR="002F5851" w:rsidRPr="0085245D" w:rsidRDefault="00F542EC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 id="_x0000_s1033" type="#_x0000_t32" style="position:absolute;left:0;text-align:left;margin-left:3.95pt;margin-top:.9pt;width:460.5pt;height:0;z-index:251667456" o:connectortype="straight"/>
        </w:pict>
      </w:r>
      <w:r w:rsidR="002F5851" w:rsidRPr="0085245D">
        <w:rPr>
          <w:rFonts w:ascii="Times New Roman" w:hAnsi="Times New Roman"/>
          <w:sz w:val="22"/>
          <w:szCs w:val="22"/>
        </w:rPr>
        <w:t>(фамилия, имя отчество)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6"/>
          <w:szCs w:val="26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 w:rsidRPr="00A16841">
        <w:rPr>
          <w:rFonts w:ascii="Times New Roman" w:hAnsi="Times New Roman"/>
          <w:sz w:val="28"/>
          <w:szCs w:val="28"/>
        </w:rPr>
        <w:t xml:space="preserve">Место </w:t>
      </w:r>
      <w:r>
        <w:rPr>
          <w:rFonts w:ascii="Times New Roman" w:hAnsi="Times New Roman"/>
          <w:sz w:val="28"/>
          <w:szCs w:val="28"/>
        </w:rPr>
        <w:t xml:space="preserve">прохождения </w:t>
      </w:r>
      <w:r w:rsidRPr="00A16841">
        <w:rPr>
          <w:rFonts w:ascii="Times New Roman" w:hAnsi="Times New Roman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F5851" w:rsidRPr="0085245D" w:rsidRDefault="00F542EC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>
          <v:shape id="_x0000_s1034" type="#_x0000_t32" style="position:absolute;left:0;text-align:left;margin-left:.55pt;margin-top:2.3pt;width:463.9pt;height:0;z-index:251668480" o:connectortype="straight"/>
        </w:pict>
      </w:r>
      <w:r w:rsidR="002F5851" w:rsidRPr="0085245D">
        <w:rPr>
          <w:rFonts w:ascii="Times New Roman" w:hAnsi="Times New Roman"/>
          <w:sz w:val="22"/>
          <w:szCs w:val="22"/>
        </w:rPr>
        <w:t>(название организации)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F5851" w:rsidRDefault="00F542EC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8" type="#_x0000_t32" style="position:absolute;left:0;text-align:left;margin-left:.55pt;margin-top:3.5pt;width:463.9pt;height:0;z-index:251672576" o:connectortype="straight"/>
        </w:pict>
      </w:r>
    </w:p>
    <w:p w:rsidR="002F5851" w:rsidRPr="006C1FE2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 w:rsidRPr="00DF5BAA">
        <w:rPr>
          <w:rFonts w:ascii="Times New Roman" w:hAnsi="Times New Roman"/>
          <w:sz w:val="28"/>
          <w:szCs w:val="28"/>
        </w:rPr>
        <w:t>Срок практики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6C1FE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02</w:t>
      </w:r>
      <w:r w:rsidRPr="006C1FE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марта</w:t>
      </w:r>
      <w:r w:rsidRPr="006C1FE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6C1FE2">
        <w:rPr>
          <w:rFonts w:ascii="Times New Roman" w:hAnsi="Times New Roman"/>
          <w:sz w:val="28"/>
          <w:szCs w:val="28"/>
        </w:rPr>
        <w:t xml:space="preserve"> г. по «</w:t>
      </w:r>
      <w:r>
        <w:rPr>
          <w:rFonts w:ascii="Times New Roman" w:hAnsi="Times New Roman"/>
          <w:color w:val="0D0D0D"/>
          <w:sz w:val="28"/>
          <w:szCs w:val="28"/>
        </w:rPr>
        <w:t>15</w:t>
      </w:r>
      <w:r w:rsidRPr="006C1FE2">
        <w:rPr>
          <w:rFonts w:ascii="Times New Roman" w:hAnsi="Times New Roman"/>
          <w:color w:val="0D0D0D"/>
          <w:sz w:val="28"/>
          <w:szCs w:val="28"/>
        </w:rPr>
        <w:t>»</w:t>
      </w:r>
      <w:r>
        <w:rPr>
          <w:rFonts w:ascii="Times New Roman" w:hAnsi="Times New Roman"/>
          <w:color w:val="0D0D0D"/>
          <w:sz w:val="28"/>
          <w:szCs w:val="28"/>
        </w:rPr>
        <w:t xml:space="preserve"> марта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202</w:t>
      </w:r>
      <w:r>
        <w:rPr>
          <w:rFonts w:ascii="Times New Roman" w:hAnsi="Times New Roman"/>
          <w:color w:val="0D0D0D"/>
          <w:sz w:val="28"/>
          <w:szCs w:val="28"/>
        </w:rPr>
        <w:t>4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г</w:t>
      </w:r>
      <w:r w:rsidRPr="006C1FE2">
        <w:rPr>
          <w:rFonts w:ascii="Times New Roman" w:hAnsi="Times New Roman"/>
          <w:sz w:val="28"/>
          <w:szCs w:val="28"/>
        </w:rPr>
        <w:t>.</w:t>
      </w:r>
    </w:p>
    <w:p w:rsidR="002F5851" w:rsidRPr="006C1FE2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Арсеньев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Приложение 4 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УЧЕБНОЙ ПРАКТИКИ</w:t>
      </w:r>
    </w:p>
    <w:p w:rsidR="002F5851" w:rsidRPr="00E15A34" w:rsidRDefault="002F5851" w:rsidP="002F5851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8505"/>
        <w:gridCol w:w="992"/>
      </w:tblGrid>
      <w:tr w:rsidR="002F5851" w:rsidRPr="00E15A34" w:rsidTr="002F5851">
        <w:tc>
          <w:tcPr>
            <w:tcW w:w="568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№</w:t>
            </w:r>
          </w:p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п/п</w:t>
            </w:r>
          </w:p>
        </w:tc>
        <w:tc>
          <w:tcPr>
            <w:tcW w:w="8505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 xml:space="preserve">Наименование темы согласно программе </w:t>
            </w:r>
          </w:p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>
              <w:rPr>
                <w:rFonts w:eastAsia="Calibri"/>
                <w:b/>
                <w:color w:val="0D0D0D"/>
                <w:lang w:eastAsia="en-US"/>
              </w:rPr>
              <w:t>учебной</w:t>
            </w:r>
            <w:r w:rsidRPr="00E15A34">
              <w:rPr>
                <w:rFonts w:eastAsia="Calibri"/>
                <w:b/>
                <w:color w:val="0D0D0D"/>
                <w:lang w:eastAsia="en-US"/>
              </w:rPr>
              <w:t xml:space="preserve"> практики</w:t>
            </w:r>
          </w:p>
        </w:tc>
        <w:tc>
          <w:tcPr>
            <w:tcW w:w="992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Кол-во</w:t>
            </w:r>
          </w:p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часов</w:t>
            </w:r>
          </w:p>
        </w:tc>
      </w:tr>
      <w:tr w:rsidR="002F5851" w:rsidRPr="00E15A34" w:rsidTr="002F5851">
        <w:tc>
          <w:tcPr>
            <w:tcW w:w="9073" w:type="dxa"/>
            <w:gridSpan w:val="2"/>
          </w:tcPr>
          <w:p w:rsidR="002F5851" w:rsidRPr="00E15A34" w:rsidRDefault="002F5851" w:rsidP="002F5851">
            <w:pPr>
              <w:contextualSpacing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1. Характеристика предприятия.</w:t>
            </w:r>
            <w:r>
              <w:rPr>
                <w:rFonts w:eastAsia="Calibri"/>
                <w:b/>
                <w:color w:val="0D0D0D"/>
                <w:lang w:eastAsia="en-US"/>
              </w:rPr>
              <w:t xml:space="preserve"> </w:t>
            </w:r>
            <w:r w:rsidRPr="00E15A34">
              <w:rPr>
                <w:rFonts w:eastAsia="Calibri"/>
                <w:b/>
                <w:color w:val="0D0D0D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>
              <w:rPr>
                <w:rFonts w:eastAsia="Calibri"/>
                <w:b/>
                <w:color w:val="0D0D0D"/>
                <w:lang w:eastAsia="en-US"/>
              </w:rPr>
              <w:t>12</w:t>
            </w:r>
          </w:p>
        </w:tc>
      </w:tr>
      <w:tr w:rsidR="002F5851" w:rsidRPr="00E15A34" w:rsidTr="002F5851">
        <w:tc>
          <w:tcPr>
            <w:tcW w:w="568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E15A34">
              <w:rPr>
                <w:rFonts w:eastAsia="Calibri"/>
                <w:color w:val="0D0D0D"/>
                <w:lang w:eastAsia="en-US"/>
              </w:rPr>
              <w:t>1</w:t>
            </w:r>
          </w:p>
        </w:tc>
        <w:tc>
          <w:tcPr>
            <w:tcW w:w="8505" w:type="dxa"/>
          </w:tcPr>
          <w:p w:rsidR="002F5851" w:rsidRPr="00E15A34" w:rsidRDefault="002F5851" w:rsidP="002F5851">
            <w:pPr>
              <w:contextualSpacing/>
              <w:jc w:val="both"/>
              <w:rPr>
                <w:rFonts w:eastAsia="Calibri"/>
                <w:color w:val="0D0D0D"/>
                <w:lang w:eastAsia="en-US"/>
              </w:rPr>
            </w:pPr>
            <w:r w:rsidRPr="00E15A34">
              <w:rPr>
                <w:rFonts w:eastAsia="Calibri"/>
                <w:color w:val="0D0D0D"/>
                <w:lang w:eastAsia="en-US"/>
              </w:rPr>
              <w:t>Инструктаж по технике безопасности.</w:t>
            </w:r>
            <w:r>
              <w:rPr>
                <w:rFonts w:eastAsia="Calibri"/>
                <w:color w:val="0D0D0D"/>
                <w:lang w:eastAsia="en-US"/>
              </w:rPr>
              <w:t xml:space="preserve"> </w:t>
            </w:r>
            <w:r w:rsidRPr="00E15A34">
              <w:rPr>
                <w:rFonts w:eastAsia="Calibri"/>
                <w:color w:val="0D0D0D"/>
                <w:lang w:eastAsia="en-US"/>
              </w:rPr>
              <w:t xml:space="preserve">Ознакомление с </w:t>
            </w:r>
            <w:r>
              <w:rPr>
                <w:rFonts w:eastAsia="Calibri"/>
                <w:color w:val="0D0D0D"/>
                <w:lang w:eastAsia="en-US"/>
              </w:rPr>
              <w:t>организацией</w:t>
            </w:r>
            <w:r w:rsidRPr="00E15A34">
              <w:rPr>
                <w:rFonts w:eastAsia="Calibri"/>
                <w:color w:val="0D0D0D"/>
                <w:lang w:eastAsia="en-US"/>
              </w:rPr>
              <w:t xml:space="preserve">. Характеристика </w:t>
            </w:r>
            <w:r>
              <w:rPr>
                <w:rFonts w:eastAsia="Calibri"/>
                <w:color w:val="0D0D0D"/>
                <w:lang w:eastAsia="en-US"/>
              </w:rPr>
              <w:t>организации</w:t>
            </w:r>
            <w:r w:rsidRPr="00E15A34">
              <w:rPr>
                <w:rFonts w:eastAsia="Calibri"/>
                <w:color w:val="0D0D0D"/>
                <w:lang w:eastAsia="en-US"/>
              </w:rPr>
              <w:t xml:space="preserve">. Перечень услуг, предоставляемых </w:t>
            </w:r>
            <w:r>
              <w:rPr>
                <w:rFonts w:eastAsia="Calibri"/>
                <w:color w:val="0D0D0D"/>
                <w:lang w:eastAsia="en-US"/>
              </w:rPr>
              <w:t>организацией</w:t>
            </w:r>
            <w:r w:rsidRPr="00E15A34">
              <w:rPr>
                <w:rFonts w:eastAsia="Calibri"/>
                <w:color w:val="0D0D0D"/>
                <w:lang w:eastAsia="en-US"/>
              </w:rPr>
              <w:t xml:space="preserve">. </w:t>
            </w:r>
            <w:r w:rsidRPr="00A47D9A">
              <w:t xml:space="preserve">Ознакомление с правилами внутреннего распорядка </w:t>
            </w:r>
            <w:r>
              <w:t>организации</w:t>
            </w:r>
            <w:r w:rsidRPr="00A47D9A">
              <w:t>, с организацией охраны труда и противопожарной защиты.</w:t>
            </w:r>
          </w:p>
        </w:tc>
        <w:tc>
          <w:tcPr>
            <w:tcW w:w="992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</w:tr>
      <w:tr w:rsidR="002F5851" w:rsidRPr="00E15A34" w:rsidTr="002F5851">
        <w:tc>
          <w:tcPr>
            <w:tcW w:w="9073" w:type="dxa"/>
            <w:gridSpan w:val="2"/>
          </w:tcPr>
          <w:p w:rsidR="002F5851" w:rsidRPr="001946DD" w:rsidRDefault="002F5851" w:rsidP="002F5851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>
              <w:rPr>
                <w:rFonts w:eastAsia="Calibri"/>
                <w:b/>
                <w:color w:val="0D0D0D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992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</w:p>
        </w:tc>
      </w:tr>
      <w:tr w:rsidR="002F5851" w:rsidRPr="00E15A34" w:rsidTr="002F5851">
        <w:tc>
          <w:tcPr>
            <w:tcW w:w="568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2</w:t>
            </w:r>
          </w:p>
        </w:tc>
        <w:tc>
          <w:tcPr>
            <w:tcW w:w="8505" w:type="dxa"/>
          </w:tcPr>
          <w:p w:rsidR="002F5851" w:rsidRPr="00A4110F" w:rsidRDefault="002F5851" w:rsidP="002F5851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Анализ и применение действующего законодательства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социальной защите, с использованием информационных справочно-правовых систем;</w:t>
            </w:r>
          </w:p>
        </w:tc>
        <w:tc>
          <w:tcPr>
            <w:tcW w:w="992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</w:tr>
      <w:tr w:rsidR="002F5851" w:rsidRPr="00E15A34" w:rsidTr="002F5851">
        <w:tc>
          <w:tcPr>
            <w:tcW w:w="568" w:type="dxa"/>
            <w:vAlign w:val="center"/>
          </w:tcPr>
          <w:p w:rsidR="002F5851" w:rsidRPr="00A47D9A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3</w:t>
            </w:r>
          </w:p>
        </w:tc>
        <w:tc>
          <w:tcPr>
            <w:tcW w:w="8505" w:type="dxa"/>
          </w:tcPr>
          <w:p w:rsidR="002F5851" w:rsidRPr="00A4110F" w:rsidRDefault="002F5851" w:rsidP="002F5851">
            <w:pPr>
              <w:ind w:hanging="142"/>
              <w:jc w:val="both"/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ab/>
              <w:t>Содержание нормативных правовых актов федерального, регионального и муниципального уровней, локальные нормативные акты организаций, регулирующие организацию работы органов Социального Фонда РФ и социальной защиты населения</w:t>
            </w:r>
          </w:p>
        </w:tc>
        <w:tc>
          <w:tcPr>
            <w:tcW w:w="992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</w:tr>
      <w:tr w:rsidR="002F5851" w:rsidRPr="00E15A34" w:rsidTr="002F5851">
        <w:tc>
          <w:tcPr>
            <w:tcW w:w="568" w:type="dxa"/>
            <w:vAlign w:val="center"/>
          </w:tcPr>
          <w:p w:rsidR="002F5851" w:rsidRPr="00A47D9A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4</w:t>
            </w:r>
          </w:p>
        </w:tc>
        <w:tc>
          <w:tcPr>
            <w:tcW w:w="8505" w:type="dxa"/>
          </w:tcPr>
          <w:p w:rsidR="002F5851" w:rsidRPr="00A4110F" w:rsidRDefault="002F5851" w:rsidP="002F5851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 xml:space="preserve">Система государственных органов и учреждений социальной защиты населения </w:t>
            </w:r>
          </w:p>
        </w:tc>
        <w:tc>
          <w:tcPr>
            <w:tcW w:w="992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</w:tr>
      <w:tr w:rsidR="002F5851" w:rsidRPr="00E15A34" w:rsidTr="002F5851">
        <w:tc>
          <w:tcPr>
            <w:tcW w:w="568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5</w:t>
            </w:r>
          </w:p>
        </w:tc>
        <w:tc>
          <w:tcPr>
            <w:tcW w:w="8505" w:type="dxa"/>
          </w:tcPr>
          <w:p w:rsidR="002F5851" w:rsidRPr="00A4110F" w:rsidRDefault="002F5851" w:rsidP="002F5851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 xml:space="preserve">Организационно-управленческие функции работников органов и </w:t>
            </w:r>
          </w:p>
          <w:p w:rsidR="002F5851" w:rsidRPr="00A4110F" w:rsidRDefault="002F5851" w:rsidP="002F5851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учреждений социальной  защиты населения, органов СФР</w:t>
            </w:r>
          </w:p>
        </w:tc>
        <w:tc>
          <w:tcPr>
            <w:tcW w:w="992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E15A34">
              <w:rPr>
                <w:rFonts w:eastAsia="Calibri"/>
                <w:color w:val="0D0D0D"/>
                <w:lang w:eastAsia="en-US"/>
              </w:rPr>
              <w:t>6</w:t>
            </w:r>
          </w:p>
        </w:tc>
      </w:tr>
      <w:tr w:rsidR="002F5851" w:rsidRPr="00E15A34" w:rsidTr="002F5851">
        <w:tc>
          <w:tcPr>
            <w:tcW w:w="568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  <w:tc>
          <w:tcPr>
            <w:tcW w:w="8505" w:type="dxa"/>
          </w:tcPr>
          <w:p w:rsidR="002F5851" w:rsidRPr="00A4110F" w:rsidRDefault="002F5851" w:rsidP="002F5851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Передовые формы организации труда, информационно-коммуникационные технологии, применяемые в органах Социального Фонда Российской Федерации, органах и учреждениях социальной защиты населения</w:t>
            </w:r>
          </w:p>
        </w:tc>
        <w:tc>
          <w:tcPr>
            <w:tcW w:w="992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 w:rsidRPr="00E15A34">
              <w:rPr>
                <w:rFonts w:eastAsia="Calibri"/>
                <w:color w:val="0D0D0D"/>
                <w:lang w:eastAsia="en-US"/>
              </w:rPr>
              <w:t>6</w:t>
            </w:r>
          </w:p>
        </w:tc>
      </w:tr>
      <w:tr w:rsidR="002F5851" w:rsidRPr="00A47D9A" w:rsidTr="002F5851">
        <w:tc>
          <w:tcPr>
            <w:tcW w:w="568" w:type="dxa"/>
            <w:vAlign w:val="center"/>
          </w:tcPr>
          <w:p w:rsidR="002F5851" w:rsidRPr="00A47D9A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7</w:t>
            </w:r>
          </w:p>
        </w:tc>
        <w:tc>
          <w:tcPr>
            <w:tcW w:w="8505" w:type="dxa"/>
          </w:tcPr>
          <w:p w:rsidR="002F5851" w:rsidRPr="00A4110F" w:rsidRDefault="002F5851" w:rsidP="002F5851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Порядок ведения базы данных получателей пенсий, пособий, компенсаций и других социальных выплат, оказания услуг</w:t>
            </w:r>
          </w:p>
        </w:tc>
        <w:tc>
          <w:tcPr>
            <w:tcW w:w="992" w:type="dxa"/>
            <w:vAlign w:val="center"/>
          </w:tcPr>
          <w:p w:rsidR="002F5851" w:rsidRPr="00A47D9A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</w:tr>
      <w:tr w:rsidR="002F5851" w:rsidRPr="00A47D9A" w:rsidTr="002F5851">
        <w:tc>
          <w:tcPr>
            <w:tcW w:w="568" w:type="dxa"/>
            <w:vAlign w:val="center"/>
          </w:tcPr>
          <w:p w:rsidR="002F5851" w:rsidRPr="00A47D9A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8</w:t>
            </w:r>
          </w:p>
        </w:tc>
        <w:tc>
          <w:tcPr>
            <w:tcW w:w="8505" w:type="dxa"/>
          </w:tcPr>
          <w:p w:rsidR="002F5851" w:rsidRPr="00A4110F" w:rsidRDefault="002F5851" w:rsidP="002F5851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Процедура направления сложных или спорных дел по пенсионным вопросам и вопросам оказания социальной помощи вышестоящим в порядке подчиненности лицам;</w:t>
            </w:r>
          </w:p>
        </w:tc>
        <w:tc>
          <w:tcPr>
            <w:tcW w:w="992" w:type="dxa"/>
            <w:vAlign w:val="center"/>
          </w:tcPr>
          <w:p w:rsidR="002F5851" w:rsidRPr="00A47D9A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</w:tr>
      <w:tr w:rsidR="002F5851" w:rsidRPr="00A47D9A" w:rsidTr="002F5851">
        <w:tc>
          <w:tcPr>
            <w:tcW w:w="568" w:type="dxa"/>
            <w:vAlign w:val="center"/>
          </w:tcPr>
          <w:p w:rsidR="002F5851" w:rsidRPr="00A47D9A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9</w:t>
            </w:r>
          </w:p>
        </w:tc>
        <w:tc>
          <w:tcPr>
            <w:tcW w:w="8505" w:type="dxa"/>
          </w:tcPr>
          <w:p w:rsidR="002F5851" w:rsidRPr="00A4110F" w:rsidRDefault="002F5851" w:rsidP="002F5851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 xml:space="preserve">Документооборот в системе органов и учреждений социальной защиты </w:t>
            </w:r>
          </w:p>
          <w:p w:rsidR="002F5851" w:rsidRPr="00A4110F" w:rsidRDefault="002F5851" w:rsidP="002F5851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населения, органов Социального фонда Российской Федерации</w:t>
            </w:r>
          </w:p>
        </w:tc>
        <w:tc>
          <w:tcPr>
            <w:tcW w:w="992" w:type="dxa"/>
            <w:vAlign w:val="center"/>
          </w:tcPr>
          <w:p w:rsidR="002F5851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</w:tr>
      <w:tr w:rsidR="002F5851" w:rsidRPr="00A47D9A" w:rsidTr="002F5851">
        <w:tc>
          <w:tcPr>
            <w:tcW w:w="568" w:type="dxa"/>
            <w:vAlign w:val="center"/>
          </w:tcPr>
          <w:p w:rsidR="002F5851" w:rsidRPr="00A47D9A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10</w:t>
            </w:r>
          </w:p>
        </w:tc>
        <w:tc>
          <w:tcPr>
            <w:tcW w:w="8505" w:type="dxa"/>
          </w:tcPr>
          <w:p w:rsidR="002F5851" w:rsidRPr="00A4110F" w:rsidRDefault="002F5851" w:rsidP="002F5851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Федеральные, региональные, муниципальные программы в области социальной защиты населения и их ресурсное обеспечение</w:t>
            </w:r>
          </w:p>
        </w:tc>
        <w:tc>
          <w:tcPr>
            <w:tcW w:w="992" w:type="dxa"/>
            <w:vAlign w:val="center"/>
          </w:tcPr>
          <w:p w:rsidR="002F5851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</w:tr>
      <w:tr w:rsidR="002F5851" w:rsidRPr="00A47D9A" w:rsidTr="002F5851">
        <w:tc>
          <w:tcPr>
            <w:tcW w:w="568" w:type="dxa"/>
            <w:vAlign w:val="center"/>
          </w:tcPr>
          <w:p w:rsidR="002F5851" w:rsidRPr="00A47D9A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11</w:t>
            </w:r>
          </w:p>
        </w:tc>
        <w:tc>
          <w:tcPr>
            <w:tcW w:w="8505" w:type="dxa"/>
          </w:tcPr>
          <w:p w:rsidR="002F5851" w:rsidRPr="00A4110F" w:rsidRDefault="002F5851" w:rsidP="002F5851">
            <w:pPr>
              <w:rPr>
                <w:sz w:val="26"/>
                <w:szCs w:val="26"/>
              </w:rPr>
            </w:pPr>
            <w:r w:rsidRPr="00A4110F">
              <w:rPr>
                <w:sz w:val="26"/>
                <w:szCs w:val="26"/>
              </w:rPr>
              <w:t>Кодекс профессиональной этики специалиста органов и учреждений социальной защиты населения, органов Социального Фонда Российской Федерации</w:t>
            </w:r>
            <w:r>
              <w:rPr>
                <w:sz w:val="26"/>
                <w:szCs w:val="26"/>
              </w:rPr>
              <w:t xml:space="preserve">. </w:t>
            </w:r>
            <w:r w:rsidRPr="00A62D84">
              <w:rPr>
                <w:sz w:val="26"/>
                <w:szCs w:val="26"/>
              </w:rPr>
              <w:t>Понятие профессиональной тайны.</w:t>
            </w:r>
          </w:p>
        </w:tc>
        <w:tc>
          <w:tcPr>
            <w:tcW w:w="992" w:type="dxa"/>
            <w:vAlign w:val="center"/>
          </w:tcPr>
          <w:p w:rsidR="002F5851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</w:tr>
      <w:tr w:rsidR="002F5851" w:rsidRPr="00A47D9A" w:rsidTr="002F5851">
        <w:tc>
          <w:tcPr>
            <w:tcW w:w="568" w:type="dxa"/>
            <w:vAlign w:val="center"/>
          </w:tcPr>
          <w:p w:rsidR="002F5851" w:rsidRPr="00A47D9A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12</w:t>
            </w:r>
          </w:p>
        </w:tc>
        <w:tc>
          <w:tcPr>
            <w:tcW w:w="8505" w:type="dxa"/>
          </w:tcPr>
          <w:p w:rsidR="002F5851" w:rsidRPr="00A47D9A" w:rsidRDefault="002F5851" w:rsidP="002F5851">
            <w:pPr>
              <w:contextualSpacing/>
              <w:jc w:val="both"/>
              <w:rPr>
                <w:rFonts w:eastAsia="Calibri"/>
                <w:color w:val="0D0D0D"/>
                <w:lang w:eastAsia="en-US"/>
              </w:rPr>
            </w:pPr>
            <w:r w:rsidRPr="00A47D9A">
              <w:t>Работа с отчетом по производственной практике</w:t>
            </w:r>
          </w:p>
        </w:tc>
        <w:tc>
          <w:tcPr>
            <w:tcW w:w="992" w:type="dxa"/>
            <w:vAlign w:val="center"/>
          </w:tcPr>
          <w:p w:rsidR="002F5851" w:rsidRPr="00A47D9A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  <w:r>
              <w:rPr>
                <w:rFonts w:eastAsia="Calibri"/>
                <w:color w:val="0D0D0D"/>
                <w:lang w:eastAsia="en-US"/>
              </w:rPr>
              <w:t>6</w:t>
            </w:r>
          </w:p>
        </w:tc>
      </w:tr>
      <w:tr w:rsidR="002F5851" w:rsidRPr="00E15A34" w:rsidTr="002F5851">
        <w:tc>
          <w:tcPr>
            <w:tcW w:w="568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color w:val="0D0D0D"/>
                <w:lang w:eastAsia="en-US"/>
              </w:rPr>
            </w:pPr>
          </w:p>
        </w:tc>
        <w:tc>
          <w:tcPr>
            <w:tcW w:w="8505" w:type="dxa"/>
          </w:tcPr>
          <w:p w:rsidR="002F5851" w:rsidRPr="00E15A34" w:rsidRDefault="002F5851" w:rsidP="002F5851">
            <w:pPr>
              <w:contextualSpacing/>
              <w:jc w:val="both"/>
              <w:rPr>
                <w:rFonts w:eastAsia="Calibri"/>
                <w:b/>
                <w:color w:val="0D0D0D"/>
                <w:lang w:eastAsia="en-US"/>
              </w:rPr>
            </w:pPr>
            <w:r w:rsidRPr="00E15A34">
              <w:rPr>
                <w:rFonts w:eastAsia="Calibri"/>
                <w:b/>
                <w:color w:val="0D0D0D"/>
                <w:lang w:eastAsia="en-US"/>
              </w:rPr>
              <w:t>Всего:</w:t>
            </w:r>
          </w:p>
        </w:tc>
        <w:tc>
          <w:tcPr>
            <w:tcW w:w="992" w:type="dxa"/>
            <w:vAlign w:val="center"/>
          </w:tcPr>
          <w:p w:rsidR="002F5851" w:rsidRPr="00E15A34" w:rsidRDefault="002F5851" w:rsidP="002F5851">
            <w:pPr>
              <w:contextualSpacing/>
              <w:jc w:val="center"/>
              <w:rPr>
                <w:rFonts w:eastAsia="Calibri"/>
                <w:b/>
                <w:color w:val="0D0D0D"/>
                <w:lang w:eastAsia="en-US"/>
              </w:rPr>
            </w:pPr>
            <w:r>
              <w:rPr>
                <w:rFonts w:eastAsia="Calibri"/>
                <w:b/>
                <w:color w:val="0D0D0D"/>
                <w:lang w:eastAsia="en-US"/>
              </w:rPr>
              <w:t>72</w:t>
            </w:r>
          </w:p>
        </w:tc>
      </w:tr>
    </w:tbl>
    <w:p w:rsidR="002F5851" w:rsidRPr="00E15A34" w:rsidRDefault="002F5851" w:rsidP="002F5851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F5851" w:rsidRDefault="002F5851" w:rsidP="002F5851">
      <w:pPr>
        <w:tabs>
          <w:tab w:val="left" w:pos="871"/>
        </w:tabs>
        <w:ind w:left="-57" w:right="-57"/>
        <w:rPr>
          <w:sz w:val="28"/>
          <w:szCs w:val="28"/>
        </w:rPr>
      </w:pPr>
    </w:p>
    <w:p w:rsidR="002F5851" w:rsidRDefault="002F5851" w:rsidP="002F5851">
      <w:pPr>
        <w:tabs>
          <w:tab w:val="left" w:pos="871"/>
        </w:tabs>
        <w:ind w:left="-57" w:right="-57"/>
        <w:rPr>
          <w:sz w:val="28"/>
          <w:szCs w:val="28"/>
        </w:rPr>
      </w:pPr>
    </w:p>
    <w:p w:rsidR="002F5851" w:rsidRDefault="002F5851" w:rsidP="002F5851">
      <w:pPr>
        <w:tabs>
          <w:tab w:val="left" w:pos="871"/>
        </w:tabs>
        <w:ind w:left="-57" w:right="-57"/>
        <w:rPr>
          <w:sz w:val="28"/>
          <w:szCs w:val="28"/>
        </w:rPr>
        <w:sectPr w:rsidR="002F5851" w:rsidSect="009F5E0F">
          <w:headerReference w:type="default" r:id="rId10"/>
          <w:footerReference w:type="default" r:id="rId11"/>
          <w:pgSz w:w="11907" w:h="16840" w:code="9"/>
          <w:pgMar w:top="567" w:right="851" w:bottom="567" w:left="1134" w:header="720" w:footer="720" w:gutter="0"/>
          <w:cols w:space="720"/>
          <w:noEndnote/>
          <w:titlePg/>
          <w:docGrid w:linePitch="326"/>
        </w:sectPr>
      </w:pPr>
    </w:p>
    <w:p w:rsidR="002F5851" w:rsidRDefault="000E05FC" w:rsidP="002F5851">
      <w:pPr>
        <w:tabs>
          <w:tab w:val="left" w:pos="871"/>
        </w:tabs>
        <w:spacing w:line="22" w:lineRule="atLeast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Приложение 5</w:t>
      </w:r>
    </w:p>
    <w:p w:rsidR="002F5851" w:rsidRPr="00086036" w:rsidRDefault="002F5851" w:rsidP="002F5851">
      <w:pPr>
        <w:tabs>
          <w:tab w:val="left" w:pos="871"/>
        </w:tabs>
        <w:spacing w:line="22" w:lineRule="atLeast"/>
        <w:jc w:val="center"/>
        <w:rPr>
          <w:sz w:val="32"/>
          <w:szCs w:val="32"/>
        </w:rPr>
      </w:pPr>
      <w:r w:rsidRPr="00086036">
        <w:rPr>
          <w:sz w:val="32"/>
          <w:szCs w:val="32"/>
        </w:rPr>
        <w:t>ДНЕВНИК ПРАКТИКИ ОБУЧАЮЩЕГОСЯ</w:t>
      </w:r>
    </w:p>
    <w:p w:rsidR="002F5851" w:rsidRDefault="002F5851" w:rsidP="002F5851">
      <w:pPr>
        <w:tabs>
          <w:tab w:val="left" w:pos="871"/>
        </w:tabs>
        <w:spacing w:line="22" w:lineRule="atLeast"/>
        <w:jc w:val="center"/>
        <w:rPr>
          <w:sz w:val="28"/>
          <w:szCs w:val="28"/>
        </w:rPr>
      </w:pPr>
    </w:p>
    <w:p w:rsidR="002F5851" w:rsidRPr="00E15A34" w:rsidRDefault="002F5851" w:rsidP="002F5851">
      <w:pPr>
        <w:tabs>
          <w:tab w:val="left" w:pos="871"/>
        </w:tabs>
        <w:spacing w:line="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ДНЕВНИКА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6520"/>
        <w:gridCol w:w="2234"/>
      </w:tblGrid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rPr>
                <w:sz w:val="22"/>
                <w:szCs w:val="22"/>
              </w:rPr>
              <w:t>Дата</w:t>
            </w:r>
          </w:p>
        </w:tc>
        <w:tc>
          <w:tcPr>
            <w:tcW w:w="6520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rPr>
                <w:sz w:val="22"/>
                <w:szCs w:val="22"/>
              </w:rPr>
              <w:t>Описание выполненной работы</w:t>
            </w: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rPr>
                <w:sz w:val="22"/>
                <w:szCs w:val="22"/>
              </w:rPr>
              <w:t>Оценка и подпись руководителя практики</w:t>
            </w: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t>Дата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</w:pPr>
          </w:p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t>Описание выполненной работы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</w:pPr>
            <w:r w:rsidRPr="001946DD">
              <w:t>Оценка и подпись руководителя практики</w:t>
            </w: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  <w:tr w:rsidR="002F5851" w:rsidRPr="001946DD" w:rsidTr="002F585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51" w:rsidRPr="001946DD" w:rsidRDefault="002F5851" w:rsidP="002F5851">
            <w:pPr>
              <w:tabs>
                <w:tab w:val="left" w:pos="871"/>
              </w:tabs>
              <w:spacing w:line="22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2F5851" w:rsidRDefault="002F5851" w:rsidP="002F5851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F5851" w:rsidRDefault="002F5851" w:rsidP="002F5851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F5851" w:rsidRPr="00E15A34" w:rsidRDefault="002F5851" w:rsidP="002F5851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F5851" w:rsidRDefault="002F5851" w:rsidP="002F5851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F5851" w:rsidRDefault="002F5851" w:rsidP="002F5851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  <w:r w:rsidRPr="00086036">
        <w:rPr>
          <w:sz w:val="28"/>
          <w:szCs w:val="28"/>
        </w:rPr>
        <w:t>ЗАМЕЧАНИЯ РУКОВОДИТЕЛЯ ПО ХОДУ ПРАКТИКИ</w:t>
      </w:r>
      <w:r>
        <w:rPr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2F5851" w:rsidRPr="001771AC" w:rsidTr="002F5851">
        <w:tc>
          <w:tcPr>
            <w:tcW w:w="10138" w:type="dxa"/>
            <w:shd w:val="clear" w:color="auto" w:fill="auto"/>
          </w:tcPr>
          <w:p w:rsidR="002F5851" w:rsidRPr="001771AC" w:rsidRDefault="002F5851" w:rsidP="002F5851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F5851" w:rsidRPr="001771AC" w:rsidTr="002F5851">
        <w:tc>
          <w:tcPr>
            <w:tcW w:w="10138" w:type="dxa"/>
            <w:shd w:val="clear" w:color="auto" w:fill="auto"/>
          </w:tcPr>
          <w:p w:rsidR="002F5851" w:rsidRPr="001771AC" w:rsidRDefault="002F5851" w:rsidP="002F5851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F5851" w:rsidRPr="001771AC" w:rsidTr="002F5851">
        <w:tc>
          <w:tcPr>
            <w:tcW w:w="10138" w:type="dxa"/>
            <w:shd w:val="clear" w:color="auto" w:fill="auto"/>
          </w:tcPr>
          <w:p w:rsidR="002F5851" w:rsidRPr="001771AC" w:rsidRDefault="002F5851" w:rsidP="002F5851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F5851" w:rsidRPr="001771AC" w:rsidTr="002F5851">
        <w:tc>
          <w:tcPr>
            <w:tcW w:w="10138" w:type="dxa"/>
            <w:shd w:val="clear" w:color="auto" w:fill="auto"/>
          </w:tcPr>
          <w:p w:rsidR="002F5851" w:rsidRPr="001771AC" w:rsidRDefault="002F5851" w:rsidP="002F5851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F5851" w:rsidRPr="001771AC" w:rsidTr="002F5851">
        <w:tc>
          <w:tcPr>
            <w:tcW w:w="10138" w:type="dxa"/>
            <w:shd w:val="clear" w:color="auto" w:fill="auto"/>
          </w:tcPr>
          <w:p w:rsidR="002F5851" w:rsidRPr="001771AC" w:rsidRDefault="002F5851" w:rsidP="002F5851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F5851" w:rsidRPr="001771AC" w:rsidTr="002F5851">
        <w:tc>
          <w:tcPr>
            <w:tcW w:w="10138" w:type="dxa"/>
            <w:shd w:val="clear" w:color="auto" w:fill="auto"/>
          </w:tcPr>
          <w:p w:rsidR="002F5851" w:rsidRPr="001771AC" w:rsidRDefault="002F5851" w:rsidP="002F5851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F5851" w:rsidRPr="001771AC" w:rsidTr="002F5851">
        <w:tc>
          <w:tcPr>
            <w:tcW w:w="10138" w:type="dxa"/>
            <w:shd w:val="clear" w:color="auto" w:fill="auto"/>
          </w:tcPr>
          <w:p w:rsidR="002F5851" w:rsidRPr="001771AC" w:rsidRDefault="002F5851" w:rsidP="002F5851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  <w:tr w:rsidR="002F5851" w:rsidRPr="001771AC" w:rsidTr="002F5851">
        <w:tc>
          <w:tcPr>
            <w:tcW w:w="10138" w:type="dxa"/>
            <w:shd w:val="clear" w:color="auto" w:fill="auto"/>
          </w:tcPr>
          <w:p w:rsidR="002F5851" w:rsidRPr="001771AC" w:rsidRDefault="002F5851" w:rsidP="002F5851">
            <w:pPr>
              <w:tabs>
                <w:tab w:val="left" w:pos="871"/>
              </w:tabs>
              <w:spacing w:line="22" w:lineRule="atLeast"/>
              <w:jc w:val="both"/>
              <w:rPr>
                <w:sz w:val="28"/>
                <w:szCs w:val="28"/>
              </w:rPr>
            </w:pPr>
          </w:p>
        </w:tc>
      </w:tr>
    </w:tbl>
    <w:p w:rsidR="002F5851" w:rsidRDefault="002F5851" w:rsidP="002F5851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F5851" w:rsidRDefault="002F5851" w:rsidP="002F5851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F5851" w:rsidRDefault="002F5851" w:rsidP="002F5851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F5851" w:rsidRDefault="002F5851" w:rsidP="002F5851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F5851" w:rsidRPr="00E15A34" w:rsidRDefault="002F5851" w:rsidP="002F5851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</w:p>
    <w:p w:rsidR="002F5851" w:rsidRPr="00E15A34" w:rsidRDefault="002F5851" w:rsidP="002F5851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  <w:r w:rsidRPr="00E15A34">
        <w:rPr>
          <w:sz w:val="28"/>
          <w:szCs w:val="28"/>
        </w:rPr>
        <w:t>Руководитель практики от предприятия: ___________/___________________/</w:t>
      </w:r>
    </w:p>
    <w:p w:rsidR="002F5851" w:rsidRPr="00E15A34" w:rsidRDefault="002F5851" w:rsidP="002F5851">
      <w:pPr>
        <w:tabs>
          <w:tab w:val="left" w:pos="871"/>
        </w:tabs>
        <w:spacing w:line="22" w:lineRule="atLeast"/>
        <w:jc w:val="both"/>
        <w:rPr>
          <w:sz w:val="16"/>
          <w:szCs w:val="16"/>
        </w:rPr>
      </w:pP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 w:rsidRPr="00E15A34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E15A34">
        <w:rPr>
          <w:sz w:val="16"/>
          <w:szCs w:val="16"/>
        </w:rPr>
        <w:t xml:space="preserve">  (подпись)   </w:t>
      </w:r>
      <w:r>
        <w:rPr>
          <w:sz w:val="16"/>
          <w:szCs w:val="16"/>
        </w:rPr>
        <w:t xml:space="preserve">                 </w:t>
      </w:r>
      <w:r w:rsidRPr="00E15A34">
        <w:rPr>
          <w:sz w:val="16"/>
          <w:szCs w:val="16"/>
        </w:rPr>
        <w:t xml:space="preserve">       (Ф.И.О.)</w:t>
      </w:r>
    </w:p>
    <w:p w:rsidR="002F5851" w:rsidRPr="00E15A34" w:rsidRDefault="002F5851" w:rsidP="002F5851">
      <w:pPr>
        <w:tabs>
          <w:tab w:val="left" w:pos="871"/>
        </w:tabs>
        <w:spacing w:line="22" w:lineRule="atLeast"/>
        <w:jc w:val="both"/>
        <w:rPr>
          <w:sz w:val="28"/>
          <w:szCs w:val="28"/>
        </w:rPr>
      </w:pPr>
      <w:r w:rsidRPr="00E15A34">
        <w:rPr>
          <w:sz w:val="28"/>
          <w:szCs w:val="28"/>
        </w:rPr>
        <w:t>М.П.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F5851" w:rsidRPr="000E05FC" w:rsidRDefault="002F5851" w:rsidP="002F5851">
      <w:pPr>
        <w:jc w:val="right"/>
      </w:pPr>
      <w:r>
        <w:rPr>
          <w:b/>
        </w:rPr>
        <w:br w:type="page"/>
      </w:r>
      <w:r w:rsidR="000E05FC" w:rsidRPr="000E05FC">
        <w:lastRenderedPageBreak/>
        <w:t>Приложение 6</w:t>
      </w:r>
    </w:p>
    <w:p w:rsidR="002F5851" w:rsidRDefault="002F5851" w:rsidP="002F5851">
      <w:pPr>
        <w:jc w:val="center"/>
        <w:rPr>
          <w:b/>
        </w:rPr>
      </w:pPr>
      <w:r>
        <w:rPr>
          <w:b/>
        </w:rPr>
        <w:t>Краевое государственное бюджетное профессиональное образовательное учреждение</w:t>
      </w:r>
    </w:p>
    <w:p w:rsidR="002F5851" w:rsidRDefault="002F5851" w:rsidP="002F5851">
      <w:pPr>
        <w:jc w:val="center"/>
        <w:rPr>
          <w:b/>
          <w:sz w:val="28"/>
        </w:rPr>
      </w:pPr>
      <w:r>
        <w:rPr>
          <w:b/>
          <w:sz w:val="28"/>
        </w:rPr>
        <w:t xml:space="preserve"> «Приморский индустриальный колледж»</w:t>
      </w:r>
    </w:p>
    <w:p w:rsidR="002F5851" w:rsidRPr="004C2B35" w:rsidRDefault="002F5851" w:rsidP="002F5851">
      <w:pPr>
        <w:shd w:val="clear" w:color="auto" w:fill="FFFFFF"/>
        <w:jc w:val="center"/>
        <w:rPr>
          <w:b/>
        </w:rPr>
      </w:pPr>
    </w:p>
    <w:p w:rsidR="002F5851" w:rsidRDefault="002F5851" w:rsidP="002F5851">
      <w:pPr>
        <w:shd w:val="clear" w:color="auto" w:fill="FFFFFF"/>
        <w:jc w:val="center"/>
      </w:pPr>
    </w:p>
    <w:p w:rsidR="002F5851" w:rsidRDefault="002F5851" w:rsidP="002F5851">
      <w:pPr>
        <w:jc w:val="center"/>
        <w:rPr>
          <w:b/>
          <w:bCs/>
          <w:sz w:val="32"/>
          <w:szCs w:val="32"/>
        </w:rPr>
      </w:pPr>
      <w:r w:rsidRPr="00362974">
        <w:rPr>
          <w:b/>
          <w:bCs/>
          <w:sz w:val="32"/>
          <w:szCs w:val="32"/>
        </w:rPr>
        <w:t xml:space="preserve">ОТЧЕТ </w:t>
      </w:r>
    </w:p>
    <w:p w:rsidR="002F5851" w:rsidRPr="00362974" w:rsidRDefault="002F5851" w:rsidP="002F5851">
      <w:pPr>
        <w:jc w:val="center"/>
        <w:rPr>
          <w:b/>
          <w:bCs/>
          <w:sz w:val="32"/>
          <w:szCs w:val="32"/>
        </w:rPr>
      </w:pPr>
    </w:p>
    <w:p w:rsidR="002F5851" w:rsidRPr="00202ADE" w:rsidRDefault="002F5851" w:rsidP="002F5851">
      <w:pPr>
        <w:jc w:val="center"/>
        <w:rPr>
          <w:bCs/>
          <w:sz w:val="28"/>
          <w:szCs w:val="28"/>
        </w:rPr>
      </w:pPr>
      <w:r w:rsidRPr="00202ADE">
        <w:rPr>
          <w:bCs/>
          <w:sz w:val="28"/>
          <w:szCs w:val="28"/>
        </w:rPr>
        <w:t>о прохождении учебной практики по профессиональному модулю</w:t>
      </w:r>
    </w:p>
    <w:p w:rsidR="002F5851" w:rsidRPr="00202ADE" w:rsidRDefault="002F5851" w:rsidP="002F5851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ПМ. 01</w:t>
      </w:r>
      <w:r w:rsidRPr="00202ADE">
        <w:rPr>
          <w:bCs/>
          <w:sz w:val="28"/>
          <w:szCs w:val="28"/>
          <w:u w:val="single"/>
        </w:rPr>
        <w:t xml:space="preserve"> </w:t>
      </w:r>
      <w:r w:rsidRPr="002F5851">
        <w:rPr>
          <w:sz w:val="28"/>
          <w:szCs w:val="28"/>
          <w:u w:val="single"/>
        </w:rPr>
        <w:t>Обеспечение реализации прав граждан в сфере                         пенсионного обеспечения и социальной защиты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571"/>
      </w:tblGrid>
      <w:tr w:rsidR="002F5851" w:rsidRPr="001771AC" w:rsidTr="002F5851">
        <w:tc>
          <w:tcPr>
            <w:tcW w:w="10138" w:type="dxa"/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2F5851" w:rsidRPr="00B04499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2"/>
          <w:szCs w:val="22"/>
        </w:rPr>
      </w:pPr>
      <w:r w:rsidRPr="00B04499">
        <w:rPr>
          <w:rFonts w:ascii="Times New Roman" w:hAnsi="Times New Roman"/>
          <w:sz w:val="22"/>
          <w:szCs w:val="22"/>
        </w:rPr>
        <w:t>(фамилия, имя отчество</w:t>
      </w:r>
      <w:r>
        <w:rPr>
          <w:rFonts w:ascii="Times New Roman" w:hAnsi="Times New Roman"/>
          <w:sz w:val="22"/>
          <w:szCs w:val="22"/>
        </w:rPr>
        <w:t xml:space="preserve"> обучающегося</w:t>
      </w:r>
      <w:r w:rsidRPr="00B04499">
        <w:rPr>
          <w:rFonts w:ascii="Times New Roman" w:hAnsi="Times New Roman"/>
          <w:sz w:val="22"/>
          <w:szCs w:val="22"/>
        </w:rPr>
        <w:t>)</w:t>
      </w:r>
    </w:p>
    <w:p w:rsidR="002F5851" w:rsidRDefault="002F5851" w:rsidP="002F5851">
      <w:pPr>
        <w:rPr>
          <w:bCs/>
          <w:sz w:val="28"/>
          <w:szCs w:val="28"/>
        </w:rPr>
      </w:pPr>
    </w:p>
    <w:p w:rsidR="002F5851" w:rsidRDefault="002F5851" w:rsidP="002F5851">
      <w:pPr>
        <w:rPr>
          <w:bCs/>
          <w:sz w:val="28"/>
          <w:szCs w:val="28"/>
        </w:rPr>
      </w:pPr>
    </w:p>
    <w:p w:rsidR="002F5851" w:rsidRDefault="002F5851" w:rsidP="002F5851">
      <w:pPr>
        <w:rPr>
          <w:bCs/>
          <w:sz w:val="28"/>
          <w:szCs w:val="28"/>
        </w:rPr>
      </w:pPr>
    </w:p>
    <w:p w:rsidR="002F5851" w:rsidRPr="00202ADE" w:rsidRDefault="002F5851" w:rsidP="002F5851">
      <w:pPr>
        <w:rPr>
          <w:bCs/>
          <w:sz w:val="28"/>
          <w:szCs w:val="28"/>
        </w:rPr>
      </w:pPr>
      <w:r w:rsidRPr="00202ADE">
        <w:rPr>
          <w:bCs/>
          <w:sz w:val="28"/>
          <w:szCs w:val="28"/>
        </w:rPr>
        <w:t>Специальность:</w:t>
      </w:r>
      <w:r w:rsidRPr="00202ADE">
        <w:rPr>
          <w:b/>
          <w:bCs/>
          <w:sz w:val="28"/>
          <w:szCs w:val="28"/>
        </w:rPr>
        <w:t xml:space="preserve"> </w:t>
      </w:r>
      <w:r w:rsidRPr="00202ADE">
        <w:rPr>
          <w:bCs/>
          <w:sz w:val="28"/>
          <w:szCs w:val="28"/>
        </w:rPr>
        <w:t>40.02.01 «Право и организация социального обеспечения»</w:t>
      </w:r>
    </w:p>
    <w:p w:rsidR="002F5851" w:rsidRPr="00202ADE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202ADE">
        <w:rPr>
          <w:rFonts w:ascii="Times New Roman" w:hAnsi="Times New Roman"/>
          <w:sz w:val="28"/>
          <w:szCs w:val="28"/>
        </w:rPr>
        <w:t xml:space="preserve">Студента(ки)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202ADE">
        <w:rPr>
          <w:rFonts w:ascii="Times New Roman" w:hAnsi="Times New Roman"/>
          <w:sz w:val="28"/>
          <w:szCs w:val="28"/>
        </w:rPr>
        <w:t xml:space="preserve"> курса </w:t>
      </w:r>
      <w:r>
        <w:rPr>
          <w:rFonts w:ascii="Times New Roman" w:hAnsi="Times New Roman"/>
          <w:sz w:val="28"/>
          <w:szCs w:val="28"/>
          <w:u w:val="single"/>
        </w:rPr>
        <w:t>40.02.3</w:t>
      </w:r>
      <w:r w:rsidRPr="00202ADE">
        <w:rPr>
          <w:rFonts w:ascii="Times New Roman" w:hAnsi="Times New Roman"/>
          <w:sz w:val="28"/>
          <w:szCs w:val="28"/>
          <w:u w:val="single"/>
        </w:rPr>
        <w:t>1</w:t>
      </w:r>
      <w:r w:rsidRPr="00202ADE">
        <w:rPr>
          <w:rFonts w:ascii="Times New Roman" w:hAnsi="Times New Roman"/>
          <w:sz w:val="28"/>
          <w:szCs w:val="28"/>
        </w:rPr>
        <w:t xml:space="preserve"> группы </w:t>
      </w:r>
    </w:p>
    <w:p w:rsidR="002F5851" w:rsidRPr="00202ADE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202ADE">
        <w:rPr>
          <w:rFonts w:ascii="Times New Roman" w:hAnsi="Times New Roman"/>
          <w:sz w:val="28"/>
          <w:szCs w:val="28"/>
        </w:rPr>
        <w:t xml:space="preserve">форма обучения: </w:t>
      </w:r>
      <w:r w:rsidRPr="00202ADE">
        <w:rPr>
          <w:rFonts w:ascii="Times New Roman" w:hAnsi="Times New Roman"/>
          <w:sz w:val="28"/>
          <w:szCs w:val="28"/>
          <w:u w:val="single"/>
        </w:rPr>
        <w:t>очная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788"/>
        <w:gridCol w:w="5783"/>
      </w:tblGrid>
      <w:tr w:rsidR="002F5851" w:rsidRPr="001771AC" w:rsidTr="002F5851">
        <w:tc>
          <w:tcPr>
            <w:tcW w:w="39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8"/>
                <w:szCs w:val="28"/>
              </w:rPr>
              <w:t>Место прохождения практики: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851" w:rsidRPr="001771AC" w:rsidTr="002F5851">
        <w:tc>
          <w:tcPr>
            <w:tcW w:w="10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851" w:rsidRPr="001771AC" w:rsidTr="002F5851">
        <w:tc>
          <w:tcPr>
            <w:tcW w:w="101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851" w:rsidRPr="001771AC" w:rsidTr="002F5851">
        <w:tc>
          <w:tcPr>
            <w:tcW w:w="10138" w:type="dxa"/>
            <w:gridSpan w:val="2"/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5851" w:rsidRPr="006C1FE2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 w:rsidRPr="00DF5BAA">
        <w:rPr>
          <w:rFonts w:ascii="Times New Roman" w:hAnsi="Times New Roman"/>
          <w:sz w:val="28"/>
          <w:szCs w:val="28"/>
        </w:rPr>
        <w:t>Срок практики</w:t>
      </w:r>
      <w:r>
        <w:rPr>
          <w:rFonts w:ascii="Times New Roman" w:hAnsi="Times New Roman"/>
          <w:sz w:val="28"/>
          <w:szCs w:val="28"/>
        </w:rPr>
        <w:t xml:space="preserve"> с «02</w:t>
      </w:r>
      <w:r w:rsidRPr="006C1FE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марта</w:t>
      </w:r>
      <w:r w:rsidRPr="006C1FE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6C1FE2">
        <w:rPr>
          <w:rFonts w:ascii="Times New Roman" w:hAnsi="Times New Roman"/>
          <w:sz w:val="28"/>
          <w:szCs w:val="28"/>
        </w:rPr>
        <w:t xml:space="preserve"> г. по «</w:t>
      </w:r>
      <w:r>
        <w:rPr>
          <w:rFonts w:ascii="Times New Roman" w:hAnsi="Times New Roman"/>
          <w:color w:val="0D0D0D"/>
          <w:sz w:val="28"/>
          <w:szCs w:val="28"/>
        </w:rPr>
        <w:t>15» марта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202</w:t>
      </w:r>
      <w:r>
        <w:rPr>
          <w:rFonts w:ascii="Times New Roman" w:hAnsi="Times New Roman"/>
          <w:color w:val="0D0D0D"/>
          <w:sz w:val="28"/>
          <w:szCs w:val="28"/>
        </w:rPr>
        <w:t>4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г</w:t>
      </w:r>
      <w:r w:rsidRPr="006C1FE2">
        <w:rPr>
          <w:rFonts w:ascii="Times New Roman" w:hAnsi="Times New Roman"/>
          <w:sz w:val="28"/>
          <w:szCs w:val="28"/>
        </w:rPr>
        <w:t>.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практики: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183"/>
        <w:gridCol w:w="2735"/>
        <w:gridCol w:w="2352"/>
        <w:gridCol w:w="2301"/>
      </w:tblGrid>
      <w:tr w:rsidR="002F5851" w:rsidRPr="001771AC" w:rsidTr="002F5851">
        <w:tc>
          <w:tcPr>
            <w:tcW w:w="2235" w:type="dxa"/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8"/>
                <w:szCs w:val="28"/>
              </w:rPr>
              <w:t>От организации: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851" w:rsidRPr="001771AC" w:rsidTr="002F5851">
        <w:trPr>
          <w:trHeight w:val="827"/>
        </w:trPr>
        <w:tc>
          <w:tcPr>
            <w:tcW w:w="2235" w:type="dxa"/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</w:tr>
      <w:tr w:rsidR="002F5851" w:rsidRPr="001771AC" w:rsidTr="002F5851">
        <w:tc>
          <w:tcPr>
            <w:tcW w:w="2235" w:type="dxa"/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8"/>
                <w:szCs w:val="28"/>
              </w:rPr>
              <w:t>от колледжа: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М.Ю</w:t>
            </w:r>
            <w:r w:rsidRPr="001771A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Петренко</w:t>
            </w:r>
          </w:p>
        </w:tc>
      </w:tr>
      <w:tr w:rsidR="002F5851" w:rsidRPr="001771AC" w:rsidTr="002F5851">
        <w:trPr>
          <w:trHeight w:val="366"/>
        </w:trPr>
        <w:tc>
          <w:tcPr>
            <w:tcW w:w="2235" w:type="dxa"/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2F5851" w:rsidRPr="001771AC" w:rsidRDefault="002F5851" w:rsidP="002F5851">
            <w:pPr>
              <w:pStyle w:val="Style5"/>
              <w:widowControl/>
              <w:tabs>
                <w:tab w:val="left" w:pos="871"/>
              </w:tabs>
              <w:spacing w:line="22" w:lineRule="atLeas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AC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</w:tr>
    </w:tbl>
    <w:p w:rsidR="002F5851" w:rsidRPr="003D32BE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D32BE">
        <w:rPr>
          <w:rFonts w:ascii="Times New Roman" w:hAnsi="Times New Roman"/>
          <w:sz w:val="22"/>
          <w:szCs w:val="22"/>
        </w:rPr>
        <w:tab/>
        <w:t xml:space="preserve">                       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оценка по практике_____________________________________________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Арсеньев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</w:t>
      </w:r>
    </w:p>
    <w:p w:rsidR="002F5851" w:rsidRPr="00C4719D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E05FC">
        <w:rPr>
          <w:rFonts w:ascii="Times New Roman" w:hAnsi="Times New Roman"/>
          <w:sz w:val="28"/>
          <w:szCs w:val="28"/>
        </w:rPr>
        <w:t>7</w:t>
      </w:r>
      <w:r w:rsidRPr="00C4719D">
        <w:rPr>
          <w:rFonts w:ascii="Times New Roman" w:hAnsi="Times New Roman"/>
          <w:b/>
          <w:sz w:val="28"/>
          <w:szCs w:val="28"/>
        </w:rPr>
        <w:t xml:space="preserve"> </w:t>
      </w:r>
    </w:p>
    <w:p w:rsidR="002F5851" w:rsidRPr="00C4719D" w:rsidRDefault="002F5851" w:rsidP="002F5851">
      <w:pPr>
        <w:jc w:val="center"/>
        <w:rPr>
          <w:b/>
          <w:sz w:val="28"/>
          <w:szCs w:val="28"/>
        </w:rPr>
      </w:pPr>
      <w:r w:rsidRPr="00C4719D">
        <w:rPr>
          <w:b/>
          <w:sz w:val="28"/>
          <w:szCs w:val="28"/>
        </w:rPr>
        <w:t>ОТЗЫВ РУКОВОДИТЕЛЯ ОТ ОРГАНИЗАЦИИ</w:t>
      </w:r>
    </w:p>
    <w:p w:rsidR="002F5851" w:rsidRPr="00C4719D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4719D">
        <w:rPr>
          <w:rFonts w:ascii="Times New Roman" w:hAnsi="Times New Roman"/>
          <w:b/>
          <w:sz w:val="28"/>
          <w:szCs w:val="28"/>
        </w:rPr>
        <w:t>ОБ УЧЕБНОЙ ПРАКТИКЕ ОБУЧАЮЩЕГОСЯ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______________________________________________________________</w:t>
      </w:r>
    </w:p>
    <w:p w:rsidR="002F5851" w:rsidRPr="007623E0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(ФИО полностью)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по специальности 40.02.01 «Право и организация социального обеспечения» проходил пра</w:t>
      </w:r>
      <w:r w:rsidR="00BA0F97">
        <w:rPr>
          <w:rFonts w:ascii="Times New Roman" w:hAnsi="Times New Roman"/>
          <w:sz w:val="28"/>
          <w:szCs w:val="28"/>
        </w:rPr>
        <w:t>ктику с «02» марта 2024 г. по «15» марта</w:t>
      </w:r>
      <w:r w:rsidRPr="006C1FE2">
        <w:rPr>
          <w:rFonts w:ascii="Times New Roman" w:hAnsi="Times New Roman"/>
          <w:sz w:val="28"/>
          <w:szCs w:val="28"/>
        </w:rPr>
        <w:t xml:space="preserve"> 202</w:t>
      </w:r>
      <w:r w:rsidR="00BA0F97">
        <w:rPr>
          <w:rFonts w:ascii="Times New Roman" w:hAnsi="Times New Roman"/>
          <w:sz w:val="28"/>
          <w:szCs w:val="28"/>
        </w:rPr>
        <w:t>4</w:t>
      </w:r>
      <w:r w:rsidRPr="006C1FE2">
        <w:rPr>
          <w:rFonts w:ascii="Times New Roman" w:hAnsi="Times New Roman"/>
          <w:sz w:val="28"/>
          <w:szCs w:val="28"/>
        </w:rPr>
        <w:t xml:space="preserve"> г.</w:t>
      </w:r>
    </w:p>
    <w:p w:rsidR="002F5851" w:rsidRDefault="00BA0F97" w:rsidP="002F5851">
      <w:pPr>
        <w:jc w:val="both"/>
        <w:rPr>
          <w:sz w:val="28"/>
          <w:szCs w:val="28"/>
        </w:rPr>
      </w:pPr>
      <w:r>
        <w:rPr>
          <w:sz w:val="28"/>
          <w:szCs w:val="28"/>
        </w:rPr>
        <w:t>На б</w:t>
      </w:r>
      <w:r w:rsidR="002F5851">
        <w:rPr>
          <w:sz w:val="28"/>
          <w:szCs w:val="28"/>
        </w:rPr>
        <w:t>азе________________________________</w:t>
      </w:r>
      <w:r>
        <w:rPr>
          <w:sz w:val="28"/>
          <w:szCs w:val="28"/>
        </w:rPr>
        <w:t>___________________________</w:t>
      </w:r>
    </w:p>
    <w:p w:rsidR="002F5851" w:rsidRPr="001D66C0" w:rsidRDefault="002F5851" w:rsidP="002F5851">
      <w:pPr>
        <w:jc w:val="center"/>
        <w:rPr>
          <w:sz w:val="20"/>
          <w:szCs w:val="20"/>
        </w:rPr>
      </w:pPr>
      <w:r w:rsidRPr="001D66C0">
        <w:rPr>
          <w:sz w:val="20"/>
          <w:szCs w:val="20"/>
        </w:rPr>
        <w:t>(название организации)</w:t>
      </w:r>
    </w:p>
    <w:p w:rsidR="002F5851" w:rsidRDefault="00F542EC" w:rsidP="002F5851">
      <w:pPr>
        <w:pStyle w:val="Style5"/>
        <w:widowControl/>
        <w:tabs>
          <w:tab w:val="left" w:pos="871"/>
        </w:tabs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5" type="#_x0000_t32" style="position:absolute;left:0;text-align:left;margin-left:250.5pt;margin-top:31.7pt;width:0;height:.05pt;z-index:251669504" o:connectortype="straight"/>
        </w:pict>
      </w:r>
      <w:r w:rsidR="002F5851">
        <w:rPr>
          <w:rFonts w:ascii="Times New Roman" w:hAnsi="Times New Roman"/>
          <w:sz w:val="28"/>
          <w:szCs w:val="28"/>
        </w:rPr>
        <w:t>Период прохождения практики студента составил ___ дней, из них по уважительной причине отсутствовал ___ дней, пропуски без уважительной причины составили ____ дней.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Студент соблюдал/не соблюдал трудовую дисциплину и/или правила техники безопасности.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Не отмечены/Отмечены нарушения трудовой дисциплины и /или правил техники безопасности: __________________</w:t>
      </w:r>
      <w:r w:rsidR="00BA0F97">
        <w:rPr>
          <w:rFonts w:ascii="Times New Roman" w:hAnsi="Times New Roman"/>
          <w:sz w:val="28"/>
          <w:szCs w:val="28"/>
        </w:rPr>
        <w:t>_____________________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время прохождения практики ___</w:t>
      </w:r>
      <w:r w:rsidR="00BA0F97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показал,</w:t>
      </w:r>
    </w:p>
    <w:p w:rsidR="002F5851" w:rsidRPr="00301719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01719">
        <w:rPr>
          <w:rFonts w:ascii="Times New Roman" w:hAnsi="Times New Roman"/>
          <w:sz w:val="20"/>
          <w:szCs w:val="20"/>
        </w:rPr>
        <w:t>ФИО</w:t>
      </w:r>
      <w:r>
        <w:rPr>
          <w:rFonts w:ascii="Times New Roman" w:hAnsi="Times New Roman"/>
          <w:sz w:val="20"/>
          <w:szCs w:val="20"/>
        </w:rPr>
        <w:t xml:space="preserve"> студента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умеет/не умеет планировать и организовывать собственную деятельность, способен/не способен налаживать взаимоотношения с другими сотрудниками, имеет/не имеет хороший уровень культуры поведения, умеет/не умеет работать в команде.</w:t>
      </w:r>
    </w:p>
    <w:p w:rsidR="002F5851" w:rsidRPr="004D5E84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D5E8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ледует особо отметить </w:t>
      </w:r>
      <w:r w:rsidRPr="004D5E84">
        <w:rPr>
          <w:rFonts w:ascii="Times New Roman" w:hAnsi="Times New Roman"/>
          <w:sz w:val="28"/>
          <w:szCs w:val="28"/>
        </w:rPr>
        <w:t>серьезное отношение ко всем без исключения поручениям. Обладает хорошими (отличными, удовлетворительными) теоретическими знаниями, необходимыми для формирования профессиональных качеств.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и рекомендации: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F5851" w:rsidRPr="000A53D0" w:rsidRDefault="002F5851" w:rsidP="002F5851">
      <w:pPr>
        <w:pStyle w:val="Style5"/>
        <w:widowControl/>
        <w:tabs>
          <w:tab w:val="left" w:pos="871"/>
        </w:tabs>
        <w:jc w:val="right"/>
        <w:rPr>
          <w:rFonts w:ascii="Times New Roman" w:hAnsi="Times New Roman"/>
          <w:sz w:val="28"/>
          <w:szCs w:val="28"/>
        </w:rPr>
      </w:pPr>
      <w:r w:rsidRPr="000A53D0">
        <w:rPr>
          <w:rFonts w:ascii="Times New Roman" w:hAnsi="Times New Roman"/>
          <w:sz w:val="28"/>
          <w:szCs w:val="28"/>
        </w:rPr>
        <w:t xml:space="preserve">Рекомендуемая оценка </w:t>
      </w:r>
    </w:p>
    <w:p w:rsidR="002F5851" w:rsidRDefault="002F5851" w:rsidP="002F5851">
      <w:pPr>
        <w:pStyle w:val="Style5"/>
        <w:widowControl/>
        <w:tabs>
          <w:tab w:val="left" w:pos="871"/>
        </w:tabs>
        <w:jc w:val="right"/>
        <w:rPr>
          <w:rFonts w:ascii="Times New Roman" w:hAnsi="Times New Roman"/>
          <w:sz w:val="28"/>
          <w:szCs w:val="28"/>
        </w:rPr>
      </w:pPr>
      <w:r w:rsidRPr="000A53D0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</w:t>
      </w:r>
      <w:r w:rsidRPr="000A53D0">
        <w:rPr>
          <w:rFonts w:ascii="Times New Roman" w:hAnsi="Times New Roman"/>
          <w:sz w:val="28"/>
          <w:szCs w:val="28"/>
        </w:rPr>
        <w:t>_____________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организации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  _______________________      __________________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</w:t>
      </w:r>
      <w:r w:rsidRPr="002041E6">
        <w:rPr>
          <w:rFonts w:ascii="Times New Roman" w:hAnsi="Times New Roman"/>
        </w:rPr>
        <w:t>лжность</w:t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  <w:t>подпись</w:t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</w:r>
      <w:r w:rsidRPr="002041E6">
        <w:rPr>
          <w:rFonts w:ascii="Times New Roman" w:hAnsi="Times New Roman"/>
        </w:rPr>
        <w:tab/>
        <w:t>ФИО</w:t>
      </w:r>
    </w:p>
    <w:p w:rsidR="002F5851" w:rsidRPr="00301719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2F5851" w:rsidRPr="000A53D0" w:rsidRDefault="002F5851" w:rsidP="002F5851">
      <w:pPr>
        <w:pStyle w:val="Style5"/>
        <w:widowControl/>
        <w:tabs>
          <w:tab w:val="left" w:pos="871"/>
        </w:tabs>
        <w:jc w:val="right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0A53D0">
        <w:rPr>
          <w:rFonts w:ascii="Times New Roman" w:hAnsi="Times New Roman"/>
          <w:sz w:val="28"/>
          <w:szCs w:val="28"/>
        </w:rPr>
        <w:t xml:space="preserve"> «____» ____________ 20__ г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2" w:lineRule="atLeast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E05FC">
        <w:rPr>
          <w:rFonts w:ascii="Times New Roman" w:hAnsi="Times New Roman"/>
          <w:sz w:val="28"/>
          <w:szCs w:val="28"/>
        </w:rPr>
        <w:lastRenderedPageBreak/>
        <w:t>Приложение 8</w:t>
      </w:r>
    </w:p>
    <w:p w:rsidR="002F5851" w:rsidRPr="00B542DC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B542DC">
        <w:rPr>
          <w:rFonts w:ascii="Times New Roman" w:hAnsi="Times New Roman"/>
          <w:sz w:val="28"/>
          <w:szCs w:val="28"/>
        </w:rPr>
        <w:t>АТТЕСТАЦИОННЫЙ ЛИСТ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B542D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УЧЕБНОЙ</w:t>
      </w:r>
      <w:r w:rsidRPr="00B542DC">
        <w:rPr>
          <w:rFonts w:ascii="Times New Roman" w:hAnsi="Times New Roman"/>
          <w:sz w:val="28"/>
          <w:szCs w:val="28"/>
        </w:rPr>
        <w:t xml:space="preserve"> ПРАКТИКЕ</w:t>
      </w:r>
    </w:p>
    <w:p w:rsidR="002F5851" w:rsidRPr="00BA0F97" w:rsidRDefault="002F5851" w:rsidP="002F5851">
      <w:pPr>
        <w:pStyle w:val="Style5"/>
        <w:widowControl/>
        <w:tabs>
          <w:tab w:val="left" w:pos="871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4B7542">
        <w:rPr>
          <w:rFonts w:ascii="Times New Roman" w:hAnsi="Times New Roman"/>
          <w:sz w:val="28"/>
          <w:szCs w:val="28"/>
          <w:u w:val="single"/>
        </w:rPr>
        <w:t>ПМ.0</w:t>
      </w:r>
      <w:r w:rsidR="00702185">
        <w:rPr>
          <w:rFonts w:ascii="Times New Roman" w:hAnsi="Times New Roman"/>
          <w:sz w:val="28"/>
          <w:szCs w:val="28"/>
          <w:u w:val="single"/>
        </w:rPr>
        <w:t>1</w:t>
      </w:r>
      <w:r w:rsidRPr="004B754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A0F97" w:rsidRPr="00BA0F97">
        <w:rPr>
          <w:rFonts w:ascii="Times New Roman" w:hAnsi="Times New Roman"/>
          <w:sz w:val="28"/>
          <w:szCs w:val="28"/>
          <w:u w:val="single"/>
        </w:rPr>
        <w:t>Обеспечение реализации прав граждан в сфере                         пенсионного обеспечения и социальной защиты</w:t>
      </w:r>
    </w:p>
    <w:p w:rsidR="002F5851" w:rsidRPr="001946DD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 w:rsidRPr="001946DD">
        <w:rPr>
          <w:rFonts w:ascii="Times New Roman" w:hAnsi="Times New Roman"/>
          <w:sz w:val="20"/>
          <w:szCs w:val="20"/>
        </w:rPr>
        <w:t>этап (</w:t>
      </w:r>
      <w:r w:rsidRPr="001946DD">
        <w:rPr>
          <w:rFonts w:ascii="Times New Roman" w:hAnsi="Times New Roman"/>
          <w:sz w:val="20"/>
          <w:szCs w:val="20"/>
          <w:u w:val="single"/>
        </w:rPr>
        <w:t>по профилю специальности</w:t>
      </w:r>
      <w:r w:rsidRPr="001946DD">
        <w:rPr>
          <w:rFonts w:ascii="Times New Roman" w:hAnsi="Times New Roman"/>
          <w:sz w:val="20"/>
          <w:szCs w:val="20"/>
        </w:rPr>
        <w:t>, преддипломная)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F5851" w:rsidRDefault="00F542EC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6" type="#_x0000_t32" style="position:absolute;left:0;text-align:left;margin-left:65.75pt;margin-top:16pt;width:398.05pt;height:0;z-index:251670528" o:connectortype="straight"/>
        </w:pict>
      </w:r>
      <w:r w:rsidR="002F5851" w:rsidRPr="003A3583">
        <w:rPr>
          <w:rFonts w:ascii="Times New Roman" w:hAnsi="Times New Roman"/>
          <w:sz w:val="28"/>
          <w:szCs w:val="28"/>
        </w:rPr>
        <w:t>Студент</w:t>
      </w:r>
      <w:r w:rsidR="002F5851" w:rsidRPr="00163701">
        <w:rPr>
          <w:bCs/>
          <w:sz w:val="28"/>
          <w:szCs w:val="28"/>
        </w:rPr>
        <w:t xml:space="preserve"> </w:t>
      </w:r>
      <w:r w:rsidR="002F5851">
        <w:rPr>
          <w:bCs/>
          <w:sz w:val="28"/>
          <w:szCs w:val="28"/>
        </w:rPr>
        <w:t xml:space="preserve">                     </w:t>
      </w:r>
    </w:p>
    <w:p w:rsidR="002F5851" w:rsidRPr="003A3583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</w:rPr>
      </w:pPr>
      <w:r w:rsidRPr="003A3583">
        <w:rPr>
          <w:rFonts w:ascii="Times New Roman" w:hAnsi="Times New Roman"/>
        </w:rPr>
        <w:t>ФИО</w:t>
      </w:r>
    </w:p>
    <w:p w:rsidR="002F5851" w:rsidRDefault="00BA0F97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3</w:t>
      </w:r>
      <w:r w:rsidR="002F5851" w:rsidRPr="002A6695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F5851">
        <w:rPr>
          <w:rFonts w:ascii="Times New Roman" w:hAnsi="Times New Roman"/>
          <w:sz w:val="28"/>
          <w:szCs w:val="28"/>
        </w:rPr>
        <w:t xml:space="preserve">курса, группы   </w:t>
      </w:r>
      <w:r>
        <w:rPr>
          <w:rFonts w:ascii="Times New Roman" w:hAnsi="Times New Roman"/>
          <w:sz w:val="28"/>
          <w:szCs w:val="28"/>
          <w:u w:val="single"/>
        </w:rPr>
        <w:t>40.02.3</w:t>
      </w:r>
      <w:r w:rsidR="002F5851">
        <w:rPr>
          <w:rFonts w:ascii="Times New Roman" w:hAnsi="Times New Roman"/>
          <w:sz w:val="28"/>
          <w:szCs w:val="28"/>
          <w:u w:val="single"/>
        </w:rPr>
        <w:t>1</w:t>
      </w:r>
      <w:r w:rsidR="002F5851">
        <w:rPr>
          <w:rFonts w:ascii="Times New Roman" w:hAnsi="Times New Roman"/>
          <w:sz w:val="28"/>
          <w:szCs w:val="28"/>
        </w:rPr>
        <w:t xml:space="preserve">, 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F5851" w:rsidRPr="00B06C6D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B06C6D">
        <w:rPr>
          <w:rFonts w:ascii="Times New Roman" w:hAnsi="Times New Roman"/>
          <w:sz w:val="28"/>
          <w:szCs w:val="28"/>
          <w:u w:val="single"/>
        </w:rPr>
        <w:t xml:space="preserve">специальности </w:t>
      </w:r>
      <w:r>
        <w:rPr>
          <w:rFonts w:ascii="Times New Roman" w:hAnsi="Times New Roman"/>
          <w:sz w:val="28"/>
          <w:szCs w:val="28"/>
          <w:u w:val="single"/>
        </w:rPr>
        <w:t>40.02.01 Право и организация социального обеспечения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3A3583">
        <w:rPr>
          <w:rFonts w:ascii="Times New Roman" w:hAnsi="Times New Roman"/>
        </w:rPr>
        <w:t>шифр, наименование специальности</w:t>
      </w:r>
      <w:r w:rsidRPr="003A3583">
        <w:rPr>
          <w:rFonts w:ascii="Times New Roman" w:hAnsi="Times New Roman"/>
        </w:rPr>
        <w:tab/>
      </w:r>
      <w:r w:rsidRPr="003A3583">
        <w:rPr>
          <w:rFonts w:ascii="Times New Roman" w:hAnsi="Times New Roman"/>
        </w:rPr>
        <w:tab/>
      </w:r>
      <w:r w:rsidRPr="003A3583">
        <w:rPr>
          <w:rFonts w:ascii="Times New Roman" w:hAnsi="Times New Roman"/>
        </w:rPr>
        <w:tab/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</w:rPr>
      </w:pPr>
    </w:p>
    <w:p w:rsidR="002F5851" w:rsidRPr="00B05FA3" w:rsidRDefault="00F542EC" w:rsidP="002F5851">
      <w:pPr>
        <w:rPr>
          <w:color w:val="FF0000"/>
          <w:sz w:val="28"/>
          <w:szCs w:val="28"/>
        </w:rPr>
      </w:pPr>
      <w:r w:rsidRPr="00F542EC">
        <w:rPr>
          <w:noProof/>
          <w:sz w:val="28"/>
          <w:szCs w:val="28"/>
        </w:rPr>
        <w:pict>
          <v:shape id="_x0000_s1037" type="#_x0000_t32" style="position:absolute;margin-left:190.7pt;margin-top:15.35pt;width:269pt;height:0;z-index:251671552" o:connectortype="straight"/>
        </w:pict>
      </w:r>
      <w:r w:rsidR="002F5851" w:rsidRPr="003A3583">
        <w:rPr>
          <w:sz w:val="28"/>
          <w:szCs w:val="28"/>
        </w:rPr>
        <w:t>Место прохождения практики</w:t>
      </w:r>
      <w:r w:rsidR="002F5851" w:rsidRPr="00163701">
        <w:rPr>
          <w:sz w:val="28"/>
          <w:szCs w:val="28"/>
        </w:rPr>
        <w:t xml:space="preserve"> </w:t>
      </w:r>
      <w:r w:rsidR="002F5851">
        <w:rPr>
          <w:sz w:val="28"/>
          <w:szCs w:val="28"/>
        </w:rPr>
        <w:t xml:space="preserve">          </w:t>
      </w:r>
    </w:p>
    <w:p w:rsidR="002F5851" w:rsidRPr="001946DD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946DD">
        <w:rPr>
          <w:rFonts w:ascii="Times New Roman" w:hAnsi="Times New Roman"/>
          <w:sz w:val="18"/>
          <w:szCs w:val="18"/>
        </w:rPr>
        <w:t>наименование организации,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jc w:val="left"/>
        <w:rPr>
          <w:rFonts w:ascii="Times New Roman" w:hAnsi="Times New Roman"/>
        </w:rPr>
      </w:pPr>
    </w:p>
    <w:p w:rsidR="002F5851" w:rsidRPr="003D32BE" w:rsidRDefault="00F542EC" w:rsidP="002F5851">
      <w:pPr>
        <w:pStyle w:val="Style5"/>
        <w:widowControl/>
        <w:tabs>
          <w:tab w:val="left" w:pos="871"/>
        </w:tabs>
        <w:spacing w:line="240" w:lineRule="auto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 id="_x0000_s1028" type="#_x0000_t32" style="position:absolute;left:0;text-align:left;margin-left:.85pt;margin-top:-.15pt;width:458.85pt;height:0;z-index:251662336" o:connectortype="straight"/>
        </w:pict>
      </w:r>
      <w:r w:rsidR="002F5851" w:rsidRPr="003D32BE">
        <w:rPr>
          <w:rFonts w:ascii="Times New Roman" w:hAnsi="Times New Roman"/>
          <w:sz w:val="20"/>
          <w:szCs w:val="20"/>
        </w:rPr>
        <w:t>юридический адрес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3A3583">
        <w:rPr>
          <w:rFonts w:ascii="Times New Roman" w:hAnsi="Times New Roman"/>
          <w:sz w:val="28"/>
          <w:szCs w:val="28"/>
        </w:rPr>
        <w:tab/>
      </w:r>
      <w:r w:rsidRPr="003A3583">
        <w:rPr>
          <w:rFonts w:ascii="Times New Roman" w:hAnsi="Times New Roman"/>
          <w:sz w:val="28"/>
          <w:szCs w:val="28"/>
        </w:rPr>
        <w:tab/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прохождения практики:</w:t>
      </w:r>
    </w:p>
    <w:p w:rsidR="002F5851" w:rsidRPr="004160A3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color w:val="0D0D0D"/>
          <w:sz w:val="28"/>
          <w:szCs w:val="28"/>
        </w:rPr>
      </w:pPr>
      <w:r w:rsidRPr="004160A3">
        <w:rPr>
          <w:rFonts w:ascii="Times New Roman" w:hAnsi="Times New Roman"/>
          <w:color w:val="0D0D0D"/>
          <w:sz w:val="28"/>
          <w:szCs w:val="28"/>
        </w:rPr>
        <w:t xml:space="preserve">С </w:t>
      </w:r>
      <w:r w:rsidRPr="006C1FE2">
        <w:rPr>
          <w:rFonts w:ascii="Times New Roman" w:hAnsi="Times New Roman"/>
          <w:color w:val="0D0D0D"/>
          <w:sz w:val="28"/>
          <w:szCs w:val="28"/>
        </w:rPr>
        <w:t>«</w:t>
      </w:r>
      <w:r w:rsidR="00BA0F97">
        <w:rPr>
          <w:rFonts w:ascii="Times New Roman" w:hAnsi="Times New Roman"/>
          <w:color w:val="0D0D0D"/>
          <w:sz w:val="28"/>
          <w:szCs w:val="28"/>
        </w:rPr>
        <w:t>02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» </w:t>
      </w:r>
      <w:r w:rsidR="00BA0F97">
        <w:rPr>
          <w:rFonts w:ascii="Times New Roman" w:hAnsi="Times New Roman"/>
          <w:color w:val="0D0D0D"/>
          <w:sz w:val="28"/>
          <w:szCs w:val="28"/>
        </w:rPr>
        <w:t>марта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202</w:t>
      </w:r>
      <w:r w:rsidR="00BA0F97">
        <w:rPr>
          <w:rFonts w:ascii="Times New Roman" w:hAnsi="Times New Roman"/>
          <w:color w:val="0D0D0D"/>
          <w:sz w:val="28"/>
          <w:szCs w:val="28"/>
        </w:rPr>
        <w:t>4 г. по «15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» </w:t>
      </w:r>
      <w:r w:rsidR="00702185">
        <w:rPr>
          <w:rFonts w:ascii="Times New Roman" w:hAnsi="Times New Roman"/>
          <w:color w:val="0D0D0D"/>
          <w:sz w:val="28"/>
          <w:szCs w:val="28"/>
        </w:rPr>
        <w:t>марта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202</w:t>
      </w:r>
      <w:r w:rsidR="00BA0F97">
        <w:rPr>
          <w:rFonts w:ascii="Times New Roman" w:hAnsi="Times New Roman"/>
          <w:color w:val="0D0D0D"/>
          <w:sz w:val="28"/>
          <w:szCs w:val="28"/>
        </w:rPr>
        <w:t>4</w:t>
      </w:r>
      <w:r w:rsidRPr="006C1FE2">
        <w:rPr>
          <w:rFonts w:ascii="Times New Roman" w:hAnsi="Times New Roman"/>
          <w:color w:val="0D0D0D"/>
          <w:sz w:val="28"/>
          <w:szCs w:val="28"/>
        </w:rPr>
        <w:t xml:space="preserve"> г.</w:t>
      </w:r>
    </w:p>
    <w:p w:rsidR="002F5851" w:rsidRPr="004160A3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color w:val="0D0D0D"/>
          <w:sz w:val="28"/>
          <w:szCs w:val="28"/>
        </w:rPr>
      </w:pPr>
      <w:r w:rsidRPr="004160A3">
        <w:rPr>
          <w:rFonts w:ascii="Times New Roman" w:hAnsi="Times New Roman"/>
          <w:color w:val="0D0D0D"/>
          <w:sz w:val="28"/>
          <w:szCs w:val="28"/>
        </w:rPr>
        <w:t xml:space="preserve">Объем </w:t>
      </w:r>
      <w:r>
        <w:rPr>
          <w:rFonts w:ascii="Times New Roman" w:hAnsi="Times New Roman"/>
          <w:color w:val="0D0D0D"/>
          <w:sz w:val="28"/>
          <w:szCs w:val="28"/>
          <w:u w:val="single"/>
        </w:rPr>
        <w:t>2</w:t>
      </w:r>
      <w:r w:rsidRPr="004160A3">
        <w:rPr>
          <w:rFonts w:ascii="Times New Roman" w:hAnsi="Times New Roman"/>
          <w:color w:val="0D0D0D"/>
          <w:sz w:val="28"/>
          <w:szCs w:val="28"/>
        </w:rPr>
        <w:t xml:space="preserve"> недели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аттестации: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260"/>
        <w:gridCol w:w="2694"/>
        <w:gridCol w:w="1417"/>
      </w:tblGrid>
      <w:tr w:rsidR="002F5851" w:rsidRPr="003C0864" w:rsidTr="002F5851">
        <w:tc>
          <w:tcPr>
            <w:tcW w:w="2552" w:type="dxa"/>
            <w:vAlign w:val="center"/>
          </w:tcPr>
          <w:p w:rsidR="002F5851" w:rsidRPr="003C0864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C0864">
              <w:rPr>
                <w:rFonts w:ascii="Times New Roman" w:hAnsi="Times New Roman"/>
                <w:b/>
              </w:rPr>
              <w:t>Вид профессиональной деятельности (наименование ПМ)</w:t>
            </w:r>
          </w:p>
        </w:tc>
        <w:tc>
          <w:tcPr>
            <w:tcW w:w="3260" w:type="dxa"/>
            <w:vAlign w:val="center"/>
          </w:tcPr>
          <w:p w:rsidR="002F5851" w:rsidRPr="003C0864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C0864">
              <w:rPr>
                <w:rFonts w:ascii="Times New Roman" w:hAnsi="Times New Roman"/>
                <w:b/>
              </w:rPr>
              <w:t>Коды и наименования формируемых профессиональных компетенций</w:t>
            </w:r>
          </w:p>
        </w:tc>
        <w:tc>
          <w:tcPr>
            <w:tcW w:w="2694" w:type="dxa"/>
            <w:vAlign w:val="center"/>
          </w:tcPr>
          <w:p w:rsidR="002F5851" w:rsidRPr="003C0864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C0864"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  <w:p w:rsidR="002F5851" w:rsidRPr="003C0864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C0864">
              <w:rPr>
                <w:rFonts w:ascii="Times New Roman" w:hAnsi="Times New Roman"/>
                <w:b/>
              </w:rPr>
              <w:t>(ПК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7" w:type="dxa"/>
            <w:vAlign w:val="center"/>
          </w:tcPr>
          <w:p w:rsidR="002F5851" w:rsidRPr="003C0864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C0864">
              <w:rPr>
                <w:rFonts w:ascii="Times New Roman" w:hAnsi="Times New Roman"/>
                <w:b/>
                <w:sz w:val="22"/>
                <w:szCs w:val="22"/>
              </w:rPr>
              <w:t xml:space="preserve">Качество выполнения работ </w:t>
            </w:r>
          </w:p>
          <w:p w:rsidR="002F5851" w:rsidRPr="003C0864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C0864">
              <w:rPr>
                <w:rFonts w:ascii="Times New Roman" w:hAnsi="Times New Roman"/>
                <w:b/>
                <w:sz w:val="18"/>
                <w:szCs w:val="18"/>
              </w:rPr>
              <w:t>(отлично, хорошо, удовлетворительно, неудовлетворительно)</w:t>
            </w:r>
          </w:p>
        </w:tc>
      </w:tr>
      <w:tr w:rsidR="002F5851" w:rsidRPr="00C133B4" w:rsidTr="002F5851">
        <w:trPr>
          <w:trHeight w:val="1010"/>
        </w:trPr>
        <w:tc>
          <w:tcPr>
            <w:tcW w:w="2552" w:type="dxa"/>
            <w:vMerge w:val="restart"/>
          </w:tcPr>
          <w:p w:rsidR="002F5851" w:rsidRPr="00E8303E" w:rsidRDefault="00BA0F97" w:rsidP="002F5851">
            <w:r>
              <w:t>ПМ.01</w:t>
            </w:r>
            <w:r w:rsidR="002F5851" w:rsidRPr="00E8303E">
              <w:t xml:space="preserve"> </w:t>
            </w:r>
            <w:r w:rsidRPr="00BA0F97">
              <w:t>Обеспечение реализации прав граждан в сфере                         пенсионного обеспечения и социальной защиты</w:t>
            </w:r>
          </w:p>
        </w:tc>
        <w:tc>
          <w:tcPr>
            <w:tcW w:w="3260" w:type="dxa"/>
          </w:tcPr>
          <w:p w:rsidR="002F5851" w:rsidRPr="00C133B4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</w:t>
            </w:r>
            <w:r w:rsidR="00620C10">
              <w:rPr>
                <w:rFonts w:ascii="Times New Roman" w:hAnsi="Times New Roman"/>
              </w:rPr>
              <w:t>1.1</w:t>
            </w:r>
            <w:r w:rsidR="00620C10" w:rsidRPr="0002790F">
              <w:t xml:space="preserve">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2694" w:type="dxa"/>
          </w:tcPr>
          <w:p w:rsidR="002F5851" w:rsidRPr="001946DD" w:rsidRDefault="002F5851" w:rsidP="002F5851"/>
        </w:tc>
        <w:tc>
          <w:tcPr>
            <w:tcW w:w="1417" w:type="dxa"/>
          </w:tcPr>
          <w:p w:rsidR="002F5851" w:rsidRPr="00C133B4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F5851" w:rsidRPr="00C133B4" w:rsidTr="002F5851">
        <w:trPr>
          <w:trHeight w:val="1010"/>
        </w:trPr>
        <w:tc>
          <w:tcPr>
            <w:tcW w:w="2552" w:type="dxa"/>
            <w:vMerge/>
          </w:tcPr>
          <w:p w:rsidR="002F5851" w:rsidRPr="00C133B4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5851" w:rsidRPr="00C133B4" w:rsidRDefault="00620C10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</w:t>
            </w:r>
            <w:r w:rsidR="002F5851">
              <w:rPr>
                <w:rFonts w:ascii="Times New Roman" w:hAnsi="Times New Roman"/>
              </w:rPr>
              <w:t xml:space="preserve">.2 </w:t>
            </w:r>
            <w:r w:rsidRPr="0002790F">
              <w:t>Осуществлять прием граждан по вопросам пенсионного обеспечения и социальной защиты.</w:t>
            </w:r>
          </w:p>
        </w:tc>
        <w:tc>
          <w:tcPr>
            <w:tcW w:w="2694" w:type="dxa"/>
          </w:tcPr>
          <w:p w:rsidR="002F5851" w:rsidRPr="001946DD" w:rsidRDefault="002F5851" w:rsidP="002F5851">
            <w:pPr>
              <w:contextualSpacing/>
              <w:rPr>
                <w:rFonts w:eastAsia="Calibri"/>
                <w:bCs/>
              </w:rPr>
            </w:pPr>
          </w:p>
        </w:tc>
        <w:tc>
          <w:tcPr>
            <w:tcW w:w="1417" w:type="dxa"/>
          </w:tcPr>
          <w:p w:rsidR="002F5851" w:rsidRPr="00C133B4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2F5851" w:rsidRPr="00C133B4" w:rsidTr="002F5851">
        <w:trPr>
          <w:trHeight w:val="1010"/>
        </w:trPr>
        <w:tc>
          <w:tcPr>
            <w:tcW w:w="2552" w:type="dxa"/>
            <w:vMerge/>
          </w:tcPr>
          <w:p w:rsidR="002F5851" w:rsidRPr="00C133B4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2F5851" w:rsidRPr="00C133B4" w:rsidRDefault="00620C10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</w:t>
            </w:r>
            <w:r w:rsidR="002F5851">
              <w:rPr>
                <w:rFonts w:ascii="Times New Roman" w:hAnsi="Times New Roman"/>
              </w:rPr>
              <w:t xml:space="preserve">.3 </w:t>
            </w:r>
            <w:r w:rsidR="007338C2" w:rsidRPr="0002790F">
              <w:t xml:space="preserve">Рассматривать пакет документов для назначения пенсий, </w:t>
            </w:r>
            <w:r w:rsidR="007338C2" w:rsidRPr="0002790F">
              <w:lastRenderedPageBreak/>
              <w:t>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2694" w:type="dxa"/>
          </w:tcPr>
          <w:p w:rsidR="002F5851" w:rsidRPr="001946DD" w:rsidRDefault="002F5851" w:rsidP="002F5851"/>
        </w:tc>
        <w:tc>
          <w:tcPr>
            <w:tcW w:w="1417" w:type="dxa"/>
          </w:tcPr>
          <w:p w:rsidR="002F5851" w:rsidRPr="00C133B4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7338C2" w:rsidRPr="00C133B4" w:rsidTr="002F5851">
        <w:trPr>
          <w:trHeight w:val="1010"/>
        </w:trPr>
        <w:tc>
          <w:tcPr>
            <w:tcW w:w="2552" w:type="dxa"/>
          </w:tcPr>
          <w:p w:rsidR="007338C2" w:rsidRPr="00C133B4" w:rsidRDefault="007338C2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7338C2" w:rsidRDefault="007338C2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1.4 </w:t>
            </w:r>
            <w:r w:rsidRPr="0002790F"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  <w:tc>
          <w:tcPr>
            <w:tcW w:w="2694" w:type="dxa"/>
          </w:tcPr>
          <w:p w:rsidR="007338C2" w:rsidRDefault="007338C2" w:rsidP="002F5851"/>
        </w:tc>
        <w:tc>
          <w:tcPr>
            <w:tcW w:w="1417" w:type="dxa"/>
          </w:tcPr>
          <w:p w:rsidR="007338C2" w:rsidRPr="00C133B4" w:rsidRDefault="007338C2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7338C2" w:rsidRPr="00C133B4" w:rsidTr="002F5851">
        <w:trPr>
          <w:trHeight w:val="1010"/>
        </w:trPr>
        <w:tc>
          <w:tcPr>
            <w:tcW w:w="2552" w:type="dxa"/>
          </w:tcPr>
          <w:p w:rsidR="007338C2" w:rsidRPr="00C133B4" w:rsidRDefault="007338C2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7338C2" w:rsidRDefault="007338C2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1.5</w:t>
            </w:r>
            <w:r w:rsidRPr="0002790F">
              <w:t xml:space="preserve">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694" w:type="dxa"/>
          </w:tcPr>
          <w:p w:rsidR="007338C2" w:rsidRDefault="007338C2" w:rsidP="002F5851"/>
        </w:tc>
        <w:tc>
          <w:tcPr>
            <w:tcW w:w="1417" w:type="dxa"/>
          </w:tcPr>
          <w:p w:rsidR="007338C2" w:rsidRPr="00C133B4" w:rsidRDefault="007338C2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7338C2" w:rsidRPr="00C133B4" w:rsidTr="002F5851">
        <w:trPr>
          <w:trHeight w:val="1010"/>
        </w:trPr>
        <w:tc>
          <w:tcPr>
            <w:tcW w:w="2552" w:type="dxa"/>
          </w:tcPr>
          <w:p w:rsidR="007338C2" w:rsidRPr="00C133B4" w:rsidRDefault="007338C2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7338C2" w:rsidRDefault="007338C2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1.6</w:t>
            </w:r>
            <w:r w:rsidRPr="0002790F">
              <w:t xml:space="preserve">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694" w:type="dxa"/>
          </w:tcPr>
          <w:p w:rsidR="007338C2" w:rsidRDefault="007338C2" w:rsidP="002F5851"/>
        </w:tc>
        <w:tc>
          <w:tcPr>
            <w:tcW w:w="1417" w:type="dxa"/>
          </w:tcPr>
          <w:p w:rsidR="007338C2" w:rsidRPr="00C133B4" w:rsidRDefault="007338C2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</w:tbl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E8303E">
        <w:rPr>
          <w:rFonts w:ascii="Times New Roman" w:hAnsi="Times New Roman"/>
          <w:sz w:val="28"/>
          <w:szCs w:val="28"/>
        </w:rPr>
        <w:t>Результатом учебной практики является о</w:t>
      </w:r>
      <w:r>
        <w:rPr>
          <w:rFonts w:ascii="Times New Roman" w:hAnsi="Times New Roman"/>
          <w:sz w:val="28"/>
          <w:szCs w:val="28"/>
        </w:rPr>
        <w:t>своение общих компетенций (ОК):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3513"/>
        <w:gridCol w:w="4234"/>
        <w:gridCol w:w="1191"/>
      </w:tblGrid>
      <w:tr w:rsidR="002F5851" w:rsidRPr="00BA5E66" w:rsidTr="002F5851">
        <w:trPr>
          <w:trHeight w:val="457"/>
        </w:trPr>
        <w:tc>
          <w:tcPr>
            <w:tcW w:w="85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hanging="104"/>
              <w:jc w:val="center"/>
              <w:rPr>
                <w:rFonts w:ascii="Times New Roman" w:hAnsi="Times New Roman"/>
                <w:b/>
              </w:rPr>
            </w:pPr>
            <w:r w:rsidRPr="00710FC1">
              <w:rPr>
                <w:rFonts w:ascii="Times New Roman" w:hAnsi="Times New Roman"/>
                <w:b/>
              </w:rPr>
              <w:t>№ ОК</w:t>
            </w:r>
          </w:p>
        </w:tc>
        <w:tc>
          <w:tcPr>
            <w:tcW w:w="3718" w:type="dxa"/>
            <w:vAlign w:val="center"/>
          </w:tcPr>
          <w:p w:rsidR="002F5851" w:rsidRPr="00BA5E66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5E66">
              <w:rPr>
                <w:rFonts w:ascii="Times New Roman" w:hAnsi="Times New Roman"/>
                <w:b/>
              </w:rPr>
              <w:t>Сущность компетенции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2F5851" w:rsidRPr="00C47095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47095">
              <w:rPr>
                <w:rFonts w:ascii="Times New Roman" w:hAnsi="Times New Roman"/>
                <w:b/>
              </w:rPr>
              <w:t>Основные показатели оценки результата (ОК)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5851" w:rsidRPr="00BA5E66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5E66">
              <w:rPr>
                <w:rFonts w:ascii="Times New Roman" w:hAnsi="Times New Roman"/>
                <w:b/>
              </w:rPr>
              <w:t>Освоена/ не освоена</w:t>
            </w:r>
          </w:p>
        </w:tc>
      </w:tr>
      <w:tr w:rsidR="002F5851" w:rsidRPr="00AD23AA" w:rsidTr="002F5851">
        <w:trPr>
          <w:trHeight w:val="677"/>
        </w:trPr>
        <w:tc>
          <w:tcPr>
            <w:tcW w:w="85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1</w:t>
            </w:r>
          </w:p>
        </w:tc>
        <w:tc>
          <w:tcPr>
            <w:tcW w:w="3718" w:type="dxa"/>
          </w:tcPr>
          <w:p w:rsidR="002F5851" w:rsidRPr="001771AC" w:rsidRDefault="002F5851" w:rsidP="002F5851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554" w:type="dxa"/>
            <w:shd w:val="clear" w:color="auto" w:fill="auto"/>
          </w:tcPr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сущность и социальную значимость своей будущей профессии </w:t>
            </w: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проявлять к ней устойчивый интерес </w:t>
            </w:r>
          </w:p>
          <w:p w:rsidR="002F5851" w:rsidRPr="00C47095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формирования профессионального правосознания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2F5851" w:rsidRPr="00AD23AA" w:rsidTr="002F5851">
        <w:tc>
          <w:tcPr>
            <w:tcW w:w="85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2</w:t>
            </w:r>
          </w:p>
        </w:tc>
        <w:tc>
          <w:tcPr>
            <w:tcW w:w="3718" w:type="dxa"/>
          </w:tcPr>
          <w:p w:rsidR="002F5851" w:rsidRPr="001771AC" w:rsidRDefault="002F5851" w:rsidP="002F5851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54" w:type="dxa"/>
            <w:shd w:val="clear" w:color="auto" w:fill="auto"/>
          </w:tcPr>
          <w:p w:rsidR="002F5851" w:rsidRDefault="002F5851" w:rsidP="002F5851">
            <w:pPr>
              <w:contextualSpacing/>
              <w:jc w:val="both"/>
            </w:pPr>
            <w:r w:rsidRPr="00C47095">
              <w:rPr>
                <w:b/>
              </w:rPr>
              <w:t>Знать</w:t>
            </w:r>
            <w:r>
              <w:t xml:space="preserve"> методы и способы выпол</w:t>
            </w:r>
            <w:r w:rsidRPr="00C47095">
              <w:t xml:space="preserve">нения профессиональных задач </w:t>
            </w:r>
          </w:p>
          <w:p w:rsidR="002F5851" w:rsidRDefault="002F5851" w:rsidP="002F5851">
            <w:pPr>
              <w:contextualSpacing/>
              <w:jc w:val="both"/>
            </w:pPr>
            <w:r w:rsidRPr="00C47095">
              <w:rPr>
                <w:b/>
              </w:rPr>
              <w:t>Уметь</w:t>
            </w:r>
            <w:r w:rsidRPr="00C47095">
              <w:t xml:space="preserve"> организовывать собственную деятельность, выбирать типовые методы и способы выполнения профессиональных задач, оценивать </w:t>
            </w:r>
            <w:r w:rsidRPr="00C47095">
              <w:lastRenderedPageBreak/>
              <w:t xml:space="preserve">их эффективность и качество </w:t>
            </w:r>
          </w:p>
          <w:p w:rsidR="002F5851" w:rsidRPr="00C47095" w:rsidRDefault="002F5851" w:rsidP="002F5851">
            <w:pPr>
              <w:contextualSpacing/>
              <w:jc w:val="both"/>
            </w:pPr>
            <w:r w:rsidRPr="001771AC">
              <w:rPr>
                <w:b/>
                <w:color w:val="000000"/>
              </w:rPr>
              <w:t>Иметь практический опыт</w:t>
            </w:r>
            <w:r w:rsidRPr="00C47095">
              <w:t xml:space="preserve"> организации собственной деятельности, выбора типовых методов и способов выполнения профессиональных задач, оценки их эффективности и качества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5851" w:rsidRPr="00AD23AA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lastRenderedPageBreak/>
              <w:t>Освоена</w:t>
            </w:r>
          </w:p>
        </w:tc>
      </w:tr>
      <w:tr w:rsidR="002F5851" w:rsidRPr="00AD23AA" w:rsidTr="002F5851">
        <w:tc>
          <w:tcPr>
            <w:tcW w:w="85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lastRenderedPageBreak/>
              <w:t>ОК 3</w:t>
            </w:r>
          </w:p>
        </w:tc>
        <w:tc>
          <w:tcPr>
            <w:tcW w:w="3718" w:type="dxa"/>
          </w:tcPr>
          <w:p w:rsidR="002F5851" w:rsidRPr="001771AC" w:rsidRDefault="002F5851" w:rsidP="002F5851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554" w:type="dxa"/>
            <w:shd w:val="clear" w:color="auto" w:fill="auto"/>
          </w:tcPr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алгоритм действий в чрезвычайных ситуациях </w:t>
            </w:r>
          </w:p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принимать решения в стандартных и нестандартных ситуациях и нести за них ответственность </w:t>
            </w:r>
          </w:p>
          <w:p w:rsidR="002F5851" w:rsidRPr="00C47095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принятия решения в стандартных и нестандартных ситуациях, несения ответственности за них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5851" w:rsidRPr="00AD23AA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2F5851" w:rsidRPr="00AD23AA" w:rsidTr="002F5851">
        <w:tc>
          <w:tcPr>
            <w:tcW w:w="85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4</w:t>
            </w:r>
          </w:p>
        </w:tc>
        <w:tc>
          <w:tcPr>
            <w:tcW w:w="3718" w:type="dxa"/>
          </w:tcPr>
          <w:p w:rsidR="002F5851" w:rsidRPr="001771AC" w:rsidRDefault="002F5851" w:rsidP="002F5851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554" w:type="dxa"/>
            <w:shd w:val="clear" w:color="auto" w:fill="auto"/>
          </w:tcPr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круг профессиональных задач, профессионального и личностного развития </w:t>
            </w:r>
          </w:p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  <w:p w:rsidR="002F5851" w:rsidRPr="00C47095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поиска и использования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5851" w:rsidRPr="00AD23AA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2F5851" w:rsidRPr="00AD23AA" w:rsidTr="002F5851">
        <w:tc>
          <w:tcPr>
            <w:tcW w:w="85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5</w:t>
            </w:r>
          </w:p>
        </w:tc>
        <w:tc>
          <w:tcPr>
            <w:tcW w:w="3718" w:type="dxa"/>
          </w:tcPr>
          <w:p w:rsidR="002F5851" w:rsidRPr="001771AC" w:rsidRDefault="002F5851" w:rsidP="002F5851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554" w:type="dxa"/>
            <w:shd w:val="clear" w:color="auto" w:fill="auto"/>
          </w:tcPr>
          <w:p w:rsidR="002F5851" w:rsidRPr="00C47095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</w:rPr>
              <w:t>демонстрация навыков использования информационно-коммуникационных технологий в профессиональной деятельности.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2F5851" w:rsidRPr="00AD23AA" w:rsidTr="002F5851">
        <w:tc>
          <w:tcPr>
            <w:tcW w:w="85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6</w:t>
            </w:r>
          </w:p>
        </w:tc>
        <w:tc>
          <w:tcPr>
            <w:tcW w:w="3718" w:type="dxa"/>
          </w:tcPr>
          <w:p w:rsidR="002F5851" w:rsidRPr="001771AC" w:rsidRDefault="002F5851" w:rsidP="002F5851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554" w:type="dxa"/>
            <w:shd w:val="clear" w:color="auto" w:fill="auto"/>
          </w:tcPr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приемы и способы адаптации в профессиональной деятельности </w:t>
            </w:r>
          </w:p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адаптироваться к меняющимся условиям профессиональной деятельности </w:t>
            </w:r>
          </w:p>
          <w:p w:rsidR="002F5851" w:rsidRPr="00C47095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работы в коллективе и команде, эффективного общения с коллегами, руководством, потребителями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5851" w:rsidRPr="00AD23AA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2F5851" w:rsidRPr="00AD23AA" w:rsidTr="002F5851">
        <w:tc>
          <w:tcPr>
            <w:tcW w:w="85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7</w:t>
            </w:r>
          </w:p>
        </w:tc>
        <w:tc>
          <w:tcPr>
            <w:tcW w:w="3718" w:type="dxa"/>
          </w:tcPr>
          <w:p w:rsidR="002F5851" w:rsidRPr="001771AC" w:rsidRDefault="002F5851" w:rsidP="002F5851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554" w:type="dxa"/>
            <w:shd w:val="clear" w:color="auto" w:fill="auto"/>
          </w:tcPr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нормы морали профессиональной этики и служебного этикета </w:t>
            </w:r>
          </w:p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адаптироваться к меняющимся условиям профессиональной деятельности </w:t>
            </w:r>
          </w:p>
          <w:p w:rsidR="002F5851" w:rsidRPr="00C47095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брать на </w:t>
            </w:r>
            <w:r w:rsidRPr="00C47095">
              <w:rPr>
                <w:rFonts w:ascii="Times New Roman" w:hAnsi="Times New Roman"/>
              </w:rPr>
              <w:lastRenderedPageBreak/>
              <w:t>себя ответственности за работу членов команды (подчиненных), результаты выполнения заданий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5851" w:rsidRPr="00AD23AA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lastRenderedPageBreak/>
              <w:t>Освоена</w:t>
            </w:r>
          </w:p>
        </w:tc>
      </w:tr>
      <w:tr w:rsidR="002F5851" w:rsidRPr="00AD23AA" w:rsidTr="002F5851">
        <w:tc>
          <w:tcPr>
            <w:tcW w:w="85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lastRenderedPageBreak/>
              <w:t>ОК 8</w:t>
            </w:r>
          </w:p>
        </w:tc>
        <w:tc>
          <w:tcPr>
            <w:tcW w:w="3718" w:type="dxa"/>
          </w:tcPr>
          <w:p w:rsidR="002F5851" w:rsidRPr="001771AC" w:rsidRDefault="002F5851" w:rsidP="002F5851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54" w:type="dxa"/>
            <w:shd w:val="clear" w:color="auto" w:fill="auto"/>
          </w:tcPr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круг задач профессионального и личностного развития </w:t>
            </w:r>
          </w:p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C47095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  <w:p w:rsidR="002F5851" w:rsidRPr="00C47095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1771AC">
              <w:rPr>
                <w:rFonts w:ascii="Times New Roman" w:hAnsi="Times New Roman"/>
                <w:b/>
                <w:color w:val="000000"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самостоятельного определения задач профессионального и личностного развития, занятия самообразованием. Осознанного планирования повышения квалификации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5851" w:rsidRPr="00AD23AA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2F5851" w:rsidRPr="00AD23AA" w:rsidTr="002F5851">
        <w:tc>
          <w:tcPr>
            <w:tcW w:w="85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9</w:t>
            </w:r>
          </w:p>
        </w:tc>
        <w:tc>
          <w:tcPr>
            <w:tcW w:w="3718" w:type="dxa"/>
          </w:tcPr>
          <w:p w:rsidR="002F5851" w:rsidRPr="001771AC" w:rsidRDefault="002F5851" w:rsidP="002F5851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Ориентироваться в условиях постоянного изменения правовой базы.</w:t>
            </w:r>
          </w:p>
        </w:tc>
        <w:tc>
          <w:tcPr>
            <w:tcW w:w="4554" w:type="dxa"/>
            <w:shd w:val="clear" w:color="auto" w:fill="auto"/>
          </w:tcPr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технологию профессиональной деятельности </w:t>
            </w:r>
          </w:p>
          <w:p w:rsidR="002F5851" w:rsidRPr="00C47095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ориентироваться в условиях постоянного изменения правовой базы </w:t>
            </w:r>
            <w:r w:rsidRPr="00710FC1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ориентации в условиях постоянного изменения правовой базы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5851" w:rsidRPr="00AD23AA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2F5851" w:rsidRPr="00AD23AA" w:rsidTr="002F5851">
        <w:tc>
          <w:tcPr>
            <w:tcW w:w="85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11</w:t>
            </w:r>
          </w:p>
        </w:tc>
        <w:tc>
          <w:tcPr>
            <w:tcW w:w="3718" w:type="dxa"/>
          </w:tcPr>
          <w:p w:rsidR="002F5851" w:rsidRPr="001771AC" w:rsidRDefault="002F5851" w:rsidP="002F5851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4554" w:type="dxa"/>
            <w:shd w:val="clear" w:color="auto" w:fill="auto"/>
          </w:tcPr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деловой этикет, нормы и правила поведения </w:t>
            </w:r>
          </w:p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соблюдать деловой этикет и культуру общения </w:t>
            </w:r>
          </w:p>
          <w:p w:rsidR="002F5851" w:rsidRPr="00C47095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соблюдения делового этикета, культуры и психологических основ общения, норм и правил поведения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  <w:tr w:rsidR="002F5851" w:rsidRPr="00AD23AA" w:rsidTr="002F5851">
        <w:tc>
          <w:tcPr>
            <w:tcW w:w="851" w:type="dxa"/>
            <w:shd w:val="clear" w:color="auto" w:fill="auto"/>
            <w:vAlign w:val="center"/>
          </w:tcPr>
          <w:p w:rsidR="002F5851" w:rsidRPr="00710FC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</w:rPr>
              <w:t>ОК 12</w:t>
            </w:r>
          </w:p>
        </w:tc>
        <w:tc>
          <w:tcPr>
            <w:tcW w:w="3718" w:type="dxa"/>
          </w:tcPr>
          <w:p w:rsidR="002F5851" w:rsidRPr="001771AC" w:rsidRDefault="002F5851" w:rsidP="002F5851">
            <w:pPr>
              <w:pStyle w:val="s1"/>
              <w:shd w:val="clear" w:color="auto" w:fill="FFFFFF"/>
              <w:spacing w:after="300"/>
              <w:rPr>
                <w:color w:val="000000"/>
              </w:rPr>
            </w:pPr>
            <w:r w:rsidRPr="001771AC">
              <w:rPr>
                <w:color w:val="000000"/>
              </w:rPr>
              <w:t>Проявлять нетерпимость к коррупционному поведению.</w:t>
            </w:r>
          </w:p>
        </w:tc>
        <w:tc>
          <w:tcPr>
            <w:tcW w:w="4554" w:type="dxa"/>
            <w:shd w:val="clear" w:color="auto" w:fill="auto"/>
          </w:tcPr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Знать</w:t>
            </w:r>
            <w:r w:rsidRPr="00C47095">
              <w:rPr>
                <w:rFonts w:ascii="Times New Roman" w:hAnsi="Times New Roman"/>
              </w:rPr>
              <w:t xml:space="preserve"> основы коррупции </w:t>
            </w:r>
          </w:p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Уметь</w:t>
            </w:r>
            <w:r w:rsidRPr="00C47095">
              <w:rPr>
                <w:rFonts w:ascii="Times New Roman" w:hAnsi="Times New Roman"/>
              </w:rPr>
              <w:t xml:space="preserve"> проявлять нетерпимость к коррупционному поведению </w:t>
            </w:r>
          </w:p>
          <w:p w:rsidR="002F5851" w:rsidRPr="00C47095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r w:rsidRPr="00710FC1">
              <w:rPr>
                <w:rFonts w:ascii="Times New Roman" w:hAnsi="Times New Roman"/>
                <w:b/>
              </w:rPr>
              <w:t>Иметь практический опыт</w:t>
            </w:r>
            <w:r w:rsidRPr="00C47095">
              <w:rPr>
                <w:rFonts w:ascii="Times New Roman" w:hAnsi="Times New Roman"/>
              </w:rPr>
              <w:t xml:space="preserve"> проявления нетерпимости к коррупционному поведению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0FC1">
              <w:rPr>
                <w:rFonts w:ascii="Times New Roman" w:hAnsi="Times New Roman"/>
              </w:rPr>
              <w:t>Освоена</w:t>
            </w:r>
          </w:p>
        </w:tc>
      </w:tr>
    </w:tbl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10FC1">
        <w:rPr>
          <w:rFonts w:ascii="Times New Roman" w:hAnsi="Times New Roman"/>
          <w:b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: вид профессиональной деятельности </w:t>
      </w:r>
      <w:r w:rsidRPr="00710FC1">
        <w:rPr>
          <w:rFonts w:ascii="Times New Roman" w:hAnsi="Times New Roman"/>
          <w:b/>
          <w:sz w:val="28"/>
          <w:szCs w:val="28"/>
          <w:u w:val="single"/>
        </w:rPr>
        <w:t>освоен</w:t>
      </w:r>
      <w:r>
        <w:rPr>
          <w:rFonts w:ascii="Times New Roman" w:hAnsi="Times New Roman"/>
          <w:sz w:val="28"/>
          <w:szCs w:val="28"/>
        </w:rPr>
        <w:t>/не освоен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69"/>
        <w:gridCol w:w="4502"/>
      </w:tblGrid>
      <w:tr w:rsidR="002F5851" w:rsidRPr="000051F8" w:rsidTr="002F5851">
        <w:trPr>
          <w:trHeight w:val="401"/>
        </w:trPr>
        <w:tc>
          <w:tcPr>
            <w:tcW w:w="5070" w:type="dxa"/>
          </w:tcPr>
          <w:p w:rsidR="002F5851" w:rsidRPr="00F17469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F17469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2F5851" w:rsidRPr="000051F8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17469">
              <w:rPr>
                <w:rFonts w:ascii="Times New Roman" w:hAnsi="Times New Roman"/>
                <w:b/>
                <w:sz w:val="28"/>
                <w:szCs w:val="28"/>
              </w:rPr>
              <w:t>от КГБПОУ «ПИК»</w:t>
            </w:r>
          </w:p>
        </w:tc>
        <w:tc>
          <w:tcPr>
            <w:tcW w:w="4502" w:type="dxa"/>
          </w:tcPr>
          <w:p w:rsidR="002F5851" w:rsidRPr="00F17469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F17469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 от организации</w:t>
            </w:r>
          </w:p>
        </w:tc>
      </w:tr>
      <w:tr w:rsidR="002F5851" w:rsidRPr="000051F8" w:rsidTr="002F5851">
        <w:trPr>
          <w:trHeight w:val="467"/>
        </w:trPr>
        <w:tc>
          <w:tcPr>
            <w:tcW w:w="5070" w:type="dxa"/>
          </w:tcPr>
          <w:p w:rsidR="002F5851" w:rsidRPr="000051F8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     </w:t>
            </w:r>
            <w:r w:rsidRPr="002D7CFA">
              <w:rPr>
                <w:rFonts w:ascii="Times New Roman" w:hAnsi="Times New Roman"/>
                <w:sz w:val="28"/>
                <w:szCs w:val="28"/>
                <w:u w:val="single"/>
              </w:rPr>
              <w:t>Преподаватель</w:t>
            </w:r>
          </w:p>
        </w:tc>
        <w:tc>
          <w:tcPr>
            <w:tcW w:w="4502" w:type="dxa"/>
          </w:tcPr>
          <w:p w:rsidR="002F5851" w:rsidRPr="000051F8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  <w:r w:rsidRPr="000051F8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0051F8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</w:tr>
      <w:tr w:rsidR="002F5851" w:rsidRPr="000051F8" w:rsidTr="002F5851">
        <w:trPr>
          <w:trHeight w:val="467"/>
        </w:trPr>
        <w:tc>
          <w:tcPr>
            <w:tcW w:w="5070" w:type="dxa"/>
          </w:tcPr>
          <w:p w:rsidR="002F5851" w:rsidRPr="000051F8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051F8">
              <w:rPr>
                <w:rFonts w:ascii="Times New Roman" w:hAnsi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BA0F97">
              <w:rPr>
                <w:rFonts w:ascii="Times New Roman" w:hAnsi="Times New Roman"/>
                <w:sz w:val="28"/>
                <w:szCs w:val="28"/>
                <w:u w:val="single"/>
              </w:rPr>
              <w:t>Петренко М.Ю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2F5851" w:rsidRPr="000051F8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051F8">
              <w:rPr>
                <w:rFonts w:ascii="Times New Roman" w:hAnsi="Times New Roman"/>
                <w:sz w:val="28"/>
                <w:szCs w:val="28"/>
              </w:rPr>
              <w:t>ФИО_________________________</w:t>
            </w:r>
          </w:p>
          <w:p w:rsidR="002F5851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851" w:rsidRPr="000051F8" w:rsidTr="002F5851">
        <w:tc>
          <w:tcPr>
            <w:tcW w:w="5070" w:type="dxa"/>
          </w:tcPr>
          <w:p w:rsidR="002F5851" w:rsidRPr="000051F8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051F8">
              <w:rPr>
                <w:rFonts w:ascii="Times New Roman" w:hAnsi="Times New Roman"/>
                <w:sz w:val="28"/>
                <w:szCs w:val="28"/>
              </w:rPr>
              <w:t>одпись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</w:t>
            </w:r>
          </w:p>
        </w:tc>
        <w:tc>
          <w:tcPr>
            <w:tcW w:w="4502" w:type="dxa"/>
          </w:tcPr>
          <w:p w:rsidR="002F5851" w:rsidRPr="000051F8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Подпись     </w:t>
            </w:r>
            <w:r w:rsidRPr="000051F8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:rsidR="002F5851" w:rsidRPr="000051F8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851" w:rsidRPr="000051F8" w:rsidTr="002F5851">
        <w:trPr>
          <w:trHeight w:val="80"/>
        </w:trPr>
        <w:tc>
          <w:tcPr>
            <w:tcW w:w="5070" w:type="dxa"/>
          </w:tcPr>
          <w:p w:rsidR="002F5851" w:rsidRPr="000051F8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2F5851" w:rsidRPr="000051F8" w:rsidRDefault="002F5851" w:rsidP="002F5851">
            <w:pPr>
              <w:pStyle w:val="Style5"/>
              <w:widowControl/>
              <w:tabs>
                <w:tab w:val="left" w:pos="871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5851" w:rsidRDefault="00BA0F97" w:rsidP="002F5851">
      <w:pPr>
        <w:pStyle w:val="Style5"/>
        <w:widowControl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«___» марта 2024</w:t>
      </w:r>
      <w:r w:rsidR="002F5851">
        <w:rPr>
          <w:rFonts w:ascii="Times New Roman" w:hAnsi="Times New Roman"/>
          <w:sz w:val="28"/>
          <w:szCs w:val="28"/>
        </w:rPr>
        <w:t xml:space="preserve"> г.          </w:t>
      </w:r>
      <w:r w:rsidR="002F5851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Дата «___» марта 2024</w:t>
      </w:r>
      <w:r w:rsidR="002F5851">
        <w:rPr>
          <w:rFonts w:ascii="Times New Roman" w:hAnsi="Times New Roman"/>
          <w:sz w:val="28"/>
          <w:szCs w:val="28"/>
        </w:rPr>
        <w:t xml:space="preserve"> г.</w:t>
      </w:r>
    </w:p>
    <w:p w:rsidR="002F5851" w:rsidRDefault="002F5851" w:rsidP="002F5851">
      <w:pPr>
        <w:pStyle w:val="Style5"/>
        <w:widowControl/>
        <w:tabs>
          <w:tab w:val="left" w:pos="871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F5851" w:rsidRDefault="002F5851"/>
    <w:sectPr w:rsidR="002F5851" w:rsidSect="00702185">
      <w:pgSz w:w="11907" w:h="16840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A2B" w:rsidRDefault="00362A2B" w:rsidP="00F12484">
      <w:r>
        <w:separator/>
      </w:r>
    </w:p>
  </w:endnote>
  <w:endnote w:type="continuationSeparator" w:id="1">
    <w:p w:rsidR="00362A2B" w:rsidRDefault="00362A2B" w:rsidP="00F12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296089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702185" w:rsidRDefault="00F542EC">
        <w:pPr>
          <w:pStyle w:val="a8"/>
          <w:jc w:val="right"/>
        </w:pPr>
        <w:r w:rsidRPr="00702185">
          <w:rPr>
            <w:rFonts w:ascii="Times New Roman" w:hAnsi="Times New Roman"/>
            <w:sz w:val="22"/>
            <w:szCs w:val="22"/>
          </w:rPr>
          <w:fldChar w:fldCharType="begin"/>
        </w:r>
        <w:r w:rsidR="00702185" w:rsidRPr="00702185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702185">
          <w:rPr>
            <w:rFonts w:ascii="Times New Roman" w:hAnsi="Times New Roman"/>
            <w:sz w:val="22"/>
            <w:szCs w:val="22"/>
          </w:rPr>
          <w:fldChar w:fldCharType="separate"/>
        </w:r>
        <w:r w:rsidR="000E05FC">
          <w:rPr>
            <w:rFonts w:ascii="Times New Roman" w:hAnsi="Times New Roman"/>
            <w:noProof/>
            <w:sz w:val="22"/>
            <w:szCs w:val="22"/>
          </w:rPr>
          <w:t>2</w:t>
        </w:r>
        <w:r w:rsidRPr="00702185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702185" w:rsidRDefault="007021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A2B" w:rsidRDefault="00362A2B" w:rsidP="00F12484">
      <w:r>
        <w:separator/>
      </w:r>
    </w:p>
  </w:footnote>
  <w:footnote w:type="continuationSeparator" w:id="1">
    <w:p w:rsidR="00362A2B" w:rsidRDefault="00362A2B" w:rsidP="00F12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69" w:rsidRDefault="007D2269">
    <w:pPr>
      <w:pStyle w:val="Style19"/>
      <w:widowControl/>
      <w:ind w:left="3427"/>
      <w:jc w:val="both"/>
      <w:rPr>
        <w:rStyle w:val="FontStyle3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2B61706"/>
    <w:lvl w:ilvl="0">
      <w:numFmt w:val="decimal"/>
      <w:lvlText w:val="*"/>
      <w:lvlJc w:val="left"/>
    </w:lvl>
  </w:abstractNum>
  <w:abstractNum w:abstractNumId="1">
    <w:nsid w:val="01055B68"/>
    <w:multiLevelType w:val="singleLevel"/>
    <w:tmpl w:val="16C29328"/>
    <w:lvl w:ilvl="0">
      <w:start w:val="62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B01540C"/>
    <w:multiLevelType w:val="hybridMultilevel"/>
    <w:tmpl w:val="37C4E31E"/>
    <w:lvl w:ilvl="0" w:tplc="78A48E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CEA48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AD06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61E9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A0F2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643E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67CD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67428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E4D70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7341DD"/>
    <w:multiLevelType w:val="singleLevel"/>
    <w:tmpl w:val="EA2C24F2"/>
    <w:lvl w:ilvl="0">
      <w:start w:val="3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CD62312"/>
    <w:multiLevelType w:val="hybridMultilevel"/>
    <w:tmpl w:val="881A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C761D"/>
    <w:multiLevelType w:val="hybridMultilevel"/>
    <w:tmpl w:val="0A14E084"/>
    <w:lvl w:ilvl="0" w:tplc="5EE83DF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A9654E"/>
    <w:multiLevelType w:val="multilevel"/>
    <w:tmpl w:val="65AC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57013EE"/>
    <w:multiLevelType w:val="hybridMultilevel"/>
    <w:tmpl w:val="6D2825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2D7BC3"/>
    <w:multiLevelType w:val="multilevel"/>
    <w:tmpl w:val="5306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D660D"/>
    <w:multiLevelType w:val="multilevel"/>
    <w:tmpl w:val="A5E4C368"/>
    <w:lvl w:ilvl="0">
      <w:start w:val="2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2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27" w:hanging="180"/>
      </w:pPr>
      <w:rPr>
        <w:rFonts w:hint="default"/>
      </w:rPr>
    </w:lvl>
  </w:abstractNum>
  <w:abstractNum w:abstractNumId="10">
    <w:nsid w:val="24965633"/>
    <w:multiLevelType w:val="hybridMultilevel"/>
    <w:tmpl w:val="778CCACA"/>
    <w:lvl w:ilvl="0" w:tplc="5EE83D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B6206"/>
    <w:multiLevelType w:val="hybridMultilevel"/>
    <w:tmpl w:val="80827344"/>
    <w:lvl w:ilvl="0" w:tplc="5EE83D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176F3"/>
    <w:multiLevelType w:val="hybridMultilevel"/>
    <w:tmpl w:val="BD06485E"/>
    <w:lvl w:ilvl="0" w:tplc="981ACD0C">
      <w:start w:val="24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3">
    <w:nsid w:val="2A053C95"/>
    <w:multiLevelType w:val="multilevel"/>
    <w:tmpl w:val="DCA6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C47513"/>
    <w:multiLevelType w:val="hybridMultilevel"/>
    <w:tmpl w:val="4FC6CB72"/>
    <w:lvl w:ilvl="0" w:tplc="13981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195A13"/>
    <w:multiLevelType w:val="hybridMultilevel"/>
    <w:tmpl w:val="92B6B3B4"/>
    <w:lvl w:ilvl="0" w:tplc="A4CCB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26152"/>
    <w:multiLevelType w:val="hybridMultilevel"/>
    <w:tmpl w:val="F4D89DB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773D96"/>
    <w:multiLevelType w:val="singleLevel"/>
    <w:tmpl w:val="5900DC46"/>
    <w:lvl w:ilvl="0">
      <w:start w:val="47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8">
    <w:nsid w:val="3E6271DA"/>
    <w:multiLevelType w:val="multilevel"/>
    <w:tmpl w:val="FF4EFCF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>
    <w:nsid w:val="3F2C40DC"/>
    <w:multiLevelType w:val="hybridMultilevel"/>
    <w:tmpl w:val="F006A1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7141E4D"/>
    <w:multiLevelType w:val="singleLevel"/>
    <w:tmpl w:val="03B4629E"/>
    <w:lvl w:ilvl="0">
      <w:start w:val="55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DF20AC1"/>
    <w:multiLevelType w:val="hybridMultilevel"/>
    <w:tmpl w:val="617435A2"/>
    <w:lvl w:ilvl="0" w:tplc="5EE83DF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E097E41"/>
    <w:multiLevelType w:val="multilevel"/>
    <w:tmpl w:val="9D58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F9268CD"/>
    <w:multiLevelType w:val="singleLevel"/>
    <w:tmpl w:val="F1E0E42E"/>
    <w:lvl w:ilvl="0">
      <w:start w:val="6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4FFB247B"/>
    <w:multiLevelType w:val="hybridMultilevel"/>
    <w:tmpl w:val="7A325BD4"/>
    <w:lvl w:ilvl="0" w:tplc="5EE83D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325E5"/>
    <w:multiLevelType w:val="singleLevel"/>
    <w:tmpl w:val="8B223E4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eastAsia="Times New Roman" w:hAnsi="Times New Roman" w:cs="Times New Roman"/>
      </w:rPr>
    </w:lvl>
  </w:abstractNum>
  <w:abstractNum w:abstractNumId="26">
    <w:nsid w:val="53F7770A"/>
    <w:multiLevelType w:val="hybridMultilevel"/>
    <w:tmpl w:val="0E0C3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2609D9"/>
    <w:multiLevelType w:val="hybridMultilevel"/>
    <w:tmpl w:val="10FE2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B04429"/>
    <w:multiLevelType w:val="multilevel"/>
    <w:tmpl w:val="E8DE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9">
    <w:nsid w:val="606018D3"/>
    <w:multiLevelType w:val="multilevel"/>
    <w:tmpl w:val="4D761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0">
    <w:nsid w:val="640C7D05"/>
    <w:multiLevelType w:val="singleLevel"/>
    <w:tmpl w:val="61FA1B6E"/>
    <w:lvl w:ilvl="0">
      <w:start w:val="59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8A561FD"/>
    <w:multiLevelType w:val="hybridMultilevel"/>
    <w:tmpl w:val="046A93AC"/>
    <w:lvl w:ilvl="0" w:tplc="5EE83DF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B98040F"/>
    <w:multiLevelType w:val="hybridMultilevel"/>
    <w:tmpl w:val="BCBE613E"/>
    <w:lvl w:ilvl="0" w:tplc="5EE83DF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473094"/>
    <w:multiLevelType w:val="multilevel"/>
    <w:tmpl w:val="992234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>
    <w:nsid w:val="7109251B"/>
    <w:multiLevelType w:val="hybridMultilevel"/>
    <w:tmpl w:val="82FA4F68"/>
    <w:lvl w:ilvl="0" w:tplc="6548035A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5">
    <w:nsid w:val="71842604"/>
    <w:multiLevelType w:val="singleLevel"/>
    <w:tmpl w:val="B6660782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5870788"/>
    <w:multiLevelType w:val="hybridMultilevel"/>
    <w:tmpl w:val="1526C386"/>
    <w:lvl w:ilvl="0" w:tplc="9A74E3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B918D9"/>
    <w:multiLevelType w:val="multilevel"/>
    <w:tmpl w:val="E0E08C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3927BF"/>
    <w:multiLevelType w:val="singleLevel"/>
    <w:tmpl w:val="4CFE02AE"/>
    <w:lvl w:ilvl="0">
      <w:start w:val="29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67239D6"/>
    <w:multiLevelType w:val="hybridMultilevel"/>
    <w:tmpl w:val="0E005F0C"/>
    <w:lvl w:ilvl="0" w:tplc="680E82C4">
      <w:start w:val="24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0">
    <w:nsid w:val="78220A12"/>
    <w:multiLevelType w:val="hybridMultilevel"/>
    <w:tmpl w:val="24E48A2A"/>
    <w:lvl w:ilvl="0" w:tplc="620CEDBE">
      <w:numFmt w:val="bullet"/>
      <w:lvlText w:val="-"/>
      <w:lvlJc w:val="left"/>
      <w:pPr>
        <w:ind w:left="14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6"/>
  </w:num>
  <w:num w:numId="4">
    <w:abstractNumId w:val="11"/>
  </w:num>
  <w:num w:numId="5">
    <w:abstractNumId w:val="24"/>
  </w:num>
  <w:num w:numId="6">
    <w:abstractNumId w:val="10"/>
  </w:num>
  <w:num w:numId="7">
    <w:abstractNumId w:val="21"/>
  </w:num>
  <w:num w:numId="8">
    <w:abstractNumId w:val="26"/>
  </w:num>
  <w:num w:numId="9">
    <w:abstractNumId w:val="36"/>
  </w:num>
  <w:num w:numId="10">
    <w:abstractNumId w:val="19"/>
  </w:num>
  <w:num w:numId="11">
    <w:abstractNumId w:val="7"/>
  </w:num>
  <w:num w:numId="12">
    <w:abstractNumId w:val="5"/>
  </w:num>
  <w:num w:numId="13">
    <w:abstractNumId w:val="31"/>
  </w:num>
  <w:num w:numId="14">
    <w:abstractNumId w:val="32"/>
  </w:num>
  <w:num w:numId="15">
    <w:abstractNumId w:val="33"/>
  </w:num>
  <w:num w:numId="16">
    <w:abstractNumId w:val="25"/>
  </w:num>
  <w:num w:numId="17">
    <w:abstractNumId w:val="23"/>
  </w:num>
  <w:num w:numId="18">
    <w:abstractNumId w:val="1"/>
  </w:num>
  <w:num w:numId="19">
    <w:abstractNumId w:val="30"/>
  </w:num>
  <w:num w:numId="20">
    <w:abstractNumId w:val="20"/>
  </w:num>
  <w:num w:numId="21">
    <w:abstractNumId w:val="35"/>
  </w:num>
  <w:num w:numId="22">
    <w:abstractNumId w:val="9"/>
  </w:num>
  <w:num w:numId="23">
    <w:abstractNumId w:val="38"/>
  </w:num>
  <w:num w:numId="24">
    <w:abstractNumId w:val="3"/>
  </w:num>
  <w:num w:numId="25">
    <w:abstractNumId w:val="17"/>
  </w:num>
  <w:num w:numId="26">
    <w:abstractNumId w:val="39"/>
  </w:num>
  <w:num w:numId="27">
    <w:abstractNumId w:val="12"/>
  </w:num>
  <w:num w:numId="28">
    <w:abstractNumId w:val="29"/>
  </w:num>
  <w:num w:numId="29">
    <w:abstractNumId w:val="28"/>
  </w:num>
  <w:num w:numId="30">
    <w:abstractNumId w:val="16"/>
  </w:num>
  <w:num w:numId="31">
    <w:abstractNumId w:val="4"/>
  </w:num>
  <w:num w:numId="32">
    <w:abstractNumId w:val="14"/>
  </w:num>
  <w:num w:numId="33">
    <w:abstractNumId w:val="27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34"/>
  </w:num>
  <w:num w:numId="38">
    <w:abstractNumId w:val="15"/>
  </w:num>
  <w:num w:numId="39">
    <w:abstractNumId w:val="18"/>
  </w:num>
  <w:num w:numId="40">
    <w:abstractNumId w:val="22"/>
  </w:num>
  <w:num w:numId="41">
    <w:abstractNumId w:val="8"/>
  </w:num>
  <w:num w:numId="42">
    <w:abstractNumId w:val="13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773"/>
    <w:rsid w:val="000E05FC"/>
    <w:rsid w:val="00106975"/>
    <w:rsid w:val="002F5851"/>
    <w:rsid w:val="00324062"/>
    <w:rsid w:val="00362A2B"/>
    <w:rsid w:val="00620C10"/>
    <w:rsid w:val="006B288C"/>
    <w:rsid w:val="006D47B9"/>
    <w:rsid w:val="00702185"/>
    <w:rsid w:val="007338C2"/>
    <w:rsid w:val="00790BE0"/>
    <w:rsid w:val="007D2269"/>
    <w:rsid w:val="008B4039"/>
    <w:rsid w:val="0098455A"/>
    <w:rsid w:val="009F5E0F"/>
    <w:rsid w:val="00BA0F97"/>
    <w:rsid w:val="00C96040"/>
    <w:rsid w:val="00CD12E3"/>
    <w:rsid w:val="00D236D6"/>
    <w:rsid w:val="00DB525E"/>
    <w:rsid w:val="00DF17C1"/>
    <w:rsid w:val="00EE33D0"/>
    <w:rsid w:val="00F12484"/>
    <w:rsid w:val="00F542EC"/>
    <w:rsid w:val="00F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connector" idref="#_x0000_s1032"/>
        <o:r id="V:Rule13" type="connector" idref="#_x0000_s1030"/>
        <o:r id="V:Rule14" type="connector" idref="#_x0000_s1035"/>
        <o:r id="V:Rule15" type="connector" idref="#_x0000_s1036"/>
        <o:r id="V:Rule16" type="connector" idref="#_x0000_s1038"/>
        <o:r id="V:Rule17" type="connector" idref="#_x0000_s1031"/>
        <o:r id="V:Rule18" type="connector" idref="#_x0000_s1028"/>
        <o:r id="V:Rule19" type="connector" idref="#_x0000_s1037"/>
        <o:r id="V:Rule20" type="connector" idref="#_x0000_s1034"/>
        <o:r id="V:Rule21" type="connector" idref="#_x0000_s1029"/>
        <o:r id="V:Rule2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77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F7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7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7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Основной текст (3)_"/>
    <w:basedOn w:val="a0"/>
    <w:link w:val="30"/>
    <w:rsid w:val="00FF777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7773"/>
    <w:pPr>
      <w:widowControl w:val="0"/>
      <w:shd w:val="clear" w:color="auto" w:fill="FFFFFF"/>
      <w:spacing w:before="240" w:line="0" w:lineRule="atLeast"/>
      <w:ind w:hanging="1260"/>
      <w:jc w:val="right"/>
    </w:pPr>
    <w:rPr>
      <w:rFonts w:cstheme="minorBidi"/>
      <w:b/>
      <w:bCs/>
      <w:sz w:val="26"/>
      <w:szCs w:val="26"/>
      <w:lang w:eastAsia="en-US"/>
    </w:rPr>
  </w:style>
  <w:style w:type="table" w:styleId="a3">
    <w:name w:val="Table Grid"/>
    <w:basedOn w:val="a1"/>
    <w:uiPriority w:val="59"/>
    <w:rsid w:val="00FF7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1"/>
    <w:rsid w:val="00FF777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FF7773"/>
    <w:pPr>
      <w:widowControl w:val="0"/>
      <w:shd w:val="clear" w:color="auto" w:fill="FFFFFF"/>
      <w:spacing w:line="0" w:lineRule="atLeast"/>
      <w:ind w:hanging="720"/>
      <w:jc w:val="both"/>
    </w:pPr>
    <w:rPr>
      <w:rFonts w:cstheme="minorBidi"/>
      <w:sz w:val="27"/>
      <w:szCs w:val="27"/>
      <w:lang w:eastAsia="en-US"/>
    </w:rPr>
  </w:style>
  <w:style w:type="character" w:customStyle="1" w:styleId="3145pt-1pt">
    <w:name w:val="Основной текст (3) + 14;5 pt;Интервал -1 pt"/>
    <w:basedOn w:val="3"/>
    <w:rsid w:val="00FF7773"/>
    <w:rPr>
      <w:rFonts w:cs="Times New Roman"/>
      <w:b/>
      <w:bCs/>
      <w:color w:val="000000"/>
      <w:spacing w:val="-20"/>
      <w:w w:val="100"/>
      <w:position w:val="0"/>
      <w:sz w:val="29"/>
      <w:szCs w:val="29"/>
      <w:lang w:val="ru-RU"/>
    </w:rPr>
  </w:style>
  <w:style w:type="character" w:customStyle="1" w:styleId="9pt">
    <w:name w:val="Основной текст + 9 pt"/>
    <w:basedOn w:val="a4"/>
    <w:rsid w:val="00FF7773"/>
    <w:rPr>
      <w:rFonts w:cs="Times New Roman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Constantia9pt">
    <w:name w:val="Основной текст + Constantia;9 pt"/>
    <w:basedOn w:val="a4"/>
    <w:rsid w:val="00FF7773"/>
    <w:rPr>
      <w:rFonts w:ascii="Constantia" w:eastAsia="Constantia" w:hAnsi="Constantia" w:cs="Constantia"/>
      <w:color w:val="000000"/>
      <w:spacing w:val="0"/>
      <w:w w:val="100"/>
      <w:position w:val="0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1069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1">
    <w:name w:val="Style1"/>
    <w:basedOn w:val="a"/>
    <w:uiPriority w:val="99"/>
    <w:rsid w:val="002F585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">
    <w:name w:val="Style2"/>
    <w:basedOn w:val="a"/>
    <w:uiPriority w:val="99"/>
    <w:rsid w:val="002F585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3">
    <w:name w:val="Style3"/>
    <w:basedOn w:val="a"/>
    <w:uiPriority w:val="99"/>
    <w:rsid w:val="002F5851"/>
    <w:pPr>
      <w:widowControl w:val="0"/>
      <w:autoSpaceDE w:val="0"/>
      <w:autoSpaceDN w:val="0"/>
      <w:adjustRightInd w:val="0"/>
      <w:spacing w:line="226" w:lineRule="exact"/>
      <w:ind w:firstLine="1447"/>
    </w:pPr>
    <w:rPr>
      <w:rFonts w:ascii="Century Schoolbook" w:hAnsi="Century Schoolbook"/>
    </w:rPr>
  </w:style>
  <w:style w:type="paragraph" w:customStyle="1" w:styleId="Style4">
    <w:name w:val="Style4"/>
    <w:basedOn w:val="a"/>
    <w:uiPriority w:val="99"/>
    <w:rsid w:val="002F5851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customStyle="1" w:styleId="Style5">
    <w:name w:val="Style5"/>
    <w:basedOn w:val="a"/>
    <w:rsid w:val="002F5851"/>
    <w:pPr>
      <w:widowControl w:val="0"/>
      <w:autoSpaceDE w:val="0"/>
      <w:autoSpaceDN w:val="0"/>
      <w:adjustRightInd w:val="0"/>
      <w:spacing w:line="342" w:lineRule="exact"/>
      <w:ind w:firstLine="518"/>
      <w:jc w:val="both"/>
    </w:pPr>
    <w:rPr>
      <w:rFonts w:ascii="Century Schoolbook" w:hAnsi="Century Schoolbook"/>
    </w:rPr>
  </w:style>
  <w:style w:type="paragraph" w:customStyle="1" w:styleId="Style6">
    <w:name w:val="Style6"/>
    <w:basedOn w:val="a"/>
    <w:uiPriority w:val="99"/>
    <w:rsid w:val="002F5851"/>
    <w:pPr>
      <w:widowControl w:val="0"/>
      <w:autoSpaceDE w:val="0"/>
      <w:autoSpaceDN w:val="0"/>
      <w:adjustRightInd w:val="0"/>
      <w:spacing w:line="341" w:lineRule="exact"/>
      <w:ind w:firstLine="518"/>
    </w:pPr>
    <w:rPr>
      <w:rFonts w:ascii="Century Schoolbook" w:hAnsi="Century Schoolbook"/>
    </w:rPr>
  </w:style>
  <w:style w:type="paragraph" w:customStyle="1" w:styleId="Style7">
    <w:name w:val="Style7"/>
    <w:basedOn w:val="a"/>
    <w:uiPriority w:val="99"/>
    <w:rsid w:val="002F5851"/>
    <w:pPr>
      <w:widowControl w:val="0"/>
      <w:autoSpaceDE w:val="0"/>
      <w:autoSpaceDN w:val="0"/>
      <w:adjustRightInd w:val="0"/>
      <w:spacing w:line="338" w:lineRule="exact"/>
      <w:jc w:val="both"/>
    </w:pPr>
    <w:rPr>
      <w:rFonts w:ascii="Century Schoolbook" w:hAnsi="Century Schoolbook"/>
    </w:rPr>
  </w:style>
  <w:style w:type="paragraph" w:customStyle="1" w:styleId="Style8">
    <w:name w:val="Style8"/>
    <w:basedOn w:val="a"/>
    <w:uiPriority w:val="99"/>
    <w:rsid w:val="002F5851"/>
    <w:pPr>
      <w:widowControl w:val="0"/>
      <w:autoSpaceDE w:val="0"/>
      <w:autoSpaceDN w:val="0"/>
      <w:adjustRightInd w:val="0"/>
      <w:spacing w:line="230" w:lineRule="exact"/>
      <w:ind w:hanging="540"/>
    </w:pPr>
    <w:rPr>
      <w:rFonts w:ascii="Century Schoolbook" w:hAnsi="Century Schoolbook"/>
    </w:rPr>
  </w:style>
  <w:style w:type="paragraph" w:customStyle="1" w:styleId="Style9">
    <w:name w:val="Style9"/>
    <w:basedOn w:val="a"/>
    <w:uiPriority w:val="99"/>
    <w:rsid w:val="002F585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0">
    <w:name w:val="Style10"/>
    <w:basedOn w:val="a"/>
    <w:uiPriority w:val="99"/>
    <w:rsid w:val="002F585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1">
    <w:name w:val="Style11"/>
    <w:basedOn w:val="a"/>
    <w:uiPriority w:val="99"/>
    <w:rsid w:val="002F5851"/>
    <w:pPr>
      <w:widowControl w:val="0"/>
      <w:autoSpaceDE w:val="0"/>
      <w:autoSpaceDN w:val="0"/>
      <w:adjustRightInd w:val="0"/>
      <w:spacing w:line="338" w:lineRule="exact"/>
      <w:ind w:firstLine="504"/>
      <w:jc w:val="both"/>
    </w:pPr>
    <w:rPr>
      <w:rFonts w:ascii="Century Schoolbook" w:hAnsi="Century Schoolbook"/>
    </w:rPr>
  </w:style>
  <w:style w:type="paragraph" w:customStyle="1" w:styleId="Style12">
    <w:name w:val="Style12"/>
    <w:basedOn w:val="a"/>
    <w:uiPriority w:val="99"/>
    <w:rsid w:val="002F585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3">
    <w:name w:val="Style13"/>
    <w:basedOn w:val="a"/>
    <w:uiPriority w:val="99"/>
    <w:rsid w:val="002F5851"/>
    <w:pPr>
      <w:widowControl w:val="0"/>
      <w:autoSpaceDE w:val="0"/>
      <w:autoSpaceDN w:val="0"/>
      <w:adjustRightInd w:val="0"/>
      <w:spacing w:line="342" w:lineRule="exact"/>
      <w:ind w:firstLine="410"/>
    </w:pPr>
    <w:rPr>
      <w:rFonts w:ascii="Century Schoolbook" w:hAnsi="Century Schoolbook"/>
    </w:rPr>
  </w:style>
  <w:style w:type="paragraph" w:customStyle="1" w:styleId="Style14">
    <w:name w:val="Style14"/>
    <w:basedOn w:val="a"/>
    <w:uiPriority w:val="99"/>
    <w:rsid w:val="002F585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5">
    <w:name w:val="Style15"/>
    <w:basedOn w:val="a"/>
    <w:uiPriority w:val="99"/>
    <w:rsid w:val="002F5851"/>
    <w:pPr>
      <w:widowControl w:val="0"/>
      <w:autoSpaceDE w:val="0"/>
      <w:autoSpaceDN w:val="0"/>
      <w:adjustRightInd w:val="0"/>
      <w:spacing w:line="346" w:lineRule="exact"/>
      <w:ind w:firstLine="65"/>
      <w:jc w:val="both"/>
    </w:pPr>
    <w:rPr>
      <w:rFonts w:ascii="Century Schoolbook" w:hAnsi="Century Schoolbook"/>
    </w:rPr>
  </w:style>
  <w:style w:type="paragraph" w:customStyle="1" w:styleId="Style16">
    <w:name w:val="Style16"/>
    <w:basedOn w:val="a"/>
    <w:uiPriority w:val="99"/>
    <w:rsid w:val="002F585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7">
    <w:name w:val="Style17"/>
    <w:basedOn w:val="a"/>
    <w:uiPriority w:val="99"/>
    <w:rsid w:val="002F5851"/>
    <w:pPr>
      <w:widowControl w:val="0"/>
      <w:autoSpaceDE w:val="0"/>
      <w:autoSpaceDN w:val="0"/>
      <w:adjustRightInd w:val="0"/>
      <w:spacing w:line="353" w:lineRule="exact"/>
      <w:ind w:firstLine="144"/>
    </w:pPr>
    <w:rPr>
      <w:rFonts w:ascii="Century Schoolbook" w:hAnsi="Century Schoolbook"/>
    </w:rPr>
  </w:style>
  <w:style w:type="paragraph" w:customStyle="1" w:styleId="Style18">
    <w:name w:val="Style18"/>
    <w:basedOn w:val="a"/>
    <w:uiPriority w:val="99"/>
    <w:rsid w:val="002F5851"/>
    <w:pPr>
      <w:widowControl w:val="0"/>
      <w:autoSpaceDE w:val="0"/>
      <w:autoSpaceDN w:val="0"/>
      <w:adjustRightInd w:val="0"/>
      <w:spacing w:line="245" w:lineRule="exact"/>
      <w:ind w:firstLine="490"/>
      <w:jc w:val="both"/>
    </w:pPr>
    <w:rPr>
      <w:rFonts w:ascii="Century Schoolbook" w:hAnsi="Century Schoolbook"/>
    </w:rPr>
  </w:style>
  <w:style w:type="paragraph" w:customStyle="1" w:styleId="Style19">
    <w:name w:val="Style19"/>
    <w:basedOn w:val="a"/>
    <w:uiPriority w:val="99"/>
    <w:rsid w:val="002F585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0">
    <w:name w:val="Style20"/>
    <w:basedOn w:val="a"/>
    <w:uiPriority w:val="99"/>
    <w:rsid w:val="002F585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1">
    <w:name w:val="Style21"/>
    <w:basedOn w:val="a"/>
    <w:uiPriority w:val="99"/>
    <w:rsid w:val="002F5851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22">
    <w:name w:val="Style22"/>
    <w:basedOn w:val="a"/>
    <w:uiPriority w:val="99"/>
    <w:rsid w:val="002F5851"/>
    <w:pPr>
      <w:widowControl w:val="0"/>
      <w:autoSpaceDE w:val="0"/>
      <w:autoSpaceDN w:val="0"/>
      <w:adjustRightInd w:val="0"/>
      <w:spacing w:line="338" w:lineRule="exact"/>
    </w:pPr>
    <w:rPr>
      <w:rFonts w:ascii="Century Schoolbook" w:hAnsi="Century Schoolbook"/>
    </w:rPr>
  </w:style>
  <w:style w:type="character" w:customStyle="1" w:styleId="FontStyle24">
    <w:name w:val="Font Style24"/>
    <w:uiPriority w:val="99"/>
    <w:rsid w:val="002F5851"/>
    <w:rPr>
      <w:rFonts w:ascii="Century Schoolbook" w:hAnsi="Century Schoolbook" w:cs="Century Schoolbook"/>
      <w:sz w:val="16"/>
      <w:szCs w:val="16"/>
    </w:rPr>
  </w:style>
  <w:style w:type="character" w:customStyle="1" w:styleId="FontStyle25">
    <w:name w:val="Font Style25"/>
    <w:uiPriority w:val="99"/>
    <w:rsid w:val="002F5851"/>
    <w:rPr>
      <w:rFonts w:ascii="Garamond" w:hAnsi="Garamond" w:cs="Garamond"/>
      <w:sz w:val="18"/>
      <w:szCs w:val="18"/>
    </w:rPr>
  </w:style>
  <w:style w:type="character" w:customStyle="1" w:styleId="FontStyle26">
    <w:name w:val="Font Style26"/>
    <w:uiPriority w:val="99"/>
    <w:rsid w:val="002F5851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7">
    <w:name w:val="Font Style27"/>
    <w:uiPriority w:val="99"/>
    <w:rsid w:val="002F5851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uiPriority w:val="99"/>
    <w:rsid w:val="002F5851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29">
    <w:name w:val="Font Style29"/>
    <w:uiPriority w:val="99"/>
    <w:rsid w:val="002F585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uiPriority w:val="99"/>
    <w:rsid w:val="002F5851"/>
    <w:rPr>
      <w:rFonts w:ascii="Times New Roman" w:hAnsi="Times New Roman" w:cs="Times New Roman"/>
      <w:sz w:val="12"/>
      <w:szCs w:val="12"/>
    </w:rPr>
  </w:style>
  <w:style w:type="character" w:customStyle="1" w:styleId="FontStyle31">
    <w:name w:val="Font Style31"/>
    <w:uiPriority w:val="99"/>
    <w:rsid w:val="002F5851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uiPriority w:val="99"/>
    <w:rsid w:val="002F5851"/>
    <w:rPr>
      <w:rFonts w:ascii="Garamond" w:hAnsi="Garamond" w:cs="Garamond"/>
      <w:spacing w:val="-10"/>
      <w:sz w:val="20"/>
      <w:szCs w:val="20"/>
    </w:rPr>
  </w:style>
  <w:style w:type="character" w:customStyle="1" w:styleId="FontStyle33">
    <w:name w:val="Font Style33"/>
    <w:uiPriority w:val="99"/>
    <w:rsid w:val="002F585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4">
    <w:name w:val="Font Style34"/>
    <w:uiPriority w:val="99"/>
    <w:rsid w:val="002F5851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35">
    <w:name w:val="Font Style35"/>
    <w:uiPriority w:val="99"/>
    <w:rsid w:val="002F585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uiPriority w:val="99"/>
    <w:rsid w:val="002F5851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37">
    <w:name w:val="Font Style37"/>
    <w:uiPriority w:val="99"/>
    <w:rsid w:val="002F585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uiPriority w:val="99"/>
    <w:rsid w:val="002F5851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39">
    <w:name w:val="Font Style39"/>
    <w:uiPriority w:val="99"/>
    <w:rsid w:val="002F5851"/>
    <w:rPr>
      <w:rFonts w:ascii="Book Antiqua" w:hAnsi="Book Antiqua" w:cs="Book Antiqua"/>
      <w:i/>
      <w:iCs/>
      <w:spacing w:val="-20"/>
      <w:sz w:val="20"/>
      <w:szCs w:val="20"/>
    </w:rPr>
  </w:style>
  <w:style w:type="character" w:customStyle="1" w:styleId="FontStyle40">
    <w:name w:val="Font Style40"/>
    <w:uiPriority w:val="99"/>
    <w:rsid w:val="002F585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uiPriority w:val="99"/>
    <w:rsid w:val="002F5851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uiPriority w:val="99"/>
    <w:rsid w:val="002F5851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43">
    <w:name w:val="Font Style43"/>
    <w:rsid w:val="002F585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uiPriority w:val="99"/>
    <w:rsid w:val="002F5851"/>
    <w:rPr>
      <w:rFonts w:ascii="Georgia" w:hAnsi="Georgia" w:cs="Georgia"/>
      <w:b/>
      <w:bCs/>
      <w:smallCaps/>
      <w:sz w:val="8"/>
      <w:szCs w:val="8"/>
    </w:rPr>
  </w:style>
  <w:style w:type="character" w:customStyle="1" w:styleId="FontStyle45">
    <w:name w:val="Font Style45"/>
    <w:uiPriority w:val="99"/>
    <w:rsid w:val="002F5851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2F5851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47">
    <w:name w:val="Font Style47"/>
    <w:uiPriority w:val="99"/>
    <w:rsid w:val="002F5851"/>
    <w:rPr>
      <w:rFonts w:ascii="Garamond" w:hAnsi="Garamond" w:cs="Garamond"/>
      <w:b/>
      <w:bCs/>
      <w:i/>
      <w:iCs/>
      <w:sz w:val="24"/>
      <w:szCs w:val="24"/>
    </w:rPr>
  </w:style>
  <w:style w:type="character" w:customStyle="1" w:styleId="FontStyle48">
    <w:name w:val="Font Style48"/>
    <w:uiPriority w:val="99"/>
    <w:rsid w:val="002F5851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9">
    <w:name w:val="Font Style49"/>
    <w:uiPriority w:val="99"/>
    <w:rsid w:val="002F5851"/>
    <w:rPr>
      <w:rFonts w:ascii="Times New Roman" w:hAnsi="Times New Roman" w:cs="Times New Roman"/>
      <w:b/>
      <w:bCs/>
      <w:i/>
      <w:iCs/>
      <w:smallCaps/>
      <w:spacing w:val="-20"/>
      <w:sz w:val="22"/>
      <w:szCs w:val="22"/>
    </w:rPr>
  </w:style>
  <w:style w:type="character" w:customStyle="1" w:styleId="FontStyle50">
    <w:name w:val="Font Style50"/>
    <w:uiPriority w:val="99"/>
    <w:rsid w:val="002F585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585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a7">
    <w:name w:val="Верхний колонтитул Знак"/>
    <w:basedOn w:val="a0"/>
    <w:link w:val="a6"/>
    <w:uiPriority w:val="99"/>
    <w:rsid w:val="002F5851"/>
    <w:rPr>
      <w:rFonts w:ascii="Century Schoolbook" w:eastAsia="Times New Roman" w:hAnsi="Century Schoolbook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585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a9">
    <w:name w:val="Нижний колонтитул Знак"/>
    <w:basedOn w:val="a0"/>
    <w:link w:val="a8"/>
    <w:uiPriority w:val="99"/>
    <w:rsid w:val="002F5851"/>
    <w:rPr>
      <w:rFonts w:ascii="Century Schoolbook" w:eastAsia="Times New Roman" w:hAnsi="Century Schoolbook" w:cs="Times New Roman"/>
      <w:sz w:val="24"/>
      <w:szCs w:val="24"/>
    </w:rPr>
  </w:style>
  <w:style w:type="paragraph" w:styleId="aa">
    <w:name w:val="footnote text"/>
    <w:basedOn w:val="a"/>
    <w:link w:val="ab"/>
    <w:semiHidden/>
    <w:unhideWhenUsed/>
    <w:rsid w:val="002F5851"/>
    <w:pPr>
      <w:widowControl w:val="0"/>
      <w:autoSpaceDE w:val="0"/>
      <w:autoSpaceDN w:val="0"/>
      <w:adjustRightInd w:val="0"/>
    </w:pPr>
    <w:rPr>
      <w:rFonts w:ascii="Century Schoolbook" w:hAnsi="Century Schoolbook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F5851"/>
    <w:rPr>
      <w:rFonts w:ascii="Century Schoolbook" w:eastAsia="Times New Roman" w:hAnsi="Century Schoolbook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2F5851"/>
    <w:rPr>
      <w:rFonts w:ascii="Century Schoolbook" w:eastAsia="Times New Roman" w:hAnsi="Century Schoolbook" w:cs="Times New Roman"/>
      <w:sz w:val="20"/>
      <w:szCs w:val="20"/>
    </w:rPr>
  </w:style>
  <w:style w:type="paragraph" w:styleId="ad">
    <w:name w:val="endnote text"/>
    <w:basedOn w:val="a"/>
    <w:link w:val="ac"/>
    <w:uiPriority w:val="99"/>
    <w:semiHidden/>
    <w:unhideWhenUsed/>
    <w:rsid w:val="002F5851"/>
    <w:pPr>
      <w:widowControl w:val="0"/>
      <w:autoSpaceDE w:val="0"/>
      <w:autoSpaceDN w:val="0"/>
      <w:adjustRightInd w:val="0"/>
    </w:pPr>
    <w:rPr>
      <w:rFonts w:ascii="Century Schoolbook" w:hAnsi="Century Schoolbook"/>
      <w:sz w:val="20"/>
      <w:szCs w:val="20"/>
    </w:rPr>
  </w:style>
  <w:style w:type="paragraph" w:customStyle="1" w:styleId="western">
    <w:name w:val="western"/>
    <w:basedOn w:val="a"/>
    <w:rsid w:val="002F5851"/>
    <w:pPr>
      <w:spacing w:before="100" w:beforeAutospacing="1" w:after="115"/>
    </w:pPr>
    <w:rPr>
      <w:color w:val="000000"/>
    </w:rPr>
  </w:style>
  <w:style w:type="paragraph" w:customStyle="1" w:styleId="11">
    <w:name w:val="Обычный1"/>
    <w:rsid w:val="002F5851"/>
    <w:pPr>
      <w:widowControl w:val="0"/>
      <w:suppressAutoHyphens/>
      <w:spacing w:after="0" w:line="300" w:lineRule="auto"/>
      <w:ind w:firstLine="700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e">
    <w:name w:val="Сноска_"/>
    <w:link w:val="af"/>
    <w:rsid w:val="002F585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af">
    <w:name w:val="Сноска"/>
    <w:basedOn w:val="a"/>
    <w:link w:val="ae"/>
    <w:rsid w:val="002F5851"/>
    <w:pPr>
      <w:widowControl w:val="0"/>
      <w:shd w:val="clear" w:color="auto" w:fill="FFFFFF"/>
      <w:spacing w:line="230" w:lineRule="exact"/>
      <w:jc w:val="both"/>
    </w:pPr>
    <w:rPr>
      <w:i/>
      <w:iCs/>
      <w:sz w:val="19"/>
      <w:szCs w:val="19"/>
      <w:lang w:eastAsia="en-US"/>
    </w:rPr>
  </w:style>
  <w:style w:type="character" w:customStyle="1" w:styleId="af0">
    <w:name w:val="Колонтитул"/>
    <w:rsid w:val="002F5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link w:val="60"/>
    <w:rsid w:val="002F585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F5851"/>
    <w:pPr>
      <w:widowControl w:val="0"/>
      <w:shd w:val="clear" w:color="auto" w:fill="FFFFFF"/>
      <w:spacing w:line="0" w:lineRule="atLeast"/>
    </w:pPr>
    <w:rPr>
      <w:i/>
      <w:iCs/>
      <w:sz w:val="19"/>
      <w:szCs w:val="19"/>
      <w:lang w:eastAsia="en-US"/>
    </w:rPr>
  </w:style>
  <w:style w:type="character" w:customStyle="1" w:styleId="100">
    <w:name w:val="Основной текст (10)_"/>
    <w:link w:val="101"/>
    <w:rsid w:val="002F5851"/>
    <w:rPr>
      <w:rFonts w:ascii="Constantia" w:eastAsia="Constantia" w:hAnsi="Constantia" w:cs="Constantia"/>
      <w:b/>
      <w:bCs/>
      <w:i/>
      <w:iCs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F5851"/>
    <w:pPr>
      <w:widowControl w:val="0"/>
      <w:shd w:val="clear" w:color="auto" w:fill="FFFFFF"/>
      <w:spacing w:before="60" w:after="60" w:line="0" w:lineRule="atLeast"/>
    </w:pPr>
    <w:rPr>
      <w:rFonts w:ascii="Constantia" w:eastAsia="Constantia" w:hAnsi="Constantia" w:cs="Constantia"/>
      <w:b/>
      <w:bCs/>
      <w:i/>
      <w:iCs/>
      <w:sz w:val="17"/>
      <w:szCs w:val="17"/>
      <w:lang w:eastAsia="en-US"/>
    </w:rPr>
  </w:style>
  <w:style w:type="character" w:customStyle="1" w:styleId="13pt">
    <w:name w:val="Основной текст + 13 pt;Полужирный"/>
    <w:rsid w:val="002F585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">
    <w:name w:val="Основной текст1"/>
    <w:rsid w:val="002F585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Constantia6pt">
    <w:name w:val="Основной текст + Constantia;6 pt"/>
    <w:rsid w:val="002F5851"/>
    <w:rPr>
      <w:rFonts w:ascii="Constantia" w:eastAsia="Constantia" w:hAnsi="Constantia" w:cs="Constantia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2F5851"/>
    <w:rPr>
      <w:rFonts w:ascii="Tahoma" w:eastAsia="Times New Roman" w:hAnsi="Tahoma" w:cs="Times New Roman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2F5851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paragraph" w:styleId="31">
    <w:name w:val="Body Text 3"/>
    <w:basedOn w:val="a"/>
    <w:link w:val="32"/>
    <w:unhideWhenUsed/>
    <w:rsid w:val="002F5851"/>
    <w:pPr>
      <w:jc w:val="both"/>
    </w:pPr>
    <w:rPr>
      <w:szCs w:val="20"/>
    </w:rPr>
  </w:style>
  <w:style w:type="character" w:customStyle="1" w:styleId="32">
    <w:name w:val="Основной текст 3 Знак"/>
    <w:basedOn w:val="a0"/>
    <w:link w:val="31"/>
    <w:rsid w:val="002F5851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Normal (Web)"/>
    <w:basedOn w:val="a"/>
    <w:uiPriority w:val="99"/>
    <w:rsid w:val="002F5851"/>
    <w:pPr>
      <w:spacing w:before="100" w:beforeAutospacing="1" w:after="100" w:afterAutospacing="1"/>
    </w:pPr>
  </w:style>
  <w:style w:type="character" w:customStyle="1" w:styleId="FontStyle13">
    <w:name w:val="Font Style13"/>
    <w:rsid w:val="002F5851"/>
    <w:rPr>
      <w:rFonts w:ascii="Times New Roman" w:hAnsi="Times New Roman" w:cs="Times New Roman"/>
      <w:sz w:val="22"/>
      <w:szCs w:val="22"/>
    </w:rPr>
  </w:style>
  <w:style w:type="paragraph" w:customStyle="1" w:styleId="s1">
    <w:name w:val="s_1"/>
    <w:basedOn w:val="a"/>
    <w:rsid w:val="002F5851"/>
    <w:pPr>
      <w:spacing w:before="100" w:beforeAutospacing="1" w:after="100" w:afterAutospacing="1"/>
    </w:pPr>
  </w:style>
  <w:style w:type="paragraph" w:customStyle="1" w:styleId="33">
    <w:name w:val="Основной текст3"/>
    <w:basedOn w:val="a"/>
    <w:uiPriority w:val="99"/>
    <w:rsid w:val="000E05FC"/>
    <w:pPr>
      <w:widowControl w:val="0"/>
      <w:shd w:val="clear" w:color="auto" w:fill="FFFFFF"/>
      <w:spacing w:before="300" w:after="60" w:line="240" w:lineRule="atLeast"/>
      <w:ind w:hanging="2020"/>
      <w:jc w:val="center"/>
    </w:pPr>
    <w:rPr>
      <w:spacing w:val="-2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78938-FE43-42EB-9715-F8EF2D72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35</Pages>
  <Words>7640</Words>
  <Characters>43551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2024-02-08T07:48:00Z</dcterms:created>
  <dcterms:modified xsi:type="dcterms:W3CDTF">2024-03-05T03:32:00Z</dcterms:modified>
</cp:coreProperties>
</file>