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6D4" w:rsidRPr="0026727A" w:rsidRDefault="00EB06D4" w:rsidP="00EB06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6D4">
        <w:rPr>
          <w:rFonts w:ascii="Times New Roman" w:hAnsi="Times New Roman" w:cs="Times New Roman"/>
          <w:sz w:val="28"/>
          <w:szCs w:val="28"/>
        </w:rPr>
        <w:t xml:space="preserve"> </w:t>
      </w:r>
      <w:r w:rsidRPr="0026727A">
        <w:rPr>
          <w:rFonts w:ascii="Times New Roman" w:hAnsi="Times New Roman" w:cs="Times New Roman"/>
          <w:b/>
          <w:sz w:val="28"/>
          <w:szCs w:val="28"/>
        </w:rPr>
        <w:t>12.06.16</w:t>
      </w:r>
      <w:r w:rsidR="00DF2B33" w:rsidRPr="0026727A">
        <w:rPr>
          <w:rFonts w:ascii="Times New Roman" w:hAnsi="Times New Roman" w:cs="Times New Roman"/>
          <w:b/>
          <w:sz w:val="28"/>
          <w:szCs w:val="28"/>
        </w:rPr>
        <w:t>г.</w:t>
      </w:r>
      <w:r w:rsidRPr="0026727A">
        <w:rPr>
          <w:rFonts w:ascii="Times New Roman" w:hAnsi="Times New Roman" w:cs="Times New Roman"/>
          <w:b/>
          <w:sz w:val="28"/>
          <w:szCs w:val="28"/>
        </w:rPr>
        <w:t xml:space="preserve"> во второй группе раннего возраста</w:t>
      </w:r>
      <w:r w:rsidR="0026727A" w:rsidRPr="0026727A">
        <w:rPr>
          <w:rFonts w:ascii="Times New Roman" w:hAnsi="Times New Roman" w:cs="Times New Roman"/>
          <w:b/>
          <w:sz w:val="28"/>
          <w:szCs w:val="28"/>
        </w:rPr>
        <w:t xml:space="preserve"> №2 проведен праздник, посвященный  «Дню</w:t>
      </w:r>
      <w:r w:rsidRPr="0026727A">
        <w:rPr>
          <w:rFonts w:ascii="Times New Roman" w:hAnsi="Times New Roman" w:cs="Times New Roman"/>
          <w:b/>
          <w:sz w:val="28"/>
          <w:szCs w:val="28"/>
        </w:rPr>
        <w:t xml:space="preserve"> физкультурника». </w:t>
      </w:r>
    </w:p>
    <w:p w:rsidR="00EB06D4" w:rsidRPr="00EB06D4" w:rsidRDefault="00EB06D4" w:rsidP="00EB06D4">
      <w:pPr>
        <w:jc w:val="both"/>
        <w:rPr>
          <w:rFonts w:ascii="Times New Roman" w:hAnsi="Times New Roman" w:cs="Times New Roman"/>
          <w:sz w:val="28"/>
          <w:szCs w:val="28"/>
        </w:rPr>
      </w:pPr>
      <w:r w:rsidRPr="00EB06D4">
        <w:rPr>
          <w:rFonts w:ascii="Times New Roman" w:hAnsi="Times New Roman" w:cs="Times New Roman"/>
          <w:sz w:val="28"/>
          <w:szCs w:val="28"/>
        </w:rPr>
        <w:t xml:space="preserve">Утро началось с </w:t>
      </w:r>
      <w:r w:rsidR="0026727A">
        <w:rPr>
          <w:rFonts w:ascii="Times New Roman" w:hAnsi="Times New Roman" w:cs="Times New Roman"/>
          <w:sz w:val="28"/>
          <w:szCs w:val="28"/>
        </w:rPr>
        <w:t xml:space="preserve">веселой </w:t>
      </w:r>
      <w:r w:rsidRPr="00EB06D4">
        <w:rPr>
          <w:rFonts w:ascii="Times New Roman" w:hAnsi="Times New Roman" w:cs="Times New Roman"/>
          <w:sz w:val="28"/>
          <w:szCs w:val="28"/>
        </w:rPr>
        <w:t xml:space="preserve">зарядки с </w:t>
      </w:r>
      <w:r w:rsidR="0026727A">
        <w:rPr>
          <w:rFonts w:ascii="Times New Roman" w:hAnsi="Times New Roman" w:cs="Times New Roman"/>
          <w:sz w:val="28"/>
          <w:szCs w:val="28"/>
        </w:rPr>
        <w:t>атрибутами (разноцветными шариками).</w:t>
      </w:r>
      <w:r w:rsidRPr="00EB06D4">
        <w:rPr>
          <w:rFonts w:ascii="Times New Roman" w:hAnsi="Times New Roman" w:cs="Times New Roman"/>
          <w:sz w:val="28"/>
          <w:szCs w:val="28"/>
        </w:rPr>
        <w:t xml:space="preserve">  «Здоровье в порядке – спасибо зарядке</w:t>
      </w:r>
      <w:r w:rsidR="001E2AAB">
        <w:rPr>
          <w:rFonts w:ascii="Times New Roman" w:hAnsi="Times New Roman" w:cs="Times New Roman"/>
          <w:sz w:val="28"/>
          <w:szCs w:val="28"/>
        </w:rPr>
        <w:t>!»</w:t>
      </w:r>
    </w:p>
    <w:p w:rsidR="00EB06D4" w:rsidRDefault="00EB06D4" w:rsidP="00EB06D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7850" cy="3381375"/>
            <wp:effectExtent l="19050" t="0" r="0" b="0"/>
            <wp:docPr id="1" name="Рисунок 1" descr="F:\DCIM\103_FUJI\DSCF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_FUJI\DSCF3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EB06D4" w:rsidRDefault="00EB06D4" w:rsidP="00EB06D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Воспитатель Клименко Л.И. рассказала детям о</w:t>
      </w:r>
      <w:r w:rsidR="001E2AAB">
        <w:rPr>
          <w:sz w:val="28"/>
          <w:szCs w:val="28"/>
        </w:rPr>
        <w:t xml:space="preserve"> спорте, физкультуре и здоровье</w:t>
      </w:r>
      <w:r w:rsidR="0026727A">
        <w:rPr>
          <w:sz w:val="28"/>
          <w:szCs w:val="28"/>
        </w:rPr>
        <w:t xml:space="preserve">. Затем ребята рассмотрели </w:t>
      </w:r>
      <w:r>
        <w:rPr>
          <w:sz w:val="28"/>
          <w:szCs w:val="28"/>
        </w:rPr>
        <w:t xml:space="preserve"> книгу с иллюстрациями.</w:t>
      </w:r>
    </w:p>
    <w:p w:rsidR="00EB06D4" w:rsidRDefault="00EB06D4" w:rsidP="00EB06D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38775" cy="3324225"/>
            <wp:effectExtent l="19050" t="0" r="9525" b="0"/>
            <wp:docPr id="2" name="Рисунок 2" descr="F:\DCIM\103_FUJI\DSCF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_FUJI\DSCF3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D4" w:rsidRDefault="00EB06D4" w:rsidP="00EB06D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На прогул</w:t>
      </w:r>
      <w:r w:rsidR="0026727A">
        <w:rPr>
          <w:sz w:val="28"/>
          <w:szCs w:val="28"/>
        </w:rPr>
        <w:t xml:space="preserve">ке проводились подвижные игры и  физические упражнения с </w:t>
      </w:r>
      <w:r w:rsidR="0026727A">
        <w:rPr>
          <w:sz w:val="28"/>
          <w:szCs w:val="28"/>
        </w:rPr>
        <w:t>предметами</w:t>
      </w:r>
      <w:r w:rsidR="0026727A">
        <w:rPr>
          <w:sz w:val="28"/>
          <w:szCs w:val="28"/>
        </w:rPr>
        <w:t>.</w:t>
      </w:r>
      <w:bookmarkStart w:id="0" w:name="_GoBack"/>
      <w:bookmarkEnd w:id="0"/>
    </w:p>
    <w:p w:rsidR="00EB06D4" w:rsidRDefault="00EB06D4" w:rsidP="00EB06D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34050" cy="3848100"/>
            <wp:effectExtent l="19050" t="0" r="0" b="0"/>
            <wp:docPr id="3" name="Рисунок 3" descr="F:\DCIM\103_FUJI\DSCF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_FUJI\DSCF3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D4" w:rsidRDefault="00EB06D4" w:rsidP="00EB06D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Завершился день угощениями и подарками.</w:t>
      </w:r>
    </w:p>
    <w:p w:rsidR="00EB06D4" w:rsidRPr="00EB06D4" w:rsidRDefault="00EB06D4" w:rsidP="00EB06D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48325" cy="3476625"/>
            <wp:effectExtent l="19050" t="0" r="9525" b="0"/>
            <wp:docPr id="4" name="Рисунок 4" descr="F:\DCIM\103_FUJI\DSCF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_FUJI\DSCF3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6D4" w:rsidRPr="00EB06D4" w:rsidSect="008E1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06D4"/>
    <w:rsid w:val="001E2AAB"/>
    <w:rsid w:val="0026727A"/>
    <w:rsid w:val="00392616"/>
    <w:rsid w:val="008E1E70"/>
    <w:rsid w:val="00DF2B33"/>
    <w:rsid w:val="00EB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70</Words>
  <Characters>399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Голубая стрела</cp:lastModifiedBy>
  <cp:revision>9</cp:revision>
  <dcterms:created xsi:type="dcterms:W3CDTF">2016-08-11T15:08:00Z</dcterms:created>
  <dcterms:modified xsi:type="dcterms:W3CDTF">2016-08-12T15:19:00Z</dcterms:modified>
</cp:coreProperties>
</file>