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AA" w:rsidRDefault="00BD26AA" w:rsidP="00BD26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F3864"/>
          <w:sz w:val="28"/>
          <w:szCs w:val="28"/>
        </w:rPr>
        <w:t>«Чтоб здоровье сохранить, научись его ценить»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современном мире, когда вокруг маленького человека столько соблазнов, только родители способны и должны оградить его от вредных привычек, неправильного питания, пассивного, малоподвижного образа жизни и других опасных </w:t>
      </w:r>
      <w:proofErr w:type="gramStart"/>
      <w:r>
        <w:rPr>
          <w:rStyle w:val="c2"/>
          <w:color w:val="000000"/>
          <w:sz w:val="28"/>
          <w:szCs w:val="28"/>
        </w:rPr>
        <w:t>факторов</w:t>
      </w:r>
      <w:proofErr w:type="gramEnd"/>
      <w:r>
        <w:rPr>
          <w:rStyle w:val="c2"/>
          <w:color w:val="000000"/>
          <w:sz w:val="28"/>
          <w:szCs w:val="28"/>
        </w:rPr>
        <w:t xml:space="preserve"> сокращающих человеческую жизнь.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вы, родители сейчас уделите достаточно внимания здоровью своего ребенка, то в будущем он обязательно оценит вашу заботу и внимание о нем, он навсегда будет вам благодарен за самый важный подарок в жизни каждого человека- здоровье…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 родители не забывайте, что ключ к успеху в укреплении и сохранении здоровья вашего ребенк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в разумном физическом, интеллектуально-личностном развитии.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Оздоровление малыша должно включать в себя различные компоненты, совокупность которых можно назвать как </w:t>
      </w:r>
      <w:r>
        <w:rPr>
          <w:rStyle w:val="c14"/>
          <w:i/>
          <w:iCs/>
          <w:color w:val="000000"/>
          <w:sz w:val="28"/>
          <w:szCs w:val="28"/>
        </w:rPr>
        <w:t>«здоровый образ жизни»</w:t>
      </w:r>
      <w:r>
        <w:rPr>
          <w:rStyle w:val="c14"/>
          <w:color w:val="000000"/>
          <w:sz w:val="28"/>
          <w:szCs w:val="28"/>
        </w:rPr>
        <w:t> ребенка. Здоровье ребенка обеспечивается с помощью организации здорового образа жизни, компонентами которого </w:t>
      </w:r>
      <w:r>
        <w:rPr>
          <w:rStyle w:val="c14"/>
          <w:color w:val="000000"/>
          <w:sz w:val="28"/>
          <w:szCs w:val="28"/>
          <w:u w:val="single"/>
        </w:rPr>
        <w:t>являются</w:t>
      </w:r>
      <w:r>
        <w:rPr>
          <w:rStyle w:val="c2"/>
          <w:color w:val="000000"/>
          <w:sz w:val="28"/>
          <w:szCs w:val="28"/>
        </w:rPr>
        <w:t>: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физическое здоровье ребенка (закаливание, правильное питание, режим дня, гимнастика, подвижные игры, личная гигиена и др.)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психологическое здоровье ребенка </w:t>
      </w:r>
      <w:r>
        <w:rPr>
          <w:rStyle w:val="c14"/>
          <w:i/>
          <w:iCs/>
          <w:color w:val="000000"/>
          <w:sz w:val="28"/>
          <w:szCs w:val="28"/>
        </w:rPr>
        <w:t>(интерес, желание, потребности, эмоциональный комфорт)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социальное здоровье </w:t>
      </w:r>
      <w:r>
        <w:rPr>
          <w:rStyle w:val="c14"/>
          <w:i/>
          <w:iCs/>
          <w:color w:val="000000"/>
          <w:sz w:val="28"/>
          <w:szCs w:val="28"/>
        </w:rPr>
        <w:t>(поведение, общение, опыт, практика)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нравственное здоровье (здоровый образ жизни, дружба, доброжелательность, сотрудничество)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интеллектуальное здоровье </w:t>
      </w:r>
      <w:r>
        <w:rPr>
          <w:rStyle w:val="c14"/>
          <w:i/>
          <w:iCs/>
          <w:color w:val="000000"/>
          <w:sz w:val="28"/>
          <w:szCs w:val="28"/>
        </w:rPr>
        <w:t>(навыки, знания, способности, умения)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Вот эти все компоненты нужно внести в жизнь ребенка, чтобы сохранить и укрепить здоровье малыша. Рациональная организация двигательной активности - важное условие для роста и развития детского организма, ведь чем активнее работают мышцы, тем более жизнеспособен человек. Нагружая мышечную систему мы не только воспитываем ребенка сильным и ловким, но и развиваем его внутренние органы, сердце, легкие, таким </w:t>
      </w:r>
      <w:proofErr w:type="gramStart"/>
      <w:r>
        <w:rPr>
          <w:rStyle w:val="c2"/>
          <w:color w:val="000000"/>
          <w:sz w:val="28"/>
          <w:szCs w:val="28"/>
        </w:rPr>
        <w:t>образом</w:t>
      </w:r>
      <w:proofErr w:type="gramEnd"/>
      <w:r>
        <w:rPr>
          <w:rStyle w:val="c2"/>
          <w:color w:val="000000"/>
          <w:sz w:val="28"/>
          <w:szCs w:val="28"/>
        </w:rPr>
        <w:t xml:space="preserve"> напряженная работа скелетно-мышечной система ведет к совершенствованию всех органов и систем, делает организм ребенка особенно прочным, а главное здоровым.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Уделите внимание психическому здоровью - ведь счастлив тот </w:t>
      </w:r>
      <w:proofErr w:type="gramStart"/>
      <w:r>
        <w:rPr>
          <w:rStyle w:val="c2"/>
          <w:color w:val="000000"/>
          <w:sz w:val="28"/>
          <w:szCs w:val="28"/>
        </w:rPr>
        <w:t>ребенок</w:t>
      </w:r>
      <w:proofErr w:type="gramEnd"/>
      <w:r>
        <w:rPr>
          <w:rStyle w:val="c2"/>
          <w:color w:val="000000"/>
          <w:sz w:val="28"/>
          <w:szCs w:val="28"/>
        </w:rPr>
        <w:t xml:space="preserve"> которому комфортно и уютно.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Режим дня ребенка, должен быть стабильным, гибким и динамичным, должен предусматривать разнообразную деятельность ребенка с учетом состояния </w:t>
      </w:r>
      <w:proofErr w:type="spellStart"/>
      <w:r>
        <w:rPr>
          <w:rStyle w:val="c2"/>
          <w:color w:val="000000"/>
          <w:sz w:val="28"/>
          <w:szCs w:val="28"/>
        </w:rPr>
        <w:t>здоровьядетей</w:t>
      </w:r>
      <w:proofErr w:type="spellEnd"/>
      <w:r>
        <w:rPr>
          <w:rStyle w:val="c2"/>
          <w:color w:val="000000"/>
          <w:sz w:val="28"/>
          <w:szCs w:val="28"/>
        </w:rPr>
        <w:t xml:space="preserve"> и возрастных особенностей. Родители и педагоги мы не должны забывать, что нужно создавать такие условия, которые бы удовлетворяли детское любопытство. У детей должна быть насыщенная разными событиями жизнь! И тогда вашему малышу времени болеть просто не будет…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Обязательно нужно уделить внимание эффективному закаливанию, в коже ребенка заложено огромное количество нервных окончаний, воздействие на них благотворно повлияют на всю нервную систему, а через нее и на все </w:t>
      </w:r>
      <w:r>
        <w:rPr>
          <w:rStyle w:val="c2"/>
          <w:color w:val="000000"/>
          <w:sz w:val="28"/>
          <w:szCs w:val="28"/>
        </w:rPr>
        <w:lastRenderedPageBreak/>
        <w:t>органы. Закаливание поможет улучшить деятельность нервной системы, сердца, обмен веществ, аппетит, организм ребенка адаптируется к окружающей обстановке, повысится сопротивляемость к заболеваниям.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Спорт должен стать неотъемлемой частью любого человека заботящегося о своем здоровье, поэтому малыш должен видеть пример родителей, не стоит целый день проводить за компьютером или телевизором, а лучше погуляйте с ребенком, покатайтесь на велосипеде, или лыжах, при нормальном состоянии ребенка можно определить в спортивную секцию, танцы, хоккей- все зависит от потребностей и желания родителей и ребенка.</w:t>
      </w:r>
      <w:proofErr w:type="gramEnd"/>
      <w:r>
        <w:rPr>
          <w:rStyle w:val="c2"/>
          <w:color w:val="000000"/>
          <w:sz w:val="28"/>
          <w:szCs w:val="28"/>
        </w:rPr>
        <w:t xml:space="preserve"> Главное нужно помнить, чтобы вы не выбрали, важная задач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поддерживать детский организм в нормальном физическом состоянии и сохранять здоровье малыша.</w:t>
      </w:r>
    </w:p>
    <w:p w:rsidR="00BD26AA" w:rsidRDefault="00BD26AA" w:rsidP="00BD26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Забота о развитии и здоровье ребенка начинается с организации здорового образа жизни, как в семье, так и в детском саду. Ведь здоровый ребенок сегодн</w:t>
      </w:r>
      <w:proofErr w:type="gramStart"/>
      <w:r>
        <w:rPr>
          <w:rStyle w:val="c2"/>
          <w:color w:val="000000"/>
          <w:sz w:val="28"/>
          <w:szCs w:val="28"/>
        </w:rPr>
        <w:t>я-</w:t>
      </w:r>
      <w:proofErr w:type="gramEnd"/>
      <w:r>
        <w:rPr>
          <w:rStyle w:val="c2"/>
          <w:color w:val="000000"/>
          <w:sz w:val="28"/>
          <w:szCs w:val="28"/>
        </w:rPr>
        <w:t xml:space="preserve"> наше успешное завтра!</w:t>
      </w:r>
    </w:p>
    <w:p w:rsidR="00BD26AA" w:rsidRDefault="00BD26AA" w:rsidP="00BD26AA"/>
    <w:p w:rsidR="002E044D" w:rsidRDefault="00BD26AA"/>
    <w:sectPr w:rsidR="002E044D" w:rsidSect="00B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26AA"/>
    <w:rsid w:val="00704C7F"/>
    <w:rsid w:val="00B56DB1"/>
    <w:rsid w:val="00BD26AA"/>
    <w:rsid w:val="00E2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D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D26AA"/>
  </w:style>
  <w:style w:type="paragraph" w:customStyle="1" w:styleId="c4">
    <w:name w:val="c4"/>
    <w:basedOn w:val="a"/>
    <w:rsid w:val="00BD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26AA"/>
  </w:style>
  <w:style w:type="character" w:customStyle="1" w:styleId="c7">
    <w:name w:val="c7"/>
    <w:basedOn w:val="a0"/>
    <w:rsid w:val="00BD2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2025-05-15T05:18:00Z</dcterms:created>
  <dcterms:modified xsi:type="dcterms:W3CDTF">2025-05-15T05:23:00Z</dcterms:modified>
</cp:coreProperties>
</file>