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42" w:rsidRPr="00471057" w:rsidRDefault="00803042" w:rsidP="008030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05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 учреждение</w:t>
      </w:r>
    </w:p>
    <w:p w:rsidR="00803042" w:rsidRPr="00471057" w:rsidRDefault="00803042" w:rsidP="008030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057">
        <w:rPr>
          <w:rFonts w:ascii="Times New Roman" w:hAnsi="Times New Roman" w:cs="Times New Roman"/>
          <w:b/>
          <w:sz w:val="24"/>
          <w:szCs w:val="24"/>
        </w:rPr>
        <w:t>«Детский сад № 2 «Аленушка»</w:t>
      </w:r>
    </w:p>
    <w:p w:rsidR="00803042" w:rsidRPr="00471057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03042" w:rsidRPr="00471057" w:rsidRDefault="00803042" w:rsidP="008030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05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03042" w:rsidRPr="00471057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042" w:rsidRPr="00471057" w:rsidRDefault="00E40483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0D3891">
        <w:rPr>
          <w:rFonts w:ascii="Times New Roman" w:hAnsi="Times New Roman" w:cs="Times New Roman"/>
          <w:sz w:val="24"/>
          <w:szCs w:val="24"/>
        </w:rPr>
        <w:t>12.01.2026</w:t>
      </w:r>
      <w:r w:rsidR="00803042" w:rsidRPr="00471057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</w:t>
      </w:r>
      <w:r w:rsidR="0080304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71E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03042">
        <w:rPr>
          <w:rFonts w:ascii="Times New Roman" w:hAnsi="Times New Roman" w:cs="Times New Roman"/>
          <w:sz w:val="24"/>
          <w:szCs w:val="24"/>
        </w:rPr>
        <w:t xml:space="preserve">№ </w:t>
      </w:r>
      <w:r w:rsidR="007271EB">
        <w:rPr>
          <w:rFonts w:ascii="Times New Roman" w:hAnsi="Times New Roman" w:cs="Times New Roman"/>
          <w:sz w:val="24"/>
          <w:szCs w:val="24"/>
        </w:rPr>
        <w:t xml:space="preserve">  </w:t>
      </w:r>
      <w:r w:rsidR="004521E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042" w:rsidRPr="004710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042" w:rsidRPr="00471057">
        <w:rPr>
          <w:rFonts w:ascii="Times New Roman" w:hAnsi="Times New Roman" w:cs="Times New Roman"/>
          <w:sz w:val="24"/>
          <w:szCs w:val="24"/>
        </w:rPr>
        <w:t>ОД</w:t>
      </w:r>
    </w:p>
    <w:p w:rsidR="00803042" w:rsidRPr="00471057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57">
        <w:rPr>
          <w:rFonts w:ascii="Times New Roman" w:hAnsi="Times New Roman" w:cs="Times New Roman"/>
          <w:sz w:val="24"/>
          <w:szCs w:val="24"/>
        </w:rPr>
        <w:t xml:space="preserve">О назначении </w:t>
      </w:r>
      <w:proofErr w:type="gramStart"/>
      <w:r w:rsidRPr="00471057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</w:p>
    <w:p w:rsidR="00803042" w:rsidRPr="00471057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57">
        <w:rPr>
          <w:rFonts w:ascii="Times New Roman" w:hAnsi="Times New Roman" w:cs="Times New Roman"/>
          <w:sz w:val="24"/>
          <w:szCs w:val="24"/>
        </w:rPr>
        <w:t xml:space="preserve">за проведение мероприятий </w:t>
      </w:r>
      <w:proofErr w:type="gramStart"/>
      <w:r w:rsidRPr="0047105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71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042" w:rsidRPr="00471057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57">
        <w:rPr>
          <w:rFonts w:ascii="Times New Roman" w:hAnsi="Times New Roman" w:cs="Times New Roman"/>
          <w:sz w:val="24"/>
          <w:szCs w:val="24"/>
        </w:rPr>
        <w:t>противодействию терроризму</w:t>
      </w:r>
    </w:p>
    <w:p w:rsidR="00803042" w:rsidRPr="00471057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57">
        <w:rPr>
          <w:rFonts w:ascii="Times New Roman" w:hAnsi="Times New Roman" w:cs="Times New Roman"/>
          <w:sz w:val="24"/>
          <w:szCs w:val="24"/>
        </w:rPr>
        <w:t>и экстремизму и обеспечению</w:t>
      </w:r>
      <w:r w:rsidR="00F7015A">
        <w:rPr>
          <w:rFonts w:ascii="Times New Roman" w:hAnsi="Times New Roman" w:cs="Times New Roman"/>
          <w:sz w:val="24"/>
          <w:szCs w:val="24"/>
        </w:rPr>
        <w:t xml:space="preserve"> </w:t>
      </w:r>
      <w:r w:rsidRPr="00471057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803042" w:rsidRPr="00471057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042" w:rsidRPr="00471057" w:rsidRDefault="00E40483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03042" w:rsidRPr="00471057">
        <w:rPr>
          <w:rFonts w:ascii="Times New Roman" w:hAnsi="Times New Roman" w:cs="Times New Roman"/>
          <w:sz w:val="24"/>
          <w:szCs w:val="24"/>
        </w:rPr>
        <w:t xml:space="preserve">В целях обеспечения </w:t>
      </w:r>
      <w:proofErr w:type="spellStart"/>
      <w:r w:rsidR="00803042" w:rsidRPr="00471057">
        <w:rPr>
          <w:rFonts w:ascii="Times New Roman" w:hAnsi="Times New Roman" w:cs="Times New Roman"/>
          <w:sz w:val="24"/>
          <w:szCs w:val="24"/>
        </w:rPr>
        <w:t>противоэкстремистской</w:t>
      </w:r>
      <w:proofErr w:type="spellEnd"/>
      <w:r w:rsidR="00803042" w:rsidRPr="00471057">
        <w:rPr>
          <w:rFonts w:ascii="Times New Roman" w:hAnsi="Times New Roman" w:cs="Times New Roman"/>
          <w:sz w:val="24"/>
          <w:szCs w:val="24"/>
        </w:rPr>
        <w:t xml:space="preserve"> и  антитеррористической защищенности </w:t>
      </w:r>
      <w:r w:rsidR="00C5008A">
        <w:rPr>
          <w:rFonts w:ascii="Times New Roman" w:hAnsi="Times New Roman" w:cs="Times New Roman"/>
          <w:sz w:val="24"/>
          <w:szCs w:val="24"/>
        </w:rPr>
        <w:t>ДОУ</w:t>
      </w:r>
      <w:r w:rsidR="00803042" w:rsidRPr="00471057">
        <w:rPr>
          <w:rFonts w:ascii="Times New Roman" w:hAnsi="Times New Roman" w:cs="Times New Roman"/>
          <w:sz w:val="24"/>
          <w:szCs w:val="24"/>
        </w:rPr>
        <w:t>, противодействия террористическим угрозам</w:t>
      </w:r>
    </w:p>
    <w:p w:rsidR="00E40483" w:rsidRDefault="00E40483" w:rsidP="00803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3042" w:rsidRPr="00471057" w:rsidRDefault="00803042" w:rsidP="00803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1057">
        <w:rPr>
          <w:rFonts w:ascii="Times New Roman" w:hAnsi="Times New Roman" w:cs="Times New Roman"/>
          <w:sz w:val="24"/>
          <w:szCs w:val="24"/>
        </w:rPr>
        <w:t>Приказываю:</w:t>
      </w:r>
    </w:p>
    <w:p w:rsidR="00E40483" w:rsidRDefault="00E40483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042" w:rsidRPr="00471057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57">
        <w:rPr>
          <w:rFonts w:ascii="Times New Roman" w:hAnsi="Times New Roman" w:cs="Times New Roman"/>
          <w:sz w:val="24"/>
          <w:szCs w:val="24"/>
        </w:rPr>
        <w:t>1.З</w:t>
      </w:r>
      <w:r>
        <w:rPr>
          <w:rFonts w:ascii="Times New Roman" w:hAnsi="Times New Roman" w:cs="Times New Roman"/>
          <w:sz w:val="24"/>
          <w:szCs w:val="24"/>
        </w:rPr>
        <w:t xml:space="preserve">авхоза, </w:t>
      </w:r>
      <w:r w:rsidR="00F7015A">
        <w:rPr>
          <w:rFonts w:ascii="Times New Roman" w:hAnsi="Times New Roman" w:cs="Times New Roman"/>
          <w:sz w:val="24"/>
          <w:szCs w:val="24"/>
        </w:rPr>
        <w:t>Черненко В.Э</w:t>
      </w:r>
      <w:r>
        <w:rPr>
          <w:rFonts w:ascii="Times New Roman" w:hAnsi="Times New Roman" w:cs="Times New Roman"/>
          <w:sz w:val="24"/>
          <w:szCs w:val="24"/>
        </w:rPr>
        <w:t>. назначить</w:t>
      </w:r>
      <w:r w:rsidRPr="004710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057">
        <w:rPr>
          <w:rFonts w:ascii="Times New Roman" w:hAnsi="Times New Roman" w:cs="Times New Roman"/>
          <w:sz w:val="24"/>
          <w:szCs w:val="24"/>
        </w:rPr>
        <w:t>ответственным  лицом за проведение мероприятий</w:t>
      </w:r>
    </w:p>
    <w:p w:rsidR="00803042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57">
        <w:rPr>
          <w:rFonts w:ascii="Times New Roman" w:hAnsi="Times New Roman" w:cs="Times New Roman"/>
          <w:sz w:val="24"/>
          <w:szCs w:val="24"/>
        </w:rPr>
        <w:t>по противодействию терроризму и экстремизму, обеспечение безопасности при проведении на объекте массовых мероприятий, лицу, ответственному за выполнение мероприятий по антитеррористической защите объекта.</w:t>
      </w:r>
    </w:p>
    <w:p w:rsidR="000D3891" w:rsidRPr="00471057" w:rsidRDefault="000D3891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4E4" w:rsidRPr="004521E2" w:rsidRDefault="00803042" w:rsidP="000D3891">
      <w:pPr>
        <w:spacing w:after="0" w:line="240" w:lineRule="auto"/>
        <w:jc w:val="both"/>
      </w:pPr>
      <w:r w:rsidRPr="00471057">
        <w:rPr>
          <w:rFonts w:ascii="Times New Roman" w:hAnsi="Times New Roman" w:cs="Times New Roman"/>
          <w:sz w:val="24"/>
          <w:szCs w:val="24"/>
        </w:rPr>
        <w:t xml:space="preserve">2. </w:t>
      </w:r>
      <w:r w:rsidR="000D3891">
        <w:rPr>
          <w:rFonts w:ascii="Times New Roman" w:hAnsi="Times New Roman" w:cs="Times New Roman"/>
          <w:sz w:val="24"/>
          <w:szCs w:val="24"/>
        </w:rPr>
        <w:t xml:space="preserve"> </w:t>
      </w:r>
      <w:r w:rsidR="000D3891" w:rsidRPr="000D3891">
        <w:rPr>
          <w:rFonts w:ascii="Times New Roman" w:hAnsi="Times New Roman" w:cs="Times New Roman"/>
          <w:sz w:val="24"/>
          <w:szCs w:val="24"/>
        </w:rPr>
        <w:t xml:space="preserve">Утвердить комплексный план мероприятий по противодействию идеологии терроризма и экстремизма в </w:t>
      </w:r>
      <w:r w:rsidR="000D3891" w:rsidRPr="00471057">
        <w:rPr>
          <w:rFonts w:ascii="Times New Roman" w:hAnsi="Times New Roman" w:cs="Times New Roman"/>
          <w:sz w:val="24"/>
          <w:szCs w:val="24"/>
        </w:rPr>
        <w:t>МБДОУ</w:t>
      </w:r>
      <w:r w:rsidR="000D3891">
        <w:rPr>
          <w:rFonts w:ascii="Times New Roman" w:hAnsi="Times New Roman" w:cs="Times New Roman"/>
          <w:sz w:val="24"/>
          <w:szCs w:val="24"/>
        </w:rPr>
        <w:t xml:space="preserve"> </w:t>
      </w:r>
      <w:r w:rsidR="000D3891" w:rsidRPr="00471057">
        <w:rPr>
          <w:rFonts w:ascii="Times New Roman" w:hAnsi="Times New Roman" w:cs="Times New Roman"/>
          <w:sz w:val="24"/>
          <w:szCs w:val="24"/>
        </w:rPr>
        <w:t>«Детский сад № 2 «Аленушка»</w:t>
      </w:r>
      <w:r w:rsidR="000D3891">
        <w:rPr>
          <w:rFonts w:ascii="Times New Roman" w:hAnsi="Times New Roman" w:cs="Times New Roman"/>
          <w:sz w:val="24"/>
          <w:szCs w:val="24"/>
        </w:rPr>
        <w:t xml:space="preserve"> на </w:t>
      </w:r>
      <w:r w:rsidR="004521E2">
        <w:rPr>
          <w:rFonts w:ascii="Times New Roman" w:hAnsi="Times New Roman" w:cs="Times New Roman"/>
          <w:sz w:val="24"/>
          <w:szCs w:val="24"/>
        </w:rPr>
        <w:t>2026</w:t>
      </w:r>
      <w:r w:rsidR="000D3891" w:rsidRPr="000D3891">
        <w:rPr>
          <w:rFonts w:ascii="Times New Roman" w:hAnsi="Times New Roman" w:cs="Times New Roman"/>
          <w:sz w:val="24"/>
          <w:szCs w:val="24"/>
        </w:rPr>
        <w:t xml:space="preserve"> год (приложение</w:t>
      </w:r>
      <w:r w:rsidR="004521E2">
        <w:rPr>
          <w:rFonts w:ascii="Times New Roman" w:hAnsi="Times New Roman" w:cs="Times New Roman"/>
          <w:sz w:val="24"/>
          <w:szCs w:val="24"/>
        </w:rPr>
        <w:t xml:space="preserve"> №1</w:t>
      </w:r>
      <w:r w:rsidR="000D3891" w:rsidRPr="000D3891">
        <w:rPr>
          <w:rFonts w:ascii="Times New Roman" w:hAnsi="Times New Roman" w:cs="Times New Roman"/>
          <w:sz w:val="24"/>
          <w:szCs w:val="24"/>
        </w:rPr>
        <w:t>).</w:t>
      </w:r>
    </w:p>
    <w:p w:rsidR="000D3891" w:rsidRDefault="000D3891" w:rsidP="000D3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042" w:rsidRPr="00471057" w:rsidRDefault="004521E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3042" w:rsidRPr="00471057">
        <w:rPr>
          <w:rFonts w:ascii="Times New Roman" w:hAnsi="Times New Roman" w:cs="Times New Roman"/>
          <w:sz w:val="24"/>
          <w:szCs w:val="24"/>
        </w:rPr>
        <w:t>.Контроль исполнения приказа оставляю за собой.</w:t>
      </w:r>
    </w:p>
    <w:p w:rsidR="00803042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042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042" w:rsidRPr="00471057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57">
        <w:rPr>
          <w:rFonts w:ascii="Times New Roman" w:hAnsi="Times New Roman" w:cs="Times New Roman"/>
          <w:sz w:val="24"/>
          <w:szCs w:val="24"/>
        </w:rPr>
        <w:t>Заведующий МБДОУ</w:t>
      </w:r>
    </w:p>
    <w:p w:rsidR="00803042" w:rsidRPr="00471057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57">
        <w:rPr>
          <w:rFonts w:ascii="Times New Roman" w:hAnsi="Times New Roman" w:cs="Times New Roman"/>
          <w:sz w:val="24"/>
          <w:szCs w:val="24"/>
        </w:rPr>
        <w:t xml:space="preserve">«Детский сад № 2 «Аленушка»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71057">
        <w:rPr>
          <w:rFonts w:ascii="Times New Roman" w:hAnsi="Times New Roman" w:cs="Times New Roman"/>
          <w:sz w:val="24"/>
          <w:szCs w:val="24"/>
        </w:rPr>
        <w:t xml:space="preserve"> М.В.Иванова</w:t>
      </w:r>
    </w:p>
    <w:p w:rsidR="00803042" w:rsidRPr="00471057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042" w:rsidRPr="00471057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057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7105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47105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3042" w:rsidRPr="00471057" w:rsidRDefault="00803042" w:rsidP="00803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3543"/>
        <w:gridCol w:w="2694"/>
      </w:tblGrid>
      <w:tr w:rsidR="00803042" w:rsidRPr="00471057" w:rsidTr="00DA14B8">
        <w:tc>
          <w:tcPr>
            <w:tcW w:w="2802" w:type="dxa"/>
          </w:tcPr>
          <w:p w:rsidR="00803042" w:rsidRPr="00471057" w:rsidRDefault="00803042" w:rsidP="00DA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5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43" w:type="dxa"/>
          </w:tcPr>
          <w:p w:rsidR="00803042" w:rsidRPr="00471057" w:rsidRDefault="00803042" w:rsidP="00DA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803042" w:rsidRPr="00471057" w:rsidRDefault="00803042" w:rsidP="00DA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5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03042" w:rsidRPr="00471057" w:rsidTr="00DA14B8">
        <w:tc>
          <w:tcPr>
            <w:tcW w:w="2802" w:type="dxa"/>
          </w:tcPr>
          <w:p w:rsidR="00803042" w:rsidRPr="00471057" w:rsidRDefault="00305173" w:rsidP="00DA1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Черненко В.Э.</w:t>
            </w:r>
          </w:p>
        </w:tc>
        <w:tc>
          <w:tcPr>
            <w:tcW w:w="3543" w:type="dxa"/>
          </w:tcPr>
          <w:p w:rsidR="00803042" w:rsidRPr="00471057" w:rsidRDefault="00803042" w:rsidP="00DA1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03042" w:rsidRPr="00471057" w:rsidRDefault="00803042" w:rsidP="00DA1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4F5" w:rsidRDefault="00DA64F5" w:rsidP="00DD6A6F"/>
    <w:p w:rsidR="00DA64F5" w:rsidRDefault="00DA64F5" w:rsidP="00DD6A6F"/>
    <w:p w:rsidR="000D3891" w:rsidRDefault="000D3891" w:rsidP="00DD6A6F"/>
    <w:p w:rsidR="000D3891" w:rsidRDefault="000D3891" w:rsidP="00DD6A6F"/>
    <w:p w:rsidR="000D3891" w:rsidRDefault="000D3891" w:rsidP="00DD6A6F"/>
    <w:p w:rsidR="000D3891" w:rsidRDefault="000D3891" w:rsidP="00DD6A6F"/>
    <w:p w:rsidR="000D3891" w:rsidRDefault="000D3891" w:rsidP="00DD6A6F"/>
    <w:p w:rsidR="000D3891" w:rsidRDefault="000D3891" w:rsidP="00DD6A6F"/>
    <w:p w:rsidR="000D3891" w:rsidRDefault="000D3891" w:rsidP="00DD6A6F"/>
    <w:p w:rsidR="000D3891" w:rsidRDefault="000D3891" w:rsidP="00DD6A6F"/>
    <w:p w:rsidR="004521E2" w:rsidRDefault="004521E2" w:rsidP="00DD6A6F"/>
    <w:p w:rsidR="004521E2" w:rsidRDefault="004521E2" w:rsidP="00DD6A6F"/>
    <w:p w:rsidR="00EB171F" w:rsidRPr="000D7B4B" w:rsidRDefault="00EB171F" w:rsidP="00EB17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7B4B">
        <w:rPr>
          <w:rFonts w:ascii="Times New Roman" w:hAnsi="Times New Roman" w:cs="Times New Roman"/>
          <w:sz w:val="24"/>
          <w:szCs w:val="24"/>
        </w:rPr>
        <w:lastRenderedPageBreak/>
        <w:t>Приложен</w:t>
      </w:r>
      <w:r>
        <w:rPr>
          <w:rFonts w:ascii="Times New Roman" w:hAnsi="Times New Roman" w:cs="Times New Roman"/>
          <w:sz w:val="24"/>
          <w:szCs w:val="24"/>
        </w:rPr>
        <w:t xml:space="preserve">ие 1 к приказу N </w:t>
      </w:r>
      <w:r w:rsidR="004521E2">
        <w:rPr>
          <w:rFonts w:ascii="Times New Roman" w:hAnsi="Times New Roman" w:cs="Times New Roman"/>
          <w:sz w:val="24"/>
          <w:szCs w:val="24"/>
        </w:rPr>
        <w:t>27</w:t>
      </w:r>
      <w:r w:rsidRPr="000D7B4B">
        <w:rPr>
          <w:rFonts w:ascii="Times New Roman" w:hAnsi="Times New Roman" w:cs="Times New Roman"/>
          <w:sz w:val="24"/>
          <w:szCs w:val="24"/>
        </w:rPr>
        <w:t>-ОД</w:t>
      </w:r>
    </w:p>
    <w:p w:rsidR="00EB171F" w:rsidRPr="000D7B4B" w:rsidRDefault="00EB171F" w:rsidP="00EB17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D3891">
        <w:rPr>
          <w:rFonts w:ascii="Times New Roman" w:hAnsi="Times New Roman" w:cs="Times New Roman"/>
          <w:sz w:val="24"/>
          <w:szCs w:val="24"/>
        </w:rPr>
        <w:t>12.01.2026</w:t>
      </w:r>
      <w:r w:rsidRPr="000D7B4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B171F" w:rsidRPr="000D7B4B" w:rsidRDefault="00EB171F" w:rsidP="000D3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3891" w:rsidRDefault="000D3891" w:rsidP="000D3891">
      <w:pPr>
        <w:spacing w:before="78" w:line="237" w:lineRule="auto"/>
        <w:ind w:left="758" w:right="1411"/>
        <w:jc w:val="center"/>
        <w:rPr>
          <w:b/>
          <w:sz w:val="28"/>
        </w:rPr>
      </w:pPr>
    </w:p>
    <w:p w:rsidR="000D3891" w:rsidRPr="000D3891" w:rsidRDefault="000D3891" w:rsidP="000D3891">
      <w:pPr>
        <w:pStyle w:val="a5"/>
        <w:spacing w:before="241"/>
        <w:ind w:right="842"/>
        <w:jc w:val="center"/>
        <w:rPr>
          <w:b/>
        </w:rPr>
      </w:pPr>
      <w:r>
        <w:rPr>
          <w:b/>
        </w:rPr>
        <w:t>К</w:t>
      </w:r>
      <w:r w:rsidRPr="000D3891">
        <w:rPr>
          <w:b/>
        </w:rPr>
        <w:t>омплексный план мероприятий по противодействию идеологии терроризма и экстремизма в МБДОУ «Де</w:t>
      </w:r>
      <w:r w:rsidR="00E610CD">
        <w:rPr>
          <w:b/>
        </w:rPr>
        <w:t>тский сад № 2 «Аленушка» на 2026</w:t>
      </w:r>
      <w:r w:rsidRPr="000D3891">
        <w:rPr>
          <w:b/>
        </w:rPr>
        <w:t xml:space="preserve"> год</w:t>
      </w:r>
    </w:p>
    <w:p w:rsidR="000D3891" w:rsidRDefault="000D3891" w:rsidP="000D3891">
      <w:pPr>
        <w:pStyle w:val="a5"/>
        <w:spacing w:before="241"/>
        <w:ind w:right="842"/>
        <w:jc w:val="both"/>
      </w:pPr>
      <w:r>
        <w:rPr>
          <w:b/>
        </w:rPr>
        <w:t xml:space="preserve">Цель: </w:t>
      </w:r>
      <w:r>
        <w:t>противодействие и профилактика терроризма и экстремизма; уменьшение проявлений экстремизма и негативного отношения к лицам других национальностей и религиозныхконфессий</w:t>
      </w:r>
      <w:proofErr w:type="gramStart"/>
      <w:r>
        <w:t>;о</w:t>
      </w:r>
      <w:proofErr w:type="gramEnd"/>
      <w:r>
        <w:t>беспечениебезопасностиучастниковобразовательногопроцесса во время образовательного процесса путем повышения безопасности их жизнедеятельности; предупреждение угрозы терроризма и экстремизма.</w:t>
      </w:r>
    </w:p>
    <w:p w:rsidR="000D3891" w:rsidRDefault="000D3891" w:rsidP="000D3891">
      <w:pPr>
        <w:pStyle w:val="a5"/>
        <w:spacing w:before="241"/>
        <w:ind w:right="842"/>
        <w:jc w:val="both"/>
        <w:rPr>
          <w:b/>
        </w:rPr>
      </w:pPr>
      <w:r w:rsidRPr="000D3891">
        <w:rPr>
          <w:b/>
        </w:rPr>
        <w:t>Задачи:</w:t>
      </w:r>
    </w:p>
    <w:p w:rsidR="000D3891" w:rsidRDefault="000D3891" w:rsidP="000D3891">
      <w:pPr>
        <w:pStyle w:val="a4"/>
        <w:widowControl w:val="0"/>
        <w:numPr>
          <w:ilvl w:val="0"/>
          <w:numId w:val="3"/>
        </w:numPr>
        <w:tabs>
          <w:tab w:val="left" w:pos="1840"/>
        </w:tabs>
        <w:autoSpaceDE w:val="0"/>
        <w:autoSpaceDN w:val="0"/>
        <w:spacing w:before="24"/>
        <w:ind w:right="895" w:firstLine="902"/>
        <w:contextualSpacing w:val="0"/>
      </w:pPr>
      <w:r>
        <w:t>недопущение распространения идеологии терроризма и экстремизма среди участников образовательного процесса;</w:t>
      </w:r>
    </w:p>
    <w:p w:rsidR="000D3891" w:rsidRDefault="000D3891" w:rsidP="000D3891">
      <w:pPr>
        <w:pStyle w:val="a4"/>
        <w:widowControl w:val="0"/>
        <w:numPr>
          <w:ilvl w:val="0"/>
          <w:numId w:val="3"/>
        </w:numPr>
        <w:tabs>
          <w:tab w:val="left" w:pos="1840"/>
          <w:tab w:val="left" w:pos="3578"/>
          <w:tab w:val="left" w:pos="4392"/>
          <w:tab w:val="left" w:pos="5794"/>
          <w:tab w:val="left" w:pos="7842"/>
          <w:tab w:val="left" w:pos="8994"/>
        </w:tabs>
        <w:autoSpaceDE w:val="0"/>
        <w:autoSpaceDN w:val="0"/>
        <w:spacing w:before="27"/>
        <w:ind w:right="868" w:firstLine="902"/>
        <w:contextualSpacing w:val="0"/>
      </w:pPr>
      <w:r>
        <w:rPr>
          <w:spacing w:val="-2"/>
        </w:rPr>
        <w:t>формирование</w:t>
      </w:r>
      <w:r>
        <w:tab/>
      </w:r>
      <w:r>
        <w:rPr>
          <w:spacing w:val="-4"/>
        </w:rPr>
        <w:t>среди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2"/>
        </w:rPr>
        <w:t>образовательного</w:t>
      </w:r>
      <w:r>
        <w:tab/>
      </w:r>
      <w:proofErr w:type="gramStart"/>
      <w:r>
        <w:rPr>
          <w:spacing w:val="-2"/>
        </w:rPr>
        <w:t>процесса</w:t>
      </w:r>
      <w:r>
        <w:tab/>
      </w:r>
      <w:r>
        <w:rPr>
          <w:spacing w:val="-2"/>
        </w:rPr>
        <w:t xml:space="preserve">чувства </w:t>
      </w:r>
      <w:r>
        <w:t>неприятия идеологии терроризма</w:t>
      </w:r>
      <w:proofErr w:type="gramEnd"/>
      <w:r>
        <w:t xml:space="preserve"> и экстремизма в различных их проявлениях;</w:t>
      </w:r>
    </w:p>
    <w:p w:rsidR="000D3891" w:rsidRDefault="000D3891" w:rsidP="000D3891">
      <w:pPr>
        <w:pStyle w:val="a4"/>
        <w:widowControl w:val="0"/>
        <w:numPr>
          <w:ilvl w:val="0"/>
          <w:numId w:val="3"/>
        </w:numPr>
        <w:tabs>
          <w:tab w:val="left" w:pos="1840"/>
        </w:tabs>
        <w:autoSpaceDE w:val="0"/>
        <w:autoSpaceDN w:val="0"/>
        <w:spacing w:before="27" w:line="242" w:lineRule="auto"/>
        <w:ind w:right="993" w:firstLine="902"/>
        <w:contextualSpacing w:val="0"/>
      </w:pPr>
      <w:r>
        <w:t>реализация требований законодательных и иных нормативных актов в области обеспечения безопасности участников образовательного процесса;</w:t>
      </w:r>
    </w:p>
    <w:p w:rsidR="000D3891" w:rsidRDefault="000D3891" w:rsidP="000D3891">
      <w:pPr>
        <w:pStyle w:val="a4"/>
        <w:widowControl w:val="0"/>
        <w:numPr>
          <w:ilvl w:val="0"/>
          <w:numId w:val="3"/>
        </w:numPr>
        <w:tabs>
          <w:tab w:val="left" w:pos="1840"/>
          <w:tab w:val="left" w:pos="3816"/>
          <w:tab w:val="left" w:pos="5191"/>
          <w:tab w:val="left" w:pos="7215"/>
          <w:tab w:val="left" w:pos="8353"/>
          <w:tab w:val="left" w:pos="8814"/>
        </w:tabs>
        <w:autoSpaceDE w:val="0"/>
        <w:autoSpaceDN w:val="0"/>
        <w:spacing w:before="26" w:line="247" w:lineRule="auto"/>
        <w:ind w:right="868" w:firstLine="902"/>
        <w:contextualSpacing w:val="0"/>
      </w:pPr>
      <w:r>
        <w:rPr>
          <w:spacing w:val="-2"/>
        </w:rPr>
        <w:t>информирование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вопросам </w:t>
      </w:r>
      <w:r>
        <w:t>противодействия и профилактике терроризма;</w:t>
      </w:r>
    </w:p>
    <w:p w:rsidR="000D3891" w:rsidRDefault="000D3891" w:rsidP="000D3891">
      <w:pPr>
        <w:pStyle w:val="a4"/>
        <w:widowControl w:val="0"/>
        <w:numPr>
          <w:ilvl w:val="0"/>
          <w:numId w:val="3"/>
        </w:numPr>
        <w:tabs>
          <w:tab w:val="left" w:pos="1840"/>
        </w:tabs>
        <w:autoSpaceDE w:val="0"/>
        <w:autoSpaceDN w:val="0"/>
        <w:spacing w:before="12" w:line="247" w:lineRule="auto"/>
        <w:ind w:right="943" w:firstLine="902"/>
        <w:contextualSpacing w:val="0"/>
      </w:pPr>
      <w:r>
        <w:t>практическая проверка готовности участников образовательного процесса действовать в экстремальных ситуациях;</w:t>
      </w:r>
    </w:p>
    <w:p w:rsidR="000D3891" w:rsidRDefault="000D3891" w:rsidP="000D3891">
      <w:pPr>
        <w:pStyle w:val="a4"/>
        <w:widowControl w:val="0"/>
        <w:numPr>
          <w:ilvl w:val="0"/>
          <w:numId w:val="3"/>
        </w:numPr>
        <w:tabs>
          <w:tab w:val="left" w:pos="1839"/>
        </w:tabs>
        <w:autoSpaceDE w:val="0"/>
        <w:autoSpaceDN w:val="0"/>
        <w:spacing w:before="22"/>
        <w:ind w:left="1839" w:hanging="512"/>
        <w:contextualSpacing w:val="0"/>
        <w:jc w:val="both"/>
      </w:pPr>
      <w:r>
        <w:t xml:space="preserve">организация правового воспитания </w:t>
      </w:r>
      <w:r>
        <w:rPr>
          <w:spacing w:val="-2"/>
        </w:rPr>
        <w:t>воспитанников;</w:t>
      </w:r>
    </w:p>
    <w:p w:rsidR="000D3891" w:rsidRDefault="000D3891" w:rsidP="000D3891">
      <w:pPr>
        <w:pStyle w:val="a4"/>
        <w:widowControl w:val="0"/>
        <w:numPr>
          <w:ilvl w:val="0"/>
          <w:numId w:val="3"/>
        </w:numPr>
        <w:tabs>
          <w:tab w:val="left" w:pos="1838"/>
        </w:tabs>
        <w:autoSpaceDE w:val="0"/>
        <w:autoSpaceDN w:val="0"/>
        <w:spacing w:before="19" w:after="39" w:line="242" w:lineRule="auto"/>
        <w:ind w:right="850" w:firstLine="902"/>
        <w:contextualSpacing w:val="0"/>
        <w:jc w:val="both"/>
      </w:pPr>
      <w:r>
        <w:t>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tbl>
      <w:tblPr>
        <w:tblStyle w:val="TableNormal"/>
        <w:tblW w:w="10632" w:type="dxa"/>
        <w:tblInd w:w="-299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26"/>
        <w:gridCol w:w="6705"/>
        <w:gridCol w:w="1422"/>
        <w:gridCol w:w="2079"/>
      </w:tblGrid>
      <w:tr w:rsidR="000D3891" w:rsidTr="00D8234E">
        <w:trPr>
          <w:trHeight w:val="356"/>
        </w:trPr>
        <w:tc>
          <w:tcPr>
            <w:tcW w:w="426" w:type="dxa"/>
            <w:tcBorders>
              <w:left w:val="single" w:sz="12" w:space="0" w:color="EEEEEE"/>
            </w:tcBorders>
          </w:tcPr>
          <w:p w:rsidR="000D3891" w:rsidRDefault="000D3891" w:rsidP="00D8234E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0D3891" w:rsidRDefault="000D3891" w:rsidP="00D8234E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0D3891" w:rsidRDefault="000D3891" w:rsidP="00D8234E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079" w:type="dxa"/>
          </w:tcPr>
          <w:p w:rsidR="000D3891" w:rsidRDefault="000D3891" w:rsidP="00D8234E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0D3891" w:rsidTr="009A20B7">
        <w:trPr>
          <w:trHeight w:val="553"/>
        </w:trPr>
        <w:tc>
          <w:tcPr>
            <w:tcW w:w="10632" w:type="dxa"/>
            <w:gridSpan w:val="4"/>
            <w:tcBorders>
              <w:left w:val="single" w:sz="12" w:space="0" w:color="EEEEEE"/>
            </w:tcBorders>
          </w:tcPr>
          <w:p w:rsidR="000D3891" w:rsidRPr="000D3891" w:rsidRDefault="000D3891" w:rsidP="00D8234E">
            <w:pPr>
              <w:pStyle w:val="TableParagraph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</w:t>
            </w:r>
            <w:r w:rsidRPr="000D3891">
              <w:rPr>
                <w:b/>
                <w:sz w:val="24"/>
                <w:lang w:val="ru-RU"/>
              </w:rPr>
              <w:t>.Мероприятия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D3891">
              <w:rPr>
                <w:b/>
                <w:sz w:val="24"/>
                <w:lang w:val="ru-RU"/>
              </w:rPr>
              <w:t>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D3891">
              <w:rPr>
                <w:b/>
                <w:sz w:val="24"/>
                <w:lang w:val="ru-RU"/>
              </w:rPr>
              <w:t>педагогическим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D3891">
              <w:rPr>
                <w:b/>
                <w:sz w:val="24"/>
                <w:lang w:val="ru-RU"/>
              </w:rPr>
              <w:t>коллективом,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D3891">
              <w:rPr>
                <w:b/>
                <w:sz w:val="24"/>
                <w:lang w:val="ru-RU"/>
              </w:rPr>
              <w:t>сотрудниками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D3891">
              <w:rPr>
                <w:b/>
                <w:sz w:val="24"/>
                <w:lang w:val="ru-RU"/>
              </w:rPr>
              <w:t xml:space="preserve">образовательного </w:t>
            </w:r>
            <w:r w:rsidRPr="000D3891">
              <w:rPr>
                <w:b/>
                <w:spacing w:val="-2"/>
                <w:sz w:val="24"/>
                <w:lang w:val="ru-RU"/>
              </w:rPr>
              <w:t>учреждения</w:t>
            </w:r>
          </w:p>
        </w:tc>
      </w:tr>
      <w:tr w:rsidR="000D3891" w:rsidTr="009A20B7">
        <w:trPr>
          <w:trHeight w:val="584"/>
        </w:trPr>
        <w:tc>
          <w:tcPr>
            <w:tcW w:w="426" w:type="dxa"/>
            <w:tcBorders>
              <w:left w:val="single" w:sz="12" w:space="0" w:color="EEEEEE"/>
            </w:tcBorders>
          </w:tcPr>
          <w:p w:rsidR="000D3891" w:rsidRDefault="000D3891" w:rsidP="00D8234E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0D3891" w:rsidRPr="000D3891" w:rsidRDefault="000D3891" w:rsidP="00D8234E">
            <w:pPr>
              <w:pStyle w:val="TableParagraph"/>
              <w:jc w:val="both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Ознакомление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планом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противодействию идеологии терроризма и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экстремизма на год.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0D3891" w:rsidRDefault="000D3891" w:rsidP="00D8234E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079" w:type="dxa"/>
          </w:tcPr>
          <w:p w:rsidR="000D3891" w:rsidRDefault="000D3891" w:rsidP="00D8234E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0D3891" w:rsidTr="009A20B7">
        <w:trPr>
          <w:trHeight w:val="632"/>
        </w:trPr>
        <w:tc>
          <w:tcPr>
            <w:tcW w:w="426" w:type="dxa"/>
            <w:tcBorders>
              <w:left w:val="single" w:sz="12" w:space="0" w:color="EEEEEE"/>
            </w:tcBorders>
          </w:tcPr>
          <w:p w:rsidR="000D3891" w:rsidRDefault="000D3891" w:rsidP="00D8234E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0D3891" w:rsidRPr="000D3891" w:rsidRDefault="000D3891" w:rsidP="00D8234E">
            <w:pPr>
              <w:pStyle w:val="TableParagraph"/>
              <w:jc w:val="both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Инструктаж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работников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ДОУ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 xml:space="preserve">противодействию </w:t>
            </w:r>
            <w:r w:rsidRPr="000D3891">
              <w:rPr>
                <w:spacing w:val="-2"/>
                <w:sz w:val="24"/>
                <w:lang w:val="ru-RU"/>
              </w:rPr>
              <w:t>терроризма.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0D3891" w:rsidRDefault="000D3891" w:rsidP="00D8234E">
            <w:pPr>
              <w:pStyle w:val="TableParagraph"/>
              <w:ind w:firstLine="12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Один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квартал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079" w:type="dxa"/>
          </w:tcPr>
          <w:p w:rsidR="000D3891" w:rsidRPr="000D3891" w:rsidRDefault="000D3891" w:rsidP="00D8234E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завхоз</w:t>
            </w:r>
          </w:p>
        </w:tc>
      </w:tr>
      <w:tr w:rsidR="009A20B7" w:rsidTr="009A20B7">
        <w:trPr>
          <w:trHeight w:val="829"/>
        </w:trPr>
        <w:tc>
          <w:tcPr>
            <w:tcW w:w="426" w:type="dxa"/>
            <w:tcBorders>
              <w:left w:val="single" w:sz="12" w:space="0" w:color="EEEEEE"/>
            </w:tcBorders>
          </w:tcPr>
          <w:p w:rsidR="009A20B7" w:rsidRDefault="009A20B7" w:rsidP="00D8234E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9A20B7" w:rsidRPr="000D3891" w:rsidRDefault="009A20B7" w:rsidP="00D8234E">
            <w:pPr>
              <w:pStyle w:val="TableParagraph"/>
              <w:jc w:val="both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Рассмотрение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вопросов,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связанных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pacing w:val="-2"/>
                <w:sz w:val="24"/>
                <w:lang w:val="ru-RU"/>
              </w:rPr>
              <w:t>противодействием</w:t>
            </w:r>
          </w:p>
          <w:p w:rsidR="009A20B7" w:rsidRPr="000D3891" w:rsidRDefault="009A20B7" w:rsidP="00D8234E">
            <w:pPr>
              <w:pStyle w:val="TableParagraph"/>
              <w:jc w:val="both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Идеологии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терроризма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экстремизма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педагогических советах, заседаниях общего собрания работников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9A20B7" w:rsidRDefault="009A20B7" w:rsidP="00D8234E">
            <w:pPr>
              <w:pStyle w:val="TableParagraph"/>
              <w:ind w:firstLine="129"/>
              <w:jc w:val="both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в течени</w:t>
            </w:r>
            <w:proofErr w:type="gramStart"/>
            <w:r>
              <w:rPr>
                <w:spacing w:val="-2"/>
                <w:sz w:val="24"/>
                <w:lang w:val="ru-RU"/>
              </w:rPr>
              <w:t>и</w:t>
            </w:r>
            <w:proofErr w:type="gramEnd"/>
            <w:r>
              <w:rPr>
                <w:spacing w:val="-2"/>
                <w:sz w:val="24"/>
                <w:lang w:val="ru-RU"/>
              </w:rPr>
              <w:t xml:space="preserve"> года</w:t>
            </w:r>
          </w:p>
        </w:tc>
        <w:tc>
          <w:tcPr>
            <w:tcW w:w="2079" w:type="dxa"/>
          </w:tcPr>
          <w:p w:rsidR="009A20B7" w:rsidRPr="009A20B7" w:rsidRDefault="009A20B7" w:rsidP="00D8234E">
            <w:pPr>
              <w:pStyle w:val="TableParagraph"/>
              <w:jc w:val="both"/>
              <w:rPr>
                <w:spacing w:val="-2"/>
                <w:sz w:val="24"/>
                <w:lang w:val="ru-RU"/>
              </w:rPr>
            </w:pPr>
            <w:r w:rsidRPr="006E1A3F">
              <w:rPr>
                <w:spacing w:val="-2"/>
                <w:sz w:val="24"/>
                <w:lang w:val="ru-RU"/>
              </w:rPr>
              <w:t>завхоз</w:t>
            </w:r>
          </w:p>
        </w:tc>
      </w:tr>
      <w:tr w:rsidR="009A20B7" w:rsidTr="009A20B7">
        <w:trPr>
          <w:trHeight w:val="632"/>
        </w:trPr>
        <w:tc>
          <w:tcPr>
            <w:tcW w:w="426" w:type="dxa"/>
            <w:tcBorders>
              <w:left w:val="single" w:sz="12" w:space="0" w:color="EEEEEE"/>
            </w:tcBorders>
          </w:tcPr>
          <w:p w:rsidR="009A20B7" w:rsidRDefault="009A20B7" w:rsidP="00D8234E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9A20B7" w:rsidRPr="000D3891" w:rsidRDefault="009A20B7" w:rsidP="00D8234E">
            <w:pPr>
              <w:pStyle w:val="TableParagraph"/>
              <w:jc w:val="both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Накопление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методического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материала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противодействию экстремизма, терроризма.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9A20B7" w:rsidRDefault="009A20B7" w:rsidP="00D8234E">
            <w:pPr>
              <w:pStyle w:val="TableParagraph"/>
              <w:ind w:firstLine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079" w:type="dxa"/>
          </w:tcPr>
          <w:p w:rsidR="009A20B7" w:rsidRPr="009A20B7" w:rsidRDefault="009A20B7" w:rsidP="00D8234E">
            <w:pPr>
              <w:pStyle w:val="TableParagraph"/>
              <w:jc w:val="both"/>
              <w:rPr>
                <w:spacing w:val="-2"/>
                <w:sz w:val="24"/>
                <w:lang w:val="ru-RU"/>
              </w:rPr>
            </w:pPr>
            <w:r w:rsidRPr="006E1A3F">
              <w:rPr>
                <w:spacing w:val="-2"/>
                <w:sz w:val="24"/>
                <w:lang w:val="ru-RU"/>
              </w:rPr>
              <w:t>завхоз</w:t>
            </w:r>
          </w:p>
        </w:tc>
      </w:tr>
      <w:tr w:rsidR="000D3891" w:rsidTr="009A20B7">
        <w:trPr>
          <w:trHeight w:val="1270"/>
        </w:trPr>
        <w:tc>
          <w:tcPr>
            <w:tcW w:w="426" w:type="dxa"/>
            <w:tcBorders>
              <w:left w:val="single" w:sz="12" w:space="0" w:color="EEEEEE"/>
            </w:tcBorders>
          </w:tcPr>
          <w:p w:rsidR="000D3891" w:rsidRDefault="000D3891" w:rsidP="00D8234E">
            <w:pPr>
              <w:pStyle w:val="TableParagraph"/>
              <w:jc w:val="both"/>
              <w:rPr>
                <w:sz w:val="24"/>
              </w:rPr>
            </w:pPr>
          </w:p>
          <w:p w:rsidR="000D3891" w:rsidRDefault="000D3891" w:rsidP="00D8234E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0D3891" w:rsidRPr="000D3891" w:rsidRDefault="000D3891" w:rsidP="00D8234E">
            <w:pPr>
              <w:pStyle w:val="TableParagraph"/>
              <w:jc w:val="both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Распространение</w:t>
            </w:r>
            <w:r w:rsidR="009A20B7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памяток, методических</w:t>
            </w:r>
            <w:r w:rsidR="009A20B7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инструкций</w:t>
            </w:r>
            <w:r w:rsidR="009A20B7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по противодействию</w:t>
            </w:r>
            <w:r w:rsidR="009A20B7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идеологии терроризма</w:t>
            </w:r>
            <w:r w:rsidR="009A20B7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и</w:t>
            </w:r>
            <w:r w:rsidR="009A20B7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экстремизма; обновление наглядной профилактической агитации.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0D3891" w:rsidRPr="000D3891" w:rsidRDefault="000D3891" w:rsidP="00D8234E">
            <w:pPr>
              <w:pStyle w:val="TableParagraph"/>
              <w:ind w:firstLine="129"/>
              <w:jc w:val="both"/>
              <w:rPr>
                <w:sz w:val="24"/>
                <w:lang w:val="ru-RU"/>
              </w:rPr>
            </w:pPr>
          </w:p>
          <w:p w:rsidR="000D3891" w:rsidRDefault="009A20B7" w:rsidP="00D8234E">
            <w:pPr>
              <w:pStyle w:val="TableParagraph"/>
              <w:ind w:firstLine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0D3891">
              <w:rPr>
                <w:spacing w:val="-2"/>
                <w:sz w:val="24"/>
              </w:rPr>
              <w:t>течение</w:t>
            </w:r>
            <w:proofErr w:type="spellEnd"/>
            <w:r w:rsidR="000D3891">
              <w:rPr>
                <w:spacing w:val="-2"/>
                <w:sz w:val="24"/>
              </w:rPr>
              <w:t xml:space="preserve"> </w:t>
            </w:r>
            <w:proofErr w:type="spellStart"/>
            <w:r w:rsidR="000D3891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079" w:type="dxa"/>
          </w:tcPr>
          <w:p w:rsidR="000D3891" w:rsidRPr="000D3891" w:rsidRDefault="009A20B7" w:rsidP="00D8234E">
            <w:pPr>
              <w:pStyle w:val="TableParagraph"/>
              <w:jc w:val="both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Завхоз,</w:t>
            </w:r>
          </w:p>
          <w:p w:rsidR="000D3891" w:rsidRPr="000D3891" w:rsidRDefault="000D3891" w:rsidP="00D8234E">
            <w:pPr>
              <w:pStyle w:val="TableParagraph"/>
              <w:jc w:val="both"/>
              <w:rPr>
                <w:sz w:val="24"/>
                <w:lang w:val="ru-RU"/>
              </w:rPr>
            </w:pPr>
            <w:r w:rsidRPr="000D3891">
              <w:rPr>
                <w:spacing w:val="-2"/>
                <w:sz w:val="24"/>
                <w:lang w:val="ru-RU"/>
              </w:rPr>
              <w:t>Воспитатели</w:t>
            </w:r>
          </w:p>
        </w:tc>
      </w:tr>
      <w:tr w:rsidR="009A20B7" w:rsidTr="00D8234E">
        <w:trPr>
          <w:trHeight w:val="670"/>
        </w:trPr>
        <w:tc>
          <w:tcPr>
            <w:tcW w:w="426" w:type="dxa"/>
            <w:tcBorders>
              <w:left w:val="single" w:sz="12" w:space="0" w:color="EEEEEE"/>
            </w:tcBorders>
          </w:tcPr>
          <w:p w:rsidR="009A20B7" w:rsidRPr="000D3891" w:rsidRDefault="009A20B7" w:rsidP="00D8234E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9A20B7" w:rsidRDefault="009A20B7" w:rsidP="00D8234E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9A20B7" w:rsidRPr="000D3891" w:rsidRDefault="009A20B7" w:rsidP="00D8234E">
            <w:pPr>
              <w:pStyle w:val="TableParagraph"/>
              <w:jc w:val="both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Организация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мероприятий,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связанных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усилением пропускного режима (дежурный администратор),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9A20B7" w:rsidRDefault="009A20B7" w:rsidP="00D8234E">
            <w:pPr>
              <w:pStyle w:val="TableParagraph"/>
              <w:ind w:firstLine="12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079" w:type="dxa"/>
          </w:tcPr>
          <w:p w:rsidR="009A20B7" w:rsidRPr="009A20B7" w:rsidRDefault="009A20B7" w:rsidP="00D8234E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завхоз</w:t>
            </w:r>
          </w:p>
          <w:p w:rsidR="009A20B7" w:rsidRDefault="009A20B7" w:rsidP="00D8234E">
            <w:pPr>
              <w:pStyle w:val="TableParagraph"/>
              <w:jc w:val="both"/>
              <w:rPr>
                <w:sz w:val="24"/>
              </w:rPr>
            </w:pPr>
          </w:p>
        </w:tc>
      </w:tr>
      <w:tr w:rsidR="009A20B7" w:rsidTr="00D8234E">
        <w:trPr>
          <w:trHeight w:val="259"/>
        </w:trPr>
        <w:tc>
          <w:tcPr>
            <w:tcW w:w="426" w:type="dxa"/>
            <w:tcBorders>
              <w:left w:val="single" w:sz="12" w:space="0" w:color="EEEEEE"/>
            </w:tcBorders>
          </w:tcPr>
          <w:p w:rsidR="009A20B7" w:rsidRDefault="009A20B7" w:rsidP="00D8234E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9A20B7" w:rsidRPr="000D3891" w:rsidRDefault="009A20B7" w:rsidP="00D8234E">
            <w:pPr>
              <w:pStyle w:val="TableParagraph"/>
              <w:jc w:val="both"/>
              <w:rPr>
                <w:sz w:val="24"/>
                <w:lang w:val="ru-RU"/>
              </w:rPr>
            </w:pPr>
            <w:r w:rsidRPr="000D3891">
              <w:rPr>
                <w:spacing w:val="-2"/>
                <w:sz w:val="24"/>
                <w:lang w:val="ru-RU"/>
              </w:rPr>
              <w:t xml:space="preserve">Обеспечением непрерывного функционирования кнопок </w:t>
            </w:r>
            <w:r w:rsidRPr="000D3891">
              <w:rPr>
                <w:sz w:val="24"/>
                <w:lang w:val="ru-RU"/>
              </w:rPr>
              <w:t>тревожной сигнализации и камер видеонаблюдения.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9A20B7" w:rsidRPr="000D3891" w:rsidRDefault="009A20B7" w:rsidP="00D8234E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2079" w:type="dxa"/>
          </w:tcPr>
          <w:p w:rsidR="009A20B7" w:rsidRPr="000D3891" w:rsidRDefault="009A20B7" w:rsidP="00D8234E">
            <w:pPr>
              <w:pStyle w:val="TableParagraph"/>
              <w:jc w:val="both"/>
              <w:rPr>
                <w:spacing w:val="-4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Завхоз,</w:t>
            </w:r>
          </w:p>
          <w:p w:rsidR="009A20B7" w:rsidRPr="000D3891" w:rsidRDefault="009A20B7" w:rsidP="00D8234E">
            <w:pPr>
              <w:pStyle w:val="TableParagraph"/>
              <w:jc w:val="both"/>
              <w:rPr>
                <w:sz w:val="24"/>
                <w:lang w:val="ru-RU"/>
              </w:rPr>
            </w:pPr>
            <w:r w:rsidRPr="000D3891">
              <w:rPr>
                <w:spacing w:val="-2"/>
                <w:sz w:val="24"/>
                <w:lang w:val="ru-RU"/>
              </w:rPr>
              <w:t xml:space="preserve">Обслуживающая </w:t>
            </w:r>
            <w:r w:rsidRPr="000D3891">
              <w:rPr>
                <w:spacing w:val="-2"/>
                <w:sz w:val="24"/>
                <w:lang w:val="ru-RU"/>
              </w:rPr>
              <w:lastRenderedPageBreak/>
              <w:t>организация</w:t>
            </w:r>
          </w:p>
        </w:tc>
      </w:tr>
    </w:tbl>
    <w:p w:rsidR="000D3891" w:rsidRDefault="000D3891" w:rsidP="000D3891">
      <w:pPr>
        <w:pStyle w:val="TableParagraph"/>
        <w:jc w:val="center"/>
        <w:rPr>
          <w:sz w:val="24"/>
        </w:rPr>
        <w:sectPr w:rsidR="000D3891" w:rsidSect="000D3891">
          <w:pgSz w:w="11920" w:h="16850"/>
          <w:pgMar w:top="680" w:right="721" w:bottom="716" w:left="1275" w:header="720" w:footer="720" w:gutter="0"/>
          <w:cols w:space="720"/>
        </w:sectPr>
      </w:pPr>
    </w:p>
    <w:tbl>
      <w:tblPr>
        <w:tblStyle w:val="TableNormal"/>
        <w:tblW w:w="0" w:type="auto"/>
        <w:tblInd w:w="-299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26"/>
        <w:gridCol w:w="6705"/>
        <w:gridCol w:w="1422"/>
        <w:gridCol w:w="2079"/>
      </w:tblGrid>
      <w:tr w:rsidR="009A20B7" w:rsidTr="008B2CBD">
        <w:trPr>
          <w:trHeight w:val="637"/>
        </w:trPr>
        <w:tc>
          <w:tcPr>
            <w:tcW w:w="426" w:type="dxa"/>
            <w:tcBorders>
              <w:left w:val="single" w:sz="12" w:space="0" w:color="EEEEEE"/>
            </w:tcBorders>
          </w:tcPr>
          <w:p w:rsidR="009A20B7" w:rsidRDefault="009A20B7" w:rsidP="008B2C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8. 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9A20B7" w:rsidRPr="000D3891" w:rsidRDefault="009A20B7" w:rsidP="009A20B7">
            <w:pPr>
              <w:pStyle w:val="TableParagraph"/>
              <w:spacing w:before="205"/>
              <w:rPr>
                <w:sz w:val="24"/>
                <w:lang w:val="ru-RU"/>
              </w:rPr>
            </w:pPr>
            <w:proofErr w:type="gramStart"/>
            <w:r w:rsidRPr="000D3891">
              <w:rPr>
                <w:sz w:val="24"/>
                <w:lang w:val="ru-RU"/>
              </w:rPr>
              <w:t>Контроль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за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пребыванием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посторонних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лиц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территории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 xml:space="preserve">и в здании ДОУ при регулярном функционировании записи </w:t>
            </w:r>
            <w:r w:rsidRPr="000D3891">
              <w:rPr>
                <w:spacing w:val="-2"/>
                <w:sz w:val="24"/>
                <w:lang w:val="ru-RU"/>
              </w:rPr>
              <w:t>видеонаблюдения.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9A20B7" w:rsidRPr="000D3891" w:rsidRDefault="009A20B7" w:rsidP="00F91E76">
            <w:pPr>
              <w:pStyle w:val="TableParagraph"/>
              <w:spacing w:before="205"/>
              <w:rPr>
                <w:sz w:val="24"/>
                <w:lang w:val="ru-RU"/>
              </w:rPr>
            </w:pPr>
          </w:p>
          <w:p w:rsidR="009A20B7" w:rsidRDefault="009A20B7" w:rsidP="00F91E76">
            <w:pPr>
              <w:pStyle w:val="TableParagraph"/>
              <w:ind w:left="51" w:righ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2079" w:type="dxa"/>
          </w:tcPr>
          <w:p w:rsidR="009A20B7" w:rsidRDefault="009A20B7" w:rsidP="00F91E76">
            <w:pPr>
              <w:pStyle w:val="TableParagraph"/>
              <w:spacing w:before="41" w:line="261" w:lineRule="exact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Все сотрудники ДОУ</w:t>
            </w:r>
          </w:p>
        </w:tc>
      </w:tr>
      <w:tr w:rsidR="009A20B7" w:rsidTr="00D8234E">
        <w:trPr>
          <w:trHeight w:val="679"/>
        </w:trPr>
        <w:tc>
          <w:tcPr>
            <w:tcW w:w="426" w:type="dxa"/>
            <w:tcBorders>
              <w:left w:val="single" w:sz="12" w:space="0" w:color="EEEEEE"/>
            </w:tcBorders>
          </w:tcPr>
          <w:p w:rsidR="009A20B7" w:rsidRPr="000D3891" w:rsidRDefault="009A20B7" w:rsidP="008B2CBD">
            <w:pPr>
              <w:pStyle w:val="TableParagraph"/>
              <w:spacing w:before="205"/>
              <w:rPr>
                <w:sz w:val="24"/>
                <w:lang w:val="ru-RU"/>
              </w:rPr>
            </w:pPr>
          </w:p>
          <w:p w:rsidR="009A20B7" w:rsidRDefault="009A20B7" w:rsidP="008B2CBD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9A20B7" w:rsidRPr="009A20B7" w:rsidRDefault="009A20B7" w:rsidP="00802952">
            <w:pPr>
              <w:pStyle w:val="TableParagraph"/>
              <w:spacing w:before="68"/>
              <w:rPr>
                <w:sz w:val="24"/>
                <w:lang w:val="ru-RU"/>
              </w:rPr>
            </w:pPr>
          </w:p>
          <w:p w:rsidR="009A20B7" w:rsidRPr="009A20B7" w:rsidRDefault="009A20B7" w:rsidP="00802952">
            <w:pPr>
              <w:pStyle w:val="TableParagraph"/>
              <w:spacing w:line="237" w:lineRule="auto"/>
              <w:ind w:left="25" w:right="105"/>
              <w:rPr>
                <w:sz w:val="24"/>
                <w:lang w:val="ru-RU"/>
              </w:rPr>
            </w:pPr>
            <w:r w:rsidRPr="009A20B7">
              <w:rPr>
                <w:sz w:val="24"/>
                <w:lang w:val="ru-RU"/>
              </w:rPr>
              <w:t>Регулярный,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ежедневный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осмотр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обход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 xml:space="preserve">зданий, </w:t>
            </w:r>
            <w:r w:rsidRPr="009A20B7">
              <w:rPr>
                <w:spacing w:val="-2"/>
                <w:sz w:val="24"/>
                <w:lang w:val="ru-RU"/>
              </w:rPr>
              <w:t>помещений.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9A20B7" w:rsidRPr="009A20B7" w:rsidRDefault="009A20B7" w:rsidP="00802952">
            <w:pPr>
              <w:pStyle w:val="TableParagraph"/>
              <w:spacing w:before="68"/>
              <w:rPr>
                <w:sz w:val="24"/>
                <w:lang w:val="ru-RU"/>
              </w:rPr>
            </w:pPr>
          </w:p>
          <w:p w:rsidR="009A20B7" w:rsidRDefault="009A20B7" w:rsidP="00802952">
            <w:pPr>
              <w:pStyle w:val="TableParagraph"/>
              <w:spacing w:line="237" w:lineRule="auto"/>
              <w:ind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079" w:type="dxa"/>
          </w:tcPr>
          <w:p w:rsidR="009A20B7" w:rsidRDefault="009A20B7" w:rsidP="00802952">
            <w:pPr>
              <w:pStyle w:val="TableParagraph"/>
              <w:spacing w:before="24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Завхоз, сторожа, дворник</w:t>
            </w:r>
          </w:p>
        </w:tc>
      </w:tr>
      <w:tr w:rsidR="009A20B7" w:rsidTr="008B2CBD">
        <w:trPr>
          <w:trHeight w:val="259"/>
        </w:trPr>
        <w:tc>
          <w:tcPr>
            <w:tcW w:w="10632" w:type="dxa"/>
            <w:gridSpan w:val="4"/>
            <w:tcBorders>
              <w:top w:val="double" w:sz="12" w:space="0" w:color="9F9F9F"/>
              <w:left w:val="single" w:sz="12" w:space="0" w:color="EEEEEE"/>
            </w:tcBorders>
          </w:tcPr>
          <w:p w:rsidR="009A20B7" w:rsidRPr="009A20B7" w:rsidRDefault="009A20B7" w:rsidP="008B2CBD">
            <w:pPr>
              <w:pStyle w:val="TableParagraph"/>
              <w:spacing w:line="239" w:lineRule="exact"/>
              <w:ind w:left="307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</w:t>
            </w:r>
            <w:r w:rsidRPr="009A20B7">
              <w:rPr>
                <w:b/>
                <w:sz w:val="24"/>
                <w:lang w:val="ru-RU"/>
              </w:rPr>
              <w:t>.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A20B7">
              <w:rPr>
                <w:b/>
                <w:sz w:val="24"/>
                <w:lang w:val="ru-RU"/>
              </w:rPr>
              <w:t>Мероприятия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A20B7">
              <w:rPr>
                <w:b/>
                <w:sz w:val="24"/>
                <w:lang w:val="ru-RU"/>
              </w:rPr>
              <w:t>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A20B7">
              <w:rPr>
                <w:b/>
                <w:spacing w:val="-2"/>
                <w:sz w:val="24"/>
                <w:lang w:val="ru-RU"/>
              </w:rPr>
              <w:t>воспитанниками</w:t>
            </w:r>
          </w:p>
        </w:tc>
      </w:tr>
      <w:tr w:rsidR="009A20B7" w:rsidTr="009A20B7">
        <w:trPr>
          <w:trHeight w:val="1328"/>
        </w:trPr>
        <w:tc>
          <w:tcPr>
            <w:tcW w:w="426" w:type="dxa"/>
            <w:tcBorders>
              <w:left w:val="single" w:sz="12" w:space="0" w:color="EEEEEE"/>
            </w:tcBorders>
          </w:tcPr>
          <w:p w:rsidR="009A20B7" w:rsidRPr="009A20B7" w:rsidRDefault="009A20B7" w:rsidP="008B2CBD">
            <w:pPr>
              <w:pStyle w:val="TableParagraph"/>
              <w:rPr>
                <w:sz w:val="24"/>
                <w:lang w:val="ru-RU"/>
              </w:rPr>
            </w:pPr>
          </w:p>
          <w:p w:rsidR="009A20B7" w:rsidRPr="009A20B7" w:rsidRDefault="009A20B7" w:rsidP="008B2CBD">
            <w:pPr>
              <w:pStyle w:val="TableParagraph"/>
              <w:rPr>
                <w:sz w:val="24"/>
                <w:lang w:val="ru-RU"/>
              </w:rPr>
            </w:pPr>
          </w:p>
          <w:p w:rsidR="009A20B7" w:rsidRPr="009A20B7" w:rsidRDefault="009A20B7" w:rsidP="008B2CBD">
            <w:pPr>
              <w:pStyle w:val="TableParagraph"/>
              <w:spacing w:before="121"/>
              <w:rPr>
                <w:sz w:val="24"/>
                <w:lang w:val="ru-RU"/>
              </w:rPr>
            </w:pPr>
          </w:p>
          <w:p w:rsidR="009A20B7" w:rsidRPr="009A20B7" w:rsidRDefault="009A20B7" w:rsidP="008B2CBD">
            <w:pPr>
              <w:pStyle w:val="TableParagraph"/>
              <w:ind w:left="65" w:right="3"/>
              <w:jc w:val="center"/>
              <w:rPr>
                <w:sz w:val="24"/>
                <w:lang w:val="ru-RU"/>
              </w:rPr>
            </w:pPr>
            <w:r w:rsidRPr="009A20B7">
              <w:rPr>
                <w:spacing w:val="-5"/>
                <w:sz w:val="24"/>
                <w:lang w:val="ru-RU"/>
              </w:rPr>
              <w:t>1.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9A20B7" w:rsidRPr="000D3891" w:rsidRDefault="009A20B7" w:rsidP="008B2CBD">
            <w:pPr>
              <w:pStyle w:val="TableParagraph"/>
              <w:ind w:left="25" w:firstLine="52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Проведение профилактических бесед инструкций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по противодействию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идеологии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терроризма,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экстремизма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 xml:space="preserve">и </w:t>
            </w:r>
            <w:r w:rsidRPr="000D3891">
              <w:rPr>
                <w:spacing w:val="-4"/>
                <w:sz w:val="24"/>
                <w:lang w:val="ru-RU"/>
              </w:rPr>
              <w:t>ОБЖ:</w:t>
            </w:r>
          </w:p>
          <w:p w:rsidR="009A20B7" w:rsidRPr="009A20B7" w:rsidRDefault="009A20B7" w:rsidP="000D3891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75" w:lineRule="exact"/>
              <w:ind w:left="230" w:hanging="140"/>
              <w:rPr>
                <w:sz w:val="24"/>
                <w:lang w:val="ru-RU"/>
              </w:rPr>
            </w:pPr>
            <w:r w:rsidRPr="009A20B7">
              <w:rPr>
                <w:sz w:val="24"/>
                <w:lang w:val="ru-RU"/>
              </w:rPr>
              <w:t>«Мы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против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pacing w:val="-2"/>
                <w:sz w:val="24"/>
                <w:lang w:val="ru-RU"/>
              </w:rPr>
              <w:t>террора»</w:t>
            </w:r>
          </w:p>
          <w:p w:rsidR="009A20B7" w:rsidRPr="009A20B7" w:rsidRDefault="009A20B7" w:rsidP="009A20B7">
            <w:pPr>
              <w:pStyle w:val="TableParagraph"/>
              <w:numPr>
                <w:ilvl w:val="0"/>
                <w:numId w:val="2"/>
              </w:numPr>
              <w:tabs>
                <w:tab w:val="left" w:pos="168"/>
              </w:tabs>
              <w:spacing w:line="275" w:lineRule="exact"/>
              <w:ind w:left="168" w:hanging="143"/>
              <w:rPr>
                <w:sz w:val="24"/>
              </w:rPr>
            </w:pPr>
            <w:r w:rsidRPr="009A20B7">
              <w:rPr>
                <w:sz w:val="24"/>
                <w:lang w:val="ru-RU"/>
              </w:rPr>
              <w:t>«П</w:t>
            </w:r>
            <w:proofErr w:type="spellStart"/>
            <w:r>
              <w:rPr>
                <w:sz w:val="24"/>
              </w:rPr>
              <w:t>олезные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сказочные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советы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9A20B7" w:rsidRPr="00E610CD" w:rsidRDefault="009A20B7" w:rsidP="009A20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20B7">
              <w:rPr>
                <w:rFonts w:ascii="Times New Roman" w:hAnsi="Times New Roman" w:cs="Times New Roman"/>
                <w:sz w:val="24"/>
                <w:lang w:val="ru-RU"/>
              </w:rPr>
              <w:t>согласно плана в течени</w:t>
            </w:r>
            <w:proofErr w:type="gramStart"/>
            <w:r w:rsidRPr="009A20B7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proofErr w:type="gramEnd"/>
            <w:r w:rsidRPr="009A20B7">
              <w:rPr>
                <w:rFonts w:ascii="Times New Roman" w:hAnsi="Times New Roman" w:cs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079" w:type="dxa"/>
          </w:tcPr>
          <w:p w:rsidR="009A20B7" w:rsidRPr="009A20B7" w:rsidRDefault="009A20B7" w:rsidP="008B2CBD">
            <w:pPr>
              <w:pStyle w:val="TableParagraph"/>
              <w:spacing w:before="121"/>
              <w:rPr>
                <w:sz w:val="24"/>
                <w:lang w:val="ru-RU"/>
              </w:rPr>
            </w:pPr>
          </w:p>
          <w:p w:rsidR="009A20B7" w:rsidRDefault="009A20B7" w:rsidP="008B2CBD">
            <w:pPr>
              <w:pStyle w:val="TableParagraph"/>
              <w:ind w:left="5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9A20B7" w:rsidTr="008B2CBD">
        <w:trPr>
          <w:trHeight w:val="1938"/>
        </w:trPr>
        <w:tc>
          <w:tcPr>
            <w:tcW w:w="426" w:type="dxa"/>
            <w:tcBorders>
              <w:left w:val="single" w:sz="12" w:space="0" w:color="EEEEEE"/>
            </w:tcBorders>
          </w:tcPr>
          <w:p w:rsidR="009A20B7" w:rsidRDefault="009A20B7" w:rsidP="008B2CBD">
            <w:pPr>
              <w:pStyle w:val="TableParagraph"/>
              <w:rPr>
                <w:sz w:val="24"/>
              </w:rPr>
            </w:pPr>
          </w:p>
          <w:p w:rsidR="009A20B7" w:rsidRDefault="009A20B7" w:rsidP="008B2CBD">
            <w:pPr>
              <w:pStyle w:val="TableParagraph"/>
              <w:spacing w:before="262"/>
              <w:rPr>
                <w:sz w:val="24"/>
              </w:rPr>
            </w:pPr>
          </w:p>
          <w:p w:rsidR="009A20B7" w:rsidRDefault="009A20B7" w:rsidP="008B2CBD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9A20B7" w:rsidRPr="009A20B7" w:rsidRDefault="009A20B7" w:rsidP="008B2CBD">
            <w:pPr>
              <w:pStyle w:val="TableParagraph"/>
              <w:spacing w:before="63"/>
              <w:ind w:left="25"/>
              <w:rPr>
                <w:sz w:val="24"/>
                <w:lang w:val="ru-RU"/>
              </w:rPr>
            </w:pPr>
            <w:r w:rsidRPr="009A20B7"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рамках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Дня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pacing w:val="-2"/>
                <w:sz w:val="24"/>
                <w:lang w:val="ru-RU"/>
              </w:rPr>
              <w:t>здоровья</w:t>
            </w:r>
          </w:p>
          <w:p w:rsidR="009A20B7" w:rsidRPr="009A20B7" w:rsidRDefault="009A20B7" w:rsidP="008B2CBD">
            <w:pPr>
              <w:pStyle w:val="TableParagraph"/>
              <w:spacing w:before="5"/>
              <w:ind w:left="25"/>
              <w:rPr>
                <w:sz w:val="24"/>
                <w:lang w:val="ru-RU"/>
              </w:rPr>
            </w:pPr>
            <w:r w:rsidRPr="009A20B7">
              <w:rPr>
                <w:sz w:val="24"/>
                <w:lang w:val="ru-RU"/>
              </w:rPr>
              <w:t>«Безопасность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дете</w:t>
            </w:r>
            <w:proofErr w:type="gramStart"/>
            <w:r w:rsidRPr="009A20B7">
              <w:rPr>
                <w:sz w:val="24"/>
                <w:lang w:val="ru-RU"/>
              </w:rPr>
              <w:t>й-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наша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важная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pacing w:val="-2"/>
                <w:sz w:val="24"/>
                <w:lang w:val="ru-RU"/>
              </w:rPr>
              <w:t>задача»;</w:t>
            </w:r>
          </w:p>
          <w:p w:rsidR="009A20B7" w:rsidRPr="009A20B7" w:rsidRDefault="009A20B7" w:rsidP="008B2CBD">
            <w:pPr>
              <w:pStyle w:val="TableParagraph"/>
              <w:spacing w:before="273"/>
              <w:ind w:left="25"/>
              <w:rPr>
                <w:sz w:val="24"/>
                <w:lang w:val="ru-RU"/>
              </w:rPr>
            </w:pPr>
            <w:r w:rsidRPr="009A20B7">
              <w:rPr>
                <w:sz w:val="24"/>
                <w:lang w:val="ru-RU"/>
              </w:rPr>
              <w:t>Тематические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беседы</w:t>
            </w:r>
            <w:proofErr w:type="gramStart"/>
            <w:r w:rsidRPr="009A20B7">
              <w:rPr>
                <w:sz w:val="24"/>
                <w:lang w:val="ru-RU"/>
              </w:rPr>
              <w:t>:«</w:t>
            </w:r>
            <w:proofErr w:type="gramEnd"/>
            <w:r w:rsidRPr="009A20B7">
              <w:rPr>
                <w:sz w:val="24"/>
                <w:lang w:val="ru-RU"/>
              </w:rPr>
              <w:t>Можно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ли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разговаривать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pacing w:val="-10"/>
                <w:sz w:val="24"/>
                <w:lang w:val="ru-RU"/>
              </w:rPr>
              <w:t>с</w:t>
            </w:r>
          </w:p>
          <w:p w:rsidR="009A20B7" w:rsidRPr="000D3891" w:rsidRDefault="009A20B7" w:rsidP="008B2CBD">
            <w:pPr>
              <w:pStyle w:val="TableParagraph"/>
              <w:spacing w:before="44" w:line="280" w:lineRule="auto"/>
              <w:ind w:left="25" w:right="105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Незнакомыми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людьми»;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«Знаешь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ли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ты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свой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адрес</w:t>
            </w:r>
            <w:proofErr w:type="gramStart"/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,</w:t>
            </w:r>
            <w:proofErr w:type="gramEnd"/>
            <w:r w:rsidRPr="000D3891">
              <w:rPr>
                <w:sz w:val="24"/>
                <w:lang w:val="ru-RU"/>
              </w:rPr>
              <w:t>телефон и можешь ли объяснить, где живешь?».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9A20B7" w:rsidRPr="00E610CD" w:rsidRDefault="009A20B7" w:rsidP="009A20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20B7">
              <w:rPr>
                <w:rFonts w:ascii="Times New Roman" w:hAnsi="Times New Roman" w:cs="Times New Roman"/>
                <w:sz w:val="24"/>
                <w:lang w:val="ru-RU"/>
              </w:rPr>
              <w:t>согласно плана в течени</w:t>
            </w:r>
            <w:proofErr w:type="gramStart"/>
            <w:r w:rsidRPr="009A20B7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proofErr w:type="gramEnd"/>
            <w:r w:rsidRPr="009A20B7">
              <w:rPr>
                <w:rFonts w:ascii="Times New Roman" w:hAnsi="Times New Roman" w:cs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079" w:type="dxa"/>
          </w:tcPr>
          <w:p w:rsidR="009A20B7" w:rsidRPr="000D3891" w:rsidRDefault="009A20B7" w:rsidP="008B2CBD">
            <w:pPr>
              <w:pStyle w:val="TableParagraph"/>
              <w:ind w:left="130" w:right="80" w:firstLine="8"/>
              <w:jc w:val="center"/>
              <w:rPr>
                <w:sz w:val="24"/>
                <w:lang w:val="ru-RU"/>
              </w:rPr>
            </w:pPr>
            <w:r w:rsidRPr="000D3891">
              <w:rPr>
                <w:spacing w:val="-2"/>
                <w:sz w:val="24"/>
                <w:lang w:val="ru-RU"/>
              </w:rPr>
              <w:t>Воспитатели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0D3891">
              <w:rPr>
                <w:spacing w:val="-2"/>
                <w:sz w:val="24"/>
                <w:lang w:val="ru-RU"/>
              </w:rPr>
              <w:t xml:space="preserve"> Инструктор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D3891">
              <w:rPr>
                <w:spacing w:val="-2"/>
                <w:sz w:val="24"/>
                <w:lang w:val="ru-RU"/>
              </w:rPr>
              <w:t xml:space="preserve">по </w:t>
            </w:r>
            <w:r w:rsidRPr="000D3891">
              <w:rPr>
                <w:sz w:val="24"/>
                <w:lang w:val="ru-RU"/>
              </w:rPr>
              <w:t>физ. культуре</w:t>
            </w:r>
          </w:p>
          <w:p w:rsidR="009A20B7" w:rsidRPr="00E610CD" w:rsidRDefault="009A20B7" w:rsidP="009A20B7">
            <w:pPr>
              <w:pStyle w:val="TableParagraph"/>
              <w:spacing w:before="265"/>
              <w:ind w:left="173" w:right="118" w:firstLine="3"/>
              <w:jc w:val="center"/>
              <w:rPr>
                <w:sz w:val="24"/>
                <w:lang w:val="ru-RU"/>
              </w:rPr>
            </w:pPr>
            <w:r w:rsidRPr="000D3891">
              <w:rPr>
                <w:spacing w:val="-2"/>
                <w:sz w:val="24"/>
                <w:lang w:val="ru-RU"/>
              </w:rPr>
              <w:t xml:space="preserve">Воспитатели </w:t>
            </w:r>
          </w:p>
          <w:p w:rsidR="009A20B7" w:rsidRPr="00E610CD" w:rsidRDefault="009A20B7" w:rsidP="008B2CBD">
            <w:pPr>
              <w:pStyle w:val="TableParagraph"/>
              <w:spacing w:line="274" w:lineRule="exact"/>
              <w:ind w:left="53"/>
              <w:jc w:val="center"/>
              <w:rPr>
                <w:sz w:val="24"/>
                <w:lang w:val="ru-RU"/>
              </w:rPr>
            </w:pPr>
          </w:p>
        </w:tc>
      </w:tr>
      <w:tr w:rsidR="009A20B7" w:rsidTr="008B2CBD">
        <w:trPr>
          <w:trHeight w:val="1376"/>
        </w:trPr>
        <w:tc>
          <w:tcPr>
            <w:tcW w:w="426" w:type="dxa"/>
            <w:tcBorders>
              <w:left w:val="single" w:sz="12" w:space="0" w:color="EEEEEE"/>
            </w:tcBorders>
          </w:tcPr>
          <w:p w:rsidR="009A20B7" w:rsidRPr="00E610CD" w:rsidRDefault="009A20B7" w:rsidP="008B2CBD">
            <w:pPr>
              <w:pStyle w:val="TableParagraph"/>
              <w:spacing w:before="260"/>
              <w:rPr>
                <w:sz w:val="24"/>
                <w:lang w:val="ru-RU"/>
              </w:rPr>
            </w:pPr>
          </w:p>
          <w:p w:rsidR="009A20B7" w:rsidRDefault="009A20B7" w:rsidP="008B2CBD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9A20B7" w:rsidRPr="000D3891" w:rsidRDefault="009A20B7" w:rsidP="008B2CBD">
            <w:pPr>
              <w:pStyle w:val="TableParagraph"/>
              <w:spacing w:line="263" w:lineRule="exact"/>
              <w:ind w:left="25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занятий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ориентировке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pacing w:val="-2"/>
                <w:sz w:val="24"/>
                <w:lang w:val="ru-RU"/>
              </w:rPr>
              <w:t>пространстве</w:t>
            </w:r>
          </w:p>
          <w:p w:rsidR="009A20B7" w:rsidRPr="000D3891" w:rsidRDefault="009A20B7" w:rsidP="008B2CBD">
            <w:pPr>
              <w:pStyle w:val="TableParagraph"/>
              <w:spacing w:line="274" w:lineRule="exact"/>
              <w:ind w:left="25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«Маршруты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pacing w:val="-2"/>
                <w:sz w:val="24"/>
                <w:lang w:val="ru-RU"/>
              </w:rPr>
              <w:t>безопасности»;</w:t>
            </w:r>
          </w:p>
          <w:p w:rsidR="009A20B7" w:rsidRPr="000D3891" w:rsidRDefault="009A20B7" w:rsidP="008B2CBD">
            <w:pPr>
              <w:pStyle w:val="TableParagraph"/>
              <w:spacing w:line="275" w:lineRule="exact"/>
              <w:ind w:left="25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Мероприятия,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посвященные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дню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народного</w:t>
            </w:r>
            <w:r w:rsidRPr="000D3891">
              <w:rPr>
                <w:spacing w:val="-2"/>
                <w:sz w:val="24"/>
                <w:lang w:val="ru-RU"/>
              </w:rPr>
              <w:t xml:space="preserve"> единства;</w:t>
            </w:r>
          </w:p>
          <w:p w:rsidR="009A20B7" w:rsidRPr="000D3891" w:rsidRDefault="009A20B7" w:rsidP="008B2CBD">
            <w:pPr>
              <w:pStyle w:val="TableParagraph"/>
              <w:spacing w:before="5" w:line="232" w:lineRule="auto"/>
              <w:ind w:left="25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Тематические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беседы</w:t>
            </w:r>
            <w:proofErr w:type="gramStart"/>
            <w:r w:rsidRPr="000D3891">
              <w:rPr>
                <w:sz w:val="24"/>
                <w:lang w:val="ru-RU"/>
              </w:rPr>
              <w:t>:«</w:t>
            </w:r>
            <w:proofErr w:type="gramEnd"/>
            <w:r w:rsidRPr="000D3891">
              <w:rPr>
                <w:sz w:val="24"/>
                <w:lang w:val="ru-RU"/>
              </w:rPr>
              <w:t>Осторожно,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добрый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дядя»,Не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бойся звать на помощь».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9A20B7" w:rsidRPr="009A20B7" w:rsidRDefault="009A20B7" w:rsidP="009A20B7">
            <w:pPr>
              <w:pStyle w:val="TableParagraph"/>
              <w:ind w:right="5"/>
              <w:jc w:val="center"/>
              <w:rPr>
                <w:sz w:val="24"/>
                <w:lang w:val="ru-RU"/>
              </w:rPr>
            </w:pPr>
            <w:r w:rsidRPr="009A20B7">
              <w:rPr>
                <w:sz w:val="24"/>
                <w:lang w:val="ru-RU"/>
              </w:rPr>
              <w:t>согласно плана в течени</w:t>
            </w:r>
            <w:proofErr w:type="gramStart"/>
            <w:r w:rsidRPr="009A20B7">
              <w:rPr>
                <w:sz w:val="24"/>
                <w:lang w:val="ru-RU"/>
              </w:rPr>
              <w:t>и</w:t>
            </w:r>
            <w:proofErr w:type="gramEnd"/>
            <w:r w:rsidRPr="009A20B7">
              <w:rPr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079" w:type="dxa"/>
          </w:tcPr>
          <w:p w:rsidR="009A20B7" w:rsidRPr="000D3891" w:rsidRDefault="009A20B7" w:rsidP="008B2CBD">
            <w:pPr>
              <w:pStyle w:val="TableParagraph"/>
              <w:spacing w:before="260"/>
              <w:rPr>
                <w:sz w:val="24"/>
                <w:lang w:val="ru-RU"/>
              </w:rPr>
            </w:pPr>
          </w:p>
          <w:p w:rsidR="009A20B7" w:rsidRDefault="009A20B7" w:rsidP="008B2CBD">
            <w:pPr>
              <w:pStyle w:val="TableParagraph"/>
              <w:ind w:left="5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9A20B7" w:rsidTr="008B2CBD">
        <w:trPr>
          <w:trHeight w:val="1665"/>
        </w:trPr>
        <w:tc>
          <w:tcPr>
            <w:tcW w:w="426" w:type="dxa"/>
            <w:tcBorders>
              <w:left w:val="single" w:sz="12" w:space="0" w:color="EEEEEE"/>
              <w:right w:val="single" w:sz="6" w:space="0" w:color="9F9F9F"/>
            </w:tcBorders>
          </w:tcPr>
          <w:p w:rsidR="009A20B7" w:rsidRDefault="009A20B7" w:rsidP="008B2CBD">
            <w:pPr>
              <w:pStyle w:val="TableParagraph"/>
              <w:rPr>
                <w:sz w:val="24"/>
              </w:rPr>
            </w:pPr>
          </w:p>
          <w:p w:rsidR="009A20B7" w:rsidRDefault="009A20B7" w:rsidP="008B2CBD">
            <w:pPr>
              <w:pStyle w:val="TableParagraph"/>
              <w:spacing w:before="130"/>
              <w:rPr>
                <w:sz w:val="24"/>
              </w:rPr>
            </w:pPr>
          </w:p>
          <w:p w:rsidR="009A20B7" w:rsidRDefault="009A20B7" w:rsidP="008B2CBD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05" w:type="dxa"/>
            <w:tcBorders>
              <w:left w:val="single" w:sz="6" w:space="0" w:color="9F9F9F"/>
              <w:right w:val="double" w:sz="6" w:space="0" w:color="9F9F9F"/>
            </w:tcBorders>
          </w:tcPr>
          <w:p w:rsidR="009A20B7" w:rsidRPr="009A20B7" w:rsidRDefault="009A20B7" w:rsidP="008B2CBD">
            <w:pPr>
              <w:pStyle w:val="TableParagraph"/>
              <w:spacing w:line="242" w:lineRule="auto"/>
              <w:ind w:left="93" w:right="73"/>
              <w:rPr>
                <w:sz w:val="24"/>
                <w:lang w:val="ru-RU"/>
              </w:rPr>
            </w:pPr>
            <w:proofErr w:type="gramStart"/>
            <w:r w:rsidRPr="000D3891">
              <w:rPr>
                <w:sz w:val="24"/>
                <w:lang w:val="ru-RU"/>
              </w:rPr>
              <w:t>Занятия</w:t>
            </w:r>
            <w:r>
              <w:rPr>
                <w:sz w:val="24"/>
                <w:lang w:val="ru-RU"/>
              </w:rPr>
              <w:t xml:space="preserve"> п</w:t>
            </w:r>
            <w:r w:rsidRPr="000D3891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отработке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практических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навыков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ОБЖ</w:t>
            </w:r>
            <w:r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(игры- драматизации:</w:t>
            </w:r>
            <w:proofErr w:type="gramEnd"/>
            <w:r w:rsidRPr="000D3891">
              <w:rPr>
                <w:sz w:val="24"/>
                <w:lang w:val="ru-RU"/>
              </w:rPr>
              <w:t xml:space="preserve"> «Чрезвычайные ситуации», «Знаю. </w:t>
            </w:r>
            <w:r w:rsidRPr="009A20B7">
              <w:rPr>
                <w:sz w:val="24"/>
                <w:lang w:val="ru-RU"/>
              </w:rPr>
              <w:t xml:space="preserve">Умею. </w:t>
            </w:r>
            <w:proofErr w:type="gramStart"/>
            <w:r w:rsidRPr="009A20B7">
              <w:rPr>
                <w:spacing w:val="-2"/>
                <w:sz w:val="24"/>
                <w:lang w:val="ru-RU"/>
              </w:rPr>
              <w:t>Делаю»);</w:t>
            </w:r>
            <w:proofErr w:type="gramEnd"/>
          </w:p>
          <w:p w:rsidR="009A20B7" w:rsidRDefault="009A20B7" w:rsidP="008B2CBD">
            <w:pPr>
              <w:pStyle w:val="TableParagraph"/>
              <w:spacing w:before="242" w:line="244" w:lineRule="auto"/>
              <w:ind w:left="93" w:right="73"/>
              <w:rPr>
                <w:sz w:val="24"/>
                <w:lang w:val="ru-RU"/>
              </w:rPr>
            </w:pPr>
            <w:r w:rsidRPr="009A20B7">
              <w:rPr>
                <w:sz w:val="24"/>
                <w:lang w:val="ru-RU"/>
              </w:rPr>
              <w:t>Тематические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беседы</w:t>
            </w:r>
            <w:proofErr w:type="gramStart"/>
            <w:r w:rsidRPr="009A20B7">
              <w:rPr>
                <w:sz w:val="24"/>
                <w:lang w:val="ru-RU"/>
              </w:rPr>
              <w:t>:«</w:t>
            </w:r>
            <w:proofErr w:type="gramEnd"/>
            <w:r w:rsidRPr="009A20B7">
              <w:rPr>
                <w:sz w:val="24"/>
                <w:lang w:val="ru-RU"/>
              </w:rPr>
              <w:t>Когда</w:t>
            </w:r>
            <w:r>
              <w:rPr>
                <w:sz w:val="24"/>
                <w:lang w:val="ru-RU"/>
              </w:rPr>
              <w:t xml:space="preserve"> </w:t>
            </w:r>
            <w:r w:rsidRPr="009A20B7">
              <w:rPr>
                <w:sz w:val="24"/>
                <w:lang w:val="ru-RU"/>
              </w:rPr>
              <w:t>зазвонил</w:t>
            </w:r>
            <w:r>
              <w:rPr>
                <w:sz w:val="24"/>
                <w:lang w:val="ru-RU"/>
              </w:rPr>
              <w:t xml:space="preserve"> </w:t>
            </w:r>
            <w:r w:rsidR="00D8234E">
              <w:rPr>
                <w:sz w:val="24"/>
                <w:lang w:val="ru-RU"/>
              </w:rPr>
              <w:t>телефон»,«Смотри</w:t>
            </w:r>
            <w:r w:rsidRPr="009A20B7">
              <w:rPr>
                <w:sz w:val="24"/>
                <w:lang w:val="ru-RU"/>
              </w:rPr>
              <w:t xml:space="preserve"> в оба».</w:t>
            </w:r>
          </w:p>
          <w:p w:rsidR="00D8234E" w:rsidRPr="009A20B7" w:rsidRDefault="00D8234E" w:rsidP="00D8234E">
            <w:pPr>
              <w:pStyle w:val="TableParagraph"/>
              <w:spacing w:line="270" w:lineRule="exact"/>
              <w:ind w:left="25"/>
              <w:rPr>
                <w:sz w:val="24"/>
                <w:lang w:val="ru-RU"/>
              </w:rPr>
            </w:pPr>
            <w:r w:rsidRPr="00D8234E">
              <w:rPr>
                <w:sz w:val="24"/>
                <w:lang w:val="ru-RU"/>
              </w:rPr>
              <w:t>Разбор</w:t>
            </w:r>
            <w:r>
              <w:rPr>
                <w:sz w:val="24"/>
                <w:lang w:val="ru-RU"/>
              </w:rPr>
              <w:t xml:space="preserve"> </w:t>
            </w:r>
            <w:r w:rsidRPr="00D8234E">
              <w:rPr>
                <w:sz w:val="24"/>
                <w:lang w:val="ru-RU"/>
              </w:rPr>
              <w:t>возможных</w:t>
            </w:r>
            <w:r>
              <w:rPr>
                <w:sz w:val="24"/>
                <w:lang w:val="ru-RU"/>
              </w:rPr>
              <w:t xml:space="preserve"> </w:t>
            </w:r>
            <w:r w:rsidRPr="00D8234E">
              <w:rPr>
                <w:sz w:val="24"/>
                <w:lang w:val="ru-RU"/>
              </w:rPr>
              <w:t>опасных</w:t>
            </w:r>
            <w:r>
              <w:rPr>
                <w:sz w:val="24"/>
                <w:lang w:val="ru-RU"/>
              </w:rPr>
              <w:t xml:space="preserve"> </w:t>
            </w:r>
            <w:r w:rsidRPr="00D8234E">
              <w:rPr>
                <w:sz w:val="24"/>
                <w:lang w:val="ru-RU"/>
              </w:rPr>
              <w:t>ситуаций</w:t>
            </w:r>
            <w:r>
              <w:rPr>
                <w:sz w:val="24"/>
                <w:lang w:val="ru-RU"/>
              </w:rPr>
              <w:t xml:space="preserve"> </w:t>
            </w:r>
            <w:r w:rsidRPr="00D8234E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D8234E">
              <w:rPr>
                <w:sz w:val="24"/>
                <w:lang w:val="ru-RU"/>
              </w:rPr>
              <w:t>жизни</w:t>
            </w:r>
            <w:r>
              <w:rPr>
                <w:sz w:val="24"/>
                <w:lang w:val="ru-RU"/>
              </w:rPr>
              <w:t xml:space="preserve"> </w:t>
            </w:r>
            <w:r w:rsidRPr="00D8234E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9A20B7" w:rsidRPr="009A20B7" w:rsidRDefault="009A20B7" w:rsidP="009A20B7">
            <w:pPr>
              <w:pStyle w:val="TableParagraph"/>
              <w:spacing w:before="130"/>
              <w:jc w:val="center"/>
              <w:rPr>
                <w:sz w:val="24"/>
                <w:lang w:val="ru-RU"/>
              </w:rPr>
            </w:pPr>
            <w:r w:rsidRPr="009A20B7">
              <w:rPr>
                <w:sz w:val="24"/>
                <w:lang w:val="ru-RU"/>
              </w:rPr>
              <w:t>согласно плана в течени</w:t>
            </w:r>
            <w:proofErr w:type="gramStart"/>
            <w:r w:rsidRPr="009A20B7">
              <w:rPr>
                <w:sz w:val="24"/>
                <w:lang w:val="ru-RU"/>
              </w:rPr>
              <w:t>и</w:t>
            </w:r>
            <w:proofErr w:type="gramEnd"/>
            <w:r w:rsidRPr="009A20B7">
              <w:rPr>
                <w:sz w:val="24"/>
                <w:lang w:val="ru-RU"/>
              </w:rPr>
              <w:t xml:space="preserve"> учебного года</w:t>
            </w:r>
          </w:p>
          <w:p w:rsidR="009A20B7" w:rsidRPr="009A20B7" w:rsidRDefault="009A20B7" w:rsidP="009A20B7">
            <w:pPr>
              <w:pStyle w:val="TableParagraph"/>
              <w:ind w:left="51" w:right="7"/>
              <w:jc w:val="center"/>
              <w:rPr>
                <w:sz w:val="24"/>
                <w:lang w:val="ru-RU"/>
              </w:rPr>
            </w:pPr>
          </w:p>
        </w:tc>
        <w:tc>
          <w:tcPr>
            <w:tcW w:w="2079" w:type="dxa"/>
          </w:tcPr>
          <w:p w:rsidR="009A20B7" w:rsidRPr="000D3891" w:rsidRDefault="009A20B7" w:rsidP="008B2CBD">
            <w:pPr>
              <w:pStyle w:val="TableParagraph"/>
              <w:rPr>
                <w:sz w:val="24"/>
                <w:lang w:val="ru-RU"/>
              </w:rPr>
            </w:pPr>
          </w:p>
          <w:p w:rsidR="009A20B7" w:rsidRPr="000D3891" w:rsidRDefault="009A20B7" w:rsidP="008B2CBD">
            <w:pPr>
              <w:pStyle w:val="TableParagraph"/>
              <w:spacing w:before="130"/>
              <w:rPr>
                <w:sz w:val="24"/>
                <w:lang w:val="ru-RU"/>
              </w:rPr>
            </w:pPr>
          </w:p>
          <w:p w:rsidR="009A20B7" w:rsidRDefault="009A20B7" w:rsidP="008B2CBD">
            <w:pPr>
              <w:pStyle w:val="TableParagraph"/>
              <w:ind w:left="5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D8234E" w:rsidTr="008B2CBD">
        <w:trPr>
          <w:trHeight w:val="1665"/>
        </w:trPr>
        <w:tc>
          <w:tcPr>
            <w:tcW w:w="426" w:type="dxa"/>
            <w:tcBorders>
              <w:left w:val="single" w:sz="12" w:space="0" w:color="EEEEEE"/>
              <w:right w:val="single" w:sz="6" w:space="0" w:color="9F9F9F"/>
            </w:tcBorders>
          </w:tcPr>
          <w:p w:rsidR="00D8234E" w:rsidRPr="00D8234E" w:rsidRDefault="00D8234E" w:rsidP="008B2CB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6705" w:type="dxa"/>
            <w:tcBorders>
              <w:left w:val="single" w:sz="6" w:space="0" w:color="9F9F9F"/>
              <w:right w:val="double" w:sz="6" w:space="0" w:color="9F9F9F"/>
            </w:tcBorders>
          </w:tcPr>
          <w:p w:rsidR="00D8234E" w:rsidRPr="00D8234E" w:rsidRDefault="00D8234E" w:rsidP="008B2CBD">
            <w:pPr>
              <w:pStyle w:val="TableParagraph"/>
              <w:spacing w:line="270" w:lineRule="exact"/>
              <w:ind w:left="25"/>
              <w:rPr>
                <w:sz w:val="24"/>
                <w:lang w:val="ru-RU"/>
              </w:rPr>
            </w:pPr>
            <w:r w:rsidRPr="00D8234E">
              <w:rPr>
                <w:sz w:val="24"/>
                <w:lang w:val="ru-RU"/>
              </w:rPr>
              <w:t>Дидактическая</w:t>
            </w:r>
            <w:r>
              <w:rPr>
                <w:sz w:val="24"/>
                <w:lang w:val="ru-RU"/>
              </w:rPr>
              <w:t xml:space="preserve"> </w:t>
            </w:r>
            <w:r w:rsidRPr="00D8234E">
              <w:rPr>
                <w:sz w:val="24"/>
                <w:lang w:val="ru-RU"/>
              </w:rPr>
              <w:t>игра</w:t>
            </w:r>
            <w:r>
              <w:rPr>
                <w:sz w:val="24"/>
                <w:lang w:val="ru-RU"/>
              </w:rPr>
              <w:t xml:space="preserve"> </w:t>
            </w:r>
            <w:r w:rsidRPr="00D8234E">
              <w:rPr>
                <w:sz w:val="24"/>
                <w:lang w:val="ru-RU"/>
              </w:rPr>
              <w:t>«Незваный</w:t>
            </w:r>
            <w:r>
              <w:rPr>
                <w:sz w:val="24"/>
                <w:lang w:val="ru-RU"/>
              </w:rPr>
              <w:t xml:space="preserve"> </w:t>
            </w:r>
            <w:r w:rsidRPr="00D8234E">
              <w:rPr>
                <w:spacing w:val="-2"/>
                <w:sz w:val="24"/>
                <w:lang w:val="ru-RU"/>
              </w:rPr>
              <w:t>гость»</w:t>
            </w:r>
          </w:p>
          <w:p w:rsidR="00D8234E" w:rsidRPr="00D8234E" w:rsidRDefault="00D8234E" w:rsidP="008B2CBD">
            <w:pPr>
              <w:pStyle w:val="TableParagraph"/>
              <w:spacing w:before="2"/>
              <w:ind w:left="25"/>
              <w:rPr>
                <w:sz w:val="24"/>
                <w:lang w:val="ru-RU"/>
              </w:rPr>
            </w:pPr>
            <w:r w:rsidRPr="00D8234E">
              <w:rPr>
                <w:sz w:val="24"/>
                <w:lang w:val="ru-RU"/>
              </w:rPr>
              <w:t>Продуктивная</w:t>
            </w:r>
            <w:r>
              <w:rPr>
                <w:sz w:val="24"/>
                <w:lang w:val="ru-RU"/>
              </w:rPr>
              <w:t xml:space="preserve"> </w:t>
            </w:r>
            <w:r w:rsidRPr="00D8234E">
              <w:rPr>
                <w:sz w:val="24"/>
                <w:lang w:val="ru-RU"/>
              </w:rPr>
              <w:t>деятельность</w:t>
            </w:r>
            <w:r>
              <w:rPr>
                <w:sz w:val="24"/>
                <w:lang w:val="ru-RU"/>
              </w:rPr>
              <w:t xml:space="preserve"> </w:t>
            </w:r>
            <w:r w:rsidRPr="00D8234E">
              <w:rPr>
                <w:sz w:val="24"/>
                <w:lang w:val="ru-RU"/>
              </w:rPr>
              <w:t>«Этот</w:t>
            </w:r>
            <w:r>
              <w:rPr>
                <w:sz w:val="24"/>
                <w:lang w:val="ru-RU"/>
              </w:rPr>
              <w:t xml:space="preserve"> </w:t>
            </w:r>
            <w:r w:rsidRPr="00D8234E">
              <w:rPr>
                <w:sz w:val="24"/>
                <w:lang w:val="ru-RU"/>
              </w:rPr>
              <w:t>мир</w:t>
            </w:r>
            <w:r>
              <w:rPr>
                <w:sz w:val="24"/>
                <w:lang w:val="ru-RU"/>
              </w:rPr>
              <w:t xml:space="preserve"> </w:t>
            </w:r>
            <w:r w:rsidRPr="00D8234E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D8234E">
              <w:rPr>
                <w:spacing w:val="-4"/>
                <w:sz w:val="24"/>
                <w:lang w:val="ru-RU"/>
              </w:rPr>
              <w:t>всех»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D8234E" w:rsidRPr="000D3891" w:rsidRDefault="00D8234E" w:rsidP="00D8234E">
            <w:pPr>
              <w:pStyle w:val="TableParagraph"/>
              <w:spacing w:before="130"/>
              <w:jc w:val="center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Согласно плана в течени</w:t>
            </w:r>
            <w:proofErr w:type="gramStart"/>
            <w:r w:rsidRPr="000D3891">
              <w:rPr>
                <w:sz w:val="24"/>
                <w:lang w:val="ru-RU"/>
              </w:rPr>
              <w:t>и</w:t>
            </w:r>
            <w:proofErr w:type="gramEnd"/>
            <w:r w:rsidRPr="000D3891">
              <w:rPr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079" w:type="dxa"/>
          </w:tcPr>
          <w:p w:rsidR="00D8234E" w:rsidRDefault="00D8234E" w:rsidP="008B2CBD">
            <w:pPr>
              <w:pStyle w:val="TableParagraph"/>
              <w:spacing w:before="265"/>
              <w:ind w:left="8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</w:tbl>
    <w:p w:rsidR="000D3891" w:rsidRDefault="000D3891" w:rsidP="000D3891">
      <w:pPr>
        <w:pStyle w:val="TableParagraph"/>
        <w:jc w:val="center"/>
        <w:rPr>
          <w:sz w:val="24"/>
        </w:rPr>
        <w:sectPr w:rsidR="000D3891">
          <w:type w:val="continuous"/>
          <w:pgSz w:w="11920" w:h="16850"/>
          <w:pgMar w:top="800" w:right="0" w:bottom="714" w:left="1275" w:header="720" w:footer="720" w:gutter="0"/>
          <w:cols w:space="720"/>
        </w:sectPr>
      </w:pPr>
    </w:p>
    <w:tbl>
      <w:tblPr>
        <w:tblStyle w:val="TableNormal"/>
        <w:tblW w:w="10464" w:type="dxa"/>
        <w:tblInd w:w="-299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26"/>
        <w:gridCol w:w="6705"/>
        <w:gridCol w:w="1422"/>
        <w:gridCol w:w="1911"/>
      </w:tblGrid>
      <w:tr w:rsidR="000D3891" w:rsidTr="00D8234E">
        <w:trPr>
          <w:trHeight w:val="421"/>
        </w:trPr>
        <w:tc>
          <w:tcPr>
            <w:tcW w:w="10464" w:type="dxa"/>
            <w:gridSpan w:val="4"/>
            <w:tcBorders>
              <w:left w:val="single" w:sz="12" w:space="0" w:color="EEEEEE"/>
            </w:tcBorders>
          </w:tcPr>
          <w:p w:rsidR="000D3891" w:rsidRDefault="000D3891" w:rsidP="008B2CBD">
            <w:pPr>
              <w:pStyle w:val="TableParagraph"/>
              <w:spacing w:before="68"/>
              <w:ind w:left="33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III.</w:t>
            </w:r>
            <w:r w:rsidR="00D8234E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 w:rsidR="00D8234E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D8234E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родителями</w:t>
            </w:r>
            <w:proofErr w:type="spellEnd"/>
          </w:p>
        </w:tc>
      </w:tr>
      <w:tr w:rsidR="000D3891" w:rsidTr="00D8234E">
        <w:trPr>
          <w:trHeight w:val="1265"/>
        </w:trPr>
        <w:tc>
          <w:tcPr>
            <w:tcW w:w="426" w:type="dxa"/>
            <w:tcBorders>
              <w:left w:val="single" w:sz="12" w:space="0" w:color="EEEEEE"/>
            </w:tcBorders>
          </w:tcPr>
          <w:p w:rsidR="000D3891" w:rsidRDefault="000D3891" w:rsidP="008B2CBD">
            <w:pPr>
              <w:pStyle w:val="TableParagraph"/>
              <w:spacing w:before="202"/>
              <w:rPr>
                <w:sz w:val="24"/>
              </w:rPr>
            </w:pPr>
          </w:p>
          <w:p w:rsidR="000D3891" w:rsidRDefault="000D3891" w:rsidP="008B2CBD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0D3891" w:rsidRPr="000D3891" w:rsidRDefault="000D3891" w:rsidP="008B2CBD">
            <w:pPr>
              <w:pStyle w:val="TableParagraph"/>
              <w:spacing w:line="276" w:lineRule="auto"/>
              <w:ind w:left="25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Проведение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бесед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с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родителями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о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пропускном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режиме посещения ДОУ</w:t>
            </w:r>
          </w:p>
          <w:p w:rsidR="000D3891" w:rsidRPr="000D3891" w:rsidRDefault="000D3891" w:rsidP="008B2CBD">
            <w:pPr>
              <w:pStyle w:val="TableParagraph"/>
              <w:spacing w:line="266" w:lineRule="auto"/>
              <w:ind w:left="25"/>
              <w:rPr>
                <w:sz w:val="24"/>
                <w:lang w:val="ru-RU"/>
              </w:rPr>
            </w:pPr>
            <w:r w:rsidRPr="000D3891">
              <w:rPr>
                <w:spacing w:val="-2"/>
                <w:sz w:val="24"/>
                <w:lang w:val="ru-RU"/>
              </w:rPr>
              <w:t xml:space="preserve">Оформление информационных уголков (папки-передвижки, </w:t>
            </w:r>
            <w:r w:rsidRPr="000D3891">
              <w:rPr>
                <w:sz w:val="24"/>
                <w:lang w:val="ru-RU"/>
              </w:rPr>
              <w:t>консультационные папки, памятки, буклеты и т. п.)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0D3891" w:rsidRPr="000D3891" w:rsidRDefault="000D3891" w:rsidP="008B2CBD">
            <w:pPr>
              <w:pStyle w:val="TableParagraph"/>
              <w:spacing w:before="70"/>
              <w:rPr>
                <w:sz w:val="24"/>
                <w:lang w:val="ru-RU"/>
              </w:rPr>
            </w:pPr>
          </w:p>
          <w:p w:rsidR="000D3891" w:rsidRDefault="00D8234E" w:rsidP="00D8234E">
            <w:pPr>
              <w:pStyle w:val="TableParagraph"/>
              <w:spacing w:line="237" w:lineRule="auto"/>
              <w:ind w:left="493" w:right="196" w:hanging="50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0D3891">
              <w:rPr>
                <w:spacing w:val="-2"/>
                <w:sz w:val="24"/>
              </w:rPr>
              <w:t>течение</w:t>
            </w:r>
            <w:proofErr w:type="spellEnd"/>
            <w:r w:rsidR="000D3891">
              <w:rPr>
                <w:spacing w:val="-2"/>
                <w:sz w:val="24"/>
              </w:rPr>
              <w:t xml:space="preserve"> </w:t>
            </w:r>
            <w:proofErr w:type="spellStart"/>
            <w:r w:rsidR="000D3891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11" w:type="dxa"/>
          </w:tcPr>
          <w:p w:rsidR="00D8234E" w:rsidRPr="000D3891" w:rsidRDefault="00D8234E" w:rsidP="00D8234E">
            <w:pPr>
              <w:pStyle w:val="TableParagraph"/>
              <w:spacing w:before="1"/>
              <w:ind w:left="51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Завхоз,</w:t>
            </w:r>
          </w:p>
          <w:p w:rsidR="000D3891" w:rsidRPr="000D3891" w:rsidRDefault="000D3891" w:rsidP="008B2CBD">
            <w:pPr>
              <w:pStyle w:val="TableParagraph"/>
              <w:spacing w:before="1"/>
              <w:ind w:left="51"/>
              <w:jc w:val="center"/>
              <w:rPr>
                <w:spacing w:val="-2"/>
                <w:sz w:val="24"/>
                <w:lang w:val="ru-RU"/>
              </w:rPr>
            </w:pPr>
          </w:p>
          <w:p w:rsidR="000D3891" w:rsidRPr="000D3891" w:rsidRDefault="000D3891" w:rsidP="008B2CBD">
            <w:pPr>
              <w:pStyle w:val="TableParagraph"/>
              <w:spacing w:before="1"/>
              <w:ind w:left="51"/>
              <w:jc w:val="center"/>
              <w:rPr>
                <w:sz w:val="24"/>
                <w:lang w:val="ru-RU"/>
              </w:rPr>
            </w:pPr>
            <w:r w:rsidRPr="000D3891">
              <w:rPr>
                <w:spacing w:val="-2"/>
                <w:sz w:val="24"/>
                <w:lang w:val="ru-RU"/>
              </w:rPr>
              <w:t>Воспитатели</w:t>
            </w:r>
          </w:p>
        </w:tc>
      </w:tr>
      <w:tr w:rsidR="000D3891" w:rsidTr="00D8234E">
        <w:trPr>
          <w:trHeight w:val="1194"/>
        </w:trPr>
        <w:tc>
          <w:tcPr>
            <w:tcW w:w="426" w:type="dxa"/>
            <w:tcBorders>
              <w:left w:val="single" w:sz="12" w:space="0" w:color="EEEEEE"/>
            </w:tcBorders>
          </w:tcPr>
          <w:p w:rsidR="000D3891" w:rsidRPr="000D3891" w:rsidRDefault="000D3891" w:rsidP="008B2CBD">
            <w:pPr>
              <w:pStyle w:val="TableParagraph"/>
              <w:rPr>
                <w:sz w:val="24"/>
                <w:lang w:val="ru-RU"/>
              </w:rPr>
            </w:pPr>
          </w:p>
          <w:p w:rsidR="000D3891" w:rsidRPr="000D3891" w:rsidRDefault="000D3891" w:rsidP="008B2CBD">
            <w:pPr>
              <w:pStyle w:val="TableParagraph"/>
              <w:spacing w:before="173"/>
              <w:rPr>
                <w:sz w:val="24"/>
                <w:lang w:val="ru-RU"/>
              </w:rPr>
            </w:pPr>
          </w:p>
          <w:p w:rsidR="000D3891" w:rsidRDefault="000D3891" w:rsidP="008B2CBD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0D3891" w:rsidRPr="000D3891" w:rsidRDefault="000D3891" w:rsidP="008B2CBD">
            <w:pPr>
              <w:pStyle w:val="TableParagraph"/>
              <w:spacing w:before="169"/>
              <w:ind w:left="25" w:right="324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Проведение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родительских собраний с обсуждением вопросов,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связанных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с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распространением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экстремистских взглядов среди населения.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0D3891" w:rsidRPr="000D3891" w:rsidRDefault="000D3891" w:rsidP="008B2CBD">
            <w:pPr>
              <w:pStyle w:val="TableParagraph"/>
              <w:spacing w:before="32"/>
              <w:rPr>
                <w:sz w:val="24"/>
                <w:lang w:val="ru-RU"/>
              </w:rPr>
            </w:pPr>
          </w:p>
          <w:p w:rsidR="000D3891" w:rsidRDefault="00D8234E" w:rsidP="00D8234E">
            <w:pPr>
              <w:pStyle w:val="TableParagraph"/>
              <w:ind w:left="493" w:right="170" w:hanging="49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0D3891">
              <w:rPr>
                <w:spacing w:val="-2"/>
                <w:sz w:val="24"/>
              </w:rPr>
              <w:t>течение</w:t>
            </w:r>
            <w:proofErr w:type="spellEnd"/>
            <w:r w:rsidR="000D3891">
              <w:rPr>
                <w:spacing w:val="-2"/>
                <w:sz w:val="24"/>
              </w:rPr>
              <w:t xml:space="preserve"> </w:t>
            </w:r>
            <w:proofErr w:type="spellStart"/>
            <w:r w:rsidR="000D3891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11" w:type="dxa"/>
          </w:tcPr>
          <w:p w:rsidR="000D3891" w:rsidRDefault="000D3891" w:rsidP="008B2CBD">
            <w:pPr>
              <w:pStyle w:val="TableParagraph"/>
              <w:spacing w:line="276" w:lineRule="auto"/>
              <w:ind w:left="161" w:right="10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Администрация</w:t>
            </w:r>
            <w:proofErr w:type="spellEnd"/>
            <w:r>
              <w:rPr>
                <w:spacing w:val="-4"/>
                <w:sz w:val="24"/>
              </w:rPr>
              <w:t xml:space="preserve"> ДОУ</w:t>
            </w:r>
          </w:p>
          <w:p w:rsidR="000D3891" w:rsidRDefault="000D3891" w:rsidP="008B2CBD">
            <w:pPr>
              <w:pStyle w:val="TableParagraph"/>
              <w:spacing w:before="263" w:line="275" w:lineRule="exact"/>
              <w:ind w:left="5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0D3891" w:rsidTr="00D8234E">
        <w:trPr>
          <w:trHeight w:val="1189"/>
        </w:trPr>
        <w:tc>
          <w:tcPr>
            <w:tcW w:w="426" w:type="dxa"/>
            <w:tcBorders>
              <w:left w:val="single" w:sz="12" w:space="0" w:color="EEEEEE"/>
            </w:tcBorders>
          </w:tcPr>
          <w:p w:rsidR="000D3891" w:rsidRDefault="000D3891" w:rsidP="008B2CBD">
            <w:pPr>
              <w:pStyle w:val="TableParagraph"/>
              <w:spacing w:before="164"/>
              <w:rPr>
                <w:sz w:val="24"/>
              </w:rPr>
            </w:pPr>
          </w:p>
          <w:p w:rsidR="000D3891" w:rsidRDefault="000D3891" w:rsidP="008B2CBD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0D3891" w:rsidRPr="000D3891" w:rsidRDefault="000D3891" w:rsidP="008B2CBD">
            <w:pPr>
              <w:pStyle w:val="TableParagraph"/>
              <w:spacing w:before="171" w:line="237" w:lineRule="auto"/>
              <w:ind w:left="25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Регулярное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информирование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родителей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воспитанников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с инструкциями по профилактике и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противодействию</w:t>
            </w:r>
          </w:p>
          <w:p w:rsidR="000D3891" w:rsidRPr="000D3891" w:rsidRDefault="000D3891" w:rsidP="008B2CBD">
            <w:pPr>
              <w:pStyle w:val="TableParagraph"/>
              <w:spacing w:before="1"/>
              <w:ind w:left="25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экстремизма,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терроризма,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pacing w:val="-2"/>
                <w:sz w:val="24"/>
                <w:lang w:val="ru-RU"/>
              </w:rPr>
              <w:t>идеологии.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0D3891" w:rsidRPr="000D3891" w:rsidRDefault="000D3891" w:rsidP="008B2CBD">
            <w:pPr>
              <w:pStyle w:val="TableParagraph"/>
              <w:spacing w:before="25"/>
              <w:rPr>
                <w:sz w:val="24"/>
                <w:lang w:val="ru-RU"/>
              </w:rPr>
            </w:pPr>
          </w:p>
          <w:p w:rsidR="000D3891" w:rsidRDefault="00D8234E" w:rsidP="00D8234E">
            <w:pPr>
              <w:pStyle w:val="TableParagraph"/>
              <w:spacing w:line="242" w:lineRule="auto"/>
              <w:ind w:left="493" w:right="196" w:hanging="49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0D3891">
              <w:rPr>
                <w:spacing w:val="-2"/>
                <w:sz w:val="24"/>
              </w:rPr>
              <w:t>течение</w:t>
            </w:r>
            <w:proofErr w:type="spellEnd"/>
            <w:r w:rsidR="000D3891">
              <w:rPr>
                <w:spacing w:val="-2"/>
                <w:sz w:val="24"/>
              </w:rPr>
              <w:t xml:space="preserve"> </w:t>
            </w:r>
            <w:proofErr w:type="spellStart"/>
            <w:r w:rsidR="000D3891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11" w:type="dxa"/>
          </w:tcPr>
          <w:p w:rsidR="000D3891" w:rsidRDefault="000D3891" w:rsidP="008B2CBD">
            <w:pPr>
              <w:pStyle w:val="TableParagraph"/>
              <w:spacing w:line="276" w:lineRule="auto"/>
              <w:ind w:left="711" w:hanging="5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Администрация</w:t>
            </w:r>
            <w:proofErr w:type="spellEnd"/>
            <w:r>
              <w:rPr>
                <w:spacing w:val="-4"/>
                <w:sz w:val="24"/>
              </w:rPr>
              <w:t xml:space="preserve"> ДОУ</w:t>
            </w:r>
          </w:p>
          <w:p w:rsidR="000D3891" w:rsidRDefault="000D3891" w:rsidP="008B2CBD">
            <w:pPr>
              <w:pStyle w:val="TableParagraph"/>
              <w:spacing w:before="259" w:line="275" w:lineRule="exact"/>
              <w:ind w:left="3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0D3891" w:rsidTr="00D8234E">
        <w:trPr>
          <w:trHeight w:val="2485"/>
        </w:trPr>
        <w:tc>
          <w:tcPr>
            <w:tcW w:w="426" w:type="dxa"/>
            <w:tcBorders>
              <w:left w:val="single" w:sz="12" w:space="0" w:color="EEEEEE"/>
            </w:tcBorders>
          </w:tcPr>
          <w:p w:rsidR="000D3891" w:rsidRDefault="000D3891" w:rsidP="008B2CBD">
            <w:pPr>
              <w:pStyle w:val="TableParagraph"/>
              <w:rPr>
                <w:sz w:val="24"/>
              </w:rPr>
            </w:pPr>
          </w:p>
          <w:p w:rsidR="000D3891" w:rsidRDefault="000D3891" w:rsidP="008B2CBD">
            <w:pPr>
              <w:pStyle w:val="TableParagraph"/>
              <w:rPr>
                <w:sz w:val="24"/>
              </w:rPr>
            </w:pPr>
          </w:p>
          <w:p w:rsidR="000D3891" w:rsidRDefault="000D3891" w:rsidP="008B2CBD">
            <w:pPr>
              <w:pStyle w:val="TableParagraph"/>
              <w:spacing w:before="260"/>
              <w:rPr>
                <w:sz w:val="24"/>
              </w:rPr>
            </w:pPr>
          </w:p>
          <w:p w:rsidR="000D3891" w:rsidRDefault="000D3891" w:rsidP="008B2CBD">
            <w:pPr>
              <w:pStyle w:val="TableParagraph"/>
              <w:ind w:left="6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05" w:type="dxa"/>
            <w:tcBorders>
              <w:right w:val="double" w:sz="6" w:space="0" w:color="9F9F9F"/>
            </w:tcBorders>
          </w:tcPr>
          <w:p w:rsidR="000D3891" w:rsidRPr="000D3891" w:rsidRDefault="000D3891" w:rsidP="008B2CBD">
            <w:pPr>
              <w:pStyle w:val="TableParagraph"/>
              <w:ind w:left="25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Изготовление памяток для родителей: «Чему должны научить детей родители в опасных ситуациях» Выпуск буклетов с памятками «Как вести себя в чрезвычайной ситуации»</w:t>
            </w:r>
            <w:proofErr w:type="gramStart"/>
            <w:r w:rsidRPr="000D3891">
              <w:rPr>
                <w:sz w:val="24"/>
                <w:lang w:val="ru-RU"/>
              </w:rPr>
              <w:t>,«</w:t>
            </w:r>
            <w:proofErr w:type="gramEnd"/>
            <w:r w:rsidRPr="000D3891">
              <w:rPr>
                <w:sz w:val="24"/>
                <w:lang w:val="ru-RU"/>
              </w:rPr>
              <w:t>Терроризм–угроза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обществу»,«Как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не</w:t>
            </w:r>
            <w:r w:rsidR="00D8234E">
              <w:rPr>
                <w:sz w:val="24"/>
                <w:lang w:val="ru-RU"/>
              </w:rPr>
              <w:t xml:space="preserve"> </w:t>
            </w:r>
            <w:r w:rsidRPr="000D3891">
              <w:rPr>
                <w:sz w:val="24"/>
                <w:lang w:val="ru-RU"/>
              </w:rPr>
              <w:t>стать жертвой терроризма», «Интернет и безопасность», «Как</w:t>
            </w:r>
          </w:p>
          <w:p w:rsidR="000D3891" w:rsidRPr="000D3891" w:rsidRDefault="00D8234E" w:rsidP="008B2CBD">
            <w:pPr>
              <w:pStyle w:val="TableParagraph"/>
              <w:ind w:left="25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Р</w:t>
            </w:r>
            <w:r w:rsidR="000D3891" w:rsidRPr="000D3891">
              <w:rPr>
                <w:sz w:val="24"/>
                <w:lang w:val="ru-RU"/>
              </w:rPr>
              <w:t>ассказать</w:t>
            </w:r>
            <w:r>
              <w:rPr>
                <w:sz w:val="24"/>
                <w:lang w:val="ru-RU"/>
              </w:rPr>
              <w:t xml:space="preserve"> </w:t>
            </w:r>
            <w:r w:rsidR="000D3891" w:rsidRPr="000D3891">
              <w:rPr>
                <w:sz w:val="24"/>
                <w:lang w:val="ru-RU"/>
              </w:rPr>
              <w:t>детям</w:t>
            </w:r>
            <w:r>
              <w:rPr>
                <w:sz w:val="24"/>
                <w:lang w:val="ru-RU"/>
              </w:rPr>
              <w:t xml:space="preserve"> </w:t>
            </w:r>
            <w:r w:rsidR="000D3891" w:rsidRPr="000D3891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0D3891" w:rsidRPr="000D3891">
              <w:rPr>
                <w:sz w:val="24"/>
                <w:lang w:val="ru-RU"/>
              </w:rPr>
              <w:t>терроризме»</w:t>
            </w:r>
            <w:proofErr w:type="gramStart"/>
            <w:r w:rsidR="000D3891" w:rsidRPr="000D3891">
              <w:rPr>
                <w:sz w:val="24"/>
                <w:lang w:val="ru-RU"/>
              </w:rPr>
              <w:t>,«</w:t>
            </w:r>
            <w:proofErr w:type="gramEnd"/>
            <w:r w:rsidR="000D3891" w:rsidRPr="000D3891">
              <w:rPr>
                <w:sz w:val="24"/>
                <w:lang w:val="ru-RU"/>
              </w:rPr>
              <w:t>Как</w:t>
            </w:r>
            <w:r>
              <w:rPr>
                <w:sz w:val="24"/>
                <w:lang w:val="ru-RU"/>
              </w:rPr>
              <w:t xml:space="preserve"> </w:t>
            </w:r>
            <w:r w:rsidR="000D3891" w:rsidRPr="000D3891">
              <w:rPr>
                <w:sz w:val="24"/>
                <w:lang w:val="ru-RU"/>
              </w:rPr>
              <w:t>оградить</w:t>
            </w:r>
            <w:r>
              <w:rPr>
                <w:sz w:val="24"/>
                <w:lang w:val="ru-RU"/>
              </w:rPr>
              <w:t xml:space="preserve"> </w:t>
            </w:r>
            <w:r w:rsidR="000D3891" w:rsidRPr="000D3891">
              <w:rPr>
                <w:sz w:val="24"/>
                <w:lang w:val="ru-RU"/>
              </w:rPr>
              <w:t>ребенка</w:t>
            </w:r>
            <w:r>
              <w:rPr>
                <w:sz w:val="24"/>
                <w:lang w:val="ru-RU"/>
              </w:rPr>
              <w:t xml:space="preserve"> </w:t>
            </w:r>
            <w:r w:rsidR="000D3891" w:rsidRPr="000D3891">
              <w:rPr>
                <w:sz w:val="24"/>
                <w:lang w:val="ru-RU"/>
              </w:rPr>
              <w:t>от злоумышленников», «Как вести</w:t>
            </w:r>
            <w:r>
              <w:rPr>
                <w:sz w:val="24"/>
                <w:lang w:val="ru-RU"/>
              </w:rPr>
              <w:t xml:space="preserve"> </w:t>
            </w:r>
            <w:r w:rsidR="000D3891" w:rsidRPr="000D3891">
              <w:rPr>
                <w:sz w:val="24"/>
                <w:lang w:val="ru-RU"/>
              </w:rPr>
              <w:t>себя при угрозе</w:t>
            </w:r>
          </w:p>
          <w:p w:rsidR="000D3891" w:rsidRPr="000D3891" w:rsidRDefault="00D8234E" w:rsidP="008B2CBD">
            <w:pPr>
              <w:pStyle w:val="TableParagraph"/>
              <w:spacing w:line="270" w:lineRule="exact"/>
              <w:ind w:left="25"/>
              <w:rPr>
                <w:sz w:val="24"/>
                <w:lang w:val="ru-RU"/>
              </w:rPr>
            </w:pPr>
            <w:r w:rsidRPr="000D3891">
              <w:rPr>
                <w:sz w:val="24"/>
                <w:lang w:val="ru-RU"/>
              </w:rPr>
              <w:t>С</w:t>
            </w:r>
            <w:r w:rsidR="000D3891" w:rsidRPr="000D3891">
              <w:rPr>
                <w:sz w:val="24"/>
                <w:lang w:val="ru-RU"/>
              </w:rPr>
              <w:t>овершения</w:t>
            </w:r>
            <w:r>
              <w:rPr>
                <w:sz w:val="24"/>
                <w:lang w:val="ru-RU"/>
              </w:rPr>
              <w:t xml:space="preserve"> </w:t>
            </w:r>
            <w:r w:rsidR="000D3891" w:rsidRPr="000D3891">
              <w:rPr>
                <w:sz w:val="24"/>
                <w:lang w:val="ru-RU"/>
              </w:rPr>
              <w:t>теракта»</w:t>
            </w:r>
            <w:proofErr w:type="gramStart"/>
            <w:r w:rsidR="000D3891" w:rsidRPr="000D3891">
              <w:rPr>
                <w:sz w:val="24"/>
                <w:lang w:val="ru-RU"/>
              </w:rPr>
              <w:t>,«</w:t>
            </w:r>
            <w:proofErr w:type="gramEnd"/>
            <w:r w:rsidR="000D3891" w:rsidRPr="000D3891">
              <w:rPr>
                <w:sz w:val="24"/>
                <w:lang w:val="ru-RU"/>
              </w:rPr>
              <w:t>Как</w:t>
            </w:r>
            <w:r>
              <w:rPr>
                <w:sz w:val="24"/>
                <w:lang w:val="ru-RU"/>
              </w:rPr>
              <w:t xml:space="preserve"> </w:t>
            </w:r>
            <w:r w:rsidR="000D3891" w:rsidRPr="000D3891">
              <w:rPr>
                <w:sz w:val="24"/>
                <w:lang w:val="ru-RU"/>
              </w:rPr>
              <w:t>определить,</w:t>
            </w:r>
            <w:r>
              <w:rPr>
                <w:sz w:val="24"/>
                <w:lang w:val="ru-RU"/>
              </w:rPr>
              <w:t xml:space="preserve"> </w:t>
            </w:r>
            <w:r w:rsidR="000D3891" w:rsidRPr="000D3891">
              <w:rPr>
                <w:sz w:val="24"/>
                <w:lang w:val="ru-RU"/>
              </w:rPr>
              <w:t>что</w:t>
            </w:r>
            <w:r>
              <w:rPr>
                <w:sz w:val="24"/>
                <w:lang w:val="ru-RU"/>
              </w:rPr>
              <w:t xml:space="preserve"> </w:t>
            </w:r>
            <w:r w:rsidR="000D3891" w:rsidRPr="000D3891">
              <w:rPr>
                <w:sz w:val="24"/>
                <w:lang w:val="ru-RU"/>
              </w:rPr>
              <w:t>предмет</w:t>
            </w:r>
            <w:r>
              <w:rPr>
                <w:sz w:val="24"/>
                <w:lang w:val="ru-RU"/>
              </w:rPr>
              <w:t xml:space="preserve"> </w:t>
            </w:r>
            <w:r w:rsidR="000D3891" w:rsidRPr="000D3891">
              <w:rPr>
                <w:sz w:val="24"/>
                <w:lang w:val="ru-RU"/>
              </w:rPr>
              <w:t>может быть взрывным устройством»</w:t>
            </w:r>
          </w:p>
        </w:tc>
        <w:tc>
          <w:tcPr>
            <w:tcW w:w="1422" w:type="dxa"/>
            <w:tcBorders>
              <w:left w:val="double" w:sz="6" w:space="0" w:color="9F9F9F"/>
            </w:tcBorders>
          </w:tcPr>
          <w:p w:rsidR="000D3891" w:rsidRPr="000D3891" w:rsidRDefault="000D3891" w:rsidP="008B2CBD">
            <w:pPr>
              <w:pStyle w:val="TableParagraph"/>
              <w:rPr>
                <w:sz w:val="24"/>
                <w:lang w:val="ru-RU"/>
              </w:rPr>
            </w:pPr>
          </w:p>
          <w:p w:rsidR="000D3891" w:rsidRPr="000D3891" w:rsidRDefault="000D3891" w:rsidP="008B2CBD">
            <w:pPr>
              <w:pStyle w:val="TableParagraph"/>
              <w:rPr>
                <w:sz w:val="24"/>
                <w:lang w:val="ru-RU"/>
              </w:rPr>
            </w:pPr>
          </w:p>
          <w:p w:rsidR="000D3891" w:rsidRPr="000D3891" w:rsidRDefault="000D3891" w:rsidP="008B2CBD">
            <w:pPr>
              <w:pStyle w:val="TableParagraph"/>
              <w:spacing w:before="121"/>
              <w:rPr>
                <w:sz w:val="24"/>
                <w:lang w:val="ru-RU"/>
              </w:rPr>
            </w:pPr>
          </w:p>
          <w:p w:rsidR="000D3891" w:rsidRDefault="00D8234E" w:rsidP="00D8234E">
            <w:pPr>
              <w:pStyle w:val="TableParagraph"/>
              <w:spacing w:line="242" w:lineRule="auto"/>
              <w:ind w:left="493" w:right="196" w:hanging="49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0D3891">
              <w:rPr>
                <w:spacing w:val="-2"/>
                <w:sz w:val="24"/>
              </w:rPr>
              <w:t>течение</w:t>
            </w:r>
            <w:proofErr w:type="spellEnd"/>
            <w:r w:rsidR="000D3891">
              <w:rPr>
                <w:spacing w:val="-2"/>
                <w:sz w:val="24"/>
              </w:rPr>
              <w:t xml:space="preserve"> </w:t>
            </w:r>
            <w:proofErr w:type="spellStart"/>
            <w:r w:rsidR="000D3891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11" w:type="dxa"/>
          </w:tcPr>
          <w:p w:rsidR="000D3891" w:rsidRDefault="000D3891" w:rsidP="008B2CBD">
            <w:pPr>
              <w:pStyle w:val="TableParagraph"/>
              <w:rPr>
                <w:sz w:val="24"/>
              </w:rPr>
            </w:pPr>
          </w:p>
          <w:p w:rsidR="000D3891" w:rsidRDefault="000D3891" w:rsidP="008B2CBD">
            <w:pPr>
              <w:pStyle w:val="TableParagraph"/>
              <w:rPr>
                <w:sz w:val="24"/>
              </w:rPr>
            </w:pPr>
          </w:p>
          <w:p w:rsidR="000D3891" w:rsidRDefault="000D3891" w:rsidP="008B2CBD">
            <w:pPr>
              <w:pStyle w:val="TableParagraph"/>
              <w:spacing w:before="260"/>
              <w:rPr>
                <w:sz w:val="24"/>
              </w:rPr>
            </w:pPr>
          </w:p>
          <w:p w:rsidR="000D3891" w:rsidRDefault="000D3891" w:rsidP="008B2CBD">
            <w:pPr>
              <w:pStyle w:val="TableParagraph"/>
              <w:ind w:left="20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</w:tbl>
    <w:p w:rsidR="00DA64F5" w:rsidRDefault="00DA64F5" w:rsidP="00DD6A6F"/>
    <w:p w:rsidR="00DA64F5" w:rsidRDefault="00DA64F5" w:rsidP="00DD6A6F"/>
    <w:sectPr w:rsidR="00DA64F5" w:rsidSect="00F7015A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536"/>
    <w:multiLevelType w:val="hybridMultilevel"/>
    <w:tmpl w:val="E0CCB040"/>
    <w:lvl w:ilvl="0" w:tplc="00BCA2E6">
      <w:numFmt w:val="bullet"/>
      <w:lvlText w:val="-"/>
      <w:lvlJc w:val="left"/>
      <w:pPr>
        <w:ind w:left="23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0E9D0E">
      <w:numFmt w:val="bullet"/>
      <w:lvlText w:val="•"/>
      <w:lvlJc w:val="left"/>
      <w:pPr>
        <w:ind w:left="839" w:hanging="142"/>
      </w:pPr>
      <w:rPr>
        <w:rFonts w:hint="default"/>
        <w:lang w:val="ru-RU" w:eastAsia="en-US" w:bidi="ar-SA"/>
      </w:rPr>
    </w:lvl>
    <w:lvl w:ilvl="2" w:tplc="B0400BAA">
      <w:numFmt w:val="bullet"/>
      <w:lvlText w:val="•"/>
      <w:lvlJc w:val="left"/>
      <w:pPr>
        <w:ind w:left="1439" w:hanging="142"/>
      </w:pPr>
      <w:rPr>
        <w:rFonts w:hint="default"/>
        <w:lang w:val="ru-RU" w:eastAsia="en-US" w:bidi="ar-SA"/>
      </w:rPr>
    </w:lvl>
    <w:lvl w:ilvl="3" w:tplc="F6584A86">
      <w:numFmt w:val="bullet"/>
      <w:lvlText w:val="•"/>
      <w:lvlJc w:val="left"/>
      <w:pPr>
        <w:ind w:left="2039" w:hanging="142"/>
      </w:pPr>
      <w:rPr>
        <w:rFonts w:hint="default"/>
        <w:lang w:val="ru-RU" w:eastAsia="en-US" w:bidi="ar-SA"/>
      </w:rPr>
    </w:lvl>
    <w:lvl w:ilvl="4" w:tplc="780ABA50">
      <w:numFmt w:val="bullet"/>
      <w:lvlText w:val="•"/>
      <w:lvlJc w:val="left"/>
      <w:pPr>
        <w:ind w:left="2639" w:hanging="142"/>
      </w:pPr>
      <w:rPr>
        <w:rFonts w:hint="default"/>
        <w:lang w:val="ru-RU" w:eastAsia="en-US" w:bidi="ar-SA"/>
      </w:rPr>
    </w:lvl>
    <w:lvl w:ilvl="5" w:tplc="44500D1C">
      <w:numFmt w:val="bullet"/>
      <w:lvlText w:val="•"/>
      <w:lvlJc w:val="left"/>
      <w:pPr>
        <w:ind w:left="3238" w:hanging="142"/>
      </w:pPr>
      <w:rPr>
        <w:rFonts w:hint="default"/>
        <w:lang w:val="ru-RU" w:eastAsia="en-US" w:bidi="ar-SA"/>
      </w:rPr>
    </w:lvl>
    <w:lvl w:ilvl="6" w:tplc="6908EB28">
      <w:numFmt w:val="bullet"/>
      <w:lvlText w:val="•"/>
      <w:lvlJc w:val="left"/>
      <w:pPr>
        <w:ind w:left="3838" w:hanging="142"/>
      </w:pPr>
      <w:rPr>
        <w:rFonts w:hint="default"/>
        <w:lang w:val="ru-RU" w:eastAsia="en-US" w:bidi="ar-SA"/>
      </w:rPr>
    </w:lvl>
    <w:lvl w:ilvl="7" w:tplc="19EA8FE2">
      <w:numFmt w:val="bullet"/>
      <w:lvlText w:val="•"/>
      <w:lvlJc w:val="left"/>
      <w:pPr>
        <w:ind w:left="4438" w:hanging="142"/>
      </w:pPr>
      <w:rPr>
        <w:rFonts w:hint="default"/>
        <w:lang w:val="ru-RU" w:eastAsia="en-US" w:bidi="ar-SA"/>
      </w:rPr>
    </w:lvl>
    <w:lvl w:ilvl="8" w:tplc="6A3CFFDA">
      <w:numFmt w:val="bullet"/>
      <w:lvlText w:val="•"/>
      <w:lvlJc w:val="left"/>
      <w:pPr>
        <w:ind w:left="5038" w:hanging="142"/>
      </w:pPr>
      <w:rPr>
        <w:rFonts w:hint="default"/>
        <w:lang w:val="ru-RU" w:eastAsia="en-US" w:bidi="ar-SA"/>
      </w:rPr>
    </w:lvl>
  </w:abstractNum>
  <w:abstractNum w:abstractNumId="1">
    <w:nsid w:val="12824898"/>
    <w:multiLevelType w:val="hybridMultilevel"/>
    <w:tmpl w:val="9954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F6C2D"/>
    <w:multiLevelType w:val="hybridMultilevel"/>
    <w:tmpl w:val="7C32E8DA"/>
    <w:lvl w:ilvl="0" w:tplc="7A384C16">
      <w:numFmt w:val="bullet"/>
      <w:lvlText w:val=""/>
      <w:lvlJc w:val="left"/>
      <w:pPr>
        <w:ind w:left="424" w:hanging="5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4041B0">
      <w:numFmt w:val="bullet"/>
      <w:lvlText w:val="•"/>
      <w:lvlJc w:val="left"/>
      <w:pPr>
        <w:ind w:left="1441" w:hanging="514"/>
      </w:pPr>
      <w:rPr>
        <w:rFonts w:hint="default"/>
        <w:lang w:val="ru-RU" w:eastAsia="en-US" w:bidi="ar-SA"/>
      </w:rPr>
    </w:lvl>
    <w:lvl w:ilvl="2" w:tplc="685E60A2">
      <w:numFmt w:val="bullet"/>
      <w:lvlText w:val="•"/>
      <w:lvlJc w:val="left"/>
      <w:pPr>
        <w:ind w:left="2463" w:hanging="514"/>
      </w:pPr>
      <w:rPr>
        <w:rFonts w:hint="default"/>
        <w:lang w:val="ru-RU" w:eastAsia="en-US" w:bidi="ar-SA"/>
      </w:rPr>
    </w:lvl>
    <w:lvl w:ilvl="3" w:tplc="B34ACFD4">
      <w:numFmt w:val="bullet"/>
      <w:lvlText w:val="•"/>
      <w:lvlJc w:val="left"/>
      <w:pPr>
        <w:ind w:left="3484" w:hanging="514"/>
      </w:pPr>
      <w:rPr>
        <w:rFonts w:hint="default"/>
        <w:lang w:val="ru-RU" w:eastAsia="en-US" w:bidi="ar-SA"/>
      </w:rPr>
    </w:lvl>
    <w:lvl w:ilvl="4" w:tplc="9F785B1E">
      <w:numFmt w:val="bullet"/>
      <w:lvlText w:val="•"/>
      <w:lvlJc w:val="left"/>
      <w:pPr>
        <w:ind w:left="4506" w:hanging="514"/>
      </w:pPr>
      <w:rPr>
        <w:rFonts w:hint="default"/>
        <w:lang w:val="ru-RU" w:eastAsia="en-US" w:bidi="ar-SA"/>
      </w:rPr>
    </w:lvl>
    <w:lvl w:ilvl="5" w:tplc="216C72A6">
      <w:numFmt w:val="bullet"/>
      <w:lvlText w:val="•"/>
      <w:lvlJc w:val="left"/>
      <w:pPr>
        <w:ind w:left="5528" w:hanging="514"/>
      </w:pPr>
      <w:rPr>
        <w:rFonts w:hint="default"/>
        <w:lang w:val="ru-RU" w:eastAsia="en-US" w:bidi="ar-SA"/>
      </w:rPr>
    </w:lvl>
    <w:lvl w:ilvl="6" w:tplc="C6E4BA40">
      <w:numFmt w:val="bullet"/>
      <w:lvlText w:val="•"/>
      <w:lvlJc w:val="left"/>
      <w:pPr>
        <w:ind w:left="6549" w:hanging="514"/>
      </w:pPr>
      <w:rPr>
        <w:rFonts w:hint="default"/>
        <w:lang w:val="ru-RU" w:eastAsia="en-US" w:bidi="ar-SA"/>
      </w:rPr>
    </w:lvl>
    <w:lvl w:ilvl="7" w:tplc="B718C7BA">
      <w:numFmt w:val="bullet"/>
      <w:lvlText w:val="•"/>
      <w:lvlJc w:val="left"/>
      <w:pPr>
        <w:ind w:left="7571" w:hanging="514"/>
      </w:pPr>
      <w:rPr>
        <w:rFonts w:hint="default"/>
        <w:lang w:val="ru-RU" w:eastAsia="en-US" w:bidi="ar-SA"/>
      </w:rPr>
    </w:lvl>
    <w:lvl w:ilvl="8" w:tplc="E7147C54">
      <w:numFmt w:val="bullet"/>
      <w:lvlText w:val="•"/>
      <w:lvlJc w:val="left"/>
      <w:pPr>
        <w:ind w:left="8592" w:hanging="51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03042"/>
    <w:rsid w:val="0000524B"/>
    <w:rsid w:val="0009501D"/>
    <w:rsid w:val="000D3891"/>
    <w:rsid w:val="000E6A37"/>
    <w:rsid w:val="00305173"/>
    <w:rsid w:val="003172B2"/>
    <w:rsid w:val="004521E2"/>
    <w:rsid w:val="004C6508"/>
    <w:rsid w:val="00513CCC"/>
    <w:rsid w:val="005F3D30"/>
    <w:rsid w:val="006514E0"/>
    <w:rsid w:val="007128F9"/>
    <w:rsid w:val="007271EB"/>
    <w:rsid w:val="00803042"/>
    <w:rsid w:val="00906A73"/>
    <w:rsid w:val="009A20B7"/>
    <w:rsid w:val="009B51FF"/>
    <w:rsid w:val="00B6169F"/>
    <w:rsid w:val="00B97345"/>
    <w:rsid w:val="00BB64E4"/>
    <w:rsid w:val="00C12244"/>
    <w:rsid w:val="00C5008A"/>
    <w:rsid w:val="00C9162E"/>
    <w:rsid w:val="00CD341B"/>
    <w:rsid w:val="00D35275"/>
    <w:rsid w:val="00D36569"/>
    <w:rsid w:val="00D7017C"/>
    <w:rsid w:val="00D8234E"/>
    <w:rsid w:val="00DA64F5"/>
    <w:rsid w:val="00DD6A6F"/>
    <w:rsid w:val="00E40483"/>
    <w:rsid w:val="00E610CD"/>
    <w:rsid w:val="00E75CF1"/>
    <w:rsid w:val="00EB171F"/>
    <w:rsid w:val="00EF34D0"/>
    <w:rsid w:val="00F01D51"/>
    <w:rsid w:val="00F7015A"/>
    <w:rsid w:val="00FF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6514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38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D38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D389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38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User</cp:lastModifiedBy>
  <cp:revision>22</cp:revision>
  <cp:lastPrinted>2026-01-12T12:56:00Z</cp:lastPrinted>
  <dcterms:created xsi:type="dcterms:W3CDTF">2020-01-15T06:31:00Z</dcterms:created>
  <dcterms:modified xsi:type="dcterms:W3CDTF">2026-01-12T12:57:00Z</dcterms:modified>
</cp:coreProperties>
</file>