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ACE" w:rsidRPr="009571DB" w:rsidRDefault="002C15C3" w:rsidP="00CE2ACE">
      <w:pPr>
        <w:suppressAutoHyphens/>
        <w:spacing w:after="0" w:line="240" w:lineRule="auto"/>
        <w:jc w:val="center"/>
        <w:rPr>
          <w:rFonts w:ascii="Georgia" w:eastAsia="Noto Sans CJK SC Regular" w:hAnsi="Georgia" w:cs="Times New Roman"/>
          <w:b/>
          <w:color w:val="FF0000"/>
          <w:kern w:val="1"/>
          <w:sz w:val="44"/>
          <w:szCs w:val="44"/>
          <w:lang w:eastAsia="hi-IN" w:bidi="hi-I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4.55pt;margin-top:-50.2pt;width:578.25pt;height:826.05pt;z-index:-251656192">
            <v:imagedata r:id="rId4" o:title="1613465205_55-p-fon-dlya-prezentatsii-russkii-narodnii-sti-86"/>
          </v:shape>
        </w:pict>
      </w:r>
      <w:r w:rsidR="00CE2ACE" w:rsidRPr="009571DB">
        <w:rPr>
          <w:rFonts w:ascii="Georgia" w:eastAsia="Noto Sans CJK SC Regular" w:hAnsi="Georgia" w:cs="Times New Roman"/>
          <w:b/>
          <w:color w:val="FF0000"/>
          <w:kern w:val="1"/>
          <w:sz w:val="44"/>
          <w:szCs w:val="44"/>
          <w:lang w:eastAsia="hi-IN" w:bidi="hi-IN"/>
        </w:rPr>
        <w:t>План работы любительского клуба «</w:t>
      </w:r>
      <w:r w:rsidR="004C56CB" w:rsidRPr="009571DB">
        <w:rPr>
          <w:rFonts w:ascii="Georgia" w:eastAsia="Noto Sans CJK SC Regular" w:hAnsi="Georgia" w:cs="Times New Roman"/>
          <w:b/>
          <w:color w:val="FF0000"/>
          <w:kern w:val="1"/>
          <w:sz w:val="44"/>
          <w:szCs w:val="44"/>
          <w:lang w:eastAsia="hi-IN" w:bidi="hi-IN"/>
        </w:rPr>
        <w:t>Вдохновение</w:t>
      </w:r>
      <w:r w:rsidR="00CE2ACE" w:rsidRPr="009571DB">
        <w:rPr>
          <w:rFonts w:ascii="Georgia" w:eastAsia="Noto Sans CJK SC Regular" w:hAnsi="Georgia" w:cs="Times New Roman"/>
          <w:b/>
          <w:color w:val="FF0000"/>
          <w:kern w:val="1"/>
          <w:sz w:val="44"/>
          <w:szCs w:val="44"/>
          <w:lang w:eastAsia="hi-IN" w:bidi="hi-IN"/>
        </w:rPr>
        <w:t>»  на 2023 год</w:t>
      </w:r>
    </w:p>
    <w:p w:rsidR="00CE2ACE" w:rsidRPr="009571DB" w:rsidRDefault="00CE2ACE" w:rsidP="00CE2ACE">
      <w:pPr>
        <w:suppressAutoHyphens/>
        <w:spacing w:after="0" w:line="240" w:lineRule="auto"/>
        <w:jc w:val="center"/>
        <w:rPr>
          <w:rFonts w:ascii="Georgia" w:eastAsia="Noto Sans CJK SC Regular" w:hAnsi="Georgia" w:cs="Times New Roman"/>
          <w:b/>
          <w:color w:val="FF0000"/>
          <w:kern w:val="1"/>
          <w:sz w:val="44"/>
          <w:szCs w:val="44"/>
          <w:lang w:eastAsia="hi-IN" w:bidi="hi-IN"/>
        </w:rPr>
      </w:pPr>
      <w:r w:rsidRPr="009571DB">
        <w:rPr>
          <w:rFonts w:ascii="Georgia" w:eastAsia="Noto Sans CJK SC Regular" w:hAnsi="Georgia" w:cs="Times New Roman"/>
          <w:b/>
          <w:color w:val="FF0000"/>
          <w:kern w:val="1"/>
          <w:sz w:val="44"/>
          <w:szCs w:val="44"/>
          <w:lang w:eastAsia="hi-IN" w:bidi="hi-IN"/>
        </w:rPr>
        <w:t>Центральная библиотека</w:t>
      </w:r>
    </w:p>
    <w:p w:rsidR="00CE2ACE" w:rsidRPr="009571DB" w:rsidRDefault="00CE2ACE" w:rsidP="00CE2ACE">
      <w:pPr>
        <w:suppressAutoHyphens/>
        <w:spacing w:after="0" w:line="240" w:lineRule="auto"/>
        <w:jc w:val="center"/>
        <w:rPr>
          <w:rFonts w:ascii="Georgia" w:eastAsia="Noto Sans CJK SC Regular" w:hAnsi="Georgia" w:cs="Times New Roman"/>
          <w:b/>
          <w:kern w:val="1"/>
          <w:sz w:val="44"/>
          <w:szCs w:val="44"/>
          <w:lang w:eastAsia="hi-IN" w:bidi="hi-IN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754"/>
        <w:gridCol w:w="3074"/>
        <w:gridCol w:w="5953"/>
      </w:tblGrid>
      <w:tr w:rsidR="00CE2ACE" w:rsidRPr="009571DB" w:rsidTr="002C15C3">
        <w:tc>
          <w:tcPr>
            <w:tcW w:w="754" w:type="dxa"/>
          </w:tcPr>
          <w:p w:rsidR="00CE2ACE" w:rsidRPr="009571DB" w:rsidRDefault="00CE2ACE" w:rsidP="00321283">
            <w:pPr>
              <w:jc w:val="both"/>
              <w:rPr>
                <w:rFonts w:ascii="Georgia" w:hAnsi="Georgia"/>
                <w:sz w:val="44"/>
                <w:szCs w:val="44"/>
              </w:rPr>
            </w:pPr>
            <w:r w:rsidRPr="009571DB">
              <w:rPr>
                <w:rFonts w:ascii="Georgia" w:hAnsi="Georgia"/>
                <w:sz w:val="44"/>
                <w:szCs w:val="44"/>
              </w:rPr>
              <w:t>№</w:t>
            </w:r>
          </w:p>
        </w:tc>
        <w:tc>
          <w:tcPr>
            <w:tcW w:w="3074" w:type="dxa"/>
          </w:tcPr>
          <w:p w:rsidR="00CE2ACE" w:rsidRPr="009571DB" w:rsidRDefault="00CE2ACE" w:rsidP="00321283">
            <w:pPr>
              <w:jc w:val="both"/>
              <w:rPr>
                <w:rFonts w:ascii="Georgia" w:hAnsi="Georgia"/>
                <w:sz w:val="44"/>
                <w:szCs w:val="44"/>
              </w:rPr>
            </w:pPr>
            <w:r w:rsidRPr="009571DB">
              <w:rPr>
                <w:rFonts w:ascii="Georgia" w:hAnsi="Georgia"/>
                <w:sz w:val="44"/>
                <w:szCs w:val="44"/>
              </w:rPr>
              <w:t>Дата</w:t>
            </w:r>
          </w:p>
        </w:tc>
        <w:tc>
          <w:tcPr>
            <w:tcW w:w="5953" w:type="dxa"/>
          </w:tcPr>
          <w:p w:rsidR="00CE2ACE" w:rsidRPr="009571DB" w:rsidRDefault="00CE2ACE" w:rsidP="00321283">
            <w:pPr>
              <w:jc w:val="both"/>
              <w:rPr>
                <w:rFonts w:ascii="Georgia" w:hAnsi="Georgia"/>
                <w:sz w:val="44"/>
                <w:szCs w:val="44"/>
              </w:rPr>
            </w:pPr>
            <w:r w:rsidRPr="009571DB">
              <w:rPr>
                <w:rFonts w:ascii="Georgia" w:hAnsi="Georgia"/>
                <w:sz w:val="44"/>
                <w:szCs w:val="44"/>
              </w:rPr>
              <w:t>Название и форма мероприятия</w:t>
            </w:r>
          </w:p>
        </w:tc>
      </w:tr>
      <w:tr w:rsidR="00CE2ACE" w:rsidRPr="009571DB" w:rsidTr="002C15C3">
        <w:tc>
          <w:tcPr>
            <w:tcW w:w="754" w:type="dxa"/>
          </w:tcPr>
          <w:p w:rsidR="00CE2ACE" w:rsidRPr="009571DB" w:rsidRDefault="00CE2ACE" w:rsidP="00321283">
            <w:pPr>
              <w:jc w:val="both"/>
              <w:rPr>
                <w:rFonts w:ascii="Georgia" w:hAnsi="Georgia"/>
                <w:sz w:val="44"/>
                <w:szCs w:val="44"/>
              </w:rPr>
            </w:pPr>
            <w:r w:rsidRPr="009571DB">
              <w:rPr>
                <w:rFonts w:ascii="Georgia" w:hAnsi="Georgia"/>
                <w:sz w:val="44"/>
                <w:szCs w:val="44"/>
              </w:rPr>
              <w:t>1</w:t>
            </w:r>
          </w:p>
        </w:tc>
        <w:tc>
          <w:tcPr>
            <w:tcW w:w="3074" w:type="dxa"/>
          </w:tcPr>
          <w:p w:rsidR="00CE2ACE" w:rsidRPr="009571DB" w:rsidRDefault="00830366" w:rsidP="00321283">
            <w:pPr>
              <w:jc w:val="both"/>
              <w:rPr>
                <w:rFonts w:ascii="Georgia" w:hAnsi="Georgia"/>
                <w:sz w:val="44"/>
                <w:szCs w:val="44"/>
              </w:rPr>
            </w:pPr>
            <w:r w:rsidRPr="009571DB">
              <w:rPr>
                <w:rFonts w:ascii="Georgia" w:hAnsi="Georgia"/>
                <w:sz w:val="44"/>
                <w:szCs w:val="44"/>
              </w:rPr>
              <w:t>Март</w:t>
            </w:r>
          </w:p>
        </w:tc>
        <w:tc>
          <w:tcPr>
            <w:tcW w:w="5953" w:type="dxa"/>
          </w:tcPr>
          <w:p w:rsidR="00CE2ACE" w:rsidRPr="009571DB" w:rsidRDefault="00830366" w:rsidP="00321283">
            <w:pPr>
              <w:jc w:val="both"/>
              <w:rPr>
                <w:rFonts w:ascii="Georgia" w:hAnsi="Georgia"/>
                <w:sz w:val="44"/>
                <w:szCs w:val="44"/>
              </w:rPr>
            </w:pPr>
            <w:r w:rsidRPr="009571DB">
              <w:rPr>
                <w:rFonts w:ascii="Georgia" w:hAnsi="Georgia"/>
                <w:sz w:val="44"/>
                <w:szCs w:val="44"/>
              </w:rPr>
              <w:t>«Родник поэзии – есть красота…» - литературная гостиная</w:t>
            </w:r>
          </w:p>
        </w:tc>
      </w:tr>
      <w:tr w:rsidR="00CE2ACE" w:rsidRPr="009571DB" w:rsidTr="002C15C3">
        <w:tc>
          <w:tcPr>
            <w:tcW w:w="754" w:type="dxa"/>
          </w:tcPr>
          <w:p w:rsidR="00CE2ACE" w:rsidRPr="009571DB" w:rsidRDefault="00CE2ACE" w:rsidP="00321283">
            <w:pPr>
              <w:jc w:val="both"/>
              <w:rPr>
                <w:rFonts w:ascii="Georgia" w:hAnsi="Georgia"/>
                <w:sz w:val="44"/>
                <w:szCs w:val="44"/>
              </w:rPr>
            </w:pPr>
            <w:r w:rsidRPr="009571DB">
              <w:rPr>
                <w:rFonts w:ascii="Georgia" w:hAnsi="Georgia"/>
                <w:sz w:val="44"/>
                <w:szCs w:val="44"/>
              </w:rPr>
              <w:t>2</w:t>
            </w:r>
          </w:p>
        </w:tc>
        <w:tc>
          <w:tcPr>
            <w:tcW w:w="3074" w:type="dxa"/>
          </w:tcPr>
          <w:p w:rsidR="00CE2ACE" w:rsidRPr="009571DB" w:rsidRDefault="00830366" w:rsidP="00321283">
            <w:pPr>
              <w:jc w:val="both"/>
              <w:rPr>
                <w:rFonts w:ascii="Georgia" w:hAnsi="Georgia"/>
                <w:sz w:val="44"/>
                <w:szCs w:val="44"/>
              </w:rPr>
            </w:pPr>
            <w:r w:rsidRPr="009571DB">
              <w:rPr>
                <w:rFonts w:ascii="Georgia" w:hAnsi="Georgia"/>
                <w:sz w:val="44"/>
                <w:szCs w:val="44"/>
              </w:rPr>
              <w:t>Апрель</w:t>
            </w:r>
          </w:p>
        </w:tc>
        <w:tc>
          <w:tcPr>
            <w:tcW w:w="5953" w:type="dxa"/>
          </w:tcPr>
          <w:p w:rsidR="00CE2ACE" w:rsidRPr="009571DB" w:rsidRDefault="00830366" w:rsidP="00321283">
            <w:pPr>
              <w:jc w:val="both"/>
              <w:rPr>
                <w:rFonts w:ascii="Georgia" w:hAnsi="Georgia"/>
                <w:sz w:val="44"/>
                <w:szCs w:val="44"/>
              </w:rPr>
            </w:pPr>
            <w:r w:rsidRPr="009571DB">
              <w:rPr>
                <w:rFonts w:ascii="Georgia" w:hAnsi="Georgia"/>
                <w:sz w:val="44"/>
                <w:szCs w:val="44"/>
              </w:rPr>
              <w:t>«В мире Островского» - литературная гостиная, выставка – персоналия.</w:t>
            </w:r>
          </w:p>
        </w:tc>
      </w:tr>
      <w:tr w:rsidR="00CE2ACE" w:rsidRPr="009571DB" w:rsidTr="002C15C3">
        <w:tc>
          <w:tcPr>
            <w:tcW w:w="754" w:type="dxa"/>
          </w:tcPr>
          <w:p w:rsidR="00CE2ACE" w:rsidRPr="009571DB" w:rsidRDefault="00CE2ACE" w:rsidP="00321283">
            <w:pPr>
              <w:jc w:val="both"/>
              <w:rPr>
                <w:rFonts w:ascii="Georgia" w:hAnsi="Georgia"/>
                <w:sz w:val="44"/>
                <w:szCs w:val="44"/>
              </w:rPr>
            </w:pPr>
            <w:r w:rsidRPr="009571DB">
              <w:rPr>
                <w:rFonts w:ascii="Georgia" w:hAnsi="Georgia"/>
                <w:sz w:val="44"/>
                <w:szCs w:val="44"/>
              </w:rPr>
              <w:t>3</w:t>
            </w:r>
          </w:p>
        </w:tc>
        <w:tc>
          <w:tcPr>
            <w:tcW w:w="3074" w:type="dxa"/>
          </w:tcPr>
          <w:p w:rsidR="00CE2ACE" w:rsidRPr="009571DB" w:rsidRDefault="00830366" w:rsidP="00321283">
            <w:pPr>
              <w:jc w:val="both"/>
              <w:rPr>
                <w:rFonts w:ascii="Georgia" w:hAnsi="Georgia"/>
                <w:sz w:val="44"/>
                <w:szCs w:val="44"/>
              </w:rPr>
            </w:pPr>
            <w:r w:rsidRPr="009571DB">
              <w:rPr>
                <w:rFonts w:ascii="Georgia" w:hAnsi="Georgia"/>
                <w:sz w:val="44"/>
                <w:szCs w:val="44"/>
              </w:rPr>
              <w:t>Июнь</w:t>
            </w:r>
          </w:p>
        </w:tc>
        <w:tc>
          <w:tcPr>
            <w:tcW w:w="5953" w:type="dxa"/>
          </w:tcPr>
          <w:p w:rsidR="00CE2ACE" w:rsidRPr="009571DB" w:rsidRDefault="00830366" w:rsidP="00321283">
            <w:pPr>
              <w:jc w:val="both"/>
              <w:rPr>
                <w:rFonts w:ascii="Georgia" w:hAnsi="Georgia"/>
                <w:sz w:val="44"/>
                <w:szCs w:val="44"/>
              </w:rPr>
            </w:pPr>
            <w:r w:rsidRPr="009571DB">
              <w:rPr>
                <w:rFonts w:ascii="Georgia" w:hAnsi="Georgia"/>
                <w:sz w:val="44"/>
                <w:szCs w:val="44"/>
              </w:rPr>
              <w:t>«Читаем Пушкина вместе – поэтический марафон.</w:t>
            </w:r>
          </w:p>
        </w:tc>
      </w:tr>
      <w:tr w:rsidR="00CE2ACE" w:rsidRPr="009571DB" w:rsidTr="002C15C3">
        <w:tc>
          <w:tcPr>
            <w:tcW w:w="754" w:type="dxa"/>
          </w:tcPr>
          <w:p w:rsidR="00CE2ACE" w:rsidRPr="009571DB" w:rsidRDefault="00CE2ACE" w:rsidP="00321283">
            <w:pPr>
              <w:jc w:val="both"/>
              <w:rPr>
                <w:rFonts w:ascii="Georgia" w:hAnsi="Georgia"/>
                <w:sz w:val="44"/>
                <w:szCs w:val="44"/>
              </w:rPr>
            </w:pPr>
            <w:r w:rsidRPr="009571DB">
              <w:rPr>
                <w:rFonts w:ascii="Georgia" w:hAnsi="Georgia"/>
                <w:sz w:val="44"/>
                <w:szCs w:val="44"/>
              </w:rPr>
              <w:t>4</w:t>
            </w:r>
          </w:p>
        </w:tc>
        <w:tc>
          <w:tcPr>
            <w:tcW w:w="3074" w:type="dxa"/>
          </w:tcPr>
          <w:p w:rsidR="00CE2ACE" w:rsidRPr="009571DB" w:rsidRDefault="00830366" w:rsidP="00321283">
            <w:pPr>
              <w:jc w:val="both"/>
              <w:rPr>
                <w:rFonts w:ascii="Georgia" w:hAnsi="Georgia"/>
                <w:sz w:val="44"/>
                <w:szCs w:val="44"/>
              </w:rPr>
            </w:pPr>
            <w:r w:rsidRPr="009571DB">
              <w:rPr>
                <w:rFonts w:ascii="Georgia" w:hAnsi="Georgia"/>
                <w:sz w:val="44"/>
                <w:szCs w:val="44"/>
              </w:rPr>
              <w:t xml:space="preserve">Сентябрь </w:t>
            </w:r>
          </w:p>
        </w:tc>
        <w:tc>
          <w:tcPr>
            <w:tcW w:w="5953" w:type="dxa"/>
          </w:tcPr>
          <w:p w:rsidR="00CE2ACE" w:rsidRPr="009571DB" w:rsidRDefault="00830366" w:rsidP="00321283">
            <w:pPr>
              <w:jc w:val="both"/>
              <w:rPr>
                <w:rFonts w:ascii="Georgia" w:hAnsi="Georgia"/>
                <w:sz w:val="44"/>
                <w:szCs w:val="44"/>
              </w:rPr>
            </w:pPr>
            <w:r w:rsidRPr="009571DB">
              <w:rPr>
                <w:rFonts w:ascii="Georgia" w:hAnsi="Georgia"/>
                <w:sz w:val="44"/>
                <w:szCs w:val="44"/>
              </w:rPr>
              <w:t>«Расул Гамзатов – певец добра и человечности» - литературный вечер.</w:t>
            </w:r>
          </w:p>
        </w:tc>
      </w:tr>
      <w:tr w:rsidR="00CE2ACE" w:rsidRPr="009571DB" w:rsidTr="002C15C3">
        <w:tc>
          <w:tcPr>
            <w:tcW w:w="754" w:type="dxa"/>
          </w:tcPr>
          <w:p w:rsidR="00CE2ACE" w:rsidRPr="009571DB" w:rsidRDefault="00CE2ACE" w:rsidP="00321283">
            <w:pPr>
              <w:jc w:val="both"/>
              <w:rPr>
                <w:rFonts w:ascii="Georgia" w:hAnsi="Georgia"/>
                <w:sz w:val="44"/>
                <w:szCs w:val="44"/>
              </w:rPr>
            </w:pPr>
            <w:r w:rsidRPr="009571DB">
              <w:rPr>
                <w:rFonts w:ascii="Georgia" w:hAnsi="Georgia"/>
                <w:sz w:val="44"/>
                <w:szCs w:val="44"/>
              </w:rPr>
              <w:t>5</w:t>
            </w:r>
          </w:p>
        </w:tc>
        <w:tc>
          <w:tcPr>
            <w:tcW w:w="3074" w:type="dxa"/>
          </w:tcPr>
          <w:p w:rsidR="00CE2ACE" w:rsidRPr="009571DB" w:rsidRDefault="00830366" w:rsidP="00321283">
            <w:pPr>
              <w:jc w:val="both"/>
              <w:rPr>
                <w:rFonts w:ascii="Georgia" w:hAnsi="Georgia"/>
                <w:sz w:val="44"/>
                <w:szCs w:val="44"/>
              </w:rPr>
            </w:pPr>
            <w:r w:rsidRPr="009571DB">
              <w:rPr>
                <w:rFonts w:ascii="Georgia" w:hAnsi="Georgia"/>
                <w:sz w:val="44"/>
                <w:szCs w:val="44"/>
              </w:rPr>
              <w:t>Декабрь</w:t>
            </w:r>
          </w:p>
        </w:tc>
        <w:tc>
          <w:tcPr>
            <w:tcW w:w="5953" w:type="dxa"/>
          </w:tcPr>
          <w:p w:rsidR="00CE2ACE" w:rsidRPr="009571DB" w:rsidRDefault="00830366" w:rsidP="00321283">
            <w:pPr>
              <w:jc w:val="both"/>
              <w:rPr>
                <w:rFonts w:ascii="Georgia" w:hAnsi="Georgia"/>
                <w:sz w:val="44"/>
                <w:szCs w:val="44"/>
              </w:rPr>
            </w:pPr>
            <w:r w:rsidRPr="009571DB">
              <w:rPr>
                <w:rFonts w:ascii="Georgia" w:hAnsi="Georgia"/>
                <w:sz w:val="44"/>
                <w:szCs w:val="44"/>
              </w:rPr>
              <w:t>«И верит сердце в правду и любовь…» - к 220-летию Ф.Тютчева.</w:t>
            </w:r>
          </w:p>
        </w:tc>
      </w:tr>
      <w:tr w:rsidR="00CE2ACE" w:rsidRPr="009571DB" w:rsidTr="002C15C3">
        <w:tc>
          <w:tcPr>
            <w:tcW w:w="754" w:type="dxa"/>
          </w:tcPr>
          <w:p w:rsidR="00CE2ACE" w:rsidRPr="009571DB" w:rsidRDefault="00CE2ACE" w:rsidP="00321283">
            <w:pPr>
              <w:jc w:val="both"/>
              <w:rPr>
                <w:rFonts w:ascii="Georgia" w:hAnsi="Georgia"/>
                <w:sz w:val="44"/>
                <w:szCs w:val="44"/>
              </w:rPr>
            </w:pPr>
          </w:p>
        </w:tc>
        <w:tc>
          <w:tcPr>
            <w:tcW w:w="3074" w:type="dxa"/>
          </w:tcPr>
          <w:p w:rsidR="00CE2ACE" w:rsidRPr="009571DB" w:rsidRDefault="00830366" w:rsidP="00321283">
            <w:pPr>
              <w:jc w:val="both"/>
              <w:rPr>
                <w:rFonts w:ascii="Georgia" w:hAnsi="Georgia"/>
                <w:sz w:val="44"/>
                <w:szCs w:val="44"/>
              </w:rPr>
            </w:pPr>
            <w:r w:rsidRPr="009571DB">
              <w:rPr>
                <w:rFonts w:ascii="Georgia" w:hAnsi="Georgia"/>
                <w:sz w:val="44"/>
                <w:szCs w:val="44"/>
              </w:rPr>
              <w:t>Проведение мероприятий в течение года</w:t>
            </w:r>
          </w:p>
        </w:tc>
        <w:tc>
          <w:tcPr>
            <w:tcW w:w="5953" w:type="dxa"/>
          </w:tcPr>
          <w:p w:rsidR="00CE2ACE" w:rsidRPr="009571DB" w:rsidRDefault="009571DB" w:rsidP="00830366">
            <w:pPr>
              <w:jc w:val="both"/>
              <w:rPr>
                <w:rFonts w:ascii="Georgia" w:hAnsi="Georgia"/>
                <w:sz w:val="44"/>
                <w:szCs w:val="44"/>
              </w:rPr>
            </w:pPr>
            <w:r>
              <w:rPr>
                <w:rFonts w:ascii="Georgia" w:hAnsi="Georgia"/>
                <w:sz w:val="44"/>
                <w:szCs w:val="44"/>
              </w:rPr>
              <w:t>С</w:t>
            </w:r>
            <w:r w:rsidR="00830366" w:rsidRPr="009571DB">
              <w:rPr>
                <w:rFonts w:ascii="Georgia" w:hAnsi="Georgia"/>
                <w:sz w:val="44"/>
                <w:szCs w:val="44"/>
              </w:rPr>
              <w:t>оответственно тематике и поступающим запросам.</w:t>
            </w:r>
          </w:p>
        </w:tc>
      </w:tr>
    </w:tbl>
    <w:p w:rsidR="00CE2ACE" w:rsidRDefault="00CE2ACE" w:rsidP="00CE2ACE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hi-IN" w:bidi="hi-IN"/>
        </w:rPr>
      </w:pPr>
    </w:p>
    <w:p w:rsidR="00943A53" w:rsidRDefault="00943A53"/>
    <w:sectPr w:rsidR="00943A53" w:rsidSect="00EE4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oto Sans CJK SC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2ACE"/>
    <w:rsid w:val="002C15C3"/>
    <w:rsid w:val="004C56CB"/>
    <w:rsid w:val="00830366"/>
    <w:rsid w:val="00943A53"/>
    <w:rsid w:val="009571DB"/>
    <w:rsid w:val="00CE2ACE"/>
    <w:rsid w:val="00E422E8"/>
    <w:rsid w:val="00EE4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AC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83</Words>
  <Characters>478</Characters>
  <Application>Microsoft Office Word</Application>
  <DocSecurity>0</DocSecurity>
  <Lines>3</Lines>
  <Paragraphs>1</Paragraphs>
  <ScaleCrop>false</ScaleCrop>
  <Company>Grizli777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2023-03-22T12:24:00Z</dcterms:created>
  <dcterms:modified xsi:type="dcterms:W3CDTF">2023-03-28T08:06:00Z</dcterms:modified>
</cp:coreProperties>
</file>