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19C7" w:rsidRDefault="007419C7" w:rsidP="007419C7">
      <w:pPr>
        <w:rPr>
          <w:rFonts w:ascii="Times New Roman" w:hAnsi="Times New Roman"/>
          <w:b/>
          <w:sz w:val="28"/>
          <w:szCs w:val="24"/>
        </w:rPr>
      </w:pPr>
    </w:p>
    <w:p w:rsidR="007419C7" w:rsidRDefault="007419C7" w:rsidP="00D62CE3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Положение</w:t>
      </w:r>
    </w:p>
    <w:p w:rsidR="007419C7" w:rsidRDefault="007419C7" w:rsidP="00D62CE3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EA1F65" w:rsidRPr="007D0763" w:rsidRDefault="00EA1F65" w:rsidP="00D62CE3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2F2B18">
        <w:rPr>
          <w:rFonts w:ascii="Times New Roman" w:hAnsi="Times New Roman"/>
          <w:b/>
          <w:sz w:val="28"/>
          <w:szCs w:val="24"/>
        </w:rPr>
        <w:t xml:space="preserve">о </w:t>
      </w:r>
      <w:r w:rsidR="007419C7">
        <w:rPr>
          <w:rFonts w:ascii="Times New Roman" w:hAnsi="Times New Roman"/>
          <w:b/>
          <w:sz w:val="28"/>
          <w:szCs w:val="24"/>
        </w:rPr>
        <w:t>муниципальном</w:t>
      </w:r>
      <w:r w:rsidRPr="002F2B18">
        <w:rPr>
          <w:rFonts w:ascii="Times New Roman" w:hAnsi="Times New Roman"/>
          <w:b/>
          <w:sz w:val="28"/>
          <w:szCs w:val="24"/>
        </w:rPr>
        <w:t xml:space="preserve"> конкурсе поделок «Масленичная метёлка»</w:t>
      </w:r>
    </w:p>
    <w:p w:rsidR="00EA1F65" w:rsidRPr="007D0763" w:rsidRDefault="00EA1F65" w:rsidP="00D62CE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7D0763">
        <w:rPr>
          <w:rFonts w:ascii="Times New Roman" w:hAnsi="Times New Roman"/>
          <w:b/>
          <w:sz w:val="28"/>
          <w:szCs w:val="24"/>
        </w:rPr>
        <w:t>Общие положения.</w:t>
      </w:r>
    </w:p>
    <w:p w:rsidR="00EA1F65" w:rsidRDefault="00EA1F65" w:rsidP="00D62CE3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7D0763">
        <w:rPr>
          <w:rFonts w:ascii="Times New Roman" w:hAnsi="Times New Roman"/>
          <w:b/>
          <w:sz w:val="28"/>
          <w:szCs w:val="24"/>
        </w:rPr>
        <w:t>1.1</w:t>
      </w:r>
      <w:r>
        <w:rPr>
          <w:rFonts w:ascii="Times New Roman" w:hAnsi="Times New Roman"/>
          <w:b/>
          <w:sz w:val="28"/>
          <w:szCs w:val="24"/>
        </w:rPr>
        <w:t>.</w:t>
      </w:r>
      <w:r w:rsidRPr="007D0763">
        <w:rPr>
          <w:rFonts w:ascii="Times New Roman" w:hAnsi="Times New Roman"/>
          <w:b/>
          <w:sz w:val="28"/>
          <w:szCs w:val="24"/>
        </w:rPr>
        <w:t xml:space="preserve"> Настоящее Положение определяет </w:t>
      </w:r>
      <w:r w:rsidRPr="007D0763">
        <w:rPr>
          <w:rFonts w:ascii="Times New Roman" w:hAnsi="Times New Roman"/>
          <w:sz w:val="28"/>
          <w:szCs w:val="24"/>
        </w:rPr>
        <w:t xml:space="preserve">порядок </w:t>
      </w:r>
      <w:r>
        <w:rPr>
          <w:rFonts w:ascii="Times New Roman" w:hAnsi="Times New Roman"/>
          <w:sz w:val="28"/>
          <w:szCs w:val="24"/>
        </w:rPr>
        <w:t xml:space="preserve">организации и проведения </w:t>
      </w:r>
      <w:r>
        <w:rPr>
          <w:rFonts w:ascii="Times New Roman" w:hAnsi="Times New Roman"/>
          <w:b/>
          <w:sz w:val="28"/>
          <w:szCs w:val="24"/>
        </w:rPr>
        <w:t>конкурса поделок «Масленичная метёлка»,</w:t>
      </w:r>
      <w:r>
        <w:rPr>
          <w:rFonts w:ascii="Times New Roman" w:hAnsi="Times New Roman"/>
          <w:sz w:val="28"/>
          <w:szCs w:val="24"/>
        </w:rPr>
        <w:t xml:space="preserve"> порядок участия в конкурсе, определение победителей.</w:t>
      </w:r>
    </w:p>
    <w:p w:rsidR="00EA1F65" w:rsidRDefault="00EA1F65" w:rsidP="00D62CE3">
      <w:pPr>
        <w:jc w:val="both"/>
        <w:rPr>
          <w:rFonts w:ascii="Times New Roman" w:hAnsi="Times New Roman"/>
          <w:sz w:val="28"/>
          <w:szCs w:val="24"/>
        </w:rPr>
      </w:pPr>
      <w:r w:rsidRPr="007D0763">
        <w:rPr>
          <w:rFonts w:ascii="Times New Roman" w:hAnsi="Times New Roman"/>
          <w:b/>
          <w:sz w:val="28"/>
          <w:szCs w:val="24"/>
        </w:rPr>
        <w:t>1.2</w:t>
      </w:r>
      <w:r>
        <w:rPr>
          <w:rFonts w:ascii="Times New Roman" w:hAnsi="Times New Roman"/>
          <w:b/>
          <w:sz w:val="28"/>
          <w:szCs w:val="24"/>
        </w:rPr>
        <w:t xml:space="preserve">. Основными целями </w:t>
      </w:r>
      <w:r w:rsidRPr="007D0763">
        <w:rPr>
          <w:rFonts w:ascii="Times New Roman" w:hAnsi="Times New Roman"/>
          <w:sz w:val="28"/>
          <w:szCs w:val="24"/>
        </w:rPr>
        <w:t>конкурса являются:</w:t>
      </w:r>
    </w:p>
    <w:p w:rsidR="00EA1F65" w:rsidRDefault="00EA1F65" w:rsidP="00C265CD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-повышение интереса к народной культуре, расширение знаний о народных традициях, праздниках;</w:t>
      </w:r>
    </w:p>
    <w:p w:rsidR="00EA1F65" w:rsidRDefault="00EA1F65" w:rsidP="00C265CD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-создание атмосферы народного масленичного гуляния;</w:t>
      </w:r>
    </w:p>
    <w:p w:rsidR="00EA1F65" w:rsidRDefault="00EA1F65" w:rsidP="00C265CD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-обмен творческим опытом участников;</w:t>
      </w:r>
    </w:p>
    <w:p w:rsidR="00EA1F65" w:rsidRDefault="00EA1F65" w:rsidP="00C265CD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-поддержка творческой активности жителей </w:t>
      </w:r>
      <w:r w:rsidR="007419C7">
        <w:rPr>
          <w:rFonts w:ascii="Times New Roman" w:hAnsi="Times New Roman"/>
          <w:sz w:val="28"/>
          <w:szCs w:val="24"/>
        </w:rPr>
        <w:t>Октябрьского муниципального округа</w:t>
      </w:r>
      <w:r>
        <w:rPr>
          <w:rFonts w:ascii="Times New Roman" w:hAnsi="Times New Roman"/>
          <w:sz w:val="28"/>
          <w:szCs w:val="24"/>
        </w:rPr>
        <w:t>;</w:t>
      </w:r>
    </w:p>
    <w:p w:rsidR="00EA1F65" w:rsidRDefault="00EA1F65" w:rsidP="00C265CD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-определение и поощрение лучших мастеров – авторов оригинально оформленных масленичных метёлок. </w:t>
      </w:r>
    </w:p>
    <w:p w:rsidR="00EA1F65" w:rsidRDefault="00EA1F65" w:rsidP="00C265CD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EA1F65" w:rsidRDefault="00EA1F65" w:rsidP="00D62CE3">
      <w:p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1.3. Организаторами конкурса </w:t>
      </w:r>
      <w:r w:rsidR="007419C7">
        <w:rPr>
          <w:rFonts w:ascii="Times New Roman" w:hAnsi="Times New Roman"/>
          <w:sz w:val="28"/>
          <w:szCs w:val="24"/>
        </w:rPr>
        <w:t>администрация Октябрьского муниципального округа Костромской области, МУК «Центральная библиотека имени А.В.Кобелева» Октябрьского муниципального округа Костромской области.</w:t>
      </w:r>
    </w:p>
    <w:p w:rsidR="00EA1F65" w:rsidRPr="009D4A83" w:rsidRDefault="00EA1F65" w:rsidP="002F2B18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2. </w:t>
      </w:r>
      <w:r w:rsidRPr="009D4A83">
        <w:rPr>
          <w:rFonts w:ascii="Times New Roman" w:hAnsi="Times New Roman"/>
          <w:b/>
          <w:sz w:val="28"/>
          <w:szCs w:val="24"/>
        </w:rPr>
        <w:t>Порядок участия в конкурсе и определения победителей.</w:t>
      </w:r>
    </w:p>
    <w:p w:rsidR="00EA1F65" w:rsidRPr="009D4A83" w:rsidRDefault="00EA1F65" w:rsidP="00D62CE3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2</w:t>
      </w:r>
      <w:r w:rsidRPr="009D4A83">
        <w:rPr>
          <w:rFonts w:ascii="Times New Roman" w:hAnsi="Times New Roman"/>
          <w:b/>
          <w:sz w:val="28"/>
          <w:szCs w:val="24"/>
        </w:rPr>
        <w:t>.1</w:t>
      </w:r>
      <w:r>
        <w:rPr>
          <w:rFonts w:ascii="Times New Roman" w:hAnsi="Times New Roman"/>
          <w:b/>
          <w:sz w:val="28"/>
          <w:szCs w:val="24"/>
        </w:rPr>
        <w:t>.</w:t>
      </w:r>
      <w:r w:rsidRPr="009D4A83">
        <w:rPr>
          <w:rFonts w:ascii="Times New Roman" w:hAnsi="Times New Roman"/>
          <w:b/>
          <w:sz w:val="28"/>
          <w:szCs w:val="24"/>
        </w:rPr>
        <w:t xml:space="preserve"> Участники конкурса.</w:t>
      </w:r>
    </w:p>
    <w:p w:rsidR="00176F03" w:rsidRPr="00176F03" w:rsidRDefault="00176F03" w:rsidP="00176F03">
      <w:pPr>
        <w:jc w:val="both"/>
        <w:rPr>
          <w:rFonts w:ascii="Times New Roman" w:hAnsi="Times New Roman"/>
          <w:sz w:val="28"/>
          <w:szCs w:val="28"/>
        </w:rPr>
      </w:pPr>
      <w:r w:rsidRPr="00176F03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>1</w:t>
      </w:r>
      <w:r w:rsidRPr="00176F03">
        <w:rPr>
          <w:rFonts w:ascii="Times New Roman" w:hAnsi="Times New Roman"/>
          <w:sz w:val="28"/>
          <w:szCs w:val="28"/>
        </w:rPr>
        <w:t xml:space="preserve"> Принять участие в Конкурсе могут все желающие. </w:t>
      </w:r>
    </w:p>
    <w:p w:rsidR="00176F03" w:rsidRPr="00176F03" w:rsidRDefault="00176F03" w:rsidP="00176F03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176F0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1.</w:t>
      </w:r>
      <w:r w:rsidRPr="00176F03">
        <w:rPr>
          <w:rFonts w:ascii="Times New Roman" w:hAnsi="Times New Roman"/>
          <w:sz w:val="28"/>
          <w:szCs w:val="28"/>
        </w:rPr>
        <w:t xml:space="preserve">2. </w:t>
      </w:r>
      <w:r w:rsidRPr="00176F03">
        <w:rPr>
          <w:rFonts w:ascii="Times New Roman" w:hAnsi="Times New Roman"/>
          <w:color w:val="000000"/>
          <w:sz w:val="28"/>
          <w:szCs w:val="28"/>
        </w:rPr>
        <w:t xml:space="preserve">Участниками Конкурса могут быть как индивидуальные авторы, так и авторские коллективы (семейные, школьные, смешанные и т.д.). </w:t>
      </w:r>
    </w:p>
    <w:p w:rsidR="00176F03" w:rsidRPr="00176F03" w:rsidRDefault="00176F03" w:rsidP="00176F03">
      <w:pPr>
        <w:tabs>
          <w:tab w:val="left" w:pos="1965"/>
        </w:tabs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76F03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1.</w:t>
      </w:r>
      <w:r w:rsidRPr="00176F03">
        <w:rPr>
          <w:rFonts w:ascii="Times New Roman" w:hAnsi="Times New Roman"/>
          <w:color w:val="000000"/>
          <w:sz w:val="28"/>
          <w:szCs w:val="28"/>
        </w:rPr>
        <w:t>3. Количество работ, предоставляемых участниками на Конкурс, не ограничивается.</w:t>
      </w:r>
    </w:p>
    <w:p w:rsidR="00EA1F65" w:rsidRDefault="00EA1F65" w:rsidP="00D62CE3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EA1F65" w:rsidRDefault="00EA1F65" w:rsidP="002F2B18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2.2. Порядок проведения конкурса.</w:t>
      </w:r>
    </w:p>
    <w:p w:rsidR="00EA1F65" w:rsidRDefault="00EA1F65" w:rsidP="00A80C38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2.2.1. Прием </w:t>
      </w:r>
      <w:r w:rsidRPr="00D62CE3">
        <w:rPr>
          <w:rFonts w:ascii="Times New Roman" w:hAnsi="Times New Roman"/>
          <w:sz w:val="28"/>
          <w:szCs w:val="24"/>
        </w:rPr>
        <w:t xml:space="preserve">работ проводится с </w:t>
      </w:r>
      <w:r w:rsidR="007419C7">
        <w:rPr>
          <w:rFonts w:ascii="Times New Roman" w:hAnsi="Times New Roman"/>
          <w:sz w:val="28"/>
          <w:szCs w:val="24"/>
        </w:rPr>
        <w:t>1</w:t>
      </w:r>
      <w:r>
        <w:rPr>
          <w:rFonts w:ascii="Times New Roman" w:hAnsi="Times New Roman"/>
          <w:sz w:val="28"/>
          <w:szCs w:val="24"/>
        </w:rPr>
        <w:t>6 по 2</w:t>
      </w:r>
      <w:r w:rsidR="007419C7">
        <w:rPr>
          <w:rFonts w:ascii="Times New Roman" w:hAnsi="Times New Roman"/>
          <w:sz w:val="28"/>
          <w:szCs w:val="24"/>
        </w:rPr>
        <w:t>0</w:t>
      </w:r>
      <w:r w:rsidRPr="00D62CE3">
        <w:rPr>
          <w:rFonts w:ascii="Times New Roman" w:hAnsi="Times New Roman"/>
          <w:sz w:val="28"/>
          <w:szCs w:val="24"/>
        </w:rPr>
        <w:t xml:space="preserve"> </w:t>
      </w:r>
      <w:r w:rsidR="007419C7">
        <w:rPr>
          <w:rFonts w:ascii="Times New Roman" w:hAnsi="Times New Roman"/>
          <w:sz w:val="28"/>
          <w:szCs w:val="24"/>
        </w:rPr>
        <w:t>февраля</w:t>
      </w:r>
      <w:r>
        <w:rPr>
          <w:rFonts w:ascii="Times New Roman" w:hAnsi="Times New Roman"/>
          <w:sz w:val="28"/>
          <w:szCs w:val="24"/>
        </w:rPr>
        <w:t xml:space="preserve"> 202</w:t>
      </w:r>
      <w:r w:rsidR="007419C7">
        <w:rPr>
          <w:rFonts w:ascii="Times New Roman" w:hAnsi="Times New Roman"/>
          <w:sz w:val="28"/>
          <w:szCs w:val="24"/>
        </w:rPr>
        <w:t xml:space="preserve">6 </w:t>
      </w:r>
      <w:r w:rsidRPr="00D62CE3">
        <w:rPr>
          <w:rFonts w:ascii="Times New Roman" w:hAnsi="Times New Roman"/>
          <w:sz w:val="28"/>
          <w:szCs w:val="24"/>
        </w:rPr>
        <w:t>г. включительно</w:t>
      </w:r>
      <w:r>
        <w:rPr>
          <w:rFonts w:ascii="Times New Roman" w:hAnsi="Times New Roman"/>
          <w:sz w:val="28"/>
          <w:szCs w:val="24"/>
        </w:rPr>
        <w:t>.</w:t>
      </w:r>
    </w:p>
    <w:p w:rsidR="00EA1F65" w:rsidRDefault="00EA1F65" w:rsidP="00A80C38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Работы и заявки, предоставленные после указанного срока, к рассмотрению приниматься не будут.</w:t>
      </w:r>
    </w:p>
    <w:p w:rsidR="00EA1F65" w:rsidRDefault="00EA1F65" w:rsidP="00A80C38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2.2.2. Подведение итогов будет </w:t>
      </w:r>
      <w:r w:rsidRPr="00AD007A">
        <w:rPr>
          <w:rFonts w:ascii="Times New Roman" w:hAnsi="Times New Roman"/>
          <w:sz w:val="28"/>
          <w:szCs w:val="24"/>
        </w:rPr>
        <w:t xml:space="preserve">проходить </w:t>
      </w:r>
      <w:r w:rsidR="007419C7">
        <w:rPr>
          <w:rFonts w:ascii="Times New Roman" w:hAnsi="Times New Roman"/>
          <w:sz w:val="28"/>
          <w:szCs w:val="24"/>
        </w:rPr>
        <w:t>22</w:t>
      </w:r>
      <w:r>
        <w:rPr>
          <w:rFonts w:ascii="Times New Roman" w:hAnsi="Times New Roman"/>
          <w:sz w:val="28"/>
          <w:szCs w:val="24"/>
        </w:rPr>
        <w:t xml:space="preserve"> </w:t>
      </w:r>
      <w:r w:rsidR="007419C7">
        <w:rPr>
          <w:rFonts w:ascii="Times New Roman" w:hAnsi="Times New Roman"/>
          <w:sz w:val="28"/>
          <w:szCs w:val="24"/>
        </w:rPr>
        <w:t>февраля</w:t>
      </w:r>
      <w:r>
        <w:rPr>
          <w:rFonts w:ascii="Times New Roman" w:hAnsi="Times New Roman"/>
          <w:sz w:val="28"/>
          <w:szCs w:val="24"/>
        </w:rPr>
        <w:t xml:space="preserve"> 202</w:t>
      </w:r>
      <w:r w:rsidR="007419C7">
        <w:rPr>
          <w:rFonts w:ascii="Times New Roman" w:hAnsi="Times New Roman"/>
          <w:sz w:val="28"/>
          <w:szCs w:val="24"/>
        </w:rPr>
        <w:t xml:space="preserve">6 </w:t>
      </w:r>
      <w:r w:rsidRPr="00AD007A">
        <w:rPr>
          <w:rFonts w:ascii="Times New Roman" w:hAnsi="Times New Roman"/>
          <w:sz w:val="28"/>
          <w:szCs w:val="24"/>
        </w:rPr>
        <w:t>г.</w:t>
      </w:r>
      <w:r>
        <w:rPr>
          <w:rFonts w:ascii="Times New Roman" w:hAnsi="Times New Roman"/>
          <w:sz w:val="28"/>
          <w:szCs w:val="24"/>
        </w:rPr>
        <w:t xml:space="preserve">  </w:t>
      </w:r>
      <w:r w:rsidR="007419C7">
        <w:rPr>
          <w:rFonts w:ascii="Times New Roman" w:hAnsi="Times New Roman"/>
          <w:sz w:val="28"/>
          <w:szCs w:val="24"/>
        </w:rPr>
        <w:t>на сцене</w:t>
      </w:r>
      <w:r w:rsidR="00176F03">
        <w:rPr>
          <w:rFonts w:ascii="Times New Roman" w:hAnsi="Times New Roman"/>
          <w:sz w:val="28"/>
          <w:szCs w:val="24"/>
        </w:rPr>
        <w:t xml:space="preserve"> Центральной </w:t>
      </w:r>
      <w:proofErr w:type="gramStart"/>
      <w:r w:rsidR="00176F03">
        <w:rPr>
          <w:rFonts w:ascii="Times New Roman" w:hAnsi="Times New Roman"/>
          <w:sz w:val="28"/>
          <w:szCs w:val="24"/>
        </w:rPr>
        <w:t xml:space="preserve">площади </w:t>
      </w:r>
      <w:r w:rsidR="007419C7">
        <w:rPr>
          <w:rFonts w:ascii="Times New Roman" w:hAnsi="Times New Roman"/>
          <w:sz w:val="28"/>
          <w:szCs w:val="24"/>
        </w:rPr>
        <w:t xml:space="preserve"> во</w:t>
      </w:r>
      <w:proofErr w:type="gramEnd"/>
      <w:r w:rsidR="007419C7">
        <w:rPr>
          <w:rFonts w:ascii="Times New Roman" w:hAnsi="Times New Roman"/>
          <w:sz w:val="28"/>
          <w:szCs w:val="24"/>
        </w:rPr>
        <w:t xml:space="preserve"> время проведения народного гуляния Масленица</w:t>
      </w:r>
      <w:r>
        <w:rPr>
          <w:rFonts w:ascii="Times New Roman" w:hAnsi="Times New Roman"/>
          <w:sz w:val="28"/>
          <w:szCs w:val="24"/>
        </w:rPr>
        <w:t>.</w:t>
      </w:r>
    </w:p>
    <w:p w:rsidR="00A80C38" w:rsidRDefault="00EA1F65" w:rsidP="00A80C38">
      <w:pPr>
        <w:spacing w:after="0"/>
        <w:jc w:val="both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Консультации и справки по вопросам проведения конкурса можно получить в </w:t>
      </w:r>
      <w:r w:rsidR="00A80C38">
        <w:rPr>
          <w:rFonts w:ascii="Times New Roman" w:hAnsi="Times New Roman"/>
          <w:sz w:val="28"/>
          <w:szCs w:val="24"/>
        </w:rPr>
        <w:t>Центральной библиотеке</w:t>
      </w:r>
      <w:r>
        <w:rPr>
          <w:rFonts w:ascii="Times New Roman" w:hAnsi="Times New Roman"/>
          <w:sz w:val="28"/>
          <w:szCs w:val="24"/>
        </w:rPr>
        <w:t xml:space="preserve"> по номеру</w:t>
      </w:r>
      <w:r w:rsidR="007419C7">
        <w:rPr>
          <w:rFonts w:ascii="Times New Roman" w:hAnsi="Times New Roman"/>
          <w:sz w:val="28"/>
          <w:szCs w:val="24"/>
        </w:rPr>
        <w:t xml:space="preserve"> 8(49451)</w:t>
      </w:r>
      <w:proofErr w:type="gramStart"/>
      <w:r w:rsidR="007419C7">
        <w:rPr>
          <w:rFonts w:ascii="Times New Roman" w:hAnsi="Times New Roman"/>
          <w:sz w:val="28"/>
          <w:szCs w:val="24"/>
        </w:rPr>
        <w:t>21553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  <w:u w:val="single"/>
        </w:rPr>
        <w:t xml:space="preserve"> (</w:t>
      </w:r>
      <w:proofErr w:type="gramEnd"/>
      <w:r w:rsidR="007419C7">
        <w:rPr>
          <w:rFonts w:ascii="Times New Roman" w:hAnsi="Times New Roman"/>
          <w:sz w:val="28"/>
          <w:szCs w:val="24"/>
          <w:u w:val="single"/>
        </w:rPr>
        <w:t>Шадрина Вера Алексеевна</w:t>
      </w:r>
      <w:r>
        <w:rPr>
          <w:rFonts w:ascii="Times New Roman" w:hAnsi="Times New Roman"/>
          <w:sz w:val="28"/>
          <w:szCs w:val="24"/>
          <w:u w:val="single"/>
        </w:rPr>
        <w:t>)</w:t>
      </w:r>
      <w:r w:rsidR="00A80C38">
        <w:rPr>
          <w:rFonts w:ascii="Times New Roman" w:hAnsi="Times New Roman"/>
          <w:sz w:val="28"/>
          <w:szCs w:val="24"/>
          <w:u w:val="single"/>
        </w:rPr>
        <w:t xml:space="preserve"> или по электронной почте </w:t>
      </w:r>
      <w:hyperlink r:id="rId7" w:history="1">
        <w:r w:rsidR="00A80C38" w:rsidRPr="00601FED">
          <w:rPr>
            <w:rStyle w:val="a5"/>
            <w:rFonts w:ascii="Times New Roman" w:hAnsi="Times New Roman"/>
            <w:sz w:val="28"/>
            <w:szCs w:val="24"/>
          </w:rPr>
          <w:t>bogovarovo.cbs@org.kostroma.gov.ru</w:t>
        </w:r>
      </w:hyperlink>
    </w:p>
    <w:p w:rsidR="00EA1F65" w:rsidRDefault="00EA1F65" w:rsidP="00D62CE3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  <w:u w:val="single"/>
        </w:rPr>
        <w:t xml:space="preserve"> </w:t>
      </w:r>
    </w:p>
    <w:p w:rsidR="00EA1F65" w:rsidRDefault="00EA1F65" w:rsidP="00D62CE3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EA1F65" w:rsidRDefault="00EA1F65" w:rsidP="002F2B18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3. Правила оформления работ.</w:t>
      </w:r>
    </w:p>
    <w:p w:rsidR="00EA1F65" w:rsidRDefault="00EA1F65" w:rsidP="00D62CE3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</w:p>
    <w:p w:rsidR="00EA1F65" w:rsidRDefault="00EA1F65" w:rsidP="00D62CE3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3.1. Участникам предлагается выполнить поделку на тему «Масленичная метёлка». Поделки должны быть оформлены своими руками (с применением различных материалов: лыко, ткань, природный материал и т.п.). Работа должна иметь законченный эстетический вид и обладать прочностью </w:t>
      </w:r>
      <w:r w:rsidRPr="00F10372">
        <w:rPr>
          <w:rFonts w:ascii="Times New Roman" w:hAnsi="Times New Roman"/>
          <w:sz w:val="28"/>
          <w:szCs w:val="24"/>
        </w:rPr>
        <w:t>(возможность транспортировки).</w:t>
      </w:r>
      <w:r>
        <w:rPr>
          <w:rFonts w:ascii="Times New Roman" w:hAnsi="Times New Roman"/>
          <w:sz w:val="28"/>
          <w:szCs w:val="24"/>
        </w:rPr>
        <w:t xml:space="preserve"> Размер поделки не должен превышать 50</w:t>
      </w:r>
      <w:r w:rsidR="007419C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см. в длину и 50</w:t>
      </w:r>
      <w:r w:rsidR="007419C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см. в высоту.</w:t>
      </w:r>
      <w:r w:rsidRPr="00F10372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</w:t>
      </w:r>
    </w:p>
    <w:p w:rsidR="00EA1F65" w:rsidRDefault="00EA1F65" w:rsidP="00D62CE3">
      <w:pPr>
        <w:pStyle w:val="a4"/>
        <w:shd w:val="clear" w:color="auto" w:fill="FFFFFF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 поделке прилагается заявка (Приложение 1):</w:t>
      </w:r>
      <w:r w:rsidRPr="00D67BDA">
        <w:rPr>
          <w:b/>
          <w:bCs/>
          <w:color w:val="000000"/>
          <w:sz w:val="28"/>
          <w:szCs w:val="28"/>
        </w:rPr>
        <w:t xml:space="preserve"> </w:t>
      </w:r>
    </w:p>
    <w:p w:rsidR="00EA1F65" w:rsidRPr="00321D43" w:rsidRDefault="00EA1F65" w:rsidP="00C265CD">
      <w:pPr>
        <w:pStyle w:val="a4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321D43">
        <w:rPr>
          <w:color w:val="000000"/>
          <w:sz w:val="28"/>
          <w:szCs w:val="28"/>
        </w:rPr>
        <w:t>– Имя, Фамилия, Отчество (без сокращения) автора, название работы, наименование образовательной организации, населенного пункта, класса, возраста и контактный номер телефона.</w:t>
      </w:r>
    </w:p>
    <w:p w:rsidR="00EA1F65" w:rsidRPr="00321D43" w:rsidRDefault="00EA1F65" w:rsidP="00C265CD">
      <w:pPr>
        <w:pStyle w:val="a4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321D43">
        <w:rPr>
          <w:color w:val="000000"/>
          <w:sz w:val="28"/>
          <w:szCs w:val="28"/>
        </w:rPr>
        <w:t>Работы, присланные без Имени, Фамилия автора и контактного номера телефона не будут приняты.</w:t>
      </w:r>
    </w:p>
    <w:p w:rsidR="00EA1F65" w:rsidRPr="00321D43" w:rsidRDefault="00EA1F65" w:rsidP="00FB6F5C">
      <w:pPr>
        <w:pStyle w:val="a4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321D43">
        <w:rPr>
          <w:color w:val="000000"/>
          <w:sz w:val="28"/>
          <w:szCs w:val="28"/>
        </w:rPr>
        <w:t>Работы должны соответствовать тематике конкурса.</w:t>
      </w:r>
      <w:r w:rsidR="00FB6F5C" w:rsidRPr="00321D43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FB6F5C" w:rsidRPr="00321D43">
        <w:rPr>
          <w:color w:val="000000"/>
          <w:sz w:val="28"/>
          <w:szCs w:val="28"/>
        </w:rPr>
        <w:t>Все конкурсные работы должны быть изготовлены с учётом народных традиций и обычаев. При изготовлении масленичных поделок используется природный материал, бумага различного вида, нитки, ткань, бросовый материал.</w:t>
      </w:r>
    </w:p>
    <w:p w:rsidR="00EA1F65" w:rsidRDefault="00DE5509" w:rsidP="00D62CE3">
      <w:pPr>
        <w:pStyle w:val="a4"/>
        <w:shd w:val="clear" w:color="auto" w:fill="FFFFFF"/>
        <w:spacing w:after="0"/>
        <w:rPr>
          <w:color w:val="000000"/>
          <w:sz w:val="28"/>
          <w:szCs w:val="28"/>
        </w:rPr>
      </w:pPr>
      <w:r w:rsidRPr="001D6948">
        <w:rPr>
          <w:b/>
          <w:i/>
          <w:color w:val="000000"/>
        </w:rPr>
        <w:t xml:space="preserve">(при выборе материала необходимо учесть, что все </w:t>
      </w:r>
      <w:proofErr w:type="gramStart"/>
      <w:r w:rsidRPr="001D6948">
        <w:rPr>
          <w:b/>
          <w:i/>
          <w:color w:val="000000"/>
        </w:rPr>
        <w:t>изделия  будут</w:t>
      </w:r>
      <w:proofErr w:type="gramEnd"/>
      <w:r w:rsidRPr="001D6948">
        <w:rPr>
          <w:b/>
          <w:i/>
          <w:color w:val="000000"/>
        </w:rPr>
        <w:t xml:space="preserve"> выставлены для осмотра на площади под открытым небом, материал должен быть достаточно прочным и влагоустойчивым)</w:t>
      </w:r>
      <w:r>
        <w:rPr>
          <w:b/>
          <w:i/>
          <w:color w:val="000000"/>
        </w:rPr>
        <w:t>.</w:t>
      </w:r>
    </w:p>
    <w:p w:rsidR="00EA1F65" w:rsidRDefault="00EA1F65" w:rsidP="00AD007A">
      <w:pPr>
        <w:pStyle w:val="a4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Доставка поделок «Масленичная метёлка» участниками осуществляется самостоятельно в </w:t>
      </w:r>
      <w:r w:rsidR="007419C7">
        <w:rPr>
          <w:color w:val="000000"/>
          <w:sz w:val="28"/>
          <w:szCs w:val="28"/>
        </w:rPr>
        <w:t>МУК «Центральная библиотека имени А.В.Кобелева» Октябрьского муниципального округа Костромской области</w:t>
      </w:r>
      <w:r w:rsidR="008B522A">
        <w:rPr>
          <w:color w:val="000000"/>
          <w:sz w:val="28"/>
          <w:szCs w:val="28"/>
        </w:rPr>
        <w:t xml:space="preserve"> или непосредственно на центральную площадь с. Боговарово до 10.00 22 февраля.</w:t>
      </w:r>
      <w:r>
        <w:rPr>
          <w:color w:val="000000"/>
          <w:sz w:val="28"/>
          <w:szCs w:val="28"/>
        </w:rPr>
        <w:t xml:space="preserve"> </w:t>
      </w:r>
    </w:p>
    <w:p w:rsidR="00EA1F65" w:rsidRDefault="00EA1F65" w:rsidP="00D62CE3">
      <w:pPr>
        <w:pStyle w:val="a4"/>
        <w:shd w:val="clear" w:color="auto" w:fill="FFFFFF"/>
        <w:spacing w:after="0"/>
        <w:rPr>
          <w:color w:val="000000"/>
          <w:sz w:val="28"/>
          <w:szCs w:val="28"/>
        </w:rPr>
      </w:pPr>
    </w:p>
    <w:p w:rsidR="00EA1F65" w:rsidRPr="00D10E12" w:rsidRDefault="00EA1F65" w:rsidP="00D62CE3">
      <w:pPr>
        <w:pStyle w:val="a4"/>
        <w:shd w:val="clear" w:color="auto" w:fill="FFFFFF"/>
        <w:spacing w:after="240"/>
        <w:rPr>
          <w:b/>
          <w:color w:val="000000"/>
          <w:sz w:val="28"/>
          <w:szCs w:val="28"/>
        </w:rPr>
      </w:pPr>
      <w:r w:rsidRPr="00D10E12">
        <w:rPr>
          <w:b/>
          <w:color w:val="000000"/>
          <w:sz w:val="28"/>
          <w:szCs w:val="28"/>
        </w:rPr>
        <w:t>Оргкомитет вправе:</w:t>
      </w:r>
    </w:p>
    <w:p w:rsidR="00EA1F65" w:rsidRPr="00D67BDA" w:rsidRDefault="00EA1F65" w:rsidP="00D62CE3">
      <w:pPr>
        <w:pStyle w:val="a4"/>
        <w:shd w:val="clear" w:color="auto" w:fill="FFFFFF"/>
        <w:spacing w:after="240"/>
        <w:rPr>
          <w:color w:val="000000"/>
          <w:sz w:val="28"/>
          <w:szCs w:val="28"/>
        </w:rPr>
      </w:pPr>
      <w:r w:rsidRPr="00D67BDA">
        <w:rPr>
          <w:color w:val="000000"/>
          <w:sz w:val="28"/>
          <w:szCs w:val="28"/>
        </w:rPr>
        <w:t>–выставлять р</w:t>
      </w:r>
      <w:r>
        <w:rPr>
          <w:color w:val="000000"/>
          <w:sz w:val="28"/>
          <w:szCs w:val="28"/>
        </w:rPr>
        <w:t>аботы победителей и участников к</w:t>
      </w:r>
      <w:r w:rsidRPr="00D67BDA">
        <w:rPr>
          <w:color w:val="000000"/>
          <w:sz w:val="28"/>
          <w:szCs w:val="28"/>
        </w:rPr>
        <w:t>онкурса</w:t>
      </w:r>
      <w:r>
        <w:rPr>
          <w:color w:val="000000"/>
          <w:sz w:val="28"/>
          <w:szCs w:val="28"/>
        </w:rPr>
        <w:t>;</w:t>
      </w:r>
    </w:p>
    <w:p w:rsidR="00EA1F65" w:rsidRPr="00D67BDA" w:rsidRDefault="00EA1F65" w:rsidP="00C265CD">
      <w:pPr>
        <w:pStyle w:val="a4"/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D67BDA">
        <w:rPr>
          <w:color w:val="000000"/>
          <w:sz w:val="28"/>
          <w:szCs w:val="28"/>
        </w:rPr>
        <w:t>–использовать р</w:t>
      </w:r>
      <w:r>
        <w:rPr>
          <w:color w:val="000000"/>
          <w:sz w:val="28"/>
          <w:szCs w:val="28"/>
        </w:rPr>
        <w:t>аботы победителей и участников к</w:t>
      </w:r>
      <w:r w:rsidRPr="00D67BDA">
        <w:rPr>
          <w:color w:val="000000"/>
          <w:sz w:val="28"/>
          <w:szCs w:val="28"/>
        </w:rPr>
        <w:t>онкурса в любых печатных и электронных СМИ для информирован</w:t>
      </w:r>
      <w:r>
        <w:rPr>
          <w:color w:val="000000"/>
          <w:sz w:val="28"/>
          <w:szCs w:val="28"/>
        </w:rPr>
        <w:t>ия общественности о проведении конкурса и его итогах.</w:t>
      </w:r>
    </w:p>
    <w:p w:rsidR="00EA1F65" w:rsidRPr="00D67BDA" w:rsidRDefault="00EA1F65" w:rsidP="00D62CE3">
      <w:pPr>
        <w:pStyle w:val="a4"/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3.2</w:t>
      </w:r>
      <w:r w:rsidRPr="00D67BDA">
        <w:rPr>
          <w:b/>
          <w:bCs/>
          <w:color w:val="000000"/>
          <w:sz w:val="28"/>
          <w:szCs w:val="28"/>
        </w:rPr>
        <w:t>. Критерии оценки конкурсных работ:</w:t>
      </w:r>
    </w:p>
    <w:p w:rsidR="00EA1F65" w:rsidRDefault="00EA1F65" w:rsidP="00D62CE3">
      <w:pPr>
        <w:pStyle w:val="a4"/>
        <w:shd w:val="clear" w:color="auto" w:fill="FFFFFF"/>
        <w:spacing w:after="0"/>
        <w:rPr>
          <w:color w:val="000000"/>
          <w:sz w:val="28"/>
          <w:szCs w:val="28"/>
        </w:rPr>
      </w:pPr>
    </w:p>
    <w:p w:rsidR="00EA1F65" w:rsidRPr="007A63C3" w:rsidRDefault="00EA1F65" w:rsidP="00321D43">
      <w:pPr>
        <w:pStyle w:val="a4"/>
        <w:shd w:val="clear" w:color="auto" w:fill="FFFFFF"/>
        <w:spacing w:line="240" w:lineRule="auto"/>
        <w:rPr>
          <w:color w:val="000000"/>
          <w:sz w:val="28"/>
          <w:szCs w:val="28"/>
        </w:rPr>
      </w:pPr>
      <w:r w:rsidRPr="007A63C3">
        <w:rPr>
          <w:color w:val="000000"/>
          <w:sz w:val="28"/>
          <w:szCs w:val="28"/>
        </w:rPr>
        <w:lastRenderedPageBreak/>
        <w:t>- соответствие тематике конкурса;</w:t>
      </w:r>
    </w:p>
    <w:p w:rsidR="00EA1F65" w:rsidRPr="007A63C3" w:rsidRDefault="00EA1F65" w:rsidP="00321D43">
      <w:pPr>
        <w:pStyle w:val="a4"/>
        <w:shd w:val="clear" w:color="auto" w:fill="FFFFFF"/>
        <w:spacing w:line="240" w:lineRule="auto"/>
        <w:rPr>
          <w:color w:val="000000"/>
          <w:sz w:val="28"/>
          <w:szCs w:val="28"/>
        </w:rPr>
      </w:pPr>
      <w:r w:rsidRPr="007A63C3">
        <w:rPr>
          <w:color w:val="000000"/>
          <w:sz w:val="28"/>
          <w:szCs w:val="28"/>
        </w:rPr>
        <w:t>- оригинальность творческого замысла;</w:t>
      </w:r>
    </w:p>
    <w:p w:rsidR="00EA1F65" w:rsidRPr="007A63C3" w:rsidRDefault="00EA1F65" w:rsidP="00321D43">
      <w:pPr>
        <w:pStyle w:val="a4"/>
        <w:shd w:val="clear" w:color="auto" w:fill="FFFFFF"/>
        <w:spacing w:line="240" w:lineRule="auto"/>
        <w:rPr>
          <w:color w:val="000000"/>
          <w:sz w:val="28"/>
          <w:szCs w:val="28"/>
        </w:rPr>
      </w:pPr>
      <w:r w:rsidRPr="007A63C3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применение нестандартных творческих и технических решений</w:t>
      </w:r>
      <w:r w:rsidR="00FB6F5C" w:rsidRPr="007A63C3">
        <w:rPr>
          <w:color w:val="000000"/>
          <w:sz w:val="28"/>
          <w:szCs w:val="28"/>
        </w:rPr>
        <w:t>;</w:t>
      </w:r>
    </w:p>
    <w:p w:rsidR="00FB6F5C" w:rsidRDefault="00EA1F65" w:rsidP="00321D43">
      <w:pPr>
        <w:pStyle w:val="a4"/>
        <w:shd w:val="clear" w:color="auto" w:fill="FFFFFF"/>
        <w:spacing w:line="240" w:lineRule="auto"/>
        <w:rPr>
          <w:color w:val="000000"/>
          <w:sz w:val="28"/>
          <w:szCs w:val="28"/>
        </w:rPr>
      </w:pPr>
      <w:r w:rsidRPr="007A63C3">
        <w:rPr>
          <w:color w:val="000000"/>
          <w:sz w:val="28"/>
          <w:szCs w:val="28"/>
        </w:rPr>
        <w:t>-</w:t>
      </w:r>
      <w:r w:rsidR="00FB6F5C">
        <w:rPr>
          <w:color w:val="000000"/>
          <w:sz w:val="28"/>
          <w:szCs w:val="28"/>
        </w:rPr>
        <w:t xml:space="preserve"> </w:t>
      </w:r>
      <w:r w:rsidR="00FB6F5C" w:rsidRPr="00FB6F5C">
        <w:rPr>
          <w:color w:val="000000"/>
          <w:sz w:val="28"/>
          <w:szCs w:val="28"/>
        </w:rPr>
        <w:t>разнообразие использованных материалов</w:t>
      </w:r>
      <w:r w:rsidR="00FB6F5C" w:rsidRPr="007A63C3">
        <w:rPr>
          <w:color w:val="000000"/>
          <w:sz w:val="28"/>
          <w:szCs w:val="28"/>
        </w:rPr>
        <w:t>;</w:t>
      </w:r>
    </w:p>
    <w:p w:rsidR="00FB6F5C" w:rsidRPr="007A63C3" w:rsidRDefault="00FB6F5C" w:rsidP="00321D43">
      <w:pPr>
        <w:pStyle w:val="a4"/>
        <w:shd w:val="clear" w:color="auto" w:fill="FFFFFF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B6F5C">
        <w:rPr>
          <w:color w:val="000000"/>
          <w:sz w:val="28"/>
          <w:szCs w:val="28"/>
        </w:rPr>
        <w:t>эстетичность оформления изделия</w:t>
      </w:r>
      <w:r>
        <w:rPr>
          <w:color w:val="000000"/>
          <w:sz w:val="28"/>
          <w:szCs w:val="28"/>
        </w:rPr>
        <w:t>.</w:t>
      </w:r>
    </w:p>
    <w:p w:rsidR="00EA1F65" w:rsidRDefault="00EA1F65" w:rsidP="000D7F73">
      <w:pPr>
        <w:pStyle w:val="a4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5457FA">
        <w:rPr>
          <w:color w:val="000000"/>
          <w:sz w:val="28"/>
          <w:szCs w:val="28"/>
        </w:rPr>
        <w:t xml:space="preserve">Работы, не отвечающие требованиям настоящего Положения или предоставленные после указанного срока, к участию в конкурсе не допускаются и не рассматриваются.  </w:t>
      </w:r>
    </w:p>
    <w:p w:rsidR="00EA1F65" w:rsidRPr="005457FA" w:rsidRDefault="00EA1F65" w:rsidP="00D62CE3">
      <w:pPr>
        <w:pStyle w:val="a4"/>
        <w:shd w:val="clear" w:color="auto" w:fill="FFFFFF"/>
        <w:spacing w:after="0"/>
        <w:rPr>
          <w:color w:val="000000"/>
          <w:sz w:val="28"/>
          <w:szCs w:val="28"/>
        </w:rPr>
      </w:pPr>
    </w:p>
    <w:p w:rsidR="00EA1F65" w:rsidRPr="00D67BDA" w:rsidRDefault="00EA1F65" w:rsidP="00D62CE3">
      <w:pPr>
        <w:pStyle w:val="a4"/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3.3</w:t>
      </w:r>
      <w:r w:rsidRPr="00D67BDA">
        <w:rPr>
          <w:b/>
          <w:bCs/>
          <w:color w:val="000000"/>
          <w:sz w:val="28"/>
          <w:szCs w:val="28"/>
        </w:rPr>
        <w:t>. Определение победителей</w:t>
      </w:r>
    </w:p>
    <w:p w:rsidR="00EA1F65" w:rsidRDefault="00EA1F65" w:rsidP="002F5A0A">
      <w:pPr>
        <w:pStyle w:val="a4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3.3.1. Победители будут определены путем народного голосования </w:t>
      </w:r>
      <w:r w:rsidR="007419C7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</w:t>
      </w:r>
      <w:r w:rsidR="007419C7">
        <w:rPr>
          <w:color w:val="000000"/>
          <w:sz w:val="28"/>
          <w:szCs w:val="28"/>
        </w:rPr>
        <w:t>февраля</w:t>
      </w:r>
      <w:r>
        <w:rPr>
          <w:color w:val="000000"/>
          <w:sz w:val="28"/>
          <w:szCs w:val="28"/>
        </w:rPr>
        <w:t xml:space="preserve"> 202</w:t>
      </w:r>
      <w:r w:rsidR="007419C7">
        <w:rPr>
          <w:color w:val="000000"/>
          <w:sz w:val="28"/>
          <w:szCs w:val="28"/>
        </w:rPr>
        <w:t xml:space="preserve">6 </w:t>
      </w:r>
      <w:r>
        <w:rPr>
          <w:color w:val="000000"/>
          <w:sz w:val="28"/>
          <w:szCs w:val="28"/>
        </w:rPr>
        <w:t xml:space="preserve">г. </w:t>
      </w:r>
      <w:r w:rsidR="007419C7">
        <w:rPr>
          <w:color w:val="000000"/>
          <w:sz w:val="28"/>
          <w:szCs w:val="28"/>
        </w:rPr>
        <w:t>на центральной площади</w:t>
      </w:r>
      <w:r>
        <w:rPr>
          <w:color w:val="000000"/>
          <w:sz w:val="28"/>
          <w:szCs w:val="28"/>
        </w:rPr>
        <w:t xml:space="preserve">. </w:t>
      </w:r>
    </w:p>
    <w:p w:rsidR="00EA1F65" w:rsidRDefault="00EA1F65" w:rsidP="00D62CE3">
      <w:pPr>
        <w:pStyle w:val="a4"/>
        <w:shd w:val="clear" w:color="auto" w:fill="FFFFFF"/>
        <w:spacing w:after="0"/>
        <w:rPr>
          <w:color w:val="000000"/>
          <w:sz w:val="28"/>
          <w:szCs w:val="28"/>
        </w:rPr>
      </w:pPr>
    </w:p>
    <w:p w:rsidR="00EA1F65" w:rsidRDefault="00EA1F65" w:rsidP="00D62CE3">
      <w:pPr>
        <w:pStyle w:val="a4"/>
        <w:shd w:val="clear" w:color="auto" w:fill="FFFFFF"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Pr="00D67BDA">
        <w:rPr>
          <w:b/>
          <w:bCs/>
          <w:color w:val="000000"/>
          <w:sz w:val="28"/>
          <w:szCs w:val="28"/>
        </w:rPr>
        <w:t>. Награждение</w:t>
      </w:r>
    </w:p>
    <w:p w:rsidR="00EA1F65" w:rsidRDefault="00EA1F65" w:rsidP="00691846">
      <w:pPr>
        <w:pStyle w:val="a4"/>
        <w:shd w:val="clear" w:color="auto" w:fill="FFFFFF"/>
        <w:spacing w:after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4.1. </w:t>
      </w:r>
      <w:r w:rsidRPr="00432428">
        <w:rPr>
          <w:bCs/>
          <w:color w:val="000000"/>
          <w:sz w:val="28"/>
          <w:szCs w:val="28"/>
        </w:rPr>
        <w:t xml:space="preserve">В каждой </w:t>
      </w:r>
      <w:r w:rsidR="00FB6F5C">
        <w:rPr>
          <w:bCs/>
          <w:color w:val="000000"/>
          <w:sz w:val="28"/>
          <w:szCs w:val="28"/>
        </w:rPr>
        <w:t>номинации</w:t>
      </w:r>
      <w:r w:rsidRPr="00432428">
        <w:rPr>
          <w:bCs/>
          <w:color w:val="000000"/>
          <w:sz w:val="28"/>
          <w:szCs w:val="28"/>
        </w:rPr>
        <w:t xml:space="preserve"> утверждаются три призовых</w:t>
      </w:r>
      <w:r>
        <w:rPr>
          <w:bCs/>
          <w:color w:val="000000"/>
          <w:sz w:val="28"/>
          <w:szCs w:val="28"/>
        </w:rPr>
        <w:t xml:space="preserve"> места</w:t>
      </w:r>
      <w:r w:rsidRPr="00432428">
        <w:rPr>
          <w:bCs/>
          <w:color w:val="000000"/>
          <w:sz w:val="28"/>
          <w:szCs w:val="28"/>
        </w:rPr>
        <w:t>.</w:t>
      </w:r>
    </w:p>
    <w:p w:rsidR="00EA1F65" w:rsidRDefault="00EA1F65" w:rsidP="00691846">
      <w:pPr>
        <w:pStyle w:val="a4"/>
        <w:shd w:val="clear" w:color="auto" w:fill="FFFFFF"/>
        <w:spacing w:after="0"/>
        <w:jc w:val="both"/>
        <w:rPr>
          <w:bCs/>
          <w:color w:val="000000"/>
          <w:sz w:val="28"/>
          <w:szCs w:val="28"/>
        </w:rPr>
      </w:pPr>
      <w:r w:rsidRPr="00D10E12">
        <w:rPr>
          <w:bCs/>
          <w:color w:val="000000"/>
          <w:sz w:val="28"/>
          <w:szCs w:val="28"/>
        </w:rPr>
        <w:t xml:space="preserve">Результаты Конкурса и список победителей будет опубликован на сайте </w:t>
      </w:r>
      <w:hyperlink r:id="rId8" w:history="1">
        <w:r w:rsidR="00747F99" w:rsidRPr="00E83FC3">
          <w:rPr>
            <w:rStyle w:val="a5"/>
            <w:bCs/>
            <w:sz w:val="28"/>
            <w:szCs w:val="28"/>
          </w:rPr>
          <w:t>https://bogovarovobibl.ru/</w:t>
        </w:r>
      </w:hyperlink>
    </w:p>
    <w:p w:rsidR="00EA1F65" w:rsidRDefault="00EA1F65" w:rsidP="00691846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</w:p>
    <w:p w:rsidR="00EA1F65" w:rsidRDefault="00EA1F65" w:rsidP="002F2B18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  <w:r w:rsidRPr="00D67BDA">
        <w:rPr>
          <w:color w:val="000000"/>
          <w:sz w:val="28"/>
          <w:szCs w:val="28"/>
        </w:rPr>
        <w:t>Победители</w:t>
      </w:r>
      <w:r>
        <w:rPr>
          <w:color w:val="000000"/>
          <w:sz w:val="28"/>
          <w:szCs w:val="28"/>
        </w:rPr>
        <w:t xml:space="preserve"> конкурса</w:t>
      </w:r>
      <w:r w:rsidRPr="00D67B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будут награждены дипломами за 1, 2, 3 место, все остальные будут награждены дипломами участников. </w:t>
      </w:r>
    </w:p>
    <w:p w:rsidR="00DE5509" w:rsidRPr="00DE5509" w:rsidRDefault="00DE5509" w:rsidP="00DE5509">
      <w:pPr>
        <w:jc w:val="both"/>
        <w:rPr>
          <w:rFonts w:ascii="Times New Roman" w:hAnsi="Times New Roman"/>
        </w:rPr>
      </w:pPr>
    </w:p>
    <w:p w:rsidR="00DE5509" w:rsidRPr="00DE5509" w:rsidRDefault="00DE5509" w:rsidP="00DE5509">
      <w:pPr>
        <w:pStyle w:val="a4"/>
        <w:shd w:val="clear" w:color="auto" w:fill="FAFCFC"/>
        <w:spacing w:after="180"/>
        <w:jc w:val="both"/>
        <w:rPr>
          <w:i/>
          <w:iCs/>
          <w:color w:val="000000"/>
          <w:sz w:val="28"/>
          <w:szCs w:val="28"/>
        </w:rPr>
      </w:pPr>
      <w:r w:rsidRPr="00DE5509">
        <w:rPr>
          <w:rStyle w:val="ab"/>
          <w:i/>
          <w:iCs/>
          <w:color w:val="000000"/>
          <w:sz w:val="28"/>
          <w:szCs w:val="28"/>
        </w:rPr>
        <w:t>Примечания:</w:t>
      </w:r>
    </w:p>
    <w:p w:rsidR="00DE5509" w:rsidRPr="00DE5509" w:rsidRDefault="00DE5509" w:rsidP="00DE5509">
      <w:pPr>
        <w:shd w:val="clear" w:color="auto" w:fill="FBFBFB"/>
        <w:jc w:val="both"/>
        <w:textAlignment w:val="top"/>
        <w:rPr>
          <w:rFonts w:ascii="Times New Roman" w:hAnsi="Times New Roman"/>
          <w:sz w:val="28"/>
          <w:szCs w:val="28"/>
        </w:rPr>
      </w:pPr>
      <w:r w:rsidRPr="00DE5509">
        <w:rPr>
          <w:rFonts w:ascii="Times New Roman" w:hAnsi="Times New Roman"/>
          <w:sz w:val="28"/>
          <w:szCs w:val="28"/>
        </w:rPr>
        <w:t>- Данное Положение размещено на официальном сайте МУК «Центральная библиотека имени А.В.Кобелева»</w:t>
      </w:r>
      <w:r>
        <w:rPr>
          <w:rFonts w:ascii="Times New Roman" w:hAnsi="Times New Roman"/>
          <w:sz w:val="28"/>
          <w:szCs w:val="28"/>
        </w:rPr>
        <w:t xml:space="preserve"> Октябрьского муниципального округа Костромской области</w:t>
      </w:r>
      <w:r w:rsidRPr="00DE5509">
        <w:rPr>
          <w:rFonts w:ascii="Times New Roman" w:hAnsi="Times New Roman"/>
          <w:sz w:val="28"/>
          <w:szCs w:val="28"/>
        </w:rPr>
        <w:t xml:space="preserve"> - https://bogovarovobibl.ru/</w:t>
      </w:r>
    </w:p>
    <w:p w:rsidR="00DE5509" w:rsidRPr="00DE5509" w:rsidRDefault="00DE5509" w:rsidP="00DE5509">
      <w:pPr>
        <w:pStyle w:val="a4"/>
        <w:shd w:val="clear" w:color="auto" w:fill="FAFCFC"/>
        <w:spacing w:after="180"/>
        <w:jc w:val="both"/>
        <w:rPr>
          <w:color w:val="000000"/>
          <w:sz w:val="28"/>
          <w:szCs w:val="28"/>
        </w:rPr>
      </w:pPr>
      <w:r w:rsidRPr="00DE5509">
        <w:rPr>
          <w:color w:val="000000"/>
          <w:sz w:val="28"/>
          <w:szCs w:val="28"/>
        </w:rPr>
        <w:t xml:space="preserve">А также в социальных сетях организаторов </w:t>
      </w:r>
      <w:proofErr w:type="spellStart"/>
      <w:r w:rsidRPr="00DE5509">
        <w:rPr>
          <w:color w:val="000000"/>
          <w:sz w:val="28"/>
          <w:szCs w:val="28"/>
        </w:rPr>
        <w:t>Боговаровская</w:t>
      </w:r>
      <w:proofErr w:type="spellEnd"/>
      <w:r w:rsidRPr="00DE5509">
        <w:rPr>
          <w:color w:val="000000"/>
          <w:sz w:val="28"/>
          <w:szCs w:val="28"/>
        </w:rPr>
        <w:t xml:space="preserve"> Центральная библиотека в Одноклассниках, </w:t>
      </w:r>
      <w:proofErr w:type="spellStart"/>
      <w:r w:rsidRPr="00DE5509">
        <w:rPr>
          <w:color w:val="000000"/>
          <w:sz w:val="28"/>
          <w:szCs w:val="28"/>
        </w:rPr>
        <w:t>Боговаровская</w:t>
      </w:r>
      <w:proofErr w:type="spellEnd"/>
      <w:r w:rsidRPr="00DE5509">
        <w:rPr>
          <w:color w:val="000000"/>
          <w:sz w:val="28"/>
          <w:szCs w:val="28"/>
        </w:rPr>
        <w:t xml:space="preserve"> Центральная библиотека - ВКонтакте </w:t>
      </w:r>
    </w:p>
    <w:p w:rsidR="00DE5509" w:rsidRPr="00DE5509" w:rsidRDefault="00DE5509" w:rsidP="00DE5509">
      <w:pPr>
        <w:pStyle w:val="a4"/>
        <w:shd w:val="clear" w:color="auto" w:fill="FAFCFC"/>
        <w:spacing w:after="180"/>
        <w:jc w:val="both"/>
        <w:rPr>
          <w:color w:val="000000"/>
          <w:sz w:val="28"/>
          <w:szCs w:val="28"/>
        </w:rPr>
      </w:pPr>
      <w:r w:rsidRPr="00DE5509">
        <w:rPr>
          <w:color w:val="000000"/>
          <w:sz w:val="28"/>
          <w:szCs w:val="28"/>
        </w:rPr>
        <w:t>Организаторы имеют право производить фотосъемку всех выставляемых в рамках конкурса работ, а затем использовать фотоматериалы по собственному усмотрению: предоставление в СМИ, интернет - сообществах, официальном сайте организации, на полиграфической продукции и т. д.</w:t>
      </w:r>
    </w:p>
    <w:p w:rsidR="00EA1F65" w:rsidRDefault="00EA1F65" w:rsidP="00691846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</w:p>
    <w:p w:rsidR="00EA1F65" w:rsidRDefault="00EA1F65" w:rsidP="00691846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</w:p>
    <w:p w:rsidR="00EA1F65" w:rsidRDefault="00EA1F65" w:rsidP="00691846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</w:p>
    <w:p w:rsidR="00EA1F65" w:rsidRDefault="00EA1F65" w:rsidP="00691846">
      <w:pPr>
        <w:pStyle w:val="a4"/>
        <w:shd w:val="clear" w:color="auto" w:fill="FFFFFF"/>
        <w:spacing w:after="0"/>
        <w:jc w:val="both"/>
        <w:rPr>
          <w:sz w:val="28"/>
          <w:szCs w:val="28"/>
        </w:rPr>
      </w:pPr>
    </w:p>
    <w:p w:rsidR="00EA1F65" w:rsidRPr="00B55839" w:rsidRDefault="00EA1F65" w:rsidP="00691846">
      <w:pPr>
        <w:pStyle w:val="a4"/>
        <w:shd w:val="clear" w:color="auto" w:fill="FFFFFF"/>
        <w:spacing w:after="0"/>
        <w:jc w:val="both"/>
        <w:rPr>
          <w:color w:val="000000"/>
          <w:sz w:val="28"/>
          <w:szCs w:val="28"/>
        </w:rPr>
      </w:pPr>
    </w:p>
    <w:p w:rsidR="00EA1F65" w:rsidRDefault="00EA1F65" w:rsidP="00D62CE3">
      <w:pPr>
        <w:jc w:val="right"/>
        <w:rPr>
          <w:rFonts w:ascii="Times New Roman" w:hAnsi="Times New Roman"/>
          <w:sz w:val="28"/>
          <w:szCs w:val="28"/>
        </w:rPr>
      </w:pPr>
    </w:p>
    <w:p w:rsidR="00EA1F65" w:rsidRDefault="00EA1F65" w:rsidP="00D62CE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EA1F65" w:rsidRPr="005A5122" w:rsidRDefault="00EA1F65" w:rsidP="00D62CE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5122">
        <w:rPr>
          <w:rFonts w:ascii="Times New Roman" w:hAnsi="Times New Roman"/>
          <w:b/>
          <w:sz w:val="28"/>
          <w:szCs w:val="28"/>
        </w:rPr>
        <w:t>Заявка</w:t>
      </w:r>
    </w:p>
    <w:p w:rsidR="00EA1F65" w:rsidRPr="002F2B18" w:rsidRDefault="00EA1F65" w:rsidP="00D62CE3">
      <w:pPr>
        <w:spacing w:after="47"/>
        <w:ind w:left="855" w:right="788"/>
        <w:jc w:val="center"/>
        <w:rPr>
          <w:rFonts w:ascii="Times New Roman" w:hAnsi="Times New Roman"/>
          <w:b/>
          <w:sz w:val="28"/>
          <w:szCs w:val="28"/>
        </w:rPr>
      </w:pPr>
      <w:r w:rsidRPr="002F2B18">
        <w:rPr>
          <w:rFonts w:ascii="Times New Roman" w:hAnsi="Times New Roman"/>
          <w:b/>
          <w:sz w:val="28"/>
          <w:szCs w:val="28"/>
        </w:rPr>
        <w:t xml:space="preserve">участника </w:t>
      </w:r>
      <w:proofErr w:type="gramStart"/>
      <w:r w:rsidR="00A80C38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2F2B18">
        <w:rPr>
          <w:rFonts w:ascii="Times New Roman" w:hAnsi="Times New Roman"/>
          <w:b/>
          <w:sz w:val="28"/>
          <w:szCs w:val="28"/>
        </w:rPr>
        <w:t xml:space="preserve"> конкурса</w:t>
      </w:r>
      <w:proofErr w:type="gramEnd"/>
      <w:r w:rsidRPr="002F2B18">
        <w:rPr>
          <w:rFonts w:ascii="Times New Roman" w:hAnsi="Times New Roman"/>
          <w:b/>
          <w:sz w:val="28"/>
          <w:szCs w:val="28"/>
        </w:rPr>
        <w:t xml:space="preserve"> поделок </w:t>
      </w:r>
    </w:p>
    <w:p w:rsidR="00EA1F65" w:rsidRPr="002F2B18" w:rsidRDefault="00EA1F65" w:rsidP="00D62CE3">
      <w:pPr>
        <w:spacing w:after="47"/>
        <w:ind w:left="855" w:right="788"/>
        <w:jc w:val="center"/>
        <w:rPr>
          <w:rFonts w:ascii="Times New Roman" w:hAnsi="Times New Roman"/>
          <w:sz w:val="28"/>
          <w:szCs w:val="28"/>
        </w:rPr>
      </w:pPr>
      <w:r w:rsidRPr="002F2B18">
        <w:rPr>
          <w:rFonts w:ascii="Times New Roman" w:hAnsi="Times New Roman"/>
          <w:b/>
          <w:sz w:val="28"/>
          <w:szCs w:val="28"/>
        </w:rPr>
        <w:t xml:space="preserve">«Масленичная метёлка» </w:t>
      </w:r>
    </w:p>
    <w:p w:rsidR="00EA1F65" w:rsidRPr="002F2B18" w:rsidRDefault="00EA1F65" w:rsidP="00D62CE3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A1F65" w:rsidRPr="002F2B18" w:rsidRDefault="00EA1F65" w:rsidP="00D62CE3">
      <w:pPr>
        <w:spacing w:line="240" w:lineRule="auto"/>
        <w:rPr>
          <w:rFonts w:ascii="Times New Roman" w:hAnsi="Times New Roman"/>
          <w:sz w:val="28"/>
          <w:szCs w:val="28"/>
        </w:rPr>
      </w:pPr>
      <w:r w:rsidRPr="002F2B18">
        <w:rPr>
          <w:rFonts w:ascii="Times New Roman" w:hAnsi="Times New Roman"/>
          <w:sz w:val="28"/>
          <w:szCs w:val="28"/>
        </w:rPr>
        <w:t>1.Фамилия, имя, отчество__________________________________________</w:t>
      </w:r>
    </w:p>
    <w:p w:rsidR="00EA1F65" w:rsidRPr="002F2B18" w:rsidRDefault="00000000" w:rsidP="00D62CE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22.55pt;margin-top:14.1pt;width:328.15pt;height:0;z-index:1" o:connectortype="straight"/>
        </w:pict>
      </w:r>
      <w:r w:rsidR="00EA1F65" w:rsidRPr="002F2B18">
        <w:rPr>
          <w:rFonts w:ascii="Times New Roman" w:hAnsi="Times New Roman"/>
          <w:sz w:val="28"/>
          <w:szCs w:val="28"/>
        </w:rPr>
        <w:t xml:space="preserve">2. Название работы </w:t>
      </w:r>
    </w:p>
    <w:p w:rsidR="00EA1F65" w:rsidRPr="002F2B18" w:rsidRDefault="00EA1F65" w:rsidP="00D62CE3">
      <w:pPr>
        <w:spacing w:line="240" w:lineRule="auto"/>
        <w:rPr>
          <w:rFonts w:ascii="Times New Roman" w:hAnsi="Times New Roman"/>
          <w:sz w:val="28"/>
          <w:szCs w:val="28"/>
        </w:rPr>
      </w:pPr>
      <w:r w:rsidRPr="002F2B18">
        <w:rPr>
          <w:rFonts w:ascii="Times New Roman" w:hAnsi="Times New Roman"/>
          <w:sz w:val="28"/>
          <w:szCs w:val="28"/>
        </w:rPr>
        <w:t xml:space="preserve">3. </w:t>
      </w:r>
      <w:r w:rsidRPr="002F2B18">
        <w:rPr>
          <w:rFonts w:ascii="Times New Roman" w:hAnsi="Times New Roman"/>
          <w:color w:val="000000"/>
          <w:sz w:val="28"/>
          <w:szCs w:val="28"/>
        </w:rPr>
        <w:t>Наименование образовательной организации</w:t>
      </w:r>
      <w:r w:rsidRPr="002F2B18">
        <w:rPr>
          <w:rFonts w:ascii="Times New Roman" w:hAnsi="Times New Roman"/>
          <w:sz w:val="28"/>
          <w:szCs w:val="28"/>
        </w:rPr>
        <w:t xml:space="preserve">/класс (место </w:t>
      </w:r>
      <w:proofErr w:type="gramStart"/>
      <w:r w:rsidRPr="002F2B18">
        <w:rPr>
          <w:rFonts w:ascii="Times New Roman" w:hAnsi="Times New Roman"/>
          <w:sz w:val="28"/>
          <w:szCs w:val="28"/>
        </w:rPr>
        <w:t>работы)_</w:t>
      </w:r>
      <w:proofErr w:type="gramEnd"/>
      <w:r w:rsidRPr="002F2B18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EA1F65" w:rsidRPr="002F2B18" w:rsidRDefault="00EA1F65" w:rsidP="00D62CE3">
      <w:pPr>
        <w:spacing w:line="240" w:lineRule="auto"/>
        <w:rPr>
          <w:rFonts w:ascii="Times New Roman" w:hAnsi="Times New Roman"/>
          <w:sz w:val="28"/>
          <w:szCs w:val="28"/>
        </w:rPr>
      </w:pPr>
      <w:r w:rsidRPr="002F2B18">
        <w:rPr>
          <w:rFonts w:ascii="Times New Roman" w:hAnsi="Times New Roman"/>
          <w:sz w:val="28"/>
          <w:szCs w:val="28"/>
        </w:rPr>
        <w:t>4. Название населённого пункта_____________________________________</w:t>
      </w:r>
    </w:p>
    <w:p w:rsidR="00EA1F65" w:rsidRPr="002F2B18" w:rsidRDefault="00EA1F65" w:rsidP="00D62CE3">
      <w:pPr>
        <w:spacing w:line="240" w:lineRule="auto"/>
        <w:rPr>
          <w:rFonts w:ascii="Times New Roman" w:hAnsi="Times New Roman"/>
          <w:sz w:val="28"/>
          <w:szCs w:val="28"/>
        </w:rPr>
      </w:pPr>
      <w:r w:rsidRPr="002F2B18">
        <w:rPr>
          <w:rFonts w:ascii="Times New Roman" w:hAnsi="Times New Roman"/>
          <w:sz w:val="28"/>
          <w:szCs w:val="28"/>
        </w:rPr>
        <w:t>5. Возраст________________________________________________________</w:t>
      </w:r>
    </w:p>
    <w:p w:rsidR="00EA1F65" w:rsidRPr="005A5122" w:rsidRDefault="00EA1F65" w:rsidP="00D62CE3">
      <w:pPr>
        <w:spacing w:line="240" w:lineRule="auto"/>
        <w:rPr>
          <w:rFonts w:ascii="Times New Roman" w:hAnsi="Times New Roman"/>
          <w:sz w:val="28"/>
          <w:szCs w:val="28"/>
        </w:rPr>
      </w:pPr>
      <w:r w:rsidRPr="002F2B18">
        <w:rPr>
          <w:rFonts w:ascii="Times New Roman" w:hAnsi="Times New Roman"/>
          <w:sz w:val="28"/>
          <w:szCs w:val="28"/>
        </w:rPr>
        <w:t>6. Контактный номер телефона______________________________________</w:t>
      </w:r>
    </w:p>
    <w:p w:rsidR="00EA1F65" w:rsidRDefault="00EA1F65" w:rsidP="00D62CE3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</w:t>
      </w:r>
    </w:p>
    <w:p w:rsidR="00EA1F65" w:rsidRDefault="00EA1F65" w:rsidP="00D62CE3">
      <w:pPr>
        <w:jc w:val="center"/>
        <w:rPr>
          <w:rFonts w:ascii="Times New Roman" w:hAnsi="Times New Roman"/>
          <w:sz w:val="28"/>
          <w:szCs w:val="24"/>
        </w:rPr>
      </w:pPr>
    </w:p>
    <w:p w:rsidR="00EA1F65" w:rsidRDefault="00EA1F65" w:rsidP="00D62CE3">
      <w:pPr>
        <w:jc w:val="center"/>
        <w:rPr>
          <w:rFonts w:ascii="Times New Roman" w:hAnsi="Times New Roman"/>
          <w:sz w:val="28"/>
          <w:szCs w:val="24"/>
        </w:rPr>
      </w:pPr>
    </w:p>
    <w:p w:rsidR="00EA1F65" w:rsidRDefault="00EA1F65" w:rsidP="00D62CE3">
      <w:pPr>
        <w:jc w:val="center"/>
        <w:rPr>
          <w:rFonts w:ascii="Times New Roman" w:hAnsi="Times New Roman"/>
          <w:sz w:val="28"/>
          <w:szCs w:val="24"/>
        </w:rPr>
      </w:pPr>
    </w:p>
    <w:p w:rsidR="00EA1F65" w:rsidRDefault="00EA1F65" w:rsidP="00D62CE3">
      <w:pPr>
        <w:jc w:val="center"/>
        <w:rPr>
          <w:rFonts w:ascii="Times New Roman" w:hAnsi="Times New Roman"/>
          <w:sz w:val="28"/>
          <w:szCs w:val="24"/>
        </w:rPr>
      </w:pPr>
    </w:p>
    <w:p w:rsidR="00EA1F65" w:rsidRPr="00D62CE3" w:rsidRDefault="00EA1F65" w:rsidP="00D62CE3">
      <w:pPr>
        <w:jc w:val="center"/>
        <w:rPr>
          <w:rFonts w:ascii="Times New Roman" w:hAnsi="Times New Roman"/>
          <w:sz w:val="28"/>
          <w:szCs w:val="24"/>
        </w:rPr>
      </w:pPr>
    </w:p>
    <w:sectPr w:rsidR="00EA1F65" w:rsidRPr="00D62CE3" w:rsidSect="00AD007A">
      <w:footerReference w:type="default" r:id="rId9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161A" w:rsidRDefault="004C161A" w:rsidP="002F5A0A">
      <w:pPr>
        <w:spacing w:after="0" w:line="240" w:lineRule="auto"/>
      </w:pPr>
      <w:r>
        <w:separator/>
      </w:r>
    </w:p>
  </w:endnote>
  <w:endnote w:type="continuationSeparator" w:id="0">
    <w:p w:rsidR="004C161A" w:rsidRDefault="004C161A" w:rsidP="002F5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1F65" w:rsidRDefault="00EA1F65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EA1F65" w:rsidRDefault="00EA1F6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161A" w:rsidRDefault="004C161A" w:rsidP="002F5A0A">
      <w:pPr>
        <w:spacing w:after="0" w:line="240" w:lineRule="auto"/>
      </w:pPr>
      <w:r>
        <w:separator/>
      </w:r>
    </w:p>
  </w:footnote>
  <w:footnote w:type="continuationSeparator" w:id="0">
    <w:p w:rsidR="004C161A" w:rsidRDefault="004C161A" w:rsidP="002F5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E64F3"/>
    <w:multiLevelType w:val="hybridMultilevel"/>
    <w:tmpl w:val="97783D84"/>
    <w:lvl w:ilvl="0" w:tplc="B85E80F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F457366"/>
    <w:multiLevelType w:val="hybridMultilevel"/>
    <w:tmpl w:val="51A45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A57E71"/>
    <w:multiLevelType w:val="hybridMultilevel"/>
    <w:tmpl w:val="4D52D37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6EE67C3"/>
    <w:multiLevelType w:val="hybridMultilevel"/>
    <w:tmpl w:val="7D26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72700547">
    <w:abstractNumId w:val="1"/>
  </w:num>
  <w:num w:numId="2" w16cid:durableId="192694109">
    <w:abstractNumId w:val="2"/>
  </w:num>
  <w:num w:numId="3" w16cid:durableId="384917227">
    <w:abstractNumId w:val="3"/>
  </w:num>
  <w:num w:numId="4" w16cid:durableId="192036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2DA2"/>
    <w:rsid w:val="000749CE"/>
    <w:rsid w:val="000A7324"/>
    <w:rsid w:val="000C058E"/>
    <w:rsid w:val="000D7F73"/>
    <w:rsid w:val="00123B6E"/>
    <w:rsid w:val="00124086"/>
    <w:rsid w:val="00176F03"/>
    <w:rsid w:val="001973C9"/>
    <w:rsid w:val="001C6F56"/>
    <w:rsid w:val="001E1E37"/>
    <w:rsid w:val="00202AE5"/>
    <w:rsid w:val="00283294"/>
    <w:rsid w:val="002D153A"/>
    <w:rsid w:val="002F2B18"/>
    <w:rsid w:val="002F5A0A"/>
    <w:rsid w:val="00321D43"/>
    <w:rsid w:val="003703A8"/>
    <w:rsid w:val="00374B51"/>
    <w:rsid w:val="003D6E7F"/>
    <w:rsid w:val="003E4AD7"/>
    <w:rsid w:val="004223F0"/>
    <w:rsid w:val="00432428"/>
    <w:rsid w:val="00463241"/>
    <w:rsid w:val="004C161A"/>
    <w:rsid w:val="0054369B"/>
    <w:rsid w:val="005457FA"/>
    <w:rsid w:val="00545884"/>
    <w:rsid w:val="005A5122"/>
    <w:rsid w:val="005E02E4"/>
    <w:rsid w:val="0064308F"/>
    <w:rsid w:val="00656A2B"/>
    <w:rsid w:val="00676FDB"/>
    <w:rsid w:val="00691846"/>
    <w:rsid w:val="006E2907"/>
    <w:rsid w:val="006E4C02"/>
    <w:rsid w:val="007419C7"/>
    <w:rsid w:val="00747F99"/>
    <w:rsid w:val="007A63C3"/>
    <w:rsid w:val="007A6D3C"/>
    <w:rsid w:val="007D0763"/>
    <w:rsid w:val="008265AF"/>
    <w:rsid w:val="00845B3A"/>
    <w:rsid w:val="0085061D"/>
    <w:rsid w:val="008B32ED"/>
    <w:rsid w:val="008B522A"/>
    <w:rsid w:val="008B74B2"/>
    <w:rsid w:val="00956689"/>
    <w:rsid w:val="00964440"/>
    <w:rsid w:val="00966B00"/>
    <w:rsid w:val="009857C3"/>
    <w:rsid w:val="009C5BCF"/>
    <w:rsid w:val="009D4A83"/>
    <w:rsid w:val="009F3C45"/>
    <w:rsid w:val="00A149CD"/>
    <w:rsid w:val="00A372D3"/>
    <w:rsid w:val="00A80C38"/>
    <w:rsid w:val="00AB16BE"/>
    <w:rsid w:val="00AB400A"/>
    <w:rsid w:val="00AD007A"/>
    <w:rsid w:val="00AD01AA"/>
    <w:rsid w:val="00AE39F8"/>
    <w:rsid w:val="00B361A2"/>
    <w:rsid w:val="00B55839"/>
    <w:rsid w:val="00B663D4"/>
    <w:rsid w:val="00C22DA2"/>
    <w:rsid w:val="00C23F45"/>
    <w:rsid w:val="00C265CD"/>
    <w:rsid w:val="00C556F3"/>
    <w:rsid w:val="00C6195C"/>
    <w:rsid w:val="00C97FBE"/>
    <w:rsid w:val="00D10E12"/>
    <w:rsid w:val="00D43FBC"/>
    <w:rsid w:val="00D45B9E"/>
    <w:rsid w:val="00D4636C"/>
    <w:rsid w:val="00D62CE3"/>
    <w:rsid w:val="00D67BDA"/>
    <w:rsid w:val="00D8330E"/>
    <w:rsid w:val="00DD1152"/>
    <w:rsid w:val="00DE3EFD"/>
    <w:rsid w:val="00DE5509"/>
    <w:rsid w:val="00E84A32"/>
    <w:rsid w:val="00E91019"/>
    <w:rsid w:val="00EA11A0"/>
    <w:rsid w:val="00EA1F65"/>
    <w:rsid w:val="00EA4FF0"/>
    <w:rsid w:val="00EA7851"/>
    <w:rsid w:val="00F10372"/>
    <w:rsid w:val="00F31F07"/>
    <w:rsid w:val="00F333D2"/>
    <w:rsid w:val="00F469F5"/>
    <w:rsid w:val="00F61FAD"/>
    <w:rsid w:val="00FA7FD9"/>
    <w:rsid w:val="00FB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73AE2647"/>
  <w15:docId w15:val="{F1A30462-78A7-4C62-84A8-8FAD8BC2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C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22DA2"/>
    <w:pPr>
      <w:ind w:left="720"/>
      <w:contextualSpacing/>
    </w:pPr>
  </w:style>
  <w:style w:type="paragraph" w:styleId="a4">
    <w:name w:val="Normal (Web)"/>
    <w:basedOn w:val="a"/>
    <w:rsid w:val="007D0763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85061D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rsid w:val="002F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2F5A0A"/>
    <w:rPr>
      <w:rFonts w:cs="Times New Roman"/>
      <w:lang w:eastAsia="en-US"/>
    </w:rPr>
  </w:style>
  <w:style w:type="paragraph" w:styleId="a8">
    <w:name w:val="footer"/>
    <w:basedOn w:val="a"/>
    <w:link w:val="a9"/>
    <w:uiPriority w:val="99"/>
    <w:rsid w:val="002F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2F5A0A"/>
    <w:rPr>
      <w:rFonts w:cs="Times New Roman"/>
      <w:lang w:eastAsia="en-US"/>
    </w:rPr>
  </w:style>
  <w:style w:type="character" w:styleId="aa">
    <w:name w:val="Unresolved Mention"/>
    <w:uiPriority w:val="99"/>
    <w:semiHidden/>
    <w:unhideWhenUsed/>
    <w:rsid w:val="00747F99"/>
    <w:rPr>
      <w:color w:val="605E5C"/>
      <w:shd w:val="clear" w:color="auto" w:fill="E1DFDD"/>
    </w:rPr>
  </w:style>
  <w:style w:type="character" w:styleId="ab">
    <w:name w:val="Strong"/>
    <w:qFormat/>
    <w:locked/>
    <w:rsid w:val="00DE55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94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varovobibl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govarovo.cbs@org.kostrom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15</cp:revision>
  <cp:lastPrinted>2021-02-16T14:12:00Z</cp:lastPrinted>
  <dcterms:created xsi:type="dcterms:W3CDTF">2021-02-16T14:14:00Z</dcterms:created>
  <dcterms:modified xsi:type="dcterms:W3CDTF">2026-02-05T08:56:00Z</dcterms:modified>
</cp:coreProperties>
</file>