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8D" w:rsidRDefault="00AB328D">
      <w:pPr>
        <w:rPr>
          <w:iCs/>
          <w:sz w:val="28"/>
          <w:szCs w:val="28"/>
          <w:lang w:eastAsia="ru-RU"/>
        </w:rPr>
      </w:pPr>
    </w:p>
    <w:p w:rsidR="00AB328D" w:rsidRDefault="00C511B9">
      <w:pPr>
        <w:shd w:val="clear" w:color="FFFFFF" w:fill="FFFFFF"/>
        <w:ind w:firstLine="660"/>
        <w:jc w:val="center"/>
        <w:rPr>
          <w:b/>
          <w:spacing w:val="-2"/>
          <w:sz w:val="28"/>
          <w:szCs w:val="28"/>
          <w:lang w:eastAsia="ru-RU"/>
        </w:rPr>
      </w:pPr>
      <w:r>
        <w:rPr>
          <w:b/>
          <w:spacing w:val="-2"/>
          <w:sz w:val="28"/>
          <w:szCs w:val="28"/>
          <w:lang w:eastAsia="ru-RU"/>
        </w:rPr>
        <w:t xml:space="preserve">Программные требования номинации </w:t>
      </w:r>
    </w:p>
    <w:p w:rsidR="00AB328D" w:rsidRDefault="00C511B9">
      <w:pPr>
        <w:shd w:val="clear" w:color="FFFFFF" w:fill="FFFFFF"/>
        <w:ind w:firstLine="660"/>
        <w:jc w:val="center"/>
        <w:rPr>
          <w:b/>
          <w:spacing w:val="-2"/>
          <w:sz w:val="28"/>
          <w:szCs w:val="28"/>
          <w:lang w:eastAsia="ru-RU"/>
        </w:rPr>
      </w:pPr>
      <w:r>
        <w:rPr>
          <w:b/>
          <w:spacing w:val="-2"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Художественное слово и театральное искусство»</w:t>
      </w:r>
    </w:p>
    <w:p w:rsidR="00AB328D" w:rsidRDefault="00C511B9">
      <w:pPr>
        <w:shd w:val="clear" w:color="FFFFFF" w:fill="FFFFFF"/>
        <w:ind w:firstLine="6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ежегодного областного открытого фестиваля-конкурса </w:t>
      </w:r>
    </w:p>
    <w:p w:rsidR="00AB328D" w:rsidRDefault="00C511B9">
      <w:pPr>
        <w:shd w:val="clear" w:color="FFFFFF" w:fill="FFFFFF"/>
        <w:ind w:firstLine="660"/>
        <w:jc w:val="center"/>
        <w:rPr>
          <w:b/>
          <w:spacing w:val="-2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«Вифлеемская звезда» </w:t>
      </w:r>
      <w:r>
        <w:rPr>
          <w:b/>
          <w:spacing w:val="-2"/>
          <w:sz w:val="28"/>
          <w:szCs w:val="28"/>
          <w:lang w:eastAsia="ru-RU"/>
        </w:rPr>
        <w:t>на 2022 год</w:t>
      </w:r>
    </w:p>
    <w:p w:rsidR="00AB328D" w:rsidRDefault="00AB328D">
      <w:pPr>
        <w:shd w:val="clear" w:color="FFFFFF" w:fill="FFFFFF"/>
        <w:ind w:firstLine="660"/>
        <w:jc w:val="center"/>
        <w:rPr>
          <w:b/>
          <w:spacing w:val="-2"/>
          <w:sz w:val="28"/>
          <w:szCs w:val="28"/>
          <w:lang w:eastAsia="ru-RU"/>
        </w:rPr>
      </w:pPr>
    </w:p>
    <w:p w:rsidR="00AB328D" w:rsidRDefault="00C511B9">
      <w:pPr>
        <w:shd w:val="clear" w:color="FFFFFF" w:fill="FFFFFF"/>
        <w:ind w:firstLine="660"/>
        <w:jc w:val="both"/>
        <w:rPr>
          <w:b/>
          <w:spacing w:val="-2"/>
          <w:sz w:val="28"/>
          <w:szCs w:val="28"/>
          <w:lang w:eastAsia="ru-RU"/>
        </w:rPr>
      </w:pPr>
      <w:r>
        <w:rPr>
          <w:spacing w:val="-2"/>
          <w:sz w:val="28"/>
          <w:szCs w:val="28"/>
          <w:lang w:eastAsia="ru-RU"/>
        </w:rPr>
        <w:t xml:space="preserve"> Программные требования номинации «</w:t>
      </w:r>
      <w:r>
        <w:rPr>
          <w:sz w:val="28"/>
          <w:szCs w:val="28"/>
          <w:lang w:eastAsia="ru-RU"/>
        </w:rPr>
        <w:t>Художественное слово и театральное искусство»</w:t>
      </w:r>
      <w:r>
        <w:rPr>
          <w:sz w:val="28"/>
          <w:szCs w:val="28"/>
          <w:lang w:eastAsia="ru-RU"/>
        </w:rPr>
        <w:t xml:space="preserve">ежегодного областного открытого  фестиваля-конкурса «Вифлеемская звезда» </w:t>
      </w:r>
      <w:r>
        <w:rPr>
          <w:spacing w:val="-2"/>
          <w:sz w:val="28"/>
          <w:szCs w:val="28"/>
          <w:lang w:eastAsia="ru-RU"/>
        </w:rPr>
        <w:t xml:space="preserve">на 2022 год разработаны во исполнение </w:t>
      </w:r>
      <w:r>
        <w:rPr>
          <w:sz w:val="28"/>
          <w:szCs w:val="28"/>
          <w:lang w:eastAsia="ru-RU"/>
        </w:rPr>
        <w:t>постановления администрации Костромской области от 15 августа 2011 г. N 299-а «О проведении ежегодного областного открытого фестиваля-конкурса «В</w:t>
      </w:r>
      <w:r>
        <w:rPr>
          <w:sz w:val="28"/>
          <w:szCs w:val="28"/>
          <w:lang w:eastAsia="ru-RU"/>
        </w:rPr>
        <w:t xml:space="preserve">ифлеемская звезда», утвержденным </w:t>
      </w:r>
      <w:hyperlink r:id="rId8" w:history="1">
        <w:r>
          <w:rPr>
            <w:sz w:val="28"/>
            <w:szCs w:val="28"/>
            <w:lang w:eastAsia="ru-RU"/>
          </w:rPr>
          <w:t>постановления</w:t>
        </w:r>
      </w:hyperlink>
      <w:r>
        <w:rPr>
          <w:sz w:val="28"/>
          <w:szCs w:val="28"/>
          <w:lang w:eastAsia="ru-RU"/>
        </w:rPr>
        <w:t xml:space="preserve"> администрации Костромской области от 30.08.2016 г. №323-а.</w:t>
      </w:r>
    </w:p>
    <w:p w:rsidR="00AB328D" w:rsidRDefault="00C511B9">
      <w:pPr>
        <w:shd w:val="clear" w:color="FFFFFF" w:fill="FFFFFF"/>
        <w:ind w:firstLine="65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соответствии</w:t>
      </w:r>
      <w:r>
        <w:rPr>
          <w:sz w:val="28"/>
          <w:szCs w:val="28"/>
          <w:lang w:eastAsia="ru-RU"/>
        </w:rPr>
        <w:t xml:space="preserve"> с п. 22 положения о проведении ежегодного областного открытого фестиваля-конкурса «Вифлеемская звезда», утвержденным вышеназванным постановлением администрации Костромской области, координацию деятельности, связанной с подготовкой и проведением Фестиваля-</w:t>
      </w:r>
      <w:r>
        <w:rPr>
          <w:sz w:val="28"/>
          <w:szCs w:val="28"/>
          <w:lang w:eastAsia="ru-RU"/>
        </w:rPr>
        <w:t>конкурса в номинации «Художественное слово и театральное искусство»осуществляет департамент образования и науки Костромской области.</w:t>
      </w:r>
    </w:p>
    <w:p w:rsidR="00AB328D" w:rsidRDefault="00C511B9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поручению департамента образования и науки Костромской области организатором номинации «Художественное слово и театральн</w:t>
      </w:r>
      <w:r>
        <w:rPr>
          <w:sz w:val="28"/>
          <w:szCs w:val="28"/>
          <w:lang w:eastAsia="ru-RU"/>
        </w:rPr>
        <w:t>ое искусство»</w:t>
      </w:r>
      <w:r>
        <w:rPr>
          <w:b/>
          <w:spacing w:val="-2"/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является Государственное бюджетное образовательное  учреждение дополнительного образования   Костромской области «Дворец творчества».</w:t>
      </w:r>
    </w:p>
    <w:p w:rsidR="00AB328D" w:rsidRDefault="00AB328D">
      <w:pPr>
        <w:ind w:left="180"/>
        <w:rPr>
          <w:b/>
          <w:lang w:eastAsia="ru-RU"/>
        </w:rPr>
      </w:pPr>
    </w:p>
    <w:p w:rsidR="00AB328D" w:rsidRDefault="00C511B9">
      <w:pPr>
        <w:ind w:left="18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Цели и задачи:</w:t>
      </w:r>
    </w:p>
    <w:p w:rsidR="00AB328D" w:rsidRDefault="00C511B9">
      <w:pPr>
        <w:ind w:left="-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Приобщение подрастающего поколения к духовному наследию нашего Отечества, традициям </w:t>
      </w:r>
      <w:r>
        <w:rPr>
          <w:sz w:val="28"/>
          <w:szCs w:val="28"/>
          <w:lang w:eastAsia="ru-RU"/>
        </w:rPr>
        <w:t>православной культуры, утверждение нравственных и семейных ценностей.</w:t>
      </w:r>
    </w:p>
    <w:p w:rsidR="00AB328D" w:rsidRDefault="00AB328D">
      <w:pPr>
        <w:ind w:left="142" w:hanging="142"/>
        <w:jc w:val="both"/>
        <w:rPr>
          <w:i/>
          <w:lang w:eastAsia="ru-RU"/>
        </w:rPr>
      </w:pP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Возрастные категории участников номинации:</w:t>
      </w:r>
    </w:p>
    <w:p w:rsidR="00AB328D" w:rsidRDefault="00C511B9">
      <w:pPr>
        <w:numPr>
          <w:ilvl w:val="0"/>
          <w:numId w:val="10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дошкольная – от 5 до 6 лет</w:t>
      </w:r>
    </w:p>
    <w:p w:rsidR="00AB328D" w:rsidRDefault="00C511B9">
      <w:pPr>
        <w:numPr>
          <w:ilvl w:val="0"/>
          <w:numId w:val="10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младшая – от 7 до 10 лет</w:t>
      </w:r>
    </w:p>
    <w:p w:rsidR="00AB328D" w:rsidRDefault="00C511B9">
      <w:pPr>
        <w:numPr>
          <w:ilvl w:val="0"/>
          <w:numId w:val="10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средняя – от 11 до 14 лет</w:t>
      </w:r>
    </w:p>
    <w:p w:rsidR="00AB328D" w:rsidRDefault="00C511B9">
      <w:pPr>
        <w:numPr>
          <w:ilvl w:val="0"/>
          <w:numId w:val="10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старшая – от 15 до 17 лет </w:t>
      </w:r>
    </w:p>
    <w:p w:rsidR="00AB328D" w:rsidRDefault="00C511B9">
      <w:pPr>
        <w:numPr>
          <w:ilvl w:val="0"/>
          <w:numId w:val="10"/>
        </w:numPr>
        <w:jc w:val="both"/>
        <w:rPr>
          <w:rFonts w:ascii="Arial" w:hAnsi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молодежная – от 18 до  22 лет (учащиеся учреждений начального и среднего профессионального образования, студенты) </w:t>
      </w:r>
    </w:p>
    <w:p w:rsidR="00AB328D" w:rsidRDefault="00C511B9">
      <w:pPr>
        <w:ind w:left="360"/>
        <w:jc w:val="both"/>
        <w:rPr>
          <w:rFonts w:ascii="Arial" w:hAnsi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Возрастная категория исчисляется на день окончания подачи заявок на участие в Фестивале-конкурсе (включительно)</w:t>
      </w:r>
    </w:p>
    <w:p w:rsidR="00AB328D" w:rsidRDefault="00AB328D">
      <w:pPr>
        <w:widowControl w:val="0"/>
        <w:contextualSpacing/>
        <w:jc w:val="both"/>
        <w:rPr>
          <w:b/>
          <w:sz w:val="28"/>
          <w:szCs w:val="28"/>
        </w:rPr>
      </w:pPr>
    </w:p>
    <w:p w:rsidR="00AB328D" w:rsidRDefault="00C511B9">
      <w:pPr>
        <w:widowControl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программные требования:</w:t>
      </w:r>
    </w:p>
    <w:p w:rsidR="00AB328D" w:rsidRDefault="00C511B9">
      <w:pPr>
        <w:ind w:firstLine="6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конкурсных выступлений должна состоять из произведений классической и современной литературы духовного - нравственного характера. </w:t>
      </w:r>
    </w:p>
    <w:p w:rsidR="00AB328D" w:rsidRDefault="00C511B9">
      <w:pPr>
        <w:ind w:left="-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Тематика конкурсных выступлений:</w:t>
      </w:r>
    </w:p>
    <w:p w:rsidR="00AB328D" w:rsidRDefault="00C511B9">
      <w:pPr>
        <w:ind w:left="-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Рождество Христово,</w:t>
      </w:r>
    </w:p>
    <w:p w:rsidR="00AB328D" w:rsidRDefault="00C511B9">
      <w:pPr>
        <w:ind w:left="-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Богоявление,</w:t>
      </w:r>
    </w:p>
    <w:p w:rsidR="00AB328D" w:rsidRDefault="00C511B9">
      <w:pPr>
        <w:ind w:left="-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глобальные вы</w:t>
      </w:r>
      <w:r>
        <w:rPr>
          <w:sz w:val="28"/>
          <w:szCs w:val="28"/>
          <w:lang w:eastAsia="ru-RU"/>
        </w:rPr>
        <w:t>зовы современности и духовный выбор человека.</w:t>
      </w:r>
    </w:p>
    <w:p w:rsidR="00AB328D" w:rsidRDefault="00C511B9">
      <w:pPr>
        <w:ind w:firstLine="6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Время выступлений для чтецов - до 5 минут, для творческих коллективов - до 10 минут. </w:t>
      </w:r>
    </w:p>
    <w:p w:rsidR="00AB328D" w:rsidRDefault="00C511B9">
      <w:pPr>
        <w:ind w:firstLine="6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Жюри имеет право прервать выступление участников досрочно в случае несоответствия исполняемого произведения темам фестиваля,</w:t>
      </w:r>
      <w:r>
        <w:rPr>
          <w:sz w:val="28"/>
          <w:szCs w:val="28"/>
          <w:lang w:eastAsia="ru-RU"/>
        </w:rPr>
        <w:t xml:space="preserve"> а также в случае превышения исполнителем лимита времени.  </w:t>
      </w: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Направление  «Художественное слово» представляют литературные жанры</w:t>
      </w:r>
      <w:r>
        <w:rPr>
          <w:sz w:val="28"/>
          <w:szCs w:val="28"/>
          <w:lang w:eastAsia="ru-RU"/>
        </w:rPr>
        <w:t>:</w:t>
      </w:r>
    </w:p>
    <w:p w:rsidR="00AB328D" w:rsidRDefault="00C511B9">
      <w:pPr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Поэзия,              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Проза.                </w:t>
      </w: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Критерии оценки: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соответствие произведения основной теме Фестиваля-конкурса</w:t>
      </w:r>
      <w:r>
        <w:rPr>
          <w:sz w:val="28"/>
          <w:szCs w:val="28"/>
          <w:lang w:eastAsia="ru-RU"/>
        </w:rPr>
        <w:t>;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глубина постижения художественного материала;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искренность, эмоциональность, выразительность;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сценическая культура, внешний вид (соответствие внешнего облика теме Фестиваля-конкурса).</w:t>
      </w: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Направление «Театральное искусство» представляют жанры: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Литературные композиции,             </w:t>
      </w: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Одноактные пьесы.                   </w:t>
      </w: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Критерии оценки: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 соответствие репертуара основным темам Фестиваля-конкурса;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 режиссёрское прочтение сценического произведения;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 исполнительское мастерство актёров;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музыкальное и художественное оформление, костюмы (соответствие внешнего облика теме Фестиваля-конкурса).</w:t>
      </w: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Жюри номинации «Художественное слово и театральное искусство»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Жюри формируется  из числа представителей Костромской митрополии  Русской Православной </w:t>
      </w:r>
      <w:r>
        <w:rPr>
          <w:sz w:val="28"/>
          <w:szCs w:val="28"/>
          <w:lang w:eastAsia="ru-RU"/>
        </w:rPr>
        <w:t xml:space="preserve">Церкви, представителей литературного творчества и театрального искусства Костромской области, преподавателей КГУ и образовательных организаций Костромской области.     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Персональный состав жюри номинации утверждается оргкомитетом Фестиваля-конкурса.</w:t>
      </w: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Подведение итогов и награждение победителей: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Подведение итогов и определение победителей состоится по данным направлениям в каждой номинации и  в каждой возрастной группе. 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В направлении «Театральное искусство»  учреждаются дипломы  «За ярк</w:t>
      </w:r>
      <w:r>
        <w:rPr>
          <w:sz w:val="28"/>
          <w:szCs w:val="28"/>
          <w:lang w:eastAsia="ru-RU"/>
        </w:rPr>
        <w:t xml:space="preserve">ое сценическое воплощение художественного образа» </w:t>
      </w:r>
      <w:r>
        <w:rPr>
          <w:i/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женская роль, мужская роль, эпизодическая роль).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Призерам регионального этапа ( 2, 3 место)  вручаются дипломы Фестиваля-конкурса. Победители  (1 место) награждаются Дипломами и призами, принимают </w:t>
      </w:r>
      <w:r>
        <w:rPr>
          <w:sz w:val="28"/>
          <w:szCs w:val="28"/>
          <w:lang w:eastAsia="ru-RU"/>
        </w:rPr>
        <w:t>участие в заключительном гала – концерте (по согласованию).</w:t>
      </w:r>
    </w:p>
    <w:p w:rsidR="00AB328D" w:rsidRDefault="00AB328D">
      <w:pPr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Этапы проведения номинации: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 этап–  октябрь 2022 г</w:t>
      </w:r>
      <w:r>
        <w:rPr>
          <w:sz w:val="28"/>
          <w:szCs w:val="28"/>
          <w:lang w:eastAsia="ru-RU"/>
        </w:rPr>
        <w:t>. - в муниципальных образованиях области</w:t>
      </w: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До 15 ноября 2022 года</w:t>
      </w:r>
      <w:r>
        <w:rPr>
          <w:sz w:val="28"/>
          <w:szCs w:val="28"/>
          <w:lang w:eastAsia="ru-RU"/>
        </w:rPr>
        <w:t xml:space="preserve"> – приём заявок на участие во 2 (региональном) этапе.</w:t>
      </w:r>
    </w:p>
    <w:p w:rsidR="00AB328D" w:rsidRDefault="00C511B9">
      <w:pPr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Участники регионального этапа конкурса</w:t>
      </w:r>
      <w:r>
        <w:rPr>
          <w:b/>
          <w:sz w:val="28"/>
          <w:szCs w:val="28"/>
          <w:lang w:eastAsia="ru-RU"/>
        </w:rPr>
        <w:t xml:space="preserve"> -  </w:t>
      </w:r>
      <w:r>
        <w:rPr>
          <w:sz w:val="28"/>
          <w:szCs w:val="28"/>
          <w:lang w:eastAsia="ru-RU"/>
        </w:rPr>
        <w:t>победители</w:t>
      </w:r>
      <w:r>
        <w:rPr>
          <w:b/>
          <w:sz w:val="28"/>
          <w:szCs w:val="28"/>
          <w:lang w:eastAsia="ru-RU"/>
        </w:rPr>
        <w:t xml:space="preserve"> ( 1 место) </w:t>
      </w:r>
      <w:r>
        <w:rPr>
          <w:sz w:val="28"/>
          <w:szCs w:val="28"/>
          <w:lang w:eastAsia="ru-RU"/>
        </w:rPr>
        <w:t xml:space="preserve">муниципального этапа в  каждом направлении номинации, по всем возрастным категориям.   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 этап– 23 ноября 2022 года</w:t>
      </w:r>
      <w:r>
        <w:rPr>
          <w:sz w:val="28"/>
          <w:szCs w:val="28"/>
          <w:lang w:eastAsia="ru-RU"/>
        </w:rPr>
        <w:t xml:space="preserve"> – проведение регионального этапа Фестиваля-конкурса  «Вифлеемская звезда».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20 января 2023 года</w:t>
      </w:r>
      <w:r>
        <w:rPr>
          <w:sz w:val="28"/>
          <w:szCs w:val="28"/>
          <w:lang w:eastAsia="ru-RU"/>
        </w:rPr>
        <w:t xml:space="preserve"> – заключительный   Гала – концерт.</w:t>
      </w:r>
    </w:p>
    <w:p w:rsidR="00AB328D" w:rsidRDefault="00AB328D">
      <w:pPr>
        <w:jc w:val="both"/>
        <w:rPr>
          <w:sz w:val="28"/>
          <w:szCs w:val="28"/>
          <w:lang w:eastAsia="ru-RU"/>
        </w:rPr>
      </w:pP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Заявки на участие в финальном этапе Фестиваля-конкурса подаются в оргкомитет номинации «Художественное слово и театральное искусство» муниципальными органами управления образования (см. приложение 1) </w:t>
      </w:r>
      <w:r>
        <w:rPr>
          <w:sz w:val="28"/>
          <w:szCs w:val="28"/>
          <w:lang w:eastAsia="ru-RU"/>
        </w:rPr>
        <w:t>и</w:t>
      </w:r>
    </w:p>
    <w:p w:rsidR="00AB328D" w:rsidRDefault="00C511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принимаются на электронный адрес: </w:t>
      </w:r>
      <w:hyperlink r:id="rId9" w:history="1">
        <w:r>
          <w:rPr>
            <w:color w:val="0000FF"/>
            <w:sz w:val="28"/>
            <w:u w:val="single"/>
            <w:lang w:val="en-US" w:eastAsia="ru-RU"/>
          </w:rPr>
          <w:t>dvorez</w:t>
        </w:r>
        <w:r>
          <w:rPr>
            <w:color w:val="0000FF"/>
            <w:sz w:val="28"/>
            <w:u w:val="single"/>
            <w:lang w:eastAsia="ru-RU"/>
          </w:rPr>
          <w:t>44-</w:t>
        </w:r>
        <w:r>
          <w:rPr>
            <w:color w:val="0000FF"/>
            <w:sz w:val="28"/>
            <w:u w:val="single"/>
            <w:lang w:val="en-US" w:eastAsia="ru-RU"/>
          </w:rPr>
          <w:t>od</w:t>
        </w:r>
        <w:r>
          <w:rPr>
            <w:color w:val="0000FF"/>
            <w:sz w:val="28"/>
            <w:u w:val="single"/>
            <w:lang w:eastAsia="ru-RU"/>
          </w:rPr>
          <w:t>@</w:t>
        </w:r>
        <w:r>
          <w:rPr>
            <w:color w:val="0000FF"/>
            <w:sz w:val="28"/>
            <w:u w:val="single"/>
            <w:lang w:val="en-US" w:eastAsia="ru-RU"/>
          </w:rPr>
          <w:t>mail</w:t>
        </w:r>
        <w:r>
          <w:rPr>
            <w:color w:val="0000FF"/>
            <w:sz w:val="28"/>
            <w:u w:val="single"/>
            <w:lang w:eastAsia="ru-RU"/>
          </w:rPr>
          <w:t>.</w:t>
        </w:r>
        <w:r>
          <w:rPr>
            <w:color w:val="0000FF"/>
            <w:sz w:val="28"/>
            <w:u w:val="single"/>
            <w:lang w:val="en-US" w:eastAsia="ru-RU"/>
          </w:rPr>
          <w:t>ru</w:t>
        </w:r>
      </w:hyperlink>
      <w:r>
        <w:rPr>
          <w:sz w:val="28"/>
          <w:szCs w:val="28"/>
          <w:lang w:eastAsia="ru-RU"/>
        </w:rPr>
        <w:t xml:space="preserve">. </w:t>
      </w:r>
    </w:p>
    <w:p w:rsidR="00AB328D" w:rsidRDefault="00C511B9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соблюдения требований </w:t>
      </w:r>
      <w:r>
        <w:rPr>
          <w:bCs/>
          <w:sz w:val="28"/>
          <w:lang w:eastAsia="ru-RU"/>
        </w:rPr>
        <w:t>закона №152-ФЗ «О персональных данных» к зая</w:t>
      </w:r>
      <w:r>
        <w:rPr>
          <w:bCs/>
          <w:sz w:val="28"/>
          <w:lang w:eastAsia="ru-RU"/>
        </w:rPr>
        <w:t>вке и протоколу муниципального этапа необходимо приложить согласие на обработку персональных данных от каждого участника регионального этапа Фестиваля-конкурса (для несовершеннолетних участников – от родителя (законного представителя). Согласие на обработк</w:t>
      </w:r>
      <w:r>
        <w:rPr>
          <w:bCs/>
          <w:sz w:val="28"/>
          <w:lang w:eastAsia="ru-RU"/>
        </w:rPr>
        <w:t>у персональных данных представляется на каждого индивидуального исполнителя и каждого члена театрального коллектива.</w:t>
      </w:r>
    </w:p>
    <w:p w:rsidR="00AB328D" w:rsidRDefault="00C511B9">
      <w:pPr>
        <w:tabs>
          <w:tab w:val="center" w:pos="467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Согласие на обработку персональных данных принимается в отсканированном виде на почту </w:t>
      </w:r>
      <w:hyperlink r:id="rId10" w:history="1">
        <w:r>
          <w:rPr>
            <w:color w:val="0000FF"/>
            <w:sz w:val="28"/>
            <w:u w:val="single"/>
            <w:lang w:val="en-US" w:eastAsia="ru-RU"/>
          </w:rPr>
          <w:t>dvorez</w:t>
        </w:r>
        <w:r>
          <w:rPr>
            <w:color w:val="0000FF"/>
            <w:sz w:val="28"/>
            <w:u w:val="single"/>
            <w:lang w:eastAsia="ru-RU"/>
          </w:rPr>
          <w:t>44-</w:t>
        </w:r>
        <w:r>
          <w:rPr>
            <w:color w:val="0000FF"/>
            <w:sz w:val="28"/>
            <w:u w:val="single"/>
            <w:lang w:val="en-US" w:eastAsia="ru-RU"/>
          </w:rPr>
          <w:t>od</w:t>
        </w:r>
        <w:r>
          <w:rPr>
            <w:color w:val="0000FF"/>
            <w:sz w:val="28"/>
            <w:u w:val="single"/>
            <w:lang w:eastAsia="ru-RU"/>
          </w:rPr>
          <w:t>@</w:t>
        </w:r>
        <w:r>
          <w:rPr>
            <w:color w:val="0000FF"/>
            <w:sz w:val="28"/>
            <w:u w:val="single"/>
            <w:lang w:val="en-US" w:eastAsia="ru-RU"/>
          </w:rPr>
          <w:t>mail</w:t>
        </w:r>
        <w:r>
          <w:rPr>
            <w:color w:val="0000FF"/>
            <w:sz w:val="28"/>
            <w:u w:val="single"/>
            <w:lang w:eastAsia="ru-RU"/>
          </w:rPr>
          <w:t>.</w:t>
        </w:r>
        <w:r>
          <w:rPr>
            <w:color w:val="0000FF"/>
            <w:sz w:val="28"/>
            <w:u w:val="single"/>
            <w:lang w:val="en-US" w:eastAsia="ru-RU"/>
          </w:rPr>
          <w:t>ru</w:t>
        </w:r>
      </w:hyperlink>
      <w:r>
        <w:rPr>
          <w:sz w:val="28"/>
          <w:szCs w:val="28"/>
          <w:lang w:eastAsia="ru-RU"/>
        </w:rPr>
        <w:t xml:space="preserve"> при подаче заявки либо в день проведения конкурса, при регистрации (см. приложение 2)</w:t>
      </w:r>
    </w:p>
    <w:p w:rsidR="00AB328D" w:rsidRDefault="00AB328D">
      <w:pPr>
        <w:tabs>
          <w:tab w:val="center" w:pos="4677"/>
        </w:tabs>
        <w:jc w:val="both"/>
        <w:rPr>
          <w:b/>
          <w:sz w:val="28"/>
          <w:szCs w:val="28"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tabs>
          <w:tab w:val="center" w:pos="467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Телефоны для справок:  </w:t>
      </w:r>
    </w:p>
    <w:p w:rsidR="00AB328D" w:rsidRDefault="00C511B9">
      <w:pPr>
        <w:tabs>
          <w:tab w:val="center" w:pos="467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8(4942)31-66-05 -  Департамент образования и науки Костромской области</w:t>
      </w:r>
    </w:p>
    <w:p w:rsidR="00AB328D" w:rsidRDefault="00C511B9">
      <w:pPr>
        <w:tabs>
          <w:tab w:val="center" w:pos="467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8(494 2)31-44-81 -  отдел досуга ГБУ «Дворец творчества»</w:t>
      </w:r>
    </w:p>
    <w:p w:rsidR="00AB328D" w:rsidRDefault="00AB328D">
      <w:pPr>
        <w:tabs>
          <w:tab w:val="center" w:pos="4677"/>
        </w:tabs>
        <w:jc w:val="both"/>
        <w:rPr>
          <w:b/>
          <w:sz w:val="28"/>
          <w:szCs w:val="28"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b/>
          <w:lang w:eastAsia="ru-RU"/>
        </w:rPr>
      </w:pPr>
    </w:p>
    <w:p w:rsidR="00AB328D" w:rsidRDefault="00C511B9">
      <w:pPr>
        <w:tabs>
          <w:tab w:val="center" w:pos="4677"/>
        </w:tabs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ПРИЛОЖЕНИЕ 1</w:t>
      </w:r>
    </w:p>
    <w:p w:rsidR="00AB328D" w:rsidRDefault="00AB328D">
      <w:pPr>
        <w:tabs>
          <w:tab w:val="center" w:pos="4677"/>
        </w:tabs>
        <w:jc w:val="both"/>
        <w:rPr>
          <w:b/>
          <w:sz w:val="28"/>
          <w:szCs w:val="28"/>
          <w:lang w:eastAsia="ru-RU"/>
        </w:rPr>
      </w:pPr>
    </w:p>
    <w:p w:rsidR="00AB328D" w:rsidRDefault="00C511B9">
      <w:pPr>
        <w:tabs>
          <w:tab w:val="center" w:pos="4677"/>
        </w:tabs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Заявка</w:t>
      </w:r>
    </w:p>
    <w:p w:rsidR="00AB328D" w:rsidRDefault="00C511B9">
      <w:pPr>
        <w:tabs>
          <w:tab w:val="center" w:pos="4677"/>
        </w:tabs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на участие  в областном открытом фестивале-конкурсе «Вифлеемская звезда»  в  направлении «Художественное слово»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Ф. И. О.участника _______________________________________________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Район, образовательное учреждение   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Возраст участника, дата рождения _________________________________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Название и автор исполняемого произведения (</w:t>
      </w:r>
      <w:r>
        <w:rPr>
          <w:i/>
          <w:sz w:val="28"/>
          <w:szCs w:val="28"/>
          <w:lang w:eastAsia="ru-RU"/>
        </w:rPr>
        <w:t>полностью</w:t>
      </w:r>
      <w:r>
        <w:rPr>
          <w:sz w:val="28"/>
          <w:szCs w:val="28"/>
          <w:lang w:eastAsia="ru-RU"/>
        </w:rPr>
        <w:t>) 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Наименование литературного жанра </w:t>
      </w:r>
      <w:r>
        <w:rPr>
          <w:i/>
          <w:sz w:val="28"/>
          <w:szCs w:val="28"/>
          <w:lang w:eastAsia="ru-RU"/>
        </w:rPr>
        <w:t xml:space="preserve">(проза, </w:t>
      </w:r>
      <w:r>
        <w:rPr>
          <w:i/>
          <w:sz w:val="28"/>
          <w:szCs w:val="28"/>
          <w:lang w:eastAsia="ru-RU"/>
        </w:rPr>
        <w:t xml:space="preserve">поэзия) </w:t>
      </w:r>
      <w:r>
        <w:rPr>
          <w:sz w:val="28"/>
          <w:szCs w:val="28"/>
          <w:lang w:eastAsia="ru-RU"/>
        </w:rPr>
        <w:t>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Время исполнения произведения ___________________________________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Ф. И. О. педагога (</w:t>
      </w:r>
      <w:r>
        <w:rPr>
          <w:i/>
          <w:sz w:val="28"/>
          <w:szCs w:val="28"/>
          <w:lang w:eastAsia="ru-RU"/>
        </w:rPr>
        <w:t>полностью</w:t>
      </w:r>
      <w:r>
        <w:rPr>
          <w:sz w:val="28"/>
          <w:szCs w:val="28"/>
          <w:lang w:eastAsia="ru-RU"/>
        </w:rPr>
        <w:t>), должность, контактный телефон_________</w:t>
      </w:r>
    </w:p>
    <w:p w:rsidR="00AB328D" w:rsidRDefault="00AB328D">
      <w:pPr>
        <w:tabs>
          <w:tab w:val="center" w:pos="4677"/>
        </w:tabs>
        <w:rPr>
          <w:sz w:val="28"/>
          <w:szCs w:val="28"/>
          <w:lang w:eastAsia="ru-RU"/>
        </w:rPr>
      </w:pPr>
    </w:p>
    <w:p w:rsidR="00AB328D" w:rsidRDefault="00AB328D">
      <w:pPr>
        <w:tabs>
          <w:tab w:val="center" w:pos="4677"/>
        </w:tabs>
        <w:rPr>
          <w:b/>
          <w:sz w:val="28"/>
          <w:szCs w:val="28"/>
          <w:lang w:eastAsia="ru-RU"/>
        </w:rPr>
      </w:pPr>
    </w:p>
    <w:p w:rsidR="00AB328D" w:rsidRDefault="00C511B9">
      <w:pPr>
        <w:tabs>
          <w:tab w:val="center" w:pos="4677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Заявка</w:t>
      </w:r>
    </w:p>
    <w:p w:rsidR="00AB328D" w:rsidRDefault="00C511B9">
      <w:pPr>
        <w:tabs>
          <w:tab w:val="center" w:pos="4677"/>
        </w:tabs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на участие  в областном открытом фестивале-конкурсе «Вифлеемская звезда»в нап</w:t>
      </w:r>
      <w:r>
        <w:rPr>
          <w:i/>
          <w:sz w:val="28"/>
          <w:szCs w:val="28"/>
          <w:lang w:eastAsia="ru-RU"/>
        </w:rPr>
        <w:t>равлении «Театральное искусство»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 Название коллектива ____________________________________________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Район, образовательное учреждение   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Количество, возраст участников </w:t>
      </w:r>
      <w:r>
        <w:rPr>
          <w:i/>
          <w:sz w:val="28"/>
          <w:szCs w:val="28"/>
          <w:lang w:eastAsia="ru-RU"/>
        </w:rPr>
        <w:t>(в диапазоне от…. до… лет; указать преобладающий во</w:t>
      </w:r>
      <w:r>
        <w:rPr>
          <w:i/>
          <w:sz w:val="28"/>
          <w:szCs w:val="28"/>
          <w:lang w:eastAsia="ru-RU"/>
        </w:rPr>
        <w:t>зраст участников)</w:t>
      </w:r>
      <w:r>
        <w:rPr>
          <w:sz w:val="28"/>
          <w:szCs w:val="28"/>
          <w:lang w:eastAsia="ru-RU"/>
        </w:rPr>
        <w:t>________________________________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Название и автор исполняемого произведения </w:t>
      </w:r>
      <w:r>
        <w:rPr>
          <w:i/>
          <w:sz w:val="28"/>
          <w:szCs w:val="28"/>
          <w:lang w:eastAsia="ru-RU"/>
        </w:rPr>
        <w:t>(полностью)____________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5.Наименование литературного жанра (</w:t>
      </w:r>
      <w:r>
        <w:rPr>
          <w:i/>
          <w:sz w:val="28"/>
          <w:szCs w:val="28"/>
          <w:lang w:eastAsia="ru-RU"/>
        </w:rPr>
        <w:t>литературная композиция, одноактная пьеса)________________________________________________</w:t>
      </w:r>
    </w:p>
    <w:p w:rsidR="00AB328D" w:rsidRDefault="00C511B9">
      <w:pPr>
        <w:tabs>
          <w:tab w:val="center" w:pos="4677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Время исполнения произведения __________________________________</w:t>
      </w:r>
    </w:p>
    <w:p w:rsidR="00AB328D" w:rsidRDefault="00C511B9">
      <w:pPr>
        <w:tabs>
          <w:tab w:val="center" w:pos="4677"/>
        </w:tabs>
        <w:rPr>
          <w:lang w:eastAsia="ru-RU"/>
        </w:rPr>
      </w:pPr>
      <w:r>
        <w:rPr>
          <w:sz w:val="28"/>
          <w:szCs w:val="28"/>
          <w:lang w:eastAsia="ru-RU"/>
        </w:rPr>
        <w:t>7. Ф. И. О. (полностью) педагога -  руководителя, должность ____________</w:t>
      </w:r>
    </w:p>
    <w:p w:rsidR="00AB328D" w:rsidRDefault="00AB328D">
      <w:pPr>
        <w:tabs>
          <w:tab w:val="center" w:pos="4677"/>
        </w:tabs>
        <w:rPr>
          <w:lang w:eastAsia="ru-RU"/>
        </w:rPr>
      </w:pPr>
    </w:p>
    <w:p w:rsidR="00AB328D" w:rsidRDefault="00C511B9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заявкам по формам 1,2  необходимо приложить протокол муниципального (отборочного) этапа: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муниципального образования, в котором проведён муниципальный этап;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наименование учреждения - организатора отборочного тура, ФИО руководителя; 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участников отборочного тура по номинациям;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конкурсных отборов по номинациям;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писок участников, прошедших на региональный этап Фестиваля-конкурса с указанием направления номинации;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 жюри отборочного тура с указанием представителей Костромской епархии Русской Православной церкви;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формат проведения награждения и способа поощрени</w:t>
      </w:r>
      <w:r>
        <w:rPr>
          <w:sz w:val="28"/>
          <w:szCs w:val="28"/>
          <w:lang w:eastAsia="ru-RU"/>
        </w:rPr>
        <w:t>я победителей муниципального этапа.</w:t>
      </w:r>
    </w:p>
    <w:p w:rsidR="00AB328D" w:rsidRDefault="00C511B9">
      <w:pPr>
        <w:numPr>
          <w:ilvl w:val="0"/>
          <w:numId w:val="12"/>
        </w:numPr>
        <w:ind w:left="0"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подпись и печать руководителя-организатора отборочного тура.</w:t>
      </w: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C511B9">
      <w:pPr>
        <w:tabs>
          <w:tab w:val="center" w:pos="4677"/>
        </w:tabs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Оргкомитет Фестиваля-конкурса данной номинации убедительно просит участников всех направлений:</w:t>
      </w:r>
    </w:p>
    <w:p w:rsidR="00AB328D" w:rsidRDefault="00C511B9">
      <w:pPr>
        <w:numPr>
          <w:ilvl w:val="0"/>
          <w:numId w:val="11"/>
        </w:numPr>
        <w:ind w:left="284" w:hanging="284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обратить внимание на строгое соблюдение регламента времени исп</w:t>
      </w:r>
      <w:r>
        <w:rPr>
          <w:i/>
          <w:sz w:val="28"/>
          <w:szCs w:val="28"/>
          <w:lang w:eastAsia="ru-RU"/>
        </w:rPr>
        <w:t>олнения конкурсных произведений;</w:t>
      </w:r>
    </w:p>
    <w:p w:rsidR="00AB328D" w:rsidRDefault="00C511B9">
      <w:pPr>
        <w:numPr>
          <w:ilvl w:val="0"/>
          <w:numId w:val="11"/>
        </w:numPr>
        <w:ind w:left="284" w:hanging="284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чётко указать жанр, название, фамилию и имя автора литературного произведения;</w:t>
      </w:r>
    </w:p>
    <w:p w:rsidR="00AB328D" w:rsidRDefault="00C511B9">
      <w:pPr>
        <w:numPr>
          <w:ilvl w:val="0"/>
          <w:numId w:val="11"/>
        </w:numPr>
        <w:tabs>
          <w:tab w:val="center" w:pos="284"/>
        </w:tabs>
        <w:ind w:left="284" w:hanging="284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участникам номинации «Театральное искусство» - предоставить театральные программки (не менее трех)с указанием действующих лиц и исполнителей, ре</w:t>
      </w:r>
      <w:r>
        <w:rPr>
          <w:i/>
          <w:sz w:val="28"/>
          <w:szCs w:val="28"/>
          <w:lang w:eastAsia="ru-RU"/>
        </w:rPr>
        <w:t>жиссера-постановщика.</w:t>
      </w: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C511B9">
      <w:pPr>
        <w:tabs>
          <w:tab w:val="center" w:pos="4677"/>
        </w:tabs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Консультации по вопросам поиска источника, достоверности и грамотности отображения темы в конкурсном репертуаре   можно получить у священников приходских храмов.</w:t>
      </w: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AB328D">
      <w:pPr>
        <w:tabs>
          <w:tab w:val="center" w:pos="4677"/>
        </w:tabs>
        <w:jc w:val="both"/>
        <w:rPr>
          <w:i/>
          <w:lang w:eastAsia="ru-RU"/>
        </w:rPr>
      </w:pPr>
    </w:p>
    <w:p w:rsidR="00AB328D" w:rsidRDefault="00C511B9">
      <w:pPr>
        <w:tabs>
          <w:tab w:val="center" w:pos="4677"/>
        </w:tabs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ПРИЛОЖЕНИЕ 2</w:t>
      </w:r>
    </w:p>
    <w:p w:rsidR="00AB328D" w:rsidRDefault="00AB328D">
      <w:pPr>
        <w:ind w:firstLine="709"/>
        <w:jc w:val="center"/>
        <w:rPr>
          <w:lang w:eastAsia="ru-RU"/>
        </w:rPr>
      </w:pPr>
    </w:p>
    <w:p w:rsidR="00AB328D" w:rsidRDefault="00C511B9">
      <w:pPr>
        <w:ind w:firstLine="709"/>
        <w:jc w:val="center"/>
        <w:rPr>
          <w:lang w:eastAsia="ru-RU"/>
        </w:rPr>
      </w:pPr>
      <w:r>
        <w:rPr>
          <w:lang w:eastAsia="ru-RU"/>
        </w:rPr>
        <w:t>ЗАЯВЛЕНИЕ</w:t>
      </w:r>
    </w:p>
    <w:p w:rsidR="00AB328D" w:rsidRDefault="00C511B9">
      <w:pPr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 xml:space="preserve">о согласии родителей (законных представителей) </w:t>
      </w:r>
    </w:p>
    <w:p w:rsidR="00AB328D" w:rsidRDefault="00C511B9">
      <w:pPr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на обработку персональных данных</w:t>
      </w:r>
    </w:p>
    <w:p w:rsidR="00AB328D" w:rsidRDefault="00AB328D">
      <w:pPr>
        <w:ind w:firstLine="709"/>
        <w:jc w:val="center"/>
        <w:rPr>
          <w:b/>
          <w:lang w:eastAsia="ru-RU"/>
        </w:rPr>
      </w:pPr>
    </w:p>
    <w:p w:rsidR="00AB328D" w:rsidRDefault="00C511B9">
      <w:pPr>
        <w:rPr>
          <w:lang w:eastAsia="ru-RU"/>
        </w:rPr>
      </w:pPr>
      <w:r>
        <w:rPr>
          <w:lang w:eastAsia="ru-RU"/>
        </w:rPr>
        <w:t>Я,____________________________________________________________________________</w:t>
      </w:r>
    </w:p>
    <w:p w:rsidR="00AB328D" w:rsidRDefault="00C511B9">
      <w:pPr>
        <w:ind w:firstLine="709"/>
        <w:rPr>
          <w:vertAlign w:val="superscript"/>
          <w:lang w:eastAsia="ru-RU"/>
        </w:rPr>
      </w:pPr>
      <w:r>
        <w:rPr>
          <w:vertAlign w:val="superscript"/>
          <w:lang w:eastAsia="ru-RU"/>
        </w:rPr>
        <w:t>(Фамилия, имя, отчество родителя (законного представителя)</w:t>
      </w:r>
    </w:p>
    <w:p w:rsidR="00AB328D" w:rsidRDefault="00C511B9">
      <w:pPr>
        <w:rPr>
          <w:lang w:eastAsia="ru-RU"/>
        </w:rPr>
      </w:pPr>
      <w:r>
        <w:rPr>
          <w:lang w:eastAsia="ru-RU"/>
        </w:rPr>
        <w:t>документ, удостоверяющий личность __</w:t>
      </w:r>
      <w:r>
        <w:rPr>
          <w:lang w:eastAsia="ru-RU"/>
        </w:rPr>
        <w:t>__________________________________________________________________________</w:t>
      </w:r>
    </w:p>
    <w:p w:rsidR="00AB328D" w:rsidRDefault="00C511B9">
      <w:pPr>
        <w:ind w:left="3539" w:firstLine="709"/>
        <w:rPr>
          <w:vertAlign w:val="superscript"/>
          <w:lang w:eastAsia="ru-RU"/>
        </w:rPr>
      </w:pPr>
      <w:r>
        <w:rPr>
          <w:vertAlign w:val="superscript"/>
          <w:lang w:eastAsia="ru-RU"/>
        </w:rPr>
        <w:t>(наименование, серия и номер)</w:t>
      </w:r>
    </w:p>
    <w:p w:rsidR="00AB328D" w:rsidRDefault="00C511B9">
      <w:pPr>
        <w:rPr>
          <w:lang w:eastAsia="ru-RU"/>
        </w:rPr>
      </w:pPr>
      <w:r>
        <w:rPr>
          <w:lang w:eastAsia="ru-RU"/>
        </w:rPr>
        <w:t>____________________________________________________________________________</w:t>
      </w:r>
    </w:p>
    <w:p w:rsidR="00AB328D" w:rsidRDefault="00C511B9">
      <w:pPr>
        <w:ind w:left="2123" w:firstLine="709"/>
        <w:rPr>
          <w:vertAlign w:val="superscript"/>
          <w:lang w:eastAsia="ru-RU"/>
        </w:rPr>
      </w:pPr>
      <w:r>
        <w:rPr>
          <w:vertAlign w:val="superscript"/>
          <w:lang w:eastAsia="ru-RU"/>
        </w:rPr>
        <w:t xml:space="preserve">              (дата выдачи, организация выдавшая документ)</w:t>
      </w:r>
    </w:p>
    <w:p w:rsidR="00AB328D" w:rsidRDefault="00C511B9">
      <w:pPr>
        <w:rPr>
          <w:lang w:eastAsia="ru-RU"/>
        </w:rPr>
      </w:pPr>
      <w:r>
        <w:rPr>
          <w:lang w:eastAsia="ru-RU"/>
        </w:rPr>
        <w:t>являясь родителем (законным представителем) _____________________________________________________________________________</w:t>
      </w:r>
    </w:p>
    <w:p w:rsidR="00AB328D" w:rsidRDefault="00C511B9">
      <w:pPr>
        <w:ind w:firstLine="709"/>
        <w:rPr>
          <w:lang w:eastAsia="ru-RU"/>
        </w:rPr>
      </w:pPr>
      <w:r>
        <w:rPr>
          <w:lang w:eastAsia="ru-RU"/>
        </w:rPr>
        <w:t>(</w:t>
      </w:r>
      <w:r>
        <w:rPr>
          <w:lang w:eastAsia="ru-RU"/>
        </w:rPr>
        <w:t>ФИО ребенка)</w:t>
      </w: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даю согласие на обработку  персональных данных моего ребенка Государственному казенному образовательному учреждению дополнительного образования Костромской области «Дворец творчества» (далее – оператор).</w:t>
      </w: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Обработка персональных данных осуществляется путем с</w:t>
      </w:r>
      <w:r>
        <w:rPr>
          <w:lang w:eastAsia="ru-RU"/>
        </w:rPr>
        <w:t xml:space="preserve">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Оператор вправе размещать:</w:t>
      </w:r>
    </w:p>
    <w:p w:rsidR="00AB328D" w:rsidRDefault="00C511B9">
      <w:pPr>
        <w:ind w:left="360"/>
        <w:rPr>
          <w:lang w:eastAsia="ru-RU"/>
        </w:rPr>
      </w:pPr>
      <w:r>
        <w:rPr>
          <w:lang w:eastAsia="ru-RU"/>
        </w:rPr>
        <w:t xml:space="preserve">- обрабатываемые персональные данные в информационно-телекоммуникационных сетях с </w:t>
      </w:r>
      <w:r>
        <w:rPr>
          <w:lang w:eastAsia="ru-RU"/>
        </w:rPr>
        <w:t>целью предоставления итогов Фестиваля- конкурса среди учащихся образовательных организаций и организаций дополнительного образования  Костромской области в возрастных категориях: младшая – от 7 до 10 лет, средняя – от 11 до 14 лет, старшая – от 15 до 17 ле</w:t>
      </w:r>
      <w:r>
        <w:rPr>
          <w:lang w:eastAsia="ru-RU"/>
        </w:rPr>
        <w:t xml:space="preserve">т , молодежная – от 18 до  25 лет (учащиеся учреждений начального и среднего профессионального образования, студенты)  </w:t>
      </w: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- фотографии учащегося, фамилию, имя, класс, образовательное учреждение, результаты участия в мероприятии на официальном сайте ГКУ «Двор</w:t>
      </w:r>
      <w:r>
        <w:rPr>
          <w:lang w:eastAsia="ru-RU"/>
        </w:rPr>
        <w:t>ец творчества».</w:t>
      </w: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Оператор вправе передавать данные учащегося по электронной почте.</w:t>
      </w: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Настоящее согласие дано мной  «______» ____________ 20____ г. и действует  на период 2022-2023 учебного года.</w:t>
      </w:r>
    </w:p>
    <w:p w:rsidR="00AB328D" w:rsidRDefault="00C511B9">
      <w:pPr>
        <w:jc w:val="both"/>
        <w:rPr>
          <w:lang w:eastAsia="ru-RU"/>
        </w:rPr>
      </w:pPr>
      <w:r>
        <w:rPr>
          <w:lang w:eastAsia="ru-RU"/>
        </w:rPr>
        <w:t xml:space="preserve">           Я оставляю за собой право отозвать свое согласие поср</w:t>
      </w:r>
      <w:r>
        <w:rPr>
          <w:lang w:eastAsia="ru-RU"/>
        </w:rPr>
        <w:t>едством составления соответствующего письменного документа.</w:t>
      </w:r>
    </w:p>
    <w:p w:rsidR="00AB328D" w:rsidRDefault="00AB328D">
      <w:pPr>
        <w:ind w:firstLine="709"/>
        <w:jc w:val="both"/>
        <w:rPr>
          <w:lang w:eastAsia="ru-RU"/>
        </w:rPr>
      </w:pPr>
    </w:p>
    <w:p w:rsidR="00AB328D" w:rsidRDefault="00C511B9">
      <w:pPr>
        <w:ind w:firstLine="709"/>
        <w:jc w:val="both"/>
        <w:rPr>
          <w:lang w:eastAsia="ru-RU"/>
        </w:rPr>
      </w:pPr>
      <w:r>
        <w:rPr>
          <w:lang w:eastAsia="ru-RU"/>
        </w:rPr>
        <w:t>Подпись:___________________________ /________________/</w:t>
      </w:r>
    </w:p>
    <w:p w:rsidR="00AB328D" w:rsidRDefault="00C511B9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(расшифровка подписи)</w:t>
      </w:r>
    </w:p>
    <w:sectPr w:rsidR="00AB328D" w:rsidSect="00AB328D">
      <w:pgSz w:w="11906" w:h="16838"/>
      <w:pgMar w:top="568" w:right="850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1B9" w:rsidRDefault="00C511B9">
      <w:r>
        <w:separator/>
      </w:r>
    </w:p>
  </w:endnote>
  <w:endnote w:type="continuationSeparator" w:id="1">
    <w:p w:rsidR="00C511B9" w:rsidRDefault="00C5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1B9" w:rsidRDefault="00C511B9">
      <w:r>
        <w:separator/>
      </w:r>
    </w:p>
  </w:footnote>
  <w:footnote w:type="continuationSeparator" w:id="1">
    <w:p w:rsidR="00C511B9" w:rsidRDefault="00C51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900"/>
    <w:multiLevelType w:val="hybridMultilevel"/>
    <w:tmpl w:val="9228AD02"/>
    <w:lvl w:ilvl="0" w:tplc="996C298C">
      <w:start w:val="1"/>
      <w:numFmt w:val="decimal"/>
      <w:lvlText w:val="%1."/>
      <w:lvlJc w:val="left"/>
      <w:pPr>
        <w:ind w:left="1211" w:hanging="360"/>
      </w:pPr>
    </w:lvl>
    <w:lvl w:ilvl="1" w:tplc="4A065E52">
      <w:start w:val="1"/>
      <w:numFmt w:val="lowerLetter"/>
      <w:lvlText w:val="%2."/>
      <w:lvlJc w:val="left"/>
      <w:pPr>
        <w:ind w:left="1931" w:hanging="360"/>
      </w:pPr>
    </w:lvl>
    <w:lvl w:ilvl="2" w:tplc="F604BF4E">
      <w:start w:val="1"/>
      <w:numFmt w:val="lowerRoman"/>
      <w:lvlText w:val="%3."/>
      <w:lvlJc w:val="right"/>
      <w:pPr>
        <w:ind w:left="2651" w:hanging="180"/>
      </w:pPr>
    </w:lvl>
    <w:lvl w:ilvl="3" w:tplc="8E90CB00">
      <w:start w:val="1"/>
      <w:numFmt w:val="decimal"/>
      <w:lvlText w:val="%4."/>
      <w:lvlJc w:val="left"/>
      <w:pPr>
        <w:ind w:left="3371" w:hanging="360"/>
      </w:pPr>
    </w:lvl>
    <w:lvl w:ilvl="4" w:tplc="70804AE6">
      <w:start w:val="1"/>
      <w:numFmt w:val="lowerLetter"/>
      <w:lvlText w:val="%5."/>
      <w:lvlJc w:val="left"/>
      <w:pPr>
        <w:ind w:left="4091" w:hanging="360"/>
      </w:pPr>
    </w:lvl>
    <w:lvl w:ilvl="5" w:tplc="DFD80BE8">
      <w:start w:val="1"/>
      <w:numFmt w:val="lowerRoman"/>
      <w:lvlText w:val="%6."/>
      <w:lvlJc w:val="right"/>
      <w:pPr>
        <w:ind w:left="4811" w:hanging="180"/>
      </w:pPr>
    </w:lvl>
    <w:lvl w:ilvl="6" w:tplc="3CE200B6">
      <w:start w:val="1"/>
      <w:numFmt w:val="decimal"/>
      <w:lvlText w:val="%7."/>
      <w:lvlJc w:val="left"/>
      <w:pPr>
        <w:ind w:left="5531" w:hanging="360"/>
      </w:pPr>
    </w:lvl>
    <w:lvl w:ilvl="7" w:tplc="91DAD228">
      <w:start w:val="1"/>
      <w:numFmt w:val="lowerLetter"/>
      <w:lvlText w:val="%8."/>
      <w:lvlJc w:val="left"/>
      <w:pPr>
        <w:ind w:left="6251" w:hanging="360"/>
      </w:pPr>
    </w:lvl>
    <w:lvl w:ilvl="8" w:tplc="F5F096FE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AC0F1A"/>
    <w:multiLevelType w:val="hybridMultilevel"/>
    <w:tmpl w:val="0D20DB22"/>
    <w:lvl w:ilvl="0" w:tplc="2478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 w:tplc="22E2BF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04E8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FE3E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8E92A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74757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0418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2E42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DEA95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BA230F"/>
    <w:multiLevelType w:val="hybridMultilevel"/>
    <w:tmpl w:val="4A74C656"/>
    <w:lvl w:ilvl="0" w:tplc="70CCE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12BA78">
      <w:start w:val="1"/>
      <w:numFmt w:val="lowerLetter"/>
      <w:lvlText w:val="%2."/>
      <w:lvlJc w:val="left"/>
      <w:pPr>
        <w:ind w:left="1440" w:hanging="360"/>
      </w:pPr>
    </w:lvl>
    <w:lvl w:ilvl="2" w:tplc="0B32EF78">
      <w:start w:val="1"/>
      <w:numFmt w:val="lowerRoman"/>
      <w:lvlText w:val="%3."/>
      <w:lvlJc w:val="right"/>
      <w:pPr>
        <w:ind w:left="2160" w:hanging="180"/>
      </w:pPr>
    </w:lvl>
    <w:lvl w:ilvl="3" w:tplc="6A4A334A">
      <w:start w:val="1"/>
      <w:numFmt w:val="decimal"/>
      <w:lvlText w:val="%4."/>
      <w:lvlJc w:val="left"/>
      <w:pPr>
        <w:ind w:left="2880" w:hanging="360"/>
      </w:pPr>
    </w:lvl>
    <w:lvl w:ilvl="4" w:tplc="05002A1C">
      <w:start w:val="1"/>
      <w:numFmt w:val="lowerLetter"/>
      <w:lvlText w:val="%5."/>
      <w:lvlJc w:val="left"/>
      <w:pPr>
        <w:ind w:left="3600" w:hanging="360"/>
      </w:pPr>
    </w:lvl>
    <w:lvl w:ilvl="5" w:tplc="D4E60F2A">
      <w:start w:val="1"/>
      <w:numFmt w:val="lowerRoman"/>
      <w:lvlText w:val="%6."/>
      <w:lvlJc w:val="right"/>
      <w:pPr>
        <w:ind w:left="4320" w:hanging="180"/>
      </w:pPr>
    </w:lvl>
    <w:lvl w:ilvl="6" w:tplc="3CC24812">
      <w:start w:val="1"/>
      <w:numFmt w:val="decimal"/>
      <w:lvlText w:val="%7."/>
      <w:lvlJc w:val="left"/>
      <w:pPr>
        <w:ind w:left="5040" w:hanging="360"/>
      </w:pPr>
    </w:lvl>
    <w:lvl w:ilvl="7" w:tplc="5622D0AE">
      <w:start w:val="1"/>
      <w:numFmt w:val="lowerLetter"/>
      <w:lvlText w:val="%8."/>
      <w:lvlJc w:val="left"/>
      <w:pPr>
        <w:ind w:left="5760" w:hanging="360"/>
      </w:pPr>
    </w:lvl>
    <w:lvl w:ilvl="8" w:tplc="40DA5E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B62C0"/>
    <w:multiLevelType w:val="hybridMultilevel"/>
    <w:tmpl w:val="576E9B40"/>
    <w:lvl w:ilvl="0" w:tplc="8146E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7A5F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985A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DC89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C60D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2830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C3094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B4F8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13624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DF153C8"/>
    <w:multiLevelType w:val="hybridMultilevel"/>
    <w:tmpl w:val="D1BEDF86"/>
    <w:lvl w:ilvl="0" w:tplc="C374F00C">
      <w:start w:val="1"/>
      <w:numFmt w:val="decimal"/>
      <w:lvlText w:val="%1."/>
      <w:lvlJc w:val="left"/>
      <w:pPr>
        <w:ind w:left="1271" w:hanging="420"/>
      </w:pPr>
    </w:lvl>
    <w:lvl w:ilvl="1" w:tplc="BA8E87DC">
      <w:start w:val="1"/>
      <w:numFmt w:val="lowerLetter"/>
      <w:lvlText w:val="%2."/>
      <w:lvlJc w:val="left"/>
      <w:pPr>
        <w:ind w:left="1931" w:hanging="360"/>
      </w:pPr>
    </w:lvl>
    <w:lvl w:ilvl="2" w:tplc="94D2D52E">
      <w:start w:val="1"/>
      <w:numFmt w:val="lowerRoman"/>
      <w:lvlText w:val="%3."/>
      <w:lvlJc w:val="right"/>
      <w:pPr>
        <w:ind w:left="2651" w:hanging="180"/>
      </w:pPr>
    </w:lvl>
    <w:lvl w:ilvl="3" w:tplc="F44A5F98">
      <w:start w:val="1"/>
      <w:numFmt w:val="decimal"/>
      <w:lvlText w:val="%4."/>
      <w:lvlJc w:val="left"/>
      <w:pPr>
        <w:ind w:left="3371" w:hanging="360"/>
      </w:pPr>
    </w:lvl>
    <w:lvl w:ilvl="4" w:tplc="C758F418">
      <w:start w:val="1"/>
      <w:numFmt w:val="lowerLetter"/>
      <w:lvlText w:val="%5."/>
      <w:lvlJc w:val="left"/>
      <w:pPr>
        <w:ind w:left="4091" w:hanging="360"/>
      </w:pPr>
    </w:lvl>
    <w:lvl w:ilvl="5" w:tplc="C5CCAA54">
      <w:start w:val="1"/>
      <w:numFmt w:val="lowerRoman"/>
      <w:lvlText w:val="%6."/>
      <w:lvlJc w:val="right"/>
      <w:pPr>
        <w:ind w:left="4811" w:hanging="180"/>
      </w:pPr>
    </w:lvl>
    <w:lvl w:ilvl="6" w:tplc="C78AA7E6">
      <w:start w:val="1"/>
      <w:numFmt w:val="decimal"/>
      <w:lvlText w:val="%7."/>
      <w:lvlJc w:val="left"/>
      <w:pPr>
        <w:ind w:left="5531" w:hanging="360"/>
      </w:pPr>
    </w:lvl>
    <w:lvl w:ilvl="7" w:tplc="B2866F06">
      <w:start w:val="1"/>
      <w:numFmt w:val="lowerLetter"/>
      <w:lvlText w:val="%8."/>
      <w:lvlJc w:val="left"/>
      <w:pPr>
        <w:ind w:left="6251" w:hanging="360"/>
      </w:pPr>
    </w:lvl>
    <w:lvl w:ilvl="8" w:tplc="D7E6310A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BF7A47"/>
    <w:multiLevelType w:val="hybridMultilevel"/>
    <w:tmpl w:val="9C587424"/>
    <w:lvl w:ilvl="0" w:tplc="E7E0015A">
      <w:start w:val="1"/>
      <w:numFmt w:val="decimal"/>
      <w:lvlText w:val="%1."/>
      <w:lvlJc w:val="left"/>
      <w:pPr>
        <w:ind w:left="1211" w:hanging="360"/>
      </w:pPr>
    </w:lvl>
    <w:lvl w:ilvl="1" w:tplc="367463DE">
      <w:start w:val="1"/>
      <w:numFmt w:val="lowerLetter"/>
      <w:lvlText w:val="%2."/>
      <w:lvlJc w:val="left"/>
      <w:pPr>
        <w:ind w:left="1931" w:hanging="360"/>
      </w:pPr>
    </w:lvl>
    <w:lvl w:ilvl="2" w:tplc="DA3488F0">
      <w:start w:val="1"/>
      <w:numFmt w:val="lowerRoman"/>
      <w:lvlText w:val="%3."/>
      <w:lvlJc w:val="right"/>
      <w:pPr>
        <w:ind w:left="2651" w:hanging="180"/>
      </w:pPr>
    </w:lvl>
    <w:lvl w:ilvl="3" w:tplc="F028CACE">
      <w:start w:val="1"/>
      <w:numFmt w:val="decimal"/>
      <w:lvlText w:val="%4."/>
      <w:lvlJc w:val="left"/>
      <w:pPr>
        <w:ind w:left="3371" w:hanging="360"/>
      </w:pPr>
    </w:lvl>
    <w:lvl w:ilvl="4" w:tplc="C4A23152">
      <w:start w:val="1"/>
      <w:numFmt w:val="lowerLetter"/>
      <w:lvlText w:val="%5."/>
      <w:lvlJc w:val="left"/>
      <w:pPr>
        <w:ind w:left="4091" w:hanging="360"/>
      </w:pPr>
    </w:lvl>
    <w:lvl w:ilvl="5" w:tplc="5C5EE340">
      <w:start w:val="1"/>
      <w:numFmt w:val="lowerRoman"/>
      <w:lvlText w:val="%6."/>
      <w:lvlJc w:val="right"/>
      <w:pPr>
        <w:ind w:left="4811" w:hanging="180"/>
      </w:pPr>
    </w:lvl>
    <w:lvl w:ilvl="6" w:tplc="C6AA1E98">
      <w:start w:val="1"/>
      <w:numFmt w:val="decimal"/>
      <w:lvlText w:val="%7."/>
      <w:lvlJc w:val="left"/>
      <w:pPr>
        <w:ind w:left="5531" w:hanging="360"/>
      </w:pPr>
    </w:lvl>
    <w:lvl w:ilvl="7" w:tplc="38E27E66">
      <w:start w:val="1"/>
      <w:numFmt w:val="lowerLetter"/>
      <w:lvlText w:val="%8."/>
      <w:lvlJc w:val="left"/>
      <w:pPr>
        <w:ind w:left="6251" w:hanging="360"/>
      </w:pPr>
    </w:lvl>
    <w:lvl w:ilvl="8" w:tplc="A358E22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776288"/>
    <w:multiLevelType w:val="hybridMultilevel"/>
    <w:tmpl w:val="9A52E220"/>
    <w:lvl w:ilvl="0" w:tplc="AB8827FA">
      <w:start w:val="1"/>
      <w:numFmt w:val="decimal"/>
      <w:lvlText w:val="%1."/>
      <w:lvlJc w:val="left"/>
      <w:pPr>
        <w:ind w:left="1140" w:hanging="360"/>
      </w:pPr>
    </w:lvl>
    <w:lvl w:ilvl="1" w:tplc="27AA24BC">
      <w:start w:val="1"/>
      <w:numFmt w:val="lowerLetter"/>
      <w:lvlText w:val="%2."/>
      <w:lvlJc w:val="left"/>
      <w:pPr>
        <w:ind w:left="1860" w:hanging="360"/>
      </w:pPr>
    </w:lvl>
    <w:lvl w:ilvl="2" w:tplc="B6F8E97A">
      <w:start w:val="1"/>
      <w:numFmt w:val="lowerRoman"/>
      <w:lvlText w:val="%3."/>
      <w:lvlJc w:val="right"/>
      <w:pPr>
        <w:ind w:left="2580" w:hanging="180"/>
      </w:pPr>
    </w:lvl>
    <w:lvl w:ilvl="3" w:tplc="A79CA350">
      <w:start w:val="1"/>
      <w:numFmt w:val="decimal"/>
      <w:lvlText w:val="%4."/>
      <w:lvlJc w:val="left"/>
      <w:pPr>
        <w:ind w:left="3300" w:hanging="360"/>
      </w:pPr>
    </w:lvl>
    <w:lvl w:ilvl="4" w:tplc="C67C04AC">
      <w:start w:val="1"/>
      <w:numFmt w:val="lowerLetter"/>
      <w:lvlText w:val="%5."/>
      <w:lvlJc w:val="left"/>
      <w:pPr>
        <w:ind w:left="4020" w:hanging="360"/>
      </w:pPr>
    </w:lvl>
    <w:lvl w:ilvl="5" w:tplc="B9A2006C">
      <w:start w:val="1"/>
      <w:numFmt w:val="lowerRoman"/>
      <w:lvlText w:val="%6."/>
      <w:lvlJc w:val="right"/>
      <w:pPr>
        <w:ind w:left="4740" w:hanging="180"/>
      </w:pPr>
    </w:lvl>
    <w:lvl w:ilvl="6" w:tplc="98764F44">
      <w:start w:val="1"/>
      <w:numFmt w:val="decimal"/>
      <w:lvlText w:val="%7."/>
      <w:lvlJc w:val="left"/>
      <w:pPr>
        <w:ind w:left="5460" w:hanging="360"/>
      </w:pPr>
    </w:lvl>
    <w:lvl w:ilvl="7" w:tplc="588ECFCA">
      <w:start w:val="1"/>
      <w:numFmt w:val="lowerLetter"/>
      <w:lvlText w:val="%8."/>
      <w:lvlJc w:val="left"/>
      <w:pPr>
        <w:ind w:left="6180" w:hanging="360"/>
      </w:pPr>
    </w:lvl>
    <w:lvl w:ilvl="8" w:tplc="193C906E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BB10E1A"/>
    <w:multiLevelType w:val="hybridMultilevel"/>
    <w:tmpl w:val="CA140144"/>
    <w:lvl w:ilvl="0" w:tplc="D2D61AA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C98F73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308282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BC6104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A36DFA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A8016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69C509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0362E9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246EA8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D8F2E5F"/>
    <w:multiLevelType w:val="hybridMultilevel"/>
    <w:tmpl w:val="816A540A"/>
    <w:lvl w:ilvl="0" w:tplc="927C0F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05C243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9DC2EA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2B899B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626D598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156754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B9CF0A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FEC128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BA0A908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5228130E"/>
    <w:multiLevelType w:val="hybridMultilevel"/>
    <w:tmpl w:val="83D892E2"/>
    <w:lvl w:ilvl="0" w:tplc="6B668970">
      <w:start w:val="1"/>
      <w:numFmt w:val="bullet"/>
      <w:lvlText w:val=""/>
      <w:lvlJc w:val="left"/>
      <w:pPr>
        <w:tabs>
          <w:tab w:val="num" w:pos="0"/>
        </w:tabs>
        <w:ind w:left="1115" w:hanging="360"/>
      </w:pPr>
      <w:rPr>
        <w:rFonts w:ascii="Symbol" w:hAnsi="Symbol"/>
        <w:color w:val="000000"/>
        <w:sz w:val="22"/>
        <w:szCs w:val="22"/>
      </w:rPr>
    </w:lvl>
    <w:lvl w:ilvl="1" w:tplc="0D0284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5E00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0E8A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D64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C68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05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3A97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ECD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2942C0F"/>
    <w:multiLevelType w:val="hybridMultilevel"/>
    <w:tmpl w:val="07F46986"/>
    <w:lvl w:ilvl="0" w:tplc="D2C44570">
      <w:start w:val="1"/>
      <w:numFmt w:val="decimal"/>
      <w:lvlText w:val="%1."/>
      <w:lvlJc w:val="left"/>
      <w:pPr>
        <w:ind w:left="720" w:hanging="360"/>
      </w:pPr>
    </w:lvl>
    <w:lvl w:ilvl="1" w:tplc="5906A36C">
      <w:start w:val="1"/>
      <w:numFmt w:val="lowerLetter"/>
      <w:lvlText w:val="%2."/>
      <w:lvlJc w:val="left"/>
      <w:pPr>
        <w:ind w:left="1440" w:hanging="360"/>
      </w:pPr>
    </w:lvl>
    <w:lvl w:ilvl="2" w:tplc="D63C5198">
      <w:start w:val="1"/>
      <w:numFmt w:val="lowerRoman"/>
      <w:lvlText w:val="%3."/>
      <w:lvlJc w:val="right"/>
      <w:pPr>
        <w:ind w:left="2160" w:hanging="180"/>
      </w:pPr>
    </w:lvl>
    <w:lvl w:ilvl="3" w:tplc="9906FBC6">
      <w:start w:val="1"/>
      <w:numFmt w:val="decimal"/>
      <w:lvlText w:val="%4."/>
      <w:lvlJc w:val="left"/>
      <w:pPr>
        <w:ind w:left="2880" w:hanging="360"/>
      </w:pPr>
    </w:lvl>
    <w:lvl w:ilvl="4" w:tplc="A5A09694">
      <w:start w:val="1"/>
      <w:numFmt w:val="lowerLetter"/>
      <w:lvlText w:val="%5."/>
      <w:lvlJc w:val="left"/>
      <w:pPr>
        <w:ind w:left="3600" w:hanging="360"/>
      </w:pPr>
    </w:lvl>
    <w:lvl w:ilvl="5" w:tplc="4502B6E2">
      <w:start w:val="1"/>
      <w:numFmt w:val="lowerRoman"/>
      <w:lvlText w:val="%6."/>
      <w:lvlJc w:val="right"/>
      <w:pPr>
        <w:ind w:left="4320" w:hanging="180"/>
      </w:pPr>
    </w:lvl>
    <w:lvl w:ilvl="6" w:tplc="7102C262">
      <w:start w:val="1"/>
      <w:numFmt w:val="decimal"/>
      <w:lvlText w:val="%7."/>
      <w:lvlJc w:val="left"/>
      <w:pPr>
        <w:ind w:left="5040" w:hanging="360"/>
      </w:pPr>
    </w:lvl>
    <w:lvl w:ilvl="7" w:tplc="9EEE952E">
      <w:start w:val="1"/>
      <w:numFmt w:val="lowerLetter"/>
      <w:lvlText w:val="%8."/>
      <w:lvlJc w:val="left"/>
      <w:pPr>
        <w:ind w:left="5760" w:hanging="360"/>
      </w:pPr>
    </w:lvl>
    <w:lvl w:ilvl="8" w:tplc="74847A0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22C9E"/>
    <w:multiLevelType w:val="hybridMultilevel"/>
    <w:tmpl w:val="0AE407EE"/>
    <w:lvl w:ilvl="0" w:tplc="9FEE1A4C">
      <w:start w:val="7"/>
      <w:numFmt w:val="decimal"/>
      <w:lvlText w:val="%1"/>
      <w:lvlJc w:val="left"/>
      <w:pPr>
        <w:ind w:left="375" w:hanging="375"/>
      </w:pPr>
    </w:lvl>
    <w:lvl w:ilvl="1" w:tplc="5624139C">
      <w:numFmt w:val="none"/>
      <w:lvlText w:val=""/>
      <w:lvlJc w:val="left"/>
      <w:pPr>
        <w:tabs>
          <w:tab w:val="num" w:pos="360"/>
        </w:tabs>
      </w:pPr>
    </w:lvl>
    <w:lvl w:ilvl="2" w:tplc="C0343F88">
      <w:numFmt w:val="none"/>
      <w:lvlText w:val=""/>
      <w:lvlJc w:val="left"/>
      <w:pPr>
        <w:tabs>
          <w:tab w:val="num" w:pos="360"/>
        </w:tabs>
      </w:pPr>
    </w:lvl>
    <w:lvl w:ilvl="3" w:tplc="A11AD5CC">
      <w:numFmt w:val="none"/>
      <w:lvlText w:val=""/>
      <w:lvlJc w:val="left"/>
      <w:pPr>
        <w:tabs>
          <w:tab w:val="num" w:pos="360"/>
        </w:tabs>
      </w:pPr>
    </w:lvl>
    <w:lvl w:ilvl="4" w:tplc="97EA7422">
      <w:numFmt w:val="none"/>
      <w:lvlText w:val=""/>
      <w:lvlJc w:val="left"/>
      <w:pPr>
        <w:tabs>
          <w:tab w:val="num" w:pos="360"/>
        </w:tabs>
      </w:pPr>
    </w:lvl>
    <w:lvl w:ilvl="5" w:tplc="AEFA5806">
      <w:numFmt w:val="none"/>
      <w:lvlText w:val=""/>
      <w:lvlJc w:val="left"/>
      <w:pPr>
        <w:tabs>
          <w:tab w:val="num" w:pos="360"/>
        </w:tabs>
      </w:pPr>
    </w:lvl>
    <w:lvl w:ilvl="6" w:tplc="53066A38">
      <w:numFmt w:val="none"/>
      <w:lvlText w:val=""/>
      <w:lvlJc w:val="left"/>
      <w:pPr>
        <w:tabs>
          <w:tab w:val="num" w:pos="360"/>
        </w:tabs>
      </w:pPr>
    </w:lvl>
    <w:lvl w:ilvl="7" w:tplc="742A0778">
      <w:numFmt w:val="none"/>
      <w:lvlText w:val=""/>
      <w:lvlJc w:val="left"/>
      <w:pPr>
        <w:tabs>
          <w:tab w:val="num" w:pos="360"/>
        </w:tabs>
      </w:pPr>
    </w:lvl>
    <w:lvl w:ilvl="8" w:tplc="E74CEC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28D"/>
    <w:rsid w:val="00353710"/>
    <w:rsid w:val="00AB328D"/>
    <w:rsid w:val="00C5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AB32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B328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AB328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B328D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AB32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B328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AB32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B328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AB328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B328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AB32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B328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AB32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B328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AB32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B328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AB32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B32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B328D"/>
    <w:pPr>
      <w:ind w:left="720"/>
      <w:contextualSpacing/>
    </w:pPr>
  </w:style>
  <w:style w:type="paragraph" w:styleId="a4">
    <w:name w:val="No Spacing"/>
    <w:uiPriority w:val="1"/>
    <w:qFormat/>
    <w:rsid w:val="00AB328D"/>
  </w:style>
  <w:style w:type="paragraph" w:styleId="a5">
    <w:name w:val="Title"/>
    <w:basedOn w:val="a"/>
    <w:next w:val="a6"/>
    <w:link w:val="a7"/>
    <w:rsid w:val="00AB328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Название Знак"/>
    <w:link w:val="a5"/>
    <w:uiPriority w:val="10"/>
    <w:rsid w:val="00AB328D"/>
    <w:rPr>
      <w:sz w:val="48"/>
      <w:szCs w:val="48"/>
    </w:rPr>
  </w:style>
  <w:style w:type="paragraph" w:styleId="a8">
    <w:name w:val="Subtitle"/>
    <w:link w:val="a9"/>
    <w:uiPriority w:val="11"/>
    <w:qFormat/>
    <w:rsid w:val="00AB328D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AB328D"/>
    <w:rPr>
      <w:sz w:val="24"/>
      <w:szCs w:val="24"/>
    </w:rPr>
  </w:style>
  <w:style w:type="paragraph" w:styleId="2">
    <w:name w:val="Quote"/>
    <w:link w:val="20"/>
    <w:uiPriority w:val="29"/>
    <w:qFormat/>
    <w:rsid w:val="00AB328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328D"/>
    <w:rPr>
      <w:i/>
    </w:rPr>
  </w:style>
  <w:style w:type="paragraph" w:styleId="aa">
    <w:name w:val="Intense Quote"/>
    <w:link w:val="ab"/>
    <w:uiPriority w:val="30"/>
    <w:qFormat/>
    <w:rsid w:val="00AB32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AB328D"/>
    <w:rPr>
      <w:i/>
    </w:rPr>
  </w:style>
  <w:style w:type="paragraph" w:customStyle="1" w:styleId="Header">
    <w:name w:val="Header"/>
    <w:link w:val="HeaderChar"/>
    <w:uiPriority w:val="99"/>
    <w:unhideWhenUsed/>
    <w:rsid w:val="00AB328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B328D"/>
  </w:style>
  <w:style w:type="paragraph" w:customStyle="1" w:styleId="Footer">
    <w:name w:val="Footer"/>
    <w:link w:val="CaptionChar"/>
    <w:uiPriority w:val="99"/>
    <w:unhideWhenUsed/>
    <w:rsid w:val="00AB328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B328D"/>
  </w:style>
  <w:style w:type="paragraph" w:customStyle="1" w:styleId="Caption">
    <w:name w:val="Caption"/>
    <w:uiPriority w:val="35"/>
    <w:semiHidden/>
    <w:unhideWhenUsed/>
    <w:qFormat/>
    <w:rsid w:val="00AB328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B328D"/>
  </w:style>
  <w:style w:type="table" w:styleId="ac">
    <w:name w:val="Table Grid"/>
    <w:basedOn w:val="a1"/>
    <w:rsid w:val="00AB32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B32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B32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rsid w:val="00AB32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B32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B32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B32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B32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B32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B32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B32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basedOn w:val="a0"/>
    <w:rsid w:val="00AB328D"/>
    <w:rPr>
      <w:color w:val="0563C1"/>
      <w:u w:val="single"/>
    </w:rPr>
  </w:style>
  <w:style w:type="paragraph" w:styleId="ae">
    <w:name w:val="footnote text"/>
    <w:link w:val="af"/>
    <w:uiPriority w:val="99"/>
    <w:semiHidden/>
    <w:unhideWhenUsed/>
    <w:rsid w:val="00AB328D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AB328D"/>
    <w:rPr>
      <w:sz w:val="18"/>
    </w:rPr>
  </w:style>
  <w:style w:type="character" w:styleId="af0">
    <w:name w:val="footnote reference"/>
    <w:uiPriority w:val="99"/>
    <w:unhideWhenUsed/>
    <w:rsid w:val="00AB328D"/>
    <w:rPr>
      <w:vertAlign w:val="superscript"/>
    </w:rPr>
  </w:style>
  <w:style w:type="paragraph" w:styleId="af1">
    <w:name w:val="endnote text"/>
    <w:link w:val="af2"/>
    <w:uiPriority w:val="99"/>
    <w:semiHidden/>
    <w:unhideWhenUsed/>
    <w:rsid w:val="00AB328D"/>
  </w:style>
  <w:style w:type="character" w:customStyle="1" w:styleId="af2">
    <w:name w:val="Текст концевой сноски Знак"/>
    <w:link w:val="af1"/>
    <w:uiPriority w:val="99"/>
    <w:rsid w:val="00AB328D"/>
    <w:rPr>
      <w:sz w:val="20"/>
    </w:rPr>
  </w:style>
  <w:style w:type="character" w:styleId="af3">
    <w:name w:val="endnote reference"/>
    <w:uiPriority w:val="99"/>
    <w:semiHidden/>
    <w:unhideWhenUsed/>
    <w:rsid w:val="00AB328D"/>
    <w:rPr>
      <w:vertAlign w:val="superscript"/>
    </w:rPr>
  </w:style>
  <w:style w:type="paragraph" w:styleId="1">
    <w:name w:val="toc 1"/>
    <w:uiPriority w:val="39"/>
    <w:unhideWhenUsed/>
    <w:rsid w:val="00AB328D"/>
    <w:pPr>
      <w:spacing w:after="57"/>
    </w:pPr>
  </w:style>
  <w:style w:type="paragraph" w:styleId="21">
    <w:name w:val="toc 2"/>
    <w:uiPriority w:val="39"/>
    <w:unhideWhenUsed/>
    <w:rsid w:val="00AB328D"/>
    <w:pPr>
      <w:spacing w:after="57"/>
      <w:ind w:left="283"/>
    </w:pPr>
  </w:style>
  <w:style w:type="paragraph" w:styleId="3">
    <w:name w:val="toc 3"/>
    <w:uiPriority w:val="39"/>
    <w:unhideWhenUsed/>
    <w:rsid w:val="00AB328D"/>
    <w:pPr>
      <w:spacing w:after="57"/>
      <w:ind w:left="567"/>
    </w:pPr>
  </w:style>
  <w:style w:type="paragraph" w:styleId="4">
    <w:name w:val="toc 4"/>
    <w:uiPriority w:val="39"/>
    <w:unhideWhenUsed/>
    <w:rsid w:val="00AB328D"/>
    <w:pPr>
      <w:spacing w:after="57"/>
      <w:ind w:left="850"/>
    </w:pPr>
  </w:style>
  <w:style w:type="paragraph" w:styleId="5">
    <w:name w:val="toc 5"/>
    <w:uiPriority w:val="39"/>
    <w:unhideWhenUsed/>
    <w:rsid w:val="00AB328D"/>
    <w:pPr>
      <w:spacing w:after="57"/>
      <w:ind w:left="1134"/>
    </w:pPr>
  </w:style>
  <w:style w:type="paragraph" w:styleId="6">
    <w:name w:val="toc 6"/>
    <w:uiPriority w:val="39"/>
    <w:unhideWhenUsed/>
    <w:rsid w:val="00AB328D"/>
    <w:pPr>
      <w:spacing w:after="57"/>
      <w:ind w:left="1417"/>
    </w:pPr>
  </w:style>
  <w:style w:type="paragraph" w:styleId="7">
    <w:name w:val="toc 7"/>
    <w:uiPriority w:val="39"/>
    <w:unhideWhenUsed/>
    <w:rsid w:val="00AB328D"/>
    <w:pPr>
      <w:spacing w:after="57"/>
      <w:ind w:left="1701"/>
    </w:pPr>
  </w:style>
  <w:style w:type="paragraph" w:styleId="8">
    <w:name w:val="toc 8"/>
    <w:uiPriority w:val="39"/>
    <w:unhideWhenUsed/>
    <w:rsid w:val="00AB328D"/>
    <w:pPr>
      <w:spacing w:after="57"/>
      <w:ind w:left="1984"/>
    </w:pPr>
  </w:style>
  <w:style w:type="paragraph" w:styleId="9">
    <w:name w:val="toc 9"/>
    <w:uiPriority w:val="39"/>
    <w:unhideWhenUsed/>
    <w:rsid w:val="00AB328D"/>
    <w:pPr>
      <w:spacing w:after="57"/>
      <w:ind w:left="2268"/>
    </w:pPr>
  </w:style>
  <w:style w:type="paragraph" w:styleId="af4">
    <w:name w:val="TOC Heading"/>
    <w:uiPriority w:val="39"/>
    <w:unhideWhenUsed/>
    <w:rsid w:val="00AB328D"/>
  </w:style>
  <w:style w:type="paragraph" w:styleId="af5">
    <w:name w:val="table of figures"/>
    <w:uiPriority w:val="99"/>
    <w:unhideWhenUsed/>
    <w:rsid w:val="00AB328D"/>
  </w:style>
  <w:style w:type="character" w:customStyle="1" w:styleId="10">
    <w:name w:val="Основной шрифт абзаца1"/>
    <w:rsid w:val="00AB328D"/>
  </w:style>
  <w:style w:type="paragraph" w:styleId="a6">
    <w:name w:val="Body Text"/>
    <w:basedOn w:val="a"/>
    <w:rsid w:val="00AB328D"/>
    <w:pPr>
      <w:spacing w:after="120"/>
    </w:pPr>
  </w:style>
  <w:style w:type="paragraph" w:styleId="af6">
    <w:name w:val="List"/>
    <w:basedOn w:val="a6"/>
    <w:rsid w:val="00AB328D"/>
  </w:style>
  <w:style w:type="paragraph" w:customStyle="1" w:styleId="11">
    <w:name w:val="Название1"/>
    <w:basedOn w:val="a"/>
    <w:rsid w:val="00AB328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B328D"/>
    <w:pPr>
      <w:suppressLineNumbers/>
    </w:pPr>
  </w:style>
  <w:style w:type="paragraph" w:customStyle="1" w:styleId="af7">
    <w:name w:val="Знак Знак"/>
    <w:basedOn w:val="a"/>
    <w:rsid w:val="00AB328D"/>
    <w:pPr>
      <w:widowControl w:val="0"/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Цитата1"/>
    <w:basedOn w:val="a"/>
    <w:rsid w:val="00AB328D"/>
    <w:pPr>
      <w:ind w:left="540" w:right="895"/>
      <w:jc w:val="center"/>
    </w:pPr>
    <w:rPr>
      <w:sz w:val="28"/>
    </w:rPr>
  </w:style>
  <w:style w:type="paragraph" w:customStyle="1" w:styleId="af8">
    <w:name w:val="Содержимое таблицы"/>
    <w:basedOn w:val="a"/>
    <w:rsid w:val="00AB328D"/>
    <w:pPr>
      <w:suppressLineNumbers/>
    </w:pPr>
  </w:style>
  <w:style w:type="paragraph" w:customStyle="1" w:styleId="af9">
    <w:name w:val="Заголовок таблицы"/>
    <w:basedOn w:val="af8"/>
    <w:rsid w:val="00AB328D"/>
    <w:pPr>
      <w:jc w:val="center"/>
    </w:pPr>
    <w:rPr>
      <w:b/>
      <w:bCs/>
    </w:rPr>
  </w:style>
  <w:style w:type="paragraph" w:customStyle="1" w:styleId="WW-">
    <w:name w:val="WW-Текст"/>
    <w:basedOn w:val="a"/>
    <w:rsid w:val="00AB328D"/>
    <w:pPr>
      <w:ind w:firstLine="454"/>
      <w:jc w:val="both"/>
    </w:pPr>
    <w:rPr>
      <w:rFonts w:ascii="Courier New" w:hAnsi="Courier New"/>
      <w:lang w:val="en-US" w:bidi="en-US"/>
    </w:rPr>
  </w:style>
  <w:style w:type="paragraph" w:styleId="afa">
    <w:name w:val="Normal (Web)"/>
    <w:basedOn w:val="a"/>
    <w:rsid w:val="00AB328D"/>
    <w:pPr>
      <w:spacing w:before="280" w:after="280"/>
    </w:pPr>
    <w:rPr>
      <w:rFonts w:ascii="Tahoma" w:hAnsi="Tahoma"/>
      <w:color w:val="4E4F4F"/>
      <w:sz w:val="18"/>
      <w:szCs w:val="18"/>
      <w:lang w:val="en-US" w:bidi="en-US"/>
    </w:rPr>
  </w:style>
  <w:style w:type="paragraph" w:customStyle="1" w:styleId="14">
    <w:name w:val="Абзац списка1"/>
    <w:basedOn w:val="a"/>
    <w:rsid w:val="00AB328D"/>
    <w:pPr>
      <w:ind w:left="720"/>
    </w:pPr>
    <w:rPr>
      <w:rFonts w:ascii="Calibri" w:eastAsia="Calibri" w:hAnsi="Calibri"/>
      <w:lang w:val="en-US" w:bidi="en-US"/>
    </w:rPr>
  </w:style>
  <w:style w:type="character" w:customStyle="1" w:styleId="apple-converted-space">
    <w:name w:val="apple-converted-space"/>
    <w:basedOn w:val="a0"/>
    <w:rsid w:val="00AB328D"/>
  </w:style>
  <w:style w:type="paragraph" w:styleId="afb">
    <w:name w:val="Balloon Text"/>
    <w:basedOn w:val="a"/>
    <w:link w:val="afc"/>
    <w:semiHidden/>
    <w:rsid w:val="00AB328D"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semiHidden/>
    <w:rsid w:val="00AB328D"/>
    <w:rPr>
      <w:rFonts w:ascii="Tahoma" w:hAnsi="Tahoma"/>
      <w:sz w:val="16"/>
      <w:szCs w:val="16"/>
      <w:lang w:eastAsia="ar-SA"/>
    </w:rPr>
  </w:style>
  <w:style w:type="character" w:customStyle="1" w:styleId="UnresolvedMention">
    <w:name w:val="Unresolved Mention"/>
    <w:basedOn w:val="a0"/>
    <w:semiHidden/>
    <w:rsid w:val="00AB328D"/>
    <w:rPr>
      <w:color w:val="605E5C"/>
      <w:shd w:val="clear" w:color="E1DFDD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76924EA0046EEE36D0C682774ADE6D55D4E35E67052027AE0722700269C4F0815E581244D7C3C41ACB74n17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vorez44-o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orez44-od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9183</Characters>
  <Application>Microsoft Office Word</Application>
  <DocSecurity>0</DocSecurity>
  <Lines>76</Lines>
  <Paragraphs>21</Paragraphs>
  <ScaleCrop>false</ScaleCrop>
  <Company>Grizli777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3</cp:revision>
  <dcterms:created xsi:type="dcterms:W3CDTF">2022-10-11T11:09:00Z</dcterms:created>
  <dcterms:modified xsi:type="dcterms:W3CDTF">2022-10-11T11:11:00Z</dcterms:modified>
</cp:coreProperties>
</file>