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649" w:rsidRDefault="00483649" w:rsidP="00483649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Муниципальное бюджетное учреждение </w:t>
      </w:r>
    </w:p>
    <w:p w:rsidR="00483649" w:rsidRDefault="00483649" w:rsidP="00483649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дополнительного образования детей</w:t>
      </w:r>
    </w:p>
    <w:p w:rsidR="00483649" w:rsidRDefault="00483649" w:rsidP="00483649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школа искусств станицы Крыловской</w:t>
      </w:r>
    </w:p>
    <w:p w:rsidR="00483649" w:rsidRDefault="00483649" w:rsidP="00483649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483649" w:rsidRPr="00483649" w:rsidRDefault="00483649" w:rsidP="00483649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Ленинградский район </w:t>
      </w: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3649" w:rsidRDefault="00483649" w:rsidP="00483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07A1" w:rsidRPr="00483649" w:rsidRDefault="002207A1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8"/>
          <w:szCs w:val="48"/>
          <w:lang w:eastAsia="ru-RU"/>
        </w:rPr>
      </w:pPr>
      <w:r w:rsidRPr="00483649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>Открытый урок</w:t>
      </w:r>
    </w:p>
    <w:p w:rsidR="002207A1" w:rsidRPr="00483649" w:rsidRDefault="002207A1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8"/>
          <w:szCs w:val="48"/>
          <w:lang w:eastAsia="ru-RU"/>
        </w:rPr>
      </w:pPr>
      <w:r w:rsidRPr="00483649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>«История русской  народной куклы»</w:t>
      </w:r>
    </w:p>
    <w:p w:rsidR="002207A1" w:rsidRPr="00483649" w:rsidRDefault="002207A1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8"/>
          <w:szCs w:val="48"/>
          <w:lang w:eastAsia="ru-RU"/>
        </w:rPr>
      </w:pPr>
      <w:r w:rsidRPr="00483649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> </w:t>
      </w: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483649" w:rsidRP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</w:pPr>
    </w:p>
    <w:p w:rsidR="0033139A" w:rsidRDefault="00483649" w:rsidP="003313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48364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                </w:t>
      </w:r>
    </w:p>
    <w:p w:rsidR="0033139A" w:rsidRDefault="0033139A" w:rsidP="003313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</w:p>
    <w:p w:rsidR="0033139A" w:rsidRDefault="0033139A" w:rsidP="003313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</w:p>
    <w:p w:rsidR="0033139A" w:rsidRDefault="0033139A" w:rsidP="003313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</w:p>
    <w:p w:rsidR="0033139A" w:rsidRDefault="0033139A" w:rsidP="003313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</w:p>
    <w:p w:rsidR="0033139A" w:rsidRDefault="0033139A" w:rsidP="003313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</w:p>
    <w:p w:rsidR="0033139A" w:rsidRDefault="00483649" w:rsidP="003313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48364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   Выполнила:</w:t>
      </w:r>
    </w:p>
    <w:p w:rsidR="00483649" w:rsidRPr="00483649" w:rsidRDefault="00483649" w:rsidP="003313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48364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 Голушко Марина Сергеевна</w:t>
      </w:r>
    </w:p>
    <w:p w:rsidR="00483649" w:rsidRPr="00483649" w:rsidRDefault="00483649" w:rsidP="00331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</w:pPr>
    </w:p>
    <w:p w:rsidR="00483649" w:rsidRP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</w:pPr>
    </w:p>
    <w:p w:rsidR="00483649" w:rsidRP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</w:pPr>
    </w:p>
    <w:p w:rsidR="00483649" w:rsidRP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</w:pPr>
    </w:p>
    <w:p w:rsid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</w:pPr>
    </w:p>
    <w:p w:rsidR="0033139A" w:rsidRPr="00483649" w:rsidRDefault="0033139A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</w:pPr>
    </w:p>
    <w:p w:rsidR="00483649" w:rsidRP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</w:pPr>
    </w:p>
    <w:p w:rsidR="00483649" w:rsidRPr="00483649" w:rsidRDefault="00483649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</w:pPr>
    </w:p>
    <w:p w:rsidR="00483649" w:rsidRPr="0033139A" w:rsidRDefault="00483649" w:rsidP="003313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48364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2024г</w:t>
      </w:r>
    </w:p>
    <w:p w:rsidR="002207A1" w:rsidRPr="002207A1" w:rsidRDefault="002207A1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lastRenderedPageBreak/>
        <w:t>Пояснительная записка.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Занятие рассчитано для детей  младшего школьного возраста.</w:t>
      </w:r>
    </w:p>
    <w:p w:rsidR="002207A1" w:rsidRPr="002207A1" w:rsidRDefault="002207A1" w:rsidP="002207A1">
      <w:pPr>
        <w:shd w:val="clear" w:color="auto" w:fill="FFFFFF"/>
        <w:spacing w:before="10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 занятия:</w:t>
      </w:r>
      <w:r w:rsidRPr="002207A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приобщение к культуре русского народа через знакомство с традиционной народной куклой.</w:t>
      </w:r>
    </w:p>
    <w:p w:rsidR="002207A1" w:rsidRPr="002207A1" w:rsidRDefault="002207A1" w:rsidP="002207A1">
      <w:pPr>
        <w:shd w:val="clear" w:color="auto" w:fill="FFFFFF"/>
        <w:spacing w:before="10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before="10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u w:val="single"/>
          <w:lang w:eastAsia="ru-RU"/>
        </w:rPr>
        <w:t>Образовательные</w:t>
      </w:r>
    </w:p>
    <w:p w:rsidR="002207A1" w:rsidRPr="002207A1" w:rsidRDefault="002207A1" w:rsidP="002207A1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-знакомство с традиционной народной куклой;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обучение простым приемам изготовления игрушки из ткани.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u w:val="single"/>
          <w:lang w:eastAsia="ru-RU"/>
        </w:rPr>
        <w:t>Развивающие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развитие познавательного интереса ребенка к народной культуре;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развитие наглядно-действенного вида мышления, воображения, памяти, внимания.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u w:val="single"/>
          <w:lang w:eastAsia="ru-RU"/>
        </w:rPr>
        <w:t>Воспитательные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воспитание любви и уважения к традициям своего народа;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формирования эмоционально – отзывчивой личности.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 Прогнозируемые результаты занятия: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ходе занятия дети узнают, когда появились куклы, как они выглядели и для чего использовались. У них появится желание изучать народную культуру и народную куклу, историю своей страны. Занятие будет способствовать развитию наглядно-действенного вида мышления, воображения, умений учебного труда.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Деятельность на занятии включает в себя теоретическую и практическую работу.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Теоретическая: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- рассказ-информация с использованием презентации по истории традиционной народной куклы;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- показ образцов готовых кукол.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Практическая: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- изготовление детьми вместе с педагогом узелковой игрушки «Зайчик»;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-знакомство с народной игрой «Колечко».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Материалы и  оборудование: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Магнитная доска; стулья и столы; сундучок;  лоскутки ситцевой ткани  по количеству детей размером 40см. х 40см. двух расцветок; реквизит  для игр (колечко, таблички «Да» и «Нет»).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2207A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Техническое оснащение занятия: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музыкальный центр; usb — электронный накопитель (ауди, видео, фото материалы); ноутбук;  мультимедийный проектор.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Наглядно-дидактические материалы: 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карточки  со словами: кумиры, идолы, истуканы. коллодия, берегиня, оберег ; готовые куклы из ткани (кукла Соня, Пеленашка, «Подорожница» Зайчик на пальчик, Утешница, узелковый Зайчик).</w:t>
      </w:r>
    </w:p>
    <w:p w:rsidR="002207A1" w:rsidRPr="002207A1" w:rsidRDefault="002207A1" w:rsidP="002207A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          Структура занятия (45 минут)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1.Подготовительный  этап</w:t>
      </w: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(5 мин.)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а) Приветствие. Игра - знакомство.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б) Психологический настрой и организация внимания учащихся.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в) Целеполагание и мотивация учебной деятельности.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2. Основной этап.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2.1. Сообщение нового материала (15 мин.)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а) Беседа по истории появления кукол.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б) Показ презентации, наглядного материала.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в) Знакомство с народной игрой «Колечко».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2.2 Практическая работа (20 мин.)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Первичное осмысление и закрепление материала на практике (изготовление узелковой игрушки «Зайчик»)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3. Итоговый этап (5 мин.)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Закрепление полученных знаний при помощи игры «Да – Нет», рефлексия.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 Методическое обеспечение занятия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Метод игры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как средство побуждения, стимулирования к учебной деятельности. Развитие творческого потенциала обучающегося невозможно без включения его в игровую деятельность. Для построения занятия используются:  Игра-знакомство, народная игра «Колечко»,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игры «Да – Нет».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Метод мотивации и эмоционального стимулирования: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доброжелательность, поощрение, игра, обращение к жизненному опыту детей, поддержка, установка на успех.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Методы контроля и коррекции: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наблюдение, контроль педагога, самоконтроль, рефлексия, подведение итогов.</w:t>
      </w:r>
    </w:p>
    <w:p w:rsidR="002207A1" w:rsidRPr="002207A1" w:rsidRDefault="002207A1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u w:val="single"/>
          <w:lang w:eastAsia="ru-RU"/>
        </w:rPr>
        <w:t>Ход занятия.</w:t>
      </w:r>
    </w:p>
    <w:p w:rsidR="002207A1" w:rsidRPr="002207A1" w:rsidRDefault="002207A1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1.Подготовительный этап.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(Звучит народная музыка)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Здравствуйте, ребята! Сегодня наше занятие будет посвящено куклам. Я вам расскажу, откуда они появились, в какие куклы играли наши предки. Мы с вами поиграем, посмотрим интересную презентацию.</w:t>
      </w:r>
      <w:r w:rsidR="0033139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еще у меня есть настоящий сундучок. 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(показывает сундучок)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сундучке лежит много интересного, но сначала я вас познакомлю вот с такой куклой,</w:t>
      </w:r>
      <w:r w:rsidR="0033139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её Соня. Она любит, когда с ней играют дети. (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достает из сундучка тряпичную куклу)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что любите делать вы? Давайте  мы с вами познакомимся с Соней и расскажем, что мы любим делать. Выходите ко мне и становитесь в круг. Мы будем куклу передавать друг другу по кругу. У кого в руках Соня – тот называет своё имя и рассказывает о себе.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lastRenderedPageBreak/>
        <w:t>Игра - знакомство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проходит в кругу с использованием  куклы.  Каждый участник по кругу передает куклу, называет свое имя, рассказывает о себе. Так проделывают все дети, пока кукла не вернется к педагогу.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Ну вот, мы и познакомились.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Дети рассаживаются на места.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2.Осноной этап.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2.1 Сообщение нового материала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сейчас я расскажу вам, зачем люди стали делать кукол, и всегда ли куклы выглядели так же как наша Соня.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Что такое кукла? Кто может объяснить, что такое кукла?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«Словаре русского языка» С.И.Ожегова объясняется, что кукла – это детская игрушка в виде фигурки человека.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У кого есть дома куклы? Есть ли куклы у мальчиков?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Вообще принято считать, что кукла – это любая фигурка человека. Ведь раньше куклы были не только для игры. Вот об этом и будет мой рассказ.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Давным-давно на нашей планете Земля жили первобытные люди.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Расскажите мне, что вы знаете о первобытных людях? 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(дети рассказывают)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Все, что происходило вокруг первобытного человека, было для него непонятным и часто – пугающим. 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Невидимый грозный ветер валил деревья и нагонял тучи.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неба начинала литься вода, раздавались громкие страшные звуки и падал огонь, который мог сжечь хижину и деревья.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Всемогущее солнце то ласково пригревало, то немилосердно жгло и губило урожай.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Кто все это устраивал? Люди решили, что всё это делают высшие и могущественные существа – боги.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люди начали создавать  изображения богов из дерева, глины, камня. Так появились кумиры, идолы, истуканы.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 есть изображения богов, в виде человеческих фигур, это и были самые первые куклы.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bookmarkStart w:id="0" w:name="_GoBack"/>
      <w:bookmarkEnd w:id="0"/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Для чего их делали?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 поклонялись, просили о помощи и защите, приносили различные дары и жертвы.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Был такой обычаи и у наших предков, древних славян.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Например, богине плодородия  приносили в жертву женщин.                          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И вот, однажды кому-то пришло в голову отдать богам вместо живой женщины куклу. Взяли березовое полено, нарядили в сарафан и цветной платочек. И боги не отказались от этой игрушки. Так кукла спасла человека.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67050" cy="3876675"/>
            <wp:effectExtent l="0" t="0" r="0" b="9525"/>
            <wp:wrapSquare wrapText="bothSides"/>
            <wp:docPr id="13" name="Рисунок 13" descr="https://documents.infourok.ru/729358ac-6348-417a-9282-efe121c9431d/0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uments.infourok.ru/729358ac-6348-417a-9282-efe121c9431d/0/image00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Эту первую славянскую куклу – игрушку для богов – назвали </w:t>
      </w: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Коллодия.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 кукла спасла жизнь человеку – значит она может человека защищать, и люди стали делать для этого специальные куклы.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Посмотрите на этот слайд, что вы здесь видите</w:t>
      </w:r>
      <w:r w:rsidR="0011051D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?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Как называется кроватка в которой лежит малыш?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 все времена к рождению малыша тщательно готовились. Мастерили  колыбельку или люльку, специальную пеленку с уголком от сглаза и еще мама делала для своего малыша куклу-талисман.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(вынимается из сундучка кукла-оберег «Пеленашка»)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Эта куколка как бы отвлекала на себя злые силы, оберегала. Так ее и называли – </w:t>
      </w: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берегиня или оберег</w:t>
      </w:r>
      <w:r w:rsidR="001105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Снач</w:t>
      </w:r>
      <w:r w:rsidR="0033139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ала игрушка охраняла колыбельку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(так раньше называли детскую кроватку) А когда малыш рождался, куколку укладывали рядом с ним.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Делали таких оберегов очень много. Делали мамы и бабушки, чтоб их детки не болели, чтоб не случилось с ними никаких несчастий.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Даже для старших дочерей, когда отдавали их замуж, мамы делали оберег, чтоб жизнь у них сложилась счастливо.А вот такой оберег делали всем, кто надолго покидал свой дом.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(вынимается из сундучка кукла-оберег «Подорожница»)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такие куклы не играли, их хранили.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Посмотрите, ребята, чем эти куклы отличаются, от тех, в которые вы играете? 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Все славянские куклы-обереги похожи в одном: у них не было лица. Считалось, что если кукла будет уж очень походить на человека, то в нее вселится злой дух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95675" cy="4410075"/>
            <wp:effectExtent l="0" t="0" r="9525" b="9525"/>
            <wp:wrapSquare wrapText="bothSides"/>
            <wp:docPr id="12" name="Рисунок 12" descr="https://documents.infourok.ru/729358ac-6348-417a-9282-efe121c9431d/0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uments.infourok.ru/729358ac-6348-417a-9282-efe121c9431d/0/image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затем в куклы стали играть.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Демонстрируется игрушка «Зайчик на пальчик»)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такую игрушку в старину родители давали детям, когда уходили из дома, чтобы, оставаясь один, ребёнок не скучал, и ему не было страшно.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Зовут эту игрушку «Зайчик на пальчик», потому что её можно надеть на пальчик и тогда она не упадет, не потеряется. К Зайчику можно обратиться как к другу, поговорить с ним, пожаловаться или просто поиграть.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Давайте посмотрим на эту картинку и пофантазируем. Почему могла эта девочка остаться одна? Что она чувствует, оставшись одна? Почему в руках у неё кукла?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вот ещё кукла, зовут её Утешница. 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Демонстрируется  игрушка «Утешница»)  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Её задача утешать малыша.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Кукол раньше делали не из новой ткани, аиз самых ветхих, ни на что уже не годных обрывочков старой одежды. И в этом таится особая сила куклы: сделанная родными руками из лоскуточков маминой или папиной одежды, она целиком пропитана </w:t>
      </w:r>
      <w:r w:rsidR="0011051D" w:rsidRPr="002207A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posOffset>-708660</wp:posOffset>
            </wp:positionH>
            <wp:positionV relativeFrom="line">
              <wp:posOffset>-193675</wp:posOffset>
            </wp:positionV>
            <wp:extent cx="5505450" cy="3717925"/>
            <wp:effectExtent l="0" t="0" r="0" b="0"/>
            <wp:wrapSquare wrapText="bothSides"/>
            <wp:docPr id="11" name="Рисунок 11" descr="https://documents.infourok.ru/729358ac-6348-417a-9282-efe121c9431d/0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uments.infourok.ru/729358ac-6348-417a-9282-efe121c9431d/0/image0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их энергетикой, хранит их тепло.  С такой куколкой легче было малышам дождаться своих 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родных, когда они оставались одни.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Игру в куклы не считали пустой забавой. Люди верили, что чем усерднее играет ребенок, тем больше будет достаток в семье.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Маленьким детям кукол делали мамы, бабушки или старшие сестры. Они всегда находили для этого время, несмотря на тяжелый крестьянский труд. А когда детям исполнялось 5 лет, они мастерили кукол сами.</w:t>
      </w:r>
    </w:p>
    <w:p w:rsidR="002207A1" w:rsidRPr="002207A1" w:rsidRDefault="002207A1" w:rsidP="00331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некоторых домах могло находиться до 100 кукол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. 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Кукол никогда не оставляли после игры на улице, и не разбрасывали по дому. Считали, что так можно накликать беду. Их хранили в специальных коробах или сундуках.</w:t>
      </w:r>
    </w:p>
    <w:p w:rsidR="002207A1" w:rsidRPr="002207A1" w:rsidRDefault="002207A1" w:rsidP="003313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ещё наши предки делали кукол, которые участвовали в разных праздниках и обрядах. Давайте вспомним, ребята, праздник, который мы отмечаем каждый год, в котором участвует кукла. Это праздник прихода весны Масленица.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629150" cy="3181350"/>
            <wp:effectExtent l="0" t="0" r="0" b="0"/>
            <wp:wrapSquare wrapText="bothSides"/>
            <wp:docPr id="10" name="Рисунок 10" descr="https://documents.infourok.ru/729358ac-6348-417a-9282-efe121c9431d/0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uments.infourok.ru/729358ac-6348-417a-9282-efe121c9431d/0/image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Вспомните, когда вы были на Масленице, что вы там видели?В конце праздника сжигают куклу-чучело. Для чего?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Древний обряд жертвоприношения превратился в веселый праздник. А народные праздники- это песни, хороводы, угощения и, конечно, игры. Сегодня я хочу познакомить вас с народной игрой </w:t>
      </w: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«Колечко».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Народная игра «Колечко».</w:t>
      </w:r>
    </w:p>
    <w:p w:rsidR="002207A1" w:rsidRPr="002207A1" w:rsidRDefault="002207A1" w:rsidP="00406A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встают в линию, водящий незаметно кладет в ладони одного из детей кольцо. Отходит на некоторое расстояние и говорит слова «Колечко, колечко выйди на крылечко». После этих слов тот, у кого в ладонях кольцо выбегает к ведущему, остальные пытаются его догнать. Тот, кто догнал, становится водящим, если не догнали, водящим становится ребенок с кольцом.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1051D" w:rsidRDefault="0011051D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2.2 Практическая часть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 Дети рассаживаются за столы.</w:t>
      </w:r>
    </w:p>
    <w:p w:rsidR="002207A1" w:rsidRPr="002207A1" w:rsidRDefault="002207A1" w:rsidP="00406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уже сказала, что игрушки раньше делали с 5 лет. 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А вам сколько лет?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Значит вы уже сможете своими руками сделать себе игрушку. Вот сейчас я вас этому научу.</w:t>
      </w:r>
    </w:p>
    <w:p w:rsidR="002207A1" w:rsidRPr="002207A1" w:rsidRDefault="002207A1" w:rsidP="00406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Когда куклы и игрушки делали маленькие дети иглы не использовали. Все куклы, которые я вам показывала, они просто перевязаны нитками.</w:t>
      </w:r>
    </w:p>
    <w:p w:rsidR="002207A1" w:rsidRPr="002207A1" w:rsidRDefault="002207A1" w:rsidP="00406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 есть игрушки, для изготовления которых не нужны даже нитки. Например, вот такой Зайчик (узелковая кукла). 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Демонстрируется игрушка.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Сейчас мы с вами его сделаем.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(дети выбирают лоскутки ткани, выполняют действия за педагогом)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*найти лицевую сторону ткани (лицевая та, где ярче рисунок);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*сложить пополам, чтоб получился треугольник;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*подогнуть угол треугольника, чтоб получилась полоса;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* сложить её пополам, чтоб получилась узкая полоска;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*обвернуть полоску вокруг указательного пальца левой руки и сделать узелок;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* расправить ушки, найти петельку для пальчика.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Игрушка готова.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07A1" w:rsidRPr="002207A1" w:rsidRDefault="002207A1" w:rsidP="00406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 сегодня большие молодцы! А теперь берите своих зайчиков, одевайте их на пальчики и скорее выходите ко мне, все должны увидеть такую красоту. 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(Показывают друг другу свои игрушки)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3. Итоговый этап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Ребята, давайте с вашими зайчиками поиграем. Мы поделимся на 2 команды по цветам ваших игрушек.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«Да - Нет».</w:t>
      </w:r>
    </w:p>
    <w:p w:rsidR="002207A1" w:rsidRPr="002207A1" w:rsidRDefault="002207A1" w:rsidP="00406A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столах лежат карточки одна со</w:t>
      </w:r>
      <w:r w:rsidR="00406A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словом «Да» - другая со словом 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«Нет».</w:t>
      </w:r>
    </w:p>
    <w:p w:rsidR="002207A1" w:rsidRPr="002207A1" w:rsidRDefault="002207A1" w:rsidP="00406A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 зачитывают утверждения. Дети советуются, если  согласны с утверждением, то подходят всей командой  к слову «Да», если не согласны – к слову «Нет».</w:t>
      </w:r>
    </w:p>
    <w:p w:rsidR="002207A1" w:rsidRPr="002207A1" w:rsidRDefault="002207A1" w:rsidP="002207A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1)    Кумиры, идолы, истуканы – это изображения богов.</w:t>
      </w:r>
    </w:p>
    <w:p w:rsidR="002207A1" w:rsidRPr="002207A1" w:rsidRDefault="002207A1" w:rsidP="002207A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2)    Первую куклу игрушку для богов называли Коллодия.</w:t>
      </w:r>
    </w:p>
    <w:p w:rsidR="002207A1" w:rsidRPr="002207A1" w:rsidRDefault="002207A1" w:rsidP="002207A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3)    Праздник Масленица – это летний праздник.</w:t>
      </w:r>
    </w:p>
    <w:p w:rsidR="002207A1" w:rsidRPr="002207A1" w:rsidRDefault="002207A1" w:rsidP="002207A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4)    Круглые блины символизируют солнце.</w:t>
      </w:r>
    </w:p>
    <w:p w:rsidR="002207A1" w:rsidRPr="002207A1" w:rsidRDefault="002207A1" w:rsidP="002207A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5)    Кукол, которые оберегали людей, называли «обереги».</w:t>
      </w:r>
    </w:p>
    <w:p w:rsidR="002207A1" w:rsidRPr="002207A1" w:rsidRDefault="002207A1" w:rsidP="002207A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6)    Тряпичных кукол всегда покупали в магазинах.</w:t>
      </w:r>
    </w:p>
    <w:p w:rsidR="002207A1" w:rsidRPr="002207A1" w:rsidRDefault="002207A1" w:rsidP="002207A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7)Вы хотели бы больше узнать, как жили наши предки?</w:t>
      </w:r>
    </w:p>
    <w:p w:rsidR="002207A1" w:rsidRPr="002207A1" w:rsidRDefault="002207A1" w:rsidP="002207A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Молодцы. Вы очень внимательно меня слушались и не ошиблись с выбором ответов.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Рефлексия.</w:t>
      </w:r>
    </w:p>
    <w:p w:rsidR="002207A1" w:rsidRPr="002207A1" w:rsidRDefault="002207A1" w:rsidP="00406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 понравилось самим делать игрушки? (Ответы детей)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Конечно, всегда очень приятно сделать что-то своими руками.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 каких кукол из моего рассказа вы сегодня запомнили?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 Ребята, вам захотелось больше узнать о народных куклах и научиться их делать?</w:t>
      </w:r>
    </w:p>
    <w:p w:rsidR="002207A1" w:rsidRPr="002207A1" w:rsidRDefault="002207A1" w:rsidP="00406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406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Если вам было интересно, поднимите зайчика на пальчике вверх и улыбнитесь. Если что-то вам показалось скучным- опустите зайчика вниз.</w:t>
      </w:r>
    </w:p>
    <w:p w:rsidR="002207A1" w:rsidRPr="002207A1" w:rsidRDefault="002207A1" w:rsidP="00406A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Спасибо за занятие! Я хочу сказать, что вы сегодня справились с поставленными задачами.  До свидания. Встретимся на следующем занятии.</w:t>
      </w:r>
    </w:p>
    <w:p w:rsidR="002207A1" w:rsidRDefault="002207A1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07A1" w:rsidRPr="002207A1" w:rsidRDefault="002207A1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СПИСОК ЛИТЕРАТУРЫ</w:t>
      </w:r>
    </w:p>
    <w:p w:rsidR="002207A1" w:rsidRPr="002207A1" w:rsidRDefault="002207A1" w:rsidP="002207A1">
      <w:pPr>
        <w:shd w:val="clear" w:color="auto" w:fill="FFFFFF"/>
        <w:spacing w:before="100"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Берстенева Е.В., 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Кукольный сундучок. Традиционная народная кукла своими руками / Е.В.Берстенева, Н.В.Догаева. -  М.: Белый город, 2010 – 112с.</w:t>
      </w:r>
    </w:p>
    <w:p w:rsidR="002207A1" w:rsidRPr="002207A1" w:rsidRDefault="002207A1" w:rsidP="002207A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Делаем куклы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/ коллектив авторов. – М.: Ниола-пресс, 2006 – 127с.</w:t>
      </w:r>
    </w:p>
    <w:p w:rsidR="002207A1" w:rsidRPr="002207A1" w:rsidRDefault="002207A1" w:rsidP="002207A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</w:t>
      </w:r>
      <w:r w:rsidRPr="002207A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Куклы. </w:t>
      </w: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Серия познавательной литературы для детей «Что есть что»/Нина Юрина.- М.: СЛОВО/SLOVO, 2002.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2207A1" w:rsidRDefault="002207A1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11051D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07A1" w:rsidRDefault="002207A1" w:rsidP="002207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07A1" w:rsidRDefault="002207A1" w:rsidP="002207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07A1" w:rsidRPr="002207A1" w:rsidRDefault="002207A1" w:rsidP="002207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Приложение 1</w:t>
      </w:r>
    </w:p>
    <w:p w:rsidR="002207A1" w:rsidRPr="002207A1" w:rsidRDefault="002207A1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Схема изготовления узелкового Зайчика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43600" cy="2590800"/>
            <wp:effectExtent l="0" t="0" r="0" b="0"/>
            <wp:docPr id="6" name="Рисунок 6" descr="https://documents.infourok.ru/729358ac-6348-417a-9282-efe121c9431d/0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uments.infourok.ru/729358ac-6348-417a-9282-efe121c9431d/0/image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07A1" w:rsidRPr="002207A1" w:rsidRDefault="002207A1" w:rsidP="002207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Приложение 2</w:t>
      </w:r>
    </w:p>
    <w:p w:rsidR="002207A1" w:rsidRPr="002207A1" w:rsidRDefault="002207A1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Схема изготовление оберега «Пеленашка»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591175" cy="3857625"/>
            <wp:effectExtent l="0" t="0" r="9525" b="9525"/>
            <wp:docPr id="5" name="Рисунок 5" descr="https://documents.infourok.ru/729358ac-6348-417a-9282-efe121c9431d/0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uments.infourok.ru/729358ac-6348-417a-9282-efe121c9431d/0/image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7A1" w:rsidRDefault="002207A1" w:rsidP="002207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07A1" w:rsidRDefault="002207A1" w:rsidP="00110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07A1" w:rsidRDefault="002207A1" w:rsidP="002207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2207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2207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2207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06A03" w:rsidRDefault="00406A03" w:rsidP="002207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07A1" w:rsidRPr="002207A1" w:rsidRDefault="002207A1" w:rsidP="002207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Приложение 3</w:t>
      </w:r>
    </w:p>
    <w:p w:rsidR="002207A1" w:rsidRPr="002207A1" w:rsidRDefault="002207A1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Схема изготовления игрушки «Зайчик на пальчик»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762625" cy="3476625"/>
            <wp:effectExtent l="0" t="0" r="9525" b="9525"/>
            <wp:docPr id="4" name="Рисунок 4" descr="https://documents.infourok.ru/729358ac-6348-417a-9282-efe121c9431d/0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uments.infourok.ru/729358ac-6348-417a-9282-efe121c9431d/0/image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A03" w:rsidRDefault="00406A03" w:rsidP="002207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07A1" w:rsidRPr="002207A1" w:rsidRDefault="002207A1" w:rsidP="002207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Приложение 4</w:t>
      </w:r>
    </w:p>
    <w:p w:rsidR="002207A1" w:rsidRPr="002207A1" w:rsidRDefault="002207A1" w:rsidP="00220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Схема изготовления оберега «Подорожница»</w:t>
      </w:r>
    </w:p>
    <w:p w:rsidR="002207A1" w:rsidRPr="002207A1" w:rsidRDefault="002207A1" w:rsidP="0022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07A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657850" cy="3952875"/>
            <wp:effectExtent l="0" t="0" r="0" b="9525"/>
            <wp:docPr id="3" name="Рисунок 3" descr="https://documents.infourok.ru/729358ac-6348-417a-9282-efe121c9431d/0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uments.infourok.ru/729358ac-6348-417a-9282-efe121c9431d/0/image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7A1" w:rsidRDefault="002207A1" w:rsidP="002207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925D4" w:rsidRPr="00406A03" w:rsidRDefault="00E925D4" w:rsidP="00406A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sectPr w:rsidR="00E925D4" w:rsidRPr="00406A03" w:rsidSect="00130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525F2"/>
    <w:rsid w:val="0011051D"/>
    <w:rsid w:val="00130877"/>
    <w:rsid w:val="001F0A20"/>
    <w:rsid w:val="002207A1"/>
    <w:rsid w:val="002A2AE7"/>
    <w:rsid w:val="0033139A"/>
    <w:rsid w:val="00406A03"/>
    <w:rsid w:val="00483649"/>
    <w:rsid w:val="00664F1E"/>
    <w:rsid w:val="00C525F2"/>
    <w:rsid w:val="00E925D4"/>
    <w:rsid w:val="00F952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07A1"/>
    <w:rPr>
      <w:b/>
      <w:bCs/>
    </w:rPr>
  </w:style>
  <w:style w:type="character" w:styleId="a5">
    <w:name w:val="Emphasis"/>
    <w:basedOn w:val="a0"/>
    <w:uiPriority w:val="20"/>
    <w:qFormat/>
    <w:rsid w:val="002207A1"/>
    <w:rPr>
      <w:i/>
      <w:iCs/>
    </w:rPr>
  </w:style>
  <w:style w:type="paragraph" w:styleId="a6">
    <w:name w:val="List Paragraph"/>
    <w:basedOn w:val="a"/>
    <w:uiPriority w:val="34"/>
    <w:qFormat/>
    <w:rsid w:val="0022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83649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83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3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11</Pages>
  <Words>1939</Words>
  <Characters>11056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9</cp:revision>
  <dcterms:created xsi:type="dcterms:W3CDTF">2024-01-25T15:35:00Z</dcterms:created>
  <dcterms:modified xsi:type="dcterms:W3CDTF">2024-01-30T20:51:00Z</dcterms:modified>
</cp:coreProperties>
</file>