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D" w:rsidRDefault="006F246F" w:rsidP="0014285D">
      <w:pPr>
        <w:jc w:val="center"/>
      </w:pPr>
      <w:r>
        <w:t>Пояснительная записка</w:t>
      </w:r>
    </w:p>
    <w:p w:rsidR="006F246F" w:rsidRDefault="0014285D" w:rsidP="0014285D">
      <w:pPr>
        <w:jc w:val="center"/>
      </w:pPr>
      <w:r>
        <w:t xml:space="preserve"> </w:t>
      </w:r>
      <w:r w:rsidR="006F246F">
        <w:t>к статистическим данным о работе с</w:t>
      </w:r>
      <w:r>
        <w:t xml:space="preserve"> обращениями граждан в администрации муниципального образования Крыловский район</w:t>
      </w:r>
      <w:r w:rsidR="00811F74">
        <w:t xml:space="preserve"> за </w:t>
      </w:r>
      <w:r w:rsidR="006F246F">
        <w:t xml:space="preserve"> </w:t>
      </w:r>
    </w:p>
    <w:p w:rsidR="0014285D" w:rsidRDefault="00C200DD" w:rsidP="0014285D">
      <w:pPr>
        <w:jc w:val="center"/>
      </w:pPr>
      <w:r>
        <w:t>9 месяцев</w:t>
      </w:r>
      <w:r w:rsidR="00D56147">
        <w:t xml:space="preserve"> </w:t>
      </w:r>
      <w:r w:rsidR="006F246F">
        <w:t>202</w:t>
      </w:r>
      <w:r w:rsidR="00A4184B">
        <w:t>3</w:t>
      </w:r>
      <w:r w:rsidR="006F246F">
        <w:t xml:space="preserve"> года.</w:t>
      </w:r>
    </w:p>
    <w:p w:rsidR="0014285D" w:rsidRDefault="0014285D" w:rsidP="0014285D"/>
    <w:p w:rsidR="00E64AB7" w:rsidRDefault="0014285D" w:rsidP="00A56D4B">
      <w:pPr>
        <w:jc w:val="both"/>
      </w:pPr>
      <w:r>
        <w:tab/>
      </w:r>
      <w:proofErr w:type="gramStart"/>
      <w:r w:rsidR="004275A2">
        <w:t xml:space="preserve">За </w:t>
      </w:r>
      <w:r w:rsidR="00C200DD">
        <w:t>9 месяцев</w:t>
      </w:r>
      <w:r w:rsidR="00D56147">
        <w:t xml:space="preserve"> </w:t>
      </w:r>
      <w:r w:rsidR="006F246F">
        <w:t>202</w:t>
      </w:r>
      <w:r w:rsidR="00A4184B">
        <w:t>3</w:t>
      </w:r>
      <w:r w:rsidR="006F246F">
        <w:t xml:space="preserve"> год</w:t>
      </w:r>
      <w:r w:rsidR="00D56147">
        <w:t>а</w:t>
      </w:r>
      <w:r w:rsidR="004275A2">
        <w:t xml:space="preserve"> в </w:t>
      </w:r>
      <w:r>
        <w:t xml:space="preserve">администрацию муниципального образования Крыловский район поступило </w:t>
      </w:r>
      <w:r w:rsidR="00D26A80">
        <w:t xml:space="preserve">всего </w:t>
      </w:r>
      <w:r w:rsidR="00C200DD">
        <w:t>325</w:t>
      </w:r>
      <w:r w:rsidR="00D26A80">
        <w:t xml:space="preserve"> обращений, из них - </w:t>
      </w:r>
      <w:r w:rsidR="00C200DD">
        <w:t>225</w:t>
      </w:r>
      <w:r>
        <w:t xml:space="preserve"> письменных обращений граждан</w:t>
      </w:r>
      <w:r w:rsidR="00BB2AF8">
        <w:t>, для сравнения за тот же период 20</w:t>
      </w:r>
      <w:r w:rsidR="00D56147">
        <w:t>2</w:t>
      </w:r>
      <w:r w:rsidR="00A4184B">
        <w:t>2</w:t>
      </w:r>
      <w:r w:rsidR="00BB2AF8">
        <w:t xml:space="preserve"> года -</w:t>
      </w:r>
      <w:r w:rsidR="00C200DD">
        <w:t>244</w:t>
      </w:r>
      <w:r w:rsidR="00BB2AF8">
        <w:t xml:space="preserve">, наблюдается </w:t>
      </w:r>
      <w:r w:rsidR="00A4184B">
        <w:t>рост</w:t>
      </w:r>
      <w:r w:rsidR="00BB2AF8">
        <w:t xml:space="preserve"> количества письменных обращений</w:t>
      </w:r>
      <w:r w:rsidR="00D56147">
        <w:t xml:space="preserve"> на </w:t>
      </w:r>
      <w:r w:rsidR="00C200DD">
        <w:t>32</w:t>
      </w:r>
      <w:r w:rsidR="00D56147">
        <w:t>%</w:t>
      </w:r>
      <w:r w:rsidR="00BB2AF8">
        <w:t>.</w:t>
      </w:r>
      <w:r w:rsidR="00505881">
        <w:t xml:space="preserve"> </w:t>
      </w:r>
      <w:r w:rsidR="00D56147">
        <w:t>К</w:t>
      </w:r>
      <w:r w:rsidR="0048443C">
        <w:t>оличеств</w:t>
      </w:r>
      <w:r w:rsidR="00D56147">
        <w:t>о</w:t>
      </w:r>
      <w:r w:rsidR="0048443C">
        <w:t xml:space="preserve"> граждан записавшихся на личный прием к главе муниципального образования и его заместителям – </w:t>
      </w:r>
      <w:r w:rsidR="00C200DD">
        <w:t>100</w:t>
      </w:r>
      <w:r w:rsidR="0048443C">
        <w:t xml:space="preserve">, </w:t>
      </w:r>
      <w:r w:rsidR="00892F94">
        <w:t>за 20</w:t>
      </w:r>
      <w:r w:rsidR="00D56147">
        <w:t>2</w:t>
      </w:r>
      <w:r w:rsidR="00A4184B">
        <w:t>2</w:t>
      </w:r>
      <w:r w:rsidR="00892F94">
        <w:t xml:space="preserve"> год </w:t>
      </w:r>
      <w:r w:rsidR="00FF7F90">
        <w:t>–</w:t>
      </w:r>
      <w:r w:rsidR="00892F94">
        <w:t xml:space="preserve"> </w:t>
      </w:r>
      <w:r w:rsidR="00C200DD">
        <w:t>91</w:t>
      </w:r>
      <w:r w:rsidR="00BD0890">
        <w:t xml:space="preserve">, </w:t>
      </w:r>
      <w:r w:rsidR="00A4184B">
        <w:t>рост</w:t>
      </w:r>
      <w:r w:rsidR="00BD0890">
        <w:t xml:space="preserve"> количества обращений граждан, записавшихся</w:t>
      </w:r>
      <w:proofErr w:type="gramEnd"/>
      <w:r w:rsidR="00BD0890">
        <w:t xml:space="preserve"> на личный прием на </w:t>
      </w:r>
      <w:r w:rsidR="00C200DD">
        <w:t>9</w:t>
      </w:r>
      <w:r w:rsidR="002557AC">
        <w:t>%</w:t>
      </w:r>
      <w:r w:rsidR="00FF7F90">
        <w:t>.</w:t>
      </w:r>
      <w:r>
        <w:t xml:space="preserve"> </w:t>
      </w:r>
      <w:r w:rsidR="006272E5">
        <w:t xml:space="preserve">Всего рассмотрено  </w:t>
      </w:r>
      <w:r w:rsidR="00C200DD">
        <w:t>224</w:t>
      </w:r>
      <w:r w:rsidR="00D56147">
        <w:t xml:space="preserve"> </w:t>
      </w:r>
      <w:proofErr w:type="gramStart"/>
      <w:r w:rsidR="00FF7F90">
        <w:t>письменных</w:t>
      </w:r>
      <w:proofErr w:type="gramEnd"/>
      <w:r w:rsidR="00FF7F90">
        <w:t xml:space="preserve"> </w:t>
      </w:r>
      <w:r w:rsidR="006272E5">
        <w:t>обращени</w:t>
      </w:r>
      <w:r w:rsidR="002557AC">
        <w:t>я</w:t>
      </w:r>
      <w:r w:rsidR="00FF7F90">
        <w:t>,</w:t>
      </w:r>
      <w:r w:rsidR="008246C3">
        <w:t xml:space="preserve"> </w:t>
      </w:r>
      <w:r w:rsidR="00FF7F90">
        <w:t>в</w:t>
      </w:r>
      <w:r w:rsidR="008246C3">
        <w:t xml:space="preserve"> работе </w:t>
      </w:r>
      <w:r w:rsidR="00C200DD">
        <w:t>5</w:t>
      </w:r>
      <w:r w:rsidR="00BE172C">
        <w:t xml:space="preserve">. </w:t>
      </w:r>
      <w:r w:rsidR="008246C3">
        <w:t>Нарушений сроков по результатам рассмотрения обращений не выявлено.</w:t>
      </w:r>
      <w:r w:rsidR="002B36C7">
        <w:t xml:space="preserve"> </w:t>
      </w:r>
      <w:r w:rsidR="00E036BB">
        <w:t>К</w:t>
      </w:r>
      <w:r w:rsidR="002B36C7">
        <w:t>оличество обращений рассмотренных комиссион</w:t>
      </w:r>
      <w:r w:rsidR="001326E0">
        <w:t>н</w:t>
      </w:r>
      <w:r w:rsidR="002B36C7">
        <w:t xml:space="preserve">о, с выездом на место – </w:t>
      </w:r>
      <w:r w:rsidR="00C200DD">
        <w:t>97</w:t>
      </w:r>
      <w:r w:rsidR="002B36C7">
        <w:t xml:space="preserve"> из </w:t>
      </w:r>
      <w:r w:rsidR="00C200DD">
        <w:t>224</w:t>
      </w:r>
      <w:r w:rsidR="002B36C7">
        <w:t xml:space="preserve"> рассмотренных письменных обращений</w:t>
      </w:r>
      <w:r w:rsidR="002557AC">
        <w:t>, чт</w:t>
      </w:r>
      <w:r w:rsidR="00E64AB7">
        <w:t>о</w:t>
      </w:r>
      <w:r w:rsidR="002557AC">
        <w:t xml:space="preserve"> составляет </w:t>
      </w:r>
      <w:r w:rsidR="005502E7">
        <w:t>43</w:t>
      </w:r>
      <w:r w:rsidR="002557AC">
        <w:t>%</w:t>
      </w:r>
      <w:r w:rsidR="00E64AB7">
        <w:t xml:space="preserve"> от количеств рассмотренных</w:t>
      </w:r>
      <w:r w:rsidR="002557AC">
        <w:t>.</w:t>
      </w:r>
      <w:r w:rsidR="008F4A6C" w:rsidRPr="002027CA">
        <w:t xml:space="preserve"> </w:t>
      </w:r>
      <w:r w:rsidR="002B36C7">
        <w:t xml:space="preserve"> </w:t>
      </w:r>
      <w:r w:rsidR="009034E5">
        <w:t xml:space="preserve">Увеличилось количество вопросов, связанных с </w:t>
      </w:r>
      <w:r w:rsidR="00C200DD">
        <w:t>водоснабжением - 46</w:t>
      </w:r>
      <w:r w:rsidR="00A66F5E">
        <w:t>,</w:t>
      </w:r>
      <w:r w:rsidR="009034E5">
        <w:t xml:space="preserve">  земельный вопрос – </w:t>
      </w:r>
      <w:r w:rsidR="00C200DD">
        <w:t>13</w:t>
      </w:r>
      <w:r w:rsidR="009034E5">
        <w:t xml:space="preserve">, </w:t>
      </w:r>
      <w:r w:rsidR="002E674B">
        <w:t xml:space="preserve"> благоустройство территорий -</w:t>
      </w:r>
      <w:r w:rsidR="00C200DD">
        <w:t>21</w:t>
      </w:r>
      <w:r w:rsidR="009034E5">
        <w:t>.</w:t>
      </w:r>
      <w:r w:rsidR="00C200DD">
        <w:t xml:space="preserve"> ТКО – 16.</w:t>
      </w:r>
      <w:r w:rsidR="009034E5">
        <w:t xml:space="preserve"> </w:t>
      </w:r>
      <w:r w:rsidR="008246C3">
        <w:t xml:space="preserve"> По вопросам качества ис</w:t>
      </w:r>
      <w:r w:rsidR="003D606B">
        <w:t xml:space="preserve">полнения наиболее значимых вопросов, таких как оказание материальной помощи многодетным и малоимущим семьям, </w:t>
      </w:r>
      <w:r w:rsidR="00C200DD">
        <w:t xml:space="preserve">семьям участников СВО, </w:t>
      </w:r>
      <w:r w:rsidR="003D606B">
        <w:t>водоснабжение, электроэнергия и другие специалист связыва</w:t>
      </w:r>
      <w:r w:rsidR="00E60770">
        <w:t>ется</w:t>
      </w:r>
      <w:r w:rsidR="003D606B">
        <w:t xml:space="preserve"> по телефону с заявителями и выясня</w:t>
      </w:r>
      <w:r w:rsidR="00E60770">
        <w:t>ет</w:t>
      </w:r>
      <w:r w:rsidR="003D606B">
        <w:t xml:space="preserve"> исполнительность.</w:t>
      </w:r>
      <w:r w:rsidR="00E60770">
        <w:t xml:space="preserve"> Многие вопросы решаются в телефонном режиме.</w:t>
      </w:r>
      <w:r w:rsidR="005502E7">
        <w:t xml:space="preserve"> </w:t>
      </w:r>
    </w:p>
    <w:p w:rsidR="00E64AB7" w:rsidRPr="00A66F5E" w:rsidRDefault="00A66F5E" w:rsidP="00E64AB7">
      <w:pPr>
        <w:pStyle w:val="a5"/>
        <w:jc w:val="both"/>
        <w:rPr>
          <w:sz w:val="24"/>
          <w:szCs w:val="24"/>
        </w:rPr>
      </w:pPr>
      <w:r w:rsidRPr="005502E7">
        <w:t xml:space="preserve">                                                            </w:t>
      </w:r>
      <w:r w:rsidR="00E64AB7" w:rsidRPr="00A66F5E">
        <w:rPr>
          <w:sz w:val="24"/>
          <w:szCs w:val="24"/>
        </w:rPr>
        <w:t xml:space="preserve">ПИСЬМЕННЫЕ  ОБРАЩЕНИЯ </w:t>
      </w:r>
    </w:p>
    <w:p w:rsidR="00300356" w:rsidRDefault="00300356" w:rsidP="00300356">
      <w:pPr>
        <w:keepNext/>
        <w:jc w:val="both"/>
      </w:pPr>
    </w:p>
    <w:p w:rsidR="009034E5" w:rsidRDefault="00234E90" w:rsidP="0014285D">
      <w:pPr>
        <w:jc w:val="both"/>
      </w:pPr>
      <w:r>
        <w:rPr>
          <w:noProof/>
        </w:rPr>
        <w:drawing>
          <wp:inline distT="0" distB="0" distL="0" distR="0" wp14:anchorId="28ABBDEA" wp14:editId="5FA1829D">
            <wp:extent cx="6120765" cy="3843379"/>
            <wp:effectExtent l="0" t="0" r="0" b="508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D4B" w:rsidRDefault="00A56D4B" w:rsidP="0014285D">
      <w:pPr>
        <w:jc w:val="both"/>
      </w:pPr>
    </w:p>
    <w:p w:rsidR="009034E5" w:rsidRDefault="009034E5" w:rsidP="0014285D">
      <w:pPr>
        <w:jc w:val="both"/>
      </w:pPr>
    </w:p>
    <w:p w:rsidR="002E674B" w:rsidRDefault="002E674B" w:rsidP="0014285D">
      <w:pPr>
        <w:jc w:val="both"/>
      </w:pPr>
    </w:p>
    <w:p w:rsidR="002E674B" w:rsidRDefault="002E674B" w:rsidP="0014285D">
      <w:pPr>
        <w:jc w:val="both"/>
      </w:pPr>
    </w:p>
    <w:p w:rsidR="0014285D" w:rsidRDefault="0014285D" w:rsidP="0014285D">
      <w:pPr>
        <w:jc w:val="both"/>
      </w:pPr>
      <w:r>
        <w:lastRenderedPageBreak/>
        <w:t xml:space="preserve">Тематика </w:t>
      </w:r>
      <w:r w:rsidR="00173BE3">
        <w:t xml:space="preserve">письменных </w:t>
      </w:r>
      <w:r>
        <w:t>обращений представлена в нижеследующей таблице.</w:t>
      </w:r>
    </w:p>
    <w:p w:rsidR="0014285D" w:rsidRDefault="0014285D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61"/>
        <w:gridCol w:w="1201"/>
        <w:gridCol w:w="1843"/>
      </w:tblGrid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 п/п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  <w:r>
              <w:t>Тематика обращений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% от общего количества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Здравоохранение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E674B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0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C200DD" w:rsidRDefault="00C200DD" w:rsidP="005A2092">
            <w:pPr>
              <w:jc w:val="both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 w:rsidP="001830EB">
            <w:pPr>
              <w:jc w:val="both"/>
            </w:pPr>
            <w:r>
              <w:t>20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 содержание дорог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C200DD">
            <w:pPr>
              <w:jc w:val="both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11D3D" w:rsidP="00A475BC">
            <w:pPr>
              <w:jc w:val="both"/>
            </w:pPr>
            <w:r>
              <w:t>2</w:t>
            </w:r>
            <w:r w:rsidR="00A475BC">
              <w:t>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5A2092">
            <w:pPr>
              <w:jc w:val="both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5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5.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Вопросы газоснабжения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C200DD">
            <w:pPr>
              <w:jc w:val="both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8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Различные виды материальной помощи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1F301F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5A2092">
            <w:pPr>
              <w:jc w:val="both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1F6" w:rsidP="00FE4DD2">
            <w:pPr>
              <w:jc w:val="both"/>
            </w:pPr>
            <w:r>
              <w:t>6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C200DD">
            <w:pPr>
              <w:jc w:val="both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0721F6" w:rsidP="00FE4DD2">
            <w:pPr>
              <w:jc w:val="both"/>
            </w:pPr>
            <w:r>
              <w:t>3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 w:rsidP="00777E0F">
            <w:pPr>
              <w:jc w:val="both"/>
            </w:pPr>
            <w:r>
              <w:t>Электроснабжение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C200DD">
            <w:pPr>
              <w:jc w:val="both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A475BC" w:rsidP="00FE4DD2">
            <w:pPr>
              <w:jc w:val="both"/>
            </w:pPr>
            <w:r>
              <w:t>3</w:t>
            </w:r>
          </w:p>
        </w:tc>
      </w:tr>
      <w:tr w:rsidR="0031360C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>
            <w:pPr>
              <w:jc w:val="both"/>
            </w:pPr>
            <w: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777E0F">
            <w:pPr>
              <w:jc w:val="both"/>
            </w:pPr>
            <w:r>
              <w:t>ТКО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C200DD">
            <w:pPr>
              <w:jc w:val="both"/>
            </w:pPr>
            <w:r>
              <w:t>1</w:t>
            </w:r>
            <w:r w:rsidR="002E674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A475BC" w:rsidP="00FE4DD2">
            <w:pPr>
              <w:jc w:val="both"/>
            </w:pPr>
            <w:r>
              <w:t>7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77E0F" w:rsidP="001326E0">
            <w:pPr>
              <w:jc w:val="both"/>
            </w:pPr>
            <w:r>
              <w:t>1</w:t>
            </w:r>
            <w:r w:rsidR="001326E0">
              <w:t>1</w:t>
            </w:r>
            <w:r w:rsidR="0014285D">
              <w:t>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B11D3D">
            <w:pPr>
              <w:jc w:val="both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11D3D" w:rsidP="00A475BC">
            <w:pPr>
              <w:jc w:val="both"/>
            </w:pPr>
            <w:r>
              <w:t>1</w:t>
            </w:r>
            <w:r w:rsidR="00A475BC">
              <w:t>5</w:t>
            </w:r>
          </w:p>
        </w:tc>
      </w:tr>
      <w:tr w:rsidR="002027CA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027CA" w:rsidP="001326E0">
            <w:pPr>
              <w:jc w:val="both"/>
            </w:pPr>
            <w: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C200DD">
            <w:pPr>
              <w:jc w:val="both"/>
            </w:pPr>
            <w:r>
              <w:t>СВО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C200DD" w:rsidP="005A2092">
            <w:pPr>
              <w:jc w:val="both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A475BC" w:rsidP="00D63131">
            <w:pPr>
              <w:jc w:val="both"/>
            </w:pPr>
            <w:r>
              <w:t>3</w:t>
            </w:r>
          </w:p>
        </w:tc>
      </w:tr>
      <w:tr w:rsidR="00B11D3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Pr="00B11D3D" w:rsidRDefault="00B11D3D" w:rsidP="001326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Pr="00B11D3D" w:rsidRDefault="00B11D3D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Default="00C200DD" w:rsidP="005A2092">
            <w:pPr>
              <w:jc w:val="both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Default="00A475BC" w:rsidP="000721F6">
            <w:pPr>
              <w:jc w:val="both"/>
            </w:pPr>
            <w:r>
              <w:t>9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326E0" w:rsidP="002027CA">
            <w:pPr>
              <w:jc w:val="both"/>
            </w:pPr>
            <w:r>
              <w:t>1</w:t>
            </w:r>
            <w:r w:rsidR="002027CA"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C200DD" w:rsidRDefault="00C200DD" w:rsidP="005A2092">
            <w:pPr>
              <w:jc w:val="both"/>
            </w:pPr>
            <w: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100%</w:t>
            </w:r>
          </w:p>
        </w:tc>
      </w:tr>
    </w:tbl>
    <w:p w:rsidR="00165CBF" w:rsidRDefault="00165CBF" w:rsidP="0014285D">
      <w:pPr>
        <w:jc w:val="both"/>
      </w:pPr>
    </w:p>
    <w:p w:rsidR="0014285D" w:rsidRPr="002B36C7" w:rsidRDefault="0014285D" w:rsidP="0014285D">
      <w:pPr>
        <w:jc w:val="both"/>
        <w:rPr>
          <w:b/>
        </w:rPr>
      </w:pPr>
      <w:r>
        <w:tab/>
      </w:r>
      <w:r w:rsidRPr="002B36C7">
        <w:rPr>
          <w:b/>
        </w:rPr>
        <w:t xml:space="preserve">Тематика обращений на личных приемах. </w:t>
      </w:r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</w:p>
    <w:p w:rsidR="002B36C7" w:rsidRDefault="0098395A" w:rsidP="0014285D">
      <w:pPr>
        <w:jc w:val="both"/>
      </w:pPr>
      <w:r>
        <w:rPr>
          <w:noProof/>
        </w:rPr>
        <w:drawing>
          <wp:inline distT="0" distB="0" distL="0" distR="0">
            <wp:extent cx="6676845" cy="4192438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36C7" w:rsidRDefault="002B36C7" w:rsidP="0014285D">
      <w:pPr>
        <w:jc w:val="both"/>
      </w:pPr>
    </w:p>
    <w:p w:rsidR="0098395A" w:rsidRDefault="0098395A" w:rsidP="0014285D">
      <w:pPr>
        <w:jc w:val="both"/>
      </w:pPr>
    </w:p>
    <w:p w:rsidR="0098395A" w:rsidRDefault="0098395A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368"/>
        <w:gridCol w:w="1840"/>
        <w:gridCol w:w="1896"/>
      </w:tblGrid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</w:t>
            </w:r>
          </w:p>
          <w:p w:rsidR="0014285D" w:rsidRDefault="0014285D">
            <w:pPr>
              <w:jc w:val="both"/>
            </w:pPr>
            <w: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Тематика обращений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</w:t>
            </w:r>
          </w:p>
          <w:p w:rsidR="0014285D" w:rsidRDefault="0014285D">
            <w:pPr>
              <w:jc w:val="both"/>
            </w:pPr>
            <w:r>
              <w:t xml:space="preserve"> вопросов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% от общего </w:t>
            </w:r>
          </w:p>
          <w:p w:rsidR="0014285D" w:rsidRDefault="002B36C7">
            <w:pPr>
              <w:jc w:val="both"/>
            </w:pPr>
            <w:r>
              <w:t>К</w:t>
            </w:r>
            <w:r w:rsidR="0014285D">
              <w:t>оличества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>
            <w:pPr>
              <w:jc w:val="both"/>
            </w:pPr>
            <w:r>
              <w:t>47</w:t>
            </w:r>
          </w:p>
        </w:tc>
      </w:tr>
      <w:tr w:rsidR="0014285D" w:rsidTr="00E87397">
        <w:trPr>
          <w:trHeight w:val="5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98395A">
            <w:pPr>
              <w:jc w:val="both"/>
            </w:pPr>
            <w:proofErr w:type="spellStart"/>
            <w:r>
              <w:t>Благоустройство,содержание</w:t>
            </w:r>
            <w:proofErr w:type="spellEnd"/>
            <w:r>
              <w:t xml:space="preserve"> 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 w:rsidP="006272E5">
            <w:pPr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 w:rsidP="00926EDC">
            <w:pPr>
              <w:jc w:val="both"/>
            </w:pPr>
            <w:r>
              <w:t>13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1F6">
            <w:pPr>
              <w:jc w:val="both"/>
            </w:pPr>
            <w:r>
              <w:t>Мобилизация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1F6" w:rsidP="00975ED9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D63131">
            <w:pPr>
              <w:jc w:val="both"/>
            </w:pPr>
            <w:r>
              <w:t xml:space="preserve">Вопросы </w:t>
            </w:r>
            <w:r w:rsidR="00D63131">
              <w:t>газификации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>
            <w:pPr>
              <w:jc w:val="both"/>
            </w:pPr>
            <w:r>
              <w:t>4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FB555B">
            <w:pPr>
              <w:jc w:val="both"/>
            </w:pPr>
            <w:r>
              <w:t>4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 w:rsidP="00A407B2">
            <w:pPr>
              <w:jc w:val="both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8395A" w:rsidP="00926EDC">
            <w:pPr>
              <w:jc w:val="both"/>
            </w:pPr>
            <w:r>
              <w:t>2</w:t>
            </w:r>
            <w:r w:rsidR="00926EDC"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 w:rsidP="00926EDC">
            <w:pPr>
              <w:jc w:val="both"/>
            </w:pPr>
            <w:r>
              <w:t>2</w:t>
            </w:r>
            <w:r w:rsidR="00926EDC">
              <w:t>1</w:t>
            </w:r>
          </w:p>
        </w:tc>
      </w:tr>
      <w:tr w:rsidR="00A407B2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 w:rsidP="00A407B2">
            <w:pPr>
              <w:jc w:val="both"/>
            </w:pPr>
            <w: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>
            <w:pPr>
              <w:jc w:val="both"/>
            </w:pPr>
            <w:r>
              <w:t>Материальная помощь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926EDC" w:rsidP="00A407B2">
            <w:pPr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926EDC" w:rsidP="007E179B">
            <w:pPr>
              <w:jc w:val="both"/>
            </w:pPr>
            <w:r>
              <w:t>2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Благоустройство территорий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7E179B">
            <w:pPr>
              <w:jc w:val="both"/>
            </w:pPr>
            <w:r>
              <w:t>3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Жилищные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7E179B">
            <w:pPr>
              <w:jc w:val="both"/>
            </w:pPr>
            <w:r>
              <w:t>2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ТКО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7E179B">
            <w:pPr>
              <w:jc w:val="both"/>
            </w:pPr>
            <w:r>
              <w:t>1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2B36C7" w:rsidP="001326E0">
            <w:pPr>
              <w:jc w:val="both"/>
            </w:pPr>
            <w: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26EDC" w:rsidP="00E87397">
            <w:pPr>
              <w:jc w:val="both"/>
            </w:pPr>
            <w: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</w:t>
            </w:r>
          </w:p>
        </w:tc>
      </w:tr>
    </w:tbl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tab/>
        <w:t xml:space="preserve">Анализ тематики обращений показывает, что </w:t>
      </w:r>
      <w:r w:rsidR="002B36C7">
        <w:t xml:space="preserve">за </w:t>
      </w:r>
      <w:r w:rsidR="00A475BC">
        <w:t>9 месяцев</w:t>
      </w:r>
      <w:r w:rsidR="002B36C7">
        <w:t xml:space="preserve"> 202</w:t>
      </w:r>
      <w:r w:rsidR="00FD3256">
        <w:t>3</w:t>
      </w:r>
      <w:r w:rsidR="002B36C7">
        <w:t xml:space="preserve"> года</w:t>
      </w:r>
      <w:r>
        <w:t xml:space="preserve">  приоритетными стали </w:t>
      </w:r>
      <w:r w:rsidR="00FD3256">
        <w:t xml:space="preserve">благоустройство и содержание </w:t>
      </w:r>
      <w:proofErr w:type="gramStart"/>
      <w:r w:rsidR="00FD3256">
        <w:t>дорог</w:t>
      </w:r>
      <w:proofErr w:type="gramEnd"/>
      <w:r w:rsidR="00FD3256">
        <w:t xml:space="preserve"> </w:t>
      </w:r>
      <w:r w:rsidR="00FE4DD2">
        <w:t>земельны</w:t>
      </w:r>
      <w:r w:rsidR="00B86983">
        <w:t>е</w:t>
      </w:r>
      <w:r w:rsidR="00FE4DD2">
        <w:t xml:space="preserve"> отношени</w:t>
      </w:r>
      <w:r w:rsidR="00B86983">
        <w:t>я</w:t>
      </w:r>
      <w:r w:rsidR="00FE4DD2">
        <w:t xml:space="preserve">, </w:t>
      </w:r>
      <w:r w:rsidR="00BE172C">
        <w:t xml:space="preserve">вопросы </w:t>
      </w:r>
      <w:r>
        <w:t xml:space="preserve">водоснабжения  и </w:t>
      </w:r>
      <w:r w:rsidR="00FB555B">
        <w:t xml:space="preserve">водоотведения, </w:t>
      </w:r>
      <w:r w:rsidR="00A475BC">
        <w:t xml:space="preserve">ТКО, </w:t>
      </w:r>
      <w:r w:rsidR="00FB555B">
        <w:t xml:space="preserve">газоснабжение и </w:t>
      </w:r>
      <w:r>
        <w:t>жилищные</w:t>
      </w:r>
      <w:r w:rsidR="00BE172C">
        <w:t>. Пр</w:t>
      </w:r>
      <w:r>
        <w:t xml:space="preserve">одолжают оставаться  актуальными  вопросы </w:t>
      </w:r>
      <w:r w:rsidR="00A407B2">
        <w:t>благоустройства территорий</w:t>
      </w:r>
      <w:r w:rsidR="00E008AE">
        <w:t>.</w:t>
      </w:r>
      <w:r>
        <w:t xml:space="preserve"> </w:t>
      </w:r>
    </w:p>
    <w:p w:rsidR="009034E5" w:rsidRDefault="0014285D" w:rsidP="009034E5">
      <w:pPr>
        <w:jc w:val="both"/>
      </w:pPr>
      <w:r>
        <w:tab/>
        <w:t xml:space="preserve"> Для предоставления возможности гражданам оперативно решать возникшие проблемы</w:t>
      </w:r>
      <w:r w:rsidR="007E179B">
        <w:t>, все вопросы</w:t>
      </w:r>
      <w:r>
        <w:t xml:space="preserve"> изучаются и анализируются</w:t>
      </w:r>
      <w:r w:rsidR="00BE172C">
        <w:t>.</w:t>
      </w:r>
      <w:r>
        <w:t xml:space="preserve">  </w:t>
      </w:r>
      <w:r w:rsidR="00BE172C">
        <w:t>Р</w:t>
      </w:r>
      <w:r>
        <w:t xml:space="preserve">егулярно проводится «Горячая линия» с главой района в редакции газеты «Авангард». Разъяснения гражданам даются в ходе диалога, вопросы требующие проведения каких-либо мероприятий по их решению впоследствии освещаются на страницах газеты. </w:t>
      </w:r>
      <w:r w:rsidR="009034E5">
        <w:t xml:space="preserve">На постоянной основе ведется анализ исполнения Указа Президента Российской Федерации от 17.04.2017 №171 «О мониторинге и анализе результатов рассмотрения обращений граждан и организаций».      </w:t>
      </w:r>
    </w:p>
    <w:p w:rsidR="0014285D" w:rsidRPr="00DF6211" w:rsidRDefault="009034E5" w:rsidP="0014285D">
      <w:pPr>
        <w:jc w:val="both"/>
      </w:pPr>
      <w:r>
        <w:t xml:space="preserve">         </w:t>
      </w:r>
      <w:r w:rsidR="0014285D">
        <w:t>С целью оперативного решения вопросов работают телефоны «Горячей линии». Номера телефонов  курируемы</w:t>
      </w:r>
      <w:r w:rsidR="00BE172C">
        <w:t xml:space="preserve">х </w:t>
      </w:r>
      <w:r w:rsidR="0014285D">
        <w:t>заместител</w:t>
      </w:r>
      <w:r w:rsidR="00BE172C">
        <w:t>ей</w:t>
      </w:r>
      <w:r w:rsidR="0014285D">
        <w:t xml:space="preserve"> публикуются в районной газете и на сайте. В целях скорейшего и скоординированного решения вопросов, за сельскими поселениями закреплены заместители главы муниципального образования. </w:t>
      </w:r>
      <w:r w:rsidR="00DF6211" w:rsidRPr="00DF6211">
        <w:t xml:space="preserve"> </w:t>
      </w:r>
      <w:r w:rsidR="001703B8">
        <w:t>При анализе особое внимание уделяется качеству рассмотрения обращений и ответов по ним, в сложных случаях вырабатываются пути решения проблем заявителя, после чего ответы направляются на доработку.</w:t>
      </w:r>
      <w:r w:rsidR="00A56D4B" w:rsidRPr="00A56D4B">
        <w:t xml:space="preserve"> </w:t>
      </w:r>
      <w:r w:rsidR="00A56D4B">
        <w:t>Большое внимание уделяется работе с семьями мобилизованных</w:t>
      </w:r>
      <w:r w:rsidR="00E008AE">
        <w:t xml:space="preserve">. </w:t>
      </w:r>
      <w:r w:rsidR="00A56D4B">
        <w:t>Выделяется материальная помощь,</w:t>
      </w:r>
      <w:r w:rsidR="00E008AE">
        <w:t xml:space="preserve"> в сельских поселениях закреплены специалисты за семьями мобилизованных, </w:t>
      </w:r>
      <w:r w:rsidR="00FD3256">
        <w:t>привлекаются волонтеры</w:t>
      </w:r>
    </w:p>
    <w:p w:rsidR="001703B8" w:rsidRDefault="0014285D" w:rsidP="0014285D">
      <w:pPr>
        <w:jc w:val="both"/>
      </w:pPr>
      <w:r>
        <w:tab/>
        <w:t xml:space="preserve"> </w:t>
      </w:r>
      <w:r w:rsidR="00DF6211">
        <w:t>В целях повышения эффективности работы с обращениями граждан, необходимо обратить внимание на повышение результативности работы, а также на устранение причин, порождающих обоснованные жалобы, повторные обращения. Контролировать полное исполнение обещаний, даваемых заявителю при рассмотрении обращения, усилить разъяснительную р</w:t>
      </w:r>
      <w:r w:rsidR="001703B8">
        <w:t>а</w:t>
      </w:r>
      <w:r w:rsidR="00DF6211">
        <w:t xml:space="preserve">боту с населением о возможности непосредственного общения граждан с </w:t>
      </w:r>
      <w:r w:rsidR="00DF6211">
        <w:lastRenderedPageBreak/>
        <w:t xml:space="preserve">должностными лицами администрации муниципального образования Крыловский район. </w:t>
      </w:r>
    </w:p>
    <w:p w:rsidR="001703B8" w:rsidRDefault="001703B8" w:rsidP="0014285D">
      <w:pPr>
        <w:jc w:val="both"/>
      </w:pPr>
      <w:r>
        <w:t xml:space="preserve">          </w:t>
      </w:r>
      <w:r w:rsidR="0014285D">
        <w:t xml:space="preserve">В здании администрации функционирует почтовый ящик для сбора обращений в адрес губернатора Краснодарского края и почтовый ящик для обращений на имя главы муниципального образования. </w:t>
      </w:r>
    </w:p>
    <w:p w:rsidR="0014285D" w:rsidRDefault="001703B8" w:rsidP="0014285D">
      <w:pPr>
        <w:jc w:val="both"/>
      </w:pPr>
      <w:r>
        <w:t xml:space="preserve">          </w:t>
      </w:r>
      <w:r w:rsidR="0014285D">
        <w:t>Информация об организации работы Приемной главы администрации (губернатора) Краснодарского края  и приемной администрации муниципального образования размещена на информационных стендах</w:t>
      </w:r>
      <w:r w:rsidR="002961C5">
        <w:t xml:space="preserve"> и сайтах</w:t>
      </w:r>
      <w:r w:rsidR="0014285D">
        <w:t xml:space="preserve">. </w:t>
      </w:r>
    </w:p>
    <w:p w:rsidR="0014285D" w:rsidRDefault="0014285D" w:rsidP="0014285D">
      <w:pPr>
        <w:jc w:val="both"/>
      </w:pPr>
    </w:p>
    <w:p w:rsidR="009C47A5" w:rsidRDefault="009C47A5" w:rsidP="0014285D">
      <w:pPr>
        <w:jc w:val="both"/>
      </w:pPr>
    </w:p>
    <w:p w:rsidR="0014285D" w:rsidRDefault="0014285D" w:rsidP="0014285D">
      <w:pPr>
        <w:jc w:val="both"/>
      </w:pPr>
      <w:bookmarkStart w:id="0" w:name="_GoBack"/>
      <w:bookmarkEnd w:id="0"/>
      <w:r>
        <w:t xml:space="preserve">                                                                           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2961C5" w:rsidRDefault="002961C5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4285D" w:rsidRDefault="009C47A5" w:rsidP="0014285D">
      <w:pPr>
        <w:jc w:val="both"/>
        <w:rPr>
          <w:sz w:val="24"/>
          <w:szCs w:val="24"/>
        </w:rPr>
      </w:pPr>
      <w:r>
        <w:rPr>
          <w:sz w:val="24"/>
          <w:szCs w:val="24"/>
        </w:rPr>
        <w:t>Бондаренко Валентина Васильевна</w:t>
      </w:r>
    </w:p>
    <w:p w:rsidR="009C47A5" w:rsidRPr="009C47A5" w:rsidRDefault="009C47A5" w:rsidP="0014285D">
      <w:pPr>
        <w:jc w:val="both"/>
        <w:rPr>
          <w:sz w:val="24"/>
          <w:szCs w:val="24"/>
        </w:rPr>
      </w:pPr>
      <w:r>
        <w:rPr>
          <w:sz w:val="24"/>
          <w:szCs w:val="24"/>
        </w:rPr>
        <w:t>8-861-61-35-689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4140AB" w:rsidRDefault="004140AB"/>
    <w:sectPr w:rsidR="004140AB" w:rsidSect="001326E0">
      <w:pgSz w:w="11906" w:h="16838"/>
      <w:pgMar w:top="1134" w:right="566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85D"/>
    <w:rsid w:val="0002236A"/>
    <w:rsid w:val="00022419"/>
    <w:rsid w:val="00066A29"/>
    <w:rsid w:val="000721F6"/>
    <w:rsid w:val="00076FE8"/>
    <w:rsid w:val="00084849"/>
    <w:rsid w:val="000B2E10"/>
    <w:rsid w:val="000B6461"/>
    <w:rsid w:val="000C4E31"/>
    <w:rsid w:val="000E0E93"/>
    <w:rsid w:val="001326E0"/>
    <w:rsid w:val="001329FA"/>
    <w:rsid w:val="0014285D"/>
    <w:rsid w:val="001532B1"/>
    <w:rsid w:val="00157557"/>
    <w:rsid w:val="00165CBF"/>
    <w:rsid w:val="001703B8"/>
    <w:rsid w:val="00173BE3"/>
    <w:rsid w:val="001830EB"/>
    <w:rsid w:val="00195139"/>
    <w:rsid w:val="001B3053"/>
    <w:rsid w:val="001C2416"/>
    <w:rsid w:val="001C2E06"/>
    <w:rsid w:val="001D2D04"/>
    <w:rsid w:val="001E2BB5"/>
    <w:rsid w:val="001F198A"/>
    <w:rsid w:val="001F301F"/>
    <w:rsid w:val="001F769E"/>
    <w:rsid w:val="002027CA"/>
    <w:rsid w:val="00234E90"/>
    <w:rsid w:val="00234FA5"/>
    <w:rsid w:val="00253EA8"/>
    <w:rsid w:val="002557AC"/>
    <w:rsid w:val="00276C92"/>
    <w:rsid w:val="00283006"/>
    <w:rsid w:val="00283F8D"/>
    <w:rsid w:val="002961C5"/>
    <w:rsid w:val="002A179D"/>
    <w:rsid w:val="002A6F6D"/>
    <w:rsid w:val="002B36C7"/>
    <w:rsid w:val="002E674B"/>
    <w:rsid w:val="002F0434"/>
    <w:rsid w:val="00300356"/>
    <w:rsid w:val="0031360C"/>
    <w:rsid w:val="003227D3"/>
    <w:rsid w:val="003408E6"/>
    <w:rsid w:val="00382982"/>
    <w:rsid w:val="00391579"/>
    <w:rsid w:val="003B245A"/>
    <w:rsid w:val="003B3D0C"/>
    <w:rsid w:val="003D606B"/>
    <w:rsid w:val="003E1971"/>
    <w:rsid w:val="003F158D"/>
    <w:rsid w:val="004140AB"/>
    <w:rsid w:val="00414CDC"/>
    <w:rsid w:val="00414D85"/>
    <w:rsid w:val="004275A2"/>
    <w:rsid w:val="00450CE0"/>
    <w:rsid w:val="0048443C"/>
    <w:rsid w:val="00486E1B"/>
    <w:rsid w:val="00494D8F"/>
    <w:rsid w:val="004C563B"/>
    <w:rsid w:val="00505881"/>
    <w:rsid w:val="0051381A"/>
    <w:rsid w:val="00516AA5"/>
    <w:rsid w:val="005255A9"/>
    <w:rsid w:val="005320DF"/>
    <w:rsid w:val="005502E7"/>
    <w:rsid w:val="00566148"/>
    <w:rsid w:val="00577EC9"/>
    <w:rsid w:val="005813D7"/>
    <w:rsid w:val="00584383"/>
    <w:rsid w:val="005847F1"/>
    <w:rsid w:val="005A2092"/>
    <w:rsid w:val="005A4AEC"/>
    <w:rsid w:val="005B6B9C"/>
    <w:rsid w:val="005C51CE"/>
    <w:rsid w:val="005C5F95"/>
    <w:rsid w:val="005D17C6"/>
    <w:rsid w:val="006109B9"/>
    <w:rsid w:val="00617F10"/>
    <w:rsid w:val="00625067"/>
    <w:rsid w:val="006272E5"/>
    <w:rsid w:val="00632F95"/>
    <w:rsid w:val="006336B2"/>
    <w:rsid w:val="00634812"/>
    <w:rsid w:val="00655212"/>
    <w:rsid w:val="00660E8A"/>
    <w:rsid w:val="0067438B"/>
    <w:rsid w:val="006843C8"/>
    <w:rsid w:val="006F246F"/>
    <w:rsid w:val="006F5D3B"/>
    <w:rsid w:val="006F60FC"/>
    <w:rsid w:val="00734494"/>
    <w:rsid w:val="00737B5C"/>
    <w:rsid w:val="007425D9"/>
    <w:rsid w:val="007529ED"/>
    <w:rsid w:val="00762BD4"/>
    <w:rsid w:val="00777E0F"/>
    <w:rsid w:val="00782C02"/>
    <w:rsid w:val="00796AFC"/>
    <w:rsid w:val="007D119B"/>
    <w:rsid w:val="007E179B"/>
    <w:rsid w:val="007E5799"/>
    <w:rsid w:val="00811F74"/>
    <w:rsid w:val="008246C3"/>
    <w:rsid w:val="00847585"/>
    <w:rsid w:val="00885FC6"/>
    <w:rsid w:val="0088769D"/>
    <w:rsid w:val="00892F94"/>
    <w:rsid w:val="008A5E3F"/>
    <w:rsid w:val="008B3CA6"/>
    <w:rsid w:val="008C03BC"/>
    <w:rsid w:val="008F4A6C"/>
    <w:rsid w:val="009034E5"/>
    <w:rsid w:val="00903DAE"/>
    <w:rsid w:val="00926EDC"/>
    <w:rsid w:val="00941080"/>
    <w:rsid w:val="009439C8"/>
    <w:rsid w:val="00975ED9"/>
    <w:rsid w:val="0098222E"/>
    <w:rsid w:val="0098395A"/>
    <w:rsid w:val="009C163F"/>
    <w:rsid w:val="009C47A5"/>
    <w:rsid w:val="009F00B8"/>
    <w:rsid w:val="00A07051"/>
    <w:rsid w:val="00A203D4"/>
    <w:rsid w:val="00A407B2"/>
    <w:rsid w:val="00A4184B"/>
    <w:rsid w:val="00A475BC"/>
    <w:rsid w:val="00A518CB"/>
    <w:rsid w:val="00A56D4B"/>
    <w:rsid w:val="00A66F5E"/>
    <w:rsid w:val="00AC6448"/>
    <w:rsid w:val="00AC66E9"/>
    <w:rsid w:val="00AE7A59"/>
    <w:rsid w:val="00AE7CD6"/>
    <w:rsid w:val="00B11162"/>
    <w:rsid w:val="00B11D3D"/>
    <w:rsid w:val="00B24DC5"/>
    <w:rsid w:val="00B32040"/>
    <w:rsid w:val="00B554A5"/>
    <w:rsid w:val="00B61BDF"/>
    <w:rsid w:val="00B63C03"/>
    <w:rsid w:val="00B65BDA"/>
    <w:rsid w:val="00B81CCB"/>
    <w:rsid w:val="00B86983"/>
    <w:rsid w:val="00BB2AF8"/>
    <w:rsid w:val="00BD0890"/>
    <w:rsid w:val="00BE172C"/>
    <w:rsid w:val="00C200DD"/>
    <w:rsid w:val="00C3605D"/>
    <w:rsid w:val="00C57823"/>
    <w:rsid w:val="00C624E3"/>
    <w:rsid w:val="00C820C9"/>
    <w:rsid w:val="00CA506B"/>
    <w:rsid w:val="00CD1A08"/>
    <w:rsid w:val="00CE14E9"/>
    <w:rsid w:val="00D101DB"/>
    <w:rsid w:val="00D16356"/>
    <w:rsid w:val="00D26A80"/>
    <w:rsid w:val="00D34DB5"/>
    <w:rsid w:val="00D36468"/>
    <w:rsid w:val="00D36778"/>
    <w:rsid w:val="00D56147"/>
    <w:rsid w:val="00D63131"/>
    <w:rsid w:val="00D63F94"/>
    <w:rsid w:val="00D823F8"/>
    <w:rsid w:val="00D86DC1"/>
    <w:rsid w:val="00DC3CEF"/>
    <w:rsid w:val="00DD0B3F"/>
    <w:rsid w:val="00DF6211"/>
    <w:rsid w:val="00E008AE"/>
    <w:rsid w:val="00E036BB"/>
    <w:rsid w:val="00E45C2E"/>
    <w:rsid w:val="00E52989"/>
    <w:rsid w:val="00E60770"/>
    <w:rsid w:val="00E64AB7"/>
    <w:rsid w:val="00E857FB"/>
    <w:rsid w:val="00E87397"/>
    <w:rsid w:val="00EC02A4"/>
    <w:rsid w:val="00ED1805"/>
    <w:rsid w:val="00EF4D2A"/>
    <w:rsid w:val="00F378C6"/>
    <w:rsid w:val="00F37AD1"/>
    <w:rsid w:val="00F51A2F"/>
    <w:rsid w:val="00FA7E90"/>
    <w:rsid w:val="00FB555B"/>
    <w:rsid w:val="00FC3F34"/>
    <w:rsid w:val="00FC56BF"/>
    <w:rsid w:val="00FD3256"/>
    <w:rsid w:val="00FD49CB"/>
    <w:rsid w:val="00FE0E29"/>
    <w:rsid w:val="00FE4DD2"/>
    <w:rsid w:val="00FF4A5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3003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благоустрой</c:v>
                </c:pt>
                <c:pt idx="2">
                  <c:v>дороги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21</c:v>
                </c:pt>
                <c:pt idx="2">
                  <c:v>47</c:v>
                </c:pt>
                <c:pt idx="3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жилищные</c:v>
                </c:pt>
                <c:pt idx="2">
                  <c:v>дороги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4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495AB-E1B9-484D-9C77-634715B6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38</cp:revision>
  <cp:lastPrinted>2023-10-09T08:50:00Z</cp:lastPrinted>
  <dcterms:created xsi:type="dcterms:W3CDTF">2020-05-20T08:27:00Z</dcterms:created>
  <dcterms:modified xsi:type="dcterms:W3CDTF">2023-10-11T12:46:00Z</dcterms:modified>
</cp:coreProperties>
</file>