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6199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D279BF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279BF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38E4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4A173B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D279BF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="00C2443E" w:rsidRPr="00D279BF">
        <w:rPr>
          <w:rFonts w:ascii="Times New Roman" w:hAnsi="Times New Roman" w:cs="Times New Roman"/>
          <w:sz w:val="28"/>
          <w:szCs w:val="28"/>
        </w:rPr>
        <w:t>а</w:t>
      </w:r>
      <w:r w:rsidR="00C2443E" w:rsidRPr="00D279BF">
        <w:rPr>
          <w:rFonts w:ascii="Times New Roman" w:hAnsi="Times New Roman" w:cs="Times New Roman"/>
          <w:sz w:val="28"/>
          <w:szCs w:val="28"/>
        </w:rPr>
        <w:t xml:space="preserve">ния </w:t>
      </w:r>
      <w:r w:rsidR="007438E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C2443E" w:rsidRPr="00D279B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438E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6C5CDF" w:rsidRPr="005D52E8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279B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279BF">
        <w:rPr>
          <w:rFonts w:ascii="Times New Roman" w:hAnsi="Times New Roman" w:cs="Times New Roman"/>
          <w:sz w:val="28"/>
          <w:szCs w:val="28"/>
        </w:rPr>
        <w:t>о</w:t>
      </w:r>
      <w:r w:rsidRPr="00D279BF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D279BF" w:rsidRDefault="006C5CDF" w:rsidP="00652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9B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A78A9" w:rsidRPr="004A78A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Кр</w:t>
      </w:r>
      <w:r w:rsidR="004A78A9" w:rsidRPr="004A78A9">
        <w:rPr>
          <w:rFonts w:ascii="Times New Roman" w:hAnsi="Times New Roman" w:cs="Times New Roman"/>
          <w:sz w:val="28"/>
          <w:szCs w:val="28"/>
        </w:rPr>
        <w:t>ы</w:t>
      </w:r>
      <w:r w:rsidR="004A78A9" w:rsidRPr="004A78A9">
        <w:rPr>
          <w:rFonts w:ascii="Times New Roman" w:hAnsi="Times New Roman" w:cs="Times New Roman"/>
          <w:sz w:val="28"/>
          <w:szCs w:val="28"/>
        </w:rPr>
        <w:t>ловский</w:t>
      </w:r>
      <w:r w:rsidR="00E46A40">
        <w:rPr>
          <w:rFonts w:ascii="Times New Roman" w:hAnsi="Times New Roman" w:cs="Times New Roman"/>
          <w:sz w:val="28"/>
          <w:szCs w:val="28"/>
        </w:rPr>
        <w:t xml:space="preserve"> </w:t>
      </w:r>
      <w:r w:rsidR="004A78A9" w:rsidRPr="004A78A9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E46A40">
        <w:rPr>
          <w:rFonts w:ascii="Times New Roman" w:hAnsi="Times New Roman" w:cs="Times New Roman"/>
          <w:sz w:val="28"/>
          <w:szCs w:val="28"/>
        </w:rPr>
        <w:t xml:space="preserve"> </w:t>
      </w:r>
      <w:r w:rsidR="004A78A9" w:rsidRPr="004A78A9">
        <w:rPr>
          <w:rFonts w:ascii="Times New Roman" w:hAnsi="Times New Roman" w:cs="Times New Roman"/>
          <w:sz w:val="28"/>
          <w:szCs w:val="28"/>
        </w:rPr>
        <w:t xml:space="preserve"> район Краснодарского края</w:t>
      </w:r>
      <w:r w:rsidR="00E46A40">
        <w:rPr>
          <w:rFonts w:ascii="Times New Roman" w:hAnsi="Times New Roman" w:cs="Times New Roman"/>
          <w:sz w:val="28"/>
          <w:szCs w:val="28"/>
        </w:rPr>
        <w:t xml:space="preserve"> </w:t>
      </w:r>
      <w:r w:rsidR="004A78A9" w:rsidRPr="004A78A9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муниципального образования Крыловский  рай</w:t>
      </w:r>
      <w:r w:rsidR="008B52C9">
        <w:rPr>
          <w:rFonts w:ascii="Times New Roman" w:hAnsi="Times New Roman" w:cs="Times New Roman"/>
          <w:sz w:val="28"/>
          <w:szCs w:val="28"/>
        </w:rPr>
        <w:t xml:space="preserve">он </w:t>
      </w:r>
      <w:r w:rsidR="00E46A40">
        <w:rPr>
          <w:rFonts w:ascii="Times New Roman" w:hAnsi="Times New Roman" w:cs="Times New Roman"/>
          <w:sz w:val="28"/>
          <w:szCs w:val="28"/>
        </w:rPr>
        <w:t xml:space="preserve"> </w:t>
      </w:r>
      <w:r w:rsidR="008B52C9">
        <w:rPr>
          <w:rFonts w:ascii="Times New Roman" w:hAnsi="Times New Roman" w:cs="Times New Roman"/>
          <w:sz w:val="28"/>
          <w:szCs w:val="28"/>
        </w:rPr>
        <w:t xml:space="preserve">от </w:t>
      </w:r>
      <w:r w:rsidR="00E46A4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8B52C9">
        <w:rPr>
          <w:rFonts w:ascii="Times New Roman" w:hAnsi="Times New Roman" w:cs="Times New Roman"/>
          <w:sz w:val="28"/>
          <w:szCs w:val="28"/>
        </w:rPr>
        <w:t>29 октя</w:t>
      </w:r>
      <w:r w:rsidR="004A78A9" w:rsidRPr="004A78A9">
        <w:rPr>
          <w:rFonts w:ascii="Times New Roman" w:hAnsi="Times New Roman" w:cs="Times New Roman"/>
          <w:sz w:val="28"/>
          <w:szCs w:val="28"/>
        </w:rPr>
        <w:t>бря 2021 года № 3</w:t>
      </w:r>
      <w:r w:rsidR="004D6F12">
        <w:rPr>
          <w:rFonts w:ascii="Times New Roman" w:hAnsi="Times New Roman" w:cs="Times New Roman"/>
          <w:sz w:val="28"/>
          <w:szCs w:val="28"/>
        </w:rPr>
        <w:t>5</w:t>
      </w:r>
      <w:r w:rsidR="004A78A9" w:rsidRPr="004A78A9">
        <w:rPr>
          <w:rFonts w:ascii="Times New Roman" w:hAnsi="Times New Roman" w:cs="Times New Roman"/>
          <w:sz w:val="28"/>
          <w:szCs w:val="28"/>
        </w:rPr>
        <w:t>4 «Об утверждении административного регламента предоставления муниципальной услуги «</w:t>
      </w:r>
      <w:r w:rsidR="00920FDA" w:rsidRPr="00920FDA">
        <w:rPr>
          <w:rFonts w:ascii="Times New Roman" w:hAnsi="Times New Roman" w:cs="Times New Roman"/>
          <w:sz w:val="28"/>
          <w:szCs w:val="28"/>
        </w:rPr>
        <w:t>Возврат платежей физич</w:t>
      </w:r>
      <w:r w:rsidR="00920FDA" w:rsidRPr="00920FDA">
        <w:rPr>
          <w:rFonts w:ascii="Times New Roman" w:hAnsi="Times New Roman" w:cs="Times New Roman"/>
          <w:sz w:val="28"/>
          <w:szCs w:val="28"/>
        </w:rPr>
        <w:t>е</w:t>
      </w:r>
      <w:r w:rsidR="00920FDA" w:rsidRPr="00920FDA">
        <w:rPr>
          <w:rFonts w:ascii="Times New Roman" w:hAnsi="Times New Roman" w:cs="Times New Roman"/>
          <w:sz w:val="28"/>
          <w:szCs w:val="28"/>
        </w:rPr>
        <w:t>ских и юридических лиц по неналоговым доходам из бюджета муниципального обр</w:t>
      </w:r>
      <w:r w:rsidR="00920FDA" w:rsidRPr="00920FDA">
        <w:rPr>
          <w:rFonts w:ascii="Times New Roman" w:hAnsi="Times New Roman" w:cs="Times New Roman"/>
          <w:sz w:val="28"/>
          <w:szCs w:val="28"/>
        </w:rPr>
        <w:t>а</w:t>
      </w:r>
      <w:r w:rsidR="00920FDA" w:rsidRPr="00920FDA">
        <w:rPr>
          <w:rFonts w:ascii="Times New Roman" w:hAnsi="Times New Roman" w:cs="Times New Roman"/>
          <w:sz w:val="28"/>
          <w:szCs w:val="28"/>
        </w:rPr>
        <w:t>зовани</w:t>
      </w:r>
      <w:r w:rsidR="00920FDA">
        <w:rPr>
          <w:rFonts w:ascii="Times New Roman" w:hAnsi="Times New Roman" w:cs="Times New Roman"/>
          <w:sz w:val="28"/>
          <w:szCs w:val="28"/>
        </w:rPr>
        <w:t>я</w:t>
      </w:r>
      <w:r w:rsidR="004A78A9" w:rsidRPr="004A78A9">
        <w:rPr>
          <w:rFonts w:ascii="Times New Roman" w:hAnsi="Times New Roman" w:cs="Times New Roman"/>
          <w:sz w:val="28"/>
          <w:szCs w:val="28"/>
        </w:rPr>
        <w:t>»</w:t>
      </w:r>
      <w:r w:rsidR="00D279BF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D279B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279BF" w:rsidRPr="00D279BF">
        <w:rPr>
          <w:rFonts w:ascii="Times New Roman" w:hAnsi="Times New Roman" w:cs="Times New Roman"/>
          <w:sz w:val="28"/>
          <w:szCs w:val="28"/>
        </w:rPr>
        <w:t>-</w:t>
      </w:r>
      <w:r w:rsidR="00091BCC" w:rsidRPr="00D279BF">
        <w:rPr>
          <w:rFonts w:ascii="Times New Roman" w:hAnsi="Times New Roman" w:cs="Times New Roman"/>
          <w:sz w:val="28"/>
          <w:szCs w:val="28"/>
        </w:rPr>
        <w:t xml:space="preserve"> МНПА).</w:t>
      </w:r>
    </w:p>
    <w:p w:rsidR="005C2465" w:rsidRPr="005D52E8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52E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279B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D279BF">
        <w:rPr>
          <w:rFonts w:ascii="Times New Roman" w:hAnsi="Times New Roman" w:cs="Times New Roman"/>
          <w:sz w:val="28"/>
          <w:szCs w:val="28"/>
        </w:rPr>
        <w:t>о</w:t>
      </w:r>
      <w:r w:rsidRPr="00D279BF">
        <w:rPr>
          <w:rFonts w:ascii="Times New Roman" w:hAnsi="Times New Roman" w:cs="Times New Roman"/>
          <w:sz w:val="28"/>
          <w:szCs w:val="28"/>
        </w:rPr>
        <w:t>го</w:t>
      </w:r>
      <w:r w:rsidR="00242D97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Pr="00D279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279BF" w:rsidRDefault="007438E4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D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следующий день после </w:t>
      </w:r>
      <w:r w:rsidR="00652D82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5D52E8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D279B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D279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279BF">
        <w:rPr>
          <w:rFonts w:ascii="Times New Roman" w:hAnsi="Times New Roman" w:cs="Times New Roman"/>
          <w:sz w:val="28"/>
          <w:szCs w:val="28"/>
        </w:rPr>
        <w:t>п</w:t>
      </w:r>
      <w:r w:rsidR="00895D9D" w:rsidRPr="00D279BF">
        <w:rPr>
          <w:rFonts w:ascii="Times New Roman" w:hAnsi="Times New Roman" w:cs="Times New Roman"/>
          <w:sz w:val="28"/>
          <w:szCs w:val="28"/>
        </w:rPr>
        <w:t>редл</w:t>
      </w:r>
      <w:r w:rsidR="00895D9D" w:rsidRPr="00D279BF">
        <w:rPr>
          <w:rFonts w:ascii="Times New Roman" w:hAnsi="Times New Roman" w:cs="Times New Roman"/>
          <w:sz w:val="28"/>
          <w:szCs w:val="28"/>
        </w:rPr>
        <w:t>а</w:t>
      </w:r>
      <w:r w:rsidR="00895D9D" w:rsidRPr="00D279B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279B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9BF" w:rsidRPr="00706132" w:rsidRDefault="004A78A9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связи с изменением действующего законодательства возникла необх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димость приведения </w:t>
      </w:r>
      <w:r w:rsidR="00163CB0" w:rsidRPr="00D279BF">
        <w:rPr>
          <w:rFonts w:ascii="Times New Roman" w:hAnsi="Times New Roman"/>
          <w:bCs/>
          <w:sz w:val="28"/>
          <w:szCs w:val="28"/>
        </w:rPr>
        <w:t xml:space="preserve"> </w:t>
      </w:r>
      <w:r w:rsidR="004C5255" w:rsidRPr="00D279BF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D279BF" w:rsidRPr="00D279BF">
        <w:rPr>
          <w:rFonts w:ascii="Times New Roman" w:hAnsi="Times New Roman"/>
          <w:sz w:val="28"/>
          <w:szCs w:val="28"/>
        </w:rPr>
        <w:t>«</w:t>
      </w:r>
      <w:r w:rsidR="00920FDA" w:rsidRPr="00920FDA">
        <w:rPr>
          <w:rFonts w:ascii="Times New Roman" w:hAnsi="Times New Roman"/>
          <w:sz w:val="28"/>
          <w:szCs w:val="28"/>
        </w:rPr>
        <w:t>Возврат плат</w:t>
      </w:r>
      <w:r w:rsidR="00920FDA" w:rsidRPr="00920FDA">
        <w:rPr>
          <w:rFonts w:ascii="Times New Roman" w:hAnsi="Times New Roman"/>
          <w:sz w:val="28"/>
          <w:szCs w:val="28"/>
        </w:rPr>
        <w:t>е</w:t>
      </w:r>
      <w:r w:rsidR="00920FDA" w:rsidRPr="00920FDA">
        <w:rPr>
          <w:rFonts w:ascii="Times New Roman" w:hAnsi="Times New Roman"/>
          <w:sz w:val="28"/>
          <w:szCs w:val="28"/>
        </w:rPr>
        <w:t>жей физических и юридических лиц по неналоговым доходам из бюджета м</w:t>
      </w:r>
      <w:r w:rsidR="00920FDA" w:rsidRPr="00920FDA">
        <w:rPr>
          <w:rFonts w:ascii="Times New Roman" w:hAnsi="Times New Roman"/>
          <w:sz w:val="28"/>
          <w:szCs w:val="28"/>
        </w:rPr>
        <w:t>у</w:t>
      </w:r>
      <w:r w:rsidR="00920FDA" w:rsidRPr="00920FDA">
        <w:rPr>
          <w:rFonts w:ascii="Times New Roman" w:hAnsi="Times New Roman"/>
          <w:sz w:val="28"/>
          <w:szCs w:val="28"/>
        </w:rPr>
        <w:t>ниципального образовани</w:t>
      </w:r>
      <w:r w:rsidR="00920FDA">
        <w:rPr>
          <w:rFonts w:ascii="Times New Roman" w:hAnsi="Times New Roman"/>
          <w:sz w:val="28"/>
          <w:szCs w:val="28"/>
        </w:rPr>
        <w:t>я</w:t>
      </w:r>
      <w:r w:rsidR="00D279BF" w:rsidRPr="0070613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</w:t>
      </w:r>
      <w:r w:rsidR="00D279BF" w:rsidRPr="00706132">
        <w:rPr>
          <w:rFonts w:ascii="Times New Roman" w:hAnsi="Times New Roman"/>
          <w:sz w:val="28"/>
          <w:szCs w:val="28"/>
        </w:rPr>
        <w:t>.</w:t>
      </w:r>
    </w:p>
    <w:p w:rsidR="00920FDA" w:rsidRDefault="00163CB0" w:rsidP="00920FDA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706132">
        <w:rPr>
          <w:rFonts w:ascii="Times New Roman" w:hAnsi="Times New Roman"/>
          <w:sz w:val="28"/>
          <w:szCs w:val="28"/>
        </w:rPr>
        <w:t xml:space="preserve">Проект </w:t>
      </w:r>
      <w:r w:rsidR="00455101" w:rsidRPr="00706132">
        <w:rPr>
          <w:rFonts w:ascii="Times New Roman" w:hAnsi="Times New Roman"/>
          <w:sz w:val="28"/>
          <w:szCs w:val="28"/>
        </w:rPr>
        <w:t xml:space="preserve">МНПА определяет </w:t>
      </w:r>
      <w:r w:rsidR="00706132" w:rsidRPr="00706132">
        <w:rPr>
          <w:rFonts w:ascii="Times New Roman" w:hAnsi="Times New Roman"/>
          <w:sz w:val="28"/>
          <w:szCs w:val="28"/>
        </w:rPr>
        <w:t>стандарты, сроки и последовательность адм</w:t>
      </w:r>
      <w:r w:rsidR="00706132" w:rsidRPr="00706132">
        <w:rPr>
          <w:rFonts w:ascii="Times New Roman" w:hAnsi="Times New Roman"/>
          <w:sz w:val="28"/>
          <w:szCs w:val="28"/>
        </w:rPr>
        <w:t>и</w:t>
      </w:r>
      <w:r w:rsidR="00706132"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706132" w:rsidRPr="00706132">
        <w:rPr>
          <w:rFonts w:ascii="Times New Roman" w:hAnsi="Times New Roman"/>
          <w:sz w:val="28"/>
          <w:szCs w:val="28"/>
        </w:rPr>
        <w:t>и</w:t>
      </w:r>
      <w:r w:rsidR="00652D82">
        <w:rPr>
          <w:rFonts w:ascii="Times New Roman" w:hAnsi="Times New Roman"/>
          <w:sz w:val="28"/>
          <w:szCs w:val="28"/>
        </w:rPr>
        <w:t>пального образования Крыловский муниципальный</w:t>
      </w:r>
      <w:r w:rsidR="00706132" w:rsidRPr="00706132">
        <w:rPr>
          <w:rFonts w:ascii="Times New Roman" w:hAnsi="Times New Roman"/>
          <w:sz w:val="28"/>
          <w:szCs w:val="28"/>
        </w:rPr>
        <w:t xml:space="preserve"> район</w:t>
      </w:r>
      <w:r w:rsidR="00652D8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706132" w:rsidRPr="00706132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920FDA">
        <w:rPr>
          <w:rFonts w:ascii="Times New Roman" w:hAnsi="Times New Roman"/>
          <w:sz w:val="28"/>
          <w:szCs w:val="28"/>
        </w:rPr>
        <w:t>в</w:t>
      </w:r>
      <w:r w:rsidR="00920FDA" w:rsidRPr="00920FDA">
        <w:rPr>
          <w:rFonts w:ascii="Times New Roman" w:hAnsi="Times New Roman"/>
          <w:sz w:val="28"/>
          <w:szCs w:val="28"/>
        </w:rPr>
        <w:t>озврат</w:t>
      </w:r>
      <w:r w:rsidR="00920FDA">
        <w:rPr>
          <w:rFonts w:ascii="Times New Roman" w:hAnsi="Times New Roman"/>
          <w:sz w:val="28"/>
          <w:szCs w:val="28"/>
        </w:rPr>
        <w:t>у</w:t>
      </w:r>
      <w:r w:rsidR="00920FDA" w:rsidRPr="00920FDA">
        <w:rPr>
          <w:rFonts w:ascii="Times New Roman" w:hAnsi="Times New Roman"/>
          <w:sz w:val="28"/>
          <w:szCs w:val="28"/>
        </w:rPr>
        <w:t xml:space="preserve"> платежей физических и юридических лиц по неналоговым доходам из бюджета муниципального образовани</w:t>
      </w:r>
      <w:r w:rsidR="00920FDA">
        <w:rPr>
          <w:rFonts w:ascii="Times New Roman" w:hAnsi="Times New Roman"/>
          <w:sz w:val="28"/>
          <w:szCs w:val="28"/>
        </w:rPr>
        <w:t xml:space="preserve">я. </w:t>
      </w:r>
    </w:p>
    <w:p w:rsidR="00061995" w:rsidRPr="00432487" w:rsidRDefault="00061995" w:rsidP="00920FDA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432487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муниципальн</w:t>
      </w:r>
      <w:r w:rsidRPr="00432487">
        <w:rPr>
          <w:rFonts w:ascii="Times New Roman" w:hAnsi="Times New Roman"/>
          <w:sz w:val="28"/>
          <w:szCs w:val="28"/>
        </w:rPr>
        <w:t>о</w:t>
      </w:r>
      <w:r w:rsidR="00652D82">
        <w:rPr>
          <w:rFonts w:ascii="Times New Roman" w:hAnsi="Times New Roman"/>
          <w:sz w:val="28"/>
          <w:szCs w:val="28"/>
        </w:rPr>
        <w:t xml:space="preserve">го образования Крыловский муниципальный </w:t>
      </w:r>
      <w:r w:rsidRPr="00432487">
        <w:rPr>
          <w:rFonts w:ascii="Times New Roman" w:hAnsi="Times New Roman"/>
          <w:sz w:val="28"/>
          <w:szCs w:val="28"/>
        </w:rPr>
        <w:t>район</w:t>
      </w:r>
      <w:r w:rsidR="00652D8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/>
          <w:sz w:val="28"/>
          <w:szCs w:val="28"/>
        </w:rPr>
        <w:t xml:space="preserve"> через отраслевой (функциональный) орган администрации муниципального образ</w:t>
      </w:r>
      <w:r w:rsidRPr="00432487">
        <w:rPr>
          <w:rFonts w:ascii="Times New Roman" w:hAnsi="Times New Roman"/>
          <w:sz w:val="28"/>
          <w:szCs w:val="28"/>
        </w:rPr>
        <w:t>о</w:t>
      </w:r>
      <w:r w:rsidRPr="00432487">
        <w:rPr>
          <w:rFonts w:ascii="Times New Roman" w:hAnsi="Times New Roman"/>
          <w:sz w:val="28"/>
          <w:szCs w:val="28"/>
        </w:rPr>
        <w:t xml:space="preserve">вания </w:t>
      </w:r>
      <w:r w:rsidR="00F77508">
        <w:rPr>
          <w:rFonts w:ascii="Times New Roman" w:hAnsi="Times New Roman"/>
          <w:sz w:val="28"/>
          <w:szCs w:val="28"/>
        </w:rPr>
        <w:t>Крыловский муниципальный</w:t>
      </w:r>
      <w:r w:rsidRPr="00432487">
        <w:rPr>
          <w:rFonts w:ascii="Times New Roman" w:hAnsi="Times New Roman"/>
          <w:sz w:val="28"/>
          <w:szCs w:val="28"/>
        </w:rPr>
        <w:t xml:space="preserve"> район</w:t>
      </w:r>
      <w:r w:rsidR="00F7750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/>
          <w:sz w:val="28"/>
          <w:szCs w:val="28"/>
        </w:rPr>
        <w:t xml:space="preserve"> – отдел </w:t>
      </w:r>
      <w:r w:rsidR="00652D82">
        <w:rPr>
          <w:rFonts w:ascii="Times New Roman" w:hAnsi="Times New Roman"/>
          <w:sz w:val="28"/>
          <w:szCs w:val="28"/>
        </w:rPr>
        <w:t>мун</w:t>
      </w:r>
      <w:r w:rsidR="00652D82">
        <w:rPr>
          <w:rFonts w:ascii="Times New Roman" w:hAnsi="Times New Roman"/>
          <w:sz w:val="28"/>
          <w:szCs w:val="28"/>
        </w:rPr>
        <w:t>и</w:t>
      </w:r>
      <w:r w:rsidR="00652D82">
        <w:rPr>
          <w:rFonts w:ascii="Times New Roman" w:hAnsi="Times New Roman"/>
          <w:sz w:val="28"/>
          <w:szCs w:val="28"/>
        </w:rPr>
        <w:t>ципального имущества</w:t>
      </w:r>
      <w:r w:rsidRPr="0043248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652D82">
        <w:rPr>
          <w:rFonts w:ascii="Times New Roman" w:hAnsi="Times New Roman"/>
          <w:sz w:val="28"/>
          <w:szCs w:val="28"/>
        </w:rPr>
        <w:t>Крыло</w:t>
      </w:r>
      <w:r w:rsidR="00652D82">
        <w:rPr>
          <w:rFonts w:ascii="Times New Roman" w:hAnsi="Times New Roman"/>
          <w:sz w:val="28"/>
          <w:szCs w:val="28"/>
        </w:rPr>
        <w:t>в</w:t>
      </w:r>
      <w:r w:rsidR="00652D82">
        <w:rPr>
          <w:rFonts w:ascii="Times New Roman" w:hAnsi="Times New Roman"/>
          <w:sz w:val="28"/>
          <w:szCs w:val="28"/>
        </w:rPr>
        <w:t>ский муниципальный</w:t>
      </w:r>
      <w:r w:rsidRPr="00432487">
        <w:rPr>
          <w:rFonts w:ascii="Times New Roman" w:hAnsi="Times New Roman"/>
          <w:sz w:val="28"/>
          <w:szCs w:val="28"/>
        </w:rPr>
        <w:t xml:space="preserve"> район</w:t>
      </w:r>
      <w:r w:rsidR="00652D8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/>
          <w:sz w:val="28"/>
          <w:szCs w:val="28"/>
        </w:rPr>
        <w:t>.</w:t>
      </w:r>
    </w:p>
    <w:p w:rsidR="004C5255" w:rsidRPr="005D52E8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82E37" w:rsidRPr="00432487" w:rsidRDefault="00652D82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432487">
        <w:rPr>
          <w:rFonts w:ascii="Times New Roman" w:hAnsi="Times New Roman" w:cs="Times New Roman"/>
          <w:sz w:val="28"/>
          <w:szCs w:val="28"/>
        </w:rPr>
        <w:t>К</w:t>
      </w:r>
      <w:r w:rsidR="00895D9D" w:rsidRPr="0043248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455101" w:rsidRPr="005D52E8" w:rsidRDefault="00D81303" w:rsidP="00920FDA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432487">
        <w:rPr>
          <w:rFonts w:ascii="Times New Roman" w:hAnsi="Times New Roman"/>
          <w:sz w:val="28"/>
          <w:szCs w:val="28"/>
        </w:rPr>
        <w:t>Ц</w:t>
      </w:r>
      <w:r w:rsidR="005368F6" w:rsidRPr="00432487">
        <w:rPr>
          <w:rFonts w:ascii="Times New Roman" w:hAnsi="Times New Roman"/>
          <w:sz w:val="28"/>
          <w:szCs w:val="28"/>
        </w:rPr>
        <w:t xml:space="preserve">ель предлагаемого правового регулирования </w:t>
      </w:r>
      <w:r w:rsidR="00813E6E" w:rsidRPr="00432487">
        <w:rPr>
          <w:rFonts w:ascii="Times New Roman" w:hAnsi="Times New Roman"/>
          <w:sz w:val="28"/>
          <w:szCs w:val="28"/>
        </w:rPr>
        <w:t>-</w:t>
      </w:r>
      <w:r w:rsidR="00F45C17" w:rsidRPr="00432487">
        <w:rPr>
          <w:rFonts w:ascii="Times New Roman" w:hAnsi="Times New Roman"/>
          <w:sz w:val="28"/>
          <w:szCs w:val="28"/>
        </w:rPr>
        <w:t xml:space="preserve">  </w:t>
      </w:r>
      <w:r w:rsidR="00061995" w:rsidRPr="00432487">
        <w:rPr>
          <w:rFonts w:ascii="Times New Roman" w:hAnsi="Times New Roman"/>
          <w:sz w:val="28"/>
          <w:szCs w:val="28"/>
        </w:rPr>
        <w:t xml:space="preserve">предоставление </w:t>
      </w:r>
      <w:r w:rsidR="00432487" w:rsidRPr="00432487">
        <w:rPr>
          <w:rFonts w:ascii="Times New Roman" w:hAnsi="Times New Roman"/>
          <w:sz w:val="28"/>
          <w:szCs w:val="28"/>
        </w:rPr>
        <w:t>муниц</w:t>
      </w:r>
      <w:r w:rsidR="00432487" w:rsidRPr="00432487">
        <w:rPr>
          <w:rFonts w:ascii="Times New Roman" w:hAnsi="Times New Roman"/>
          <w:sz w:val="28"/>
          <w:szCs w:val="28"/>
        </w:rPr>
        <w:t>и</w:t>
      </w:r>
      <w:r w:rsidR="00920FDA">
        <w:rPr>
          <w:rFonts w:ascii="Times New Roman" w:hAnsi="Times New Roman"/>
          <w:sz w:val="28"/>
          <w:szCs w:val="28"/>
        </w:rPr>
        <w:t xml:space="preserve">пальной услуги </w:t>
      </w:r>
      <w:r w:rsidR="00B45C5F">
        <w:rPr>
          <w:rFonts w:ascii="Times New Roman" w:hAnsi="Times New Roman"/>
          <w:sz w:val="28"/>
          <w:szCs w:val="28"/>
        </w:rPr>
        <w:t>«В</w:t>
      </w:r>
      <w:r w:rsidR="00920FDA" w:rsidRPr="00920FDA">
        <w:rPr>
          <w:rFonts w:ascii="Times New Roman" w:hAnsi="Times New Roman"/>
          <w:sz w:val="28"/>
          <w:szCs w:val="28"/>
        </w:rPr>
        <w:t>озврат платежей физических и юридических лиц по ненал</w:t>
      </w:r>
      <w:r w:rsidR="00920FDA" w:rsidRPr="00920FDA">
        <w:rPr>
          <w:rFonts w:ascii="Times New Roman" w:hAnsi="Times New Roman"/>
          <w:sz w:val="28"/>
          <w:szCs w:val="28"/>
        </w:rPr>
        <w:t>о</w:t>
      </w:r>
      <w:r w:rsidR="00920FDA" w:rsidRPr="00920FDA">
        <w:rPr>
          <w:rFonts w:ascii="Times New Roman" w:hAnsi="Times New Roman"/>
          <w:sz w:val="28"/>
          <w:szCs w:val="28"/>
        </w:rPr>
        <w:t>говым доходам из бюджета муниципального образовани</w:t>
      </w:r>
      <w:r w:rsidR="00920FDA">
        <w:rPr>
          <w:rFonts w:ascii="Times New Roman" w:hAnsi="Times New Roman"/>
          <w:sz w:val="28"/>
          <w:szCs w:val="28"/>
        </w:rPr>
        <w:t>я</w:t>
      </w:r>
      <w:r w:rsidR="00B45C5F">
        <w:rPr>
          <w:rFonts w:ascii="Times New Roman" w:hAnsi="Times New Roman"/>
          <w:sz w:val="28"/>
          <w:szCs w:val="28"/>
        </w:rPr>
        <w:t>»</w:t>
      </w:r>
      <w:r w:rsidR="00920FDA">
        <w:rPr>
          <w:rFonts w:ascii="Times New Roman" w:hAnsi="Times New Roman"/>
          <w:sz w:val="28"/>
          <w:szCs w:val="28"/>
        </w:rPr>
        <w:t>.</w:t>
      </w:r>
    </w:p>
    <w:p w:rsidR="00895D9D" w:rsidRPr="00432487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487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</w:t>
      </w:r>
      <w:r w:rsidRPr="00432487">
        <w:rPr>
          <w:rFonts w:ascii="Times New Roman" w:hAnsi="Times New Roman" w:cs="Times New Roman"/>
          <w:sz w:val="28"/>
          <w:szCs w:val="28"/>
        </w:rPr>
        <w:t>а</w:t>
      </w:r>
      <w:r w:rsidRPr="00432487">
        <w:rPr>
          <w:rFonts w:ascii="Times New Roman" w:hAnsi="Times New Roman" w:cs="Times New Roman"/>
          <w:sz w:val="28"/>
          <w:szCs w:val="28"/>
        </w:rPr>
        <w:t>ния:</w:t>
      </w:r>
    </w:p>
    <w:p w:rsidR="00C1559A" w:rsidRPr="005D52E8" w:rsidRDefault="00455101" w:rsidP="00C1559A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highlight w:val="yellow"/>
          <w:lang w:val="x-none"/>
        </w:rPr>
      </w:pPr>
      <w:proofErr w:type="gramStart"/>
      <w:r w:rsidRPr="0011427C">
        <w:rPr>
          <w:rFonts w:ascii="Times New Roman" w:hAnsi="Times New Roman"/>
          <w:sz w:val="28"/>
          <w:szCs w:val="28"/>
        </w:rPr>
        <w:t xml:space="preserve">Проект МНПА разработан в </w:t>
      </w:r>
      <w:r w:rsidRPr="0011427C">
        <w:rPr>
          <w:rFonts w:ascii="Times New Roman" w:hAnsi="Times New Roman"/>
          <w:bCs/>
          <w:kern w:val="32"/>
          <w:sz w:val="28"/>
          <w:szCs w:val="28"/>
          <w:lang w:val="x-none"/>
        </w:rPr>
        <w:t xml:space="preserve">соответствии </w:t>
      </w:r>
      <w:r w:rsidR="00061995" w:rsidRPr="0011427C">
        <w:rPr>
          <w:rFonts w:ascii="Times New Roman" w:hAnsi="Times New Roman"/>
          <w:bCs/>
          <w:kern w:val="32"/>
          <w:sz w:val="28"/>
          <w:szCs w:val="28"/>
        </w:rPr>
        <w:t xml:space="preserve">с </w:t>
      </w:r>
      <w:r w:rsidR="00432487" w:rsidRPr="0011427C">
        <w:rPr>
          <w:rFonts w:ascii="Times New Roman" w:hAnsi="Times New Roman"/>
          <w:color w:val="000000"/>
          <w:sz w:val="28"/>
          <w:szCs w:val="28"/>
        </w:rPr>
        <w:t>Федеральным законом от 27 июля 2010 г. № 210-ФЗ   «Об организации предоставления государс</w:t>
      </w:r>
      <w:r w:rsidR="00A678D2">
        <w:rPr>
          <w:rFonts w:ascii="Times New Roman" w:hAnsi="Times New Roman"/>
          <w:color w:val="000000"/>
          <w:sz w:val="28"/>
          <w:szCs w:val="28"/>
        </w:rPr>
        <w:t xml:space="preserve">твенных и муниципальных услуг» </w:t>
      </w:r>
      <w:r w:rsidRPr="0011427C">
        <w:rPr>
          <w:rFonts w:ascii="Times New Roman" w:hAnsi="Times New Roman"/>
          <w:sz w:val="28"/>
          <w:szCs w:val="28"/>
        </w:rPr>
        <w:t xml:space="preserve">и определяет </w:t>
      </w:r>
      <w:r w:rsidR="0011427C" w:rsidRPr="0011427C">
        <w:rPr>
          <w:rFonts w:ascii="Times New Roman" w:hAnsi="Times New Roman"/>
          <w:sz w:val="28"/>
          <w:szCs w:val="28"/>
        </w:rPr>
        <w:t>стандарты, сроки и последовательность административных процедур</w:t>
      </w:r>
      <w:r w:rsidR="0011427C"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</w:t>
      </w:r>
      <w:r w:rsidR="0011427C" w:rsidRPr="00706132">
        <w:rPr>
          <w:rFonts w:ascii="Times New Roman" w:hAnsi="Times New Roman"/>
          <w:sz w:val="28"/>
          <w:szCs w:val="28"/>
        </w:rPr>
        <w:t>у</w:t>
      </w:r>
      <w:r w:rsidR="0011427C" w:rsidRPr="00706132"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D2321B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края </w:t>
      </w:r>
      <w:r w:rsidR="0011427C" w:rsidRPr="00706132">
        <w:rPr>
          <w:rFonts w:ascii="Times New Roman" w:hAnsi="Times New Roman"/>
          <w:sz w:val="28"/>
          <w:szCs w:val="28"/>
        </w:rPr>
        <w:t xml:space="preserve">муниципальной услуги по </w:t>
      </w:r>
      <w:r w:rsidR="005A056F">
        <w:rPr>
          <w:rFonts w:ascii="Times New Roman" w:hAnsi="Times New Roman"/>
          <w:sz w:val="28"/>
          <w:szCs w:val="28"/>
        </w:rPr>
        <w:t>в</w:t>
      </w:r>
      <w:r w:rsidR="005A056F" w:rsidRPr="005A056F">
        <w:rPr>
          <w:rFonts w:ascii="Times New Roman" w:hAnsi="Times New Roman"/>
          <w:sz w:val="28"/>
          <w:szCs w:val="28"/>
        </w:rPr>
        <w:t>озврат</w:t>
      </w:r>
      <w:r w:rsidR="005A056F">
        <w:rPr>
          <w:rFonts w:ascii="Times New Roman" w:hAnsi="Times New Roman"/>
          <w:sz w:val="28"/>
          <w:szCs w:val="28"/>
        </w:rPr>
        <w:t>у</w:t>
      </w:r>
      <w:r w:rsidR="005A056F" w:rsidRPr="005A056F">
        <w:rPr>
          <w:rFonts w:ascii="Times New Roman" w:hAnsi="Times New Roman"/>
          <w:sz w:val="28"/>
          <w:szCs w:val="28"/>
        </w:rPr>
        <w:t xml:space="preserve"> платежей физических и юридических лиц по неналоговым доходам из бюджета муниципального образования</w:t>
      </w:r>
      <w:r w:rsidR="0011427C" w:rsidRPr="0070613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55101" w:rsidRPr="005D52E8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E01A94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A6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E01A94" w:rsidRDefault="00487B1F" w:rsidP="001C0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C0C1C" w:rsidRPr="001C0C1C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содержит полож</w:t>
      </w:r>
      <w:r w:rsidR="001C0C1C" w:rsidRPr="001C0C1C">
        <w:rPr>
          <w:rFonts w:ascii="Times New Roman" w:hAnsi="Times New Roman" w:cs="Times New Roman"/>
          <w:sz w:val="28"/>
          <w:szCs w:val="28"/>
        </w:rPr>
        <w:t>е</w:t>
      </w:r>
      <w:r w:rsidR="001C0C1C" w:rsidRPr="001C0C1C">
        <w:rPr>
          <w:rFonts w:ascii="Times New Roman" w:hAnsi="Times New Roman" w:cs="Times New Roman"/>
          <w:sz w:val="28"/>
          <w:szCs w:val="28"/>
        </w:rPr>
        <w:t>ния, изменяющие ранее предусмотренные муниципальными нормативными правовыми актами муниципального образования Крыловский район обязанн</w:t>
      </w:r>
      <w:r w:rsidR="001C0C1C" w:rsidRPr="001C0C1C">
        <w:rPr>
          <w:rFonts w:ascii="Times New Roman" w:hAnsi="Times New Roman" w:cs="Times New Roman"/>
          <w:sz w:val="28"/>
          <w:szCs w:val="28"/>
        </w:rPr>
        <w:t>о</w:t>
      </w:r>
      <w:r w:rsidR="001C0C1C" w:rsidRPr="001C0C1C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иной экономической деятельности.</w:t>
      </w:r>
    </w:p>
    <w:p w:rsidR="001C0C1C" w:rsidRPr="001C0C1C" w:rsidRDefault="00E01A94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</w:t>
      </w:r>
      <w:r w:rsidR="001C0C1C"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r w:rsidR="001C0C1C" w:rsidRPr="001C0C1C">
        <w:rPr>
          <w:rFonts w:ascii="Times New Roman" w:hAnsi="Times New Roman" w:cs="Times New Roman"/>
          <w:sz w:val="28"/>
          <w:szCs w:val="28"/>
        </w:rPr>
        <w:t>: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1) заявление (приложение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Pr="001C0C1C">
        <w:rPr>
          <w:rFonts w:ascii="Times New Roman" w:hAnsi="Times New Roman" w:cs="Times New Roman"/>
          <w:sz w:val="28"/>
          <w:szCs w:val="28"/>
        </w:rPr>
        <w:t>);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1C0C1C">
        <w:rPr>
          <w:rFonts w:ascii="Times New Roman" w:hAnsi="Times New Roman" w:cs="Times New Roman"/>
          <w:sz w:val="28"/>
          <w:szCs w:val="28"/>
        </w:rPr>
        <w:t>, четко читаемая, без исправлений, подтирок;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е</w:t>
      </w:r>
      <w:r w:rsidRPr="001C0C1C">
        <w:rPr>
          <w:rFonts w:ascii="Times New Roman" w:hAnsi="Times New Roman" w:cs="Times New Roman"/>
          <w:sz w:val="28"/>
          <w:szCs w:val="28"/>
        </w:rPr>
        <w:t>с</w:t>
      </w:r>
      <w:r w:rsidRPr="001C0C1C">
        <w:rPr>
          <w:rFonts w:ascii="Times New Roman" w:hAnsi="Times New Roman" w:cs="Times New Roman"/>
          <w:sz w:val="28"/>
          <w:szCs w:val="28"/>
        </w:rPr>
        <w:t>ли с заявлением обращается представитель заявителя (заявителей);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4) платежный документ возвращаемого платежа;</w:t>
      </w:r>
    </w:p>
    <w:p w:rsid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5) ИНН, банковские реквизиты Получателя.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выбора способа подачи заявл</w:t>
      </w:r>
      <w:r w:rsidRPr="001C0C1C">
        <w:rPr>
          <w:rFonts w:ascii="Times New Roman" w:hAnsi="Times New Roman" w:cs="Times New Roman"/>
          <w:sz w:val="28"/>
          <w:szCs w:val="28"/>
        </w:rPr>
        <w:t>е</w:t>
      </w:r>
      <w:r w:rsidRPr="001C0C1C">
        <w:rPr>
          <w:rFonts w:ascii="Times New Roman" w:hAnsi="Times New Roman" w:cs="Times New Roman"/>
          <w:sz w:val="28"/>
          <w:szCs w:val="28"/>
        </w:rPr>
        <w:t>ния о предоставлении муниципальной услуги: при личном обращении в Упо</w:t>
      </w:r>
      <w:r w:rsidRPr="001C0C1C">
        <w:rPr>
          <w:rFonts w:ascii="Times New Roman" w:hAnsi="Times New Roman" w:cs="Times New Roman"/>
          <w:sz w:val="28"/>
          <w:szCs w:val="28"/>
        </w:rPr>
        <w:t>л</w:t>
      </w:r>
      <w:r w:rsidRPr="001C0C1C">
        <w:rPr>
          <w:rFonts w:ascii="Times New Roman" w:hAnsi="Times New Roman" w:cs="Times New Roman"/>
          <w:sz w:val="28"/>
          <w:szCs w:val="28"/>
        </w:rPr>
        <w:t>номоченный орган или в МФЦ, почтовой связью, с использованием средств факсимильной связи, в электронной форме.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В бумажном виде форма заявления может быть получена заявителем непосредственно в уполномоченном органе или МФЦ.</w:t>
      </w:r>
    </w:p>
    <w:p w:rsidR="001C0C1C" w:rsidRPr="001C0C1C" w:rsidRDefault="001C0C1C" w:rsidP="001C0C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1C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и сканированные к</w:t>
      </w:r>
      <w:r w:rsidRPr="001C0C1C">
        <w:rPr>
          <w:rFonts w:ascii="Times New Roman" w:hAnsi="Times New Roman" w:cs="Times New Roman"/>
          <w:sz w:val="28"/>
          <w:szCs w:val="28"/>
        </w:rPr>
        <w:t>о</w:t>
      </w:r>
      <w:r w:rsidRPr="001C0C1C">
        <w:rPr>
          <w:rFonts w:ascii="Times New Roman" w:hAnsi="Times New Roman" w:cs="Times New Roman"/>
          <w:sz w:val="28"/>
          <w:szCs w:val="28"/>
        </w:rPr>
        <w:t>пии документов, указанные в настоящем подразделе могут быть поданы в эле</w:t>
      </w:r>
      <w:r w:rsidRPr="001C0C1C">
        <w:rPr>
          <w:rFonts w:ascii="Times New Roman" w:hAnsi="Times New Roman" w:cs="Times New Roman"/>
          <w:sz w:val="28"/>
          <w:szCs w:val="28"/>
        </w:rPr>
        <w:t>к</w:t>
      </w:r>
      <w:r w:rsidRPr="001C0C1C">
        <w:rPr>
          <w:rFonts w:ascii="Times New Roman" w:hAnsi="Times New Roman" w:cs="Times New Roman"/>
          <w:sz w:val="28"/>
          <w:szCs w:val="28"/>
        </w:rPr>
        <w:t>тронной форме через Единый портал, Региональный портал.</w:t>
      </w:r>
    </w:p>
    <w:p w:rsidR="006169C7" w:rsidRPr="005D52E8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73B" w:rsidRPr="00E01A9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E01A94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D2321B">
        <w:rPr>
          <w:rFonts w:ascii="Times New Roman" w:hAnsi="Times New Roman" w:cs="Times New Roman"/>
          <w:sz w:val="28"/>
          <w:szCs w:val="28"/>
        </w:rPr>
        <w:t>Пинегина Юлия Александровна</w:t>
      </w:r>
      <w:r w:rsidRPr="00E01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E01A9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Должность: начальник отдела </w:t>
      </w:r>
      <w:r w:rsidR="00D2321B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E01A9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2321B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Pr="00E01A9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2321B">
        <w:rPr>
          <w:rFonts w:ascii="Times New Roman" w:hAnsi="Times New Roman" w:cs="Times New Roman"/>
          <w:sz w:val="28"/>
          <w:szCs w:val="28"/>
        </w:rPr>
        <w:t>Краснода</w:t>
      </w:r>
      <w:r w:rsidR="00D2321B">
        <w:rPr>
          <w:rFonts w:ascii="Times New Roman" w:hAnsi="Times New Roman" w:cs="Times New Roman"/>
          <w:sz w:val="28"/>
          <w:szCs w:val="28"/>
        </w:rPr>
        <w:t>р</w:t>
      </w:r>
      <w:r w:rsidR="00D2321B">
        <w:rPr>
          <w:rFonts w:ascii="Times New Roman" w:hAnsi="Times New Roman" w:cs="Times New Roman"/>
          <w:sz w:val="28"/>
          <w:szCs w:val="28"/>
        </w:rPr>
        <w:t>ского края</w:t>
      </w:r>
    </w:p>
    <w:p w:rsidR="004A173B" w:rsidRPr="00D2321B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Тел.: </w:t>
      </w:r>
      <w:r w:rsidR="00D2321B">
        <w:rPr>
          <w:rFonts w:ascii="Times New Roman" w:hAnsi="Times New Roman" w:cs="Times New Roman"/>
          <w:sz w:val="28"/>
          <w:szCs w:val="28"/>
        </w:rPr>
        <w:t>(861 61) 32-0-56</w:t>
      </w:r>
      <w:r w:rsidRPr="00E01A94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r w:rsidR="00D2321B" w:rsidRPr="00D2321B">
        <w:rPr>
          <w:rFonts w:ascii="Times New Roman" w:hAnsi="Times New Roman" w:cs="Times New Roman"/>
          <w:sz w:val="28"/>
          <w:szCs w:val="28"/>
        </w:rPr>
        <w:t>omi-14@yandex.ru</w:t>
      </w:r>
      <w:r w:rsidRPr="00D23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5D52E8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E01A9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01A9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E01A94">
        <w:rPr>
          <w:rFonts w:ascii="Times New Roman" w:hAnsi="Times New Roman" w:cs="Times New Roman"/>
          <w:sz w:val="28"/>
          <w:szCs w:val="28"/>
        </w:rPr>
        <w:t>а</w:t>
      </w:r>
      <w:r w:rsidR="00895D9D" w:rsidRPr="00E01A94">
        <w:rPr>
          <w:rFonts w:ascii="Times New Roman" w:hAnsi="Times New Roman" w:cs="Times New Roman"/>
          <w:sz w:val="28"/>
          <w:szCs w:val="28"/>
        </w:rPr>
        <w:t>вовое</w:t>
      </w:r>
      <w:r w:rsidR="00F46CFC" w:rsidRPr="00E01A9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1A9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E01A94">
        <w:rPr>
          <w:rFonts w:ascii="Times New Roman" w:hAnsi="Times New Roman" w:cs="Times New Roman"/>
          <w:sz w:val="28"/>
          <w:szCs w:val="28"/>
        </w:rPr>
        <w:tab/>
      </w:r>
    </w:p>
    <w:p w:rsidR="000E0AC2" w:rsidRPr="000E0AC2" w:rsidRDefault="00E01A94" w:rsidP="000E0AC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1A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01A94">
        <w:rPr>
          <w:rFonts w:ascii="Times New Roman" w:hAnsi="Times New Roman"/>
          <w:sz w:val="28"/>
          <w:szCs w:val="28"/>
        </w:rPr>
        <w:t>предо</w:t>
      </w:r>
      <w:r w:rsidR="000E0AC2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="000E0AC2" w:rsidRPr="000E0AC2">
        <w:rPr>
          <w:rFonts w:ascii="Times New Roman" w:hAnsi="Times New Roman"/>
          <w:sz w:val="28"/>
          <w:szCs w:val="28"/>
        </w:rPr>
        <w:t xml:space="preserve">«Возврат платежей </w:t>
      </w:r>
      <w:r w:rsidR="000E0AC2" w:rsidRPr="000E0AC2">
        <w:rPr>
          <w:rFonts w:ascii="Times New Roman" w:hAnsi="Times New Roman"/>
          <w:sz w:val="28"/>
          <w:szCs w:val="28"/>
        </w:rPr>
        <w:lastRenderedPageBreak/>
        <w:t>физических и юридических лиц по неналоговым доходам из бюджета муниц</w:t>
      </w:r>
      <w:r w:rsidR="000E0AC2" w:rsidRPr="000E0AC2">
        <w:rPr>
          <w:rFonts w:ascii="Times New Roman" w:hAnsi="Times New Roman"/>
          <w:sz w:val="28"/>
          <w:szCs w:val="28"/>
        </w:rPr>
        <w:t>и</w:t>
      </w:r>
      <w:r w:rsidR="000E0AC2" w:rsidRPr="000E0AC2">
        <w:rPr>
          <w:rFonts w:ascii="Times New Roman" w:hAnsi="Times New Roman"/>
          <w:sz w:val="28"/>
          <w:szCs w:val="28"/>
        </w:rPr>
        <w:t>пального образования»</w:t>
      </w:r>
      <w:r w:rsidR="000E0AC2">
        <w:rPr>
          <w:rFonts w:ascii="Times New Roman" w:hAnsi="Times New Roman"/>
          <w:sz w:val="28"/>
          <w:szCs w:val="28"/>
        </w:rPr>
        <w:t xml:space="preserve"> через МФЦ. </w:t>
      </w:r>
      <w:r w:rsidR="000E0AC2" w:rsidRPr="000E0AC2">
        <w:rPr>
          <w:rFonts w:ascii="Times New Roman" w:eastAsia="Times New Roman" w:hAnsi="Times New Roman" w:cs="Times New Roman"/>
          <w:bCs/>
          <w:sz w:val="28"/>
          <w:szCs w:val="28"/>
        </w:rPr>
        <w:t>В настоящее время такой способ обращ</w:t>
      </w:r>
      <w:r w:rsidR="000E0AC2" w:rsidRPr="000E0AC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F1E4B">
        <w:rPr>
          <w:rFonts w:ascii="Times New Roman" w:eastAsia="Times New Roman" w:hAnsi="Times New Roman" w:cs="Times New Roman"/>
          <w:bCs/>
          <w:sz w:val="28"/>
          <w:szCs w:val="28"/>
        </w:rPr>
        <w:t>ния за получением муниципаль</w:t>
      </w:r>
      <w:r w:rsidR="000E0AC2" w:rsidRPr="000E0AC2">
        <w:rPr>
          <w:rFonts w:ascii="Times New Roman" w:eastAsia="Times New Roman" w:hAnsi="Times New Roman" w:cs="Times New Roman"/>
          <w:bCs/>
          <w:sz w:val="28"/>
          <w:szCs w:val="28"/>
        </w:rPr>
        <w:t>ной услуги не предусмотрен.</w:t>
      </w:r>
    </w:p>
    <w:p w:rsidR="00186776" w:rsidRDefault="00E01A94" w:rsidP="000E0AC2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706132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 </w:t>
      </w:r>
      <w:r w:rsidR="006169C7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06132">
        <w:rPr>
          <w:rFonts w:ascii="Times New Roman" w:hAnsi="Times New Roman"/>
          <w:sz w:val="28"/>
          <w:szCs w:val="28"/>
        </w:rPr>
        <w:t xml:space="preserve">муниципальной услуги по </w:t>
      </w:r>
      <w:r w:rsidR="000E0AC2">
        <w:rPr>
          <w:rFonts w:ascii="Times New Roman" w:hAnsi="Times New Roman"/>
          <w:sz w:val="28"/>
          <w:szCs w:val="28"/>
        </w:rPr>
        <w:t>в</w:t>
      </w:r>
      <w:r w:rsidR="000E0AC2" w:rsidRPr="000E0AC2">
        <w:rPr>
          <w:rFonts w:ascii="Times New Roman" w:hAnsi="Times New Roman"/>
          <w:sz w:val="28"/>
          <w:szCs w:val="28"/>
        </w:rPr>
        <w:t>озврат</w:t>
      </w:r>
      <w:r w:rsidR="000E0AC2">
        <w:rPr>
          <w:rFonts w:ascii="Times New Roman" w:hAnsi="Times New Roman"/>
          <w:sz w:val="28"/>
          <w:szCs w:val="28"/>
        </w:rPr>
        <w:t>у</w:t>
      </w:r>
      <w:r w:rsidR="000E0AC2" w:rsidRPr="000E0AC2">
        <w:rPr>
          <w:rFonts w:ascii="Times New Roman" w:hAnsi="Times New Roman"/>
          <w:sz w:val="28"/>
          <w:szCs w:val="28"/>
        </w:rPr>
        <w:t xml:space="preserve"> платежей физических и юридических лиц по неналоговым доходам из бюд</w:t>
      </w:r>
      <w:r w:rsidR="000E0AC2">
        <w:rPr>
          <w:rFonts w:ascii="Times New Roman" w:hAnsi="Times New Roman"/>
          <w:sz w:val="28"/>
          <w:szCs w:val="28"/>
        </w:rPr>
        <w:t>жета муниципального образования.</w:t>
      </w:r>
    </w:p>
    <w:p w:rsidR="000E0AC2" w:rsidRPr="000E0AC2" w:rsidRDefault="000E0AC2" w:rsidP="000E0AC2">
      <w:pPr>
        <w:rPr>
          <w:highlight w:val="yellow"/>
          <w:lang w:eastAsia="ru-RU"/>
        </w:rPr>
      </w:pPr>
    </w:p>
    <w:p w:rsidR="00895D9D" w:rsidRPr="00E01A94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ab/>
      </w:r>
      <w:r w:rsidR="00895D9D" w:rsidRPr="00E01A9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E0AC2" w:rsidRPr="000E0AC2" w:rsidRDefault="000E0AC2" w:rsidP="000E0AC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от 27.07.2010 № 210-ФЗ «Об организации предоста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ления государственных и муниципальных услуг», постановление Правител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ства российской Федерации от 27.09.2011 № 797 «О взаимодействии между многофункциональными центрами предоставления государственных и муниц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предусматривает способы получения муниципальной</w:t>
      </w:r>
      <w:proofErr w:type="gramEnd"/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услуги, в том числе посредством обращения в многофункциональный центр предоставления государственных и муниципальных услуг.</w:t>
      </w:r>
    </w:p>
    <w:p w:rsidR="000E0AC2" w:rsidRPr="000E0AC2" w:rsidRDefault="000E0AC2" w:rsidP="000E0AC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настоящее время такой способ обращения за получением </w:t>
      </w:r>
      <w:proofErr w:type="spellStart"/>
      <w:proofErr w:type="gramStart"/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-ной</w:t>
      </w:r>
      <w:proofErr w:type="gramEnd"/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 не предусмотрен.</w:t>
      </w:r>
    </w:p>
    <w:p w:rsidR="009F67FB" w:rsidRDefault="000E0AC2" w:rsidP="000E0AC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Предлагаемая редакция включает соответствующие положения и порядок предоставления муниципальной услуги посредством обращения в многофун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0E0AC2">
        <w:rPr>
          <w:rFonts w:ascii="Times New Roman" w:eastAsia="Times New Roman" w:hAnsi="Times New Roman" w:cs="Times New Roman"/>
          <w:bCs/>
          <w:sz w:val="28"/>
          <w:szCs w:val="28"/>
        </w:rPr>
        <w:t>циональный центр предоставления государственных и муниципальных услуг.</w:t>
      </w:r>
    </w:p>
    <w:p w:rsidR="000E0AC2" w:rsidRPr="005D52E8" w:rsidRDefault="000E0AC2" w:rsidP="000E0A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94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60F94">
        <w:rPr>
          <w:rFonts w:ascii="Times New Roman" w:hAnsi="Times New Roman" w:cs="Times New Roman"/>
          <w:sz w:val="28"/>
          <w:szCs w:val="28"/>
        </w:rPr>
        <w:t>я</w:t>
      </w:r>
      <w:r w:rsidRPr="00A60F94">
        <w:rPr>
          <w:rFonts w:ascii="Times New Roman" w:hAnsi="Times New Roman" w:cs="Times New Roman"/>
          <w:sz w:val="28"/>
          <w:szCs w:val="28"/>
        </w:rPr>
        <w:t>тых</w:t>
      </w:r>
      <w:r w:rsidR="000D765C" w:rsidRPr="00A60F94">
        <w:rPr>
          <w:rFonts w:ascii="Times New Roman" w:hAnsi="Times New Roman" w:cs="Times New Roman"/>
          <w:sz w:val="28"/>
          <w:szCs w:val="28"/>
        </w:rPr>
        <w:t xml:space="preserve"> </w:t>
      </w:r>
      <w:r w:rsidRPr="00A60F94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E0AC2" w:rsidRDefault="000E0AC2" w:rsidP="000E0AC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CBA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выявлена в ходе проведения регулирующим органом монит</w:t>
      </w:r>
      <w:r w:rsidRPr="00215CB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5CBA">
        <w:rPr>
          <w:rFonts w:ascii="Times New Roman" w:hAnsi="Times New Roman" w:cs="Times New Roman"/>
          <w:color w:val="000000" w:themeColor="text1"/>
          <w:sz w:val="28"/>
          <w:szCs w:val="28"/>
        </w:rPr>
        <w:t>ринга законодательства.</w:t>
      </w:r>
    </w:p>
    <w:p w:rsidR="000E0AC2" w:rsidRDefault="00A60F94" w:rsidP="008F1E4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E01A94">
        <w:rPr>
          <w:rFonts w:ascii="Times New Roman" w:hAnsi="Times New Roman"/>
          <w:sz w:val="28"/>
          <w:szCs w:val="28"/>
        </w:rPr>
        <w:t xml:space="preserve">Проект МНПА </w:t>
      </w:r>
      <w:r w:rsidR="000E0AC2">
        <w:rPr>
          <w:rFonts w:ascii="Times New Roman" w:hAnsi="Times New Roman"/>
          <w:sz w:val="28"/>
          <w:szCs w:val="28"/>
        </w:rPr>
        <w:t xml:space="preserve"> приведен в соответствие с требованиями законодател</w:t>
      </w:r>
      <w:r w:rsidR="000E0AC2">
        <w:rPr>
          <w:rFonts w:ascii="Times New Roman" w:hAnsi="Times New Roman"/>
          <w:sz w:val="28"/>
          <w:szCs w:val="28"/>
        </w:rPr>
        <w:t>ь</w:t>
      </w:r>
      <w:r w:rsidR="000E0AC2">
        <w:rPr>
          <w:rFonts w:ascii="Times New Roman" w:hAnsi="Times New Roman"/>
          <w:sz w:val="28"/>
          <w:szCs w:val="28"/>
        </w:rPr>
        <w:t xml:space="preserve">ства и </w:t>
      </w:r>
      <w:r w:rsidRPr="00E01A94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административных процедур</w:t>
      </w:r>
      <w:r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муниципального образ</w:t>
      </w:r>
      <w:r w:rsidRPr="00706132">
        <w:rPr>
          <w:rFonts w:ascii="Times New Roman" w:hAnsi="Times New Roman"/>
          <w:sz w:val="28"/>
          <w:szCs w:val="28"/>
        </w:rPr>
        <w:t>о</w:t>
      </w:r>
      <w:r w:rsidRPr="00706132">
        <w:rPr>
          <w:rFonts w:ascii="Times New Roman" w:hAnsi="Times New Roman"/>
          <w:sz w:val="28"/>
          <w:szCs w:val="28"/>
        </w:rPr>
        <w:t xml:space="preserve">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</w:t>
      </w:r>
      <w:r w:rsidR="006169C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8F1E4B">
        <w:rPr>
          <w:rFonts w:ascii="Times New Roman" w:hAnsi="Times New Roman"/>
          <w:sz w:val="28"/>
          <w:szCs w:val="28"/>
        </w:rPr>
        <w:t>в</w:t>
      </w:r>
      <w:r w:rsidR="008F1E4B" w:rsidRPr="000E0AC2">
        <w:rPr>
          <w:rFonts w:ascii="Times New Roman" w:hAnsi="Times New Roman"/>
          <w:sz w:val="28"/>
          <w:szCs w:val="28"/>
        </w:rPr>
        <w:t>озврат</w:t>
      </w:r>
      <w:r w:rsidR="008F1E4B">
        <w:rPr>
          <w:rFonts w:ascii="Times New Roman" w:hAnsi="Times New Roman"/>
          <w:sz w:val="28"/>
          <w:szCs w:val="28"/>
        </w:rPr>
        <w:t>у</w:t>
      </w:r>
      <w:r w:rsidR="008F1E4B" w:rsidRPr="000E0AC2">
        <w:rPr>
          <w:rFonts w:ascii="Times New Roman" w:hAnsi="Times New Roman"/>
          <w:sz w:val="28"/>
          <w:szCs w:val="28"/>
        </w:rPr>
        <w:t xml:space="preserve"> платежей физических и юридических лиц по неналоговым доходам из бюд</w:t>
      </w:r>
      <w:r w:rsidR="008F1E4B">
        <w:rPr>
          <w:rFonts w:ascii="Times New Roman" w:hAnsi="Times New Roman"/>
          <w:sz w:val="28"/>
          <w:szCs w:val="28"/>
        </w:rPr>
        <w:t>жета муниципального образования.</w:t>
      </w:r>
    </w:p>
    <w:p w:rsidR="001D7C6B" w:rsidRPr="001D7C6B" w:rsidRDefault="00895D9D" w:rsidP="001D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B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5B49BD">
        <w:rPr>
          <w:rFonts w:ascii="Times New Roman" w:hAnsi="Times New Roman" w:cs="Times New Roman"/>
          <w:sz w:val="28"/>
          <w:szCs w:val="28"/>
        </w:rPr>
        <w:t xml:space="preserve"> </w:t>
      </w:r>
      <w:r w:rsidRPr="005B49B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5B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C6B"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получение муниципал</w:t>
      </w:r>
      <w:r w:rsidR="001D7C6B"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D7C6B"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(далее – заявители) являются: </w:t>
      </w:r>
    </w:p>
    <w:p w:rsidR="001D7C6B" w:rsidRPr="001D7C6B" w:rsidRDefault="001D7C6B" w:rsidP="001D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которые вправе обращаться за пред</w:t>
      </w: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муниципальной услуги через своих представителей, представител</w:t>
      </w: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должно быть оформлено в установленном законодательством Российской Федерации порядке;</w:t>
      </w:r>
    </w:p>
    <w:p w:rsidR="001D7C6B" w:rsidRPr="001D7C6B" w:rsidRDefault="001D7C6B" w:rsidP="001D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индивидуальные предприниматели;</w:t>
      </w:r>
    </w:p>
    <w:p w:rsidR="001D7C6B" w:rsidRPr="001D7C6B" w:rsidRDefault="001D7C6B" w:rsidP="001D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в соответствии с законом, иными правовыми актами и учредительными документами без доверенности, а также через представителей в силу полномочий, основанных на доверенности.</w:t>
      </w:r>
    </w:p>
    <w:p w:rsidR="00BF2DA1" w:rsidRDefault="001D7C6B" w:rsidP="001D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могут выступать их представители, имеющие право в соответствии с законодательством Российской Федерации либо в силу надел</w:t>
      </w: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7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их в порядке, установленном законодательством Российской Федерации, полномочиями выступать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имени.</w:t>
      </w:r>
    </w:p>
    <w:p w:rsidR="00ED61B2" w:rsidRPr="005B49BD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ED61B2" w:rsidRPr="005D52E8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5B49BD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5B49BD">
        <w:rPr>
          <w:rFonts w:ascii="Times New Roman" w:hAnsi="Times New Roman" w:cs="Times New Roman"/>
          <w:sz w:val="28"/>
          <w:szCs w:val="28"/>
        </w:rPr>
        <w:t xml:space="preserve"> </w:t>
      </w:r>
      <w:r w:rsidRPr="005B49BD">
        <w:rPr>
          <w:rFonts w:ascii="Times New Roman" w:hAnsi="Times New Roman" w:cs="Times New Roman"/>
          <w:sz w:val="28"/>
          <w:szCs w:val="28"/>
        </w:rPr>
        <w:t>налич</w:t>
      </w:r>
      <w:r w:rsidRPr="005B49BD">
        <w:rPr>
          <w:rFonts w:ascii="Times New Roman" w:hAnsi="Times New Roman" w:cs="Times New Roman"/>
          <w:sz w:val="28"/>
          <w:szCs w:val="28"/>
        </w:rPr>
        <w:t>и</w:t>
      </w:r>
      <w:r w:rsidRPr="005B49B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041A7E" w:rsidRPr="005B49BD" w:rsidRDefault="00D76EAD" w:rsidP="00041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810BB">
        <w:rPr>
          <w:rFonts w:ascii="Times New Roman" w:hAnsi="Times New Roman" w:cs="Times New Roman"/>
          <w:color w:val="000000"/>
          <w:sz w:val="28"/>
          <w:szCs w:val="28"/>
        </w:rPr>
        <w:t>есоответствие</w:t>
      </w:r>
      <w:r w:rsidR="000566B2" w:rsidRPr="005B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6B2" w:rsidRPr="005B49B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41A7E" w:rsidRPr="005B49BD">
        <w:rPr>
          <w:rFonts w:ascii="Times New Roman" w:hAnsi="Times New Roman" w:cs="Times New Roman"/>
          <w:sz w:val="28"/>
          <w:szCs w:val="28"/>
        </w:rPr>
        <w:t>предоставления муниц</w:t>
      </w:r>
      <w:r w:rsidR="00041A7E" w:rsidRPr="005B49BD">
        <w:rPr>
          <w:rFonts w:ascii="Times New Roman" w:hAnsi="Times New Roman" w:cs="Times New Roman"/>
          <w:sz w:val="28"/>
          <w:szCs w:val="28"/>
        </w:rPr>
        <w:t>и</w:t>
      </w:r>
      <w:r w:rsidR="00041A7E" w:rsidRPr="005B49B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D22EF7">
        <w:rPr>
          <w:rFonts w:ascii="Times New Roman" w:hAnsi="Times New Roman" w:cs="Times New Roman"/>
          <w:sz w:val="28"/>
          <w:szCs w:val="28"/>
        </w:rPr>
        <w:t>«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>Возврат платежей физических и юридических лиц по ненал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>о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 xml:space="preserve">говым </w:t>
      </w:r>
      <w:r w:rsidR="00D22EF7" w:rsidRPr="009B627A">
        <w:rPr>
          <w:rFonts w:ascii="Times New Roman" w:hAnsi="Times New Roman"/>
          <w:sz w:val="28"/>
          <w:szCs w:val="28"/>
        </w:rPr>
        <w:t>доходам из бюджета муниципального образования</w:t>
      </w:r>
      <w:r w:rsidR="005B49BD" w:rsidRPr="005B49BD">
        <w:rPr>
          <w:rFonts w:ascii="Times New Roman" w:hAnsi="Times New Roman" w:cs="Times New Roman"/>
          <w:sz w:val="28"/>
          <w:szCs w:val="28"/>
        </w:rPr>
        <w:t>»</w:t>
      </w:r>
      <w:r w:rsidR="002810BB">
        <w:rPr>
          <w:rFonts w:ascii="Times New Roman" w:hAnsi="Times New Roman" w:cs="Times New Roman"/>
          <w:sz w:val="28"/>
          <w:szCs w:val="28"/>
        </w:rPr>
        <w:t xml:space="preserve"> требованиям де</w:t>
      </w:r>
      <w:r w:rsidR="002810BB">
        <w:rPr>
          <w:rFonts w:ascii="Times New Roman" w:hAnsi="Times New Roman" w:cs="Times New Roman"/>
          <w:sz w:val="28"/>
          <w:szCs w:val="28"/>
        </w:rPr>
        <w:t>й</w:t>
      </w:r>
      <w:r w:rsidR="002810BB">
        <w:rPr>
          <w:rFonts w:ascii="Times New Roman" w:hAnsi="Times New Roman" w:cs="Times New Roman"/>
          <w:sz w:val="28"/>
          <w:szCs w:val="28"/>
        </w:rPr>
        <w:t>ствующего законодательства</w:t>
      </w:r>
      <w:r w:rsidR="00C61435" w:rsidRPr="005B49BD">
        <w:rPr>
          <w:rFonts w:ascii="Times New Roman" w:hAnsi="Times New Roman"/>
          <w:sz w:val="28"/>
          <w:szCs w:val="28"/>
        </w:rPr>
        <w:t>.</w:t>
      </w:r>
      <w:r w:rsidR="00C61435" w:rsidRPr="005B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9BD" w:rsidRPr="00706132" w:rsidRDefault="000566B2" w:rsidP="005B49BD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5B49BD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="00041A7E" w:rsidRPr="005B49BD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5B49BD" w:rsidRPr="005B49BD">
        <w:rPr>
          <w:rFonts w:ascii="Times New Roman" w:hAnsi="Times New Roman"/>
          <w:sz w:val="28"/>
          <w:szCs w:val="28"/>
        </w:rPr>
        <w:t xml:space="preserve">по </w:t>
      </w:r>
      <w:r w:rsidR="00D22EF7">
        <w:rPr>
          <w:rFonts w:ascii="Times New Roman" w:hAnsi="Times New Roman"/>
          <w:sz w:val="28"/>
          <w:szCs w:val="28"/>
        </w:rPr>
        <w:t>в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>озврат</w:t>
      </w:r>
      <w:r w:rsidR="00D22EF7">
        <w:rPr>
          <w:rFonts w:ascii="Times New Roman" w:hAnsi="Times New Roman"/>
          <w:color w:val="000000"/>
          <w:sz w:val="28"/>
          <w:szCs w:val="28"/>
        </w:rPr>
        <w:t>у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 xml:space="preserve"> пл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>а</w:t>
      </w:r>
      <w:r w:rsidR="00D22EF7" w:rsidRPr="009B627A">
        <w:rPr>
          <w:rFonts w:ascii="Times New Roman" w:hAnsi="Times New Roman"/>
          <w:color w:val="000000"/>
          <w:sz w:val="28"/>
          <w:szCs w:val="28"/>
        </w:rPr>
        <w:t xml:space="preserve">тежей физических и юридических лиц по неналоговым </w:t>
      </w:r>
      <w:r w:rsidR="00D22EF7" w:rsidRPr="009B627A">
        <w:rPr>
          <w:rFonts w:ascii="Times New Roman" w:hAnsi="Times New Roman"/>
          <w:sz w:val="28"/>
          <w:szCs w:val="28"/>
        </w:rPr>
        <w:t>доходам из бюджета муниципального образования</w:t>
      </w:r>
      <w:r w:rsidR="00D22EF7">
        <w:rPr>
          <w:rFonts w:ascii="Times New Roman" w:hAnsi="Times New Roman"/>
          <w:sz w:val="28"/>
          <w:szCs w:val="28"/>
        </w:rPr>
        <w:t>.</w:t>
      </w:r>
    </w:p>
    <w:p w:rsidR="006814AC" w:rsidRPr="005D52E8" w:rsidRDefault="005B49BD" w:rsidP="005B49BD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  <w:lang w:val="x-none"/>
        </w:rPr>
      </w:pPr>
      <w:r w:rsidRPr="005D52E8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95D9D" w:rsidRPr="005B49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5B49B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B49BD" w:rsidRPr="005B49BD" w:rsidRDefault="00B8591B" w:rsidP="005B49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Изменение действующего законодательства  и необходимость приведения</w:t>
      </w:r>
      <w:r w:rsidR="005B49BD" w:rsidRPr="005B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9BD" w:rsidRPr="005B49BD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>Во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>з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 xml:space="preserve">врат платежей физических и юридических лиц по неналоговым </w:t>
      </w:r>
      <w:r w:rsidR="002559CB" w:rsidRPr="009B627A">
        <w:rPr>
          <w:rFonts w:ascii="Times New Roman" w:hAnsi="Times New Roman"/>
          <w:sz w:val="28"/>
          <w:szCs w:val="28"/>
        </w:rPr>
        <w:t>доходам из бюджета муниципального образования</w:t>
      </w:r>
      <w:r w:rsidR="002559C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нодательства</w:t>
      </w:r>
      <w:r w:rsidR="005B49BD" w:rsidRPr="005B49BD">
        <w:rPr>
          <w:rFonts w:ascii="Times New Roman" w:hAnsi="Times New Roman"/>
          <w:sz w:val="28"/>
          <w:szCs w:val="28"/>
        </w:rPr>
        <w:t>.</w:t>
      </w:r>
      <w:r w:rsidR="005B49BD" w:rsidRPr="005B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9BD" w:rsidRDefault="005B49BD" w:rsidP="002559C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5B49BD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5B49BD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="002559CB">
        <w:rPr>
          <w:rFonts w:ascii="Times New Roman" w:hAnsi="Times New Roman"/>
          <w:color w:val="000000"/>
          <w:sz w:val="28"/>
          <w:szCs w:val="28"/>
        </w:rPr>
        <w:t>в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>озврат</w:t>
      </w:r>
      <w:r w:rsidR="002559CB">
        <w:rPr>
          <w:rFonts w:ascii="Times New Roman" w:hAnsi="Times New Roman"/>
          <w:color w:val="000000"/>
          <w:sz w:val="28"/>
          <w:szCs w:val="28"/>
        </w:rPr>
        <w:t>у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 xml:space="preserve"> пл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>а</w:t>
      </w:r>
      <w:r w:rsidR="002559CB" w:rsidRPr="009B627A">
        <w:rPr>
          <w:rFonts w:ascii="Times New Roman" w:hAnsi="Times New Roman"/>
          <w:color w:val="000000"/>
          <w:sz w:val="28"/>
          <w:szCs w:val="28"/>
        </w:rPr>
        <w:t xml:space="preserve">тежей физических и юридических лиц по неналоговым </w:t>
      </w:r>
      <w:r w:rsidR="002559CB" w:rsidRPr="009B627A">
        <w:rPr>
          <w:rFonts w:ascii="Times New Roman" w:hAnsi="Times New Roman"/>
          <w:sz w:val="28"/>
          <w:szCs w:val="28"/>
        </w:rPr>
        <w:t>доходам из бюджета муниципального образования</w:t>
      </w:r>
      <w:r w:rsidR="002559CB">
        <w:rPr>
          <w:rFonts w:ascii="Times New Roman" w:hAnsi="Times New Roman"/>
          <w:sz w:val="28"/>
          <w:szCs w:val="28"/>
        </w:rPr>
        <w:t>.</w:t>
      </w:r>
    </w:p>
    <w:p w:rsidR="002559CB" w:rsidRPr="002559CB" w:rsidRDefault="002559CB" w:rsidP="002559CB">
      <w:pPr>
        <w:rPr>
          <w:highlight w:val="yellow"/>
          <w:lang w:eastAsia="ru-RU"/>
        </w:rPr>
      </w:pPr>
    </w:p>
    <w:p w:rsidR="00895D9D" w:rsidRPr="002969F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</w:t>
      </w:r>
      <w:r w:rsidRPr="002969F5">
        <w:rPr>
          <w:rFonts w:ascii="Times New Roman" w:hAnsi="Times New Roman" w:cs="Times New Roman"/>
          <w:sz w:val="28"/>
          <w:szCs w:val="28"/>
        </w:rPr>
        <w:t>т</w:t>
      </w:r>
      <w:r w:rsidRPr="002969F5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591B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59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969F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2969F5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н</w:t>
      </w:r>
      <w:r w:rsidR="00104EE2" w:rsidRPr="002969F5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2969F5">
        <w:rPr>
          <w:rFonts w:ascii="Times New Roman" w:hAnsi="Times New Roman" w:cs="Times New Roman"/>
          <w:sz w:val="28"/>
          <w:szCs w:val="28"/>
        </w:rPr>
        <w:t>ые</w:t>
      </w:r>
      <w:r w:rsidR="00104EE2" w:rsidRPr="002969F5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2969F5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2969F5">
        <w:rPr>
          <w:rFonts w:ascii="Times New Roman" w:hAnsi="Times New Roman"/>
          <w:sz w:val="28"/>
          <w:szCs w:val="28"/>
        </w:rPr>
        <w:t>р</w:t>
      </w:r>
      <w:r w:rsidR="000F7CAF" w:rsidRPr="002969F5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2969F5">
        <w:rPr>
          <w:rFonts w:ascii="Times New Roman" w:hAnsi="Times New Roman"/>
          <w:sz w:val="28"/>
          <w:szCs w:val="28"/>
        </w:rPr>
        <w:t>.</w:t>
      </w:r>
    </w:p>
    <w:p w:rsidR="007D4996" w:rsidRPr="005D52E8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969F5" w:rsidRDefault="001E6E6B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2.7.  Опыт решения </w:t>
      </w:r>
      <w:proofErr w:type="gramStart"/>
      <w:r w:rsidRPr="002969F5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969F5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2969F5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</w:t>
      </w:r>
      <w:r w:rsidRPr="002969F5">
        <w:rPr>
          <w:rFonts w:ascii="Times New Roman" w:hAnsi="Times New Roman" w:cs="Times New Roman"/>
          <w:sz w:val="28"/>
          <w:szCs w:val="28"/>
        </w:rPr>
        <w:t>и</w:t>
      </w:r>
      <w:r w:rsidRPr="002969F5">
        <w:rPr>
          <w:rFonts w:ascii="Times New Roman" w:hAnsi="Times New Roman" w:cs="Times New Roman"/>
          <w:sz w:val="28"/>
          <w:szCs w:val="28"/>
        </w:rPr>
        <w:lastRenderedPageBreak/>
        <w:t>ях Краснодарского края данная проблема решается аналогичным образом</w:t>
      </w:r>
      <w:r w:rsidR="006F0068" w:rsidRPr="002969F5">
        <w:rPr>
          <w:rFonts w:ascii="Times New Roman" w:hAnsi="Times New Roman" w:cs="Times New Roman"/>
          <w:sz w:val="28"/>
          <w:szCs w:val="28"/>
        </w:rPr>
        <w:t>.</w:t>
      </w:r>
    </w:p>
    <w:p w:rsidR="000A5895" w:rsidRPr="002969F5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2969F5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69F5">
        <w:t xml:space="preserve">         </w:t>
      </w:r>
      <w:r w:rsidRPr="002969F5">
        <w:rPr>
          <w:sz w:val="28"/>
          <w:szCs w:val="28"/>
        </w:rPr>
        <w:t xml:space="preserve">2.8. Источники данных: </w:t>
      </w:r>
    </w:p>
    <w:p w:rsidR="000A5895" w:rsidRPr="002969F5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69F5">
        <w:rPr>
          <w:sz w:val="28"/>
          <w:szCs w:val="28"/>
        </w:rPr>
        <w:tab/>
        <w:t>Информационно-правовая система Консультант Плюс</w:t>
      </w:r>
      <w:r w:rsidR="006F0068" w:rsidRPr="002969F5">
        <w:rPr>
          <w:sz w:val="28"/>
          <w:szCs w:val="28"/>
        </w:rPr>
        <w:t>, интернет.</w:t>
      </w:r>
    </w:p>
    <w:p w:rsidR="000A5895" w:rsidRPr="002969F5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969F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2969F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5D52E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2969F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2969F5">
        <w:rPr>
          <w:rFonts w:ascii="Times New Roman" w:hAnsi="Times New Roman" w:cs="Times New Roman"/>
          <w:sz w:val="28"/>
          <w:szCs w:val="28"/>
        </w:rPr>
        <w:t>а</w:t>
      </w:r>
      <w:r w:rsidRPr="002969F5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969F5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5D52E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000" w:rsidRPr="00BC0000" w:rsidRDefault="002969F5" w:rsidP="00BC0000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</w:rPr>
            </w:pPr>
            <w:r w:rsidRPr="002969F5">
              <w:rPr>
                <w:rFonts w:ascii="Times New Roman" w:hAnsi="Times New Roman"/>
              </w:rPr>
              <w:t xml:space="preserve">предоставление </w:t>
            </w:r>
            <w:r w:rsidRPr="00BC0000">
              <w:rPr>
                <w:rFonts w:ascii="Times New Roman" w:hAnsi="Times New Roman"/>
              </w:rPr>
              <w:t>м</w:t>
            </w:r>
            <w:r w:rsidRPr="00BC0000">
              <w:rPr>
                <w:rFonts w:ascii="Times New Roman" w:hAnsi="Times New Roman"/>
              </w:rPr>
              <w:t>у</w:t>
            </w:r>
            <w:r w:rsidRPr="00BC0000">
              <w:rPr>
                <w:rFonts w:ascii="Times New Roman" w:hAnsi="Times New Roman"/>
              </w:rPr>
              <w:t xml:space="preserve">ниципальной услуги </w:t>
            </w:r>
            <w:r w:rsidR="00BC0000" w:rsidRPr="00BC0000">
              <w:rPr>
                <w:rFonts w:ascii="Times New Roman" w:hAnsi="Times New Roman"/>
              </w:rPr>
              <w:t xml:space="preserve">по </w:t>
            </w:r>
            <w:r w:rsidR="00BC0000" w:rsidRPr="00BC0000">
              <w:rPr>
                <w:rFonts w:ascii="Times New Roman" w:hAnsi="Times New Roman"/>
                <w:color w:val="000000"/>
              </w:rPr>
              <w:t>возврату платежей физических и юрид</w:t>
            </w:r>
            <w:r w:rsidR="00BC0000" w:rsidRPr="00BC0000">
              <w:rPr>
                <w:rFonts w:ascii="Times New Roman" w:hAnsi="Times New Roman"/>
                <w:color w:val="000000"/>
              </w:rPr>
              <w:t>и</w:t>
            </w:r>
            <w:r w:rsidR="00BC0000" w:rsidRPr="00BC0000">
              <w:rPr>
                <w:rFonts w:ascii="Times New Roman" w:hAnsi="Times New Roman"/>
                <w:color w:val="000000"/>
              </w:rPr>
              <w:t>ческих лиц по нен</w:t>
            </w:r>
            <w:r w:rsidR="00BC0000" w:rsidRPr="00BC0000">
              <w:rPr>
                <w:rFonts w:ascii="Times New Roman" w:hAnsi="Times New Roman"/>
                <w:color w:val="000000"/>
              </w:rPr>
              <w:t>а</w:t>
            </w:r>
            <w:r w:rsidR="00BC0000" w:rsidRPr="00BC0000">
              <w:rPr>
                <w:rFonts w:ascii="Times New Roman" w:hAnsi="Times New Roman"/>
                <w:color w:val="000000"/>
              </w:rPr>
              <w:t xml:space="preserve">логовым </w:t>
            </w:r>
            <w:r w:rsidR="00BC0000" w:rsidRPr="00BC0000">
              <w:rPr>
                <w:rFonts w:ascii="Times New Roman" w:hAnsi="Times New Roman"/>
              </w:rPr>
              <w:t>доходам из бюджета муниц</w:t>
            </w:r>
            <w:r w:rsidR="00BC0000" w:rsidRPr="00BC0000">
              <w:rPr>
                <w:rFonts w:ascii="Times New Roman" w:hAnsi="Times New Roman"/>
              </w:rPr>
              <w:t>и</w:t>
            </w:r>
            <w:r w:rsidR="00BC0000" w:rsidRPr="00BC0000">
              <w:rPr>
                <w:rFonts w:ascii="Times New Roman" w:hAnsi="Times New Roman"/>
              </w:rPr>
              <w:t>пального образования</w:t>
            </w:r>
          </w:p>
          <w:p w:rsidR="00895D9D" w:rsidRPr="005D52E8" w:rsidRDefault="00895D9D" w:rsidP="002969F5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969F5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969F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5D52E8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2969F5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2969F5">
        <w:rPr>
          <w:rFonts w:ascii="Times New Roman" w:hAnsi="Times New Roman" w:cs="Times New Roman"/>
          <w:sz w:val="28"/>
          <w:szCs w:val="28"/>
        </w:rPr>
        <w:t>е</w:t>
      </w:r>
      <w:r w:rsidRPr="002969F5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2969F5">
        <w:rPr>
          <w:rFonts w:ascii="Times New Roman" w:hAnsi="Times New Roman" w:cs="Times New Roman"/>
          <w:sz w:val="28"/>
          <w:szCs w:val="28"/>
        </w:rPr>
        <w:t>а</w:t>
      </w:r>
      <w:r w:rsidRPr="002969F5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п</w:t>
      </w:r>
      <w:r w:rsidRPr="002969F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2969F5" w:rsidRDefault="002969F5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7C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Pr="0011427C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114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закон от 27 июля 2010 г. № 210-ФЗ «Об организации пред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ставления государственных и муниципальных услуг»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69F5" w:rsidRDefault="002969F5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7C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114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перевода массовых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 значимых услуг в электронный фо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мат, утвержденн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Президиума Правительственной комиссии по цифровому развитию, использованию информационных технологий для улу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шения качества жизни и условий ведения предпринимательской деятельности от 7 </w:t>
      </w:r>
      <w:r>
        <w:rPr>
          <w:rFonts w:ascii="Times New Roman" w:hAnsi="Times New Roman" w:cs="Times New Roman"/>
          <w:color w:val="000000"/>
          <w:sz w:val="28"/>
          <w:szCs w:val="28"/>
        </w:rPr>
        <w:t>июля 2022 г. № 25;</w:t>
      </w:r>
    </w:p>
    <w:p w:rsidR="004100C0" w:rsidRDefault="004100C0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641F35">
        <w:rPr>
          <w:rFonts w:ascii="Times New Roman" w:hAnsi="Times New Roman" w:cs="Times New Roman"/>
          <w:bCs/>
          <w:kern w:val="32"/>
          <w:sz w:val="28"/>
          <w:szCs w:val="28"/>
        </w:rPr>
        <w:t>Крыловский муниципальный</w:t>
      </w: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641F35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77508" w:rsidRPr="002969F5" w:rsidRDefault="00F77508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560"/>
        <w:gridCol w:w="1785"/>
      </w:tblGrid>
      <w:tr w:rsidR="00895D9D" w:rsidRPr="005D52E8" w:rsidTr="00641F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641F35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 w:rsidR="00863676" w:rsidRPr="002969F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3.5. Цели предл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5D52E8" w:rsidTr="00641F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42" w:rsidRPr="000A3542" w:rsidRDefault="002969F5" w:rsidP="000A3542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</w:rPr>
            </w:pPr>
            <w:r w:rsidRPr="000A3542">
              <w:rPr>
                <w:rFonts w:ascii="Times New Roman" w:hAnsi="Times New Roman"/>
              </w:rPr>
              <w:t>предоставление мун</w:t>
            </w:r>
            <w:r w:rsidRPr="000A3542">
              <w:rPr>
                <w:rFonts w:ascii="Times New Roman" w:hAnsi="Times New Roman"/>
              </w:rPr>
              <w:t>и</w:t>
            </w:r>
            <w:r w:rsidRPr="000A3542">
              <w:rPr>
                <w:rFonts w:ascii="Times New Roman" w:hAnsi="Times New Roman"/>
              </w:rPr>
              <w:t xml:space="preserve">ципальной услуги </w:t>
            </w:r>
            <w:r w:rsidR="000A3542" w:rsidRPr="000A3542">
              <w:rPr>
                <w:rFonts w:ascii="Times New Roman" w:hAnsi="Times New Roman"/>
              </w:rPr>
              <w:t xml:space="preserve">по </w:t>
            </w:r>
            <w:r w:rsidR="000A3542" w:rsidRPr="000A3542">
              <w:rPr>
                <w:rFonts w:ascii="Times New Roman" w:hAnsi="Times New Roman"/>
                <w:color w:val="000000"/>
              </w:rPr>
              <w:t>возврату платежей ф</w:t>
            </w:r>
            <w:r w:rsidR="000A3542" w:rsidRPr="000A3542">
              <w:rPr>
                <w:rFonts w:ascii="Times New Roman" w:hAnsi="Times New Roman"/>
                <w:color w:val="000000"/>
              </w:rPr>
              <w:t>и</w:t>
            </w:r>
            <w:r w:rsidR="000A3542" w:rsidRPr="000A3542">
              <w:rPr>
                <w:rFonts w:ascii="Times New Roman" w:hAnsi="Times New Roman"/>
                <w:color w:val="000000"/>
              </w:rPr>
              <w:t xml:space="preserve">зических и юридических </w:t>
            </w:r>
            <w:r w:rsidR="000A3542" w:rsidRPr="000A3542">
              <w:rPr>
                <w:rFonts w:ascii="Times New Roman" w:hAnsi="Times New Roman"/>
                <w:color w:val="000000"/>
              </w:rPr>
              <w:lastRenderedPageBreak/>
              <w:t xml:space="preserve">лиц по неналоговым </w:t>
            </w:r>
            <w:r w:rsidR="000A3542" w:rsidRPr="000A3542">
              <w:rPr>
                <w:rFonts w:ascii="Times New Roman" w:hAnsi="Times New Roman"/>
              </w:rPr>
              <w:t>д</w:t>
            </w:r>
            <w:r w:rsidR="000A3542" w:rsidRPr="000A3542">
              <w:rPr>
                <w:rFonts w:ascii="Times New Roman" w:hAnsi="Times New Roman"/>
              </w:rPr>
              <w:t>о</w:t>
            </w:r>
            <w:r w:rsidR="000A3542" w:rsidRPr="000A3542">
              <w:rPr>
                <w:rFonts w:ascii="Times New Roman" w:hAnsi="Times New Roman"/>
              </w:rPr>
              <w:t>ходам из бюджета м</w:t>
            </w:r>
            <w:r w:rsidR="000A3542" w:rsidRPr="000A3542">
              <w:rPr>
                <w:rFonts w:ascii="Times New Roman" w:hAnsi="Times New Roman"/>
              </w:rPr>
              <w:t>у</w:t>
            </w:r>
            <w:r w:rsidR="000A3542" w:rsidRPr="000A3542">
              <w:rPr>
                <w:rFonts w:ascii="Times New Roman" w:hAnsi="Times New Roman"/>
              </w:rPr>
              <w:t>ниципального образов</w:t>
            </w:r>
            <w:r w:rsidR="000A3542" w:rsidRPr="000A3542">
              <w:rPr>
                <w:rFonts w:ascii="Times New Roman" w:hAnsi="Times New Roman"/>
              </w:rPr>
              <w:t>а</w:t>
            </w:r>
            <w:r w:rsidR="000A3542" w:rsidRPr="000A3542">
              <w:rPr>
                <w:rFonts w:ascii="Times New Roman" w:hAnsi="Times New Roman"/>
              </w:rPr>
              <w:t>ния.</w:t>
            </w:r>
          </w:p>
          <w:p w:rsidR="00895D9D" w:rsidRPr="005D52E8" w:rsidRDefault="00895D9D" w:rsidP="002969F5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AF72F1" w:rsidP="00CE0BF0">
            <w:pPr>
              <w:pStyle w:val="af4"/>
              <w:tabs>
                <w:tab w:val="left" w:pos="709"/>
                <w:tab w:val="left" w:pos="1027"/>
              </w:tabs>
              <w:ind w:firstLine="709"/>
              <w:rPr>
                <w:rFonts w:ascii="Times New Roman" w:hAnsi="Times New Roman"/>
                <w:highlight w:val="yellow"/>
              </w:rPr>
            </w:pPr>
            <w:r w:rsidRPr="002969F5">
              <w:rPr>
                <w:rFonts w:ascii="Times New Roman" w:hAnsi="Times New Roman"/>
              </w:rPr>
              <w:lastRenderedPageBreak/>
              <w:t>принятие</w:t>
            </w:r>
            <w:r w:rsidR="002C14C1" w:rsidRPr="002969F5">
              <w:rPr>
                <w:rFonts w:ascii="Times New Roman" w:hAnsi="Times New Roman"/>
              </w:rPr>
              <w:t xml:space="preserve"> постановления администрации муниципального образования </w:t>
            </w:r>
            <w:r w:rsidR="00641F35">
              <w:rPr>
                <w:rFonts w:ascii="Times New Roman" w:hAnsi="Times New Roman"/>
              </w:rPr>
              <w:t>Крыловский мун</w:t>
            </w:r>
            <w:r w:rsidR="00641F35">
              <w:rPr>
                <w:rFonts w:ascii="Times New Roman" w:hAnsi="Times New Roman"/>
              </w:rPr>
              <w:t>и</w:t>
            </w:r>
            <w:r w:rsidR="00641F35">
              <w:rPr>
                <w:rFonts w:ascii="Times New Roman" w:hAnsi="Times New Roman"/>
              </w:rPr>
              <w:t xml:space="preserve">ципальный </w:t>
            </w:r>
            <w:r w:rsidR="002C14C1" w:rsidRPr="002969F5">
              <w:rPr>
                <w:rFonts w:ascii="Times New Roman" w:hAnsi="Times New Roman"/>
              </w:rPr>
              <w:t>район</w:t>
            </w:r>
            <w:r w:rsidR="00641F35">
              <w:rPr>
                <w:rFonts w:ascii="Times New Roman" w:hAnsi="Times New Roman"/>
              </w:rPr>
              <w:t xml:space="preserve"> Краснодарск</w:t>
            </w:r>
            <w:r w:rsidR="00641F35">
              <w:rPr>
                <w:rFonts w:ascii="Times New Roman" w:hAnsi="Times New Roman"/>
              </w:rPr>
              <w:t>о</w:t>
            </w:r>
            <w:r w:rsidR="00641F35">
              <w:rPr>
                <w:rFonts w:ascii="Times New Roman" w:hAnsi="Times New Roman"/>
              </w:rPr>
              <w:lastRenderedPageBreak/>
              <w:t xml:space="preserve">го края «О внесении изменения в постановление администрации муниципального образования Крыловский район от </w:t>
            </w:r>
            <w:r w:rsidR="000A3542">
              <w:rPr>
                <w:rFonts w:ascii="Times New Roman" w:hAnsi="Times New Roman"/>
              </w:rPr>
              <w:t>29 октя</w:t>
            </w:r>
            <w:r w:rsidR="00641F35">
              <w:rPr>
                <w:rFonts w:ascii="Times New Roman" w:hAnsi="Times New Roman"/>
              </w:rPr>
              <w:t>бря 2021 года № 3</w:t>
            </w:r>
            <w:r w:rsidR="00CE0BF0">
              <w:rPr>
                <w:rFonts w:ascii="Times New Roman" w:hAnsi="Times New Roman"/>
              </w:rPr>
              <w:t>5</w:t>
            </w:r>
            <w:r w:rsidR="00641F35">
              <w:rPr>
                <w:rFonts w:ascii="Times New Roman" w:hAnsi="Times New Roman"/>
              </w:rPr>
              <w:t xml:space="preserve">4 </w:t>
            </w:r>
            <w:r w:rsidR="001434DB" w:rsidRPr="002969F5">
              <w:rPr>
                <w:rFonts w:ascii="Times New Roman" w:hAnsi="Times New Roman"/>
              </w:rPr>
              <w:t xml:space="preserve"> </w:t>
            </w:r>
            <w:r w:rsidR="002969F5" w:rsidRPr="002969F5">
              <w:rPr>
                <w:rFonts w:ascii="Times New Roman" w:hAnsi="Times New Roman"/>
              </w:rPr>
              <w:t>«Об утвержд</w:t>
            </w:r>
            <w:r w:rsidR="002969F5" w:rsidRPr="002969F5">
              <w:rPr>
                <w:rFonts w:ascii="Times New Roman" w:hAnsi="Times New Roman"/>
              </w:rPr>
              <w:t>е</w:t>
            </w:r>
            <w:r w:rsidR="002969F5" w:rsidRPr="002969F5">
              <w:rPr>
                <w:rFonts w:ascii="Times New Roman" w:hAnsi="Times New Roman"/>
              </w:rPr>
              <w:t>нии административного регл</w:t>
            </w:r>
            <w:r w:rsidR="002969F5" w:rsidRPr="002969F5">
              <w:rPr>
                <w:rFonts w:ascii="Times New Roman" w:hAnsi="Times New Roman"/>
              </w:rPr>
              <w:t>а</w:t>
            </w:r>
            <w:r w:rsidR="002969F5" w:rsidRPr="002969F5">
              <w:rPr>
                <w:rFonts w:ascii="Times New Roman" w:hAnsi="Times New Roman"/>
              </w:rPr>
              <w:t>мента предоставления муниц</w:t>
            </w:r>
            <w:r w:rsidR="002969F5" w:rsidRPr="002969F5">
              <w:rPr>
                <w:rFonts w:ascii="Times New Roman" w:hAnsi="Times New Roman"/>
              </w:rPr>
              <w:t>и</w:t>
            </w:r>
            <w:r w:rsidR="002969F5" w:rsidRPr="002969F5">
              <w:rPr>
                <w:rFonts w:ascii="Times New Roman" w:hAnsi="Times New Roman"/>
              </w:rPr>
              <w:t>пальной услуги «</w:t>
            </w:r>
            <w:r w:rsidR="00CE0BF0">
              <w:rPr>
                <w:rFonts w:ascii="Times New Roman" w:hAnsi="Times New Roman"/>
              </w:rPr>
              <w:t>В</w:t>
            </w:r>
            <w:r w:rsidR="00CE0BF0" w:rsidRPr="00CE0BF0">
              <w:rPr>
                <w:rFonts w:ascii="Times New Roman" w:hAnsi="Times New Roman"/>
                <w:color w:val="000000"/>
              </w:rPr>
              <w:t>озврат плат</w:t>
            </w:r>
            <w:r w:rsidR="00CE0BF0" w:rsidRPr="00CE0BF0">
              <w:rPr>
                <w:rFonts w:ascii="Times New Roman" w:hAnsi="Times New Roman"/>
                <w:color w:val="000000"/>
              </w:rPr>
              <w:t>е</w:t>
            </w:r>
            <w:r w:rsidR="00CE0BF0" w:rsidRPr="00CE0BF0">
              <w:rPr>
                <w:rFonts w:ascii="Times New Roman" w:hAnsi="Times New Roman"/>
                <w:color w:val="000000"/>
              </w:rPr>
              <w:t xml:space="preserve">жей физических и юридических лиц по неналоговым </w:t>
            </w:r>
            <w:r w:rsidR="00CE0BF0" w:rsidRPr="00CE0BF0">
              <w:rPr>
                <w:rFonts w:ascii="Times New Roman" w:hAnsi="Times New Roman"/>
              </w:rPr>
              <w:t>доходам из бюджета муниципального обр</w:t>
            </w:r>
            <w:r w:rsidR="00CE0BF0" w:rsidRPr="00CE0BF0">
              <w:rPr>
                <w:rFonts w:ascii="Times New Roman" w:hAnsi="Times New Roman"/>
              </w:rPr>
              <w:t>а</w:t>
            </w:r>
            <w:r w:rsidR="00CE0BF0" w:rsidRPr="00CE0BF0">
              <w:rPr>
                <w:rFonts w:ascii="Times New Roman" w:hAnsi="Times New Roman"/>
              </w:rPr>
              <w:t>зования</w:t>
            </w:r>
            <w:r w:rsidR="002969F5" w:rsidRPr="00CE0BF0">
              <w:rPr>
                <w:rFonts w:ascii="Times New Roman" w:hAnsi="Times New Roman"/>
              </w:rPr>
              <w:t>»</w:t>
            </w:r>
            <w:r w:rsidR="00CE0BF0">
              <w:rPr>
                <w:rFonts w:ascii="Times New Roman" w:hAnsi="Times New Roman"/>
              </w:rPr>
              <w:t>.</w:t>
            </w:r>
            <w:r w:rsidR="002969F5" w:rsidRPr="002969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AF72F1" w:rsidP="00641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муниц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разования Крыловский муниципал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ный район Краснода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641F35" w:rsidP="00641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="002E6571"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остановление 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Крыловский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Краснодарского края вступает в силу на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день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дня его официального опубликования</w:t>
            </w:r>
          </w:p>
        </w:tc>
      </w:tr>
    </w:tbl>
    <w:p w:rsidR="002503D8" w:rsidRPr="005D52E8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3463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334638">
        <w:rPr>
          <w:rFonts w:ascii="Times New Roman" w:hAnsi="Times New Roman" w:cs="Times New Roman"/>
          <w:sz w:val="28"/>
          <w:szCs w:val="28"/>
        </w:rPr>
        <w:t xml:space="preserve">, </w:t>
      </w:r>
      <w:r w:rsidRPr="0033463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334638">
        <w:rPr>
          <w:rFonts w:ascii="Times New Roman" w:hAnsi="Times New Roman" w:cs="Times New Roman"/>
          <w:sz w:val="28"/>
          <w:szCs w:val="28"/>
        </w:rPr>
        <w:t>а</w:t>
      </w:r>
      <w:r w:rsidRPr="0033463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34638">
        <w:rPr>
          <w:rFonts w:ascii="Times New Roman" w:hAnsi="Times New Roman" w:cs="Times New Roman"/>
          <w:sz w:val="28"/>
          <w:szCs w:val="28"/>
        </w:rPr>
        <w:t xml:space="preserve"> </w:t>
      </w:r>
      <w:r w:rsidRPr="0033463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E0BF0" w:rsidRDefault="004A6985" w:rsidP="00CE0BF0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334638">
        <w:rPr>
          <w:rFonts w:ascii="Times New Roman" w:hAnsi="Times New Roman"/>
          <w:sz w:val="28"/>
          <w:szCs w:val="28"/>
        </w:rPr>
        <w:t xml:space="preserve">      </w:t>
      </w:r>
      <w:r w:rsidR="00990493" w:rsidRPr="00334638">
        <w:rPr>
          <w:rFonts w:ascii="Times New Roman" w:hAnsi="Times New Roman"/>
          <w:sz w:val="28"/>
          <w:szCs w:val="28"/>
        </w:rPr>
        <w:t xml:space="preserve">принятие </w:t>
      </w:r>
      <w:r w:rsidR="00034931" w:rsidRPr="00334638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</w:t>
      </w:r>
      <w:r w:rsidR="00034931" w:rsidRPr="00334638">
        <w:rPr>
          <w:rFonts w:ascii="Times New Roman" w:hAnsi="Times New Roman"/>
          <w:sz w:val="28"/>
          <w:szCs w:val="28"/>
        </w:rPr>
        <w:t>а</w:t>
      </w:r>
      <w:r w:rsidR="00034931" w:rsidRPr="00334638">
        <w:rPr>
          <w:rFonts w:ascii="Times New Roman" w:hAnsi="Times New Roman"/>
          <w:sz w:val="28"/>
          <w:szCs w:val="28"/>
        </w:rPr>
        <w:t xml:space="preserve">ния </w:t>
      </w:r>
      <w:r w:rsidR="00641F3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CE0BF0">
        <w:rPr>
          <w:rFonts w:ascii="Times New Roman" w:hAnsi="Times New Roman"/>
          <w:sz w:val="28"/>
          <w:szCs w:val="28"/>
        </w:rPr>
        <w:t xml:space="preserve"> </w:t>
      </w:r>
      <w:r w:rsidR="00641F35">
        <w:rPr>
          <w:rFonts w:ascii="Times New Roman" w:hAnsi="Times New Roman"/>
          <w:sz w:val="28"/>
          <w:szCs w:val="28"/>
        </w:rPr>
        <w:t xml:space="preserve"> </w:t>
      </w:r>
      <w:r w:rsidR="00CE0BF0">
        <w:rPr>
          <w:rFonts w:ascii="Times New Roman" w:hAnsi="Times New Roman"/>
          <w:sz w:val="28"/>
          <w:szCs w:val="28"/>
        </w:rPr>
        <w:t>«О внесении и</w:t>
      </w:r>
      <w:r w:rsidR="00CE0BF0">
        <w:rPr>
          <w:rFonts w:ascii="Times New Roman" w:hAnsi="Times New Roman"/>
          <w:sz w:val="28"/>
          <w:szCs w:val="28"/>
        </w:rPr>
        <w:t>з</w:t>
      </w:r>
      <w:r w:rsidR="00CE0BF0">
        <w:rPr>
          <w:rFonts w:ascii="Times New Roman" w:hAnsi="Times New Roman"/>
          <w:sz w:val="28"/>
          <w:szCs w:val="28"/>
        </w:rPr>
        <w:t>менения в постановление администрации муниципального образования Кр</w:t>
      </w:r>
      <w:r w:rsidR="00CE0BF0">
        <w:rPr>
          <w:rFonts w:ascii="Times New Roman" w:hAnsi="Times New Roman"/>
          <w:sz w:val="28"/>
          <w:szCs w:val="28"/>
        </w:rPr>
        <w:t>ы</w:t>
      </w:r>
      <w:r w:rsidR="00CE0BF0">
        <w:rPr>
          <w:rFonts w:ascii="Times New Roman" w:hAnsi="Times New Roman"/>
          <w:sz w:val="28"/>
          <w:szCs w:val="28"/>
        </w:rPr>
        <w:t xml:space="preserve">ловский район  от 29 октября 2021 года № 354 </w:t>
      </w:r>
      <w:r w:rsidR="00334638" w:rsidRPr="00334638">
        <w:rPr>
          <w:rFonts w:ascii="Times New Roman" w:hAnsi="Times New Roman"/>
          <w:sz w:val="28"/>
          <w:szCs w:val="28"/>
        </w:rPr>
        <w:t>«Об утверждении администр</w:t>
      </w:r>
      <w:r w:rsidR="00334638" w:rsidRPr="00334638">
        <w:rPr>
          <w:rFonts w:ascii="Times New Roman" w:hAnsi="Times New Roman"/>
          <w:sz w:val="28"/>
          <w:szCs w:val="28"/>
        </w:rPr>
        <w:t>а</w:t>
      </w:r>
      <w:r w:rsidR="00334638" w:rsidRPr="00334638">
        <w:rPr>
          <w:rFonts w:ascii="Times New Roman" w:hAnsi="Times New Roman"/>
          <w:sz w:val="28"/>
          <w:szCs w:val="28"/>
        </w:rPr>
        <w:t>тивного регламента предоставления муниципальной услуги «</w:t>
      </w:r>
      <w:r w:rsidR="00CE0BF0">
        <w:rPr>
          <w:rFonts w:ascii="Times New Roman" w:hAnsi="Times New Roman"/>
          <w:sz w:val="28"/>
          <w:szCs w:val="28"/>
        </w:rPr>
        <w:t>В</w:t>
      </w:r>
      <w:r w:rsidR="00CE0BF0" w:rsidRPr="009B627A">
        <w:rPr>
          <w:rFonts w:ascii="Times New Roman" w:hAnsi="Times New Roman"/>
          <w:color w:val="000000"/>
          <w:sz w:val="28"/>
          <w:szCs w:val="28"/>
        </w:rPr>
        <w:t xml:space="preserve">озврат платежей физических и юридических лиц по неналоговым </w:t>
      </w:r>
      <w:r w:rsidR="00CE0BF0" w:rsidRPr="009B627A">
        <w:rPr>
          <w:rFonts w:ascii="Times New Roman" w:hAnsi="Times New Roman"/>
          <w:sz w:val="28"/>
          <w:szCs w:val="28"/>
        </w:rPr>
        <w:t>доходам из бюджета муниц</w:t>
      </w:r>
      <w:r w:rsidR="00CE0BF0" w:rsidRPr="009B627A">
        <w:rPr>
          <w:rFonts w:ascii="Times New Roman" w:hAnsi="Times New Roman"/>
          <w:sz w:val="28"/>
          <w:szCs w:val="28"/>
        </w:rPr>
        <w:t>и</w:t>
      </w:r>
      <w:r w:rsidR="00CE0BF0" w:rsidRPr="009B627A">
        <w:rPr>
          <w:rFonts w:ascii="Times New Roman" w:hAnsi="Times New Roman"/>
          <w:sz w:val="28"/>
          <w:szCs w:val="28"/>
        </w:rPr>
        <w:t>пального образования</w:t>
      </w:r>
      <w:r w:rsidR="00CE0BF0">
        <w:rPr>
          <w:rFonts w:ascii="Times New Roman" w:hAnsi="Times New Roman"/>
          <w:sz w:val="28"/>
          <w:szCs w:val="28"/>
        </w:rPr>
        <w:t>».</w:t>
      </w:r>
    </w:p>
    <w:p w:rsidR="004A6985" w:rsidRPr="00334638" w:rsidRDefault="00B839A1" w:rsidP="00CE0BF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4638">
        <w:rPr>
          <w:rFonts w:ascii="Times New Roman" w:eastAsia="Calibri" w:hAnsi="Times New Roman" w:cs="Times New Roman"/>
          <w:sz w:val="28"/>
          <w:szCs w:val="28"/>
        </w:rPr>
        <w:tab/>
      </w:r>
    </w:p>
    <w:p w:rsidR="00815D92" w:rsidRDefault="00895D9D" w:rsidP="00641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641F35">
        <w:rPr>
          <w:rFonts w:ascii="Times New Roman" w:hAnsi="Times New Roman" w:cs="Times New Roman"/>
          <w:sz w:val="28"/>
          <w:szCs w:val="28"/>
        </w:rPr>
        <w:t xml:space="preserve"> </w:t>
      </w:r>
      <w:r w:rsidRPr="00334638">
        <w:rPr>
          <w:rFonts w:ascii="Times New Roman" w:hAnsi="Times New Roman" w:cs="Times New Roman"/>
          <w:sz w:val="28"/>
          <w:szCs w:val="28"/>
        </w:rPr>
        <w:t>предл</w:t>
      </w:r>
      <w:r w:rsidRPr="00334638">
        <w:rPr>
          <w:rFonts w:ascii="Times New Roman" w:hAnsi="Times New Roman" w:cs="Times New Roman"/>
          <w:sz w:val="28"/>
          <w:szCs w:val="28"/>
        </w:rPr>
        <w:t>а</w:t>
      </w:r>
      <w:r w:rsidRPr="00334638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  <w:r w:rsidR="00E6092C" w:rsidRPr="0033463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641F35" w:rsidRPr="00334638" w:rsidRDefault="00641F35" w:rsidP="00641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3463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33463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34638">
        <w:rPr>
          <w:rFonts w:ascii="Times New Roman" w:hAnsi="Times New Roman" w:cs="Times New Roman"/>
          <w:sz w:val="28"/>
          <w:szCs w:val="28"/>
        </w:rPr>
        <w:t>д</w:t>
      </w:r>
      <w:r w:rsidRPr="0033463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334638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118"/>
      </w:tblGrid>
      <w:tr w:rsidR="00895D9D" w:rsidRPr="00334638" w:rsidTr="00641F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ресатов предлагаемого правов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го регулирования (краткое оп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сание их качественных характ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5D52E8" w:rsidTr="00641F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6CD1" w:rsidRDefault="00334638" w:rsidP="00C9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</w:t>
            </w:r>
            <w:r w:rsidR="00C96CD1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</w:t>
            </w:r>
            <w:r w:rsidR="002502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F77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250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CD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275" w:rsidRPr="005D52E8" w:rsidRDefault="009F57AD" w:rsidP="00C9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4638"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34638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34638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5D52E8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CD2B4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F77508" w:rsidRPr="00CD2B4F" w:rsidRDefault="00F7750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D52E8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508" w:rsidRDefault="00895D9D" w:rsidP="00F77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="00F7750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</w:p>
          <w:p w:rsidR="00895D9D" w:rsidRPr="00CD2B4F" w:rsidRDefault="00895D9D" w:rsidP="00F77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5D52E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5D52E8" w:rsidRDefault="00CD2B4F" w:rsidP="00C96CD1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  <w:highlight w:val="yellow"/>
              </w:rPr>
            </w:pPr>
            <w:r w:rsidRPr="002969F5">
              <w:rPr>
                <w:rFonts w:ascii="Times New Roman" w:hAnsi="Times New Roman"/>
              </w:rPr>
              <w:t xml:space="preserve">предоставление муниципальной услуги по </w:t>
            </w:r>
            <w:r w:rsidR="00C96CD1" w:rsidRPr="00C96CD1">
              <w:rPr>
                <w:rFonts w:ascii="Times New Roman" w:hAnsi="Times New Roman"/>
                <w:color w:val="000000"/>
              </w:rPr>
              <w:t>возвр</w:t>
            </w:r>
            <w:r w:rsidR="00C96CD1" w:rsidRPr="00C96CD1">
              <w:rPr>
                <w:rFonts w:ascii="Times New Roman" w:hAnsi="Times New Roman"/>
                <w:color w:val="000000"/>
              </w:rPr>
              <w:t>а</w:t>
            </w:r>
            <w:r w:rsidR="00C96CD1" w:rsidRPr="00C96CD1">
              <w:rPr>
                <w:rFonts w:ascii="Times New Roman" w:hAnsi="Times New Roman"/>
                <w:color w:val="000000"/>
              </w:rPr>
              <w:t>ту платежей ф</w:t>
            </w:r>
            <w:r w:rsidR="00C96CD1" w:rsidRPr="00C96CD1">
              <w:rPr>
                <w:rFonts w:ascii="Times New Roman" w:hAnsi="Times New Roman"/>
                <w:color w:val="000000"/>
              </w:rPr>
              <w:t>и</w:t>
            </w:r>
            <w:r w:rsidR="00C96CD1" w:rsidRPr="00C96CD1">
              <w:rPr>
                <w:rFonts w:ascii="Times New Roman" w:hAnsi="Times New Roman"/>
                <w:color w:val="000000"/>
              </w:rPr>
              <w:t>зических и юр</w:t>
            </w:r>
            <w:r w:rsidR="00C96CD1" w:rsidRPr="00C96CD1">
              <w:rPr>
                <w:rFonts w:ascii="Times New Roman" w:hAnsi="Times New Roman"/>
                <w:color w:val="000000"/>
              </w:rPr>
              <w:t>и</w:t>
            </w:r>
            <w:r w:rsidR="00C96CD1" w:rsidRPr="00C96CD1">
              <w:rPr>
                <w:rFonts w:ascii="Times New Roman" w:hAnsi="Times New Roman"/>
                <w:color w:val="000000"/>
              </w:rPr>
              <w:t xml:space="preserve">дических лиц по неналоговым </w:t>
            </w:r>
            <w:r w:rsidR="00C96CD1" w:rsidRPr="00C96CD1">
              <w:rPr>
                <w:rFonts w:ascii="Times New Roman" w:hAnsi="Times New Roman"/>
              </w:rPr>
              <w:t>д</w:t>
            </w:r>
            <w:r w:rsidR="00C96CD1" w:rsidRPr="00C96CD1">
              <w:rPr>
                <w:rFonts w:ascii="Times New Roman" w:hAnsi="Times New Roman"/>
              </w:rPr>
              <w:t>о</w:t>
            </w:r>
            <w:r w:rsidR="00C96CD1" w:rsidRPr="00C96CD1">
              <w:rPr>
                <w:rFonts w:ascii="Times New Roman" w:hAnsi="Times New Roman"/>
              </w:rPr>
              <w:t>ходам из бюдж</w:t>
            </w:r>
            <w:r w:rsidR="00C96CD1" w:rsidRPr="00C96CD1">
              <w:rPr>
                <w:rFonts w:ascii="Times New Roman" w:hAnsi="Times New Roman"/>
              </w:rPr>
              <w:t>е</w:t>
            </w:r>
            <w:r w:rsidR="00C96CD1" w:rsidRPr="00C96CD1">
              <w:rPr>
                <w:rFonts w:ascii="Times New Roman" w:hAnsi="Times New Roman"/>
              </w:rPr>
              <w:t>та муниципал</w:t>
            </w:r>
            <w:r w:rsidR="00C96CD1" w:rsidRPr="00C96CD1">
              <w:rPr>
                <w:rFonts w:ascii="Times New Roman" w:hAnsi="Times New Roman"/>
              </w:rPr>
              <w:t>ь</w:t>
            </w:r>
            <w:r w:rsidR="00C96CD1" w:rsidRPr="00C96CD1">
              <w:rPr>
                <w:rFonts w:ascii="Times New Roman" w:hAnsi="Times New Roman"/>
              </w:rPr>
              <w:t>ного образования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C96CD1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  <w:r w:rsidR="00D22DC6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F57AD" w:rsidRDefault="00942B3C" w:rsidP="009F57AD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  <w:sz w:val="28"/>
                <w:szCs w:val="28"/>
              </w:rPr>
            </w:pPr>
            <w:r w:rsidRPr="00CD2B4F">
              <w:rPr>
                <w:rFonts w:ascii="Times New Roman" w:hAnsi="Times New Roman"/>
              </w:rPr>
              <w:t>Согласно утве</w:t>
            </w:r>
            <w:r w:rsidRPr="00CD2B4F">
              <w:rPr>
                <w:rFonts w:ascii="Times New Roman" w:hAnsi="Times New Roman"/>
              </w:rPr>
              <w:t>р</w:t>
            </w:r>
            <w:r w:rsidRPr="00CD2B4F">
              <w:rPr>
                <w:rFonts w:ascii="Times New Roman" w:hAnsi="Times New Roman"/>
              </w:rPr>
              <w:t xml:space="preserve">жденному </w:t>
            </w:r>
            <w:r w:rsidR="00951E00" w:rsidRPr="00CD2B4F">
              <w:rPr>
                <w:rFonts w:ascii="Times New Roman" w:hAnsi="Times New Roman"/>
              </w:rPr>
              <w:t>адм</w:t>
            </w:r>
            <w:r w:rsidR="00951E00" w:rsidRPr="00CD2B4F">
              <w:rPr>
                <w:rFonts w:ascii="Times New Roman" w:hAnsi="Times New Roman"/>
              </w:rPr>
              <w:t>и</w:t>
            </w:r>
            <w:r w:rsidR="00951E00" w:rsidRPr="00CD2B4F">
              <w:rPr>
                <w:rFonts w:ascii="Times New Roman" w:hAnsi="Times New Roman"/>
              </w:rPr>
              <w:t xml:space="preserve">нистративному регламенту предоставления муниципальной услуги </w:t>
            </w:r>
            <w:r w:rsidR="00CD2B4F" w:rsidRPr="00C96CD1">
              <w:rPr>
                <w:rFonts w:ascii="Times New Roman" w:hAnsi="Times New Roman"/>
              </w:rPr>
              <w:t>«</w:t>
            </w:r>
            <w:r w:rsidR="00C96CD1" w:rsidRPr="00C96CD1">
              <w:rPr>
                <w:rFonts w:ascii="Times New Roman" w:hAnsi="Times New Roman"/>
              </w:rPr>
              <w:t>В</w:t>
            </w:r>
            <w:r w:rsidR="00C96CD1" w:rsidRPr="00C96CD1">
              <w:rPr>
                <w:rFonts w:ascii="Times New Roman" w:hAnsi="Times New Roman"/>
                <w:color w:val="000000"/>
              </w:rPr>
              <w:t>озврат платежей физич</w:t>
            </w:r>
            <w:r w:rsidR="00C96CD1" w:rsidRPr="00C96CD1">
              <w:rPr>
                <w:rFonts w:ascii="Times New Roman" w:hAnsi="Times New Roman"/>
                <w:color w:val="000000"/>
              </w:rPr>
              <w:t>е</w:t>
            </w:r>
            <w:r w:rsidR="00C96CD1" w:rsidRPr="00C96CD1">
              <w:rPr>
                <w:rFonts w:ascii="Times New Roman" w:hAnsi="Times New Roman"/>
                <w:color w:val="000000"/>
              </w:rPr>
              <w:t>ских и юридич</w:t>
            </w:r>
            <w:r w:rsidR="00C96CD1" w:rsidRPr="00C96CD1">
              <w:rPr>
                <w:rFonts w:ascii="Times New Roman" w:hAnsi="Times New Roman"/>
                <w:color w:val="000000"/>
              </w:rPr>
              <w:t>е</w:t>
            </w:r>
            <w:r w:rsidR="00C96CD1" w:rsidRPr="00C96CD1">
              <w:rPr>
                <w:rFonts w:ascii="Times New Roman" w:hAnsi="Times New Roman"/>
                <w:color w:val="000000"/>
              </w:rPr>
              <w:t>ских лиц по нен</w:t>
            </w:r>
            <w:r w:rsidR="00C96CD1" w:rsidRPr="00C96CD1">
              <w:rPr>
                <w:rFonts w:ascii="Times New Roman" w:hAnsi="Times New Roman"/>
                <w:color w:val="000000"/>
              </w:rPr>
              <w:t>а</w:t>
            </w:r>
            <w:r w:rsidR="00C96CD1" w:rsidRPr="00C96CD1">
              <w:rPr>
                <w:rFonts w:ascii="Times New Roman" w:hAnsi="Times New Roman"/>
                <w:color w:val="000000"/>
              </w:rPr>
              <w:t xml:space="preserve">логовым </w:t>
            </w:r>
            <w:r w:rsidR="00C96CD1" w:rsidRPr="00C96CD1">
              <w:rPr>
                <w:rFonts w:ascii="Times New Roman" w:hAnsi="Times New Roman"/>
              </w:rPr>
              <w:t>доходам из бюджета м</w:t>
            </w:r>
            <w:r w:rsidR="00C96CD1" w:rsidRPr="00C96CD1">
              <w:rPr>
                <w:rFonts w:ascii="Times New Roman" w:hAnsi="Times New Roman"/>
              </w:rPr>
              <w:t>у</w:t>
            </w:r>
            <w:r w:rsidR="00C96CD1" w:rsidRPr="00C96CD1">
              <w:rPr>
                <w:rFonts w:ascii="Times New Roman" w:hAnsi="Times New Roman"/>
              </w:rPr>
              <w:t>ниципального о</w:t>
            </w:r>
            <w:r w:rsidR="00C96CD1" w:rsidRPr="00C96CD1">
              <w:rPr>
                <w:rFonts w:ascii="Times New Roman" w:hAnsi="Times New Roman"/>
              </w:rPr>
              <w:t>б</w:t>
            </w:r>
            <w:r w:rsidR="00C96CD1" w:rsidRPr="00C96CD1">
              <w:rPr>
                <w:rFonts w:ascii="Times New Roman" w:hAnsi="Times New Roman"/>
              </w:rPr>
              <w:t>разования</w:t>
            </w:r>
            <w:r w:rsidR="00C96C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CD2B4F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отдела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5D52E8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BB7FC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2B4F">
        <w:rPr>
          <w:rFonts w:ascii="Times New Roman" w:hAnsi="Times New Roman" w:cs="Times New Roman"/>
          <w:sz w:val="28"/>
          <w:szCs w:val="28"/>
        </w:rPr>
        <w:t>бюджета (бюдж</w:t>
      </w:r>
      <w:r w:rsidRPr="00CD2B4F">
        <w:rPr>
          <w:rFonts w:ascii="Times New Roman" w:hAnsi="Times New Roman" w:cs="Times New Roman"/>
          <w:sz w:val="28"/>
          <w:szCs w:val="28"/>
        </w:rPr>
        <w:t>е</w:t>
      </w:r>
      <w:r w:rsidRPr="00CD2B4F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="00F46CFC" w:rsidRPr="00CD2B4F">
        <w:rPr>
          <w:rFonts w:ascii="Times New Roman" w:hAnsi="Times New Roman" w:cs="Times New Roman"/>
          <w:sz w:val="28"/>
          <w:szCs w:val="28"/>
        </w:rPr>
        <w:t>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BB7FC4">
        <w:rPr>
          <w:rFonts w:ascii="Times New Roman" w:hAnsi="Times New Roman" w:cs="Times New Roman"/>
          <w:sz w:val="28"/>
          <w:szCs w:val="28"/>
        </w:rPr>
        <w:t>о</w:t>
      </w:r>
      <w:r w:rsidR="00BB7FC4">
        <w:rPr>
          <w:rFonts w:ascii="Times New Roman" w:hAnsi="Times New Roman" w:cs="Times New Roman"/>
          <w:sz w:val="28"/>
          <w:szCs w:val="28"/>
        </w:rPr>
        <w:t>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</w:t>
      </w:r>
      <w:r w:rsidRPr="00CD2B4F">
        <w:rPr>
          <w:rFonts w:ascii="Times New Roman" w:hAnsi="Times New Roman" w:cs="Times New Roman"/>
          <w:sz w:val="28"/>
          <w:szCs w:val="28"/>
        </w:rPr>
        <w:t>а</w:t>
      </w:r>
      <w:r w:rsidRPr="00CD2B4F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CD2B4F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Дополнительные расходы </w:t>
      </w:r>
      <w:r w:rsidR="00BB7FC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2B4F">
        <w:rPr>
          <w:rFonts w:ascii="Times New Roman" w:hAnsi="Times New Roman" w:cs="Times New Roman"/>
          <w:sz w:val="28"/>
          <w:szCs w:val="28"/>
        </w:rPr>
        <w:t xml:space="preserve">бюджета (бюджета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</w:t>
      </w:r>
      <w:r w:rsidRPr="00CD2B4F">
        <w:rPr>
          <w:rFonts w:ascii="Times New Roman" w:hAnsi="Times New Roman" w:cs="Times New Roman"/>
          <w:sz w:val="28"/>
          <w:szCs w:val="28"/>
        </w:rPr>
        <w:t>н</w:t>
      </w:r>
      <w:r w:rsidRPr="00CD2B4F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 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9F57AD" w:rsidRPr="00CD2B4F" w:rsidRDefault="00FF1417" w:rsidP="009F57A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</w:t>
      </w:r>
      <w:r w:rsidR="00BB7FC4">
        <w:rPr>
          <w:rFonts w:ascii="Times New Roman" w:hAnsi="Times New Roman" w:cs="Times New Roman"/>
          <w:sz w:val="28"/>
          <w:szCs w:val="28"/>
        </w:rPr>
        <w:t>ета муниципального образования Крыловский муниципальный</w:t>
      </w:r>
      <w:r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</w:t>
      </w:r>
      <w:r w:rsidRPr="00CD2B4F">
        <w:rPr>
          <w:rFonts w:ascii="Times New Roman" w:hAnsi="Times New Roman" w:cs="Times New Roman"/>
          <w:sz w:val="28"/>
          <w:szCs w:val="28"/>
        </w:rPr>
        <w:t>н</w:t>
      </w:r>
      <w:r w:rsidRPr="00CD2B4F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</w:t>
      </w:r>
      <w:r w:rsidR="00A67F2A" w:rsidRPr="00CD2B4F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Pr="00CD2B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6.</w:t>
      </w:r>
      <w:r w:rsidR="00EC251D" w:rsidRPr="00CD2B4F">
        <w:rPr>
          <w:rFonts w:ascii="Times New Roman" w:hAnsi="Times New Roman" w:cs="Times New Roman"/>
          <w:sz w:val="28"/>
          <w:szCs w:val="28"/>
        </w:rPr>
        <w:t>1</w:t>
      </w:r>
      <w:r w:rsidRPr="00CD2B4F">
        <w:rPr>
          <w:rFonts w:ascii="Times New Roman" w:hAnsi="Times New Roman" w:cs="Times New Roman"/>
          <w:sz w:val="28"/>
          <w:szCs w:val="28"/>
        </w:rPr>
        <w:t xml:space="preserve">.  Другие сведения о дополнительных расходах (доходах) </w:t>
      </w:r>
      <w:r w:rsidR="000706D4" w:rsidRPr="00CD2B4F">
        <w:rPr>
          <w:rFonts w:ascii="Times New Roman" w:hAnsi="Times New Roman" w:cs="Times New Roman"/>
          <w:sz w:val="28"/>
          <w:szCs w:val="28"/>
        </w:rPr>
        <w:t>районного</w:t>
      </w:r>
      <w:r w:rsidRPr="00CD2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D2B4F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6.</w:t>
      </w:r>
      <w:r w:rsidR="00EC251D" w:rsidRPr="00CD2B4F">
        <w:rPr>
          <w:rFonts w:ascii="Times New Roman" w:hAnsi="Times New Roman" w:cs="Times New Roman"/>
          <w:sz w:val="28"/>
          <w:szCs w:val="28"/>
        </w:rPr>
        <w:t>2</w:t>
      </w:r>
      <w:r w:rsidRPr="00CD2B4F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CD2B4F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5D52E8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D2B4F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CD2B4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D2B4F">
        <w:rPr>
          <w:rFonts w:ascii="Times New Roman" w:hAnsi="Times New Roman" w:cs="Times New Roman"/>
          <w:sz w:val="28"/>
          <w:szCs w:val="28"/>
        </w:rPr>
        <w:t>д</w:t>
      </w:r>
      <w:r w:rsidRPr="00CD2B4F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CD2B4F">
        <w:rPr>
          <w:rFonts w:ascii="Times New Roman" w:hAnsi="Times New Roman" w:cs="Times New Roman"/>
          <w:sz w:val="28"/>
          <w:szCs w:val="28"/>
        </w:rPr>
        <w:t>с</w:t>
      </w:r>
      <w:r w:rsidRPr="00CD2B4F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CD2B4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альных адресатов 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чения, изменения существующих 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и ограничений, вводимые предлагаемым прав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ходов, связанных с введением предлаг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оце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5D52E8" w:rsidTr="00EF5E4E">
        <w:trPr>
          <w:trHeight w:val="142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5D52E8" w:rsidRDefault="00CD2B4F" w:rsidP="00CB77AA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дические лица, ук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="009F57A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в подраз</w:t>
            </w:r>
            <w:r w:rsidR="00A621DD">
              <w:rPr>
                <w:rFonts w:ascii="Times New Roman" w:hAnsi="Times New Roman" w:cs="Times New Roman"/>
                <w:sz w:val="24"/>
                <w:szCs w:val="24"/>
              </w:rPr>
              <w:t>деле 1.2</w:t>
            </w:r>
            <w:r w:rsidR="009F57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6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7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21DD">
              <w:rPr>
                <w:rFonts w:ascii="Times New Roman" w:hAnsi="Times New Roman" w:cs="Times New Roman"/>
                <w:sz w:val="24"/>
                <w:szCs w:val="24"/>
              </w:rPr>
              <w:t>егламента,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5D52E8" w:rsidRDefault="00951E00" w:rsidP="009F57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док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ментов, необходимых для пред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муниципальной услуги в соответствии с </w:t>
            </w:r>
            <w:r w:rsidR="00FD0659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разделом </w:t>
            </w:r>
            <w:r w:rsidR="009F57AD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r w:rsidR="00E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7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егламента.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897" w:rsidRPr="003030FD" w:rsidRDefault="00BA0897" w:rsidP="00017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потенц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предлагаемого пр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вового регулиров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ния, предполагаются в виде информац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издержек на подготовку и пре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ставление 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заявления о</w:t>
            </w:r>
            <w:r w:rsidR="004136B3"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предварительном согласовании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>ставления земельн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4136B3" w:rsidRPr="003030FD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01703A"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73,70</w:t>
            </w:r>
            <w:r w:rsidRPr="00B1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рублей в расчете на 1 заявителя.</w:t>
            </w:r>
          </w:p>
          <w:p w:rsidR="00BA0897" w:rsidRPr="0001703A" w:rsidRDefault="00BA0897" w:rsidP="00BA0897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Согласно Методике оценки стандартных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издержек субъектов предпринимател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ской и иной экон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мической деятельн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сти, возникающих в связи с использов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нием требований 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гулирования, утве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жденной приказом Министерства эк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номического разв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тия Российской Ф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дерации от 22 се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тября 2015 г. № 669, информационные издержки регулир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вания включают в себя затраты на по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готовку и предста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ление информации в соответствии с тр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бованиями проекта.</w:t>
            </w:r>
          </w:p>
          <w:p w:rsidR="00BA0897" w:rsidRPr="0001703A" w:rsidRDefault="00BA0897" w:rsidP="00EF5E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Расчет вышеуказа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ной суммы затрат произведен с испол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зованием калькул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тора расчета ста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дартных издержек (</w:t>
            </w:r>
            <w:r w:rsidRPr="0001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): название требования: подача заявления </w:t>
            </w:r>
            <w:r w:rsidR="00EF5E4E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возврату платежей </w:t>
            </w:r>
            <w:r w:rsidR="00EF5E4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неналоговым 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д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о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ходам из бюджета муниципального о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б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разования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формации;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0897" w:rsidRPr="0001703A" w:rsidRDefault="00BA0897" w:rsidP="00BA0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элемент: подача з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явления </w:t>
            </w:r>
            <w:r w:rsidR="00EF5E4E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возврату платежей по ненал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говым 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доходам из бюджета муниц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и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пального образов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а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0170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масштаб: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подача з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явления - 1 ед. 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частота: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1 раз в год   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</w:p>
          <w:p w:rsidR="00ED2638" w:rsidRPr="003030FD" w:rsidRDefault="00ED2638" w:rsidP="00EF5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Написание любого документа низкого уровня сложности (менее 5 стр. печа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текста) - 0,</w:t>
            </w:r>
            <w:r w:rsidR="00621C51"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чел./часов.</w:t>
            </w:r>
          </w:p>
          <w:p w:rsidR="00ED2638" w:rsidRPr="003030FD" w:rsidRDefault="00ED2638" w:rsidP="00EF5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Копирование док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мента - 0,20 чел./часов.</w:t>
            </w:r>
          </w:p>
          <w:p w:rsidR="00BA0897" w:rsidRPr="00621C51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приобрет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r w:rsidRPr="00621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Нет</w:t>
            </w:r>
          </w:p>
          <w:p w:rsidR="00BA0897" w:rsidRPr="00185F75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з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работная плата р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крупных и средних организаций муниципального о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разования 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Крыло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ски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края 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состоянию на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3A348A"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января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3A348A"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 согласно данным о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ганов статистики: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2E6C"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72956,0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</w:t>
            </w:r>
            <w:r w:rsidRPr="0018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897" w:rsidRPr="00B12E6C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Средняя стоимость 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часа работы: </w:t>
            </w:r>
            <w:r w:rsid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434,26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:rsidR="00405BFB" w:rsidRPr="005D52E8" w:rsidRDefault="00BA0897" w:rsidP="00303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0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Общая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стоимость требования:</w:t>
            </w:r>
            <w:r w:rsidRPr="00B12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12E6C"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73,70</w:t>
            </w:r>
            <w:r w:rsidRPr="00B12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897" w:rsidRPr="003030FD" w:rsidRDefault="00BA0897" w:rsidP="00BA0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потенц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емого правового регулир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вания, предпол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гаются в виде 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держек на подгото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 и пре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ставление 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EF5E4E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возвр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ту плат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жей по неналог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F5E4E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вым 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д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о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ходам из бюджета муниц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и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пального образов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а</w:t>
            </w:r>
            <w:r w:rsidR="00EF5E4E" w:rsidRPr="00C96CD1">
              <w:rPr>
                <w:rFonts w:ascii="Times New Roman" w:hAnsi="Times New Roman"/>
                <w:sz w:val="24"/>
                <w:szCs w:val="24"/>
              </w:rPr>
              <w:t>ния</w:t>
            </w:r>
            <w:r w:rsidR="00EF5E4E"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мерно 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E6C"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73,70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рублей в расчете на 1 заявит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405BFB" w:rsidRPr="005D52E8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F5051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CD2B4F">
        <w:rPr>
          <w:rFonts w:ascii="Times New Roman" w:hAnsi="Times New Roman" w:cs="Times New Roman"/>
          <w:sz w:val="28"/>
          <w:szCs w:val="28"/>
        </w:rPr>
        <w:t>а</w:t>
      </w:r>
      <w:r w:rsidRPr="00CD2B4F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D2B4F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CF505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D2B4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D2B4F">
        <w:rPr>
          <w:rFonts w:ascii="Times New Roman" w:hAnsi="Times New Roman" w:cs="Times New Roman"/>
          <w:sz w:val="28"/>
          <w:szCs w:val="28"/>
        </w:rPr>
        <w:t>ю</w:t>
      </w:r>
      <w:r w:rsidRPr="00CD2B4F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D2B4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CD2B4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CD2B4F">
        <w:rPr>
          <w:rFonts w:ascii="Times New Roman" w:hAnsi="Times New Roman" w:cs="Times New Roman"/>
          <w:sz w:val="28"/>
          <w:szCs w:val="28"/>
        </w:rPr>
        <w:t>о</w:t>
      </w:r>
      <w:r w:rsidRPr="00CD2B4F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CD2B4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D2B4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CD2B4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CD2B4F" w:rsidRDefault="00BB3B2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CD2B4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D2B4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D2B4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D52E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5D52E8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CD2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5D52E8" w:rsidRDefault="00CD2B4F" w:rsidP="00664E1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Крыло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ский муниципальный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администрации Крыловский  муниципальный  район от </w:t>
            </w:r>
            <w:r w:rsidR="00664E12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3</w:t>
            </w:r>
            <w:r w:rsidR="00664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Об утверждении 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министративного регламента предоста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ления муниципальной услуги «</w:t>
            </w:r>
            <w:r w:rsidR="00664E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E12" w:rsidRPr="00C96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озврат платежей физических и юридических лиц по неналоговым </w:t>
            </w:r>
            <w:r w:rsidR="00664E12" w:rsidRPr="00C96CD1">
              <w:rPr>
                <w:rFonts w:ascii="Times New Roman" w:hAnsi="Times New Roman"/>
                <w:sz w:val="24"/>
                <w:szCs w:val="24"/>
              </w:rPr>
              <w:t>доходам из бюдж</w:t>
            </w:r>
            <w:r w:rsidR="00664E12" w:rsidRPr="00C96CD1">
              <w:rPr>
                <w:rFonts w:ascii="Times New Roman" w:hAnsi="Times New Roman"/>
                <w:sz w:val="24"/>
                <w:szCs w:val="24"/>
              </w:rPr>
              <w:t>е</w:t>
            </w:r>
            <w:r w:rsidR="00664E12" w:rsidRPr="00C96CD1">
              <w:rPr>
                <w:rFonts w:ascii="Times New Roman" w:hAnsi="Times New Roman"/>
                <w:sz w:val="24"/>
                <w:szCs w:val="24"/>
              </w:rPr>
              <w:t>та муниципального образования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E4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</w:p>
          <w:p w:rsidR="00EF5E4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</w:t>
            </w:r>
          </w:p>
          <w:p w:rsidR="00664E12" w:rsidRDefault="00AD1B9A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</w:p>
          <w:p w:rsidR="001B3524" w:rsidRPr="00CD2B4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E4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</w:t>
            </w:r>
          </w:p>
          <w:p w:rsidR="00EF5E4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</w:t>
            </w:r>
          </w:p>
          <w:p w:rsidR="00EF5E4E" w:rsidRDefault="00AD1B9A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</w:p>
          <w:p w:rsidR="001B3524" w:rsidRPr="00CD2B4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897" w:rsidRPr="00CD2B4F" w:rsidRDefault="00CD2B4F" w:rsidP="00E3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ские лица, указанн</w:t>
            </w:r>
            <w:r w:rsidR="00D618A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8A8">
              <w:rPr>
                <w:rFonts w:ascii="Times New Roman" w:hAnsi="Times New Roman" w:cs="Times New Roman"/>
                <w:sz w:val="24"/>
                <w:szCs w:val="24"/>
              </w:rPr>
              <w:t>.1  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егл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D618A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742" w:rsidRPr="00CD2B4F" w:rsidRDefault="00E33ED0" w:rsidP="00E3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на. Определить точное 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не предста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F3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9.3. Оценка дополнительных расходов (доходов) потенциальных адресатов </w:t>
            </w:r>
            <w:r w:rsidR="00707F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регулирования, </w:t>
            </w:r>
            <w:proofErr w:type="gramStart"/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связанных</w:t>
            </w:r>
            <w:proofErr w:type="gramEnd"/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5D52E8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</w:t>
            </w:r>
            <w:r w:rsidR="00BB3B21">
              <w:rPr>
                <w:rFonts w:ascii="Times New Roman" w:hAnsi="Times New Roman" w:cs="Times New Roman"/>
                <w:sz w:val="24"/>
                <w:szCs w:val="28"/>
              </w:rPr>
              <w:t>местного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бюджета (бюджета муниципального 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разования </w:t>
            </w:r>
            <w:r w:rsidR="00BB3B21">
              <w:rPr>
                <w:rFonts w:ascii="Times New Roman" w:hAnsi="Times New Roman" w:cs="Times New Roman"/>
                <w:sz w:val="24"/>
                <w:szCs w:val="28"/>
              </w:rPr>
              <w:t>Крыловский муниципальный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емого правового регулирования</w:t>
            </w:r>
          </w:p>
          <w:p w:rsidR="00107553" w:rsidRPr="00CD2B4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D2B4F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CD2B4F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F3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</w:t>
            </w:r>
          </w:p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CD2B4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5D52E8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233B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0233BE">
        <w:rPr>
          <w:rFonts w:ascii="Times New Roman" w:hAnsi="Times New Roman" w:cs="Times New Roman"/>
          <w:sz w:val="28"/>
          <w:szCs w:val="28"/>
        </w:rPr>
        <w:t>н</w:t>
      </w:r>
      <w:r w:rsidRPr="000233BE">
        <w:rPr>
          <w:rFonts w:ascii="Times New Roman" w:hAnsi="Times New Roman" w:cs="Times New Roman"/>
          <w:sz w:val="28"/>
          <w:szCs w:val="28"/>
        </w:rPr>
        <w:t>ной</w:t>
      </w:r>
      <w:r w:rsidR="00440F54" w:rsidRPr="000233BE">
        <w:rPr>
          <w:rFonts w:ascii="Times New Roman" w:hAnsi="Times New Roman" w:cs="Times New Roman"/>
          <w:sz w:val="28"/>
          <w:szCs w:val="28"/>
        </w:rPr>
        <w:t xml:space="preserve"> </w:t>
      </w:r>
      <w:r w:rsidRPr="000233B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0233B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ab/>
      </w:r>
      <w:r w:rsidR="00B16E16" w:rsidRPr="000233B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0233B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0233BE">
        <w:rPr>
          <w:rFonts w:ascii="Times New Roman" w:hAnsi="Times New Roman" w:cs="Times New Roman"/>
          <w:sz w:val="28"/>
          <w:szCs w:val="28"/>
        </w:rPr>
        <w:t>и</w:t>
      </w:r>
      <w:r w:rsidR="00234D01" w:rsidRPr="000233BE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0233B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0233B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910FC" w:rsidRPr="000233BE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0233BE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0233BE">
        <w:rPr>
          <w:rFonts w:ascii="Times New Roman" w:hAnsi="Times New Roman" w:cs="Times New Roman"/>
          <w:sz w:val="28"/>
          <w:szCs w:val="28"/>
        </w:rPr>
        <w:t>и</w:t>
      </w:r>
      <w:r w:rsidR="003C0D0E" w:rsidRPr="000233BE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0233BE">
        <w:rPr>
          <w:rFonts w:ascii="Times New Roman" w:hAnsi="Times New Roman" w:cs="Times New Roman"/>
          <w:sz w:val="28"/>
          <w:szCs w:val="28"/>
        </w:rPr>
        <w:t>В</w:t>
      </w:r>
      <w:r w:rsidR="001B3524" w:rsidRPr="000233BE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0233BE">
        <w:rPr>
          <w:rFonts w:ascii="Times New Roman" w:hAnsi="Times New Roman" w:cs="Times New Roman"/>
          <w:sz w:val="28"/>
          <w:szCs w:val="28"/>
        </w:rPr>
        <w:t>е</w:t>
      </w:r>
      <w:r w:rsidR="001B3524" w:rsidRPr="000233BE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0233B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233B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233BE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F768B" w:rsidRDefault="000233BE" w:rsidP="000944B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0233BE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0233BE">
        <w:rPr>
          <w:rFonts w:ascii="Times New Roman" w:hAnsi="Times New Roman"/>
          <w:sz w:val="28"/>
          <w:szCs w:val="28"/>
        </w:rPr>
        <w:t>и</w:t>
      </w:r>
      <w:r w:rsidRPr="000233BE">
        <w:rPr>
          <w:rFonts w:ascii="Times New Roman" w:hAnsi="Times New Roman"/>
          <w:sz w:val="28"/>
          <w:szCs w:val="28"/>
        </w:rPr>
        <w:t>нистративных процедур (действий</w:t>
      </w:r>
      <w:r w:rsidRPr="00706132">
        <w:rPr>
          <w:rFonts w:ascii="Times New Roman" w:hAnsi="Times New Roman"/>
          <w:sz w:val="28"/>
          <w:szCs w:val="28"/>
        </w:rPr>
        <w:t>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="00E27A1F">
        <w:rPr>
          <w:rFonts w:ascii="Times New Roman" w:hAnsi="Times New Roman"/>
          <w:sz w:val="28"/>
          <w:szCs w:val="28"/>
        </w:rPr>
        <w:t xml:space="preserve">пального образования Крыловский муниципальный </w:t>
      </w:r>
      <w:r w:rsidRPr="00706132">
        <w:rPr>
          <w:rFonts w:ascii="Times New Roman" w:hAnsi="Times New Roman"/>
          <w:sz w:val="28"/>
          <w:szCs w:val="28"/>
        </w:rPr>
        <w:t>район</w:t>
      </w:r>
      <w:r w:rsidR="00E27A1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0944B6">
        <w:rPr>
          <w:rFonts w:ascii="Times New Roman" w:hAnsi="Times New Roman"/>
          <w:sz w:val="28"/>
          <w:szCs w:val="28"/>
        </w:rPr>
        <w:t xml:space="preserve"> муниципальной услуги по</w:t>
      </w:r>
      <w:r w:rsidR="000944B6" w:rsidRPr="000944B6">
        <w:rPr>
          <w:rFonts w:ascii="Times New Roman" w:hAnsi="Times New Roman"/>
          <w:sz w:val="28"/>
          <w:szCs w:val="28"/>
        </w:rPr>
        <w:t xml:space="preserve"> </w:t>
      </w:r>
      <w:r w:rsidR="000944B6" w:rsidRPr="000944B6">
        <w:rPr>
          <w:rFonts w:ascii="Times New Roman" w:hAnsi="Times New Roman"/>
          <w:color w:val="000000"/>
          <w:sz w:val="28"/>
          <w:szCs w:val="28"/>
        </w:rPr>
        <w:t xml:space="preserve">возврату платежей физических и юридических лиц по неналоговым </w:t>
      </w:r>
      <w:r w:rsidR="000944B6" w:rsidRPr="000944B6">
        <w:rPr>
          <w:rFonts w:ascii="Times New Roman" w:hAnsi="Times New Roman"/>
          <w:sz w:val="28"/>
          <w:szCs w:val="28"/>
        </w:rPr>
        <w:t>доходам из бюджета муниципального образования</w:t>
      </w:r>
      <w:r w:rsidR="000944B6">
        <w:rPr>
          <w:rFonts w:ascii="Times New Roman" w:hAnsi="Times New Roman"/>
          <w:sz w:val="28"/>
          <w:szCs w:val="28"/>
        </w:rPr>
        <w:t>.</w:t>
      </w:r>
    </w:p>
    <w:p w:rsidR="000944B6" w:rsidRPr="000944B6" w:rsidRDefault="000944B6" w:rsidP="000944B6">
      <w:pPr>
        <w:rPr>
          <w:highlight w:val="yellow"/>
          <w:lang w:eastAsia="ru-RU"/>
        </w:rPr>
      </w:pPr>
    </w:p>
    <w:p w:rsidR="00895D9D" w:rsidRPr="005D52E8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E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D02B61" w:rsidRPr="005D52E8">
        <w:rPr>
          <w:rFonts w:ascii="Times New Roman" w:hAnsi="Times New Roman" w:cs="Times New Roman"/>
          <w:sz w:val="28"/>
          <w:szCs w:val="28"/>
        </w:rPr>
        <w:t>л</w:t>
      </w:r>
      <w:r w:rsidRPr="005D52E8">
        <w:rPr>
          <w:rFonts w:ascii="Times New Roman" w:hAnsi="Times New Roman" w:cs="Times New Roman"/>
          <w:sz w:val="28"/>
          <w:szCs w:val="28"/>
        </w:rPr>
        <w:t>ибо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5D52E8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lastRenderedPageBreak/>
        <w:t>10.1.  Предполагаемая дата вступления в силу муниципального нормати</w:t>
      </w:r>
      <w:r w:rsidRPr="005D52E8">
        <w:rPr>
          <w:rFonts w:ascii="Times New Roman" w:hAnsi="Times New Roman" w:cs="Times New Roman"/>
          <w:sz w:val="28"/>
          <w:szCs w:val="28"/>
        </w:rPr>
        <w:t>в</w:t>
      </w:r>
      <w:r w:rsidRPr="005D52E8">
        <w:rPr>
          <w:rFonts w:ascii="Times New Roman" w:hAnsi="Times New Roman" w:cs="Times New Roman"/>
          <w:sz w:val="28"/>
          <w:szCs w:val="28"/>
        </w:rPr>
        <w:t>ного</w:t>
      </w:r>
      <w:r w:rsidR="001E34D8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27A1F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</w:t>
      </w:r>
      <w:r w:rsidR="00E27A1F">
        <w:rPr>
          <w:rFonts w:ascii="Times New Roman" w:hAnsi="Times New Roman" w:cs="Times New Roman"/>
          <w:sz w:val="28"/>
          <w:szCs w:val="28"/>
        </w:rPr>
        <w:t>ь</w:t>
      </w:r>
      <w:r w:rsidR="00E27A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11191" w:rsidRPr="005D52E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5D52E8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</w:t>
      </w:r>
      <w:r w:rsidRPr="005D52E8">
        <w:rPr>
          <w:rFonts w:ascii="Times New Roman" w:hAnsi="Times New Roman" w:cs="Times New Roman"/>
          <w:sz w:val="28"/>
          <w:szCs w:val="28"/>
        </w:rPr>
        <w:t>ч</w:t>
      </w:r>
      <w:r w:rsidRPr="005D52E8">
        <w:rPr>
          <w:rFonts w:ascii="Times New Roman" w:hAnsi="Times New Roman" w:cs="Times New Roman"/>
          <w:sz w:val="28"/>
          <w:szCs w:val="28"/>
        </w:rPr>
        <w:t>ки</w:t>
      </w:r>
      <w:r w:rsidR="00F62CAB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5D52E8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5D52E8">
        <w:rPr>
          <w:rFonts w:ascii="Times New Roman" w:hAnsi="Times New Roman" w:cs="Times New Roman"/>
          <w:sz w:val="28"/>
          <w:szCs w:val="28"/>
        </w:rPr>
        <w:t>и</w:t>
      </w:r>
      <w:r w:rsidRPr="005D52E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A089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F62CAB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Pr="005D52E8">
        <w:rPr>
          <w:rFonts w:ascii="Times New Roman" w:hAnsi="Times New Roman" w:cs="Times New Roman"/>
          <w:sz w:val="28"/>
          <w:szCs w:val="28"/>
        </w:rPr>
        <w:t>к</w:t>
      </w:r>
      <w:r w:rsidRPr="005D52E8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5D52E8">
        <w:rPr>
          <w:rFonts w:ascii="Times New Roman" w:hAnsi="Times New Roman" w:cs="Times New Roman"/>
          <w:sz w:val="28"/>
          <w:szCs w:val="28"/>
        </w:rPr>
        <w:t>р</w:t>
      </w:r>
      <w:r w:rsidRPr="005D52E8">
        <w:rPr>
          <w:rFonts w:ascii="Times New Roman" w:hAnsi="Times New Roman" w:cs="Times New Roman"/>
          <w:sz w:val="28"/>
          <w:szCs w:val="28"/>
        </w:rPr>
        <w:t>егулиров</w:t>
      </w:r>
      <w:r w:rsidRPr="005D52E8">
        <w:rPr>
          <w:rFonts w:ascii="Times New Roman" w:hAnsi="Times New Roman" w:cs="Times New Roman"/>
          <w:sz w:val="28"/>
          <w:szCs w:val="28"/>
        </w:rPr>
        <w:t>а</w:t>
      </w:r>
      <w:r w:rsidRPr="005D52E8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5D52E8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BA089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9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A0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FA" w:rsidRPr="00061995" w:rsidRDefault="00225F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2F03" w:rsidRPr="00061995">
        <w:rPr>
          <w:rFonts w:ascii="Times New Roman" w:hAnsi="Times New Roman" w:cs="Times New Roman"/>
          <w:sz w:val="28"/>
          <w:szCs w:val="28"/>
        </w:rPr>
        <w:t>ачальник</w:t>
      </w:r>
      <w:r w:rsidR="005D52E8">
        <w:rPr>
          <w:rFonts w:ascii="Times New Roman" w:hAnsi="Times New Roman" w:cs="Times New Roman"/>
          <w:sz w:val="28"/>
          <w:szCs w:val="28"/>
        </w:rPr>
        <w:t>а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572F03" w:rsidRPr="0006199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27A1F" w:rsidRDefault="00572F03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95">
        <w:rPr>
          <w:rFonts w:ascii="Times New Roman" w:hAnsi="Times New Roman" w:cs="Times New Roman"/>
          <w:sz w:val="28"/>
          <w:szCs w:val="28"/>
        </w:rPr>
        <w:t>муниципал</w:t>
      </w:r>
      <w:r w:rsidR="00E27A1F">
        <w:rPr>
          <w:rFonts w:ascii="Times New Roman" w:hAnsi="Times New Roman" w:cs="Times New Roman"/>
          <w:sz w:val="28"/>
          <w:szCs w:val="28"/>
        </w:rPr>
        <w:t xml:space="preserve">ьного образования Крыловский </w:t>
      </w: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 </w:t>
      </w:r>
      <w:r w:rsidR="00B47F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 </w:t>
      </w:r>
      <w:r w:rsidR="00B47FD4">
        <w:rPr>
          <w:rFonts w:ascii="Times New Roman" w:hAnsi="Times New Roman" w:cs="Times New Roman"/>
          <w:sz w:val="28"/>
          <w:szCs w:val="28"/>
        </w:rPr>
        <w:t>Ю.А. Пинегина</w:t>
      </w:r>
    </w:p>
    <w:p w:rsidR="00572F03" w:rsidRPr="00061995" w:rsidRDefault="00572F03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686B3E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7660A" w:rsidRPr="00061995">
        <w:rPr>
          <w:rFonts w:ascii="Times New Roman" w:hAnsi="Times New Roman" w:cs="Times New Roman"/>
          <w:sz w:val="28"/>
          <w:szCs w:val="28"/>
        </w:rPr>
        <w:t>.</w:t>
      </w:r>
      <w:r w:rsidR="00CF05A1" w:rsidRPr="00061995">
        <w:rPr>
          <w:rFonts w:ascii="Times New Roman" w:hAnsi="Times New Roman" w:cs="Times New Roman"/>
          <w:sz w:val="28"/>
          <w:szCs w:val="28"/>
        </w:rPr>
        <w:t>0</w:t>
      </w:r>
      <w:r w:rsidR="00B47FD4">
        <w:rPr>
          <w:rFonts w:ascii="Times New Roman" w:hAnsi="Times New Roman" w:cs="Times New Roman"/>
          <w:sz w:val="28"/>
          <w:szCs w:val="28"/>
        </w:rPr>
        <w:t>3</w:t>
      </w:r>
      <w:r w:rsidR="0007660A" w:rsidRPr="00061995">
        <w:rPr>
          <w:rFonts w:ascii="Times New Roman" w:hAnsi="Times New Roman" w:cs="Times New Roman"/>
          <w:sz w:val="28"/>
          <w:szCs w:val="28"/>
        </w:rPr>
        <w:t>.202</w:t>
      </w:r>
      <w:r w:rsidR="00B47FD4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EB" w:rsidRDefault="007528EB" w:rsidP="00C71F8A">
      <w:pPr>
        <w:spacing w:after="0" w:line="240" w:lineRule="auto"/>
      </w:pPr>
      <w:r>
        <w:separator/>
      </w:r>
    </w:p>
  </w:endnote>
  <w:endnote w:type="continuationSeparator" w:id="0">
    <w:p w:rsidR="007528EB" w:rsidRDefault="007528E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EB" w:rsidRDefault="007528EB" w:rsidP="00C71F8A">
      <w:pPr>
        <w:spacing w:after="0" w:line="240" w:lineRule="auto"/>
      </w:pPr>
      <w:r>
        <w:separator/>
      </w:r>
    </w:p>
  </w:footnote>
  <w:footnote w:type="continuationSeparator" w:id="0">
    <w:p w:rsidR="007528EB" w:rsidRDefault="007528E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542" w:rsidRPr="00DB1395" w:rsidRDefault="000A354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6A4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3542" w:rsidRDefault="000A35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6C2B"/>
    <w:rsid w:val="000706D4"/>
    <w:rsid w:val="00070BEF"/>
    <w:rsid w:val="00073A96"/>
    <w:rsid w:val="000754A6"/>
    <w:rsid w:val="0007660A"/>
    <w:rsid w:val="000772A1"/>
    <w:rsid w:val="000815BF"/>
    <w:rsid w:val="00082EDC"/>
    <w:rsid w:val="00085C33"/>
    <w:rsid w:val="0008748A"/>
    <w:rsid w:val="0009022C"/>
    <w:rsid w:val="00091BCC"/>
    <w:rsid w:val="000929F5"/>
    <w:rsid w:val="000936D4"/>
    <w:rsid w:val="000944B6"/>
    <w:rsid w:val="000944C8"/>
    <w:rsid w:val="00096D41"/>
    <w:rsid w:val="00097E9E"/>
    <w:rsid w:val="000A249A"/>
    <w:rsid w:val="000A3542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0AC2"/>
    <w:rsid w:val="000E327A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13B3"/>
    <w:rsid w:val="00151B36"/>
    <w:rsid w:val="001539A2"/>
    <w:rsid w:val="001541F9"/>
    <w:rsid w:val="00154C83"/>
    <w:rsid w:val="00155A26"/>
    <w:rsid w:val="00155D3F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0C1C"/>
    <w:rsid w:val="001C1B17"/>
    <w:rsid w:val="001C68E8"/>
    <w:rsid w:val="001C7441"/>
    <w:rsid w:val="001C74DA"/>
    <w:rsid w:val="001C7A8C"/>
    <w:rsid w:val="001D453D"/>
    <w:rsid w:val="001D7C6B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24D"/>
    <w:rsid w:val="002503D8"/>
    <w:rsid w:val="002510AF"/>
    <w:rsid w:val="0025376B"/>
    <w:rsid w:val="002543AE"/>
    <w:rsid w:val="0025569D"/>
    <w:rsid w:val="00255985"/>
    <w:rsid w:val="002559CB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10BB"/>
    <w:rsid w:val="00283205"/>
    <w:rsid w:val="0028475D"/>
    <w:rsid w:val="002872C7"/>
    <w:rsid w:val="00290E31"/>
    <w:rsid w:val="002943EA"/>
    <w:rsid w:val="002969F5"/>
    <w:rsid w:val="00296B7D"/>
    <w:rsid w:val="002A0960"/>
    <w:rsid w:val="002A41D5"/>
    <w:rsid w:val="002B168D"/>
    <w:rsid w:val="002B19A8"/>
    <w:rsid w:val="002B1AD3"/>
    <w:rsid w:val="002B364D"/>
    <w:rsid w:val="002B394F"/>
    <w:rsid w:val="002B5B71"/>
    <w:rsid w:val="002B5FC5"/>
    <w:rsid w:val="002C14C1"/>
    <w:rsid w:val="002C1D01"/>
    <w:rsid w:val="002C37BB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348A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5DBA"/>
    <w:rsid w:val="003E68EE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315FA"/>
    <w:rsid w:val="00432487"/>
    <w:rsid w:val="00432E22"/>
    <w:rsid w:val="00434C33"/>
    <w:rsid w:val="0043527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2B74"/>
    <w:rsid w:val="0049314A"/>
    <w:rsid w:val="004A173B"/>
    <w:rsid w:val="004A2E81"/>
    <w:rsid w:val="004A3ECA"/>
    <w:rsid w:val="004A63CC"/>
    <w:rsid w:val="004A6985"/>
    <w:rsid w:val="004A7359"/>
    <w:rsid w:val="004A78A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16"/>
    <w:rsid w:val="004D01F7"/>
    <w:rsid w:val="004D1C3C"/>
    <w:rsid w:val="004D1F4C"/>
    <w:rsid w:val="004D44AF"/>
    <w:rsid w:val="004D4597"/>
    <w:rsid w:val="004D6B4B"/>
    <w:rsid w:val="004D6F12"/>
    <w:rsid w:val="004E02F7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056F"/>
    <w:rsid w:val="005A33D2"/>
    <w:rsid w:val="005A5D7E"/>
    <w:rsid w:val="005B3491"/>
    <w:rsid w:val="005B41CD"/>
    <w:rsid w:val="005B49B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7D66"/>
    <w:rsid w:val="005F113A"/>
    <w:rsid w:val="005F2A9F"/>
    <w:rsid w:val="00603DE5"/>
    <w:rsid w:val="0060556D"/>
    <w:rsid w:val="00606611"/>
    <w:rsid w:val="00611BBC"/>
    <w:rsid w:val="006120E9"/>
    <w:rsid w:val="0061233C"/>
    <w:rsid w:val="006123D8"/>
    <w:rsid w:val="00612D3D"/>
    <w:rsid w:val="00615A7E"/>
    <w:rsid w:val="00615F6E"/>
    <w:rsid w:val="006169C7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5002"/>
    <w:rsid w:val="00636C91"/>
    <w:rsid w:val="00637CCF"/>
    <w:rsid w:val="00641F35"/>
    <w:rsid w:val="00645D7A"/>
    <w:rsid w:val="006470B9"/>
    <w:rsid w:val="00652D82"/>
    <w:rsid w:val="00655251"/>
    <w:rsid w:val="00655816"/>
    <w:rsid w:val="0065636F"/>
    <w:rsid w:val="0066144C"/>
    <w:rsid w:val="006628E3"/>
    <w:rsid w:val="0066307E"/>
    <w:rsid w:val="006647B9"/>
    <w:rsid w:val="00664E12"/>
    <w:rsid w:val="00677DB8"/>
    <w:rsid w:val="006814AC"/>
    <w:rsid w:val="00684181"/>
    <w:rsid w:val="00686B3E"/>
    <w:rsid w:val="00687560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A88"/>
    <w:rsid w:val="006F1D4F"/>
    <w:rsid w:val="006F2320"/>
    <w:rsid w:val="006F4638"/>
    <w:rsid w:val="006F4BF5"/>
    <w:rsid w:val="006F4D2B"/>
    <w:rsid w:val="006F4D4B"/>
    <w:rsid w:val="006F6073"/>
    <w:rsid w:val="006F6D95"/>
    <w:rsid w:val="006F7C37"/>
    <w:rsid w:val="006F7DD3"/>
    <w:rsid w:val="00706132"/>
    <w:rsid w:val="00707F3C"/>
    <w:rsid w:val="00707F4D"/>
    <w:rsid w:val="00711287"/>
    <w:rsid w:val="00715E28"/>
    <w:rsid w:val="007228AF"/>
    <w:rsid w:val="00722FC5"/>
    <w:rsid w:val="007244E0"/>
    <w:rsid w:val="007279F1"/>
    <w:rsid w:val="00727AF9"/>
    <w:rsid w:val="00730D69"/>
    <w:rsid w:val="00737246"/>
    <w:rsid w:val="0074010E"/>
    <w:rsid w:val="0074013D"/>
    <w:rsid w:val="00740BA7"/>
    <w:rsid w:val="00740CC8"/>
    <w:rsid w:val="00742B4E"/>
    <w:rsid w:val="007438E4"/>
    <w:rsid w:val="00746FDF"/>
    <w:rsid w:val="007501B8"/>
    <w:rsid w:val="00750F7E"/>
    <w:rsid w:val="007528EB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230A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52C9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1E4B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0FDA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71C6"/>
    <w:rsid w:val="009B0860"/>
    <w:rsid w:val="009C005A"/>
    <w:rsid w:val="009C08F4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57AD"/>
    <w:rsid w:val="009F67FB"/>
    <w:rsid w:val="009F682C"/>
    <w:rsid w:val="009F6BE8"/>
    <w:rsid w:val="009F70A2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662"/>
    <w:rsid w:val="00A53DA2"/>
    <w:rsid w:val="00A60F94"/>
    <w:rsid w:val="00A621DD"/>
    <w:rsid w:val="00A6358C"/>
    <w:rsid w:val="00A670C2"/>
    <w:rsid w:val="00A6785D"/>
    <w:rsid w:val="00A678D2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2FCA"/>
    <w:rsid w:val="00A933DA"/>
    <w:rsid w:val="00A94916"/>
    <w:rsid w:val="00A94B35"/>
    <w:rsid w:val="00A97022"/>
    <w:rsid w:val="00AA14B8"/>
    <w:rsid w:val="00AA1FC9"/>
    <w:rsid w:val="00AA42F2"/>
    <w:rsid w:val="00AA5EFC"/>
    <w:rsid w:val="00AB0EB4"/>
    <w:rsid w:val="00AB1894"/>
    <w:rsid w:val="00AB25C8"/>
    <w:rsid w:val="00AB2F9A"/>
    <w:rsid w:val="00AB43F6"/>
    <w:rsid w:val="00AB4ADE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2E6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5C5F"/>
    <w:rsid w:val="00B470BA"/>
    <w:rsid w:val="00B47FD4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91B"/>
    <w:rsid w:val="00B85AE0"/>
    <w:rsid w:val="00B85F71"/>
    <w:rsid w:val="00B87E0D"/>
    <w:rsid w:val="00B910CD"/>
    <w:rsid w:val="00B91D94"/>
    <w:rsid w:val="00B942C7"/>
    <w:rsid w:val="00B956A9"/>
    <w:rsid w:val="00BA0897"/>
    <w:rsid w:val="00BA11CD"/>
    <w:rsid w:val="00BA6633"/>
    <w:rsid w:val="00BB1740"/>
    <w:rsid w:val="00BB1774"/>
    <w:rsid w:val="00BB2176"/>
    <w:rsid w:val="00BB24D5"/>
    <w:rsid w:val="00BB3B21"/>
    <w:rsid w:val="00BB5413"/>
    <w:rsid w:val="00BB69E8"/>
    <w:rsid w:val="00BB7FC4"/>
    <w:rsid w:val="00BC0000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10B1"/>
    <w:rsid w:val="00C2443E"/>
    <w:rsid w:val="00C24E6B"/>
    <w:rsid w:val="00C25C72"/>
    <w:rsid w:val="00C32742"/>
    <w:rsid w:val="00C34452"/>
    <w:rsid w:val="00C4332F"/>
    <w:rsid w:val="00C4502C"/>
    <w:rsid w:val="00C452DF"/>
    <w:rsid w:val="00C514AC"/>
    <w:rsid w:val="00C5440E"/>
    <w:rsid w:val="00C54938"/>
    <w:rsid w:val="00C54B4F"/>
    <w:rsid w:val="00C55AB7"/>
    <w:rsid w:val="00C57EC7"/>
    <w:rsid w:val="00C61435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CD1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7AA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E3D"/>
    <w:rsid w:val="00CE0BF0"/>
    <w:rsid w:val="00CE2298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6C37"/>
    <w:rsid w:val="00D17A41"/>
    <w:rsid w:val="00D22DC6"/>
    <w:rsid w:val="00D22EF7"/>
    <w:rsid w:val="00D2321B"/>
    <w:rsid w:val="00D2701D"/>
    <w:rsid w:val="00D279BF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6B99"/>
    <w:rsid w:val="00D478CB"/>
    <w:rsid w:val="00D50448"/>
    <w:rsid w:val="00D50B41"/>
    <w:rsid w:val="00D5162D"/>
    <w:rsid w:val="00D57971"/>
    <w:rsid w:val="00D6075A"/>
    <w:rsid w:val="00D60E38"/>
    <w:rsid w:val="00D618A8"/>
    <w:rsid w:val="00D65345"/>
    <w:rsid w:val="00D713E5"/>
    <w:rsid w:val="00D725EB"/>
    <w:rsid w:val="00D72CAE"/>
    <w:rsid w:val="00D72FEA"/>
    <w:rsid w:val="00D76056"/>
    <w:rsid w:val="00D762F3"/>
    <w:rsid w:val="00D76EAD"/>
    <w:rsid w:val="00D7777E"/>
    <w:rsid w:val="00D81303"/>
    <w:rsid w:val="00D82290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98E"/>
    <w:rsid w:val="00DC0EA7"/>
    <w:rsid w:val="00DC2D69"/>
    <w:rsid w:val="00DC3B54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A9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27A1F"/>
    <w:rsid w:val="00E33ED0"/>
    <w:rsid w:val="00E342FA"/>
    <w:rsid w:val="00E35309"/>
    <w:rsid w:val="00E362D2"/>
    <w:rsid w:val="00E36399"/>
    <w:rsid w:val="00E379C8"/>
    <w:rsid w:val="00E426F3"/>
    <w:rsid w:val="00E444A6"/>
    <w:rsid w:val="00E46A40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E72C0"/>
    <w:rsid w:val="00EF09A2"/>
    <w:rsid w:val="00EF51D3"/>
    <w:rsid w:val="00EF5E4E"/>
    <w:rsid w:val="00EF6699"/>
    <w:rsid w:val="00EF761A"/>
    <w:rsid w:val="00EF79F2"/>
    <w:rsid w:val="00F01CA9"/>
    <w:rsid w:val="00F01D4E"/>
    <w:rsid w:val="00F01FCD"/>
    <w:rsid w:val="00F02111"/>
    <w:rsid w:val="00F02A49"/>
    <w:rsid w:val="00F02CF0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6448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2CAB"/>
    <w:rsid w:val="00F64F05"/>
    <w:rsid w:val="00F67F35"/>
    <w:rsid w:val="00F70D08"/>
    <w:rsid w:val="00F71F46"/>
    <w:rsid w:val="00F72D94"/>
    <w:rsid w:val="00F730F3"/>
    <w:rsid w:val="00F759EB"/>
    <w:rsid w:val="00F76B16"/>
    <w:rsid w:val="00F76B37"/>
    <w:rsid w:val="00F770BC"/>
    <w:rsid w:val="00F77508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B05F1"/>
    <w:rsid w:val="00FB2C7E"/>
    <w:rsid w:val="00FB7B37"/>
    <w:rsid w:val="00FC19C8"/>
    <w:rsid w:val="00FC20CE"/>
    <w:rsid w:val="00FC5671"/>
    <w:rsid w:val="00FC6DF0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C322-9B34-487C-94CF-DBD2CD1D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</cp:lastModifiedBy>
  <cp:revision>29</cp:revision>
  <cp:lastPrinted>2026-03-13T10:16:00Z</cp:lastPrinted>
  <dcterms:created xsi:type="dcterms:W3CDTF">2026-03-12T11:33:00Z</dcterms:created>
  <dcterms:modified xsi:type="dcterms:W3CDTF">2026-03-24T04:24:00Z</dcterms:modified>
</cp:coreProperties>
</file>