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Информация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муниципального бюджета</w:t>
      </w:r>
    </w:p>
    <w:p w:rsidR="004E4D99" w:rsidRPr="00EB309F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работы Органа внутреннего муниципального финансового контроля администрации муниципального образования Крыловский район на 201</w:t>
      </w:r>
      <w:r w:rsidR="00313D9D" w:rsidRPr="00EB309F">
        <w:rPr>
          <w:sz w:val="26"/>
          <w:szCs w:val="26"/>
        </w:rPr>
        <w:t>6</w:t>
      </w:r>
      <w:r w:rsidRPr="00EB309F">
        <w:rPr>
          <w:sz w:val="26"/>
          <w:szCs w:val="26"/>
        </w:rPr>
        <w:t xml:space="preserve"> год.</w:t>
      </w:r>
    </w:p>
    <w:p w:rsidR="00623CFE" w:rsidRPr="00112C2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112C26" w:rsidRPr="00112C26">
        <w:rPr>
          <w:sz w:val="26"/>
          <w:szCs w:val="26"/>
        </w:rPr>
        <w:t>муниципально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бюджетно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учреждени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«Многофункциональный центр предоставления государственных и муниципальных услуг» муниципального образования Крыловский район</w:t>
      </w:r>
      <w:r w:rsidR="00313D9D" w:rsidRPr="00112C26">
        <w:rPr>
          <w:sz w:val="26"/>
          <w:szCs w:val="26"/>
        </w:rPr>
        <w:t>.</w:t>
      </w:r>
    </w:p>
    <w:p w:rsidR="009A02E9" w:rsidRPr="00EB309F" w:rsidRDefault="00623CFE" w:rsidP="00F7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02E9" w:rsidRPr="00EB309F">
        <w:rPr>
          <w:rFonts w:ascii="Times New Roman" w:eastAsia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проверка правильности формирования муниципального задания и финансового обеспечения деятельности бюджетного учреждения;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проверка финансовых активов (бюджетные и внебюджетные счета);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расчеты с подотчетными лицами;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расчеты с работниками по заработной плате;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учет и списание основных средств и материальных ценностей.</w:t>
      </w:r>
    </w:p>
    <w:p w:rsidR="009A02E9" w:rsidRPr="00EB309F" w:rsidRDefault="009A02E9" w:rsidP="00F7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>01.0</w:t>
      </w:r>
      <w:r w:rsidR="00112C2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.2015- по </w:t>
      </w:r>
      <w:r w:rsidR="00112C26">
        <w:rPr>
          <w:rFonts w:ascii="Times New Roman" w:eastAsia="Times New Roman" w:hAnsi="Times New Roman" w:cs="Times New Roman"/>
          <w:sz w:val="26"/>
          <w:szCs w:val="26"/>
        </w:rPr>
        <w:t>31.05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>.201</w:t>
      </w:r>
      <w:r w:rsidR="00112C2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623CFE" w:rsidRPr="00EB309F" w:rsidRDefault="00623CFE" w:rsidP="00F74FD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401D54" w:rsidRPr="00EB309F">
        <w:rPr>
          <w:rFonts w:ascii="Times New Roman" w:hAnsi="Times New Roman" w:cs="Times New Roman"/>
          <w:sz w:val="26"/>
          <w:szCs w:val="26"/>
        </w:rPr>
        <w:t>в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 86н, приказом Федерального казначейства от 15 февраля 2012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> 72.</w:t>
      </w:r>
    </w:p>
    <w:p w:rsidR="007361DC" w:rsidRPr="00EB309F" w:rsidRDefault="00112C26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Отсутствует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313D9D" w:rsidRPr="00EB309F">
        <w:rPr>
          <w:rFonts w:ascii="Times New Roman" w:eastAsia="Times New Roman" w:hAnsi="Times New Roman" w:cs="Times New Roman"/>
          <w:sz w:val="26"/>
          <w:szCs w:val="26"/>
        </w:rPr>
        <w:t>оряд</w:t>
      </w:r>
      <w:r w:rsidR="00313D9D" w:rsidRPr="00EB309F">
        <w:rPr>
          <w:rFonts w:ascii="Times New Roman" w:hAnsi="Times New Roman"/>
          <w:sz w:val="26"/>
          <w:szCs w:val="26"/>
        </w:rPr>
        <w:t>ок</w:t>
      </w:r>
      <w:r w:rsidR="00313D9D" w:rsidRPr="00EB309F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</w:t>
      </w:r>
      <w:r w:rsidR="009A02E9" w:rsidRPr="00EB309F">
        <w:rPr>
          <w:rFonts w:ascii="Times New Roman" w:eastAsia="Times New Roman" w:hAnsi="Times New Roman" w:cs="Times New Roman"/>
          <w:sz w:val="26"/>
          <w:szCs w:val="26"/>
        </w:rPr>
        <w:t>плана финансово-хозяйст</w:t>
      </w:r>
      <w:r w:rsidR="00EB309F">
        <w:rPr>
          <w:rFonts w:ascii="Times New Roman" w:eastAsia="Times New Roman" w:hAnsi="Times New Roman" w:cs="Times New Roman"/>
          <w:sz w:val="26"/>
          <w:szCs w:val="26"/>
        </w:rPr>
        <w:t>венной деятельности</w:t>
      </w:r>
      <w:r w:rsidR="009A02E9" w:rsidRPr="00EB309F">
        <w:rPr>
          <w:rFonts w:ascii="Times New Roman" w:hAnsi="Times New Roman" w:cs="Times New Roman"/>
          <w:sz w:val="26"/>
          <w:szCs w:val="26"/>
        </w:rPr>
        <w:t>.</w:t>
      </w:r>
    </w:p>
    <w:p w:rsidR="009A02E9" w:rsidRPr="00EB309F" w:rsidRDefault="00EB309F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Установлено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 неэффективное использование </w:t>
      </w:r>
      <w:r w:rsidR="00112C26">
        <w:rPr>
          <w:rFonts w:ascii="Times New Roman" w:hAnsi="Times New Roman" w:cs="Times New Roman"/>
          <w:sz w:val="26"/>
          <w:szCs w:val="26"/>
        </w:rPr>
        <w:t xml:space="preserve">основных 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средств на сумму </w:t>
      </w:r>
      <w:r w:rsidR="00112C26">
        <w:rPr>
          <w:rFonts w:ascii="Times New Roman" w:hAnsi="Times New Roman" w:cs="Times New Roman"/>
          <w:sz w:val="26"/>
          <w:szCs w:val="26"/>
        </w:rPr>
        <w:t>11100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 (</w:t>
      </w:r>
      <w:r w:rsidR="00112C26">
        <w:rPr>
          <w:rFonts w:ascii="Times New Roman" w:hAnsi="Times New Roman" w:cs="Times New Roman"/>
          <w:sz w:val="26"/>
          <w:szCs w:val="26"/>
        </w:rPr>
        <w:t>одиннадцать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 тысяч</w:t>
      </w:r>
      <w:r w:rsidR="00112C26">
        <w:rPr>
          <w:rFonts w:ascii="Times New Roman" w:hAnsi="Times New Roman" w:cs="Times New Roman"/>
          <w:sz w:val="26"/>
          <w:szCs w:val="26"/>
        </w:rPr>
        <w:t xml:space="preserve"> сто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) рублей </w:t>
      </w:r>
      <w:r w:rsidR="00112C26">
        <w:rPr>
          <w:rFonts w:ascii="Times New Roman" w:hAnsi="Times New Roman" w:cs="Times New Roman"/>
          <w:sz w:val="26"/>
          <w:szCs w:val="26"/>
        </w:rPr>
        <w:t>00</w:t>
      </w:r>
      <w:r w:rsidR="00F74FDE">
        <w:rPr>
          <w:rFonts w:ascii="Times New Roman" w:hAnsi="Times New Roman" w:cs="Times New Roman"/>
          <w:sz w:val="26"/>
          <w:szCs w:val="26"/>
        </w:rPr>
        <w:t xml:space="preserve"> копе</w:t>
      </w:r>
      <w:r w:rsidR="00112C26">
        <w:rPr>
          <w:rFonts w:ascii="Times New Roman" w:hAnsi="Times New Roman" w:cs="Times New Roman"/>
          <w:sz w:val="26"/>
          <w:szCs w:val="26"/>
        </w:rPr>
        <w:t>ек</w:t>
      </w:r>
      <w:r w:rsidRPr="00EB309F">
        <w:rPr>
          <w:rFonts w:ascii="Times New Roman" w:hAnsi="Times New Roman" w:cs="Times New Roman"/>
          <w:sz w:val="26"/>
          <w:szCs w:val="26"/>
        </w:rPr>
        <w:t>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 использования бюджетных средств выявлено не было.</w:t>
      </w: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EB309F">
        <w:rPr>
          <w:sz w:val="26"/>
          <w:szCs w:val="26"/>
        </w:rPr>
        <w:t xml:space="preserve"> проверки </w:t>
      </w:r>
      <w:r w:rsidR="00F74FDE" w:rsidRPr="00EB309F">
        <w:rPr>
          <w:sz w:val="26"/>
          <w:szCs w:val="26"/>
        </w:rPr>
        <w:t xml:space="preserve">от </w:t>
      </w:r>
      <w:r w:rsidR="00112C26">
        <w:rPr>
          <w:sz w:val="26"/>
          <w:szCs w:val="26"/>
        </w:rPr>
        <w:t>01.08</w:t>
      </w:r>
      <w:r w:rsidR="00F74FDE" w:rsidRPr="00EB309F">
        <w:rPr>
          <w:sz w:val="26"/>
          <w:szCs w:val="26"/>
        </w:rPr>
        <w:t xml:space="preserve">.2016 </w:t>
      </w:r>
      <w:r w:rsidR="00D2114B" w:rsidRPr="00EB309F">
        <w:rPr>
          <w:sz w:val="26"/>
          <w:szCs w:val="26"/>
        </w:rPr>
        <w:t xml:space="preserve">№ </w:t>
      </w:r>
      <w:r w:rsidR="00313D9D" w:rsidRPr="00EB309F">
        <w:rPr>
          <w:sz w:val="26"/>
          <w:szCs w:val="26"/>
        </w:rPr>
        <w:t>01-</w:t>
      </w:r>
      <w:r w:rsidR="00112C26">
        <w:rPr>
          <w:sz w:val="26"/>
          <w:szCs w:val="26"/>
        </w:rPr>
        <w:t>7</w:t>
      </w:r>
      <w:r w:rsidR="00313D9D" w:rsidRPr="00EB309F">
        <w:rPr>
          <w:sz w:val="26"/>
          <w:szCs w:val="26"/>
        </w:rPr>
        <w:t>/16-11-08</w:t>
      </w:r>
      <w:r w:rsidR="00F74FDE">
        <w:rPr>
          <w:sz w:val="26"/>
          <w:szCs w:val="26"/>
        </w:rPr>
        <w:t>.</w:t>
      </w:r>
      <w:r w:rsidRPr="00EB309F">
        <w:rPr>
          <w:sz w:val="26"/>
          <w:szCs w:val="26"/>
        </w:rPr>
        <w:t>  </w:t>
      </w:r>
      <w:r w:rsidR="00D2114B" w:rsidRPr="00EB309F">
        <w:rPr>
          <w:sz w:val="26"/>
          <w:szCs w:val="26"/>
        </w:rPr>
        <w:t>Орган внутреннего муниципального финансового контроля</w:t>
      </w:r>
      <w:r w:rsidRPr="00EB309F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EB309F">
        <w:rPr>
          <w:sz w:val="26"/>
          <w:szCs w:val="26"/>
        </w:rPr>
        <w:t>составило</w:t>
      </w:r>
      <w:r w:rsidRPr="00EB309F">
        <w:rPr>
          <w:sz w:val="26"/>
          <w:szCs w:val="26"/>
        </w:rPr>
        <w:t xml:space="preserve"> </w:t>
      </w:r>
      <w:r w:rsidR="00623CFE" w:rsidRPr="00EB309F">
        <w:rPr>
          <w:sz w:val="26"/>
          <w:szCs w:val="26"/>
        </w:rPr>
        <w:t>представление</w:t>
      </w:r>
      <w:r w:rsidR="003E7C72" w:rsidRPr="00EB309F">
        <w:rPr>
          <w:sz w:val="26"/>
          <w:szCs w:val="26"/>
        </w:rPr>
        <w:t xml:space="preserve">, для </w:t>
      </w:r>
      <w:r w:rsidR="003E7C72" w:rsidRPr="00112C26">
        <w:rPr>
          <w:sz w:val="26"/>
          <w:szCs w:val="26"/>
        </w:rPr>
        <w:t>направления</w:t>
      </w:r>
      <w:r w:rsidRPr="00112C26">
        <w:rPr>
          <w:sz w:val="26"/>
          <w:szCs w:val="26"/>
        </w:rPr>
        <w:t xml:space="preserve"> </w:t>
      </w:r>
      <w:r w:rsidR="00D2114B" w:rsidRPr="00112C26">
        <w:rPr>
          <w:sz w:val="26"/>
          <w:szCs w:val="26"/>
        </w:rPr>
        <w:t xml:space="preserve">в </w:t>
      </w:r>
      <w:r w:rsidR="00112C26" w:rsidRPr="00112C26">
        <w:rPr>
          <w:sz w:val="26"/>
          <w:szCs w:val="26"/>
        </w:rPr>
        <w:t>муниципально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бюджетно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учреждени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«Многофункциональный центр предоставления государственных и муниципальных услуг» муниципального образования Крыловский район</w:t>
      </w:r>
      <w:r w:rsidRPr="00EB309F">
        <w:rPr>
          <w:sz w:val="26"/>
          <w:szCs w:val="26"/>
        </w:rPr>
        <w:t xml:space="preserve"> для </w:t>
      </w:r>
      <w:r w:rsidR="00F74FDE">
        <w:rPr>
          <w:sz w:val="26"/>
          <w:szCs w:val="26"/>
        </w:rPr>
        <w:t xml:space="preserve">рассмотрения и принятия мер по </w:t>
      </w:r>
      <w:r w:rsidRPr="00EB309F">
        <w:rPr>
          <w:sz w:val="26"/>
          <w:szCs w:val="26"/>
        </w:rPr>
        <w:t>устранени</w:t>
      </w:r>
      <w:r w:rsidR="00F74FDE">
        <w:rPr>
          <w:sz w:val="26"/>
          <w:szCs w:val="26"/>
        </w:rPr>
        <w:t>ю</w:t>
      </w:r>
      <w:r w:rsidRPr="00EB309F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EB309F">
        <w:rPr>
          <w:color w:val="FF0000"/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   </w:t>
      </w:r>
      <w:r w:rsidRPr="00EB309F">
        <w:rPr>
          <w:sz w:val="26"/>
          <w:szCs w:val="26"/>
        </w:rPr>
        <w:t>Ю.Н. Радько</w:t>
      </w:r>
    </w:p>
    <w:sectPr w:rsidR="00313D9D" w:rsidRPr="00EB309F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112C26"/>
    <w:rsid w:val="00313D9D"/>
    <w:rsid w:val="00330384"/>
    <w:rsid w:val="00382589"/>
    <w:rsid w:val="003E7C72"/>
    <w:rsid w:val="00401D54"/>
    <w:rsid w:val="00433CBB"/>
    <w:rsid w:val="004E4D99"/>
    <w:rsid w:val="00530287"/>
    <w:rsid w:val="005461CE"/>
    <w:rsid w:val="00623731"/>
    <w:rsid w:val="00623CFE"/>
    <w:rsid w:val="0065602C"/>
    <w:rsid w:val="007361DC"/>
    <w:rsid w:val="007B0719"/>
    <w:rsid w:val="007F3687"/>
    <w:rsid w:val="00853A8F"/>
    <w:rsid w:val="009112F5"/>
    <w:rsid w:val="009A02E9"/>
    <w:rsid w:val="00AD1132"/>
    <w:rsid w:val="00AE1773"/>
    <w:rsid w:val="00B40D82"/>
    <w:rsid w:val="00BA57D9"/>
    <w:rsid w:val="00C90939"/>
    <w:rsid w:val="00CF340A"/>
    <w:rsid w:val="00D2114B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15</cp:revision>
  <cp:lastPrinted>2016-08-18T04:40:00Z</cp:lastPrinted>
  <dcterms:created xsi:type="dcterms:W3CDTF">2015-12-14T05:05:00Z</dcterms:created>
  <dcterms:modified xsi:type="dcterms:W3CDTF">2016-08-18T04:43:00Z</dcterms:modified>
</cp:coreProperties>
</file>