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C62160">
      <w:pPr>
        <w:spacing w:line="240" w:lineRule="auto"/>
        <w:ind w:right="-1" w:firstLine="708"/>
        <w:jc w:val="both"/>
        <w:rPr>
          <w:rFonts w:ascii="Times New Roman" w:hAnsi="Times New Roman" w:cs="Times New Roman"/>
          <w:sz w:val="28"/>
          <w:szCs w:val="28"/>
        </w:rPr>
      </w:pPr>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007D71A2">
        <w:rPr>
          <w:rFonts w:ascii="Times New Roman" w:hAnsi="Times New Roman" w:cs="Times New Roman"/>
          <w:sz w:val="28"/>
          <w:szCs w:val="28"/>
        </w:rPr>
        <w:t xml:space="preserve"> ПУБЛИЧНЫХ КОНСУЛЬТАЦИЙ </w:t>
      </w:r>
      <w:r w:rsidR="00D74155" w:rsidRPr="00D74155">
        <w:rPr>
          <w:rFonts w:ascii="Times New Roman" w:hAnsi="Times New Roman" w:cs="Times New Roman"/>
          <w:sz w:val="28"/>
          <w:szCs w:val="28"/>
        </w:rPr>
        <w:t>проекта  постановления администрации  муниципального  образования  Крыловский  район  «</w:t>
      </w:r>
      <w:r w:rsidR="0021610D">
        <w:rPr>
          <w:rFonts w:ascii="Times New Roman" w:hAnsi="Times New Roman" w:cs="Times New Roman"/>
          <w:sz w:val="28"/>
          <w:szCs w:val="28"/>
        </w:rPr>
        <w:t>О внесении изменений в постановление администрации муниципального образования Крыловский район от 19 ноября 2024 года № 504 «</w:t>
      </w:r>
      <w:r w:rsidR="00D74155" w:rsidRPr="00D74155">
        <w:rPr>
          <w:rFonts w:ascii="Times New Roman" w:hAnsi="Times New Roman" w:cs="Times New Roman"/>
          <w:sz w:val="28"/>
          <w:szCs w:val="28"/>
        </w:rPr>
        <w:t xml:space="preserve">Об  утверждении </w:t>
      </w:r>
      <w:r w:rsidR="007B7A06">
        <w:rPr>
          <w:rFonts w:ascii="Times New Roman" w:hAnsi="Times New Roman" w:cs="Times New Roman"/>
          <w:sz w:val="28"/>
          <w:szCs w:val="28"/>
        </w:rPr>
        <w:t>перечня предприятий и организаций муниципального образования Крыловский район, которым вводятся квоты для приема на работу граждан, испытывающих трудности в поиске работы, на 2025 год»</w:t>
      </w:r>
      <w:bookmarkStart w:id="0" w:name="_GoBack"/>
      <w:bookmarkEnd w:id="0"/>
      <w:r w:rsidR="00C62160" w:rsidRPr="00C62160">
        <w:rPr>
          <w:rFonts w:ascii="Times New Roman" w:hAnsi="Times New Roman" w:cs="Times New Roman"/>
          <w:sz w:val="28"/>
          <w:szCs w:val="28"/>
        </w:rPr>
        <w:t xml:space="preserve"> </w:t>
      </w: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C7F0C">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hyperlink r:id="rId4" w:history="1">
        <w:r w:rsidR="007D71A2" w:rsidRPr="002736E4">
          <w:rPr>
            <w:rStyle w:val="a5"/>
            <w:rFonts w:ascii="Times New Roman" w:hAnsi="Times New Roman" w:cs="Times New Roman"/>
            <w:bCs/>
            <w:sz w:val="28"/>
            <w:szCs w:val="28"/>
            <w:lang w:val="en-US"/>
          </w:rPr>
          <w:t>econom</w:t>
        </w:r>
        <w:r w:rsidR="007D71A2" w:rsidRPr="002736E4">
          <w:rPr>
            <w:rStyle w:val="a5"/>
            <w:rFonts w:ascii="Times New Roman" w:hAnsi="Times New Roman" w:cs="Times New Roman"/>
            <w:bCs/>
            <w:sz w:val="28"/>
            <w:szCs w:val="28"/>
          </w:rPr>
          <w:t>@</w:t>
        </w:r>
        <w:r w:rsidR="007D71A2" w:rsidRPr="002736E4">
          <w:rPr>
            <w:rStyle w:val="a5"/>
            <w:rFonts w:ascii="Times New Roman" w:hAnsi="Times New Roman" w:cs="Times New Roman"/>
            <w:bCs/>
            <w:sz w:val="28"/>
            <w:szCs w:val="28"/>
            <w:lang w:val="en-US"/>
          </w:rPr>
          <w:t>krilovskaya</w:t>
        </w:r>
        <w:r w:rsidR="007D71A2" w:rsidRPr="002736E4">
          <w:rPr>
            <w:rStyle w:val="a5"/>
            <w:rFonts w:ascii="Times New Roman" w:hAnsi="Times New Roman" w:cs="Times New Roman"/>
            <w:bCs/>
            <w:sz w:val="28"/>
            <w:szCs w:val="28"/>
          </w:rPr>
          <w:t>.</w:t>
        </w:r>
        <w:proofErr w:type="spellStart"/>
        <w:r w:rsidR="007D71A2" w:rsidRPr="002736E4">
          <w:rPr>
            <w:rStyle w:val="a5"/>
            <w:rFonts w:ascii="Times New Roman" w:hAnsi="Times New Roman" w:cs="Times New Roman"/>
            <w:bCs/>
            <w:sz w:val="28"/>
            <w:szCs w:val="28"/>
            <w:lang w:val="en-US"/>
          </w:rPr>
          <w:t>ru</w:t>
        </w:r>
        <w:proofErr w:type="spellEnd"/>
      </w:hyperlink>
      <w:r w:rsidR="007D71A2">
        <w:rPr>
          <w:rFonts w:ascii="Times New Roman" w:hAnsi="Times New Roman" w:cs="Times New Roman"/>
          <w:bCs/>
          <w:sz w:val="28"/>
          <w:szCs w:val="28"/>
        </w:rPr>
        <w:t xml:space="preserve"> </w:t>
      </w:r>
      <w:r w:rsidRPr="00A270A2">
        <w:rPr>
          <w:rFonts w:ascii="Times New Roman" w:hAnsi="Times New Roman" w:cs="Times New Roman"/>
          <w:sz w:val="28"/>
          <w:szCs w:val="28"/>
        </w:rPr>
        <w:t>)</w:t>
      </w:r>
      <w:r w:rsidR="00D93B97">
        <w:rPr>
          <w:rFonts w:ascii="Times New Roman" w:hAnsi="Times New Roman" w:cs="Times New Roman"/>
          <w:sz w:val="28"/>
          <w:szCs w:val="28"/>
        </w:rPr>
        <w:t xml:space="preserve"> </w:t>
      </w:r>
      <w:r w:rsidR="00D93B97" w:rsidRPr="00AC7F0C">
        <w:rPr>
          <w:rFonts w:ascii="Times New Roman" w:hAnsi="Times New Roman" w:cs="Times New Roman"/>
          <w:sz w:val="28"/>
          <w:szCs w:val="28"/>
        </w:rPr>
        <w:t xml:space="preserve">не </w:t>
      </w:r>
      <w:r w:rsidR="00D93B97" w:rsidRPr="00985D12">
        <w:rPr>
          <w:rFonts w:ascii="Times New Roman" w:hAnsi="Times New Roman" w:cs="Times New Roman"/>
          <w:color w:val="000000" w:themeColor="text1"/>
          <w:sz w:val="28"/>
          <w:szCs w:val="28"/>
        </w:rPr>
        <w:t xml:space="preserve">позднее </w:t>
      </w:r>
      <w:r w:rsidR="0021610D">
        <w:rPr>
          <w:rFonts w:ascii="Times New Roman" w:hAnsi="Times New Roman" w:cs="Times New Roman"/>
          <w:color w:val="000000" w:themeColor="text1"/>
          <w:sz w:val="28"/>
          <w:szCs w:val="28"/>
        </w:rPr>
        <w:t xml:space="preserve">08 августа </w:t>
      </w:r>
      <w:r w:rsidR="00D93B97" w:rsidRPr="00985D12">
        <w:rPr>
          <w:rFonts w:ascii="Times New Roman" w:hAnsi="Times New Roman" w:cs="Times New Roman"/>
          <w:color w:val="000000" w:themeColor="text1"/>
          <w:sz w:val="28"/>
          <w:szCs w:val="28"/>
        </w:rPr>
        <w:t>202</w:t>
      </w:r>
      <w:r w:rsidR="008A70EA" w:rsidRPr="00985D12">
        <w:rPr>
          <w:rFonts w:ascii="Times New Roman" w:hAnsi="Times New Roman" w:cs="Times New Roman"/>
          <w:color w:val="000000" w:themeColor="text1"/>
          <w:sz w:val="28"/>
          <w:szCs w:val="28"/>
        </w:rPr>
        <w:t>5</w:t>
      </w:r>
      <w:r w:rsidR="00D93B97" w:rsidRPr="00985D12">
        <w:rPr>
          <w:rFonts w:ascii="Times New Roman" w:hAnsi="Times New Roman" w:cs="Times New Roman"/>
          <w:color w:val="000000" w:themeColor="text1"/>
          <w:sz w:val="28"/>
          <w:szCs w:val="28"/>
        </w:rPr>
        <w:t xml:space="preserve"> </w:t>
      </w:r>
      <w:r w:rsidR="00D93B97" w:rsidRPr="003C6355">
        <w:rPr>
          <w:rFonts w:ascii="Times New Roman" w:hAnsi="Times New Roman" w:cs="Times New Roman"/>
          <w:sz w:val="28"/>
          <w:szCs w:val="28"/>
        </w:rPr>
        <w:t>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4. Какие, по Вашей оценке, субъекты </w:t>
      </w:r>
      <w:proofErr w:type="gramStart"/>
      <w:r w:rsidRPr="002843F0">
        <w:rPr>
          <w:rFonts w:ascii="Times New Roman" w:hAnsi="Times New Roman" w:cs="Times New Roman"/>
          <w:sz w:val="28"/>
          <w:szCs w:val="28"/>
        </w:rPr>
        <w:t xml:space="preserve">предпринимательской </w:t>
      </w:r>
      <w:r w:rsidR="008A70EA">
        <w:rPr>
          <w:rFonts w:ascii="Times New Roman" w:hAnsi="Times New Roman" w:cs="Times New Roman"/>
          <w:sz w:val="28"/>
          <w:szCs w:val="28"/>
        </w:rPr>
        <w:t xml:space="preserve"> и</w:t>
      </w:r>
      <w:proofErr w:type="gramEnd"/>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которые необоснованно затрудняют ведение предпринимательской и</w:t>
      </w:r>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Приведите обоснования по каждому указанному положению, дополнительно определив: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избыточным действиям или, наоборот, ограничивает действия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возникновению избыточных обязанностей для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w:t>
      </w:r>
      <w:r w:rsidR="008A70EA">
        <w:rPr>
          <w:rFonts w:ascii="Times New Roman" w:hAnsi="Times New Roman" w:cs="Times New Roman"/>
          <w:sz w:val="28"/>
          <w:szCs w:val="28"/>
        </w:rPr>
        <w:t>иной экономической</w:t>
      </w:r>
      <w:r w:rsidRPr="002843F0">
        <w:rPr>
          <w:rFonts w:ascii="Times New Roman" w:hAnsi="Times New Roman" w:cs="Times New Roman"/>
          <w:sz w:val="28"/>
          <w:szCs w:val="28"/>
        </w:rPr>
        <w:t xml:space="preserve">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w:t>
      </w:r>
      <w:r w:rsidR="008A70EA">
        <w:rPr>
          <w:rFonts w:ascii="Times New Roman" w:hAnsi="Times New Roman" w:cs="Times New Roman"/>
          <w:sz w:val="28"/>
          <w:szCs w:val="28"/>
        </w:rPr>
        <w:t xml:space="preserve"> в сфере предпринимательской и ин</w:t>
      </w:r>
      <w:r w:rsidRPr="002843F0">
        <w:rPr>
          <w:rFonts w:ascii="Times New Roman" w:hAnsi="Times New Roman" w:cs="Times New Roman"/>
          <w:sz w:val="28"/>
          <w:szCs w:val="28"/>
        </w:rPr>
        <w:t xml:space="preserve">ой </w:t>
      </w:r>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9. Оцените издержки (упущенную выгоду)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27"/>
    <w:rsid w:val="000C3ADC"/>
    <w:rsid w:val="0021610D"/>
    <w:rsid w:val="00237C47"/>
    <w:rsid w:val="003C6355"/>
    <w:rsid w:val="003F36B5"/>
    <w:rsid w:val="005B3F01"/>
    <w:rsid w:val="005F2756"/>
    <w:rsid w:val="00612917"/>
    <w:rsid w:val="00666EC3"/>
    <w:rsid w:val="00740081"/>
    <w:rsid w:val="00757888"/>
    <w:rsid w:val="007726A7"/>
    <w:rsid w:val="00786D4B"/>
    <w:rsid w:val="007B7A06"/>
    <w:rsid w:val="007D71A2"/>
    <w:rsid w:val="0081423F"/>
    <w:rsid w:val="00880160"/>
    <w:rsid w:val="008A70EA"/>
    <w:rsid w:val="009529B0"/>
    <w:rsid w:val="009620A4"/>
    <w:rsid w:val="00985D12"/>
    <w:rsid w:val="00A21E28"/>
    <w:rsid w:val="00A36427"/>
    <w:rsid w:val="00A676E8"/>
    <w:rsid w:val="00A97B6E"/>
    <w:rsid w:val="00AC7F0C"/>
    <w:rsid w:val="00AD0547"/>
    <w:rsid w:val="00B201A5"/>
    <w:rsid w:val="00B508BE"/>
    <w:rsid w:val="00B77F18"/>
    <w:rsid w:val="00B96601"/>
    <w:rsid w:val="00C62160"/>
    <w:rsid w:val="00C6739A"/>
    <w:rsid w:val="00D74155"/>
    <w:rsid w:val="00D93B97"/>
    <w:rsid w:val="00DD0A19"/>
    <w:rsid w:val="00EE7646"/>
    <w:rsid w:val="00F2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7FA9"/>
  <w15:docId w15:val="{1B97E903-404F-4B60-9C0B-B921110D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DD0A1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D0A19"/>
    <w:rPr>
      <w:rFonts w:ascii="Times New Roman" w:eastAsia="Times New Roman" w:hAnsi="Times New Roman" w:cs="Times New Roman"/>
      <w:b/>
      <w:sz w:val="24"/>
      <w:lang w:eastAsia="ru-RU"/>
    </w:rPr>
  </w:style>
  <w:style w:type="paragraph" w:styleId="a3">
    <w:name w:val="Balloon Text"/>
    <w:basedOn w:val="a"/>
    <w:link w:val="a4"/>
    <w:uiPriority w:val="99"/>
    <w:semiHidden/>
    <w:unhideWhenUsed/>
    <w:rsid w:val="007D71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71A2"/>
    <w:rPr>
      <w:rFonts w:ascii="Segoe UI" w:hAnsi="Segoe UI" w:cs="Segoe UI"/>
      <w:sz w:val="18"/>
      <w:szCs w:val="18"/>
    </w:rPr>
  </w:style>
  <w:style w:type="character" w:styleId="a5">
    <w:name w:val="Hyperlink"/>
    <w:basedOn w:val="a0"/>
    <w:uiPriority w:val="99"/>
    <w:unhideWhenUsed/>
    <w:rsid w:val="007D71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onom@krilov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1146</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User2</cp:lastModifiedBy>
  <cp:revision>3</cp:revision>
  <cp:lastPrinted>2025-02-03T06:37:00Z</cp:lastPrinted>
  <dcterms:created xsi:type="dcterms:W3CDTF">2025-08-13T11:32:00Z</dcterms:created>
  <dcterms:modified xsi:type="dcterms:W3CDTF">2025-08-13T11:35:00Z</dcterms:modified>
</cp:coreProperties>
</file>