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DFC" w:rsidRPr="00816D5F" w:rsidRDefault="00285DFC" w:rsidP="00A41E8F">
      <w:pPr>
        <w:jc w:val="center"/>
        <w:rPr>
          <w:rFonts w:eastAsia="Calibri" w:cs="Times New Roman"/>
          <w:b/>
          <w:sz w:val="28"/>
          <w:szCs w:val="28"/>
          <w:lang w:val="ru-RU"/>
        </w:rPr>
      </w:pPr>
      <w:bookmarkStart w:id="0" w:name="_GoBack"/>
      <w:bookmarkEnd w:id="0"/>
      <w:r w:rsidRPr="00816D5F">
        <w:rPr>
          <w:rFonts w:eastAsia="Calibri" w:cs="Times New Roman"/>
          <w:b/>
          <w:sz w:val="28"/>
          <w:szCs w:val="28"/>
          <w:lang w:val="ru-RU"/>
        </w:rPr>
        <w:t>Договор на обслуживание газового оборудования – залог безопасности</w:t>
      </w:r>
    </w:p>
    <w:p w:rsidR="00A57BCC" w:rsidRPr="00816D5F" w:rsidRDefault="006932C5" w:rsidP="00A41E8F">
      <w:pPr>
        <w:rPr>
          <w:sz w:val="28"/>
          <w:szCs w:val="28"/>
          <w:lang w:val="ru-RU"/>
        </w:rPr>
      </w:pPr>
      <w:r w:rsidRPr="00816D5F">
        <w:rPr>
          <w:sz w:val="28"/>
          <w:szCs w:val="28"/>
          <w:lang w:val="ru-RU"/>
        </w:rPr>
        <w:t xml:space="preserve">С началом отопительного сезона </w:t>
      </w:r>
      <w:r w:rsidR="005C2343" w:rsidRPr="00816D5F">
        <w:rPr>
          <w:sz w:val="28"/>
          <w:szCs w:val="28"/>
          <w:lang w:val="ru-RU"/>
        </w:rPr>
        <w:t xml:space="preserve">по всей стране </w:t>
      </w:r>
      <w:r w:rsidR="00573D81" w:rsidRPr="00816D5F">
        <w:rPr>
          <w:sz w:val="28"/>
          <w:szCs w:val="28"/>
          <w:lang w:val="ru-RU"/>
        </w:rPr>
        <w:t xml:space="preserve">вновь </w:t>
      </w:r>
      <w:r w:rsidR="005C2343" w:rsidRPr="00816D5F">
        <w:rPr>
          <w:sz w:val="28"/>
          <w:szCs w:val="28"/>
          <w:lang w:val="ru-RU"/>
        </w:rPr>
        <w:t>встает вопрос безопасности при пользовании газом</w:t>
      </w:r>
      <w:r w:rsidR="00293164" w:rsidRPr="00816D5F">
        <w:rPr>
          <w:sz w:val="28"/>
          <w:szCs w:val="28"/>
          <w:lang w:val="ru-RU"/>
        </w:rPr>
        <w:t xml:space="preserve"> в бытовых условиях</w:t>
      </w:r>
      <w:r w:rsidR="005C2343" w:rsidRPr="00816D5F">
        <w:rPr>
          <w:sz w:val="28"/>
          <w:szCs w:val="28"/>
          <w:lang w:val="ru-RU"/>
        </w:rPr>
        <w:t xml:space="preserve">. </w:t>
      </w:r>
      <w:r w:rsidR="003C53C6" w:rsidRPr="00816D5F">
        <w:rPr>
          <w:sz w:val="28"/>
          <w:szCs w:val="28"/>
          <w:lang w:val="ru-RU"/>
        </w:rPr>
        <w:t>АО</w:t>
      </w:r>
      <w:r w:rsidR="00113F9B" w:rsidRPr="00816D5F">
        <w:rPr>
          <w:sz w:val="28"/>
          <w:szCs w:val="28"/>
          <w:lang w:val="ru-RU"/>
        </w:rPr>
        <w:t xml:space="preserve"> </w:t>
      </w:r>
      <w:r w:rsidR="00BF4B76" w:rsidRPr="00816D5F">
        <w:rPr>
          <w:sz w:val="28"/>
          <w:szCs w:val="28"/>
          <w:lang w:val="ru-RU"/>
        </w:rPr>
        <w:t>«Газпром</w:t>
      </w:r>
      <w:r w:rsidR="00113F9B" w:rsidRPr="00816D5F">
        <w:rPr>
          <w:sz w:val="28"/>
          <w:szCs w:val="28"/>
          <w:lang w:val="ru-RU"/>
        </w:rPr>
        <w:t xml:space="preserve"> </w:t>
      </w:r>
      <w:r w:rsidR="00B77317" w:rsidRPr="00816D5F">
        <w:rPr>
          <w:sz w:val="28"/>
          <w:szCs w:val="28"/>
          <w:lang w:val="ru-RU"/>
        </w:rPr>
        <w:t>газораспределение</w:t>
      </w:r>
      <w:r w:rsidR="00113F9B" w:rsidRPr="00816D5F">
        <w:rPr>
          <w:sz w:val="28"/>
          <w:szCs w:val="28"/>
          <w:lang w:val="ru-RU"/>
        </w:rPr>
        <w:t xml:space="preserve"> </w:t>
      </w:r>
      <w:r w:rsidR="00BF4B76" w:rsidRPr="00816D5F">
        <w:rPr>
          <w:sz w:val="28"/>
          <w:szCs w:val="28"/>
          <w:lang w:val="ru-RU"/>
        </w:rPr>
        <w:t>Краснодар»</w:t>
      </w:r>
      <w:r w:rsidR="00113F9B" w:rsidRPr="00816D5F">
        <w:rPr>
          <w:sz w:val="28"/>
          <w:szCs w:val="28"/>
          <w:lang w:val="ru-RU"/>
        </w:rPr>
        <w:t xml:space="preserve"> </w:t>
      </w:r>
      <w:r w:rsidR="0094676D" w:rsidRPr="00816D5F">
        <w:rPr>
          <w:sz w:val="28"/>
          <w:szCs w:val="28"/>
          <w:lang w:val="ru-RU"/>
        </w:rPr>
        <w:t xml:space="preserve">напоминает </w:t>
      </w:r>
      <w:r w:rsidR="005C2343" w:rsidRPr="00816D5F">
        <w:rPr>
          <w:sz w:val="28"/>
          <w:szCs w:val="28"/>
          <w:lang w:val="ru-RU"/>
        </w:rPr>
        <w:t>потребителям голубого топлива</w:t>
      </w:r>
      <w:r w:rsidR="0094676D" w:rsidRPr="00816D5F">
        <w:rPr>
          <w:sz w:val="28"/>
          <w:szCs w:val="28"/>
          <w:lang w:val="ru-RU"/>
        </w:rPr>
        <w:t>, что г</w:t>
      </w:r>
      <w:r w:rsidR="00026890" w:rsidRPr="00816D5F">
        <w:rPr>
          <w:sz w:val="28"/>
          <w:szCs w:val="28"/>
          <w:lang w:val="ru-RU"/>
        </w:rPr>
        <w:t>аз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приносит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в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дом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тепло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уют</w:t>
      </w:r>
      <w:r w:rsidR="007B6C9E" w:rsidRPr="00816D5F">
        <w:rPr>
          <w:sz w:val="28"/>
          <w:szCs w:val="28"/>
          <w:lang w:val="ru-RU"/>
        </w:rPr>
        <w:t xml:space="preserve"> только при неукоснительном соблюдении </w:t>
      </w:r>
      <w:r w:rsidR="00293164" w:rsidRPr="00816D5F">
        <w:rPr>
          <w:sz w:val="28"/>
          <w:szCs w:val="28"/>
          <w:lang w:val="ru-RU"/>
        </w:rPr>
        <w:t xml:space="preserve">соответствующих </w:t>
      </w:r>
      <w:r w:rsidR="007B6C9E" w:rsidRPr="00816D5F">
        <w:rPr>
          <w:sz w:val="28"/>
          <w:szCs w:val="28"/>
          <w:lang w:val="ru-RU"/>
        </w:rPr>
        <w:t>инструкци</w:t>
      </w:r>
      <w:r w:rsidR="00293164" w:rsidRPr="00816D5F">
        <w:rPr>
          <w:sz w:val="28"/>
          <w:szCs w:val="28"/>
          <w:lang w:val="ru-RU"/>
        </w:rPr>
        <w:t xml:space="preserve">й и правил </w:t>
      </w:r>
      <w:r w:rsidR="007B6C9E" w:rsidRPr="00816D5F">
        <w:rPr>
          <w:sz w:val="28"/>
          <w:szCs w:val="28"/>
          <w:lang w:val="ru-RU"/>
        </w:rPr>
        <w:t>пользовани</w:t>
      </w:r>
      <w:r w:rsidR="00293164" w:rsidRPr="00816D5F">
        <w:rPr>
          <w:sz w:val="28"/>
          <w:szCs w:val="28"/>
          <w:lang w:val="ru-RU"/>
        </w:rPr>
        <w:t>я</w:t>
      </w:r>
      <w:r w:rsidR="007B6C9E" w:rsidRPr="00816D5F">
        <w:rPr>
          <w:sz w:val="28"/>
          <w:szCs w:val="28"/>
          <w:lang w:val="ru-RU"/>
        </w:rPr>
        <w:t xml:space="preserve"> газом.</w:t>
      </w:r>
      <w:r w:rsidR="005C2343" w:rsidRPr="00816D5F">
        <w:rPr>
          <w:sz w:val="28"/>
          <w:szCs w:val="28"/>
          <w:lang w:val="ru-RU"/>
        </w:rPr>
        <w:t xml:space="preserve"> </w:t>
      </w:r>
    </w:p>
    <w:p w:rsidR="00564DAD" w:rsidRPr="00816D5F" w:rsidRDefault="00293164" w:rsidP="00193DA5">
      <w:pPr>
        <w:rPr>
          <w:sz w:val="28"/>
          <w:szCs w:val="28"/>
          <w:lang w:val="ru-RU"/>
        </w:rPr>
      </w:pPr>
      <w:r w:rsidRPr="00816D5F">
        <w:rPr>
          <w:sz w:val="28"/>
          <w:szCs w:val="28"/>
          <w:lang w:val="ru-RU"/>
        </w:rPr>
        <w:t xml:space="preserve">Еще 14 мая 2013 года Правительство РФ приняло </w:t>
      </w:r>
      <w:r w:rsidR="00193DA5" w:rsidRPr="00816D5F">
        <w:rPr>
          <w:sz w:val="28"/>
          <w:szCs w:val="28"/>
          <w:lang w:val="ru-RU"/>
        </w:rPr>
        <w:t>постановлени</w:t>
      </w:r>
      <w:r w:rsidRPr="00816D5F">
        <w:rPr>
          <w:sz w:val="28"/>
          <w:szCs w:val="28"/>
          <w:lang w:val="ru-RU"/>
        </w:rPr>
        <w:t>е</w:t>
      </w:r>
      <w:r w:rsidR="00193DA5" w:rsidRPr="00816D5F">
        <w:rPr>
          <w:sz w:val="28"/>
          <w:szCs w:val="28"/>
          <w:lang w:val="ru-RU"/>
        </w:rPr>
        <w:t xml:space="preserve"> №410, </w:t>
      </w:r>
      <w:r w:rsidRPr="00816D5F">
        <w:rPr>
          <w:sz w:val="28"/>
          <w:szCs w:val="28"/>
          <w:lang w:val="ru-RU"/>
        </w:rPr>
        <w:t>в соответствии с которым</w:t>
      </w:r>
      <w:r w:rsidR="00193DA5" w:rsidRPr="00816D5F">
        <w:rPr>
          <w:sz w:val="28"/>
          <w:szCs w:val="28"/>
          <w:lang w:val="ru-RU"/>
        </w:rPr>
        <w:t xml:space="preserve"> граждане обязаны заключать договоры на обслуживание газового оборудования </w:t>
      </w:r>
      <w:r w:rsidR="00564DAD" w:rsidRPr="00816D5F">
        <w:rPr>
          <w:sz w:val="28"/>
          <w:szCs w:val="28"/>
          <w:lang w:val="ru-RU"/>
        </w:rPr>
        <w:t xml:space="preserve">в квартирах или частных домах </w:t>
      </w:r>
      <w:r w:rsidR="00193DA5" w:rsidRPr="00816D5F">
        <w:rPr>
          <w:sz w:val="28"/>
          <w:szCs w:val="28"/>
          <w:lang w:val="ru-RU"/>
        </w:rPr>
        <w:t xml:space="preserve">со специализированными организациями, </w:t>
      </w:r>
      <w:r w:rsidRPr="00816D5F">
        <w:rPr>
          <w:sz w:val="28"/>
          <w:szCs w:val="28"/>
          <w:lang w:val="ru-RU"/>
        </w:rPr>
        <w:t xml:space="preserve">имеющими право </w:t>
      </w:r>
      <w:r w:rsidR="00193DA5" w:rsidRPr="00816D5F">
        <w:rPr>
          <w:sz w:val="28"/>
          <w:szCs w:val="28"/>
          <w:lang w:val="ru-RU"/>
        </w:rPr>
        <w:t>провод</w:t>
      </w:r>
      <w:r w:rsidRPr="00816D5F">
        <w:rPr>
          <w:sz w:val="28"/>
          <w:szCs w:val="28"/>
          <w:lang w:val="ru-RU"/>
        </w:rPr>
        <w:t>и</w:t>
      </w:r>
      <w:r w:rsidR="00193DA5" w:rsidRPr="00816D5F">
        <w:rPr>
          <w:sz w:val="28"/>
          <w:szCs w:val="28"/>
          <w:lang w:val="ru-RU"/>
        </w:rPr>
        <w:t>т</w:t>
      </w:r>
      <w:r w:rsidRPr="00816D5F">
        <w:rPr>
          <w:sz w:val="28"/>
          <w:szCs w:val="28"/>
          <w:lang w:val="ru-RU"/>
        </w:rPr>
        <w:t>ь</w:t>
      </w:r>
      <w:r w:rsidR="00193DA5" w:rsidRPr="00816D5F">
        <w:rPr>
          <w:sz w:val="28"/>
          <w:szCs w:val="28"/>
          <w:lang w:val="ru-RU"/>
        </w:rPr>
        <w:t xml:space="preserve"> систематические профилактические проверки исправности газовых приборов и устранят</w:t>
      </w:r>
      <w:r w:rsidRPr="00816D5F">
        <w:rPr>
          <w:sz w:val="28"/>
          <w:szCs w:val="28"/>
          <w:lang w:val="ru-RU"/>
        </w:rPr>
        <w:t>ь</w:t>
      </w:r>
      <w:r w:rsidR="00193DA5" w:rsidRPr="00816D5F">
        <w:rPr>
          <w:sz w:val="28"/>
          <w:szCs w:val="28"/>
          <w:lang w:val="ru-RU"/>
        </w:rPr>
        <w:t xml:space="preserve"> неполадки. </w:t>
      </w:r>
      <w:r w:rsidR="00564DAD" w:rsidRPr="00816D5F">
        <w:rPr>
          <w:sz w:val="28"/>
          <w:szCs w:val="28"/>
          <w:lang w:val="ru-RU"/>
        </w:rPr>
        <w:t xml:space="preserve">АО «Газпром газораспределение Краснодар» является именно такой организацией, отвечающей всем требованиям законодательства и обладающей собственной аварийно-диспетчерской службой. </w:t>
      </w:r>
      <w:r w:rsidR="00624387" w:rsidRPr="00816D5F">
        <w:rPr>
          <w:sz w:val="28"/>
          <w:szCs w:val="28"/>
          <w:lang w:val="ru-RU"/>
        </w:rPr>
        <w:t xml:space="preserve">Эта компания </w:t>
      </w:r>
      <w:r w:rsidR="006932C5" w:rsidRPr="00816D5F">
        <w:rPr>
          <w:sz w:val="28"/>
          <w:szCs w:val="28"/>
          <w:lang w:val="ru-RU"/>
        </w:rPr>
        <w:t>выполняет техническое</w:t>
      </w:r>
      <w:r w:rsidR="00564DAD" w:rsidRPr="00816D5F">
        <w:rPr>
          <w:sz w:val="28"/>
          <w:szCs w:val="28"/>
          <w:lang w:val="ru-RU"/>
        </w:rPr>
        <w:t xml:space="preserve"> обслуживание</w:t>
      </w:r>
      <w:r w:rsidR="00F14AD0" w:rsidRPr="00816D5F">
        <w:rPr>
          <w:sz w:val="28"/>
          <w:szCs w:val="28"/>
          <w:lang w:val="ru-RU"/>
        </w:rPr>
        <w:t xml:space="preserve"> и</w:t>
      </w:r>
      <w:r w:rsidR="00564DAD" w:rsidRPr="00816D5F">
        <w:rPr>
          <w:sz w:val="28"/>
          <w:szCs w:val="28"/>
          <w:lang w:val="ru-RU"/>
        </w:rPr>
        <w:t xml:space="preserve"> ремонт</w:t>
      </w:r>
      <w:r w:rsidR="00F14AD0" w:rsidRPr="00816D5F">
        <w:rPr>
          <w:sz w:val="28"/>
          <w:szCs w:val="28"/>
          <w:lang w:val="ru-RU"/>
        </w:rPr>
        <w:t xml:space="preserve"> (далее ТО и Р)</w:t>
      </w:r>
      <w:r w:rsidR="00564DAD" w:rsidRPr="00816D5F">
        <w:rPr>
          <w:sz w:val="28"/>
          <w:szCs w:val="28"/>
          <w:lang w:val="ru-RU"/>
        </w:rPr>
        <w:t xml:space="preserve"> и замену внутридомового и (или) внутриквартирного газового оборудования (далее – ВДГО/ВКГО)</w:t>
      </w:r>
      <w:r w:rsidR="00D63331" w:rsidRPr="00816D5F">
        <w:rPr>
          <w:sz w:val="28"/>
          <w:szCs w:val="28"/>
          <w:lang w:val="ru-RU"/>
        </w:rPr>
        <w:t>.</w:t>
      </w:r>
    </w:p>
    <w:p w:rsidR="00977732" w:rsidRPr="00816D5F" w:rsidRDefault="00624387" w:rsidP="00977732">
      <w:pPr>
        <w:rPr>
          <w:sz w:val="28"/>
          <w:szCs w:val="28"/>
          <w:lang w:val="ru-RU"/>
        </w:rPr>
      </w:pPr>
      <w:r w:rsidRPr="00816D5F">
        <w:rPr>
          <w:sz w:val="28"/>
          <w:szCs w:val="28"/>
          <w:lang w:val="ru-RU"/>
        </w:rPr>
        <w:t>Известно</w:t>
      </w:r>
      <w:r w:rsidR="00193DA5" w:rsidRPr="00816D5F">
        <w:rPr>
          <w:sz w:val="28"/>
          <w:szCs w:val="28"/>
          <w:lang w:val="ru-RU"/>
        </w:rPr>
        <w:t xml:space="preserve">, что газоснабжение – сфера повышенной опасности, а газовое оборудование нуждается в квалифицированном </w:t>
      </w:r>
      <w:r w:rsidRPr="00816D5F">
        <w:rPr>
          <w:sz w:val="28"/>
          <w:szCs w:val="28"/>
          <w:lang w:val="ru-RU"/>
        </w:rPr>
        <w:t>надзоре</w:t>
      </w:r>
      <w:r w:rsidR="00193DA5" w:rsidRPr="00816D5F">
        <w:rPr>
          <w:sz w:val="28"/>
          <w:szCs w:val="28"/>
          <w:lang w:val="ru-RU"/>
        </w:rPr>
        <w:t xml:space="preserve"> и ремонте. </w:t>
      </w:r>
      <w:r w:rsidR="00B77317" w:rsidRPr="00816D5F">
        <w:rPr>
          <w:sz w:val="28"/>
          <w:szCs w:val="28"/>
          <w:lang w:val="ru-RU"/>
        </w:rPr>
        <w:t>Ведь б</w:t>
      </w:r>
      <w:r w:rsidR="00193DA5" w:rsidRPr="00816D5F">
        <w:rPr>
          <w:sz w:val="28"/>
          <w:szCs w:val="28"/>
          <w:lang w:val="ru-RU"/>
        </w:rPr>
        <w:t xml:space="preserve">ольшая часть чрезвычайных происшествий происходит по причине неисправности газового </w:t>
      </w:r>
      <w:r w:rsidR="00F14AD0" w:rsidRPr="00816D5F">
        <w:rPr>
          <w:sz w:val="28"/>
          <w:szCs w:val="28"/>
          <w:lang w:val="ru-RU"/>
        </w:rPr>
        <w:t>оборудования</w:t>
      </w:r>
      <w:r w:rsidR="00193DA5" w:rsidRPr="00816D5F">
        <w:rPr>
          <w:sz w:val="28"/>
          <w:szCs w:val="28"/>
          <w:lang w:val="ru-RU"/>
        </w:rPr>
        <w:t xml:space="preserve"> именно внутри квартиры.</w:t>
      </w:r>
      <w:r w:rsidR="00D63331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если</w:t>
      </w:r>
      <w:r w:rsidR="00113F9B" w:rsidRPr="00816D5F">
        <w:rPr>
          <w:sz w:val="28"/>
          <w:szCs w:val="28"/>
          <w:lang w:val="ru-RU"/>
        </w:rPr>
        <w:t xml:space="preserve"> </w:t>
      </w:r>
      <w:r w:rsidR="00B77317" w:rsidRPr="00816D5F">
        <w:rPr>
          <w:sz w:val="28"/>
          <w:szCs w:val="28"/>
          <w:lang w:val="ru-RU"/>
        </w:rPr>
        <w:t xml:space="preserve">даже </w:t>
      </w:r>
      <w:r w:rsidR="00573D81" w:rsidRPr="00816D5F">
        <w:rPr>
          <w:sz w:val="28"/>
          <w:szCs w:val="28"/>
          <w:lang w:val="ru-RU"/>
        </w:rPr>
        <w:t xml:space="preserve">только </w:t>
      </w:r>
      <w:r w:rsidR="00B77317" w:rsidRPr="00816D5F">
        <w:rPr>
          <w:sz w:val="28"/>
          <w:szCs w:val="28"/>
          <w:lang w:val="ru-RU"/>
        </w:rPr>
        <w:t xml:space="preserve">один </w:t>
      </w:r>
      <w:r w:rsidR="00026890" w:rsidRPr="00816D5F">
        <w:rPr>
          <w:sz w:val="28"/>
          <w:szCs w:val="28"/>
          <w:lang w:val="ru-RU"/>
        </w:rPr>
        <w:t>собственник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игнорирует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процедуру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регулярного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техобслуживания,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то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он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ставит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под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угрозу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жизнь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б</w:t>
      </w:r>
      <w:r w:rsidR="00573D81" w:rsidRPr="00816D5F">
        <w:rPr>
          <w:sz w:val="28"/>
          <w:szCs w:val="28"/>
          <w:lang w:val="ru-RU"/>
        </w:rPr>
        <w:t>лагополучие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членов</w:t>
      </w:r>
      <w:r w:rsidR="00113F9B" w:rsidRPr="00816D5F">
        <w:rPr>
          <w:sz w:val="28"/>
          <w:szCs w:val="28"/>
          <w:lang w:val="ru-RU"/>
        </w:rPr>
        <w:t xml:space="preserve"> </w:t>
      </w:r>
      <w:r w:rsidR="00564DAD" w:rsidRPr="00816D5F">
        <w:rPr>
          <w:sz w:val="28"/>
          <w:szCs w:val="28"/>
          <w:lang w:val="ru-RU"/>
        </w:rPr>
        <w:t>своей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семьи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окружающих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лиц,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целостность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квартир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домов</w:t>
      </w:r>
      <w:r w:rsidR="00573D81" w:rsidRPr="00816D5F">
        <w:rPr>
          <w:sz w:val="28"/>
          <w:szCs w:val="28"/>
          <w:lang w:val="ru-RU"/>
        </w:rPr>
        <w:t xml:space="preserve">: </w:t>
      </w:r>
      <w:r w:rsidR="00B77317" w:rsidRPr="00816D5F">
        <w:rPr>
          <w:sz w:val="28"/>
          <w:szCs w:val="28"/>
          <w:lang w:val="ru-RU"/>
        </w:rPr>
        <w:t>аварии</w:t>
      </w:r>
      <w:r w:rsidR="00573D81" w:rsidRPr="00816D5F">
        <w:rPr>
          <w:sz w:val="28"/>
          <w:szCs w:val="28"/>
          <w:lang w:val="ru-RU"/>
        </w:rPr>
        <w:t>, увы, нередко происходят именно из-за безалаберности отдельных людей</w:t>
      </w:r>
      <w:r w:rsidR="00026890" w:rsidRPr="00816D5F">
        <w:rPr>
          <w:sz w:val="28"/>
          <w:szCs w:val="28"/>
          <w:lang w:val="ru-RU"/>
        </w:rPr>
        <w:t>.</w:t>
      </w:r>
      <w:r w:rsidR="00113F9B" w:rsidRPr="00816D5F">
        <w:rPr>
          <w:sz w:val="28"/>
          <w:szCs w:val="28"/>
          <w:lang w:val="ru-RU"/>
        </w:rPr>
        <w:t xml:space="preserve"> </w:t>
      </w:r>
      <w:r w:rsidR="00B77317" w:rsidRPr="00816D5F">
        <w:rPr>
          <w:sz w:val="28"/>
          <w:szCs w:val="28"/>
          <w:lang w:val="ru-RU"/>
        </w:rPr>
        <w:t xml:space="preserve">Таким образом, </w:t>
      </w:r>
      <w:r w:rsidR="00540F50" w:rsidRPr="00816D5F">
        <w:rPr>
          <w:sz w:val="28"/>
          <w:szCs w:val="28"/>
          <w:lang w:val="ru-RU"/>
        </w:rPr>
        <w:t xml:space="preserve">только </w:t>
      </w:r>
      <w:r w:rsidR="00F14AD0" w:rsidRPr="00816D5F">
        <w:rPr>
          <w:sz w:val="28"/>
          <w:szCs w:val="28"/>
          <w:lang w:val="ru-RU"/>
        </w:rPr>
        <w:t>регулярное проведение технического обслуживания ВДГО/ВКГО</w:t>
      </w:r>
      <w:r w:rsidR="00977732" w:rsidRPr="00816D5F">
        <w:rPr>
          <w:sz w:val="28"/>
          <w:szCs w:val="28"/>
          <w:lang w:val="ru-RU"/>
        </w:rPr>
        <w:t xml:space="preserve"> – гарантия исправного оборудования, расположенного в ней.</w:t>
      </w:r>
    </w:p>
    <w:p w:rsidR="00540F50" w:rsidRPr="000751F3" w:rsidRDefault="00D63331" w:rsidP="00184DE5">
      <w:pPr>
        <w:rPr>
          <w:sz w:val="32"/>
          <w:szCs w:val="28"/>
          <w:lang w:val="ru-RU"/>
        </w:rPr>
      </w:pPr>
      <w:r w:rsidRPr="00816D5F">
        <w:rPr>
          <w:sz w:val="28"/>
          <w:szCs w:val="28"/>
          <w:lang w:val="ru-RU"/>
        </w:rPr>
        <w:t>О</w:t>
      </w:r>
      <w:r w:rsidR="00026890" w:rsidRPr="00816D5F">
        <w:rPr>
          <w:sz w:val="28"/>
          <w:szCs w:val="28"/>
          <w:lang w:val="ru-RU"/>
        </w:rPr>
        <w:t>сновн</w:t>
      </w:r>
      <w:r w:rsidRPr="00816D5F">
        <w:rPr>
          <w:sz w:val="28"/>
          <w:szCs w:val="28"/>
          <w:lang w:val="ru-RU"/>
        </w:rPr>
        <w:t>ой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документ,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регламентирующи</w:t>
      </w:r>
      <w:r w:rsidRPr="00816D5F">
        <w:rPr>
          <w:sz w:val="28"/>
          <w:szCs w:val="28"/>
          <w:lang w:val="ru-RU"/>
        </w:rPr>
        <w:t>й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правила,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периодичность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состав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работ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при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выполнении</w:t>
      </w:r>
      <w:r w:rsidR="00113F9B" w:rsidRPr="00816D5F">
        <w:rPr>
          <w:sz w:val="28"/>
          <w:szCs w:val="28"/>
          <w:lang w:val="ru-RU"/>
        </w:rPr>
        <w:t xml:space="preserve"> </w:t>
      </w:r>
      <w:r w:rsidR="00540F50" w:rsidRPr="00816D5F">
        <w:rPr>
          <w:sz w:val="28"/>
          <w:szCs w:val="28"/>
          <w:lang w:val="ru-RU"/>
        </w:rPr>
        <w:t>ТО</w:t>
      </w:r>
      <w:r w:rsidR="00F14AD0" w:rsidRPr="00816D5F">
        <w:rPr>
          <w:sz w:val="28"/>
          <w:szCs w:val="28"/>
          <w:lang w:val="ru-RU"/>
        </w:rPr>
        <w:t xml:space="preserve"> и Р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ВДГО</w:t>
      </w:r>
      <w:r w:rsidR="00564DAD" w:rsidRPr="00816D5F">
        <w:rPr>
          <w:sz w:val="28"/>
          <w:szCs w:val="28"/>
          <w:lang w:val="ru-RU"/>
        </w:rPr>
        <w:t>/</w:t>
      </w:r>
      <w:r w:rsidR="00026890" w:rsidRPr="00816D5F">
        <w:rPr>
          <w:sz w:val="28"/>
          <w:szCs w:val="28"/>
          <w:lang w:val="ru-RU"/>
        </w:rPr>
        <w:t>ВКГО</w:t>
      </w:r>
      <w:r w:rsidRPr="00816D5F">
        <w:rPr>
          <w:sz w:val="28"/>
          <w:szCs w:val="28"/>
          <w:lang w:val="ru-RU"/>
        </w:rPr>
        <w:t xml:space="preserve"> </w:t>
      </w:r>
      <w:r w:rsidR="00573D81" w:rsidRPr="00816D5F">
        <w:rPr>
          <w:sz w:val="28"/>
          <w:szCs w:val="28"/>
          <w:lang w:val="ru-RU"/>
        </w:rPr>
        <w:t>–</w:t>
      </w:r>
      <w:r w:rsidRPr="00816D5F">
        <w:rPr>
          <w:sz w:val="28"/>
          <w:szCs w:val="28"/>
          <w:lang w:val="ru-RU"/>
        </w:rPr>
        <w:t xml:space="preserve"> </w:t>
      </w:r>
      <w:r w:rsidR="00573D81" w:rsidRPr="00816D5F">
        <w:rPr>
          <w:sz w:val="28"/>
          <w:szCs w:val="28"/>
          <w:lang w:val="ru-RU"/>
        </w:rPr>
        <w:t xml:space="preserve">это </w:t>
      </w:r>
      <w:r w:rsidR="00026890" w:rsidRPr="00816D5F">
        <w:rPr>
          <w:sz w:val="28"/>
          <w:szCs w:val="28"/>
          <w:lang w:val="ru-RU"/>
        </w:rPr>
        <w:t>«Правила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пользования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газом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в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части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обеспечения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безопасности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при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использовании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содержании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внутридомового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внутриквартирного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газового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оборудования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lastRenderedPageBreak/>
        <w:t>при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предоставлении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коммунальной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услуги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по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газоснабжению»,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утвержденные</w:t>
      </w:r>
      <w:r w:rsidR="00113F9B" w:rsidRPr="00816D5F">
        <w:rPr>
          <w:sz w:val="28"/>
          <w:szCs w:val="28"/>
          <w:lang w:val="ru-RU"/>
        </w:rPr>
        <w:t xml:space="preserve"> </w:t>
      </w:r>
      <w:r w:rsidRPr="00816D5F">
        <w:rPr>
          <w:sz w:val="28"/>
          <w:szCs w:val="28"/>
          <w:lang w:val="ru-RU"/>
        </w:rPr>
        <w:t>вышеупомянутым майским п</w:t>
      </w:r>
      <w:r w:rsidR="00026890" w:rsidRPr="00816D5F">
        <w:rPr>
          <w:sz w:val="28"/>
          <w:szCs w:val="28"/>
          <w:lang w:val="ru-RU"/>
        </w:rPr>
        <w:t>остановлением.</w:t>
      </w:r>
      <w:r w:rsidR="00113F9B" w:rsidRPr="00816D5F">
        <w:rPr>
          <w:sz w:val="28"/>
          <w:szCs w:val="28"/>
          <w:lang w:val="ru-RU"/>
        </w:rPr>
        <w:t xml:space="preserve"> </w:t>
      </w:r>
      <w:r w:rsidRPr="00816D5F">
        <w:rPr>
          <w:sz w:val="28"/>
          <w:szCs w:val="28"/>
          <w:lang w:val="ru-RU"/>
        </w:rPr>
        <w:t xml:space="preserve">В соответствии с </w:t>
      </w:r>
      <w:r w:rsidR="00573D81" w:rsidRPr="00816D5F">
        <w:rPr>
          <w:sz w:val="28"/>
          <w:szCs w:val="28"/>
          <w:lang w:val="ru-RU"/>
        </w:rPr>
        <w:t>ними</w:t>
      </w:r>
      <w:r w:rsidRPr="00816D5F">
        <w:rPr>
          <w:sz w:val="28"/>
          <w:szCs w:val="28"/>
          <w:lang w:val="ru-RU"/>
        </w:rPr>
        <w:t xml:space="preserve"> </w:t>
      </w:r>
      <w:r w:rsidR="00624387" w:rsidRPr="00816D5F">
        <w:rPr>
          <w:sz w:val="28"/>
          <w:szCs w:val="28"/>
          <w:lang w:val="ru-RU"/>
        </w:rPr>
        <w:t>ТО</w:t>
      </w:r>
      <w:r w:rsidR="00113F9B" w:rsidRPr="00816D5F">
        <w:rPr>
          <w:sz w:val="28"/>
          <w:szCs w:val="28"/>
          <w:lang w:val="ru-RU"/>
        </w:rPr>
        <w:t xml:space="preserve"> </w:t>
      </w:r>
      <w:r w:rsidR="00026890" w:rsidRPr="00816D5F">
        <w:rPr>
          <w:sz w:val="28"/>
          <w:szCs w:val="28"/>
          <w:lang w:val="ru-RU"/>
        </w:rPr>
        <w:t>должно</w:t>
      </w:r>
      <w:r w:rsidR="00113F9B" w:rsidRPr="00816D5F">
        <w:rPr>
          <w:sz w:val="28"/>
          <w:szCs w:val="28"/>
          <w:lang w:val="ru-RU"/>
        </w:rPr>
        <w:t xml:space="preserve"> </w:t>
      </w:r>
      <w:r w:rsidRPr="00816D5F">
        <w:rPr>
          <w:sz w:val="28"/>
          <w:szCs w:val="28"/>
          <w:lang w:val="ru-RU"/>
        </w:rPr>
        <w:t xml:space="preserve">проводиться </w:t>
      </w:r>
      <w:r w:rsidR="000751F3" w:rsidRPr="000751F3">
        <w:rPr>
          <w:sz w:val="28"/>
          <w:lang w:val="ru-RU"/>
        </w:rPr>
        <w:t>1 раз в течение 12 месяцев с даты последнего технического обслуживания</w:t>
      </w:r>
      <w:r w:rsidR="00551C21" w:rsidRPr="000751F3">
        <w:rPr>
          <w:sz w:val="32"/>
          <w:szCs w:val="28"/>
          <w:lang w:val="ru-RU"/>
        </w:rPr>
        <w:t>.</w:t>
      </w:r>
      <w:r w:rsidR="00113F9B" w:rsidRPr="000751F3">
        <w:rPr>
          <w:sz w:val="32"/>
          <w:szCs w:val="28"/>
          <w:lang w:val="ru-RU"/>
        </w:rPr>
        <w:t xml:space="preserve"> </w:t>
      </w:r>
    </w:p>
    <w:p w:rsidR="00624387" w:rsidRPr="00816D5F" w:rsidRDefault="00624387" w:rsidP="00624387">
      <w:pPr>
        <w:rPr>
          <w:sz w:val="28"/>
          <w:szCs w:val="28"/>
          <w:lang w:val="ru-RU"/>
        </w:rPr>
      </w:pPr>
      <w:r w:rsidRPr="00816D5F">
        <w:rPr>
          <w:sz w:val="28"/>
          <w:szCs w:val="28"/>
          <w:lang w:val="ru-RU"/>
        </w:rPr>
        <w:t>Граждане, использующие газ в быту, обязаны пройти инструктаж по безопасному пользованию газом в эксплуатационной организации газового хозяйства, иметь инструкции по эксплуатации приборов и соблюдать их.</w:t>
      </w:r>
    </w:p>
    <w:p w:rsidR="00624387" w:rsidRPr="00816D5F" w:rsidRDefault="00624387" w:rsidP="00624387">
      <w:pPr>
        <w:rPr>
          <w:sz w:val="28"/>
          <w:szCs w:val="28"/>
          <w:lang w:val="ru-RU"/>
        </w:rPr>
      </w:pPr>
      <w:r w:rsidRPr="00816D5F">
        <w:rPr>
          <w:sz w:val="28"/>
          <w:szCs w:val="28"/>
          <w:lang w:val="ru-RU"/>
        </w:rPr>
        <w:t>Инструкция в частности предписывает следить за нормальной работой газовых приборов, дымоходов и вентиляции, проверять тягу до включения и во время работы газовых приборов с отводом продуктов сгорания газа в дымоход. Периодически следует очищать «карман» дымохода. Запрещается проверка работы вентиляционных каналов, герметичности соединений ВДГО/ВКГО с помощью источников открытого пламени.</w:t>
      </w:r>
      <w:r w:rsidR="00F14AD0" w:rsidRPr="00816D5F">
        <w:rPr>
          <w:sz w:val="28"/>
          <w:szCs w:val="28"/>
          <w:lang w:val="ru-RU"/>
        </w:rPr>
        <w:t xml:space="preserve"> Инструкцией также установлены правила безопасного использования газа Собственниками помещений, предусматривающие, в том числе: недопустимость использования задвижки (шибера) при пользовании отопительной бытовой печью с установленным газогорелочным устройством;</w:t>
      </w:r>
    </w:p>
    <w:p w:rsidR="00624387" w:rsidRPr="00816D5F" w:rsidRDefault="00624387" w:rsidP="00624387">
      <w:pPr>
        <w:rPr>
          <w:sz w:val="28"/>
          <w:szCs w:val="28"/>
          <w:lang w:val="ru-RU"/>
        </w:rPr>
      </w:pPr>
      <w:r w:rsidRPr="00816D5F">
        <w:rPr>
          <w:sz w:val="28"/>
          <w:szCs w:val="28"/>
          <w:lang w:val="ru-RU"/>
        </w:rPr>
        <w:t>АО «Газпром газораспределение Краснодар»</w:t>
      </w:r>
      <w:r w:rsidR="00816D5F">
        <w:rPr>
          <w:sz w:val="28"/>
          <w:szCs w:val="28"/>
          <w:lang w:val="ru-RU"/>
        </w:rPr>
        <w:t xml:space="preserve"> Филиал №19</w:t>
      </w:r>
      <w:r w:rsidRPr="00816D5F">
        <w:rPr>
          <w:sz w:val="28"/>
          <w:szCs w:val="28"/>
          <w:lang w:val="ru-RU"/>
        </w:rPr>
        <w:t xml:space="preserve"> предлагает заключить договор о техническом обслуживании и ремонте ВДГО/ВКГО. Для этого необходимо направить в компанию заявку (оферту),</w:t>
      </w:r>
      <w:r w:rsidR="00A41E8F" w:rsidRPr="00816D5F">
        <w:rPr>
          <w:sz w:val="28"/>
          <w:szCs w:val="28"/>
          <w:lang w:val="ru-RU"/>
        </w:rPr>
        <w:t xml:space="preserve"> бланк которой можно получить в филиале № </w:t>
      </w:r>
      <w:r w:rsidR="008A0701" w:rsidRPr="00816D5F">
        <w:rPr>
          <w:sz w:val="28"/>
          <w:szCs w:val="28"/>
          <w:lang w:val="ru-RU"/>
        </w:rPr>
        <w:t>19</w:t>
      </w:r>
      <w:r w:rsidR="00A41E8F" w:rsidRPr="00816D5F">
        <w:rPr>
          <w:sz w:val="28"/>
          <w:szCs w:val="28"/>
          <w:lang w:val="ru-RU"/>
        </w:rPr>
        <w:t xml:space="preserve"> по адресу </w:t>
      </w:r>
      <w:r w:rsidR="00BD1C43">
        <w:rPr>
          <w:sz w:val="28"/>
          <w:szCs w:val="28"/>
          <w:lang w:val="ru-RU"/>
        </w:rPr>
        <w:t>Крыловский район, ст. Крыловская ул. Первомайская 130</w:t>
      </w:r>
      <w:r w:rsidR="008A0701" w:rsidRPr="00816D5F">
        <w:rPr>
          <w:sz w:val="28"/>
          <w:szCs w:val="28"/>
          <w:lang w:val="ru-RU"/>
        </w:rPr>
        <w:t>, в рабочие дни с понедельника по пятницу с 8.00 до 16.00, перерыв с 12.00 до 1</w:t>
      </w:r>
      <w:r w:rsidR="0058025F">
        <w:rPr>
          <w:sz w:val="28"/>
          <w:szCs w:val="28"/>
          <w:lang w:val="ru-RU"/>
        </w:rPr>
        <w:t>2</w:t>
      </w:r>
      <w:r w:rsidR="008A0701" w:rsidRPr="00816D5F">
        <w:rPr>
          <w:sz w:val="28"/>
          <w:szCs w:val="28"/>
          <w:lang w:val="ru-RU"/>
        </w:rPr>
        <w:t>.</w:t>
      </w:r>
      <w:r w:rsidR="0058025F">
        <w:rPr>
          <w:sz w:val="28"/>
          <w:szCs w:val="28"/>
          <w:lang w:val="ru-RU"/>
        </w:rPr>
        <w:t>45</w:t>
      </w:r>
      <w:r w:rsidRPr="00816D5F">
        <w:rPr>
          <w:color w:val="FF0000"/>
          <w:sz w:val="28"/>
          <w:szCs w:val="28"/>
          <w:lang w:val="ru-RU"/>
        </w:rPr>
        <w:t xml:space="preserve"> </w:t>
      </w:r>
      <w:r w:rsidRPr="00816D5F">
        <w:rPr>
          <w:sz w:val="28"/>
          <w:szCs w:val="28"/>
          <w:lang w:val="ru-RU"/>
        </w:rPr>
        <w:t xml:space="preserve">и по телефону </w:t>
      </w:r>
      <w:r w:rsidR="009E3A8D">
        <w:rPr>
          <w:sz w:val="28"/>
          <w:szCs w:val="28"/>
          <w:lang w:val="ru-RU"/>
        </w:rPr>
        <w:t>8(86161) 3-09-8</w:t>
      </w:r>
      <w:r w:rsidR="000751F3">
        <w:rPr>
          <w:sz w:val="28"/>
          <w:szCs w:val="28"/>
          <w:lang w:val="ru-RU"/>
        </w:rPr>
        <w:t>3</w:t>
      </w:r>
      <w:r w:rsidR="00F14AD0" w:rsidRPr="00816D5F">
        <w:rPr>
          <w:sz w:val="28"/>
          <w:szCs w:val="28"/>
          <w:lang w:val="ru-RU"/>
        </w:rPr>
        <w:t>.</w:t>
      </w:r>
    </w:p>
    <w:p w:rsidR="00624387" w:rsidRPr="00816D5F" w:rsidRDefault="00624387" w:rsidP="00624387">
      <w:pPr>
        <w:rPr>
          <w:sz w:val="28"/>
          <w:szCs w:val="28"/>
          <w:lang w:val="ru-RU"/>
        </w:rPr>
      </w:pPr>
      <w:r w:rsidRPr="00816D5F">
        <w:rPr>
          <w:sz w:val="28"/>
          <w:szCs w:val="28"/>
          <w:lang w:val="ru-RU"/>
        </w:rPr>
        <w:t>Всю необходимую информацию, касающуюся организации безопасной эксплуатации ВДГО/ВКГО, можно получить в АО «Газпром газораспределение Краснодар»</w:t>
      </w:r>
      <w:r w:rsidR="00816D5F">
        <w:rPr>
          <w:sz w:val="28"/>
          <w:szCs w:val="28"/>
          <w:lang w:val="ru-RU"/>
        </w:rPr>
        <w:t xml:space="preserve"> Филиал №19 и на его эксплуатационных газовых участках</w:t>
      </w:r>
      <w:r w:rsidRPr="00816D5F">
        <w:rPr>
          <w:sz w:val="28"/>
          <w:szCs w:val="28"/>
          <w:lang w:val="ru-RU"/>
        </w:rPr>
        <w:t>.</w:t>
      </w:r>
    </w:p>
    <w:p w:rsidR="00624387" w:rsidRDefault="00624387" w:rsidP="00113F9B">
      <w:pPr>
        <w:rPr>
          <w:sz w:val="28"/>
          <w:szCs w:val="28"/>
          <w:lang w:val="ru-RU"/>
        </w:rPr>
      </w:pPr>
    </w:p>
    <w:p w:rsidR="00816D5F" w:rsidRPr="006F1D5D" w:rsidRDefault="00816D5F" w:rsidP="00816D5F">
      <w:pPr>
        <w:pStyle w:val="af4"/>
        <w:spacing w:before="0" w:beforeAutospacing="0" w:after="0" w:afterAutospacing="0"/>
        <w:jc w:val="right"/>
        <w:rPr>
          <w:b/>
          <w:bCs/>
          <w:i/>
          <w:sz w:val="28"/>
        </w:rPr>
      </w:pPr>
      <w:r w:rsidRPr="006F1D5D">
        <w:rPr>
          <w:b/>
          <w:bCs/>
          <w:i/>
          <w:sz w:val="28"/>
        </w:rPr>
        <w:t>Администрация АО «Газпром газораспределение Краснодар»</w:t>
      </w:r>
    </w:p>
    <w:p w:rsidR="00816D5F" w:rsidRPr="006F1D5D" w:rsidRDefault="00816D5F" w:rsidP="00816D5F">
      <w:pPr>
        <w:pStyle w:val="af4"/>
        <w:spacing w:before="0" w:beforeAutospacing="0" w:after="0" w:afterAutospacing="0"/>
        <w:jc w:val="right"/>
        <w:rPr>
          <w:i/>
          <w:sz w:val="32"/>
        </w:rPr>
      </w:pPr>
      <w:r w:rsidRPr="006F1D5D">
        <w:rPr>
          <w:b/>
          <w:bCs/>
          <w:i/>
          <w:sz w:val="28"/>
        </w:rPr>
        <w:t xml:space="preserve"> Филиал №19</w:t>
      </w:r>
    </w:p>
    <w:p w:rsidR="00816D5F" w:rsidRPr="00816D5F" w:rsidRDefault="00816D5F" w:rsidP="00113F9B">
      <w:pPr>
        <w:rPr>
          <w:sz w:val="28"/>
          <w:szCs w:val="28"/>
          <w:lang w:val="ru-RU"/>
        </w:rPr>
      </w:pPr>
    </w:p>
    <w:sectPr w:rsidR="00816D5F" w:rsidRPr="00816D5F" w:rsidSect="0010534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90"/>
    <w:rsid w:val="00023997"/>
    <w:rsid w:val="00026890"/>
    <w:rsid w:val="000751F3"/>
    <w:rsid w:val="00077F41"/>
    <w:rsid w:val="000F383D"/>
    <w:rsid w:val="0010534A"/>
    <w:rsid w:val="001119AE"/>
    <w:rsid w:val="00113F9B"/>
    <w:rsid w:val="00142C7B"/>
    <w:rsid w:val="00146700"/>
    <w:rsid w:val="00172441"/>
    <w:rsid w:val="00184DE5"/>
    <w:rsid w:val="00193DA5"/>
    <w:rsid w:val="001A7447"/>
    <w:rsid w:val="00285DFC"/>
    <w:rsid w:val="00293164"/>
    <w:rsid w:val="002A3B34"/>
    <w:rsid w:val="0035038D"/>
    <w:rsid w:val="003C53C6"/>
    <w:rsid w:val="003E1EEA"/>
    <w:rsid w:val="003F0D2C"/>
    <w:rsid w:val="004C7180"/>
    <w:rsid w:val="0050475B"/>
    <w:rsid w:val="00505649"/>
    <w:rsid w:val="00523A69"/>
    <w:rsid w:val="00540F50"/>
    <w:rsid w:val="00551C21"/>
    <w:rsid w:val="00564DAD"/>
    <w:rsid w:val="00573D81"/>
    <w:rsid w:val="0058025F"/>
    <w:rsid w:val="00580B3D"/>
    <w:rsid w:val="00587D21"/>
    <w:rsid w:val="00597D2B"/>
    <w:rsid w:val="005A619E"/>
    <w:rsid w:val="005C2343"/>
    <w:rsid w:val="005C608E"/>
    <w:rsid w:val="00603584"/>
    <w:rsid w:val="00624387"/>
    <w:rsid w:val="00631690"/>
    <w:rsid w:val="006932C5"/>
    <w:rsid w:val="006F522C"/>
    <w:rsid w:val="007540C9"/>
    <w:rsid w:val="007628DF"/>
    <w:rsid w:val="00767D14"/>
    <w:rsid w:val="00780F0C"/>
    <w:rsid w:val="007B3459"/>
    <w:rsid w:val="007B5F81"/>
    <w:rsid w:val="007B6669"/>
    <w:rsid w:val="007B6C9E"/>
    <w:rsid w:val="007D58E5"/>
    <w:rsid w:val="00816D5F"/>
    <w:rsid w:val="008238C9"/>
    <w:rsid w:val="00862921"/>
    <w:rsid w:val="008A0701"/>
    <w:rsid w:val="008A5482"/>
    <w:rsid w:val="008D299A"/>
    <w:rsid w:val="008F6C30"/>
    <w:rsid w:val="00937332"/>
    <w:rsid w:val="0094676D"/>
    <w:rsid w:val="0097675F"/>
    <w:rsid w:val="00977732"/>
    <w:rsid w:val="009E3A8D"/>
    <w:rsid w:val="00A249E3"/>
    <w:rsid w:val="00A35CA3"/>
    <w:rsid w:val="00A41E8F"/>
    <w:rsid w:val="00A43FB3"/>
    <w:rsid w:val="00A57BCC"/>
    <w:rsid w:val="00A9188B"/>
    <w:rsid w:val="00B21A10"/>
    <w:rsid w:val="00B77317"/>
    <w:rsid w:val="00BD1C43"/>
    <w:rsid w:val="00BE2F98"/>
    <w:rsid w:val="00BF4B76"/>
    <w:rsid w:val="00CE4664"/>
    <w:rsid w:val="00D63331"/>
    <w:rsid w:val="00EC62EA"/>
    <w:rsid w:val="00F14AD0"/>
    <w:rsid w:val="00F50A5B"/>
    <w:rsid w:val="00F652E1"/>
    <w:rsid w:val="00F671B4"/>
    <w:rsid w:val="00F94A6A"/>
    <w:rsid w:val="00FA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E6567-DE6E-403B-8F47-37CEFD9C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890"/>
  </w:style>
  <w:style w:type="paragraph" w:styleId="1">
    <w:name w:val="heading 1"/>
    <w:basedOn w:val="a"/>
    <w:next w:val="a"/>
    <w:link w:val="10"/>
    <w:uiPriority w:val="9"/>
    <w:qFormat/>
    <w:rsid w:val="0017244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244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44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44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44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44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44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44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44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44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24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2441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724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7244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17244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172441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7244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7244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7244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17244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7244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17244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172441"/>
    <w:rPr>
      <w:b/>
      <w:bCs/>
    </w:rPr>
  </w:style>
  <w:style w:type="character" w:styleId="a8">
    <w:name w:val="Emphasis"/>
    <w:uiPriority w:val="20"/>
    <w:qFormat/>
    <w:rsid w:val="001724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172441"/>
    <w:pPr>
      <w:spacing w:line="240" w:lineRule="auto"/>
    </w:pPr>
  </w:style>
  <w:style w:type="paragraph" w:styleId="aa">
    <w:name w:val="List Paragraph"/>
    <w:basedOn w:val="a"/>
    <w:uiPriority w:val="34"/>
    <w:qFormat/>
    <w:rsid w:val="001724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72441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7244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7244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72441"/>
    <w:rPr>
      <w:b/>
      <w:bCs/>
      <w:i/>
      <w:iCs/>
    </w:rPr>
  </w:style>
  <w:style w:type="character" w:styleId="ad">
    <w:name w:val="Subtle Emphasis"/>
    <w:uiPriority w:val="19"/>
    <w:qFormat/>
    <w:rsid w:val="00172441"/>
    <w:rPr>
      <w:i/>
      <w:iCs/>
    </w:rPr>
  </w:style>
  <w:style w:type="character" w:styleId="ae">
    <w:name w:val="Intense Emphasis"/>
    <w:uiPriority w:val="21"/>
    <w:qFormat/>
    <w:rsid w:val="00172441"/>
    <w:rPr>
      <w:b/>
      <w:bCs/>
    </w:rPr>
  </w:style>
  <w:style w:type="character" w:styleId="af">
    <w:name w:val="Subtle Reference"/>
    <w:uiPriority w:val="31"/>
    <w:qFormat/>
    <w:rsid w:val="00172441"/>
    <w:rPr>
      <w:smallCaps/>
    </w:rPr>
  </w:style>
  <w:style w:type="character" w:styleId="af0">
    <w:name w:val="Intense Reference"/>
    <w:uiPriority w:val="32"/>
    <w:qFormat/>
    <w:rsid w:val="00172441"/>
    <w:rPr>
      <w:smallCaps/>
      <w:spacing w:val="5"/>
      <w:u w:val="single"/>
    </w:rPr>
  </w:style>
  <w:style w:type="character" w:styleId="af1">
    <w:name w:val="Book Title"/>
    <w:uiPriority w:val="33"/>
    <w:qFormat/>
    <w:rsid w:val="0017244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72441"/>
    <w:pPr>
      <w:outlineLvl w:val="9"/>
    </w:pPr>
  </w:style>
  <w:style w:type="character" w:styleId="af3">
    <w:name w:val="Hyperlink"/>
    <w:basedOn w:val="a0"/>
    <w:uiPriority w:val="99"/>
    <w:unhideWhenUsed/>
    <w:rsid w:val="00026890"/>
    <w:rPr>
      <w:color w:val="0563C1" w:themeColor="hyperlink"/>
      <w:u w:val="single"/>
    </w:rPr>
  </w:style>
  <w:style w:type="paragraph" w:styleId="af4">
    <w:name w:val="Normal (Web)"/>
    <w:basedOn w:val="a"/>
    <w:uiPriority w:val="99"/>
    <w:unhideWhenUsed/>
    <w:rsid w:val="00113F9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113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13F9B"/>
    <w:rPr>
      <w:rFonts w:ascii="Tahoma" w:hAnsi="Tahoma" w:cs="Tahoma"/>
      <w:sz w:val="16"/>
      <w:szCs w:val="16"/>
    </w:rPr>
  </w:style>
  <w:style w:type="character" w:styleId="af7">
    <w:name w:val="annotation reference"/>
    <w:basedOn w:val="a0"/>
    <w:uiPriority w:val="99"/>
    <w:semiHidden/>
    <w:unhideWhenUsed/>
    <w:rsid w:val="00A249E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249E3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249E3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249E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249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518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14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497A4-1441-4C7D-B688-E562DD45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</cp:lastModifiedBy>
  <cp:revision>8</cp:revision>
  <cp:lastPrinted>2026-07-10T07:49:00Z</cp:lastPrinted>
  <dcterms:created xsi:type="dcterms:W3CDTF">2020-10-09T07:47:00Z</dcterms:created>
  <dcterms:modified xsi:type="dcterms:W3CDTF">2026-07-14T07:22:00Z</dcterms:modified>
</cp:coreProperties>
</file>