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55" w:rsidRDefault="00975955" w:rsidP="00975955">
      <w:pPr>
        <w:pStyle w:val="ConsPlusTitle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контроль  на автомобильном транспорте</w:t>
      </w:r>
    </w:p>
    <w:p w:rsidR="00975955" w:rsidRDefault="00975955" w:rsidP="00975955">
      <w:pPr>
        <w:pStyle w:val="ConsPlusTitle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в дорожном хозяйстве вне границ населенных пунктов </w:t>
      </w:r>
    </w:p>
    <w:p w:rsidR="00975955" w:rsidRDefault="00975955" w:rsidP="00975955">
      <w:pPr>
        <w:pStyle w:val="ConsPlusTitle"/>
        <w:spacing w:line="245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в границах муниципального образования Крыловский район</w:t>
      </w:r>
    </w:p>
    <w:p w:rsidR="00DB63E2" w:rsidRPr="00B06E6C" w:rsidRDefault="00DB63E2" w:rsidP="000B7C26">
      <w:pPr>
        <w:jc w:val="center"/>
        <w:rPr>
          <w:b/>
          <w:sz w:val="28"/>
          <w:szCs w:val="28"/>
        </w:rPr>
      </w:pPr>
    </w:p>
    <w:p w:rsidR="00305D2E" w:rsidRDefault="005169AA" w:rsidP="00305D2E">
      <w:pPr>
        <w:pStyle w:val="ConsPlusTitle"/>
        <w:spacing w:line="245" w:lineRule="auto"/>
        <w:jc w:val="center"/>
        <w:rPr>
          <w:b w:val="0"/>
          <w:sz w:val="28"/>
          <w:szCs w:val="28"/>
        </w:rPr>
      </w:pPr>
      <w:r w:rsidRPr="00305D2E">
        <w:rPr>
          <w:b w:val="0"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305D2E" w:rsidRPr="00305D2E">
        <w:rPr>
          <w:b w:val="0"/>
          <w:sz w:val="28"/>
          <w:szCs w:val="28"/>
        </w:rPr>
        <w:t xml:space="preserve">муниципального контроля  на автомобильном транспорте и в дорожном хозяйстве вне границ населенных пунктов в границах </w:t>
      </w:r>
    </w:p>
    <w:p w:rsidR="00305D2E" w:rsidRPr="00305D2E" w:rsidRDefault="00305D2E" w:rsidP="00305D2E">
      <w:pPr>
        <w:pStyle w:val="ConsPlusTitle"/>
        <w:spacing w:line="245" w:lineRule="auto"/>
        <w:jc w:val="center"/>
        <w:rPr>
          <w:b w:val="0"/>
          <w:sz w:val="28"/>
          <w:szCs w:val="28"/>
        </w:rPr>
      </w:pPr>
      <w:r w:rsidRPr="00305D2E">
        <w:rPr>
          <w:b w:val="0"/>
          <w:sz w:val="28"/>
          <w:szCs w:val="28"/>
        </w:rPr>
        <w:t>муниципального образования Крыловский район</w:t>
      </w:r>
    </w:p>
    <w:p w:rsidR="000B7C26" w:rsidRPr="00B06E6C" w:rsidRDefault="000B7C26" w:rsidP="000B7C2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421"/>
        <w:gridCol w:w="3882"/>
        <w:gridCol w:w="2692"/>
        <w:gridCol w:w="2639"/>
      </w:tblGrid>
      <w:tr w:rsidR="000B7C26" w:rsidRPr="00B06E6C" w:rsidTr="00B06E6C">
        <w:trPr>
          <w:trHeight w:val="2029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82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692" w:type="dxa"/>
            <w:vAlign w:val="center"/>
          </w:tcPr>
          <w:p w:rsidR="000B7C26" w:rsidRPr="00B06E6C" w:rsidRDefault="000B7C26" w:rsidP="000B7C26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639" w:type="dxa"/>
            <w:vAlign w:val="center"/>
          </w:tcPr>
          <w:p w:rsidR="000B7C26" w:rsidRPr="00B06E6C" w:rsidRDefault="000B7C26" w:rsidP="00544BEC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0B7C26" w:rsidRPr="00B06E6C" w:rsidTr="00B06E6C">
        <w:trPr>
          <w:trHeight w:val="1238"/>
        </w:trPr>
        <w:tc>
          <w:tcPr>
            <w:tcW w:w="421" w:type="dxa"/>
            <w:vAlign w:val="center"/>
          </w:tcPr>
          <w:p w:rsidR="000B7C26" w:rsidRPr="00B06E6C" w:rsidRDefault="000B7C26" w:rsidP="000B7C26">
            <w:pPr>
              <w:ind w:right="300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882" w:type="dxa"/>
            <w:vAlign w:val="center"/>
          </w:tcPr>
          <w:p w:rsidR="000B7C26" w:rsidRPr="00B06E6C" w:rsidRDefault="0057733E" w:rsidP="00ED3B83">
            <w:pPr>
              <w:pStyle w:val="a4"/>
              <w:spacing w:before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Конституция </w:t>
            </w:r>
            <w:r w:rsidR="000B7C26" w:rsidRPr="00B06E6C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FA0BC0" w:rsidRPr="00B06E6C" w:rsidTr="00B06E6C">
        <w:trPr>
          <w:trHeight w:val="1126"/>
        </w:trPr>
        <w:tc>
          <w:tcPr>
            <w:tcW w:w="421" w:type="dxa"/>
            <w:vAlign w:val="center"/>
          </w:tcPr>
          <w:p w:rsidR="00FA0BC0" w:rsidRPr="00B06E6C" w:rsidRDefault="00B11E80" w:rsidP="00FA0BC0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FA0BC0" w:rsidRPr="00B06E6C" w:rsidRDefault="00FA0BC0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</w:p>
        </w:tc>
        <w:tc>
          <w:tcPr>
            <w:tcW w:w="3882" w:type="dxa"/>
            <w:vAlign w:val="center"/>
          </w:tcPr>
          <w:p w:rsidR="00FA0BC0" w:rsidRPr="00B06E6C" w:rsidRDefault="00FA0BC0" w:rsidP="00ED3B8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Кодекс Российской Федерации об  административных  правонарушениях</w:t>
            </w:r>
          </w:p>
        </w:tc>
        <w:tc>
          <w:tcPr>
            <w:tcW w:w="2692" w:type="dxa"/>
          </w:tcPr>
          <w:p w:rsidR="00FA0BC0" w:rsidRPr="00B06E6C" w:rsidRDefault="00FA0BC0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FA0BC0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0B7C26" w:rsidRPr="00B06E6C" w:rsidTr="00B06E6C">
        <w:trPr>
          <w:trHeight w:val="1265"/>
        </w:trPr>
        <w:tc>
          <w:tcPr>
            <w:tcW w:w="421" w:type="dxa"/>
            <w:vAlign w:val="center"/>
          </w:tcPr>
          <w:p w:rsidR="000B7C26" w:rsidRPr="00B06E6C" w:rsidRDefault="00B11E80" w:rsidP="000B7C26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82" w:type="dxa"/>
            <w:vAlign w:val="center"/>
          </w:tcPr>
          <w:p w:rsidR="000B7C26" w:rsidRPr="00B06E6C" w:rsidRDefault="000B7C26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Гражданский кодекс Российской Федерации</w:t>
            </w:r>
          </w:p>
        </w:tc>
        <w:tc>
          <w:tcPr>
            <w:tcW w:w="2692" w:type="dxa"/>
          </w:tcPr>
          <w:p w:rsidR="000B7C26" w:rsidRPr="00B06E6C" w:rsidRDefault="00FA0BC0" w:rsidP="0057733E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39" w:type="dxa"/>
          </w:tcPr>
          <w:p w:rsidR="000B7C26" w:rsidRPr="00B06E6C" w:rsidRDefault="00FA0BC0" w:rsidP="0057733E">
            <w:pPr>
              <w:spacing w:after="160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0B7C26" w:rsidRDefault="000B7C26" w:rsidP="000B7C26">
      <w:pPr>
        <w:rPr>
          <w:sz w:val="28"/>
          <w:szCs w:val="28"/>
        </w:rPr>
      </w:pPr>
    </w:p>
    <w:p w:rsidR="000A3C72" w:rsidRPr="00B06E6C" w:rsidRDefault="000A3C72" w:rsidP="000B7C26">
      <w:pPr>
        <w:rPr>
          <w:sz w:val="28"/>
          <w:szCs w:val="28"/>
        </w:rPr>
      </w:pPr>
    </w:p>
    <w:p w:rsidR="005169AA" w:rsidRPr="00B06E6C" w:rsidRDefault="005169AA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Федеральные законы</w:t>
      </w:r>
    </w:p>
    <w:p w:rsidR="005169AA" w:rsidRPr="00B06E6C" w:rsidRDefault="005169AA" w:rsidP="005169AA">
      <w:pPr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421"/>
        <w:gridCol w:w="4110"/>
        <w:gridCol w:w="2835"/>
        <w:gridCol w:w="2268"/>
      </w:tblGrid>
      <w:tr w:rsidR="005169AA" w:rsidRPr="00B06E6C" w:rsidTr="0057733E">
        <w:trPr>
          <w:trHeight w:val="2751"/>
        </w:trPr>
        <w:tc>
          <w:tcPr>
            <w:tcW w:w="421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5169AA" w:rsidRPr="00B06E6C" w:rsidRDefault="005169AA" w:rsidP="00FA0BC0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vAlign w:val="center"/>
          </w:tcPr>
          <w:p w:rsidR="005169AA" w:rsidRPr="00B06E6C" w:rsidRDefault="000B7C26" w:rsidP="00FA0BC0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5169AA" w:rsidRPr="00B06E6C" w:rsidTr="0057733E">
        <w:trPr>
          <w:trHeight w:val="698"/>
        </w:trPr>
        <w:tc>
          <w:tcPr>
            <w:tcW w:w="421" w:type="dxa"/>
            <w:vAlign w:val="center"/>
          </w:tcPr>
          <w:p w:rsidR="005169AA" w:rsidRPr="00B06E6C" w:rsidRDefault="005169AA" w:rsidP="005169AA">
            <w:pPr>
              <w:spacing w:line="234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5169AA" w:rsidRPr="00B06E6C" w:rsidRDefault="000B7C26" w:rsidP="00ED3B83">
            <w:pPr>
              <w:spacing w:line="234" w:lineRule="auto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Федеральный закон</w:t>
            </w:r>
            <w:r w:rsidR="005169AA" w:rsidRPr="00B06E6C">
              <w:rPr>
                <w:rFonts w:eastAsia="Times New Roman"/>
                <w:sz w:val="28"/>
                <w:szCs w:val="28"/>
              </w:rPr>
              <w:t xml:space="preserve">  от  6  октября  2003  года   №   131-ФЗ   «Об </w:t>
            </w:r>
            <w:r w:rsidRPr="00B06E6C">
              <w:rPr>
                <w:rFonts w:eastAsia="Times New Roman"/>
                <w:sz w:val="28"/>
                <w:szCs w:val="28"/>
              </w:rPr>
              <w:t>о</w:t>
            </w:r>
            <w:r w:rsidR="005169AA" w:rsidRPr="00B06E6C">
              <w:rPr>
                <w:rFonts w:eastAsia="Times New Roman"/>
                <w:sz w:val="28"/>
                <w:szCs w:val="28"/>
              </w:rPr>
              <w:t>бщих принципах организации местного самоупр</w:t>
            </w:r>
            <w:r w:rsidRPr="00B06E6C">
              <w:rPr>
                <w:rFonts w:eastAsia="Times New Roman"/>
                <w:sz w:val="28"/>
                <w:szCs w:val="28"/>
              </w:rPr>
              <w:t>авления в Российской Федерации»</w:t>
            </w:r>
          </w:p>
        </w:tc>
        <w:tc>
          <w:tcPr>
            <w:tcW w:w="2835" w:type="dxa"/>
          </w:tcPr>
          <w:p w:rsidR="005169AA" w:rsidRPr="00B06E6C" w:rsidRDefault="005169AA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169AA" w:rsidRPr="00B06E6C" w:rsidRDefault="005169AA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169AA" w:rsidRPr="00B06E6C" w:rsidRDefault="000B7C26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ст. 14-16</w:t>
            </w:r>
          </w:p>
          <w:p w:rsidR="005169AA" w:rsidRPr="00B06E6C" w:rsidRDefault="005169AA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9AA" w:rsidRPr="00B06E6C" w:rsidTr="0057733E">
        <w:trPr>
          <w:trHeight w:val="1839"/>
        </w:trPr>
        <w:tc>
          <w:tcPr>
            <w:tcW w:w="421" w:type="dxa"/>
            <w:vAlign w:val="center"/>
          </w:tcPr>
          <w:p w:rsidR="005169AA" w:rsidRPr="00B06E6C" w:rsidRDefault="005169AA" w:rsidP="005169AA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4110" w:type="dxa"/>
          </w:tcPr>
          <w:p w:rsidR="005169AA" w:rsidRPr="00B06E6C" w:rsidRDefault="005169AA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Федеральный закон</w:t>
            </w:r>
            <w:r w:rsidR="00B11E80">
              <w:rPr>
                <w:color w:val="000000"/>
                <w:sz w:val="28"/>
                <w:szCs w:val="28"/>
              </w:rPr>
              <w:t xml:space="preserve"> </w:t>
            </w:r>
            <w:r w:rsidRPr="00B06E6C">
              <w:rPr>
                <w:color w:val="000000"/>
                <w:sz w:val="28"/>
                <w:szCs w:val="28"/>
              </w:rPr>
              <w:t>от 26.12.2008 № 294-ФЗ</w:t>
            </w:r>
            <w:proofErr w:type="gramStart"/>
            <w:r w:rsidRPr="00B06E6C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B06E6C">
              <w:rPr>
                <w:color w:val="000000"/>
                <w:sz w:val="28"/>
                <w:szCs w:val="28"/>
              </w:rPr>
              <w:t xml:space="preserve">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2835" w:type="dxa"/>
          </w:tcPr>
          <w:p w:rsidR="005169AA" w:rsidRPr="00B06E6C" w:rsidRDefault="000B7C26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5169AA" w:rsidRPr="00B06E6C" w:rsidRDefault="000B7C26" w:rsidP="00ED3B83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0A3C72" w:rsidRPr="00B06E6C" w:rsidTr="0057733E">
        <w:trPr>
          <w:trHeight w:val="1839"/>
        </w:trPr>
        <w:tc>
          <w:tcPr>
            <w:tcW w:w="421" w:type="dxa"/>
            <w:vAlign w:val="center"/>
          </w:tcPr>
          <w:p w:rsidR="000A3C72" w:rsidRPr="00B06E6C" w:rsidRDefault="000A3C72" w:rsidP="005169AA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A3C72" w:rsidRPr="000A3C72" w:rsidRDefault="000A3C72" w:rsidP="000A3C7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0A3C72">
              <w:rPr>
                <w:rFonts w:ascii="Times New Roman" w:hAnsi="Times New Roman" w:cs="Times New Roman"/>
                <w:b w:val="0"/>
                <w:color w:val="auto"/>
              </w:rPr>
              <w:t>Федер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альный закон от 8 ноября 2007 года № 257-ФЗ «</w:t>
            </w:r>
            <w:r w:rsidRPr="000A3C72">
              <w:rPr>
                <w:rFonts w:ascii="Times New Roman" w:hAnsi="Times New Roman" w:cs="Times New Roman"/>
                <w:b w:val="0"/>
                <w:color w:val="auto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льные акты Российской Федерации» (с изменениями</w:t>
            </w:r>
            <w:r w:rsidRPr="000A3C72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2835" w:type="dxa"/>
          </w:tcPr>
          <w:p w:rsidR="000A3C72" w:rsidRPr="00B06E6C" w:rsidRDefault="000A3C72" w:rsidP="00723D3D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0A3C72" w:rsidRPr="00B06E6C" w:rsidRDefault="000A3C72" w:rsidP="00723D3D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0A3C72" w:rsidRPr="00B06E6C" w:rsidTr="0057733E">
        <w:trPr>
          <w:trHeight w:val="1839"/>
        </w:trPr>
        <w:tc>
          <w:tcPr>
            <w:tcW w:w="421" w:type="dxa"/>
            <w:vAlign w:val="center"/>
          </w:tcPr>
          <w:p w:rsidR="000A3C72" w:rsidRDefault="000A3C72" w:rsidP="005169AA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A3C72" w:rsidRPr="000A3C72" w:rsidRDefault="000A3C72" w:rsidP="000A3C7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A3C72">
              <w:rPr>
                <w:rFonts w:ascii="Times New Roman" w:hAnsi="Times New Roman" w:cs="Times New Roman"/>
                <w:b w:val="0"/>
                <w:color w:val="auto"/>
              </w:rPr>
              <w:t>Федер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альный закон от 8 ноября 2007 года № 259-ФЗ «</w:t>
            </w:r>
            <w:r w:rsidRPr="000A3C72">
              <w:rPr>
                <w:rFonts w:ascii="Times New Roman" w:hAnsi="Times New Roman" w:cs="Times New Roman"/>
                <w:b w:val="0"/>
                <w:color w:val="auto"/>
              </w:rPr>
              <w:t>Устав автомобильного транспорта и городского назе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много электрического транспорта» (с изменениями</w:t>
            </w:r>
            <w:r w:rsidRPr="000A3C72">
              <w:rPr>
                <w:rFonts w:ascii="Times New Roman" w:hAnsi="Times New Roman" w:cs="Times New Roman"/>
                <w:b w:val="0"/>
                <w:color w:val="auto"/>
              </w:rPr>
              <w:t xml:space="preserve">) </w:t>
            </w:r>
          </w:p>
        </w:tc>
        <w:tc>
          <w:tcPr>
            <w:tcW w:w="2835" w:type="dxa"/>
          </w:tcPr>
          <w:p w:rsidR="000A3C72" w:rsidRPr="00B06E6C" w:rsidRDefault="000A3C72" w:rsidP="00723D3D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</w:tcPr>
          <w:p w:rsidR="000A3C72" w:rsidRPr="00B06E6C" w:rsidRDefault="000A3C72" w:rsidP="00723D3D">
            <w:pPr>
              <w:pStyle w:val="a4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DB63E2" w:rsidRDefault="00DB63E2" w:rsidP="000B7C26">
      <w:pPr>
        <w:jc w:val="center"/>
        <w:rPr>
          <w:sz w:val="28"/>
          <w:szCs w:val="28"/>
        </w:rPr>
      </w:pPr>
    </w:p>
    <w:p w:rsidR="000A3C72" w:rsidRPr="00B06E6C" w:rsidRDefault="000A3C72" w:rsidP="000B7C26">
      <w:pPr>
        <w:jc w:val="center"/>
        <w:rPr>
          <w:sz w:val="28"/>
          <w:szCs w:val="28"/>
        </w:rPr>
      </w:pPr>
    </w:p>
    <w:p w:rsidR="006B6462" w:rsidRPr="00B06E6C" w:rsidRDefault="000B7C26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</w:t>
      </w:r>
    </w:p>
    <w:p w:rsidR="00DB63E2" w:rsidRPr="00B06E6C" w:rsidRDefault="00DB63E2" w:rsidP="000B7C2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84"/>
        <w:gridCol w:w="4064"/>
        <w:gridCol w:w="2827"/>
        <w:gridCol w:w="2259"/>
      </w:tblGrid>
      <w:tr w:rsidR="000B7C26" w:rsidRPr="00B06E6C" w:rsidTr="0057733E">
        <w:trPr>
          <w:trHeight w:val="2740"/>
        </w:trPr>
        <w:tc>
          <w:tcPr>
            <w:tcW w:w="445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86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0B7C26" w:rsidRPr="00B06E6C" w:rsidRDefault="000B7C26" w:rsidP="00544BEC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vAlign w:val="center"/>
          </w:tcPr>
          <w:p w:rsidR="00544BEC" w:rsidRPr="00B06E6C" w:rsidRDefault="000B7C26" w:rsidP="00544BEC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544BEC" w:rsidRPr="00B06E6C" w:rsidTr="00544BEC">
        <w:trPr>
          <w:trHeight w:val="332"/>
        </w:trPr>
        <w:tc>
          <w:tcPr>
            <w:tcW w:w="445" w:type="dxa"/>
          </w:tcPr>
          <w:p w:rsidR="00544BEC" w:rsidRPr="00B06E6C" w:rsidRDefault="00DB63E2" w:rsidP="00544BEC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Pr="00B06E6C">
              <w:rPr>
                <w:color w:val="000000"/>
                <w:sz w:val="28"/>
                <w:szCs w:val="28"/>
              </w:rPr>
              <w:lastRenderedPageBreak/>
              <w:t>10.02.2017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2835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 xml:space="preserve">Юридические лица, индивидуальные </w:t>
            </w:r>
            <w:r w:rsidRPr="00B06E6C">
              <w:rPr>
                <w:color w:val="000000"/>
                <w:sz w:val="28"/>
                <w:szCs w:val="28"/>
              </w:rPr>
              <w:lastRenderedPageBreak/>
              <w:t>предприниматели</w:t>
            </w:r>
          </w:p>
        </w:tc>
        <w:tc>
          <w:tcPr>
            <w:tcW w:w="2268" w:type="dxa"/>
          </w:tcPr>
          <w:p w:rsidR="00544BEC" w:rsidRPr="00B06E6C" w:rsidRDefault="00544BEC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Оценивается целиком</w:t>
            </w:r>
          </w:p>
        </w:tc>
      </w:tr>
      <w:tr w:rsidR="00544BEC" w:rsidRPr="00B06E6C" w:rsidTr="00544BEC">
        <w:trPr>
          <w:trHeight w:val="369"/>
        </w:trPr>
        <w:tc>
          <w:tcPr>
            <w:tcW w:w="445" w:type="dxa"/>
          </w:tcPr>
          <w:p w:rsidR="00544BEC" w:rsidRPr="00B06E6C" w:rsidRDefault="00DB63E2" w:rsidP="00544BEC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6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18 апреля 2016 года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</w:t>
            </w:r>
          </w:p>
        </w:tc>
        <w:tc>
          <w:tcPr>
            <w:tcW w:w="2835" w:type="dxa"/>
          </w:tcPr>
          <w:p w:rsidR="00544BEC" w:rsidRPr="00B06E6C" w:rsidRDefault="00544BEC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544BEC" w:rsidRPr="00B06E6C" w:rsidRDefault="00544BEC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544BEC">
        <w:trPr>
          <w:trHeight w:val="2950"/>
        </w:trPr>
        <w:tc>
          <w:tcPr>
            <w:tcW w:w="445" w:type="dxa"/>
          </w:tcPr>
          <w:p w:rsidR="00DB63E2" w:rsidRPr="00B06E6C" w:rsidRDefault="00DB63E2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DB63E2">
        <w:trPr>
          <w:trHeight w:val="1748"/>
        </w:trPr>
        <w:tc>
          <w:tcPr>
            <w:tcW w:w="445" w:type="dxa"/>
          </w:tcPr>
          <w:p w:rsidR="00DB63E2" w:rsidRPr="00B06E6C" w:rsidRDefault="00DB63E2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DB63E2" w:rsidRPr="00B06E6C" w:rsidTr="00DB63E2">
        <w:trPr>
          <w:trHeight w:val="586"/>
        </w:trPr>
        <w:tc>
          <w:tcPr>
            <w:tcW w:w="445" w:type="dxa"/>
          </w:tcPr>
          <w:p w:rsidR="00DB63E2" w:rsidRPr="00B06E6C" w:rsidRDefault="0057733E" w:rsidP="00DB63E2">
            <w:pPr>
              <w:pStyle w:val="a4"/>
              <w:spacing w:before="0" w:after="160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Распоряжение Правительства Российской Федерации от 19 апреля 2016 года № 724-р «Перечень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      </w:r>
          </w:p>
        </w:tc>
        <w:tc>
          <w:tcPr>
            <w:tcW w:w="2835" w:type="dxa"/>
          </w:tcPr>
          <w:p w:rsidR="00DB63E2" w:rsidRPr="00B06E6C" w:rsidRDefault="00DB63E2" w:rsidP="00ED3B83">
            <w:pPr>
              <w:pStyle w:val="a4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68" w:type="dxa"/>
          </w:tcPr>
          <w:p w:rsidR="00DB63E2" w:rsidRPr="00B06E6C" w:rsidRDefault="00DB63E2" w:rsidP="00ED3B83">
            <w:pPr>
              <w:spacing w:after="160" w:line="259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0B7C26" w:rsidRPr="00B06E6C" w:rsidRDefault="000B7C26" w:rsidP="000B7C26">
      <w:pPr>
        <w:jc w:val="center"/>
        <w:rPr>
          <w:sz w:val="28"/>
          <w:szCs w:val="28"/>
        </w:rPr>
      </w:pPr>
    </w:p>
    <w:p w:rsidR="00DB63E2" w:rsidRPr="00B06E6C" w:rsidRDefault="00DB63E2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ED3B83" w:rsidRPr="00B06E6C" w:rsidRDefault="00ED3B83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/>
      </w:tblPr>
      <w:tblGrid>
        <w:gridCol w:w="484"/>
        <w:gridCol w:w="4501"/>
        <w:gridCol w:w="2622"/>
        <w:gridCol w:w="2096"/>
      </w:tblGrid>
      <w:tr w:rsidR="00DB63E2" w:rsidRPr="00B06E6C" w:rsidTr="00DB63E2">
        <w:trPr>
          <w:trHeight w:val="2966"/>
        </w:trPr>
        <w:tc>
          <w:tcPr>
            <w:tcW w:w="421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vAlign w:val="center"/>
          </w:tcPr>
          <w:p w:rsidR="00DB63E2" w:rsidRPr="00B06E6C" w:rsidRDefault="00DB63E2" w:rsidP="00DB63E2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  <w:vAlign w:val="center"/>
          </w:tcPr>
          <w:p w:rsidR="00DB63E2" w:rsidRPr="00B06E6C" w:rsidRDefault="00DB63E2" w:rsidP="00DB63E2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DB63E2" w:rsidRPr="00B06E6C" w:rsidTr="007E2EE7">
        <w:trPr>
          <w:trHeight w:val="332"/>
        </w:trPr>
        <w:tc>
          <w:tcPr>
            <w:tcW w:w="421" w:type="dxa"/>
            <w:vAlign w:val="center"/>
          </w:tcPr>
          <w:p w:rsidR="00DB63E2" w:rsidRPr="00B06E6C" w:rsidRDefault="00DB63E2" w:rsidP="00DB63E2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DB63E2" w:rsidRPr="00B06E6C" w:rsidRDefault="00DB63E2" w:rsidP="0057733E">
            <w:pPr>
              <w:pStyle w:val="a4"/>
              <w:keepLines/>
              <w:jc w:val="both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Приказ Министерства экономического развития России от 30 апреля 2009 года № 141 «О реализации положений Федерального закона «О защите прав юридических лиц и индивидуальныхпредпринимателей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35" w:type="dxa"/>
            <w:vAlign w:val="center"/>
          </w:tcPr>
          <w:p w:rsidR="00DB63E2" w:rsidRPr="00B06E6C" w:rsidRDefault="00A45C95" w:rsidP="00DB63E2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337" w:type="dxa"/>
            <w:vAlign w:val="center"/>
          </w:tcPr>
          <w:p w:rsidR="00DB63E2" w:rsidRPr="00B06E6C" w:rsidRDefault="00A45C95" w:rsidP="00DB63E2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B06E6C" w:rsidRDefault="00B06E6C" w:rsidP="000B7C26">
      <w:pPr>
        <w:jc w:val="center"/>
        <w:rPr>
          <w:b/>
          <w:sz w:val="28"/>
          <w:szCs w:val="28"/>
        </w:rPr>
      </w:pPr>
    </w:p>
    <w:p w:rsidR="007C1016" w:rsidRPr="00B06E6C" w:rsidRDefault="007C1016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Законы и иные нормативные правовые акты субъектов Российской Федерации</w:t>
      </w:r>
    </w:p>
    <w:p w:rsidR="007C1016" w:rsidRPr="00B06E6C" w:rsidRDefault="007C1016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/>
      </w:tblPr>
      <w:tblGrid>
        <w:gridCol w:w="484"/>
        <w:gridCol w:w="4071"/>
        <w:gridCol w:w="2824"/>
        <w:gridCol w:w="2324"/>
      </w:tblGrid>
      <w:tr w:rsidR="007C1016" w:rsidRPr="00B06E6C" w:rsidTr="00B11E80">
        <w:trPr>
          <w:trHeight w:val="2966"/>
        </w:trPr>
        <w:tc>
          <w:tcPr>
            <w:tcW w:w="484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71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24" w:type="dxa"/>
            <w:vAlign w:val="center"/>
          </w:tcPr>
          <w:p w:rsidR="007C1016" w:rsidRPr="00B06E6C" w:rsidRDefault="007C1016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vAlign w:val="center"/>
          </w:tcPr>
          <w:p w:rsidR="007C1016" w:rsidRPr="00B06E6C" w:rsidRDefault="007C1016" w:rsidP="004324E4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7C1016" w:rsidRPr="00B06E6C" w:rsidTr="00B11E80">
        <w:trPr>
          <w:trHeight w:val="1317"/>
        </w:trPr>
        <w:tc>
          <w:tcPr>
            <w:tcW w:w="484" w:type="dxa"/>
            <w:vAlign w:val="center"/>
          </w:tcPr>
          <w:p w:rsidR="007C1016" w:rsidRPr="00B06E6C" w:rsidRDefault="007C1016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71" w:type="dxa"/>
            <w:vAlign w:val="center"/>
          </w:tcPr>
          <w:p w:rsidR="007C1016" w:rsidRPr="00B06E6C" w:rsidRDefault="007C1016" w:rsidP="007C1016">
            <w:pPr>
              <w:spacing w:line="234" w:lineRule="auto"/>
              <w:jc w:val="both"/>
              <w:rPr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Закон Краснодарского края от 23 июля 2003 года № 608-КЗ «Об административных правонарушениях»</w:t>
            </w:r>
          </w:p>
        </w:tc>
        <w:tc>
          <w:tcPr>
            <w:tcW w:w="2824" w:type="dxa"/>
            <w:vAlign w:val="center"/>
          </w:tcPr>
          <w:p w:rsidR="00ED3B83" w:rsidRPr="00B06E6C" w:rsidRDefault="007C1016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24" w:type="dxa"/>
            <w:vAlign w:val="center"/>
          </w:tcPr>
          <w:p w:rsidR="007C1016" w:rsidRPr="00B06E6C" w:rsidRDefault="007C1016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ст. 12.2</w:t>
            </w:r>
          </w:p>
        </w:tc>
      </w:tr>
      <w:tr w:rsidR="00ED3B83" w:rsidRPr="00B06E6C" w:rsidTr="00B11E80">
        <w:trPr>
          <w:trHeight w:val="188"/>
        </w:trPr>
        <w:tc>
          <w:tcPr>
            <w:tcW w:w="484" w:type="dxa"/>
            <w:vAlign w:val="center"/>
          </w:tcPr>
          <w:p w:rsidR="00ED3B83" w:rsidRPr="00B06E6C" w:rsidRDefault="00ED3B83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1" w:type="dxa"/>
            <w:vAlign w:val="center"/>
          </w:tcPr>
          <w:p w:rsidR="00ED3B83" w:rsidRPr="0021357F" w:rsidRDefault="00ED3B83" w:rsidP="0021357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Закон </w:t>
            </w:r>
            <w:r w:rsidR="0021357F"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Краснодарского края от 7</w:t>
            </w:r>
            <w:r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21357F"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июня 2001</w:t>
            </w:r>
            <w:r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года № </w:t>
            </w:r>
            <w:r w:rsidR="0021357F"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369</w:t>
            </w:r>
            <w:r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-КЗ «</w:t>
            </w:r>
            <w:r w:rsidR="0021357F" w:rsidRPr="0021357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 автомобильных дорогах, </w:t>
            </w:r>
            <w:r w:rsidR="0021357F" w:rsidRPr="0021357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расположенных на территории Краснодарского края</w:t>
            </w:r>
            <w:r w:rsidR="0021357F"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824" w:type="dxa"/>
            <w:vAlign w:val="center"/>
          </w:tcPr>
          <w:p w:rsidR="00ED3B83" w:rsidRPr="00B06E6C" w:rsidRDefault="00ED3B83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 xml:space="preserve">Юридические лица, индивидуальные предприниматели, </w:t>
            </w:r>
            <w:r w:rsidRPr="00B06E6C">
              <w:rPr>
                <w:color w:val="000000"/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2324" w:type="dxa"/>
            <w:vAlign w:val="center"/>
          </w:tcPr>
          <w:p w:rsidR="00ED3B83" w:rsidRPr="00B06E6C" w:rsidRDefault="00ED3B83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Оценивается целиком</w:t>
            </w:r>
          </w:p>
        </w:tc>
      </w:tr>
      <w:tr w:rsidR="00AF0D60" w:rsidRPr="00B06E6C" w:rsidTr="00B11E80">
        <w:trPr>
          <w:trHeight w:val="188"/>
        </w:trPr>
        <w:tc>
          <w:tcPr>
            <w:tcW w:w="484" w:type="dxa"/>
            <w:vAlign w:val="center"/>
          </w:tcPr>
          <w:p w:rsidR="00AF0D60" w:rsidRPr="00B06E6C" w:rsidRDefault="00AF0D60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71" w:type="dxa"/>
            <w:vAlign w:val="center"/>
          </w:tcPr>
          <w:p w:rsidR="000A3C72" w:rsidRDefault="00AF0D60" w:rsidP="000A3C72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Закон </w:t>
            </w:r>
            <w:r w:rsidR="000A3C7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Краснодарского края от 21</w:t>
            </w:r>
            <w:r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0A3C7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декабря 2018</w:t>
            </w:r>
            <w:r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года № </w:t>
            </w:r>
          </w:p>
          <w:p w:rsidR="00AF0D60" w:rsidRPr="000A3C72" w:rsidRDefault="000A3C72" w:rsidP="000A3C72">
            <w:pPr>
              <w:pStyle w:val="2"/>
              <w:spacing w:before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3931</w:t>
            </w:r>
            <w:r w:rsidR="00AF0D60"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-КЗ «</w:t>
            </w:r>
            <w:r w:rsidRPr="000A3C7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</w:t>
            </w:r>
            <w:r w:rsidR="00AF0D60" w:rsidRPr="0021357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824" w:type="dxa"/>
            <w:vAlign w:val="center"/>
          </w:tcPr>
          <w:p w:rsidR="00AF0D60" w:rsidRPr="00B06E6C" w:rsidRDefault="00AF0D60" w:rsidP="00723D3D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24" w:type="dxa"/>
            <w:vAlign w:val="center"/>
          </w:tcPr>
          <w:p w:rsidR="00AF0D60" w:rsidRPr="00B06E6C" w:rsidRDefault="00AF0D60" w:rsidP="00723D3D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57733E" w:rsidRPr="00B06E6C" w:rsidTr="00B11E80">
        <w:trPr>
          <w:trHeight w:val="178"/>
        </w:trPr>
        <w:tc>
          <w:tcPr>
            <w:tcW w:w="484" w:type="dxa"/>
            <w:vAlign w:val="center"/>
          </w:tcPr>
          <w:p w:rsidR="0057733E" w:rsidRPr="00B06E6C" w:rsidRDefault="000A3C72" w:rsidP="000A3C72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1" w:type="dxa"/>
            <w:vAlign w:val="center"/>
          </w:tcPr>
          <w:p w:rsidR="0057733E" w:rsidRPr="00B06E6C" w:rsidRDefault="0057733E" w:rsidP="0057733E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Приказ Генеральной прокуратуры России от 27 марта 2009 года № 93 «О реализации Федерального закона от 26 декабря 2008 года № 294-ФЗ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2824" w:type="dxa"/>
            <w:vAlign w:val="center"/>
          </w:tcPr>
          <w:p w:rsidR="0057733E" w:rsidRPr="00B06E6C" w:rsidRDefault="0057733E" w:rsidP="0057733E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2324" w:type="dxa"/>
            <w:vAlign w:val="center"/>
          </w:tcPr>
          <w:p w:rsidR="0057733E" w:rsidRPr="00B06E6C" w:rsidRDefault="0057733E" w:rsidP="006C19DF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7C1016" w:rsidRDefault="007C1016" w:rsidP="000B7C26">
      <w:pPr>
        <w:jc w:val="center"/>
        <w:rPr>
          <w:sz w:val="28"/>
          <w:szCs w:val="28"/>
        </w:rPr>
      </w:pPr>
    </w:p>
    <w:p w:rsidR="00B06E6C" w:rsidRPr="00B06E6C" w:rsidRDefault="00B06E6C" w:rsidP="000A3C72">
      <w:pPr>
        <w:rPr>
          <w:sz w:val="28"/>
          <w:szCs w:val="28"/>
        </w:rPr>
      </w:pPr>
    </w:p>
    <w:p w:rsidR="006C19DF" w:rsidRPr="00B06E6C" w:rsidRDefault="006C19DF" w:rsidP="000B7C26">
      <w:pPr>
        <w:jc w:val="center"/>
        <w:rPr>
          <w:b/>
          <w:sz w:val="28"/>
          <w:szCs w:val="28"/>
        </w:rPr>
      </w:pPr>
      <w:r w:rsidRPr="00B06E6C">
        <w:rPr>
          <w:b/>
          <w:sz w:val="28"/>
          <w:szCs w:val="28"/>
        </w:rPr>
        <w:t>Нормативно-правовые акты, правовые акты администрации муниципального образования Крыловский район</w:t>
      </w:r>
    </w:p>
    <w:p w:rsidR="006C19DF" w:rsidRPr="00B06E6C" w:rsidRDefault="006C19DF" w:rsidP="000B7C26">
      <w:pPr>
        <w:jc w:val="center"/>
        <w:rPr>
          <w:sz w:val="28"/>
          <w:szCs w:val="28"/>
        </w:rPr>
      </w:pPr>
    </w:p>
    <w:tbl>
      <w:tblPr>
        <w:tblStyle w:val="a3"/>
        <w:tblW w:w="9703" w:type="dxa"/>
        <w:tblLook w:val="04A0"/>
      </w:tblPr>
      <w:tblGrid>
        <w:gridCol w:w="484"/>
        <w:gridCol w:w="4070"/>
        <w:gridCol w:w="2824"/>
        <w:gridCol w:w="2325"/>
      </w:tblGrid>
      <w:tr w:rsidR="006C19DF" w:rsidRPr="00B06E6C" w:rsidTr="004324E4">
        <w:trPr>
          <w:trHeight w:val="2966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Указание на   структурные единицы акта, соблюдение которых оценивается при проведении   мероприятий по контролю</w:t>
            </w:r>
          </w:p>
        </w:tc>
      </w:tr>
      <w:tr w:rsidR="006C19DF" w:rsidRPr="00B06E6C" w:rsidTr="004324E4">
        <w:trPr>
          <w:trHeight w:val="1317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6" w:type="dxa"/>
            <w:vAlign w:val="center"/>
          </w:tcPr>
          <w:p w:rsidR="000A3C72" w:rsidRPr="000A3C72" w:rsidRDefault="000A3C72" w:rsidP="000A3C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A3C72">
              <w:rPr>
                <w:sz w:val="28"/>
                <w:szCs w:val="28"/>
              </w:rPr>
              <w:t xml:space="preserve">Об утверждении Положения о муниципальном контроле </w:t>
            </w:r>
          </w:p>
          <w:p w:rsidR="000A3C72" w:rsidRPr="000A3C72" w:rsidRDefault="000A3C72" w:rsidP="000A3C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A3C72">
              <w:rPr>
                <w:sz w:val="28"/>
                <w:szCs w:val="28"/>
              </w:rPr>
              <w:t xml:space="preserve">на автомобильном транспорте и в дорожном хозяйстве </w:t>
            </w:r>
          </w:p>
          <w:p w:rsidR="000A3C72" w:rsidRPr="000A3C72" w:rsidRDefault="000A3C72" w:rsidP="000A3C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A3C72">
              <w:rPr>
                <w:sz w:val="28"/>
                <w:szCs w:val="28"/>
              </w:rPr>
              <w:t xml:space="preserve">вне границ населенных пунктов в границах </w:t>
            </w:r>
          </w:p>
          <w:p w:rsidR="000A3C72" w:rsidRPr="000A3C72" w:rsidRDefault="000A3C72" w:rsidP="000A3C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A3C72">
              <w:rPr>
                <w:sz w:val="28"/>
                <w:szCs w:val="28"/>
              </w:rPr>
              <w:t>муниципального образования  Крыловский район</w:t>
            </w:r>
          </w:p>
          <w:p w:rsidR="006C19DF" w:rsidRPr="00B06E6C" w:rsidRDefault="000A3C72" w:rsidP="004324E4">
            <w:pPr>
              <w:spacing w:line="234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23.12.2021</w:t>
            </w:r>
            <w:r w:rsidR="0057733E" w:rsidRPr="00B06E6C">
              <w:rPr>
                <w:rFonts w:eastAsia="Times New Roman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</w:rPr>
              <w:t>106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  <w:tr w:rsidR="006C19DF" w:rsidRPr="00B06E6C" w:rsidTr="004324E4">
        <w:trPr>
          <w:trHeight w:val="188"/>
        </w:trPr>
        <w:tc>
          <w:tcPr>
            <w:tcW w:w="445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096" w:type="dxa"/>
            <w:vAlign w:val="center"/>
          </w:tcPr>
          <w:p w:rsidR="006C19DF" w:rsidRPr="00B06E6C" w:rsidRDefault="006C19DF" w:rsidP="004324E4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06E6C">
              <w:rPr>
                <w:rFonts w:eastAsia="Times New Roman"/>
                <w:sz w:val="28"/>
                <w:szCs w:val="28"/>
              </w:rPr>
              <w:t>Устав муниципально</w:t>
            </w:r>
            <w:r w:rsidR="0057733E" w:rsidRPr="00B06E6C">
              <w:rPr>
                <w:rFonts w:eastAsia="Times New Roman"/>
                <w:sz w:val="28"/>
                <w:szCs w:val="28"/>
              </w:rPr>
              <w:t>го образования Крыловский район от 25.10.2018 года                  № 227</w:t>
            </w:r>
            <w:r w:rsidR="00F871B7">
              <w:rPr>
                <w:rFonts w:eastAsia="Times New Roman"/>
                <w:sz w:val="28"/>
                <w:szCs w:val="28"/>
              </w:rPr>
              <w:t xml:space="preserve"> (с изменениями)</w:t>
            </w:r>
          </w:p>
        </w:tc>
        <w:tc>
          <w:tcPr>
            <w:tcW w:w="2830" w:type="dxa"/>
            <w:vAlign w:val="center"/>
          </w:tcPr>
          <w:p w:rsidR="006C19DF" w:rsidRPr="00B06E6C" w:rsidRDefault="006C19DF" w:rsidP="004324E4">
            <w:pPr>
              <w:pStyle w:val="a4"/>
              <w:spacing w:before="0" w:after="160"/>
              <w:jc w:val="center"/>
              <w:rPr>
                <w:color w:val="000000"/>
                <w:sz w:val="28"/>
                <w:szCs w:val="28"/>
              </w:rPr>
            </w:pPr>
            <w:r w:rsidRPr="00B06E6C">
              <w:rPr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332" w:type="dxa"/>
            <w:vAlign w:val="center"/>
          </w:tcPr>
          <w:p w:rsidR="006C19DF" w:rsidRPr="00B06E6C" w:rsidRDefault="006C19DF" w:rsidP="004324E4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06E6C">
              <w:rPr>
                <w:rFonts w:eastAsia="Times New Roman"/>
                <w:color w:val="000000"/>
                <w:sz w:val="28"/>
                <w:szCs w:val="28"/>
              </w:rPr>
              <w:t>Оценивается целиком</w:t>
            </w:r>
          </w:p>
        </w:tc>
      </w:tr>
    </w:tbl>
    <w:p w:rsidR="006C19DF" w:rsidRPr="00B06E6C" w:rsidRDefault="006C19DF" w:rsidP="000B7C26">
      <w:pPr>
        <w:jc w:val="center"/>
        <w:rPr>
          <w:sz w:val="28"/>
          <w:szCs w:val="28"/>
        </w:rPr>
      </w:pPr>
    </w:p>
    <w:p w:rsidR="006C19DF" w:rsidRPr="00B06E6C" w:rsidRDefault="006C19DF" w:rsidP="000B7C26">
      <w:pPr>
        <w:jc w:val="center"/>
        <w:rPr>
          <w:sz w:val="28"/>
          <w:szCs w:val="28"/>
        </w:rPr>
      </w:pPr>
    </w:p>
    <w:p w:rsidR="00DB63E2" w:rsidRPr="00B06E6C" w:rsidRDefault="00DB63E2" w:rsidP="00DB63E2">
      <w:pPr>
        <w:spacing w:line="18" w:lineRule="exact"/>
        <w:rPr>
          <w:sz w:val="28"/>
          <w:szCs w:val="28"/>
        </w:rPr>
      </w:pPr>
    </w:p>
    <w:p w:rsidR="00DB63E2" w:rsidRPr="00B06E6C" w:rsidRDefault="00DB63E2" w:rsidP="00DB63E2">
      <w:pPr>
        <w:spacing w:line="15" w:lineRule="exact"/>
        <w:rPr>
          <w:sz w:val="28"/>
          <w:szCs w:val="28"/>
        </w:rPr>
      </w:pPr>
    </w:p>
    <w:p w:rsidR="00DB63E2" w:rsidRPr="00DB63E2" w:rsidRDefault="00DB63E2" w:rsidP="00DB63E2">
      <w:pPr>
        <w:spacing w:line="2" w:lineRule="exact"/>
        <w:rPr>
          <w:sz w:val="16"/>
          <w:szCs w:val="20"/>
        </w:rPr>
      </w:pPr>
      <w:bookmarkStart w:id="0" w:name="_GoBack"/>
      <w:bookmarkEnd w:id="0"/>
    </w:p>
    <w:sectPr w:rsidR="00DB63E2" w:rsidRPr="00DB63E2" w:rsidSect="0057733E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C146A"/>
    <w:rsid w:val="00046489"/>
    <w:rsid w:val="000A3C72"/>
    <w:rsid w:val="000B7C26"/>
    <w:rsid w:val="0021357F"/>
    <w:rsid w:val="00305D2E"/>
    <w:rsid w:val="003C146A"/>
    <w:rsid w:val="00507773"/>
    <w:rsid w:val="005169AA"/>
    <w:rsid w:val="00544BEC"/>
    <w:rsid w:val="0057733E"/>
    <w:rsid w:val="006B6462"/>
    <w:rsid w:val="006C19DF"/>
    <w:rsid w:val="00703284"/>
    <w:rsid w:val="007C1016"/>
    <w:rsid w:val="00851AD1"/>
    <w:rsid w:val="00975955"/>
    <w:rsid w:val="00A45C95"/>
    <w:rsid w:val="00AF0D60"/>
    <w:rsid w:val="00B06E6C"/>
    <w:rsid w:val="00B11E80"/>
    <w:rsid w:val="00DB63E2"/>
    <w:rsid w:val="00ED3B83"/>
    <w:rsid w:val="00F871B7"/>
    <w:rsid w:val="00FA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C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69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69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6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link w:val="ConsPlusTitle1"/>
    <w:rsid w:val="0097595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75955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5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3C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D845-5F9C-4925-9283-A60510E8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Мукуч Левонович</cp:lastModifiedBy>
  <cp:revision>2</cp:revision>
  <dcterms:created xsi:type="dcterms:W3CDTF">2022-03-18T11:38:00Z</dcterms:created>
  <dcterms:modified xsi:type="dcterms:W3CDTF">2022-03-18T11:38:00Z</dcterms:modified>
</cp:coreProperties>
</file>