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E2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64"/>
      <w:bookmarkEnd w:id="0"/>
      <w:r w:rsidRPr="007A3FA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организации и проведения открытого аукциона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в электронной форме на право заключения договора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о предоставлении права на размещение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нестационарных торговых объектов, нестационарных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объектов по оказанию услуг на территории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Раздел I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1. Настоящий Порядок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объектов, нестационарных объектов по оказанию услуг (далее - НТО) 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 (далее - Порядок)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НТО на земельных участках, в зданиях, строениях, сооружениях на землях общего пользования, находящихся в муниципальной собственности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район, а также земельных участках государственная собственность на которые не разграничена, управление и распоряжение которыми осуществляет администрация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Порядок не распространяется на отношения, связанные с: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размещением объектов, функционирующих во время проведения праздничных (торжественных) мероприятий, имеющих краткосрочный характер;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предоставлением права на размещение НТО крестьянским (фермерским) хозяйствам, сельскохозяйственным потребительским кооперативам;</w:t>
      </w:r>
    </w:p>
    <w:p w:rsidR="00306A0B" w:rsidRPr="007A3FAA" w:rsidRDefault="00306A0B" w:rsidP="00306A0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 xml:space="preserve">2. 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район. Аукцион является открытым по составу участников и форме подачи заявок.</w:t>
      </w:r>
    </w:p>
    <w:p w:rsidR="00306A0B" w:rsidRPr="007A3FAA" w:rsidRDefault="00306A0B" w:rsidP="00306A0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 xml:space="preserve">3. В настоящем Порядке используются следующие основные понятия: </w:t>
      </w:r>
      <w:r w:rsidRPr="007A3FAA">
        <w:rPr>
          <w:rFonts w:ascii="Times New Roman" w:hAnsi="Times New Roman" w:cs="Times New Roman"/>
          <w:bCs/>
          <w:sz w:val="28"/>
          <w:szCs w:val="28"/>
        </w:rPr>
        <w:tab/>
        <w:t>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аукционная комиссия - коллегиальный орган, созданный для проведения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>открытого аукциона на право заключения договора о предоставлении права на размещение НТО и определения победителей аукциона. Порядок работы аукционной комиссии определен приложением к настоящему Порядку. Состав аукционной комиссии утверждается постановление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к данному порядку;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инициатор и организатор торгов - администрация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район, в лице </w:t>
      </w:r>
      <w:r>
        <w:rPr>
          <w:rFonts w:ascii="Times New Roman" w:hAnsi="Times New Roman" w:cs="Times New Roman"/>
          <w:bCs/>
          <w:sz w:val="28"/>
          <w:szCs w:val="28"/>
        </w:rPr>
        <w:t>отдела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>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оператор электронной площадки - юридическое лицо независимо от его организационно-правовой формы, формы собственности, места нахождения или индивидуальный предприниматель, которые владеют электронной площадкой необходимыми для ее функционирования программно-аппаратными средствами и обеспечивают проведение электронных аукционов в соответствии с законодательством Российской Федерации;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открытый аукцион в электронной форме (аукцион) - способ определения субъекта торговли, при котором победителем признается участник аукциона, предложивший наиболее высокую цену за право на заключение договора о предоставлении права на размещение НТО, а также в случаях, установленных настоящим Порядком, единственный участник аукциона (далее - победитель аукциона);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официальный источник публикации информации о проведении аукциона - официальный Интернет-портал администрации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район: </w:t>
      </w:r>
      <w:r w:rsidRPr="00405B1F">
        <w:rPr>
          <w:rFonts w:ascii="Times New Roman" w:hAnsi="Times New Roman" w:cs="Times New Roman"/>
          <w:bCs/>
          <w:sz w:val="28"/>
          <w:szCs w:val="28"/>
        </w:rPr>
        <w:t>https://krilovskaya.ru/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(далее - Интернет-портал) и сайт электронной площадки;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претендент на участие в аукционе - лицо, подавшее заявку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регламент электронной площадки - документ, определяющий процедуру проведения аукциона на определенной электронной площадке;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счет участника аукциона - счет, открываемый оператором электронной площадки на основании заявления участника после прохождения процедуры аккредитации на электронной площадке;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участник аукциона - юридическое лицо или индивидуальный предприниматель, подавшие заявку на участие в аукционе и допущенные к участию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электронный документ - документ, в котором информация представлена в электронно-цифровой форме, в том числе сканированные версии бумажных документов;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электронная подпись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4. Проведение аукционов осуществляется </w:t>
      </w:r>
      <w:r>
        <w:rPr>
          <w:rFonts w:ascii="Times New Roman" w:hAnsi="Times New Roman" w:cs="Times New Roman"/>
          <w:bCs/>
          <w:sz w:val="28"/>
          <w:szCs w:val="28"/>
        </w:rPr>
        <w:t>отделом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на выбранной им электронной площадке и в соответствии с регламентом, определенным оператором данной электронной площадки.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В целях проведения аукционов, </w:t>
      </w:r>
      <w:r w:rsidRPr="00405B1F">
        <w:rPr>
          <w:rFonts w:ascii="Times New Roman" w:hAnsi="Times New Roman" w:cs="Times New Roman"/>
          <w:bCs/>
          <w:sz w:val="28"/>
          <w:szCs w:val="28"/>
        </w:rPr>
        <w:t>отделом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заключает</w:t>
      </w:r>
      <w:r>
        <w:rPr>
          <w:rFonts w:ascii="Times New Roman" w:hAnsi="Times New Roman" w:cs="Times New Roman"/>
          <w:bCs/>
          <w:sz w:val="28"/>
          <w:szCs w:val="28"/>
        </w:rPr>
        <w:t>ся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соглашение с оператором электронной площадки в порядке, установленном законодательством Российской Федерации. Соглашение определяет условия взаимодействия по вопросам, связанным с организацией и проведением аукционов. 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5. В аукционе вправе участвовать юридические лица и индивидуальные предприниматели, соответствующие требованиям, установленным пунктом 6 раздела I настоящего Порядка.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6. Претендентом на участие в аукционе вправе быть лицо: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экономическая деятельность которого не приостановлена в порядке, предусмотренном Кодексом Российской Федерации об административных правонарушениях;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не находящееся в процессе ликвидации (в отношении юридических лиц) или в случае отсутствия решения арбитражного суда о признании юридического лица (юридического лица, индивидуального предпринимателя) банкротом и об открытии конкурсного производства;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3) не имеющее в течение 12 месяцев, предшествующих месяцу, в котором размещено извещение о проведении аукциона, нарушений обязательств по заключенным ранее договорам о предоставлении права на размещение НТО 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район, подтвержденных документально (уведомления, акты, решения судов об уклонении от заключения договоров, о неисполнении (ненадлежащем исполнении) обязательств по договорам, постановления о привлечении к административной ответственности при осуществлении торговой деятельности);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4) в установленном порядке внесшее обеспечение заявки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5) имеющее правомочность участника аукциона принимать участие в аукционе и заключать договор.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7. Проверка претендентов на участие в аукционе на соответствие требованиям, установленным пунктом 6 раздела I настоящего Порядка, осуществляется аукционной комиссией в соответствии с пунктами 12, 13 раздела V настоящего Порядка.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8. Основаниями для отказа в допуске к участию в аукционе являются: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несоответствие претендента на участие в аукционе требованиям, установленным пунктом 6 раздела I настоящего Порядка;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непредставление претендентом на участие в аукционе документов, установленных пунктом 3 раздела V настоящего Порядка;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3) несоответствие заявки на участие в аукционе требованиям, установленным пунктом 9 раздела V настоящего Порядка;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4) несоответствие заявки на участие в аукционе требованиям документации об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Раздел II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Функции организатора, оператора, участников аукциона и комиссии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>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ab/>
        <w:t>1) инициирует процедуру проведения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разрабатывает и вносит изменения в документацию об аукционе, размещает документацию об аукционе на Интернет-портале и на сайте электронной площадки;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3) определяет дату и место проведения аукциона;</w:t>
      </w:r>
    </w:p>
    <w:p w:rsidR="00306A0B" w:rsidRPr="00F46484" w:rsidRDefault="00306A0B" w:rsidP="00306A0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 xml:space="preserve">4) определяет содержание лотов и начальный (минимальный) размер стоимости права на заключение договора о предоставлении права на размещение НТО в соответствии с </w:t>
      </w:r>
      <w:r w:rsidRPr="0073232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от 29.07.1998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2320">
        <w:rPr>
          <w:rFonts w:ascii="Times New Roman" w:hAnsi="Times New Roman" w:cs="Times New Roman"/>
          <w:sz w:val="28"/>
          <w:szCs w:val="28"/>
        </w:rPr>
        <w:t xml:space="preserve"> 135-ФЗ "Об оценочной деятельности в Российской Федерации</w:t>
      </w:r>
      <w:r w:rsidRPr="00F46484">
        <w:rPr>
          <w:rFonts w:ascii="Times New Roman" w:hAnsi="Times New Roman" w:cs="Times New Roman"/>
          <w:sz w:val="28"/>
          <w:szCs w:val="28"/>
        </w:rPr>
        <w:t>" (приложение № 6)</w:t>
      </w:r>
      <w:r w:rsidRPr="007A3FAA">
        <w:rPr>
          <w:rFonts w:ascii="Times New Roman" w:hAnsi="Times New Roman" w:cs="Times New Roman"/>
          <w:bCs/>
          <w:sz w:val="28"/>
          <w:szCs w:val="28"/>
        </w:rPr>
        <w:t>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5) определяет размер обеспечения заявки - задатка;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6) по окончании срока приема заявок на участие в аукционе передает аукционной комиссии поступившие документы;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7) уведомляет претендентов на участие в аукционе о признании таких претендентов участниками аукциона либо об отказе в допуске к участию в аукционе по основаниям, установленным пунктом 8 раздела I настоящего Порядка, посредством размещения протокола рассмотрения заявок на Интернет-портале и сайте электронной площадки;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8) готовит проект договора о предоставлении права на размещение НТО по форме, утвержденной настоящим постановлением;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9) по запросу участника аукциона предоставляет разъяснения документации об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10) вправе отказаться от проведения аукциона не позднее чем за 5 рабочих дней до даты проведения аукциона, разместив указанную информацию на Интернет-портале и сайте электронной площадки;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11) вправе изменить документацию об аукционе путем размещения дополнений или изменений, вносимых в документацию об аукционе, на Интернет-портале и сайте электронной площадки не позднее чем за 15 рабочих дней до даты окончания приема заявок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12) осуществляет организационно-техническое обеспечение проведения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13) обеспечивает сохранность заявок на участие в аукционе, протоколов;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15) выполняет иные функции, связанные с организацией и проведением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2. Претендент в целях участия в аукционе: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проходит регистрацию и аккредитацию на электронной площадке, используемой управлением экономики для проведения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подает организатору аукциона заявку на участие в аукционе как по одному лоту, так и в отношении нескольких лотов;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3) обеспечивает достоверность представленной информации; вправе отозвать поданную организатору аукциона заявку на участие в аукционе в случаях, установленных настоящим Порядком.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3. Участник аукциона: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участвует в аукционе по правилам, установленным настоящим Порядком; в случае победы в аукционе приобретает права и несет обязанности в соответствии с условиями документации об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4. Оператор электронной площадки: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ab/>
        <w:t xml:space="preserve">1) обеспечивает предоставление </w:t>
      </w:r>
      <w:r>
        <w:rPr>
          <w:rFonts w:ascii="Times New Roman" w:hAnsi="Times New Roman" w:cs="Times New Roman"/>
          <w:bCs/>
          <w:sz w:val="28"/>
          <w:szCs w:val="28"/>
        </w:rPr>
        <w:t>отделу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функционала электронной площадки для приема заявок через электронную площадку;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3) обеспечивает функционирование электронной площадки; оформляет проект протокола о проведении аукциона; обеспечивает равный доступ участников к процедуре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5. Аукционная комиссия: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осуществляет рассмотрение заявок на участие в аукционе; принимает решение о признании претендентов на участие в аукционе участниками аукциона либо об отказе в допуске к участию в аукционе по основаниям, установленным пунктом 8 раздела I настоящего Порядка; определяет победителя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оформляет протокол о рассмотрении заявок на участие в аукционе, протокол о результатах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6. Аукционная комиссия правомочна осуществлять функции, предусмотренные пунктом 5 раздела II настоящего Порядка, если на заседании комиссии присутствует не менее пятидесяти процентов общего числа ее членов. Члены аукционной комиссии должны быть уведомлены о месте, дате и времени проведения заседания комиссии за 5 дней до даты проведения заседания комиссии. Члены аукционной комиссии лично участвуют в заседаниях и подписывают протоколы заседаний комиссии.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Извещение о проведении аукциона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в целях организации аукциона обеспечивает размещение извещения о проведении аукциона на Интернет-портале и сайте электронной площадки в срок не позднее чем за 25 календарных дней до даты окончания подачи заявок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2. Извещение о проведении аукциона должно содержать следующие сведения: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наименование организатора аукциона, его местонахождение, почтовый адрес, адрес электронной почты, номер контактного телефона;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форма проведения - открытый аукцион в электронной форме;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3)дата, время, место проведения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4) предмет аукциона (с указанием лотов, количества НТО и мест их размещения);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5) шаг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ab/>
        <w:t>6) начальный (минимальный) размер стоимости договора о предоставлении права на размещение НТО;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7)размер обеспечения заявки (задатка);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8) порядок ознакомления претендентов на участие в аукционе с содержанием документации об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9) адрес Интернет-портала и сайта электронной площадки, на котором размещена документация об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10) порядок предоставления разъяснений документации об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11) порядок оформления заявок, даты начала и окончания приема заявок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12) место, дата и время рассмотрения заявок и подведения итогов;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13) порядок определения победителя аукциона или победителя, уклонившегося от заключения договора;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14) способ уведомления об итогах проведения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несет ответственность за достоверность информации, размещенной на Интернет-портале и на сайте электронной площадки.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Раздел IV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Документация об аукционе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1. Документация об аукционе должна содержать: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сведения, указанные в извещении, о проведении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форму заявки на участие в аукционе и инструкцию по ее заполнению;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3) сроки подачи заявок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4) перечень документов, прилагаемых к заявке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5) сведения о порядке и сроках отзыва заявок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6) сведения о месте и дате рассмотрения заявок на участие в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7) порядок, даты начала и окончания предоставления участникам аукциона разъяснений положений документации об аукционе;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8) место, дату и время проведения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9) требования к участникам аукциона, в том числе требование об отсутствии участников в реестре недобросовестных участников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10) размер задатка, срок и порядок внесения задатка;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11) проект договора о предоставлении права на размещение НТО;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12) сведения о порядке определения победителя;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13) начальный (минимальный) размер стоимости договора о предоставлении права на размещение НТО;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14) сведения о сроке оплаты права на заключение договора о предоставлении права на размещение НТО 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15) величину повышения начальной цены договора о предоставлении права на размещение НТО («шаг аукциона»);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16) сведения о сроке, в течение которого должен быть подписан договор о предоставлении права на размещение НТО;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ab/>
        <w:t>17) архитектурное решение НТО;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18) специализацию НТО;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19) период и срок размещения НТО;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20) сведения о проведении аукциона среди субъектов малого или среднего предпринимательства, осуществляющих торговую деятельность;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21) иную информацию, касающуюся проведения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2. Претендент на участие в аукционе вправе направить организатору аукциона запрос о разъяснении положений документации об аукционе. В течение 2 рабочих дней со дня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организатору аукциона не позднее чем за 5 рабочих дней до дня окончания срока подачи заявок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3.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</w:t>
      </w:r>
      <w:r>
        <w:rPr>
          <w:rFonts w:ascii="Times New Roman" w:hAnsi="Times New Roman" w:cs="Times New Roman"/>
          <w:bCs/>
          <w:sz w:val="28"/>
          <w:szCs w:val="28"/>
        </w:rPr>
        <w:t>отделом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на сайте электронной площадки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позднее, чем за 15 рабочих дней до даты окончания подачи заявок на участие в аукционе. Изменение предмета аукциона не допускается. В течение одного рабочего дня с даты принятия указанного решения такие изменения размещаются в порядке, установленном для размещения на сайте электронной площадки извещения о проведении аукциона. При этом срок подачи заявок на участие в аукционе должен быть продлен таким образом, чтобы с даты размещения на сайте электронной площадки изменений, внесенных в документацию об аукционе, до даты окончания срока подачи заявок на участие в аукционе он составлял не менее 15 календарных дней.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Раздел V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Порядок подачи и рассмотрения заявок на участие в аукционе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1. Для участия в аукционе претендент, получивший аккредитацию на электронной площадке, подает заявку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2.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Интернет-портале извещения о проведении аукциона до предусмотренных документацией об аукционе даты и времени окончания срока подачи заявок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3. Претендент на участие в аукционе представляет: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ab/>
        <w:t>1) заявку на участие в аукционе, подписанную электронной подписью претендента на участие в аукционе и содержащую следующую информацию: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для юридического лица - 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исполнителя);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для индивидуального предпринимателя - фамилию, имя, отчество, паспортные данные, сведения о месте жительства, банковские реквизиты и информацию о налоговом органе;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сведения об отсутствии решения о ликвидации заявителя - юридического лица, об отсутствии решения арбитражного суда о признании претендента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участие в аукционе без доверенности.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доверенности. В случае если указанная доверенность подписана лицом, уполномоченным руководителем претендента на участие в аукционе, заявка на участие в аукционе должна содержать также документ, подтверждающий полномочия такого лица;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3) учредительные документы претендента на участие в аукционе (для юридического лица).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4. Претендент на участие в аукционе подает только одну заявку на участие в аукционе в отношении одного лота.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5. Заявка на участие в аукционе направляется претендентом на участие в аукционе из личного кабинета электронной площадки. Претендент для участия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6. Претендент на участие в аукционе, подавший заявку на участие в аукционе, вправе отозвать такую заявку не позднее окончания срока подачи заявок, направив об этом уведомление в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посредством функционала электронной площадки, а также в случаях, установленных пунктом 7 подраздела VI.II раздела VI настоящего Порядка.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>аукционе и исключает данную заявку из реестра заявок аукциона. При этом регистрационные номера заявок других участников не изменяются.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7. Поступление заявки на участие в аукционе является поручением о блокировании операций по счету такого претендента на участие в аукционе,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8. В течение одного рабочего дня, следующего за днем получения заявки на участие в аукционе, оператор электронной площадки обязан 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аукционе.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номер извещения электронного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присвоенный регистрационный номер заявки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9.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представления заявки на участие в аукционе с нарушением требований настоящего раздела;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отсутствия на счете претендента на участие в аукционе, открытом для проведения операций по обеспечению участия в аукционах, денежных средств в размере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>получения заявки на участие в аукционе после окончания срока подачи заявок.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10.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11.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направляет в аукционную комиссию поступившие посредством функционала электронной площадки заявки на участие в аукционе не позднее дня, следующего за днем окончания срока подачи заявок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12. В срок до 5 рабочих дней с даты окончания срока приема заявок аукционная комиссия проверяет поданные заявки на участие в аукционе на предмет соответствия требованиям, установленным настоящим Порядком и документацией об аукционе, и принимает решение о допуске претендентов к аукциону (отказе в допуске). Претенденты, соответствующие требованиям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>настоящего Порядка, допущенные аукционной комиссией к участию в аукционе, признаются участниками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13.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в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>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14.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в течение 2 рабочих дней с момента получения протокола рассмотрения заявок на участие в аукционе размещает его на сайте электронной площадки.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15. В случае если по окончании срока подачи заявок на участие в аукционе подана только одна заявка на участие в аукционе и,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16. В случае если по окончании срока подачи заявок на участие в аукционе не подана ни одна заявка на участие в аукционе, аукцион признается несостоявшимся, а </w:t>
      </w:r>
      <w:r w:rsidRPr="00F46484"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вправе повторно провести аукцион в соответствии с настоящим Порядком</w:t>
      </w:r>
      <w:r w:rsidRPr="007A3FAA">
        <w:rPr>
          <w:rFonts w:ascii="Times New Roman" w:hAnsi="Times New Roman" w:cs="Times New Roman"/>
          <w:bCs/>
          <w:sz w:val="28"/>
          <w:szCs w:val="28"/>
        </w:rPr>
        <w:t>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Раздел VI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проведения аукциона. 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Подраздел VI.I.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1. Аукцион проводится в установленные в извещении о проведении аукциона время и дату.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2. Аукцион проводится путем повышения начальной цены предмета аукциона, указанной в извещении о проведении аукциона, в порядке, установленном настоящим разделом. Величина повышения начальной цены предмета аукциона устанавливается в размере 3 % начальной цены предмета аукциона (далее - «шаг аукциона»).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НТО, а также 10 минут после поступления последнего предложения о стоимости права на заключение договора о предоставлении права на размещение НТО. Время приема предложений обновляется автоматически при помощи программных и технических средств оператора электронной площадки. Если в течение указанного срока ни одного предложения не поступило, аукцион автоматически завершается при помощи технических средств оператора электронной площадки. В случае если ни один из участников аукциона не сделал «шаг аукциона», аукцион считается несостоявшимся. Договор о предоставлении права на размещение НТО заключается с участником аукциона, подавшим заявку первым.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ab/>
        <w:t>4. Оператор электронной площадки фиксирует предложения участников аукциона, с указанием времени поступления указанных предложений.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5. После поступления последнего предложения аукцион автоматически завершается при помощи технических средств оператора электронной площадки в порядке, предусмотренном пунктом 3 подраздела VI.</w:t>
      </w:r>
      <w:r w:rsidRPr="007A3FA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раздела VI настоящего Порядка.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6. По результатам проведения аукциона оператором электронной площадки оформляется протокол проведения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7. Протокол проведения аукциона размещается оператором электронной площадки на электронной площадке после окончания аукциона в день его проведения. В протоколе проведения аукциона указываются адрес электронной площадки, дата, время начала и окончания аукциона, начальная (минимальная) стоимость права на заключение договора о предоставлении права на размещение НТО, сведения об участниках аукциона, все максимальные предложения о стоимости права заключения договора о предоставлении права на размещение НТО, сделанные участниками аукциона и ранжированные по мере возрастания,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аукциона, и с указанием времени поступления данных предложений по местному времени участника.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8. 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аукциона.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9. Оператор электронной площадки обязан обеспечить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 от времени окончания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аукциона. </w:t>
      </w: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06A0B" w:rsidRPr="007A3FAA" w:rsidRDefault="00306A0B" w:rsidP="00306A0B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Подраздел VI.II.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1. В срок не позднее одного рабочего дня после размещения протокола проведения аукциона на сайте электронной площадки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направляет протокол проведения аукциона аукционной комиссии.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2. Аукционная комиссия определяет победителя аукциона, заявившего максимальное предложение стоимости права на заключение договора о предоставлении права на размещение НТО,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номеров, присвоенных заявкам на участие в аукционе, поданным участниками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>аукциона, сделавшими соответствующие предложения о цене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3. По результатам определения победителя аукциона и ранжирования заявок других участников аукциона аукционной комиссией в течение одного рабочего дня оформляется протокол о результатах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4. Протокол о результатах аукциона в течение одного рабочего дня с момента его оформления направляется аукционной комиссией в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>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в течение одного </w:t>
      </w:r>
      <w:r>
        <w:rPr>
          <w:rFonts w:ascii="Times New Roman" w:hAnsi="Times New Roman" w:cs="Times New Roman"/>
          <w:bCs/>
          <w:sz w:val="28"/>
          <w:szCs w:val="28"/>
        </w:rPr>
        <w:t>рабочего дня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с момента поступления протокола о результатах аукциона размещает его на сайте электронной площадки.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6. Оператор электронной площадки прекращает блокирование операций по счетам претендентов на участие в аукционе, подавших заявки на участие в аукционе, признанных аукционной комиссией не соответствующими требованиям настоящего Порядка и документации об аукционе, в отношении денежных средств в размере обеспечения заявки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7.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электронной площадки протокола о результатах аукциона. 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8.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9. Оператор электронной площадки по указанию </w:t>
      </w:r>
      <w:r>
        <w:rPr>
          <w:rFonts w:ascii="Times New Roman" w:hAnsi="Times New Roman" w:cs="Times New Roman"/>
          <w:bCs/>
          <w:sz w:val="28"/>
          <w:szCs w:val="28"/>
        </w:rPr>
        <w:t>отдела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аукциона и участника аукциона, сделавшего предпоследнее предложение о цене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10. Договор о предоставлении права на размещение НТО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о предоставлении права на размещение НТО с иным участником аукциона по цене, предложенной таким участником аукциона, но не меньше начальной цены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11. Задаток победителя аукциона засчитывается в счет исполнения обязательств по договору о предоставлении права на размещение НТО.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>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В случае если аукционной документацией предусмотрено обязательство по внесению победителем аукциона или участником аукциона, сделавшим предпоследнее предложение о цене аукциона, первого платежа по договору и сумма задатка превышает сумму такого платежа, разница между суммой задатка и суммой первого платежа по договору возвращается на счет победителя аукциона или участника аукциона, сделавшего предпоследнее предложение о цене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12. В течение 5 рабочих дней со дня размещения на электронной площадке протокола о результатах аукциона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направляет победителю аукциона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 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площадки, так и вне электронной площадки в соответствии с законодательством Российской Федерации, и с необходимым подтверждением его заключения </w:t>
      </w:r>
      <w:r>
        <w:rPr>
          <w:rFonts w:ascii="Times New Roman" w:hAnsi="Times New Roman" w:cs="Times New Roman"/>
          <w:bCs/>
          <w:sz w:val="28"/>
          <w:szCs w:val="28"/>
        </w:rPr>
        <w:t>отделом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через функционал электронной площадки в личном кабинете. Подписание договора о предоставлении права на размещение НТО на бумажном носителе осуществляется победителем аукциона в течение 5 рабочих дней со дня получения проекта договора. Подписанный договор победитель аукциона обязан представить в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>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13. Договор может быть заключен не ранее чем через 7 рабочих дней и не позднее 15 рабочих дней с даты размещения на электронной площадке протокола о результатах аукциона (протокола об отказе в заключении договора). 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В течение 3 рабочих дней с даты заключения договора,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размещает подписанный сторонами договор на электронной площадке.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14. В течение одного рабочего дня после подписания договора победителем,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уведомляет оператора электронной площадки о необходимости возврата задатка участнику аукциона, сделавшему предпоследнее предложение о цене аукциона, на счет такого участника. Оператор электронной площадки в течение одного рабочего дня после уведомления </w:t>
      </w:r>
      <w:r>
        <w:rPr>
          <w:rFonts w:ascii="Times New Roman" w:hAnsi="Times New Roman" w:cs="Times New Roman"/>
          <w:bCs/>
          <w:sz w:val="28"/>
          <w:szCs w:val="28"/>
        </w:rPr>
        <w:t>отделом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обязан разблокировать внесенные в качестве задатка денежные средства участника аукциона, сделавшего предпоследнее предложение о цене аукциона.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15. В случае если победитель аукциона и (или) участник аукциона, сделавший предпоследнее предложение о цене аукциона, не подписали проект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>договора в срок и на условиях, предусмотренных аукционной документацией, протоколом аукциона и настоящим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16.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пункте 25 подраздела VI.II раздела VI настоящего Порядка, договор с победителем аукциона, участником аукциона, сделавшим предпоследнее предложение о цене аукциона, либо единственным участником не заключается, при этом денежные средства, внесенные ими в качестве задатка, не возвращаются.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17. Денежные средства, заблокированные для обеспечения заявки на участие в аукционе, не подлежащие возврату участникам аукциона, перечисляются оператором электронной площадки в доход местного бюджета (бюджета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район) на расчетный счет, указанный в аукционной документации.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18. В случае уклонения победителя аукциона от заключения договора,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заключает договор с участником аукциона, который сделал предпоследнее предложение о цене аукциона, в порядке, установленном пунктами 12 и 13 настоящего Порядка.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При этом заключение договора для участника аукциона, который сделал предпоследнее предложение о цене аукциона, является обязательным, сроки заключения договора, указанные в пунктах 12 и 13 подраздела VI.II раздела VI настоящего Порядка, начинают исчисляться с даты размещения протокола об отказе в заключении договора.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19. В случаях, предусмотренных пунктами 14 и 15 подраздела VI.II раздела VI настоящего Порядка, аукционной комиссией в срок не позднее одного рабочего дня, следующего после дня установления указанных фактов, оформляется протокол об отказе в заключении договора, который размещается </w:t>
      </w:r>
      <w:r>
        <w:rPr>
          <w:rFonts w:ascii="Times New Roman" w:hAnsi="Times New Roman" w:cs="Times New Roman"/>
          <w:bCs/>
          <w:sz w:val="28"/>
          <w:szCs w:val="28"/>
        </w:rPr>
        <w:t>отделом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на сайте электронной площадки в информационно-телекоммуникационной сети Интернет в срок не позднее одного рабочего дня со дня его оформления.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20. Аукцион признается несостоявшимся в случае, если: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в аукционе участвовали менее двух участников;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2) 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аукционе, либо на основании результатов рассмотрения заявок на участие в аукционе принято решение о допуске одного участника.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21. В случае если аукцион признан несостоявшимся по причине, указанной в подпункте 1 пункта 20 подраздела VI.II раздела VI настоящего </w:t>
      </w:r>
      <w:r w:rsidRPr="007A3FA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Порядка, единственный участник и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обязаны заключить договор по начальной цене аукциона в порядке, установленном пунктами 12 и 13 подраздела VI.II раздела VI настоящего Порядка.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22. В случае если ни от одного из участников аукциона не поступило предложение о повышении начальной цены аукциона, победителем аукциона признается участник аукциона, чья заявка на участие в аукционе поступила первой.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23. Цена по договору в отношении несезонных НТО подлежит ежегодной индексации не чаще одного раза в год (в начале календарного года), но не ранее чем через год после заключения договора, с учетом уровня инфляции, установленного в федеральном законе о федеральном бюджете на соответствующий финансовый год и на плановый период. Изменение цены по договору оформляется дополнительным соглашением к договору.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24. В случае изменения у стороны договора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>
        <w:rPr>
          <w:rFonts w:ascii="Times New Roman" w:hAnsi="Times New Roman" w:cs="Times New Roman"/>
          <w:bCs/>
          <w:sz w:val="28"/>
          <w:szCs w:val="28"/>
        </w:rPr>
        <w:t>отдел муниципального имущества администрации муниципального образования Крыловский район</w:t>
      </w:r>
      <w:r w:rsidRPr="007A3FAA">
        <w:rPr>
          <w:rFonts w:ascii="Times New Roman" w:hAnsi="Times New Roman" w:cs="Times New Roman"/>
          <w:bCs/>
          <w:sz w:val="28"/>
          <w:szCs w:val="28"/>
        </w:rPr>
        <w:t>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25. Победитель аукциона, единственный участник обязан до начала функционирования НТО: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1) заключить договор на санитарную уборку территории, вывоз твердых коммунальных и жидких отходов со специализированными организациями, индивидуальными предпринимателями;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 xml:space="preserve">2) заключить договор на подключение к источникам энергообеспечения с </w:t>
      </w:r>
      <w:proofErr w:type="spellStart"/>
      <w:r w:rsidRPr="007A3FAA">
        <w:rPr>
          <w:rFonts w:ascii="Times New Roman" w:hAnsi="Times New Roman" w:cs="Times New Roman"/>
          <w:bCs/>
          <w:sz w:val="28"/>
          <w:szCs w:val="28"/>
        </w:rPr>
        <w:t>ресурсоснабжающими</w:t>
      </w:r>
      <w:proofErr w:type="spellEnd"/>
      <w:r w:rsidRPr="007A3FAA">
        <w:rPr>
          <w:rFonts w:ascii="Times New Roman" w:hAnsi="Times New Roman" w:cs="Times New Roman"/>
          <w:bCs/>
          <w:sz w:val="28"/>
          <w:szCs w:val="28"/>
        </w:rPr>
        <w:t xml:space="preserve"> организациями (при необходимости).</w:t>
      </w:r>
    </w:p>
    <w:p w:rsidR="00306A0B" w:rsidRPr="007A3FAA" w:rsidRDefault="00306A0B" w:rsidP="00306A0B">
      <w:pPr>
        <w:pStyle w:val="ConsPlusNormal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A3FAA">
        <w:rPr>
          <w:rFonts w:ascii="Times New Roman" w:hAnsi="Times New Roman" w:cs="Times New Roman"/>
          <w:bCs/>
          <w:sz w:val="28"/>
          <w:szCs w:val="28"/>
        </w:rPr>
        <w:tab/>
        <w:t>26. В реестр недобросовестных участников аукциона включается информация об участниках аукциона, уклонившихся от заключения договора о предоставлении права на размещение НТО, о хозяйствующих субъектах, с которыми такие договоры расторгнуты по решению суда или в случае одностороннего отказа инициатора проведения аукциона от исполнения такого договора в связи с существенным нарушением ими условий договоров, о хозяйствующих субъектах, ранее допустивших размещение самовольного нестационарного объекта, а также о хозяйствующих субъектах, в отношении которых антимонопольным органом принято решение о признании их нарушившими требования антимонопольного законодательства, предусмотренные статьями 11 и 11.1 Федерального закона от 26 июля 2006 г. № 135-ФЗ «О защите конкуренции». Сведения, содержащиеся в реестре недобросовестных участников аукциона, должны быть доступны для ознакомления на Интернет-портале.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</w:t>
      </w:r>
      <w:bookmarkStart w:id="1" w:name="_GoBack"/>
      <w:bookmarkEnd w:id="1"/>
      <w:r w:rsidRPr="00C04CFF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8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982" w:rsidRDefault="008A0982" w:rsidP="00651556">
      <w:pPr>
        <w:spacing w:after="0" w:line="240" w:lineRule="auto"/>
      </w:pPr>
      <w:r>
        <w:separator/>
      </w:r>
    </w:p>
  </w:endnote>
  <w:endnote w:type="continuationSeparator" w:id="0">
    <w:p w:rsidR="008A0982" w:rsidRDefault="008A0982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982" w:rsidRDefault="008A0982" w:rsidP="00651556">
      <w:pPr>
        <w:spacing w:after="0" w:line="240" w:lineRule="auto"/>
      </w:pPr>
      <w:r>
        <w:separator/>
      </w:r>
    </w:p>
  </w:footnote>
  <w:footnote w:type="continuationSeparator" w:id="0">
    <w:p w:rsidR="008A0982" w:rsidRDefault="008A0982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405">
          <w:rPr>
            <w:noProof/>
          </w:rPr>
          <w:t>14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306A0B"/>
    <w:rsid w:val="00421608"/>
    <w:rsid w:val="004379A6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A0982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B332BE"/>
    <w:rsid w:val="00B40B87"/>
    <w:rsid w:val="00B74A34"/>
    <w:rsid w:val="00B803F2"/>
    <w:rsid w:val="00C04CFF"/>
    <w:rsid w:val="00C14884"/>
    <w:rsid w:val="00C309CB"/>
    <w:rsid w:val="00C3658E"/>
    <w:rsid w:val="00D56671"/>
    <w:rsid w:val="00D60D6A"/>
    <w:rsid w:val="00DD3405"/>
    <w:rsid w:val="00DE693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6017</Words>
  <Characters>34303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Пользователь Windows</cp:lastModifiedBy>
  <cp:revision>3</cp:revision>
  <dcterms:created xsi:type="dcterms:W3CDTF">2024-06-17T12:15:00Z</dcterms:created>
  <dcterms:modified xsi:type="dcterms:W3CDTF">2024-09-24T13:39:00Z</dcterms:modified>
</cp:coreProperties>
</file>