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A" w:rsidRPr="00B06E6C" w:rsidRDefault="005169AA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 xml:space="preserve">Муниципальный </w:t>
      </w:r>
      <w:r w:rsidR="00D33C70">
        <w:rPr>
          <w:b/>
          <w:sz w:val="28"/>
          <w:szCs w:val="28"/>
        </w:rPr>
        <w:t>жилищный</w:t>
      </w:r>
      <w:r w:rsidRPr="00B06E6C">
        <w:rPr>
          <w:b/>
          <w:sz w:val="28"/>
          <w:szCs w:val="28"/>
        </w:rPr>
        <w:t xml:space="preserve"> контроль на территории муниципального образования Крыловский район</w:t>
      </w:r>
    </w:p>
    <w:p w:rsidR="00DB63E2" w:rsidRPr="00B06E6C" w:rsidRDefault="00DB63E2" w:rsidP="000B7C26">
      <w:pPr>
        <w:jc w:val="center"/>
        <w:rPr>
          <w:b/>
          <w:sz w:val="28"/>
          <w:szCs w:val="28"/>
        </w:rPr>
      </w:pPr>
    </w:p>
    <w:p w:rsidR="005169AA" w:rsidRPr="00B06E6C" w:rsidRDefault="005169AA" w:rsidP="000B7C26">
      <w:pPr>
        <w:jc w:val="center"/>
        <w:rPr>
          <w:sz w:val="28"/>
          <w:szCs w:val="28"/>
        </w:rPr>
      </w:pPr>
      <w:r w:rsidRPr="00B06E6C">
        <w:rPr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D33C70">
        <w:rPr>
          <w:sz w:val="28"/>
          <w:szCs w:val="28"/>
        </w:rPr>
        <w:t>жилищного</w:t>
      </w:r>
      <w:r w:rsidRPr="00B06E6C">
        <w:rPr>
          <w:sz w:val="28"/>
          <w:szCs w:val="28"/>
        </w:rPr>
        <w:t xml:space="preserve"> контроля муниципального образования Крыловский район</w:t>
      </w:r>
    </w:p>
    <w:p w:rsidR="000B7C26" w:rsidRPr="00B06E6C" w:rsidRDefault="000B7C26" w:rsidP="000B7C2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421"/>
        <w:gridCol w:w="3882"/>
        <w:gridCol w:w="2692"/>
        <w:gridCol w:w="2639"/>
      </w:tblGrid>
      <w:tr w:rsidR="000B7C26" w:rsidRPr="00B06E6C" w:rsidTr="00B06E6C">
        <w:trPr>
          <w:trHeight w:val="2029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82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692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639" w:type="dxa"/>
            <w:vAlign w:val="center"/>
          </w:tcPr>
          <w:p w:rsidR="000B7C26" w:rsidRPr="00B06E6C" w:rsidRDefault="000B7C26" w:rsidP="00544BEC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0B7C26" w:rsidRPr="00B06E6C" w:rsidTr="00B06E6C">
        <w:trPr>
          <w:trHeight w:val="1238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ind w:right="300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882" w:type="dxa"/>
            <w:vAlign w:val="center"/>
          </w:tcPr>
          <w:p w:rsidR="000B7C26" w:rsidRPr="00B06E6C" w:rsidRDefault="0057733E" w:rsidP="00ED3B83">
            <w:pPr>
              <w:pStyle w:val="a4"/>
              <w:spacing w:before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Конституция </w:t>
            </w:r>
            <w:r w:rsidR="000B7C26" w:rsidRPr="00B06E6C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0B7C26" w:rsidRPr="00B06E6C" w:rsidTr="00B06E6C">
        <w:trPr>
          <w:trHeight w:val="994"/>
        </w:trPr>
        <w:tc>
          <w:tcPr>
            <w:tcW w:w="421" w:type="dxa"/>
            <w:vAlign w:val="center"/>
          </w:tcPr>
          <w:p w:rsidR="000B7C26" w:rsidRPr="00B06E6C" w:rsidRDefault="00FA0BC0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82" w:type="dxa"/>
            <w:vAlign w:val="center"/>
          </w:tcPr>
          <w:p w:rsidR="000B7C26" w:rsidRPr="00B06E6C" w:rsidRDefault="00D33C70" w:rsidP="00ED3B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Жилищный </w:t>
            </w:r>
            <w:r w:rsidR="00FA0BC0" w:rsidRPr="00B06E6C">
              <w:rPr>
                <w:color w:val="000000"/>
                <w:sz w:val="28"/>
                <w:szCs w:val="28"/>
              </w:rPr>
              <w:t>кодекс 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D33C7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20</w:t>
            </w:r>
          </w:p>
        </w:tc>
      </w:tr>
      <w:tr w:rsidR="00FA0BC0" w:rsidRPr="00B06E6C" w:rsidTr="00B06E6C">
        <w:trPr>
          <w:trHeight w:val="1126"/>
        </w:trPr>
        <w:tc>
          <w:tcPr>
            <w:tcW w:w="421" w:type="dxa"/>
            <w:vAlign w:val="center"/>
          </w:tcPr>
          <w:p w:rsidR="00FA0BC0" w:rsidRPr="00B06E6C" w:rsidRDefault="00FA0BC0" w:rsidP="00FA0BC0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3</w:t>
            </w:r>
          </w:p>
          <w:p w:rsidR="00FA0BC0" w:rsidRPr="00B06E6C" w:rsidRDefault="00FA0BC0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Align w:val="center"/>
          </w:tcPr>
          <w:p w:rsidR="00FA0BC0" w:rsidRPr="00B06E6C" w:rsidRDefault="00FA0BC0" w:rsidP="00ED3B8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Кодекс Российской Федерации об  административных  правонарушениях</w:t>
            </w:r>
          </w:p>
        </w:tc>
        <w:tc>
          <w:tcPr>
            <w:tcW w:w="2692" w:type="dxa"/>
          </w:tcPr>
          <w:p w:rsidR="00FA0BC0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FA0BC0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0B7C26" w:rsidRPr="00B06E6C" w:rsidTr="00B06E6C">
        <w:trPr>
          <w:trHeight w:val="1265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82" w:type="dxa"/>
            <w:vAlign w:val="center"/>
          </w:tcPr>
          <w:p w:rsidR="000B7C26" w:rsidRPr="00B06E6C" w:rsidRDefault="000B7C26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Гражданский кодекс 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57733E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0B7C26" w:rsidRPr="00B06E6C" w:rsidRDefault="000B7C26" w:rsidP="000B7C26">
      <w:pPr>
        <w:rPr>
          <w:sz w:val="28"/>
          <w:szCs w:val="28"/>
        </w:rPr>
      </w:pPr>
    </w:p>
    <w:p w:rsidR="005169AA" w:rsidRPr="00B06E6C" w:rsidRDefault="005169AA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Федеральные законы</w:t>
      </w:r>
    </w:p>
    <w:p w:rsidR="005169AA" w:rsidRPr="00B06E6C" w:rsidRDefault="005169AA" w:rsidP="005169AA">
      <w:pPr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421"/>
        <w:gridCol w:w="4110"/>
        <w:gridCol w:w="2835"/>
        <w:gridCol w:w="2268"/>
      </w:tblGrid>
      <w:tr w:rsidR="005169AA" w:rsidRPr="00B06E6C" w:rsidTr="0057733E">
        <w:trPr>
          <w:trHeight w:val="2751"/>
        </w:trPr>
        <w:tc>
          <w:tcPr>
            <w:tcW w:w="421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vAlign w:val="center"/>
          </w:tcPr>
          <w:p w:rsidR="005169AA" w:rsidRPr="00B06E6C" w:rsidRDefault="000B7C26" w:rsidP="00FA0BC0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5169AA" w:rsidRPr="00B06E6C" w:rsidTr="0057733E">
        <w:trPr>
          <w:trHeight w:val="698"/>
        </w:trPr>
        <w:tc>
          <w:tcPr>
            <w:tcW w:w="421" w:type="dxa"/>
            <w:vAlign w:val="center"/>
          </w:tcPr>
          <w:p w:rsidR="005169AA" w:rsidRPr="00B06E6C" w:rsidRDefault="005169AA" w:rsidP="005169AA">
            <w:pPr>
              <w:spacing w:line="234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5169AA" w:rsidRPr="00B06E6C" w:rsidRDefault="000B7C26" w:rsidP="00ED3B83">
            <w:pPr>
              <w:spacing w:line="234" w:lineRule="auto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Федеральный закон</w:t>
            </w:r>
            <w:r w:rsidR="005169AA" w:rsidRPr="00B06E6C">
              <w:rPr>
                <w:rFonts w:eastAsia="Times New Roman"/>
                <w:sz w:val="28"/>
                <w:szCs w:val="28"/>
              </w:rPr>
              <w:t xml:space="preserve">  от  6  октября  2003  года   №   131-ФЗ   «Об </w:t>
            </w:r>
            <w:r w:rsidRPr="00B06E6C">
              <w:rPr>
                <w:rFonts w:eastAsia="Times New Roman"/>
                <w:sz w:val="28"/>
                <w:szCs w:val="28"/>
              </w:rPr>
              <w:t>о</w:t>
            </w:r>
            <w:r w:rsidR="005169AA" w:rsidRPr="00B06E6C">
              <w:rPr>
                <w:rFonts w:eastAsia="Times New Roman"/>
                <w:sz w:val="28"/>
                <w:szCs w:val="28"/>
              </w:rPr>
              <w:t>бщих принципах организации местного самоупр</w:t>
            </w:r>
            <w:r w:rsidRPr="00B06E6C">
              <w:rPr>
                <w:rFonts w:eastAsia="Times New Roman"/>
                <w:sz w:val="28"/>
                <w:szCs w:val="28"/>
              </w:rPr>
              <w:t>авления в Российской Федерации»</w:t>
            </w:r>
          </w:p>
        </w:tc>
        <w:tc>
          <w:tcPr>
            <w:tcW w:w="2835" w:type="dxa"/>
          </w:tcPr>
          <w:p w:rsidR="005169AA" w:rsidRPr="00B06E6C" w:rsidRDefault="005169AA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169AA" w:rsidRPr="00B06E6C" w:rsidRDefault="005169AA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169AA" w:rsidRPr="00B06E6C" w:rsidRDefault="000B7C26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ст. 14-16</w:t>
            </w:r>
          </w:p>
          <w:p w:rsidR="005169AA" w:rsidRPr="00B06E6C" w:rsidRDefault="005169AA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9AA" w:rsidRPr="00B06E6C" w:rsidTr="0057733E">
        <w:trPr>
          <w:trHeight w:val="1839"/>
        </w:trPr>
        <w:tc>
          <w:tcPr>
            <w:tcW w:w="421" w:type="dxa"/>
            <w:vAlign w:val="center"/>
          </w:tcPr>
          <w:p w:rsidR="005169AA" w:rsidRPr="00B06E6C" w:rsidRDefault="005169AA" w:rsidP="005169AA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4110" w:type="dxa"/>
          </w:tcPr>
          <w:p w:rsidR="005169AA" w:rsidRPr="00B06E6C" w:rsidRDefault="005169AA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Федеральный законот 26.12.2008 № 294-ФЗ«О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2835" w:type="dxa"/>
          </w:tcPr>
          <w:p w:rsidR="005169AA" w:rsidRPr="00B06E6C" w:rsidRDefault="000B7C26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169AA" w:rsidRPr="00B06E6C" w:rsidRDefault="000B7C26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DB63E2" w:rsidRPr="00B06E6C" w:rsidRDefault="00DB63E2" w:rsidP="000B7C26">
      <w:pPr>
        <w:jc w:val="center"/>
        <w:rPr>
          <w:sz w:val="28"/>
          <w:szCs w:val="28"/>
        </w:rPr>
      </w:pPr>
    </w:p>
    <w:p w:rsidR="006B6462" w:rsidRPr="00B06E6C" w:rsidRDefault="000B7C26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</w:t>
      </w:r>
    </w:p>
    <w:p w:rsidR="00DB63E2" w:rsidRPr="00B06E6C" w:rsidRDefault="00DB63E2" w:rsidP="000B7C2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84"/>
        <w:gridCol w:w="4064"/>
        <w:gridCol w:w="2827"/>
        <w:gridCol w:w="2259"/>
      </w:tblGrid>
      <w:tr w:rsidR="000B7C26" w:rsidRPr="00B06E6C" w:rsidTr="0057733E">
        <w:trPr>
          <w:trHeight w:val="2740"/>
        </w:trPr>
        <w:tc>
          <w:tcPr>
            <w:tcW w:w="445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86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vAlign w:val="center"/>
          </w:tcPr>
          <w:p w:rsidR="00544BEC" w:rsidRPr="00B06E6C" w:rsidRDefault="000B7C26" w:rsidP="00544BEC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544BEC" w:rsidRPr="00B06E6C" w:rsidTr="00544BEC">
        <w:trPr>
          <w:trHeight w:val="332"/>
        </w:trPr>
        <w:tc>
          <w:tcPr>
            <w:tcW w:w="445" w:type="dxa"/>
          </w:tcPr>
          <w:p w:rsidR="00544BEC" w:rsidRPr="00B06E6C" w:rsidRDefault="00DB63E2" w:rsidP="00544BEC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10.02.2017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2835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44BEC" w:rsidRPr="00B06E6C" w:rsidRDefault="00544BEC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544BEC" w:rsidRPr="00B06E6C" w:rsidTr="00544BEC">
        <w:trPr>
          <w:trHeight w:val="369"/>
        </w:trPr>
        <w:tc>
          <w:tcPr>
            <w:tcW w:w="445" w:type="dxa"/>
          </w:tcPr>
          <w:p w:rsidR="00544BEC" w:rsidRPr="00B06E6C" w:rsidRDefault="00DB63E2" w:rsidP="00544BEC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18 апреля 2016 года № 323 «О направлении запроса и </w:t>
            </w:r>
            <w:r w:rsidRPr="00B06E6C">
              <w:rPr>
                <w:color w:val="000000"/>
                <w:sz w:val="28"/>
                <w:szCs w:val="28"/>
              </w:rPr>
              <w:lastRenderedPageBreak/>
              <w:t>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</w:t>
            </w:r>
          </w:p>
        </w:tc>
        <w:tc>
          <w:tcPr>
            <w:tcW w:w="2835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544BEC" w:rsidRPr="00B06E6C" w:rsidRDefault="00544BEC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544BEC">
        <w:trPr>
          <w:trHeight w:val="2950"/>
        </w:trPr>
        <w:tc>
          <w:tcPr>
            <w:tcW w:w="445" w:type="dxa"/>
          </w:tcPr>
          <w:p w:rsidR="00DB63E2" w:rsidRPr="00B06E6C" w:rsidRDefault="00DB63E2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DB63E2">
        <w:trPr>
          <w:trHeight w:val="1748"/>
        </w:trPr>
        <w:tc>
          <w:tcPr>
            <w:tcW w:w="445" w:type="dxa"/>
          </w:tcPr>
          <w:p w:rsidR="00DB63E2" w:rsidRPr="00B06E6C" w:rsidRDefault="00DB63E2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DB63E2">
        <w:trPr>
          <w:trHeight w:val="586"/>
        </w:trPr>
        <w:tc>
          <w:tcPr>
            <w:tcW w:w="445" w:type="dxa"/>
          </w:tcPr>
          <w:p w:rsidR="00DB63E2" w:rsidRPr="00B06E6C" w:rsidRDefault="0057733E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Распоряжение Правительства Российской Федерации от 19 апреля 2016 года № 724-р «Перечень документов и (или) </w:t>
            </w:r>
            <w:r w:rsidRPr="00B06E6C">
              <w:rPr>
                <w:color w:val="000000"/>
                <w:sz w:val="28"/>
                <w:szCs w:val="28"/>
              </w:rPr>
              <w:lastRenderedPageBreak/>
              <w:t>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0B7C26" w:rsidRPr="00B06E6C" w:rsidRDefault="000B7C26" w:rsidP="000B7C26">
      <w:pPr>
        <w:jc w:val="center"/>
        <w:rPr>
          <w:sz w:val="28"/>
          <w:szCs w:val="28"/>
        </w:rPr>
      </w:pPr>
    </w:p>
    <w:p w:rsidR="00DB63E2" w:rsidRPr="00B06E6C" w:rsidRDefault="00DB63E2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ED3B83" w:rsidRPr="00B06E6C" w:rsidRDefault="00ED3B83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/>
      </w:tblPr>
      <w:tblGrid>
        <w:gridCol w:w="484"/>
        <w:gridCol w:w="4501"/>
        <w:gridCol w:w="2622"/>
        <w:gridCol w:w="2096"/>
      </w:tblGrid>
      <w:tr w:rsidR="00DB63E2" w:rsidRPr="00B06E6C" w:rsidTr="00DB63E2">
        <w:trPr>
          <w:trHeight w:val="2966"/>
        </w:trPr>
        <w:tc>
          <w:tcPr>
            <w:tcW w:w="421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  <w:vAlign w:val="center"/>
          </w:tcPr>
          <w:p w:rsidR="00DB63E2" w:rsidRPr="00B06E6C" w:rsidRDefault="00DB63E2" w:rsidP="00DB63E2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DB63E2" w:rsidRPr="00B06E6C" w:rsidTr="007E2EE7">
        <w:trPr>
          <w:trHeight w:val="332"/>
        </w:trPr>
        <w:tc>
          <w:tcPr>
            <w:tcW w:w="421" w:type="dxa"/>
            <w:vAlign w:val="center"/>
          </w:tcPr>
          <w:p w:rsidR="00DB63E2" w:rsidRPr="00B06E6C" w:rsidRDefault="00DB63E2" w:rsidP="00DB63E2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DB63E2" w:rsidRPr="00B06E6C" w:rsidRDefault="00DB63E2" w:rsidP="0057733E">
            <w:pPr>
              <w:pStyle w:val="a4"/>
              <w:keepLines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Приказ Министерства экономического развития России от 30 апреля 2009 года № 141 «О реализации положений Федерального закона «О защите прав юридических лиц и индивидуальныхпредпринимателей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35" w:type="dxa"/>
            <w:vAlign w:val="center"/>
          </w:tcPr>
          <w:p w:rsidR="00DB63E2" w:rsidRPr="00B06E6C" w:rsidRDefault="00A45C95" w:rsidP="00DB63E2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337" w:type="dxa"/>
            <w:vAlign w:val="center"/>
          </w:tcPr>
          <w:p w:rsidR="00DB63E2" w:rsidRPr="00B06E6C" w:rsidRDefault="00A45C95" w:rsidP="00DB63E2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B06E6C" w:rsidRDefault="00B06E6C" w:rsidP="000B7C26">
      <w:pPr>
        <w:jc w:val="center"/>
        <w:rPr>
          <w:b/>
          <w:sz w:val="28"/>
          <w:szCs w:val="28"/>
        </w:rPr>
      </w:pPr>
    </w:p>
    <w:p w:rsidR="007C1016" w:rsidRPr="00B06E6C" w:rsidRDefault="007C1016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lastRenderedPageBreak/>
        <w:t>Законы и иные нормативные правовые акты субъектов Российской Федерации</w:t>
      </w:r>
    </w:p>
    <w:p w:rsidR="007C1016" w:rsidRPr="00B06E6C" w:rsidRDefault="007C1016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/>
      </w:tblPr>
      <w:tblGrid>
        <w:gridCol w:w="484"/>
        <w:gridCol w:w="4071"/>
        <w:gridCol w:w="2824"/>
        <w:gridCol w:w="2324"/>
      </w:tblGrid>
      <w:tr w:rsidR="007C1016" w:rsidRPr="00B06E6C" w:rsidTr="00D33C70">
        <w:trPr>
          <w:trHeight w:val="2966"/>
        </w:trPr>
        <w:tc>
          <w:tcPr>
            <w:tcW w:w="484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71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24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vAlign w:val="center"/>
          </w:tcPr>
          <w:p w:rsidR="007C1016" w:rsidRPr="00B06E6C" w:rsidRDefault="007C1016" w:rsidP="004324E4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7C1016" w:rsidRPr="00B06E6C" w:rsidTr="00D33C70">
        <w:trPr>
          <w:trHeight w:val="1317"/>
        </w:trPr>
        <w:tc>
          <w:tcPr>
            <w:tcW w:w="484" w:type="dxa"/>
            <w:vAlign w:val="center"/>
          </w:tcPr>
          <w:p w:rsidR="007C1016" w:rsidRPr="00B06E6C" w:rsidRDefault="007C1016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71" w:type="dxa"/>
            <w:vAlign w:val="center"/>
          </w:tcPr>
          <w:p w:rsidR="007C1016" w:rsidRPr="00B06E6C" w:rsidRDefault="007C1016" w:rsidP="007C1016">
            <w:pPr>
              <w:spacing w:line="234" w:lineRule="auto"/>
              <w:jc w:val="both"/>
              <w:rPr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Закон Краснодарского края от 23 июля 2003 года № 608-КЗ «Об административных правонарушениях»</w:t>
            </w:r>
          </w:p>
        </w:tc>
        <w:tc>
          <w:tcPr>
            <w:tcW w:w="2824" w:type="dxa"/>
            <w:vAlign w:val="center"/>
          </w:tcPr>
          <w:p w:rsidR="00ED3B83" w:rsidRPr="00B06E6C" w:rsidRDefault="007C1016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24" w:type="dxa"/>
            <w:vAlign w:val="center"/>
          </w:tcPr>
          <w:p w:rsidR="007C1016" w:rsidRPr="00B06E6C" w:rsidRDefault="007C1016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ст. 12.2</w:t>
            </w:r>
          </w:p>
        </w:tc>
      </w:tr>
      <w:tr w:rsidR="00ED3B83" w:rsidRPr="00B06E6C" w:rsidTr="00D33C70">
        <w:trPr>
          <w:trHeight w:val="188"/>
        </w:trPr>
        <w:tc>
          <w:tcPr>
            <w:tcW w:w="484" w:type="dxa"/>
            <w:vAlign w:val="center"/>
          </w:tcPr>
          <w:p w:rsidR="00ED3B83" w:rsidRPr="00B06E6C" w:rsidRDefault="00ED3B83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1" w:type="dxa"/>
            <w:vAlign w:val="center"/>
          </w:tcPr>
          <w:p w:rsidR="00ED3B83" w:rsidRPr="00D33C70" w:rsidRDefault="00D33C70" w:rsidP="00D33C7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Закон Краснодарского края </w:t>
            </w:r>
            <w:r w:rsidRPr="00D33C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 сентября 2012 года N 2589-КЗ «</w:t>
            </w:r>
            <w:r w:rsidRPr="00D33C7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824" w:type="dxa"/>
            <w:vAlign w:val="center"/>
          </w:tcPr>
          <w:p w:rsidR="00ED3B83" w:rsidRPr="00B06E6C" w:rsidRDefault="00ED3B83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24" w:type="dxa"/>
            <w:vAlign w:val="center"/>
          </w:tcPr>
          <w:p w:rsidR="00ED3B83" w:rsidRPr="00B06E6C" w:rsidRDefault="00ED3B83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57733E" w:rsidRPr="00B06E6C" w:rsidTr="00D33C70">
        <w:trPr>
          <w:trHeight w:val="178"/>
        </w:trPr>
        <w:tc>
          <w:tcPr>
            <w:tcW w:w="484" w:type="dxa"/>
            <w:vAlign w:val="center"/>
          </w:tcPr>
          <w:p w:rsidR="0057733E" w:rsidRPr="00B06E6C" w:rsidRDefault="00D33C70" w:rsidP="006C19DF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71" w:type="dxa"/>
            <w:vAlign w:val="center"/>
          </w:tcPr>
          <w:p w:rsidR="0057733E" w:rsidRPr="00B06E6C" w:rsidRDefault="0057733E" w:rsidP="0057733E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Приказ Генеральной прокуратуры России от 27 марта 2009 года № 93 «О реализации Федерального закона от 26 декабря 2008 года № 294-ФЗ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24" w:type="dxa"/>
            <w:vAlign w:val="center"/>
          </w:tcPr>
          <w:p w:rsidR="0057733E" w:rsidRPr="00B06E6C" w:rsidRDefault="0057733E" w:rsidP="0057733E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324" w:type="dxa"/>
            <w:vAlign w:val="center"/>
          </w:tcPr>
          <w:p w:rsidR="0057733E" w:rsidRPr="00B06E6C" w:rsidRDefault="0057733E" w:rsidP="006C19DF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7C1016" w:rsidRDefault="007C1016" w:rsidP="000B7C26">
      <w:pPr>
        <w:jc w:val="center"/>
        <w:rPr>
          <w:sz w:val="28"/>
          <w:szCs w:val="28"/>
        </w:rPr>
      </w:pPr>
    </w:p>
    <w:p w:rsidR="00B06E6C" w:rsidRDefault="00B06E6C" w:rsidP="000B7C26">
      <w:pPr>
        <w:jc w:val="center"/>
        <w:rPr>
          <w:sz w:val="28"/>
          <w:szCs w:val="28"/>
        </w:rPr>
      </w:pPr>
    </w:p>
    <w:p w:rsidR="00B06E6C" w:rsidRPr="00B06E6C" w:rsidRDefault="00B06E6C" w:rsidP="000B7C26">
      <w:pPr>
        <w:jc w:val="center"/>
        <w:rPr>
          <w:sz w:val="28"/>
          <w:szCs w:val="28"/>
        </w:rPr>
      </w:pPr>
    </w:p>
    <w:p w:rsidR="006C19DF" w:rsidRPr="00B06E6C" w:rsidRDefault="006C19DF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lastRenderedPageBreak/>
        <w:t>Нормативно-правовые акты, правовые акты администрации муниципального образования Крыловский район</w:t>
      </w:r>
    </w:p>
    <w:p w:rsidR="006C19DF" w:rsidRPr="00B06E6C" w:rsidRDefault="006C19DF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/>
      </w:tblPr>
      <w:tblGrid>
        <w:gridCol w:w="484"/>
        <w:gridCol w:w="4070"/>
        <w:gridCol w:w="2824"/>
        <w:gridCol w:w="2325"/>
      </w:tblGrid>
      <w:tr w:rsidR="006C19DF" w:rsidRPr="00B06E6C" w:rsidTr="004324E4">
        <w:trPr>
          <w:trHeight w:val="2966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6C19DF" w:rsidRPr="00B06E6C" w:rsidTr="004324E4">
        <w:trPr>
          <w:trHeight w:val="1317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6" w:type="dxa"/>
            <w:vAlign w:val="center"/>
          </w:tcPr>
          <w:p w:rsidR="00D33C70" w:rsidRPr="00D33C70" w:rsidRDefault="00D33C70" w:rsidP="00D33C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3C70">
              <w:rPr>
                <w:sz w:val="28"/>
                <w:szCs w:val="28"/>
              </w:rPr>
              <w:t xml:space="preserve">Об утверждении Положения </w:t>
            </w:r>
          </w:p>
          <w:p w:rsidR="00D33C70" w:rsidRPr="00D33C70" w:rsidRDefault="00D33C70" w:rsidP="00D33C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3C70">
              <w:rPr>
                <w:sz w:val="28"/>
                <w:szCs w:val="28"/>
              </w:rPr>
              <w:t xml:space="preserve">о муниципальном жилищном контроле </w:t>
            </w:r>
          </w:p>
          <w:p w:rsidR="00D33C70" w:rsidRPr="00D33C70" w:rsidRDefault="00D33C70" w:rsidP="00D33C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3C70">
              <w:rPr>
                <w:sz w:val="28"/>
                <w:szCs w:val="28"/>
              </w:rPr>
              <w:t>в муниципальном образовании Крыловский район</w:t>
            </w:r>
          </w:p>
          <w:p w:rsidR="006C19DF" w:rsidRPr="00B06E6C" w:rsidRDefault="00D33C70" w:rsidP="004324E4">
            <w:pPr>
              <w:spacing w:line="234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23.12.2021</w:t>
            </w:r>
            <w:r w:rsidR="0057733E" w:rsidRPr="00B06E6C">
              <w:rPr>
                <w:rFonts w:eastAsia="Times New Roman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</w:rPr>
              <w:t>105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6C19DF" w:rsidRPr="00B06E6C" w:rsidTr="004324E4">
        <w:trPr>
          <w:trHeight w:val="188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96" w:type="dxa"/>
            <w:vAlign w:val="center"/>
          </w:tcPr>
          <w:p w:rsidR="006C19DF" w:rsidRPr="00B06E6C" w:rsidRDefault="006C19DF" w:rsidP="004324E4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Устав муниципально</w:t>
            </w:r>
            <w:r w:rsidR="0057733E" w:rsidRPr="00B06E6C">
              <w:rPr>
                <w:rFonts w:eastAsia="Times New Roman"/>
                <w:sz w:val="28"/>
                <w:szCs w:val="28"/>
              </w:rPr>
              <w:t>го образования Крыловский район от 25.10.2018 года                  № 227</w:t>
            </w:r>
            <w:r w:rsidR="00D33C70">
              <w:rPr>
                <w:rFonts w:eastAsia="Times New Roman"/>
                <w:sz w:val="28"/>
                <w:szCs w:val="28"/>
              </w:rPr>
              <w:t xml:space="preserve"> (с изменениями)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6C19DF" w:rsidRPr="00B06E6C" w:rsidRDefault="006C19DF" w:rsidP="000B7C26">
      <w:pPr>
        <w:jc w:val="center"/>
        <w:rPr>
          <w:sz w:val="28"/>
          <w:szCs w:val="28"/>
        </w:rPr>
      </w:pPr>
    </w:p>
    <w:p w:rsidR="006C19DF" w:rsidRPr="00B06E6C" w:rsidRDefault="006C19DF" w:rsidP="000B7C26">
      <w:pPr>
        <w:jc w:val="center"/>
        <w:rPr>
          <w:sz w:val="28"/>
          <w:szCs w:val="28"/>
        </w:rPr>
      </w:pPr>
    </w:p>
    <w:p w:rsidR="00DB63E2" w:rsidRPr="00B06E6C" w:rsidRDefault="00DB63E2" w:rsidP="00DB63E2">
      <w:pPr>
        <w:spacing w:line="18" w:lineRule="exact"/>
        <w:rPr>
          <w:sz w:val="28"/>
          <w:szCs w:val="28"/>
        </w:rPr>
      </w:pPr>
    </w:p>
    <w:p w:rsidR="00DB63E2" w:rsidRPr="00B06E6C" w:rsidRDefault="00DB63E2" w:rsidP="00DB63E2">
      <w:pPr>
        <w:spacing w:line="15" w:lineRule="exact"/>
        <w:rPr>
          <w:sz w:val="28"/>
          <w:szCs w:val="28"/>
        </w:rPr>
      </w:pPr>
    </w:p>
    <w:p w:rsidR="00DB63E2" w:rsidRPr="00DB63E2" w:rsidRDefault="00DB63E2" w:rsidP="00DB63E2">
      <w:pPr>
        <w:spacing w:line="2" w:lineRule="exact"/>
        <w:rPr>
          <w:sz w:val="16"/>
          <w:szCs w:val="20"/>
        </w:rPr>
      </w:pPr>
      <w:bookmarkStart w:id="0" w:name="_GoBack"/>
      <w:bookmarkEnd w:id="0"/>
    </w:p>
    <w:sectPr w:rsidR="00DB63E2" w:rsidRPr="00DB63E2" w:rsidSect="0057733E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C146A"/>
    <w:rsid w:val="00046489"/>
    <w:rsid w:val="000B7C26"/>
    <w:rsid w:val="003C146A"/>
    <w:rsid w:val="005169AA"/>
    <w:rsid w:val="00544BEC"/>
    <w:rsid w:val="0057733E"/>
    <w:rsid w:val="006B6462"/>
    <w:rsid w:val="006C19DF"/>
    <w:rsid w:val="00703284"/>
    <w:rsid w:val="007C1016"/>
    <w:rsid w:val="00851AD1"/>
    <w:rsid w:val="00A45C95"/>
    <w:rsid w:val="00A817AE"/>
    <w:rsid w:val="00B06E6C"/>
    <w:rsid w:val="00D33C70"/>
    <w:rsid w:val="00DB63E2"/>
    <w:rsid w:val="00ED3B83"/>
    <w:rsid w:val="00FA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3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69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69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6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C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D845-5F9C-4925-9283-A60510E8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Мукуч Левонович</cp:lastModifiedBy>
  <cp:revision>2</cp:revision>
  <dcterms:created xsi:type="dcterms:W3CDTF">2022-03-18T11:46:00Z</dcterms:created>
  <dcterms:modified xsi:type="dcterms:W3CDTF">2022-03-18T11:46:00Z</dcterms:modified>
</cp:coreProperties>
</file>