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142C0F">
        <w:rPr>
          <w:b/>
          <w:sz w:val="28"/>
        </w:rPr>
        <w:t>0201001:744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142C0F">
        <w:rPr>
          <w:sz w:val="28"/>
        </w:rPr>
        <w:t>0201001:744</w:t>
      </w:r>
      <w:r>
        <w:rPr>
          <w:sz w:val="28"/>
        </w:rPr>
        <w:t xml:space="preserve">, расположенного по адресу: Крыловский район, </w:t>
      </w:r>
      <w:r w:rsidR="00142C0F">
        <w:rPr>
          <w:sz w:val="28"/>
        </w:rPr>
        <w:t>станица Кугоейская, улица Набережная, 50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142C0F">
        <w:rPr>
          <w:sz w:val="28"/>
          <w:szCs w:val="28"/>
        </w:rPr>
        <w:t>Шишов Владимир Николаевич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142C0F">
        <w:rPr>
          <w:sz w:val="28"/>
          <w:szCs w:val="28"/>
        </w:rPr>
        <w:t>Шишова Владимира Николаевича</w:t>
      </w:r>
      <w:r w:rsidR="00840AF1" w:rsidRPr="00840AF1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bookmarkStart w:id="0" w:name="_GoBack"/>
      <w:bookmarkEnd w:id="0"/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F3" w:rsidRDefault="00550AF3" w:rsidP="006674BA">
      <w:r>
        <w:separator/>
      </w:r>
    </w:p>
  </w:endnote>
  <w:endnote w:type="continuationSeparator" w:id="0">
    <w:p w:rsidR="00550AF3" w:rsidRDefault="00550AF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F3" w:rsidRDefault="00550AF3" w:rsidP="006674BA">
      <w:r>
        <w:separator/>
      </w:r>
    </w:p>
  </w:footnote>
  <w:footnote w:type="continuationSeparator" w:id="0">
    <w:p w:rsidR="00550AF3" w:rsidRDefault="00550AF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803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EE5D-D484-4324-A939-B840E7F0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2022-09-05T05:35:00Z</cp:lastPrinted>
  <dcterms:created xsi:type="dcterms:W3CDTF">2021-11-30T12:12:00Z</dcterms:created>
  <dcterms:modified xsi:type="dcterms:W3CDTF">2023-06-26T10:46:00Z</dcterms:modified>
</cp:coreProperties>
</file>