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</w:t>
      </w:r>
      <w:r w:rsidR="007334C2">
        <w:rPr>
          <w:sz w:val="28"/>
          <w:szCs w:val="28"/>
        </w:rPr>
        <w:t xml:space="preserve">      </w:t>
      </w:r>
      <w:r w:rsidR="00FA6ED3">
        <w:rPr>
          <w:sz w:val="28"/>
          <w:szCs w:val="28"/>
        </w:rPr>
        <w:t>25.02.2022</w:t>
      </w:r>
      <w:r w:rsidRPr="001D649C">
        <w:rPr>
          <w:sz w:val="28"/>
          <w:szCs w:val="28"/>
        </w:rPr>
        <w:t>__</w:t>
      </w:r>
      <w:r w:rsidR="007334C2">
        <w:rPr>
          <w:sz w:val="28"/>
          <w:szCs w:val="28"/>
        </w:rPr>
        <w:t xml:space="preserve">      </w:t>
      </w:r>
      <w:r w:rsidRPr="001D649C">
        <w:rPr>
          <w:sz w:val="28"/>
          <w:szCs w:val="28"/>
        </w:rPr>
        <w:t xml:space="preserve"> № __</w:t>
      </w:r>
      <w:r w:rsidR="00FA6ED3">
        <w:rPr>
          <w:sz w:val="28"/>
          <w:szCs w:val="28"/>
        </w:rPr>
        <w:t>86</w:t>
      </w:r>
      <w:r w:rsidRPr="001D649C">
        <w:rPr>
          <w:sz w:val="28"/>
          <w:szCs w:val="28"/>
        </w:rPr>
        <w:t>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C92EA2" w:rsidRDefault="00756F69" w:rsidP="001D649C">
      <w:pPr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>Об утвержде</w:t>
      </w:r>
      <w:r w:rsidR="008C7630">
        <w:rPr>
          <w:b/>
          <w:sz w:val="28"/>
        </w:rPr>
        <w:t>н</w:t>
      </w:r>
      <w:r>
        <w:rPr>
          <w:b/>
          <w:sz w:val="28"/>
        </w:rPr>
        <w:t xml:space="preserve">ии руководства </w:t>
      </w:r>
      <w:r w:rsidRPr="00756F69">
        <w:rPr>
          <w:b/>
          <w:sz w:val="28"/>
        </w:rPr>
        <w:t>по соблюдению обязательных</w:t>
      </w:r>
    </w:p>
    <w:p w:rsidR="00C92EA2" w:rsidRDefault="00756F69" w:rsidP="001D649C">
      <w:pPr>
        <w:ind w:right="-1"/>
        <w:jc w:val="center"/>
        <w:rPr>
          <w:b/>
          <w:sz w:val="28"/>
        </w:rPr>
      </w:pPr>
      <w:r w:rsidRPr="00756F69">
        <w:rPr>
          <w:b/>
          <w:sz w:val="28"/>
        </w:rPr>
        <w:t xml:space="preserve">требований земельного </w:t>
      </w:r>
      <w:r w:rsidR="00C92EA2">
        <w:rPr>
          <w:b/>
          <w:sz w:val="28"/>
        </w:rPr>
        <w:t>законодательства, предъявляемых</w:t>
      </w:r>
    </w:p>
    <w:p w:rsidR="00C92EA2" w:rsidRDefault="00756F69" w:rsidP="001D649C">
      <w:pPr>
        <w:ind w:right="-1"/>
        <w:jc w:val="center"/>
        <w:rPr>
          <w:b/>
          <w:sz w:val="28"/>
        </w:rPr>
      </w:pPr>
      <w:r w:rsidRPr="00756F69">
        <w:rPr>
          <w:b/>
          <w:sz w:val="28"/>
        </w:rPr>
        <w:t>при проведен</w:t>
      </w:r>
      <w:r w:rsidR="00C92EA2">
        <w:rPr>
          <w:b/>
          <w:sz w:val="28"/>
        </w:rPr>
        <w:t>ии мероприятий по осуществлению</w:t>
      </w:r>
    </w:p>
    <w:p w:rsidR="00C92EA2" w:rsidRDefault="00756F69" w:rsidP="001D649C">
      <w:pPr>
        <w:ind w:right="-1"/>
        <w:jc w:val="center"/>
        <w:rPr>
          <w:b/>
          <w:sz w:val="28"/>
        </w:rPr>
      </w:pPr>
      <w:r w:rsidRPr="00756F69">
        <w:rPr>
          <w:b/>
          <w:sz w:val="28"/>
        </w:rPr>
        <w:t>муниципального зе</w:t>
      </w:r>
      <w:r w:rsidR="00C92EA2">
        <w:rPr>
          <w:b/>
          <w:sz w:val="28"/>
        </w:rPr>
        <w:t>мельного контроля на территории</w:t>
      </w:r>
    </w:p>
    <w:p w:rsidR="001464C9" w:rsidRPr="001D649C" w:rsidRDefault="00756F69" w:rsidP="001D649C">
      <w:pPr>
        <w:ind w:right="-1"/>
        <w:jc w:val="center"/>
        <w:rPr>
          <w:b/>
          <w:sz w:val="28"/>
        </w:rPr>
      </w:pPr>
      <w:r w:rsidRPr="00756F69">
        <w:rPr>
          <w:b/>
          <w:sz w:val="28"/>
        </w:rPr>
        <w:t>муниципального образования Крыловский район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1D649C" w:rsidP="001D649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756F69">
        <w:rPr>
          <w:sz w:val="28"/>
        </w:rPr>
        <w:t xml:space="preserve">с Земельным кодексом Российской Федерации, пунктом 2 статьи 8.2 Федерального закона от 26 декабря 2008 года № 294-ФЗ «О защите прав юридических лица и индивидуальных предпринимателей при осуществлении государственного контроля (надзора) и муниципального контроля»,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56F69" w:rsidRPr="00756F69">
        <w:rPr>
          <w:sz w:val="28"/>
        </w:rPr>
        <w:t>Федеральны</w:t>
      </w:r>
      <w:r w:rsidR="00756F69">
        <w:rPr>
          <w:sz w:val="28"/>
        </w:rPr>
        <w:t>м</w:t>
      </w:r>
      <w:r w:rsidR="00756F69" w:rsidRPr="00756F69">
        <w:rPr>
          <w:sz w:val="28"/>
        </w:rPr>
        <w:t xml:space="preserve"> закон</w:t>
      </w:r>
      <w:r w:rsidR="00756F69">
        <w:rPr>
          <w:sz w:val="28"/>
        </w:rPr>
        <w:t xml:space="preserve">ом от 31 июля </w:t>
      </w:r>
      <w:r w:rsidR="00756F69" w:rsidRPr="00756F69">
        <w:rPr>
          <w:sz w:val="28"/>
        </w:rPr>
        <w:t xml:space="preserve">2020 </w:t>
      </w:r>
      <w:r w:rsidR="00756F69">
        <w:rPr>
          <w:sz w:val="28"/>
        </w:rPr>
        <w:t>года №</w:t>
      </w:r>
      <w:r w:rsidR="00756F69" w:rsidRPr="00756F69">
        <w:rPr>
          <w:sz w:val="28"/>
        </w:rPr>
        <w:t xml:space="preserve"> 247-ФЗ </w:t>
      </w:r>
      <w:r w:rsidR="00756F69">
        <w:rPr>
          <w:sz w:val="28"/>
        </w:rPr>
        <w:t>«</w:t>
      </w:r>
      <w:r w:rsidR="00756F69" w:rsidRPr="00756F69">
        <w:rPr>
          <w:sz w:val="28"/>
        </w:rPr>
        <w:t>Об обязательных треб</w:t>
      </w:r>
      <w:r w:rsidR="00756F69">
        <w:rPr>
          <w:sz w:val="28"/>
        </w:rPr>
        <w:t>ованиях в Российской Федерации»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0737E0" w:rsidRPr="000737E0" w:rsidRDefault="000737E0" w:rsidP="00743C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6F69">
        <w:rPr>
          <w:sz w:val="28"/>
          <w:szCs w:val="28"/>
        </w:rPr>
        <w:t xml:space="preserve">Утвердить прилагаемое руководство по соблюдению </w:t>
      </w:r>
      <w:r w:rsidR="00756F69" w:rsidRPr="00756F69">
        <w:rPr>
          <w:sz w:val="28"/>
          <w:szCs w:val="28"/>
        </w:rPr>
        <w:t>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Крыловский район</w:t>
      </w:r>
      <w:r w:rsidR="00756F69">
        <w:rPr>
          <w:sz w:val="28"/>
          <w:szCs w:val="28"/>
        </w:rPr>
        <w:t>.</w:t>
      </w:r>
    </w:p>
    <w:p w:rsidR="001D649C" w:rsidRDefault="001D649C" w:rsidP="001D649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>. Отделу по социальной работе, взаимодействию со средствами массовой информации и общественными организациями (Голованова),</w:t>
      </w:r>
      <w:r w:rsidR="007334C2">
        <w:rPr>
          <w:sz w:val="28"/>
        </w:rPr>
        <w:t xml:space="preserve"> </w:t>
      </w:r>
      <w:r w:rsidRPr="00F16667">
        <w:rPr>
          <w:sz w:val="28"/>
        </w:rPr>
        <w:t>разместить настоящее постановление на официальном сайте</w:t>
      </w:r>
      <w:r>
        <w:rPr>
          <w:sz w:val="28"/>
        </w:rPr>
        <w:t xml:space="preserve"> а</w:t>
      </w:r>
      <w:r w:rsidRPr="00F16667">
        <w:rPr>
          <w:sz w:val="28"/>
        </w:rPr>
        <w:t xml:space="preserve">дминистрации муниципального образования </w:t>
      </w:r>
      <w:r>
        <w:rPr>
          <w:sz w:val="28"/>
        </w:rPr>
        <w:t xml:space="preserve">Крыловский </w:t>
      </w:r>
      <w:r w:rsidR="0081524D">
        <w:rPr>
          <w:sz w:val="28"/>
        </w:rPr>
        <w:t xml:space="preserve">район </w:t>
      </w:r>
      <w:r w:rsidRPr="00F16667">
        <w:rPr>
          <w:sz w:val="28"/>
        </w:rPr>
        <w:t>в информационно-телекоммуникационной сети «Интернет».</w:t>
      </w:r>
    </w:p>
    <w:p w:rsidR="001D649C" w:rsidRDefault="00756F69" w:rsidP="001D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9C"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64B33" w:rsidRDefault="00756F69" w:rsidP="00664B3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D649C" w:rsidRPr="00D50E76">
        <w:rPr>
          <w:sz w:val="28"/>
          <w:szCs w:val="28"/>
          <w:lang w:eastAsia="ar-SA"/>
        </w:rPr>
        <w:t xml:space="preserve">. Настоящее постановление </w:t>
      </w:r>
      <w:r w:rsidR="00664B33">
        <w:rPr>
          <w:sz w:val="28"/>
          <w:szCs w:val="28"/>
          <w:lang w:eastAsia="ar-SA"/>
        </w:rPr>
        <w:t>вступает в силу со дня его подписания.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2979E1" w:rsidRPr="00892994" w:rsidRDefault="002979E1" w:rsidP="00892994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2994">
        <w:rPr>
          <w:sz w:val="28"/>
        </w:rPr>
        <w:t xml:space="preserve">      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756F69" w:rsidRDefault="00756F69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7334C2" w:rsidRDefault="00C64198" w:rsidP="00C64198">
      <w:pPr>
        <w:ind w:left="4956" w:firstLine="573"/>
        <w:jc w:val="both"/>
        <w:rPr>
          <w:sz w:val="28"/>
          <w:szCs w:val="28"/>
        </w:rPr>
      </w:pPr>
      <w:r w:rsidRPr="00990BE2">
        <w:rPr>
          <w:sz w:val="28"/>
          <w:szCs w:val="28"/>
        </w:rPr>
        <w:t xml:space="preserve">            </w:t>
      </w:r>
    </w:p>
    <w:p w:rsidR="007334C2" w:rsidRDefault="007334C2" w:rsidP="00C64198">
      <w:pPr>
        <w:ind w:left="4956" w:firstLine="573"/>
        <w:jc w:val="both"/>
        <w:rPr>
          <w:sz w:val="28"/>
          <w:szCs w:val="28"/>
        </w:rPr>
      </w:pPr>
    </w:p>
    <w:p w:rsidR="00C64198" w:rsidRPr="00990BE2" w:rsidRDefault="00C64198" w:rsidP="00C64198">
      <w:pPr>
        <w:ind w:left="4956" w:firstLine="573"/>
        <w:jc w:val="both"/>
        <w:rPr>
          <w:sz w:val="28"/>
          <w:szCs w:val="28"/>
        </w:rPr>
      </w:pPr>
      <w:r w:rsidRPr="00990BE2">
        <w:rPr>
          <w:sz w:val="28"/>
          <w:szCs w:val="28"/>
        </w:rPr>
        <w:lastRenderedPageBreak/>
        <w:t xml:space="preserve"> </w:t>
      </w:r>
      <w:r w:rsidR="00FA6ED3">
        <w:rPr>
          <w:sz w:val="28"/>
          <w:szCs w:val="28"/>
        </w:rPr>
        <w:t xml:space="preserve">             </w:t>
      </w:r>
      <w:r w:rsidRPr="00990BE2">
        <w:rPr>
          <w:sz w:val="28"/>
          <w:szCs w:val="28"/>
        </w:rPr>
        <w:t>ПРИЛОЖЕНИЕ</w:t>
      </w:r>
    </w:p>
    <w:p w:rsidR="00C64198" w:rsidRPr="00990BE2" w:rsidRDefault="00C64198" w:rsidP="00C64198">
      <w:pPr>
        <w:ind w:left="4956"/>
        <w:jc w:val="both"/>
        <w:rPr>
          <w:sz w:val="28"/>
          <w:szCs w:val="28"/>
        </w:rPr>
      </w:pPr>
    </w:p>
    <w:p w:rsidR="00C64198" w:rsidRPr="00990BE2" w:rsidRDefault="00C64198" w:rsidP="00C6419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УТВЕРЖДЕНО</w:t>
      </w:r>
    </w:p>
    <w:p w:rsidR="00C64198" w:rsidRPr="00990BE2" w:rsidRDefault="00C64198" w:rsidP="00C64198">
      <w:pPr>
        <w:ind w:left="4248" w:firstLine="708"/>
        <w:jc w:val="both"/>
        <w:rPr>
          <w:sz w:val="28"/>
          <w:szCs w:val="28"/>
        </w:rPr>
      </w:pPr>
      <w:r w:rsidRPr="00990BE2">
        <w:rPr>
          <w:sz w:val="28"/>
          <w:szCs w:val="28"/>
        </w:rPr>
        <w:t xml:space="preserve">       постановлением администрации</w:t>
      </w:r>
    </w:p>
    <w:p w:rsidR="00C64198" w:rsidRPr="00990BE2" w:rsidRDefault="00C64198" w:rsidP="00C64198">
      <w:pPr>
        <w:jc w:val="both"/>
        <w:rPr>
          <w:sz w:val="28"/>
          <w:szCs w:val="28"/>
        </w:rPr>
      </w:pPr>
      <w:r w:rsidRPr="00990BE2">
        <w:rPr>
          <w:sz w:val="28"/>
          <w:szCs w:val="28"/>
        </w:rPr>
        <w:tab/>
      </w:r>
      <w:r w:rsidRPr="00990BE2">
        <w:rPr>
          <w:sz w:val="28"/>
          <w:szCs w:val="28"/>
        </w:rPr>
        <w:tab/>
      </w:r>
      <w:r w:rsidRPr="00990BE2">
        <w:rPr>
          <w:sz w:val="28"/>
          <w:szCs w:val="28"/>
        </w:rPr>
        <w:tab/>
      </w:r>
      <w:r w:rsidRPr="00990BE2">
        <w:rPr>
          <w:sz w:val="28"/>
          <w:szCs w:val="28"/>
        </w:rPr>
        <w:tab/>
      </w:r>
      <w:r w:rsidRPr="00990BE2">
        <w:rPr>
          <w:sz w:val="28"/>
          <w:szCs w:val="28"/>
        </w:rPr>
        <w:tab/>
      </w:r>
      <w:r w:rsidRPr="00990BE2">
        <w:rPr>
          <w:sz w:val="28"/>
          <w:szCs w:val="28"/>
        </w:rPr>
        <w:tab/>
      </w:r>
      <w:r w:rsidRPr="00990BE2">
        <w:rPr>
          <w:sz w:val="28"/>
          <w:szCs w:val="28"/>
        </w:rPr>
        <w:tab/>
        <w:t xml:space="preserve">          муниципального образования</w:t>
      </w:r>
    </w:p>
    <w:p w:rsidR="00C64198" w:rsidRPr="00990BE2" w:rsidRDefault="00C64198" w:rsidP="00C64198">
      <w:pPr>
        <w:ind w:left="4956" w:firstLine="708"/>
        <w:jc w:val="both"/>
        <w:rPr>
          <w:sz w:val="28"/>
          <w:szCs w:val="28"/>
        </w:rPr>
      </w:pPr>
      <w:r w:rsidRPr="00990BE2">
        <w:rPr>
          <w:sz w:val="28"/>
          <w:szCs w:val="28"/>
        </w:rPr>
        <w:t xml:space="preserve">         Крыловский район</w:t>
      </w:r>
    </w:p>
    <w:p w:rsidR="00C64198" w:rsidRPr="00990BE2" w:rsidRDefault="00C64198" w:rsidP="00C64198">
      <w:pPr>
        <w:ind w:left="3540" w:firstLine="708"/>
        <w:jc w:val="both"/>
        <w:rPr>
          <w:sz w:val="28"/>
          <w:szCs w:val="28"/>
        </w:rPr>
      </w:pPr>
      <w:r w:rsidRPr="00990BE2">
        <w:rPr>
          <w:sz w:val="28"/>
          <w:szCs w:val="28"/>
        </w:rPr>
        <w:t xml:space="preserve">                   от  _</w:t>
      </w:r>
      <w:r w:rsidR="00FA6ED3">
        <w:rPr>
          <w:sz w:val="28"/>
          <w:szCs w:val="28"/>
        </w:rPr>
        <w:t>25.02.2022</w:t>
      </w:r>
      <w:r w:rsidRPr="00990BE2">
        <w:rPr>
          <w:sz w:val="28"/>
          <w:szCs w:val="28"/>
        </w:rPr>
        <w:t>_ №_</w:t>
      </w:r>
      <w:r w:rsidR="00FA6ED3">
        <w:rPr>
          <w:sz w:val="28"/>
          <w:szCs w:val="28"/>
        </w:rPr>
        <w:t>86</w:t>
      </w:r>
      <w:r w:rsidRPr="00990BE2">
        <w:rPr>
          <w:sz w:val="28"/>
          <w:szCs w:val="28"/>
        </w:rPr>
        <w:t>_</w:t>
      </w:r>
    </w:p>
    <w:p w:rsidR="00C64198" w:rsidRPr="00990BE2" w:rsidRDefault="00C64198" w:rsidP="00C64198">
      <w:pPr>
        <w:rPr>
          <w:sz w:val="28"/>
          <w:szCs w:val="28"/>
        </w:rPr>
      </w:pPr>
    </w:p>
    <w:p w:rsidR="00C64198" w:rsidRPr="001911EA" w:rsidRDefault="00C64198" w:rsidP="00C64198">
      <w:pPr>
        <w:jc w:val="right"/>
        <w:rPr>
          <w:sz w:val="28"/>
          <w:szCs w:val="28"/>
        </w:rPr>
      </w:pPr>
    </w:p>
    <w:p w:rsidR="00C64198" w:rsidRPr="00FA6ED3" w:rsidRDefault="00C64198" w:rsidP="00C64198">
      <w:pPr>
        <w:tabs>
          <w:tab w:val="left" w:pos="3150"/>
        </w:tabs>
        <w:jc w:val="center"/>
        <w:rPr>
          <w:rStyle w:val="aa"/>
          <w:b/>
          <w:i w:val="0"/>
          <w:sz w:val="28"/>
          <w:szCs w:val="28"/>
        </w:rPr>
      </w:pPr>
      <w:r w:rsidRPr="00FA6ED3">
        <w:rPr>
          <w:rStyle w:val="aa"/>
          <w:b/>
          <w:i w:val="0"/>
          <w:sz w:val="28"/>
          <w:szCs w:val="28"/>
        </w:rPr>
        <w:t>РУКОВОДСТВО</w:t>
      </w:r>
    </w:p>
    <w:p w:rsidR="00C64198" w:rsidRPr="001911EA" w:rsidRDefault="00C64198" w:rsidP="00C64198">
      <w:pPr>
        <w:tabs>
          <w:tab w:val="left" w:pos="3150"/>
        </w:tabs>
        <w:jc w:val="center"/>
        <w:rPr>
          <w:sz w:val="28"/>
          <w:szCs w:val="28"/>
        </w:rPr>
      </w:pPr>
      <w:r w:rsidRPr="00FA6ED3">
        <w:rPr>
          <w:sz w:val="28"/>
          <w:szCs w:val="28"/>
        </w:rPr>
        <w:t xml:space="preserve">по </w:t>
      </w:r>
      <w:r w:rsidRPr="00FA6ED3">
        <w:rPr>
          <w:rStyle w:val="aa"/>
          <w:i w:val="0"/>
          <w:sz w:val="28"/>
          <w:szCs w:val="28"/>
        </w:rPr>
        <w:t>соблюдению</w:t>
      </w:r>
      <w:r w:rsidR="00FA6ED3">
        <w:rPr>
          <w:rStyle w:val="aa"/>
          <w:i w:val="0"/>
          <w:sz w:val="28"/>
          <w:szCs w:val="28"/>
        </w:rPr>
        <w:t xml:space="preserve"> </w:t>
      </w:r>
      <w:r w:rsidRPr="00FA6ED3">
        <w:rPr>
          <w:rStyle w:val="aa"/>
          <w:i w:val="0"/>
          <w:sz w:val="28"/>
          <w:szCs w:val="28"/>
        </w:rPr>
        <w:t>обязательных</w:t>
      </w:r>
      <w:r w:rsidR="00FA6ED3">
        <w:rPr>
          <w:rStyle w:val="aa"/>
          <w:i w:val="0"/>
          <w:sz w:val="28"/>
          <w:szCs w:val="28"/>
        </w:rPr>
        <w:t xml:space="preserve"> </w:t>
      </w:r>
      <w:r w:rsidRPr="00FA6ED3">
        <w:rPr>
          <w:rStyle w:val="aa"/>
          <w:i w:val="0"/>
          <w:sz w:val="28"/>
          <w:szCs w:val="28"/>
        </w:rPr>
        <w:t>требований</w:t>
      </w:r>
      <w:r w:rsidR="00FA6ED3">
        <w:rPr>
          <w:rStyle w:val="aa"/>
          <w:i w:val="0"/>
          <w:sz w:val="28"/>
          <w:szCs w:val="28"/>
        </w:rPr>
        <w:t xml:space="preserve"> </w:t>
      </w:r>
      <w:r w:rsidRPr="00FA6ED3">
        <w:rPr>
          <w:rStyle w:val="aa"/>
          <w:i w:val="0"/>
          <w:sz w:val="28"/>
          <w:szCs w:val="28"/>
        </w:rPr>
        <w:t>земельного</w:t>
      </w:r>
      <w:r w:rsidR="00FA6ED3">
        <w:rPr>
          <w:rStyle w:val="aa"/>
          <w:i w:val="0"/>
          <w:sz w:val="28"/>
          <w:szCs w:val="28"/>
        </w:rPr>
        <w:t xml:space="preserve"> </w:t>
      </w:r>
      <w:r w:rsidRPr="00FA6ED3">
        <w:rPr>
          <w:rStyle w:val="aa"/>
          <w:i w:val="0"/>
          <w:sz w:val="28"/>
          <w:szCs w:val="28"/>
        </w:rPr>
        <w:t>законодательства</w:t>
      </w:r>
      <w:r w:rsidRPr="001911EA">
        <w:rPr>
          <w:i/>
          <w:sz w:val="28"/>
          <w:szCs w:val="28"/>
        </w:rPr>
        <w:t xml:space="preserve">, </w:t>
      </w:r>
      <w:r w:rsidRPr="001911EA">
        <w:rPr>
          <w:sz w:val="28"/>
          <w:szCs w:val="28"/>
        </w:rPr>
        <w:t>предъявляемых при проведении мероприятий по осуществлению муниципального земельного контроля на территории</w:t>
      </w:r>
      <w:r>
        <w:rPr>
          <w:sz w:val="28"/>
          <w:szCs w:val="28"/>
        </w:rPr>
        <w:t xml:space="preserve"> муниципального образования Крыловский район</w:t>
      </w:r>
    </w:p>
    <w:p w:rsidR="00C64198" w:rsidRPr="00BC3AAB" w:rsidRDefault="00C64198" w:rsidP="00C64198">
      <w:pPr>
        <w:tabs>
          <w:tab w:val="left" w:pos="3150"/>
        </w:tabs>
        <w:jc w:val="center"/>
        <w:rPr>
          <w:i/>
          <w:sz w:val="28"/>
          <w:szCs w:val="28"/>
        </w:rPr>
      </w:pPr>
    </w:p>
    <w:p w:rsidR="00C64198" w:rsidRPr="00BC3AAB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BC3AAB">
        <w:rPr>
          <w:color w:val="000000"/>
          <w:sz w:val="28"/>
          <w:szCs w:val="28"/>
        </w:rPr>
        <w:t>1</w:t>
      </w:r>
      <w:r w:rsidRPr="00BC3AAB">
        <w:rPr>
          <w:sz w:val="28"/>
          <w:szCs w:val="28"/>
        </w:rPr>
        <w:t xml:space="preserve">.Настоящее </w:t>
      </w:r>
      <w:r w:rsidRPr="00BC3AAB">
        <w:rPr>
          <w:iCs/>
          <w:sz w:val="28"/>
          <w:szCs w:val="28"/>
        </w:rPr>
        <w:t>руководство</w:t>
      </w:r>
      <w:r w:rsidRPr="00BC3AAB">
        <w:rPr>
          <w:sz w:val="28"/>
          <w:szCs w:val="28"/>
        </w:rPr>
        <w:t xml:space="preserve"> разработано в соответствии с </w:t>
      </w:r>
      <w:r>
        <w:rPr>
          <w:sz w:val="28"/>
          <w:szCs w:val="28"/>
        </w:rPr>
        <w:t>под</w:t>
      </w:r>
      <w:hyperlink r:id="rId9" w:anchor="/document/12164247/entry/82022" w:history="1">
        <w:r w:rsidRPr="00BC3AAB">
          <w:rPr>
            <w:sz w:val="28"/>
            <w:szCs w:val="28"/>
          </w:rPr>
          <w:t xml:space="preserve">пунктом 2 </w:t>
        </w:r>
        <w:r>
          <w:rPr>
            <w:sz w:val="28"/>
            <w:szCs w:val="28"/>
          </w:rPr>
          <w:t>пункта</w:t>
        </w:r>
        <w:r w:rsidRPr="00BC3AAB">
          <w:rPr>
            <w:sz w:val="28"/>
            <w:szCs w:val="28"/>
          </w:rPr>
          <w:t xml:space="preserve"> 2 статьи 8.2</w:t>
        </w:r>
      </w:hyperlink>
      <w:r w:rsidRPr="00BC3AAB">
        <w:rPr>
          <w:sz w:val="28"/>
          <w:szCs w:val="28"/>
        </w:rPr>
        <w:t xml:space="preserve"> Федерального </w:t>
      </w:r>
      <w:r w:rsidRPr="00BC3AAB">
        <w:rPr>
          <w:iCs/>
          <w:sz w:val="28"/>
          <w:szCs w:val="28"/>
        </w:rPr>
        <w:t>закона</w:t>
      </w:r>
      <w:r>
        <w:rPr>
          <w:sz w:val="28"/>
          <w:szCs w:val="28"/>
        </w:rPr>
        <w:t xml:space="preserve"> от 26.12.2008 N 294-ФЗ «</w:t>
      </w:r>
      <w:r w:rsidRPr="00BC3AA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BC3AAB">
        <w:rPr>
          <w:sz w:val="28"/>
          <w:szCs w:val="28"/>
        </w:rPr>
        <w:t xml:space="preserve">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</w:t>
      </w:r>
      <w:r w:rsidRPr="00BC3AAB">
        <w:rPr>
          <w:iCs/>
          <w:sz w:val="28"/>
          <w:szCs w:val="28"/>
        </w:rPr>
        <w:t>земельные</w:t>
      </w:r>
      <w:r w:rsidRPr="00BC3AAB">
        <w:rPr>
          <w:sz w:val="28"/>
          <w:szCs w:val="28"/>
        </w:rPr>
        <w:t xml:space="preserve"> участки</w:t>
      </w:r>
      <w:r>
        <w:rPr>
          <w:sz w:val="28"/>
          <w:szCs w:val="28"/>
        </w:rPr>
        <w:t>,</w:t>
      </w:r>
      <w:r w:rsidRPr="00BC3AAB">
        <w:rPr>
          <w:sz w:val="28"/>
          <w:szCs w:val="28"/>
        </w:rPr>
        <w:t xml:space="preserve"> информационно-методической поддержки в вопросах </w:t>
      </w:r>
      <w:r w:rsidRPr="00BC3AAB">
        <w:rPr>
          <w:iCs/>
          <w:sz w:val="28"/>
          <w:szCs w:val="28"/>
        </w:rPr>
        <w:t>соблюдения</w:t>
      </w:r>
      <w:r w:rsidR="00FA6ED3">
        <w:rPr>
          <w:iCs/>
          <w:sz w:val="28"/>
          <w:szCs w:val="28"/>
        </w:rPr>
        <w:t xml:space="preserve"> </w:t>
      </w:r>
      <w:r w:rsidRPr="00BC3AAB">
        <w:rPr>
          <w:iCs/>
          <w:sz w:val="28"/>
          <w:szCs w:val="28"/>
        </w:rPr>
        <w:t>обязательных</w:t>
      </w:r>
      <w:r w:rsidR="00FA6ED3">
        <w:rPr>
          <w:iCs/>
          <w:sz w:val="28"/>
          <w:szCs w:val="28"/>
        </w:rPr>
        <w:t xml:space="preserve"> </w:t>
      </w:r>
      <w:r w:rsidRPr="00BC3AAB">
        <w:rPr>
          <w:iCs/>
          <w:sz w:val="28"/>
          <w:szCs w:val="28"/>
        </w:rPr>
        <w:t>требований</w:t>
      </w:r>
      <w:r>
        <w:rPr>
          <w:iCs/>
          <w:sz w:val="28"/>
          <w:szCs w:val="28"/>
        </w:rPr>
        <w:t xml:space="preserve"> земельного законодательства предъявляемых при </w:t>
      </w:r>
      <w:r>
        <w:rPr>
          <w:sz w:val="28"/>
          <w:szCs w:val="28"/>
        </w:rPr>
        <w:t xml:space="preserve">осуществлении муниципального земельного контроля. </w:t>
      </w:r>
    </w:p>
    <w:p w:rsidR="00C64198" w:rsidRPr="00BC3AA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C3AAB">
        <w:rPr>
          <w:color w:val="000000"/>
          <w:sz w:val="28"/>
          <w:szCs w:val="28"/>
        </w:rPr>
        <w:t>Муниципальный земельный контроль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</w:t>
      </w:r>
    </w:p>
    <w:p w:rsidR="00C64198" w:rsidRPr="00467BEA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7BEA">
        <w:rPr>
          <w:sz w:val="28"/>
          <w:szCs w:val="28"/>
        </w:rPr>
        <w:t>Предметом муниципального земельного</w:t>
      </w:r>
      <w:r>
        <w:rPr>
          <w:sz w:val="28"/>
          <w:szCs w:val="28"/>
        </w:rPr>
        <w:t xml:space="preserve"> контроля</w:t>
      </w:r>
      <w:r w:rsidRPr="00467BEA">
        <w:rPr>
          <w:sz w:val="28"/>
          <w:szCs w:val="28"/>
        </w:rPr>
        <w:t xml:space="preserve">,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</w:t>
      </w:r>
      <w:r w:rsidRPr="00467BEA">
        <w:rPr>
          <w:sz w:val="28"/>
          <w:szCs w:val="28"/>
        </w:rPr>
        <w:lastRenderedPageBreak/>
        <w:t>Российской Федерации предусмотрена ответственность (далее - обязательные требования):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требование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земельного законодательства о недопущении самовольного занятия земельных участков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участок;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требование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требование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(или) разрешенным использованием; 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законодательства, связанные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с обязательным использованием земельных участков, предназначенных для жилищного или иного строительства, садоводства, огородничества в указанных целях,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требования законодательства, связанные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с обязанностью по приведению земель в состояние, пригодное для использования по целевому назначению; 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56E7">
        <w:rPr>
          <w:rFonts w:ascii="Times New Roman" w:hAnsi="Times New Roman"/>
          <w:color w:val="000000"/>
          <w:sz w:val="28"/>
          <w:szCs w:val="28"/>
        </w:rPr>
        <w:t>требований земельного законодательства органами местного самоуправления при предоставлении</w:t>
      </w:r>
      <w:r w:rsidR="00FA6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земельных участков, находящихся в государственной и муниципальной собственности; </w:t>
      </w:r>
    </w:p>
    <w:p w:rsidR="00C64198" w:rsidRPr="00B956E7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требования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законодательства, связ</w:t>
      </w:r>
      <w:r>
        <w:rPr>
          <w:rFonts w:ascii="Times New Roman" w:hAnsi="Times New Roman"/>
          <w:color w:val="000000"/>
          <w:sz w:val="28"/>
          <w:szCs w:val="28"/>
        </w:rPr>
        <w:t>анные</w:t>
      </w:r>
      <w:r w:rsidRPr="00B956E7">
        <w:rPr>
          <w:rFonts w:ascii="Times New Roman" w:hAnsi="Times New Roman"/>
          <w:color w:val="000000"/>
          <w:sz w:val="28"/>
          <w:szCs w:val="28"/>
        </w:rPr>
        <w:t xml:space="preserve"> с выполнением в установленный срок предписаний об устранении нарушений земельного законодательства, выданных должностным лицом администрации муниципально</w:t>
      </w:r>
      <w:r>
        <w:rPr>
          <w:rFonts w:ascii="Times New Roman" w:hAnsi="Times New Roman"/>
          <w:color w:val="000000"/>
          <w:sz w:val="28"/>
          <w:szCs w:val="28"/>
        </w:rPr>
        <w:t>го образования Крыловский район (далее Администрация);</w:t>
      </w:r>
    </w:p>
    <w:p w:rsidR="00C64198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956E7">
        <w:rPr>
          <w:rFonts w:ascii="Times New Roman" w:hAnsi="Times New Roman"/>
          <w:sz w:val="28"/>
          <w:szCs w:val="28"/>
        </w:rPr>
        <w:t xml:space="preserve"> выполнением иных требований земельного законодательства по вопросам использования и охраны земель.</w:t>
      </w:r>
    </w:p>
    <w:p w:rsidR="00C64198" w:rsidRPr="00730B5B" w:rsidRDefault="00C64198" w:rsidP="00C64198">
      <w:pPr>
        <w:pStyle w:val="ab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65 Земельного кодекса Российской Федерации</w:t>
      </w:r>
      <w:r w:rsidRPr="00862E35">
        <w:rPr>
          <w:rFonts w:ascii="Times New Roman" w:hAnsi="Times New Roman"/>
          <w:color w:val="000000"/>
          <w:sz w:val="28"/>
          <w:szCs w:val="28"/>
        </w:rPr>
        <w:t>- и</w:t>
      </w:r>
      <w:r w:rsidRPr="00862E35">
        <w:rPr>
          <w:rFonts w:ascii="Times New Roman" w:hAnsi="Times New Roman"/>
          <w:sz w:val="28"/>
          <w:szCs w:val="28"/>
        </w:rPr>
        <w:t xml:space="preserve">спользование земли в Российской Федерации является </w:t>
      </w:r>
      <w:r w:rsidRPr="00862E35">
        <w:rPr>
          <w:rStyle w:val="aa"/>
          <w:rFonts w:ascii="Times New Roman" w:hAnsi="Times New Roman"/>
          <w:sz w:val="28"/>
          <w:szCs w:val="28"/>
        </w:rPr>
        <w:t>платным</w:t>
      </w:r>
      <w:r w:rsidRPr="00862E35">
        <w:rPr>
          <w:rFonts w:ascii="Times New Roman" w:hAnsi="Times New Roman"/>
          <w:sz w:val="28"/>
          <w:szCs w:val="28"/>
        </w:rPr>
        <w:t xml:space="preserve">. Формами платы за </w:t>
      </w:r>
      <w:r w:rsidRPr="00FA6ED3">
        <w:rPr>
          <w:rStyle w:val="aa"/>
          <w:rFonts w:ascii="Times New Roman" w:hAnsi="Times New Roman"/>
          <w:i w:val="0"/>
          <w:sz w:val="28"/>
          <w:szCs w:val="28"/>
        </w:rPr>
        <w:t>использование</w:t>
      </w:r>
      <w:r w:rsidR="00FA6ED3" w:rsidRPr="00FA6ED3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A6ED3">
        <w:rPr>
          <w:rStyle w:val="aa"/>
          <w:rFonts w:ascii="Times New Roman" w:hAnsi="Times New Roman"/>
          <w:i w:val="0"/>
          <w:sz w:val="28"/>
          <w:szCs w:val="28"/>
        </w:rPr>
        <w:t>земли</w:t>
      </w:r>
      <w:r w:rsidRPr="00862E35">
        <w:rPr>
          <w:rFonts w:ascii="Times New Roman" w:hAnsi="Times New Roman"/>
          <w:sz w:val="28"/>
          <w:szCs w:val="28"/>
        </w:rPr>
        <w:t xml:space="preserve"> являются земельный налог (до введения в действие налога на недвижимость) и арендная плата</w:t>
      </w:r>
      <w:r>
        <w:rPr>
          <w:rFonts w:ascii="Times New Roman" w:hAnsi="Times New Roman"/>
          <w:sz w:val="28"/>
          <w:szCs w:val="28"/>
        </w:rPr>
        <w:t>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 xml:space="preserve">4. Основными нормативными правовыми актами в сфере муниципального земельного контроля, содержащие обязательные требования являются: </w:t>
      </w:r>
    </w:p>
    <w:p w:rsidR="00C64198" w:rsidRPr="006D343B" w:rsidRDefault="00C64198" w:rsidP="00C64198">
      <w:pPr>
        <w:keepNext/>
        <w:keepLines/>
        <w:tabs>
          <w:tab w:val="left" w:pos="0"/>
          <w:tab w:val="left" w:pos="567"/>
          <w:tab w:val="left" w:pos="709"/>
          <w:tab w:val="left" w:pos="851"/>
          <w:tab w:val="left" w:pos="993"/>
        </w:tabs>
        <w:ind w:right="622" w:firstLine="709"/>
        <w:contextualSpacing/>
        <w:jc w:val="both"/>
        <w:rPr>
          <w:sz w:val="28"/>
          <w:szCs w:val="28"/>
        </w:rPr>
      </w:pPr>
      <w:r w:rsidRPr="006D343B">
        <w:rPr>
          <w:sz w:val="28"/>
          <w:szCs w:val="28"/>
        </w:rPr>
        <w:t>- Земельный кодекс Российской Федерации;</w:t>
      </w:r>
    </w:p>
    <w:p w:rsidR="00C64198" w:rsidRPr="006C63DC" w:rsidRDefault="00C64198" w:rsidP="00C6419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D343B">
        <w:rPr>
          <w:rFonts w:ascii="Times New Roman" w:hAnsi="Times New Roman"/>
          <w:sz w:val="28"/>
          <w:szCs w:val="28"/>
        </w:rPr>
        <w:t xml:space="preserve">-Кодекс Российской Федерации об административных правонарушениях </w:t>
      </w:r>
      <w:r w:rsidRPr="006C63DC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КоАП РФ) от 30 декабря 2001 г. №</w:t>
      </w:r>
      <w:r w:rsidRPr="006C63DC">
        <w:rPr>
          <w:rFonts w:ascii="Times New Roman" w:hAnsi="Times New Roman"/>
          <w:sz w:val="28"/>
          <w:szCs w:val="28"/>
        </w:rPr>
        <w:t xml:space="preserve"> 195-ФЗ; </w:t>
      </w:r>
    </w:p>
    <w:p w:rsidR="00C64198" w:rsidRPr="006C63DC" w:rsidRDefault="00C64198" w:rsidP="00C64198">
      <w:pPr>
        <w:jc w:val="both"/>
        <w:rPr>
          <w:sz w:val="28"/>
          <w:szCs w:val="28"/>
        </w:rPr>
      </w:pPr>
      <w:r w:rsidRPr="006C63D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Федеральный закон</w:t>
      </w:r>
      <w:r w:rsidRPr="006C63DC">
        <w:rPr>
          <w:sz w:val="28"/>
          <w:szCs w:val="28"/>
        </w:rPr>
        <w:t xml:space="preserve"> от 31</w:t>
      </w:r>
      <w:r>
        <w:rPr>
          <w:sz w:val="28"/>
          <w:szCs w:val="28"/>
        </w:rPr>
        <w:t>.07.</w:t>
      </w:r>
      <w:r w:rsidRPr="006C63DC">
        <w:rPr>
          <w:sz w:val="28"/>
          <w:szCs w:val="28"/>
        </w:rPr>
        <w:t>2020 года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»;</w:t>
      </w:r>
    </w:p>
    <w:p w:rsidR="00C64198" w:rsidRPr="006D343B" w:rsidRDefault="00C64198" w:rsidP="00C64198">
      <w:pPr>
        <w:pStyle w:val="ac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3B">
        <w:rPr>
          <w:rFonts w:ascii="Times New Roman" w:hAnsi="Times New Roman"/>
          <w:color w:val="000000"/>
          <w:sz w:val="28"/>
          <w:szCs w:val="28"/>
        </w:rPr>
        <w:t>- Федеральный закон от 24.07.2007 года № 221-ФЗ «О кадастровой деятельности»;</w:t>
      </w:r>
    </w:p>
    <w:p w:rsidR="00C64198" w:rsidRPr="006D343B" w:rsidRDefault="00C64198" w:rsidP="00C64198">
      <w:pPr>
        <w:ind w:firstLine="709"/>
        <w:jc w:val="both"/>
        <w:rPr>
          <w:sz w:val="28"/>
          <w:szCs w:val="28"/>
        </w:rPr>
      </w:pPr>
      <w:r w:rsidRPr="006D343B">
        <w:rPr>
          <w:sz w:val="28"/>
          <w:szCs w:val="28"/>
        </w:rPr>
        <w:t>-</w:t>
      </w:r>
      <w:r w:rsidRPr="006D343B">
        <w:rPr>
          <w:bCs/>
          <w:sz w:val="28"/>
          <w:szCs w:val="28"/>
        </w:rPr>
        <w:t xml:space="preserve">Федеральный закон от 26.12.2008 г. № 294-ФЗ «О защите прав юридических лиц и индивидуальных предпринимателей при осуществлении </w:t>
      </w:r>
      <w:r w:rsidRPr="006D343B">
        <w:rPr>
          <w:bCs/>
          <w:sz w:val="28"/>
          <w:szCs w:val="28"/>
        </w:rPr>
        <w:lastRenderedPageBreak/>
        <w:t xml:space="preserve">государственного контроля (надзора) и муниципального контроля» </w:t>
      </w:r>
      <w:r w:rsidRPr="006D343B">
        <w:rPr>
          <w:sz w:val="28"/>
          <w:szCs w:val="28"/>
        </w:rPr>
        <w:t xml:space="preserve">(далее - Федеральный закон от 26.12.2008 г. № 294-ФЗ); </w:t>
      </w:r>
    </w:p>
    <w:p w:rsidR="00C64198" w:rsidRPr="006D343B" w:rsidRDefault="00C64198" w:rsidP="00C64198">
      <w:pPr>
        <w:ind w:firstLine="709"/>
        <w:jc w:val="both"/>
        <w:rPr>
          <w:sz w:val="28"/>
          <w:szCs w:val="28"/>
        </w:rPr>
      </w:pPr>
      <w:r w:rsidRPr="006D343B">
        <w:rPr>
          <w:sz w:val="28"/>
          <w:szCs w:val="28"/>
        </w:rPr>
        <w:t>-Федеральный закон от 06.10.2003 г. N 131-ФЗ «Об общих принципах организации местного самоуправления в Российской Федерации»;</w:t>
      </w:r>
    </w:p>
    <w:p w:rsidR="00C64198" w:rsidRDefault="00C64198" w:rsidP="00C64198">
      <w:pPr>
        <w:ind w:firstLine="709"/>
        <w:jc w:val="both"/>
        <w:rPr>
          <w:bCs/>
          <w:sz w:val="28"/>
          <w:szCs w:val="28"/>
        </w:rPr>
      </w:pPr>
      <w:r w:rsidRPr="006D343B">
        <w:rPr>
          <w:sz w:val="28"/>
          <w:szCs w:val="28"/>
        </w:rPr>
        <w:t xml:space="preserve">-Федеральный закон от 02.05.2006 г. № 59-ФЗ </w:t>
      </w:r>
      <w:r w:rsidRPr="006D343B">
        <w:rPr>
          <w:bCs/>
          <w:sz w:val="28"/>
          <w:szCs w:val="28"/>
        </w:rPr>
        <w:t>«О порядке рассмотрения обращени</w:t>
      </w:r>
      <w:r>
        <w:rPr>
          <w:bCs/>
          <w:sz w:val="28"/>
          <w:szCs w:val="28"/>
        </w:rPr>
        <w:t>й граждан Российской Федерации»;</w:t>
      </w:r>
    </w:p>
    <w:p w:rsidR="00C64198" w:rsidRPr="006D343B" w:rsidRDefault="00C64198" w:rsidP="00C64198">
      <w:pPr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 5. Обязанности лиц, использующих земельные участки.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 xml:space="preserve">В соответствии </w:t>
      </w:r>
      <w:r w:rsidRPr="006D343B">
        <w:rPr>
          <w:sz w:val="28"/>
          <w:szCs w:val="28"/>
        </w:rPr>
        <w:t xml:space="preserve">со </w:t>
      </w:r>
      <w:hyperlink r:id="rId10" w:anchor="/document/12124624/entry/42" w:history="1">
        <w:r w:rsidRPr="006D343B">
          <w:rPr>
            <w:sz w:val="28"/>
            <w:szCs w:val="28"/>
          </w:rPr>
          <w:t>статьей 42</w:t>
        </w:r>
      </w:hyperlink>
      <w:r w:rsidRPr="006D343B">
        <w:rPr>
          <w:sz w:val="28"/>
          <w:szCs w:val="28"/>
        </w:rPr>
        <w:t xml:space="preserve"> Земельного </w:t>
      </w:r>
      <w:r w:rsidRPr="006D343B">
        <w:rPr>
          <w:color w:val="000000"/>
          <w:sz w:val="28"/>
          <w:szCs w:val="28"/>
        </w:rPr>
        <w:t>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- своевременно производить платежи за землю;</w:t>
      </w:r>
    </w:p>
    <w:p w:rsidR="00C64198" w:rsidRPr="006E6C00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0B5B">
        <w:rPr>
          <w:color w:val="000000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</w:t>
      </w:r>
      <w:r>
        <w:rPr>
          <w:color w:val="000000"/>
          <w:sz w:val="28"/>
          <w:szCs w:val="28"/>
        </w:rPr>
        <w:t>равил, нормативов</w:t>
      </w:r>
      <w:r w:rsidRPr="006E6C00">
        <w:rPr>
          <w:sz w:val="28"/>
          <w:szCs w:val="28"/>
        </w:rPr>
        <w:t xml:space="preserve">, </w:t>
      </w:r>
      <w:r w:rsidRPr="006E6C00">
        <w:rPr>
          <w:sz w:val="28"/>
          <w:szCs w:val="28"/>
          <w:shd w:val="clear" w:color="auto" w:fill="FFFFFF"/>
        </w:rPr>
        <w:t>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C64198" w:rsidRPr="00730B5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0B5B">
        <w:rPr>
          <w:color w:val="000000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64198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0B5B">
        <w:rPr>
          <w:color w:val="000000"/>
          <w:sz w:val="28"/>
          <w:szCs w:val="28"/>
        </w:rPr>
        <w:t>не допускать самовольного занятия земельных участков;</w:t>
      </w:r>
    </w:p>
    <w:p w:rsidR="00C64198" w:rsidRPr="006E6C00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6C00">
        <w:rPr>
          <w:sz w:val="28"/>
          <w:szCs w:val="28"/>
          <w:shd w:val="clear" w:color="auto" w:fill="FFFFFF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6E6C00">
        <w:rPr>
          <w:sz w:val="28"/>
          <w:szCs w:val="28"/>
          <w:shd w:val="clear" w:color="auto" w:fill="FFFFFF"/>
        </w:rPr>
        <w:t>по ликвидации последствий, возникших на них аварий, катастроф;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343B">
        <w:rPr>
          <w:sz w:val="28"/>
          <w:szCs w:val="28"/>
        </w:rPr>
        <w:t xml:space="preserve">выполнять иные требования, предусмотренные </w:t>
      </w:r>
      <w:hyperlink r:id="rId11" w:anchor="/document/12124624/entry/0" w:history="1">
        <w:r w:rsidRPr="006D343B">
          <w:rPr>
            <w:sz w:val="28"/>
            <w:szCs w:val="28"/>
          </w:rPr>
          <w:t>Земельным кодексом</w:t>
        </w:r>
      </w:hyperlink>
      <w:r w:rsidR="00FA6ED3">
        <w:t xml:space="preserve"> </w:t>
      </w:r>
      <w:r w:rsidRPr="006D343B">
        <w:rPr>
          <w:color w:val="000000"/>
          <w:sz w:val="28"/>
          <w:szCs w:val="28"/>
        </w:rPr>
        <w:t>Российской Федерации, федеральными законами.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 xml:space="preserve"> 6. Возникновение прав на земельный участок. 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6D343B">
        <w:rPr>
          <w:sz w:val="28"/>
          <w:szCs w:val="28"/>
        </w:rPr>
        <w:t xml:space="preserve"> В соответствии с </w:t>
      </w:r>
      <w:hyperlink r:id="rId12" w:anchor="/document/12124624/entry/251" w:history="1">
        <w:r w:rsidRPr="006D343B">
          <w:rPr>
            <w:sz w:val="28"/>
            <w:szCs w:val="28"/>
          </w:rPr>
          <w:t>пунктом 1 статьи 25</w:t>
        </w:r>
      </w:hyperlink>
      <w:r w:rsidRPr="006D343B">
        <w:rPr>
          <w:sz w:val="28"/>
          <w:szCs w:val="28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</w:t>
      </w:r>
      <w:hyperlink r:id="rId13" w:anchor="/document/71129192/entry/0" w:history="1">
        <w:r w:rsidRPr="006D343B">
          <w:rPr>
            <w:sz w:val="28"/>
            <w:szCs w:val="28"/>
          </w:rPr>
          <w:t>Федеральным законом</w:t>
        </w:r>
      </w:hyperlink>
      <w:r w:rsidRPr="006D343B">
        <w:rPr>
          <w:sz w:val="28"/>
          <w:szCs w:val="28"/>
        </w:rPr>
        <w:t xml:space="preserve"> от 13 июля 2015 г. </w:t>
      </w:r>
      <w:r>
        <w:rPr>
          <w:sz w:val="28"/>
          <w:szCs w:val="28"/>
        </w:rPr>
        <w:t>№</w:t>
      </w:r>
      <w:r w:rsidRPr="006D343B">
        <w:rPr>
          <w:sz w:val="28"/>
          <w:szCs w:val="28"/>
        </w:rPr>
        <w:t xml:space="preserve"> 218-ФЗ </w:t>
      </w:r>
      <w:r>
        <w:rPr>
          <w:sz w:val="28"/>
          <w:szCs w:val="28"/>
        </w:rPr>
        <w:t>«</w:t>
      </w:r>
      <w:r w:rsidRPr="006D343B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 (далее - Федеральный закон №</w:t>
      </w:r>
      <w:r w:rsidRPr="006D343B">
        <w:rPr>
          <w:sz w:val="28"/>
          <w:szCs w:val="28"/>
        </w:rPr>
        <w:t> 218-ФЗ).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6D343B">
        <w:rPr>
          <w:sz w:val="28"/>
          <w:szCs w:val="28"/>
        </w:rPr>
        <w:lastRenderedPageBreak/>
        <w:t xml:space="preserve">Права на земельные участки удостоверяются документами в порядке, установленном </w:t>
      </w:r>
      <w:hyperlink r:id="rId14" w:anchor="/document/71129192/entry/0" w:history="1">
        <w:r w:rsidRPr="006D343B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№</w:t>
      </w:r>
      <w:r w:rsidRPr="006D343B">
        <w:rPr>
          <w:sz w:val="28"/>
          <w:szCs w:val="28"/>
        </w:rPr>
        <w:t> 218-ФЗ.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6D343B">
        <w:rPr>
          <w:color w:val="000000"/>
          <w:sz w:val="28"/>
          <w:szCs w:val="28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отсутствии предусмотренных законом прав, являются нарушителями требований законодательства, установленных </w:t>
      </w:r>
      <w:hyperlink r:id="rId15" w:anchor="/document/12124624/entry/25" w:history="1">
        <w:r w:rsidRPr="006D343B">
          <w:rPr>
            <w:sz w:val="28"/>
            <w:szCs w:val="28"/>
          </w:rPr>
          <w:t>статьей 25</w:t>
        </w:r>
      </w:hyperlink>
      <w:r w:rsidRPr="006D343B">
        <w:rPr>
          <w:sz w:val="28"/>
          <w:szCs w:val="28"/>
        </w:rPr>
        <w:t xml:space="preserve"> Земельного кодекса Российской Федерации. Ответственность за данное правонарушение предусмотрена статьей 7.1 Кодекса Российской Федерации об административных правонарушениях.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sz w:val="28"/>
          <w:szCs w:val="28"/>
        </w:rPr>
        <w:t>Рекомендацией по недопущению подобных нарушений является</w:t>
      </w:r>
      <w:r w:rsidRPr="006D343B">
        <w:rPr>
          <w:color w:val="000000"/>
          <w:sz w:val="28"/>
          <w:szCs w:val="28"/>
        </w:rPr>
        <w:t xml:space="preserve">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43B">
        <w:rPr>
          <w:color w:val="000000"/>
          <w:sz w:val="28"/>
          <w:szCs w:val="28"/>
        </w:rPr>
        <w:t>7. Обязанность 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C64198" w:rsidRPr="006D343B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6D343B">
        <w:rPr>
          <w:color w:val="000000"/>
          <w:sz w:val="28"/>
          <w:szCs w:val="28"/>
        </w:rPr>
        <w:t> </w:t>
      </w:r>
      <w:hyperlink r:id="rId16" w:anchor="/document/12124624/entry/7" w:history="1">
        <w:r w:rsidRPr="006D343B">
          <w:rPr>
            <w:sz w:val="28"/>
            <w:szCs w:val="28"/>
          </w:rPr>
          <w:t>Статьей 7</w:t>
        </w:r>
      </w:hyperlink>
      <w:r w:rsidRPr="006D343B">
        <w:rPr>
          <w:sz w:val="28"/>
          <w:szCs w:val="28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C64198" w:rsidRPr="00CD0DB0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01317F">
        <w:rPr>
          <w:sz w:val="28"/>
          <w:szCs w:val="28"/>
        </w:rPr>
        <w:t xml:space="preserve">Виды разрешенного использования земельных участков определяются в соответствии с </w:t>
      </w:r>
      <w:hyperlink r:id="rId17" w:anchor="/document/70736874/entry/1000" w:history="1">
        <w:r w:rsidRPr="00CD0DB0">
          <w:rPr>
            <w:sz w:val="28"/>
            <w:szCs w:val="28"/>
          </w:rPr>
          <w:t>классификатором</w:t>
        </w:r>
      </w:hyperlink>
      <w:r w:rsidRPr="00CD0DB0">
        <w:rPr>
          <w:sz w:val="28"/>
          <w:szCs w:val="28"/>
        </w:rPr>
        <w:t xml:space="preserve"> видов разрешенного использования земельных участков, утвержденным приказ</w:t>
      </w:r>
      <w:r>
        <w:rPr>
          <w:sz w:val="28"/>
          <w:szCs w:val="28"/>
        </w:rPr>
        <w:t>ом</w:t>
      </w:r>
      <w:r w:rsidRPr="00CD0DB0">
        <w:rPr>
          <w:sz w:val="28"/>
          <w:szCs w:val="28"/>
        </w:rPr>
        <w:t xml:space="preserve"> Федеральной службы</w:t>
      </w:r>
      <w:r w:rsidR="00FA6ED3">
        <w:rPr>
          <w:sz w:val="28"/>
          <w:szCs w:val="28"/>
        </w:rPr>
        <w:t xml:space="preserve"> </w:t>
      </w:r>
      <w:r w:rsidRPr="00CD0DB0">
        <w:rPr>
          <w:sz w:val="28"/>
          <w:szCs w:val="28"/>
        </w:rPr>
        <w:t>государственной регистрации,</w:t>
      </w:r>
      <w:r w:rsidR="00FA6ED3">
        <w:rPr>
          <w:sz w:val="28"/>
          <w:szCs w:val="28"/>
        </w:rPr>
        <w:t xml:space="preserve"> </w:t>
      </w:r>
      <w:r w:rsidRPr="00CD0DB0">
        <w:rPr>
          <w:sz w:val="28"/>
          <w:szCs w:val="28"/>
        </w:rPr>
        <w:t>кадастра и картографии</w:t>
      </w:r>
      <w:r w:rsidR="00FA6ED3">
        <w:rPr>
          <w:sz w:val="28"/>
          <w:szCs w:val="28"/>
        </w:rPr>
        <w:t xml:space="preserve"> </w:t>
      </w:r>
      <w:r w:rsidRPr="00CD0DB0">
        <w:rPr>
          <w:sz w:val="28"/>
          <w:szCs w:val="28"/>
        </w:rPr>
        <w:t xml:space="preserve">от 10 ноября 2020 г. </w:t>
      </w:r>
      <w:r>
        <w:rPr>
          <w:sz w:val="28"/>
          <w:szCs w:val="28"/>
        </w:rPr>
        <w:t xml:space="preserve">                  №</w:t>
      </w:r>
      <w:r w:rsidR="00FA6ED3">
        <w:rPr>
          <w:sz w:val="28"/>
          <w:szCs w:val="28"/>
        </w:rPr>
        <w:t xml:space="preserve"> </w:t>
      </w:r>
      <w:r w:rsidRPr="00CD0DB0">
        <w:rPr>
          <w:sz w:val="28"/>
          <w:szCs w:val="28"/>
        </w:rPr>
        <w:t>П/0412.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17F">
        <w:rPr>
          <w:color w:val="000000"/>
          <w:sz w:val="28"/>
          <w:szCs w:val="28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17F">
        <w:rPr>
          <w:color w:val="000000"/>
          <w:sz w:val="28"/>
          <w:szCs w:val="28"/>
        </w:rPr>
        <w:lastRenderedPageBreak/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17F">
        <w:rPr>
          <w:color w:val="000000"/>
          <w:sz w:val="28"/>
          <w:szCs w:val="28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17F">
        <w:rPr>
          <w:color w:val="000000"/>
          <w:sz w:val="28"/>
          <w:szCs w:val="28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C64198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317F">
        <w:rPr>
          <w:color w:val="000000"/>
          <w:sz w:val="28"/>
          <w:szCs w:val="28"/>
        </w:rPr>
        <w:t xml:space="preserve">За использование земельного участка </w:t>
      </w:r>
      <w:r>
        <w:rPr>
          <w:color w:val="000000"/>
          <w:sz w:val="28"/>
          <w:szCs w:val="28"/>
        </w:rPr>
        <w:t xml:space="preserve">не по целевому назначению в соответствии с его принадлежностью к той или иной категории земель и </w:t>
      </w:r>
      <w:r w:rsidRPr="0001317F">
        <w:rPr>
          <w:color w:val="000000"/>
          <w:sz w:val="28"/>
          <w:szCs w:val="28"/>
        </w:rPr>
        <w:t xml:space="preserve"> разрешенным использованием земельного участка</w:t>
      </w:r>
      <w:r w:rsidR="00D449A5">
        <w:rPr>
          <w:color w:val="000000"/>
          <w:sz w:val="28"/>
          <w:szCs w:val="28"/>
        </w:rPr>
        <w:t xml:space="preserve"> </w:t>
      </w:r>
      <w:hyperlink r:id="rId18" w:anchor="/document/12125267/entry/881" w:history="1">
        <w:r w:rsidRPr="0001317F">
          <w:rPr>
            <w:sz w:val="28"/>
            <w:szCs w:val="28"/>
          </w:rPr>
          <w:t>частью 1 статьи 8.8</w:t>
        </w:r>
      </w:hyperlink>
      <w:r w:rsidRPr="0001317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C64198" w:rsidRPr="00DF227B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DF227B">
        <w:rPr>
          <w:sz w:val="28"/>
          <w:szCs w:val="28"/>
        </w:rPr>
        <w:t xml:space="preserve">Так же предусмотрена </w:t>
      </w:r>
      <w:r>
        <w:rPr>
          <w:sz w:val="28"/>
          <w:szCs w:val="28"/>
        </w:rPr>
        <w:t xml:space="preserve">административная </w:t>
      </w:r>
      <w:r w:rsidRPr="00DF227B">
        <w:rPr>
          <w:sz w:val="28"/>
          <w:szCs w:val="28"/>
        </w:rPr>
        <w:t xml:space="preserve">ответственность за неиспользование земельного участка из земель сельскохозяйственного назначения, оборот которого регулируется </w:t>
      </w:r>
      <w:hyperlink r:id="rId19" w:anchor="/document/12127542/entry/0" w:history="1">
        <w:r w:rsidRPr="00FA6ED3">
          <w:rPr>
            <w:rStyle w:val="ae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DF227B">
        <w:rPr>
          <w:sz w:val="28"/>
          <w:szCs w:val="28"/>
        </w:rPr>
        <w:t xml:space="preserve"> от 24 июля 2002 года N 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</w:t>
      </w:r>
      <w:r>
        <w:rPr>
          <w:sz w:val="28"/>
          <w:szCs w:val="28"/>
        </w:rPr>
        <w:t>аконом.</w:t>
      </w:r>
    </w:p>
    <w:p w:rsidR="00C64198" w:rsidRPr="00F915D3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3AAB">
        <w:rPr>
          <w:rFonts w:ascii="Roboto" w:hAnsi="Roboto"/>
          <w:color w:val="000000"/>
          <w:sz w:val="23"/>
          <w:szCs w:val="23"/>
        </w:rPr>
        <w:t> </w:t>
      </w:r>
      <w:r>
        <w:rPr>
          <w:sz w:val="28"/>
          <w:szCs w:val="28"/>
        </w:rPr>
        <w:t>8.</w:t>
      </w:r>
      <w:r w:rsidRPr="0001317F">
        <w:rPr>
          <w:sz w:val="28"/>
          <w:szCs w:val="28"/>
        </w:rPr>
        <w:t xml:space="preserve"> Обязанность использовать земельный участок, предназначенный для жилищного или иного строительства, садоводства и </w:t>
      </w:r>
      <w:r w:rsidRPr="00F915D3">
        <w:rPr>
          <w:sz w:val="28"/>
          <w:szCs w:val="28"/>
        </w:rPr>
        <w:t xml:space="preserve">огородничества </w:t>
      </w:r>
      <w:r w:rsidRPr="00F915D3">
        <w:rPr>
          <w:color w:val="000000"/>
          <w:sz w:val="28"/>
          <w:szCs w:val="28"/>
        </w:rPr>
        <w:t xml:space="preserve">в указанных целях в случае, если </w:t>
      </w:r>
      <w:r w:rsidRPr="00FA6ED3">
        <w:rPr>
          <w:rStyle w:val="aa"/>
          <w:i w:val="0"/>
          <w:color w:val="000000"/>
          <w:sz w:val="28"/>
          <w:szCs w:val="28"/>
        </w:rPr>
        <w:t>обязанность</w:t>
      </w:r>
      <w:r w:rsidRPr="00FA6ED3">
        <w:rPr>
          <w:i/>
          <w:color w:val="000000"/>
          <w:sz w:val="28"/>
          <w:szCs w:val="28"/>
        </w:rPr>
        <w:t xml:space="preserve"> </w:t>
      </w:r>
      <w:r w:rsidRPr="00FA6ED3">
        <w:rPr>
          <w:color w:val="000000"/>
          <w:sz w:val="28"/>
          <w:szCs w:val="28"/>
        </w:rPr>
        <w:t>по</w:t>
      </w:r>
      <w:r w:rsidRPr="00FA6ED3">
        <w:rPr>
          <w:i/>
          <w:color w:val="000000"/>
          <w:sz w:val="28"/>
          <w:szCs w:val="28"/>
        </w:rPr>
        <w:t xml:space="preserve"> </w:t>
      </w:r>
      <w:r w:rsidRPr="00FA6ED3">
        <w:rPr>
          <w:rStyle w:val="aa"/>
          <w:i w:val="0"/>
          <w:color w:val="000000"/>
          <w:sz w:val="28"/>
          <w:szCs w:val="28"/>
        </w:rPr>
        <w:t>использованию</w:t>
      </w:r>
      <w:r w:rsidRPr="00F915D3">
        <w:rPr>
          <w:color w:val="000000"/>
          <w:sz w:val="28"/>
          <w:szCs w:val="28"/>
        </w:rPr>
        <w:t xml:space="preserve"> такого земельного участка в течение установленного срока предусмотрена федеральным законом</w:t>
      </w:r>
      <w:r>
        <w:rPr>
          <w:color w:val="000000"/>
          <w:sz w:val="28"/>
          <w:szCs w:val="28"/>
        </w:rPr>
        <w:t>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01317F">
        <w:rPr>
          <w:sz w:val="28"/>
          <w:szCs w:val="28"/>
        </w:rPr>
        <w:t> </w:t>
      </w:r>
      <w:hyperlink r:id="rId20" w:anchor="/document/12124624/entry/42" w:history="1">
        <w:r w:rsidRPr="0001317F">
          <w:rPr>
            <w:sz w:val="28"/>
            <w:szCs w:val="28"/>
          </w:rPr>
          <w:t>Статьей 42</w:t>
        </w:r>
      </w:hyperlink>
      <w:r w:rsidRPr="0001317F">
        <w:rPr>
          <w:sz w:val="28"/>
          <w:szCs w:val="28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01317F">
        <w:rPr>
          <w:sz w:val="28"/>
          <w:szCs w:val="28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</w:t>
      </w:r>
      <w:hyperlink r:id="rId21" w:anchor="/document/12138258/entry/0" w:history="1">
        <w:r w:rsidRPr="0001317F">
          <w:rPr>
            <w:sz w:val="28"/>
            <w:szCs w:val="28"/>
          </w:rPr>
          <w:t>Градостроительным кодексом</w:t>
        </w:r>
      </w:hyperlink>
      <w:r w:rsidRPr="0001317F">
        <w:rPr>
          <w:sz w:val="28"/>
          <w:szCs w:val="28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:rsidR="00C64198" w:rsidRPr="0001317F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01317F">
        <w:rPr>
          <w:sz w:val="28"/>
          <w:szCs w:val="28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</w:t>
      </w:r>
      <w:r w:rsidRPr="0001317F">
        <w:rPr>
          <w:sz w:val="28"/>
          <w:szCs w:val="28"/>
        </w:rPr>
        <w:lastRenderedPageBreak/>
        <w:t xml:space="preserve">требованиям, установленным </w:t>
      </w:r>
      <w:hyperlink r:id="rId22" w:anchor="/document/12124624/entry/42" w:history="1">
        <w:r w:rsidRPr="0001317F">
          <w:rPr>
            <w:sz w:val="28"/>
            <w:szCs w:val="28"/>
          </w:rPr>
          <w:t>статьей 42</w:t>
        </w:r>
      </w:hyperlink>
      <w:r w:rsidRPr="0001317F">
        <w:rPr>
          <w:sz w:val="28"/>
          <w:szCs w:val="28"/>
        </w:rPr>
        <w:t xml:space="preserve"> Земельного кодекса Российской Федерации и образуют событие административного правонарушения, ответственность за которое предусмотрена </w:t>
      </w:r>
      <w:hyperlink r:id="rId23" w:anchor="/document/12125267/entry/883" w:history="1">
        <w:r w:rsidRPr="0001317F">
          <w:rPr>
            <w:sz w:val="28"/>
            <w:szCs w:val="28"/>
          </w:rPr>
          <w:t>частью 3 статьи 8.8</w:t>
        </w:r>
      </w:hyperlink>
      <w:r w:rsidRPr="0001317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64198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01317F">
        <w:rPr>
          <w:sz w:val="28"/>
          <w:szCs w:val="28"/>
        </w:rPr>
        <w:t>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строительстве. В течение срока, установленного выданным разрешением на строительство, или в течение десяти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</w:p>
    <w:p w:rsidR="00C64198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01317F">
        <w:rPr>
          <w:sz w:val="28"/>
          <w:szCs w:val="28"/>
        </w:rPr>
        <w:t xml:space="preserve"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</w:t>
      </w:r>
    </w:p>
    <w:p w:rsidR="00C64198" w:rsidRPr="001911EA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3AAB">
        <w:rPr>
          <w:rFonts w:ascii="Roboto" w:hAnsi="Roboto"/>
          <w:color w:val="000000"/>
          <w:sz w:val="23"/>
          <w:szCs w:val="23"/>
        </w:rPr>
        <w:t> </w:t>
      </w:r>
      <w:r>
        <w:rPr>
          <w:color w:val="000000"/>
          <w:sz w:val="28"/>
          <w:szCs w:val="28"/>
        </w:rPr>
        <w:t>9.</w:t>
      </w:r>
      <w:r w:rsidRPr="001911EA">
        <w:rPr>
          <w:color w:val="000000"/>
          <w:sz w:val="28"/>
          <w:szCs w:val="28"/>
        </w:rPr>
        <w:t xml:space="preserve"> Ответственность за совершение земельных </w:t>
      </w:r>
      <w:r>
        <w:rPr>
          <w:color w:val="000000"/>
          <w:sz w:val="28"/>
          <w:szCs w:val="28"/>
        </w:rPr>
        <w:t>правонарушений.</w:t>
      </w:r>
      <w:r w:rsidRPr="001911EA">
        <w:rPr>
          <w:color w:val="000000"/>
          <w:sz w:val="28"/>
          <w:szCs w:val="28"/>
        </w:rPr>
        <w:t> </w:t>
      </w:r>
    </w:p>
    <w:p w:rsidR="00C64198" w:rsidRPr="001911EA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11EA">
        <w:rPr>
          <w:sz w:val="28"/>
          <w:szCs w:val="28"/>
        </w:rPr>
        <w:t>Главой XIII</w:t>
      </w:r>
      <w:r w:rsidRPr="001911EA">
        <w:rPr>
          <w:color w:val="000000"/>
          <w:sz w:val="28"/>
          <w:szCs w:val="28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C64198" w:rsidRPr="001911EA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11EA">
        <w:rPr>
          <w:color w:val="000000"/>
          <w:sz w:val="28"/>
          <w:szCs w:val="28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C64198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11EA">
        <w:rPr>
          <w:color w:val="000000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</w:t>
      </w:r>
      <w:r>
        <w:rPr>
          <w:color w:val="000000"/>
          <w:sz w:val="28"/>
          <w:szCs w:val="28"/>
        </w:rPr>
        <w:t>ания этими земельными участками.</w:t>
      </w:r>
    </w:p>
    <w:p w:rsidR="00C64198" w:rsidRDefault="00C64198" w:rsidP="00C64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11EA">
        <w:rPr>
          <w:color w:val="000000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осуществляется юридическими лицами и гражданами, виновными в указанных земельных правонарушениях, или за их счет.</w:t>
      </w:r>
    </w:p>
    <w:p w:rsidR="00C64198" w:rsidRPr="002441F3" w:rsidRDefault="00C64198" w:rsidP="00C64198">
      <w:pPr>
        <w:shd w:val="clear" w:color="auto" w:fill="FFFFFF"/>
        <w:ind w:firstLine="709"/>
        <w:jc w:val="both"/>
        <w:rPr>
          <w:sz w:val="28"/>
          <w:szCs w:val="28"/>
        </w:rPr>
      </w:pPr>
      <w:r w:rsidRPr="002441F3">
        <w:rPr>
          <w:sz w:val="28"/>
          <w:szCs w:val="28"/>
        </w:rPr>
        <w:t>Принудительное прекращение прав на земельный участок не освобождает от предусмотренной обязанности по возмещению причиненного земельными правонарушениями вреда.</w:t>
      </w:r>
    </w:p>
    <w:p w:rsidR="00C64198" w:rsidRPr="005B61DF" w:rsidRDefault="00C64198" w:rsidP="00C64198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1DF">
        <w:rPr>
          <w:color w:val="000000"/>
          <w:sz w:val="28"/>
          <w:szCs w:val="28"/>
        </w:rPr>
        <w:t>10. 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</w:t>
      </w:r>
      <w:r>
        <w:rPr>
          <w:color w:val="000000"/>
          <w:sz w:val="28"/>
          <w:szCs w:val="28"/>
        </w:rPr>
        <w:t>.</w:t>
      </w:r>
    </w:p>
    <w:p w:rsidR="00C64198" w:rsidRPr="005B61DF" w:rsidRDefault="00C64198" w:rsidP="00C6419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> </w:t>
      </w:r>
      <w:r w:rsidRPr="005B61D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пециалистом, </w:t>
      </w:r>
      <w:r w:rsidRPr="005B61DF">
        <w:rPr>
          <w:color w:val="000000"/>
          <w:sz w:val="28"/>
          <w:szCs w:val="28"/>
        </w:rPr>
        <w:t>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C64198" w:rsidRPr="005B61DF" w:rsidRDefault="00C64198" w:rsidP="00C641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1DF">
        <w:rPr>
          <w:color w:val="000000"/>
          <w:sz w:val="28"/>
          <w:szCs w:val="28"/>
        </w:rPr>
        <w:t>1.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</w:t>
      </w:r>
      <w:r>
        <w:rPr>
          <w:color w:val="000000"/>
          <w:sz w:val="28"/>
          <w:szCs w:val="28"/>
        </w:rPr>
        <w:t>ний земельного законодательства.</w:t>
      </w:r>
    </w:p>
    <w:p w:rsidR="00C64198" w:rsidRPr="005B61DF" w:rsidRDefault="00C64198" w:rsidP="00C641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1DF">
        <w:rPr>
          <w:color w:val="000000"/>
          <w:sz w:val="28"/>
          <w:szCs w:val="28"/>
        </w:rPr>
        <w:t>2. Подготовка отчета об осуществлении муниципального земельного контроля</w:t>
      </w:r>
      <w:r>
        <w:rPr>
          <w:color w:val="000000"/>
          <w:sz w:val="28"/>
          <w:szCs w:val="28"/>
        </w:rPr>
        <w:t>.</w:t>
      </w:r>
    </w:p>
    <w:p w:rsidR="00C64198" w:rsidRDefault="00C64198" w:rsidP="00C641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1DF">
        <w:rPr>
          <w:color w:val="000000"/>
          <w:sz w:val="28"/>
          <w:szCs w:val="28"/>
        </w:rPr>
        <w:t>3. Размещение информации</w:t>
      </w:r>
      <w:r w:rsidR="00FA6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интернет</w:t>
      </w:r>
      <w:r w:rsidRPr="005B61DF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м</w:t>
      </w:r>
      <w:r w:rsidRPr="005B61DF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образования Крыловский </w:t>
      </w:r>
      <w:r w:rsidRPr="005B61DF">
        <w:rPr>
          <w:color w:val="000000"/>
          <w:sz w:val="28"/>
          <w:szCs w:val="28"/>
        </w:rPr>
        <w:t>район</w:t>
      </w:r>
      <w:r w:rsidR="00FA6ED3">
        <w:rPr>
          <w:color w:val="000000"/>
          <w:sz w:val="28"/>
          <w:szCs w:val="28"/>
        </w:rPr>
        <w:t xml:space="preserve"> </w:t>
      </w:r>
      <w:hyperlink r:id="rId24" w:history="1">
        <w:r w:rsidRPr="00D16AAF">
          <w:rPr>
            <w:rStyle w:val="ae"/>
            <w:sz w:val="28"/>
            <w:szCs w:val="28"/>
          </w:rPr>
          <w:t>https://krilovskaya.ru</w:t>
        </w:r>
      </w:hyperlink>
      <w:r>
        <w:rPr>
          <w:color w:val="000000"/>
          <w:sz w:val="28"/>
          <w:szCs w:val="28"/>
        </w:rPr>
        <w:t>.</w:t>
      </w:r>
    </w:p>
    <w:p w:rsidR="00C64198" w:rsidRDefault="00C64198" w:rsidP="00C641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4198" w:rsidRDefault="00C64198" w:rsidP="00C641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4198" w:rsidRDefault="00C64198" w:rsidP="00C641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</w:t>
      </w:r>
    </w:p>
    <w:p w:rsidR="00C64198" w:rsidRDefault="00C64198" w:rsidP="00C641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имущества</w:t>
      </w:r>
    </w:p>
    <w:p w:rsidR="00C64198" w:rsidRDefault="00C64198" w:rsidP="00C641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 образования</w:t>
      </w:r>
    </w:p>
    <w:p w:rsidR="00C64198" w:rsidRPr="005B61DF" w:rsidRDefault="00C64198" w:rsidP="00C641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О.Л. Орлова</w:t>
      </w:r>
    </w:p>
    <w:p w:rsidR="006674BA" w:rsidRPr="00C64198" w:rsidRDefault="006674BA" w:rsidP="006674BA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6674BA" w:rsidRPr="00C64198" w:rsidSect="00892994">
      <w:headerReference w:type="default" r:id="rId25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8C" w:rsidRDefault="00B7458C" w:rsidP="006674BA">
      <w:r>
        <w:separator/>
      </w:r>
    </w:p>
  </w:endnote>
  <w:endnote w:type="continuationSeparator" w:id="1">
    <w:p w:rsidR="00B7458C" w:rsidRDefault="00B7458C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8C" w:rsidRDefault="00B7458C" w:rsidP="006674BA">
      <w:r>
        <w:separator/>
      </w:r>
    </w:p>
  </w:footnote>
  <w:footnote w:type="continuationSeparator" w:id="1">
    <w:p w:rsidR="00B7458C" w:rsidRDefault="00B7458C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753282"/>
      <w:docPartObj>
        <w:docPartGallery w:val="Page Numbers (Top of Page)"/>
        <w:docPartUnique/>
      </w:docPartObj>
    </w:sdtPr>
    <w:sdtContent>
      <w:p w:rsidR="00756F69" w:rsidRDefault="00DD23E5">
        <w:pPr>
          <w:pStyle w:val="a5"/>
          <w:jc w:val="center"/>
        </w:pPr>
        <w:r>
          <w:fldChar w:fldCharType="begin"/>
        </w:r>
        <w:r w:rsidR="00756F69">
          <w:instrText>PAGE   \* MERGEFORMAT</w:instrText>
        </w:r>
        <w:r>
          <w:fldChar w:fldCharType="separate"/>
        </w:r>
        <w:r w:rsidR="00D449A5">
          <w:rPr>
            <w:noProof/>
          </w:rPr>
          <w:t>7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458B2"/>
    <w:rsid w:val="000737E0"/>
    <w:rsid w:val="00091472"/>
    <w:rsid w:val="00104AC5"/>
    <w:rsid w:val="00132A8D"/>
    <w:rsid w:val="001464C9"/>
    <w:rsid w:val="001803B6"/>
    <w:rsid w:val="001B12FD"/>
    <w:rsid w:val="001D649C"/>
    <w:rsid w:val="00216D54"/>
    <w:rsid w:val="00244F53"/>
    <w:rsid w:val="00271671"/>
    <w:rsid w:val="00293B13"/>
    <w:rsid w:val="0029608F"/>
    <w:rsid w:val="002979E1"/>
    <w:rsid w:val="002B74FA"/>
    <w:rsid w:val="002F5FCC"/>
    <w:rsid w:val="00334913"/>
    <w:rsid w:val="003D6A77"/>
    <w:rsid w:val="00452226"/>
    <w:rsid w:val="00462F0C"/>
    <w:rsid w:val="004B3472"/>
    <w:rsid w:val="004F4E4F"/>
    <w:rsid w:val="00516D40"/>
    <w:rsid w:val="00517012"/>
    <w:rsid w:val="005201AE"/>
    <w:rsid w:val="005404B6"/>
    <w:rsid w:val="005A09A0"/>
    <w:rsid w:val="005A1383"/>
    <w:rsid w:val="005A2FA9"/>
    <w:rsid w:val="005B4FF5"/>
    <w:rsid w:val="0065569F"/>
    <w:rsid w:val="00664B33"/>
    <w:rsid w:val="00665813"/>
    <w:rsid w:val="006674BA"/>
    <w:rsid w:val="007334C2"/>
    <w:rsid w:val="007366DE"/>
    <w:rsid w:val="00743CA3"/>
    <w:rsid w:val="00756F69"/>
    <w:rsid w:val="00772F04"/>
    <w:rsid w:val="00792553"/>
    <w:rsid w:val="0081524D"/>
    <w:rsid w:val="0082746A"/>
    <w:rsid w:val="00834E97"/>
    <w:rsid w:val="00892994"/>
    <w:rsid w:val="008C7630"/>
    <w:rsid w:val="008F55F2"/>
    <w:rsid w:val="00943E7C"/>
    <w:rsid w:val="00962134"/>
    <w:rsid w:val="009B2D2A"/>
    <w:rsid w:val="00A0090E"/>
    <w:rsid w:val="00A04A81"/>
    <w:rsid w:val="00AA2552"/>
    <w:rsid w:val="00B0244F"/>
    <w:rsid w:val="00B17841"/>
    <w:rsid w:val="00B22E54"/>
    <w:rsid w:val="00B7458C"/>
    <w:rsid w:val="00BB282F"/>
    <w:rsid w:val="00BE14A6"/>
    <w:rsid w:val="00C54CD9"/>
    <w:rsid w:val="00C64198"/>
    <w:rsid w:val="00C92EA2"/>
    <w:rsid w:val="00CC379A"/>
    <w:rsid w:val="00D3111C"/>
    <w:rsid w:val="00D449A5"/>
    <w:rsid w:val="00D532F4"/>
    <w:rsid w:val="00D55679"/>
    <w:rsid w:val="00D71D2A"/>
    <w:rsid w:val="00DC0C5C"/>
    <w:rsid w:val="00DD23E5"/>
    <w:rsid w:val="00DD517B"/>
    <w:rsid w:val="00E2316F"/>
    <w:rsid w:val="00E96E10"/>
    <w:rsid w:val="00EB1747"/>
    <w:rsid w:val="00EB7532"/>
    <w:rsid w:val="00F71A8C"/>
    <w:rsid w:val="00FA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character" w:styleId="aa">
    <w:name w:val="Emphasis"/>
    <w:basedOn w:val="a0"/>
    <w:uiPriority w:val="20"/>
    <w:qFormat/>
    <w:rsid w:val="00C64198"/>
    <w:rPr>
      <w:i/>
      <w:iCs/>
    </w:rPr>
  </w:style>
  <w:style w:type="paragraph" w:styleId="ab">
    <w:name w:val="No Spacing"/>
    <w:qFormat/>
    <w:rsid w:val="00C6419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64198"/>
    <w:pPr>
      <w:spacing w:before="136" w:after="136"/>
      <w:ind w:firstLine="163"/>
    </w:pPr>
    <w:rPr>
      <w:rFonts w:ascii="Verdana" w:hAnsi="Verdana"/>
    </w:rPr>
  </w:style>
  <w:style w:type="paragraph" w:customStyle="1" w:styleId="ad">
    <w:name w:val="Прижатый влево"/>
    <w:basedOn w:val="a"/>
    <w:next w:val="a"/>
    <w:rsid w:val="00C64198"/>
    <w:pPr>
      <w:autoSpaceDE w:val="0"/>
      <w:autoSpaceDN w:val="0"/>
      <w:adjustRightInd w:val="0"/>
    </w:pPr>
    <w:rPr>
      <w:rFonts w:ascii="Arial" w:hAnsi="Arial"/>
    </w:rPr>
  </w:style>
  <w:style w:type="character" w:styleId="ae">
    <w:name w:val="Hyperlink"/>
    <w:basedOn w:val="a0"/>
    <w:uiPriority w:val="99"/>
    <w:unhideWhenUsed/>
    <w:rsid w:val="00C64198"/>
    <w:rPr>
      <w:color w:val="0000FF"/>
      <w:u w:val="single"/>
    </w:rPr>
  </w:style>
  <w:style w:type="paragraph" w:customStyle="1" w:styleId="empty">
    <w:name w:val="empty"/>
    <w:basedOn w:val="a"/>
    <w:rsid w:val="00C64198"/>
    <w:pPr>
      <w:spacing w:before="100" w:beforeAutospacing="1" w:after="100" w:afterAutospacing="1"/>
    </w:pPr>
  </w:style>
  <w:style w:type="paragraph" w:customStyle="1" w:styleId="s3">
    <w:name w:val="s_3"/>
    <w:basedOn w:val="a"/>
    <w:rsid w:val="00C64198"/>
    <w:pPr>
      <w:spacing w:before="100" w:beforeAutospacing="1" w:after="100" w:afterAutospacing="1"/>
    </w:pPr>
  </w:style>
  <w:style w:type="paragraph" w:customStyle="1" w:styleId="s1">
    <w:name w:val="s_1"/>
    <w:basedOn w:val="a"/>
    <w:rsid w:val="00C641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character" w:styleId="aa">
    <w:name w:val="Emphasis"/>
    <w:basedOn w:val="a0"/>
    <w:uiPriority w:val="20"/>
    <w:qFormat/>
    <w:rsid w:val="00C64198"/>
    <w:rPr>
      <w:i/>
      <w:iCs/>
    </w:rPr>
  </w:style>
  <w:style w:type="paragraph" w:styleId="ab">
    <w:name w:val="No Spacing"/>
    <w:qFormat/>
    <w:rsid w:val="00C6419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64198"/>
    <w:pPr>
      <w:spacing w:before="136" w:after="136"/>
      <w:ind w:firstLine="163"/>
    </w:pPr>
    <w:rPr>
      <w:rFonts w:ascii="Verdana" w:hAnsi="Verdana"/>
    </w:rPr>
  </w:style>
  <w:style w:type="paragraph" w:customStyle="1" w:styleId="ad">
    <w:name w:val="Прижатый влево"/>
    <w:basedOn w:val="a"/>
    <w:next w:val="a"/>
    <w:rsid w:val="00C64198"/>
    <w:pPr>
      <w:autoSpaceDE w:val="0"/>
      <w:autoSpaceDN w:val="0"/>
      <w:adjustRightInd w:val="0"/>
    </w:pPr>
    <w:rPr>
      <w:rFonts w:ascii="Arial" w:hAnsi="Arial"/>
    </w:rPr>
  </w:style>
  <w:style w:type="character" w:styleId="ae">
    <w:name w:val="Hyperlink"/>
    <w:basedOn w:val="a0"/>
    <w:uiPriority w:val="99"/>
    <w:unhideWhenUsed/>
    <w:rsid w:val="00C64198"/>
    <w:rPr>
      <w:color w:val="0000FF"/>
      <w:u w:val="single"/>
    </w:rPr>
  </w:style>
  <w:style w:type="paragraph" w:customStyle="1" w:styleId="empty">
    <w:name w:val="empty"/>
    <w:basedOn w:val="a"/>
    <w:rsid w:val="00C64198"/>
    <w:pPr>
      <w:spacing w:before="100" w:beforeAutospacing="1" w:after="100" w:afterAutospacing="1"/>
    </w:pPr>
  </w:style>
  <w:style w:type="paragraph" w:customStyle="1" w:styleId="s3">
    <w:name w:val="s_3"/>
    <w:basedOn w:val="a"/>
    <w:rsid w:val="00C64198"/>
    <w:pPr>
      <w:spacing w:before="100" w:beforeAutospacing="1" w:after="100" w:afterAutospacing="1"/>
    </w:pPr>
  </w:style>
  <w:style w:type="paragraph" w:customStyle="1" w:styleId="s1">
    <w:name w:val="s_1"/>
    <w:basedOn w:val="a"/>
    <w:rsid w:val="00C641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krilovska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139F-0190-488C-B6C7-4F3635FC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</cp:lastModifiedBy>
  <cp:revision>14</cp:revision>
  <cp:lastPrinted>2023-01-09T13:37:00Z</cp:lastPrinted>
  <dcterms:created xsi:type="dcterms:W3CDTF">2021-04-15T06:00:00Z</dcterms:created>
  <dcterms:modified xsi:type="dcterms:W3CDTF">2023-05-10T10:10:00Z</dcterms:modified>
</cp:coreProperties>
</file>