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AB" w:rsidRDefault="00AB6111" w:rsidP="00A468AB">
      <w:r>
        <w:t>23</w:t>
      </w:r>
      <w:r w:rsidR="00A468AB">
        <w:t>.0</w:t>
      </w:r>
      <w:r>
        <w:t>6</w:t>
      </w:r>
      <w:r w:rsidR="00A468AB">
        <w:t>.2026 г.</w:t>
      </w:r>
    </w:p>
    <w:p w:rsidR="00A468AB" w:rsidRDefault="00A468AB" w:rsidP="00A468AB">
      <w:r>
        <w:t>Объявление о проведении общественного обсуждения проекта муниципальной программы муниципального образования Крыловский муниципальный район Краснодарского края «</w:t>
      </w:r>
      <w:r w:rsidR="00AB6111">
        <w:t>Система комплексного обеспечения безопасности жизнедеятельности в Крыловском районе»</w:t>
      </w:r>
    </w:p>
    <w:p w:rsidR="00A468AB" w:rsidRDefault="00A468AB" w:rsidP="00A468AB">
      <w:r>
        <w:t xml:space="preserve">Отдел </w:t>
      </w:r>
      <w:r w:rsidR="00E42EF5">
        <w:t>ГО и ЧС</w:t>
      </w:r>
      <w:r>
        <w:t xml:space="preserve"> администрации муниципального образования Крыловский муниципальный район Краснодарского края сообщает о проведении  общественного обсуждения проекта муниципальной программы м</w:t>
      </w:r>
      <w:bookmarkStart w:id="0" w:name="_GoBack"/>
      <w:bookmarkEnd w:id="0"/>
      <w:r>
        <w:t>униципального образования Крыловский муниципальный район Краснодарского края «</w:t>
      </w:r>
      <w:r w:rsidR="00AB6111" w:rsidRPr="00AB6111">
        <w:t>Система комплексного обеспечения безопасности жизнедеятельности в Крыловском районе</w:t>
      </w:r>
      <w:r>
        <w:t>» будет размещен через три рабочих дня на сайтах  https://крыловскийрайон23.рф, https://krilovskaya.ru/.</w:t>
      </w:r>
    </w:p>
    <w:p w:rsidR="00A468AB" w:rsidRDefault="00A468AB" w:rsidP="00A468AB">
      <w:r>
        <w:t xml:space="preserve">Начало проведения общественного обсуждения – </w:t>
      </w:r>
      <w:r w:rsidR="00AB6111">
        <w:t>29 июня</w:t>
      </w:r>
      <w:r>
        <w:t xml:space="preserve"> 2026 года.</w:t>
      </w:r>
    </w:p>
    <w:p w:rsidR="00A468AB" w:rsidRDefault="00A468AB" w:rsidP="00A468AB">
      <w:r>
        <w:t xml:space="preserve">Завершение проведения общественного обсуждения – </w:t>
      </w:r>
      <w:r w:rsidR="00AB6111">
        <w:t>13 июля</w:t>
      </w:r>
      <w:r>
        <w:t xml:space="preserve"> 2026 года.</w:t>
      </w:r>
    </w:p>
    <w:p w:rsidR="003853F3" w:rsidRDefault="00A468AB" w:rsidP="00A468AB">
      <w:r>
        <w:t>Замечания и предложения представителей общественности к проекту муниципальной программы муниципального образования Крыловский муниципальный район Краснодарского края «</w:t>
      </w:r>
      <w:r w:rsidR="00AB6111" w:rsidRPr="00AB6111">
        <w:t>Система комплексного обеспечения безопасности жизнедеятельности в Крыловском районе</w:t>
      </w:r>
      <w:r>
        <w:t xml:space="preserve">» направлять по адресу электронной почты </w:t>
      </w:r>
      <w:r w:rsidR="00C25DB6">
        <w:rPr>
          <w:lang w:val="en-US"/>
        </w:rPr>
        <w:t>go</w:t>
      </w:r>
      <w:r>
        <w:t>@krilovskaya.ru</w:t>
      </w:r>
    </w:p>
    <w:sectPr w:rsidR="0038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96"/>
    <w:rsid w:val="003853F3"/>
    <w:rsid w:val="00704096"/>
    <w:rsid w:val="00A468AB"/>
    <w:rsid w:val="00AB6111"/>
    <w:rsid w:val="00C25DB6"/>
    <w:rsid w:val="00E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ГОиЧС</cp:lastModifiedBy>
  <cp:revision>4</cp:revision>
  <cp:lastPrinted>2026-06-22T11:23:00Z</cp:lastPrinted>
  <dcterms:created xsi:type="dcterms:W3CDTF">2026-06-22T11:24:00Z</dcterms:created>
  <dcterms:modified xsi:type="dcterms:W3CDTF">2026-06-23T06:19:00Z</dcterms:modified>
</cp:coreProperties>
</file>