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EB309F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EB309F">
        <w:rPr>
          <w:rStyle w:val="a4"/>
          <w:sz w:val="26"/>
          <w:szCs w:val="26"/>
        </w:rPr>
        <w:t>Информация</w:t>
      </w:r>
    </w:p>
    <w:p w:rsidR="004E4D99" w:rsidRPr="00EB309F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 проведении проверки законности, результативности</w:t>
      </w:r>
    </w:p>
    <w:p w:rsidR="00D2114B" w:rsidRPr="00EB309F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EB309F">
        <w:rPr>
          <w:rStyle w:val="a4"/>
          <w:sz w:val="26"/>
          <w:szCs w:val="26"/>
        </w:rPr>
        <w:t>(эффективности и экономности) использования средств</w:t>
      </w:r>
    </w:p>
    <w:p w:rsidR="004E4D99" w:rsidRPr="00EB309F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муниципального бюджета</w:t>
      </w:r>
    </w:p>
    <w:p w:rsidR="004E4D99" w:rsidRPr="00EB309F" w:rsidRDefault="004E4D99" w:rsidP="007361DC">
      <w:pPr>
        <w:pStyle w:val="a3"/>
        <w:spacing w:before="0" w:beforeAutospacing="0" w:after="0" w:afterAutospacing="0"/>
        <w:jc w:val="both"/>
        <w:rPr>
          <w:rStyle w:val="a4"/>
          <w:sz w:val="26"/>
          <w:szCs w:val="26"/>
        </w:rPr>
      </w:pPr>
    </w:p>
    <w:p w:rsidR="004E4D99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Основание для проведения проверки:</w:t>
      </w:r>
      <w:r w:rsidRPr="00EB309F">
        <w:rPr>
          <w:sz w:val="26"/>
          <w:szCs w:val="26"/>
        </w:rPr>
        <w:t xml:space="preserve"> план </w:t>
      </w:r>
      <w:proofErr w:type="gramStart"/>
      <w:r w:rsidRPr="00EB309F">
        <w:rPr>
          <w:sz w:val="26"/>
          <w:szCs w:val="26"/>
        </w:rPr>
        <w:t>работы Органа внутреннего муниципального финансового контроля администрации муниципального образования</w:t>
      </w:r>
      <w:proofErr w:type="gramEnd"/>
      <w:r w:rsidRPr="00EB309F">
        <w:rPr>
          <w:sz w:val="26"/>
          <w:szCs w:val="26"/>
        </w:rPr>
        <w:t xml:space="preserve"> Крыловский район на 201</w:t>
      </w:r>
      <w:r w:rsidR="00313D9D" w:rsidRPr="00EB309F">
        <w:rPr>
          <w:sz w:val="26"/>
          <w:szCs w:val="26"/>
        </w:rPr>
        <w:t>6</w:t>
      </w:r>
      <w:r w:rsidRPr="00EB309F">
        <w:rPr>
          <w:sz w:val="26"/>
          <w:szCs w:val="26"/>
        </w:rPr>
        <w:t xml:space="preserve"> год.</w:t>
      </w:r>
    </w:p>
    <w:p w:rsidR="00623CFE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rStyle w:val="a6"/>
          <w:sz w:val="26"/>
          <w:szCs w:val="26"/>
        </w:rPr>
      </w:pPr>
      <w:r w:rsidRPr="00EB309F">
        <w:rPr>
          <w:rStyle w:val="a4"/>
          <w:sz w:val="26"/>
          <w:szCs w:val="26"/>
        </w:rPr>
        <w:t>Объект проверки</w:t>
      </w:r>
      <w:r w:rsidRPr="00EB309F">
        <w:rPr>
          <w:sz w:val="26"/>
          <w:szCs w:val="26"/>
        </w:rPr>
        <w:t xml:space="preserve">: </w:t>
      </w:r>
      <w:r w:rsidR="00313D9D" w:rsidRPr="00EB309F">
        <w:rPr>
          <w:sz w:val="26"/>
          <w:szCs w:val="26"/>
        </w:rPr>
        <w:t xml:space="preserve">муниципальное </w:t>
      </w:r>
      <w:r w:rsidR="00EB309F">
        <w:rPr>
          <w:sz w:val="26"/>
          <w:szCs w:val="26"/>
        </w:rPr>
        <w:t>бюджетное</w:t>
      </w:r>
      <w:r w:rsidR="00313D9D" w:rsidRPr="00EB309F">
        <w:rPr>
          <w:sz w:val="26"/>
          <w:szCs w:val="26"/>
        </w:rPr>
        <w:t xml:space="preserve"> учреждение «</w:t>
      </w:r>
      <w:r w:rsidR="00EB309F">
        <w:rPr>
          <w:sz w:val="26"/>
          <w:szCs w:val="26"/>
        </w:rPr>
        <w:t>Информационно-консультационный центр»</w:t>
      </w:r>
      <w:r w:rsidR="00313D9D" w:rsidRPr="00EB309F">
        <w:rPr>
          <w:sz w:val="26"/>
          <w:szCs w:val="26"/>
        </w:rPr>
        <w:t xml:space="preserve"> муниципального образования Крыловский район».</w:t>
      </w:r>
    </w:p>
    <w:p w:rsidR="009A02E9" w:rsidRPr="00EB309F" w:rsidRDefault="00623CFE" w:rsidP="00F74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A02E9" w:rsidRPr="00EB309F">
        <w:rPr>
          <w:rFonts w:ascii="Times New Roman" w:eastAsia="Times New Roman" w:hAnsi="Times New Roman" w:cs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9A02E9" w:rsidRPr="00EB309F" w:rsidRDefault="009A02E9" w:rsidP="00F74FD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sz w:val="26"/>
          <w:szCs w:val="26"/>
        </w:rPr>
        <w:t>проверка порядка составления, утверждения и исполнения плана финансово-хозяйственной деятельности по средствам бюджета муниципального образования Крыловский район;</w:t>
      </w:r>
    </w:p>
    <w:p w:rsidR="009A02E9" w:rsidRPr="00EB309F" w:rsidRDefault="009A02E9" w:rsidP="00F74FD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sz w:val="26"/>
          <w:szCs w:val="26"/>
        </w:rPr>
        <w:t>проверка правильности формирования муниципального задания и финансового обеспечения деятельности бюджетного учреждения;</w:t>
      </w:r>
    </w:p>
    <w:p w:rsidR="009A02E9" w:rsidRPr="00EB309F" w:rsidRDefault="009A02E9" w:rsidP="00F74FD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sz w:val="26"/>
          <w:szCs w:val="26"/>
        </w:rPr>
        <w:t>проверка финансовых активов (бюджетные и внебюджетные счета);</w:t>
      </w:r>
    </w:p>
    <w:p w:rsidR="009A02E9" w:rsidRPr="00EB309F" w:rsidRDefault="009A02E9" w:rsidP="00F74FD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sz w:val="26"/>
          <w:szCs w:val="26"/>
        </w:rPr>
        <w:t>расчеты с подотчетными лицами;</w:t>
      </w:r>
    </w:p>
    <w:p w:rsidR="009A02E9" w:rsidRPr="00EB309F" w:rsidRDefault="009A02E9" w:rsidP="00F74FD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sz w:val="26"/>
          <w:szCs w:val="26"/>
        </w:rPr>
        <w:t>расчеты с работниками по заработной плате;</w:t>
      </w:r>
    </w:p>
    <w:p w:rsidR="009A02E9" w:rsidRPr="00EB309F" w:rsidRDefault="009A02E9" w:rsidP="00F74FD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sz w:val="26"/>
          <w:szCs w:val="26"/>
        </w:rPr>
        <w:t>учет и списание основных средств и материальных ценностей.</w:t>
      </w:r>
    </w:p>
    <w:p w:rsidR="009A02E9" w:rsidRPr="00EB309F" w:rsidRDefault="009A02E9" w:rsidP="00F74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b/>
          <w:sz w:val="26"/>
          <w:szCs w:val="26"/>
        </w:rPr>
        <w:t>Проверяемый период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EB309F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>01.01.2015- по 31.12.2015 года.</w:t>
      </w:r>
    </w:p>
    <w:p w:rsidR="00623CFE" w:rsidRPr="00EB309F" w:rsidRDefault="00623CFE" w:rsidP="00F74FD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EB309F">
        <w:rPr>
          <w:rFonts w:ascii="Times New Roman" w:hAnsi="Times New Roman" w:cs="Times New Roman"/>
          <w:sz w:val="26"/>
          <w:szCs w:val="26"/>
        </w:rPr>
        <w:t xml:space="preserve"> </w:t>
      </w:r>
      <w:r w:rsidR="00401D54" w:rsidRPr="00EB309F">
        <w:rPr>
          <w:rFonts w:ascii="Times New Roman" w:hAnsi="Times New Roman" w:cs="Times New Roman"/>
          <w:sz w:val="26"/>
          <w:szCs w:val="26"/>
        </w:rPr>
        <w:t>в</w:t>
      </w:r>
      <w:r w:rsidR="007361DC" w:rsidRPr="00EB309F">
        <w:rPr>
          <w:rFonts w:ascii="Times New Roman" w:hAnsi="Times New Roman" w:cs="Times New Roman"/>
          <w:sz w:val="26"/>
          <w:szCs w:val="26"/>
        </w:rPr>
        <w:t xml:space="preserve">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</w:t>
      </w:r>
      <w:r w:rsidR="00043D57" w:rsidRPr="00EB309F">
        <w:rPr>
          <w:rFonts w:ascii="Times New Roman" w:hAnsi="Times New Roman" w:cs="Times New Roman"/>
          <w:sz w:val="26"/>
          <w:szCs w:val="26"/>
        </w:rPr>
        <w:t>№</w:t>
      </w:r>
      <w:r w:rsidR="007361DC" w:rsidRPr="00EB309F">
        <w:rPr>
          <w:rFonts w:ascii="Times New Roman" w:hAnsi="Times New Roman" w:cs="Times New Roman"/>
          <w:sz w:val="26"/>
          <w:szCs w:val="26"/>
        </w:rPr>
        <w:t xml:space="preserve"> 86н, приказом Федерального казначейства от 15 февраля 2012 года </w:t>
      </w:r>
      <w:r w:rsidR="00043D57" w:rsidRPr="00EB309F">
        <w:rPr>
          <w:rFonts w:ascii="Times New Roman" w:hAnsi="Times New Roman" w:cs="Times New Roman"/>
          <w:sz w:val="26"/>
          <w:szCs w:val="26"/>
        </w:rPr>
        <w:t>№</w:t>
      </w:r>
      <w:r w:rsidR="007361DC" w:rsidRPr="00EB309F">
        <w:rPr>
          <w:rFonts w:ascii="Times New Roman" w:hAnsi="Times New Roman" w:cs="Times New Roman"/>
          <w:sz w:val="26"/>
          <w:szCs w:val="26"/>
        </w:rPr>
        <w:t> 72.</w:t>
      </w:r>
    </w:p>
    <w:p w:rsidR="007361DC" w:rsidRPr="00EB309F" w:rsidRDefault="00313D9D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sz w:val="26"/>
          <w:szCs w:val="26"/>
        </w:rPr>
        <w:t>Поряд</w:t>
      </w:r>
      <w:r w:rsidRPr="00EB309F">
        <w:rPr>
          <w:rFonts w:ascii="Times New Roman" w:hAnsi="Times New Roman"/>
          <w:sz w:val="26"/>
          <w:szCs w:val="26"/>
        </w:rPr>
        <w:t>ок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</w:t>
      </w:r>
      <w:r w:rsidR="009A02E9" w:rsidRPr="00EB309F">
        <w:rPr>
          <w:rFonts w:ascii="Times New Roman" w:eastAsia="Times New Roman" w:hAnsi="Times New Roman" w:cs="Times New Roman"/>
          <w:sz w:val="26"/>
          <w:szCs w:val="26"/>
        </w:rPr>
        <w:t>плана финансово-хозяйст</w:t>
      </w:r>
      <w:r w:rsidR="00EB309F">
        <w:rPr>
          <w:rFonts w:ascii="Times New Roman" w:eastAsia="Times New Roman" w:hAnsi="Times New Roman" w:cs="Times New Roman"/>
          <w:sz w:val="26"/>
          <w:szCs w:val="26"/>
        </w:rPr>
        <w:t>венной деятельности отсутствует;</w:t>
      </w:r>
      <w:r w:rsidR="009A02E9" w:rsidRPr="00EB309F">
        <w:rPr>
          <w:rFonts w:ascii="Times New Roman" w:eastAsia="Times New Roman" w:hAnsi="Times New Roman" w:cs="Times New Roman"/>
          <w:sz w:val="26"/>
          <w:szCs w:val="26"/>
        </w:rPr>
        <w:t xml:space="preserve"> необходимо привести в соответствие с</w:t>
      </w:r>
      <w:r w:rsidRPr="00EB309F">
        <w:rPr>
          <w:rFonts w:ascii="Times New Roman" w:hAnsi="Times New Roman"/>
          <w:sz w:val="26"/>
          <w:szCs w:val="26"/>
        </w:rPr>
        <w:t xml:space="preserve"> действующ</w:t>
      </w:r>
      <w:r w:rsidR="009A02E9" w:rsidRPr="00EB309F">
        <w:rPr>
          <w:rFonts w:ascii="Times New Roman" w:hAnsi="Times New Roman"/>
          <w:sz w:val="26"/>
          <w:szCs w:val="26"/>
        </w:rPr>
        <w:t>им</w:t>
      </w:r>
      <w:r w:rsidRPr="00EB309F">
        <w:rPr>
          <w:rFonts w:ascii="Times New Roman" w:hAnsi="Times New Roman"/>
          <w:sz w:val="26"/>
          <w:szCs w:val="26"/>
        </w:rPr>
        <w:t xml:space="preserve"> законодательств</w:t>
      </w:r>
      <w:r w:rsidR="009A02E9" w:rsidRPr="00EB309F">
        <w:rPr>
          <w:rFonts w:ascii="Times New Roman" w:hAnsi="Times New Roman"/>
          <w:sz w:val="26"/>
          <w:szCs w:val="26"/>
        </w:rPr>
        <w:t>ом</w:t>
      </w:r>
      <w:r w:rsidRPr="00EB309F">
        <w:rPr>
          <w:rFonts w:ascii="Times New Roman" w:hAnsi="Times New Roman"/>
          <w:sz w:val="26"/>
          <w:szCs w:val="26"/>
        </w:rPr>
        <w:t xml:space="preserve"> и </w:t>
      </w:r>
      <w:r w:rsidRPr="00EB309F">
        <w:rPr>
          <w:rFonts w:ascii="Times New Roman" w:hAnsi="Times New Roman" w:cs="Times New Roman"/>
          <w:sz w:val="26"/>
          <w:szCs w:val="26"/>
        </w:rPr>
        <w:t>муниципальным нормативным правовым актам</w:t>
      </w:r>
      <w:r w:rsidR="009A02E9" w:rsidRPr="00EB309F">
        <w:rPr>
          <w:rFonts w:ascii="Times New Roman" w:hAnsi="Times New Roman" w:cs="Times New Roman"/>
          <w:sz w:val="26"/>
          <w:szCs w:val="26"/>
        </w:rPr>
        <w:t>и порядок использования средств, поступивших от оказания платных услуг, договора возмездного оказания услуг.</w:t>
      </w:r>
    </w:p>
    <w:p w:rsidR="009A02E9" w:rsidRPr="00EB309F" w:rsidRDefault="00EB309F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Установлено</w:t>
      </w:r>
      <w:r w:rsidR="009A02E9" w:rsidRPr="00EB309F">
        <w:rPr>
          <w:rFonts w:ascii="Times New Roman" w:hAnsi="Times New Roman" w:cs="Times New Roman"/>
          <w:sz w:val="26"/>
          <w:szCs w:val="26"/>
        </w:rPr>
        <w:t xml:space="preserve"> неэффективное использование средств от оказания платных услуг на общую сумму 73586 (семьдесят три тысячи пятьсот восемьдесят шесть) рублей 73</w:t>
      </w:r>
      <w:r w:rsidR="00F74FDE">
        <w:rPr>
          <w:rFonts w:ascii="Times New Roman" w:hAnsi="Times New Roman" w:cs="Times New Roman"/>
          <w:sz w:val="26"/>
          <w:szCs w:val="26"/>
        </w:rPr>
        <w:t xml:space="preserve"> копейки и </w:t>
      </w:r>
      <w:r w:rsidR="009A02E9" w:rsidRPr="00EB309F">
        <w:rPr>
          <w:rFonts w:ascii="Times New Roman" w:hAnsi="Times New Roman" w:cs="Times New Roman"/>
          <w:sz w:val="26"/>
          <w:szCs w:val="26"/>
        </w:rPr>
        <w:t>объектов основных средств</w:t>
      </w:r>
      <w:r w:rsidR="00F74FDE">
        <w:rPr>
          <w:rFonts w:ascii="Times New Roman" w:hAnsi="Times New Roman" w:cs="Times New Roman"/>
          <w:sz w:val="26"/>
          <w:szCs w:val="26"/>
        </w:rPr>
        <w:t xml:space="preserve"> на сумму 150262 (сто пятьдесят тысяч двести шестьдесят два) рубля 00 копеек</w:t>
      </w:r>
      <w:r w:rsidRPr="00EB309F">
        <w:rPr>
          <w:rFonts w:ascii="Times New Roman" w:hAnsi="Times New Roman" w:cs="Times New Roman"/>
          <w:sz w:val="26"/>
          <w:szCs w:val="26"/>
        </w:rPr>
        <w:t>.</w:t>
      </w:r>
    </w:p>
    <w:p w:rsidR="00530287" w:rsidRPr="00EB309F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sz w:val="26"/>
          <w:szCs w:val="26"/>
        </w:rPr>
        <w:t>Нецелевого использования бюджетных средств выявлено не было.</w:t>
      </w:r>
    </w:p>
    <w:p w:rsidR="004E4D99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По результатам проведенного контрольного мероприятия составлен акт</w:t>
      </w:r>
      <w:r w:rsidR="00D2114B" w:rsidRPr="00EB309F">
        <w:rPr>
          <w:sz w:val="26"/>
          <w:szCs w:val="26"/>
        </w:rPr>
        <w:t xml:space="preserve"> проверки </w:t>
      </w:r>
      <w:r w:rsidR="00F74FDE" w:rsidRPr="00EB309F">
        <w:rPr>
          <w:sz w:val="26"/>
          <w:szCs w:val="26"/>
        </w:rPr>
        <w:t>от 0</w:t>
      </w:r>
      <w:r w:rsidR="00F74FDE">
        <w:rPr>
          <w:sz w:val="26"/>
          <w:szCs w:val="26"/>
        </w:rPr>
        <w:t>1</w:t>
      </w:r>
      <w:r w:rsidR="00F74FDE" w:rsidRPr="00EB309F">
        <w:rPr>
          <w:sz w:val="26"/>
          <w:szCs w:val="26"/>
        </w:rPr>
        <w:t xml:space="preserve">.04.2016 </w:t>
      </w:r>
      <w:r w:rsidR="00D2114B" w:rsidRPr="00EB309F">
        <w:rPr>
          <w:sz w:val="26"/>
          <w:szCs w:val="26"/>
        </w:rPr>
        <w:t xml:space="preserve">№ </w:t>
      </w:r>
      <w:r w:rsidR="00313D9D" w:rsidRPr="00EB309F">
        <w:rPr>
          <w:sz w:val="26"/>
          <w:szCs w:val="26"/>
        </w:rPr>
        <w:t>01-</w:t>
      </w:r>
      <w:r w:rsidR="009A02E9" w:rsidRPr="00EB309F">
        <w:rPr>
          <w:sz w:val="26"/>
          <w:szCs w:val="26"/>
        </w:rPr>
        <w:t>3</w:t>
      </w:r>
      <w:r w:rsidR="00313D9D" w:rsidRPr="00EB309F">
        <w:rPr>
          <w:sz w:val="26"/>
          <w:szCs w:val="26"/>
        </w:rPr>
        <w:t>/16-11-08</w:t>
      </w:r>
      <w:r w:rsidR="00F74FDE">
        <w:rPr>
          <w:sz w:val="26"/>
          <w:szCs w:val="26"/>
        </w:rPr>
        <w:t>.</w:t>
      </w:r>
      <w:r w:rsidRPr="00EB309F">
        <w:rPr>
          <w:sz w:val="26"/>
          <w:szCs w:val="26"/>
        </w:rPr>
        <w:t>  </w:t>
      </w:r>
      <w:proofErr w:type="gramStart"/>
      <w:r w:rsidR="00D2114B" w:rsidRPr="00EB309F">
        <w:rPr>
          <w:sz w:val="26"/>
          <w:szCs w:val="26"/>
        </w:rPr>
        <w:t>Орган внутреннего муниципального финансового контроля</w:t>
      </w:r>
      <w:r w:rsidRPr="00EB309F">
        <w:rPr>
          <w:sz w:val="26"/>
          <w:szCs w:val="26"/>
        </w:rPr>
        <w:t xml:space="preserve"> </w:t>
      </w:r>
      <w:r w:rsidR="00043D57" w:rsidRPr="00EB309F">
        <w:rPr>
          <w:sz w:val="26"/>
          <w:szCs w:val="26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3E7C72" w:rsidRPr="00EB309F">
        <w:rPr>
          <w:sz w:val="26"/>
          <w:szCs w:val="26"/>
        </w:rPr>
        <w:t>составило</w:t>
      </w:r>
      <w:r w:rsidRPr="00EB309F">
        <w:rPr>
          <w:sz w:val="26"/>
          <w:szCs w:val="26"/>
        </w:rPr>
        <w:t xml:space="preserve"> </w:t>
      </w:r>
      <w:r w:rsidR="00623CFE" w:rsidRPr="00EB309F">
        <w:rPr>
          <w:sz w:val="26"/>
          <w:szCs w:val="26"/>
        </w:rPr>
        <w:t>представление</w:t>
      </w:r>
      <w:r w:rsidR="003E7C72" w:rsidRPr="00EB309F">
        <w:rPr>
          <w:sz w:val="26"/>
          <w:szCs w:val="26"/>
        </w:rPr>
        <w:t>, для направления</w:t>
      </w:r>
      <w:r w:rsidRPr="00EB309F">
        <w:rPr>
          <w:sz w:val="26"/>
          <w:szCs w:val="26"/>
        </w:rPr>
        <w:t xml:space="preserve"> </w:t>
      </w:r>
      <w:r w:rsidR="00D2114B" w:rsidRPr="00EB309F">
        <w:rPr>
          <w:sz w:val="26"/>
          <w:szCs w:val="26"/>
        </w:rPr>
        <w:t xml:space="preserve">в </w:t>
      </w:r>
      <w:r w:rsidR="00313D9D" w:rsidRPr="00EB309F">
        <w:rPr>
          <w:sz w:val="26"/>
          <w:szCs w:val="26"/>
        </w:rPr>
        <w:t xml:space="preserve">муниципальное </w:t>
      </w:r>
      <w:r w:rsidR="009A02E9" w:rsidRPr="00EB309F">
        <w:rPr>
          <w:sz w:val="26"/>
          <w:szCs w:val="26"/>
        </w:rPr>
        <w:t>бюджетное</w:t>
      </w:r>
      <w:r w:rsidR="00313D9D" w:rsidRPr="00EB309F">
        <w:rPr>
          <w:sz w:val="26"/>
          <w:szCs w:val="26"/>
        </w:rPr>
        <w:t xml:space="preserve"> учреждение «</w:t>
      </w:r>
      <w:r w:rsidR="009A02E9" w:rsidRPr="00EB309F">
        <w:rPr>
          <w:sz w:val="26"/>
          <w:szCs w:val="26"/>
        </w:rPr>
        <w:t xml:space="preserve">Информационно-консультационный центр» </w:t>
      </w:r>
      <w:r w:rsidR="00313D9D" w:rsidRPr="00EB309F">
        <w:rPr>
          <w:sz w:val="26"/>
          <w:szCs w:val="26"/>
        </w:rPr>
        <w:t>муниципального образования Крыловский район»</w:t>
      </w:r>
      <w:r w:rsidRPr="00EB309F">
        <w:rPr>
          <w:sz w:val="26"/>
          <w:szCs w:val="26"/>
        </w:rPr>
        <w:t xml:space="preserve"> для </w:t>
      </w:r>
      <w:r w:rsidR="00F74FDE">
        <w:rPr>
          <w:sz w:val="26"/>
          <w:szCs w:val="26"/>
        </w:rPr>
        <w:t xml:space="preserve">рассмотрения и принятия мер по </w:t>
      </w:r>
      <w:r w:rsidRPr="00EB309F">
        <w:rPr>
          <w:sz w:val="26"/>
          <w:szCs w:val="26"/>
        </w:rPr>
        <w:t>устранени</w:t>
      </w:r>
      <w:r w:rsidR="00F74FDE">
        <w:rPr>
          <w:sz w:val="26"/>
          <w:szCs w:val="26"/>
        </w:rPr>
        <w:t>ю</w:t>
      </w:r>
      <w:r w:rsidRPr="00EB309F">
        <w:rPr>
          <w:sz w:val="26"/>
          <w:szCs w:val="26"/>
        </w:rPr>
        <w:t xml:space="preserve"> выявленных недостатков в работе и предотвращения их в будущем.</w:t>
      </w:r>
      <w:proofErr w:type="gramEnd"/>
    </w:p>
    <w:p w:rsidR="004E4D99" w:rsidRDefault="004E4D99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  <w:r w:rsidRPr="00EB309F">
        <w:rPr>
          <w:color w:val="FF0000"/>
          <w:sz w:val="26"/>
          <w:szCs w:val="26"/>
        </w:rPr>
        <w:t> </w:t>
      </w:r>
    </w:p>
    <w:p w:rsidR="00F74FDE" w:rsidRPr="00EB309F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313D9D" w:rsidRPr="00EB309F" w:rsidRDefault="00D2114B" w:rsidP="00F74FD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Ведущий специалист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C90939" w:rsidRPr="00EB309F">
        <w:rPr>
          <w:sz w:val="26"/>
          <w:szCs w:val="26"/>
        </w:rPr>
        <w:t xml:space="preserve">      </w:t>
      </w:r>
      <w:r w:rsidR="00043D57" w:rsidRPr="00EB309F">
        <w:rPr>
          <w:sz w:val="26"/>
          <w:szCs w:val="26"/>
        </w:rPr>
        <w:t xml:space="preserve">        </w:t>
      </w:r>
      <w:r w:rsidRPr="00EB309F">
        <w:rPr>
          <w:sz w:val="26"/>
          <w:szCs w:val="26"/>
        </w:rPr>
        <w:t>Ю.Н. Радько</w:t>
      </w:r>
    </w:p>
    <w:sectPr w:rsidR="00313D9D" w:rsidRPr="00EB309F" w:rsidSect="0053028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058F6"/>
    <w:rsid w:val="00043D57"/>
    <w:rsid w:val="000D5FD7"/>
    <w:rsid w:val="00313D9D"/>
    <w:rsid w:val="00330384"/>
    <w:rsid w:val="00382589"/>
    <w:rsid w:val="003E7C72"/>
    <w:rsid w:val="00401D54"/>
    <w:rsid w:val="00433CBB"/>
    <w:rsid w:val="004E4D99"/>
    <w:rsid w:val="00530287"/>
    <w:rsid w:val="005461CE"/>
    <w:rsid w:val="00623731"/>
    <w:rsid w:val="00623CFE"/>
    <w:rsid w:val="0065602C"/>
    <w:rsid w:val="007361DC"/>
    <w:rsid w:val="007B0719"/>
    <w:rsid w:val="007F3687"/>
    <w:rsid w:val="00853A8F"/>
    <w:rsid w:val="009112F5"/>
    <w:rsid w:val="009A02E9"/>
    <w:rsid w:val="00AD1132"/>
    <w:rsid w:val="00B40D82"/>
    <w:rsid w:val="00BA57D9"/>
    <w:rsid w:val="00C90939"/>
    <w:rsid w:val="00CF340A"/>
    <w:rsid w:val="00D2114B"/>
    <w:rsid w:val="00EB309F"/>
    <w:rsid w:val="00EF666B"/>
    <w:rsid w:val="00F74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14</cp:revision>
  <cp:lastPrinted>2016-04-04T11:07:00Z</cp:lastPrinted>
  <dcterms:created xsi:type="dcterms:W3CDTF">2015-12-14T05:05:00Z</dcterms:created>
  <dcterms:modified xsi:type="dcterms:W3CDTF">2016-04-04T11:08:00Z</dcterms:modified>
</cp:coreProperties>
</file>