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E0B" w:rsidRPr="00D17E0B" w:rsidRDefault="00D17E0B" w:rsidP="00BC6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E0B">
        <w:rPr>
          <w:rFonts w:ascii="Times New Roman" w:hAnsi="Times New Roman" w:cs="Times New Roman"/>
          <w:b/>
          <w:sz w:val="28"/>
          <w:szCs w:val="28"/>
        </w:rPr>
        <w:t>Проведено заседание консультативного совета</w:t>
      </w:r>
    </w:p>
    <w:p w:rsidR="00BC6F6B" w:rsidRDefault="00C429A3" w:rsidP="009D01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BC6F6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D17E0B" w:rsidRPr="00D17E0B">
        <w:rPr>
          <w:rFonts w:ascii="Times New Roman" w:hAnsi="Times New Roman" w:cs="Times New Roman"/>
          <w:sz w:val="28"/>
          <w:szCs w:val="28"/>
        </w:rPr>
        <w:t xml:space="preserve">.2026 проведено заседание консультативного совета по оценке регулирующего воздействия проектов муниципальных нормативных правовых актов муниципального образования </w:t>
      </w:r>
      <w:r w:rsidR="00D17E0B">
        <w:rPr>
          <w:rFonts w:ascii="Times New Roman" w:hAnsi="Times New Roman" w:cs="Times New Roman"/>
          <w:sz w:val="28"/>
          <w:szCs w:val="28"/>
        </w:rPr>
        <w:t>Крыловский муниципальный район</w:t>
      </w:r>
      <w:r w:rsidR="00BC6F6B">
        <w:rPr>
          <w:rFonts w:ascii="Times New Roman" w:hAnsi="Times New Roman" w:cs="Times New Roman"/>
          <w:sz w:val="28"/>
          <w:szCs w:val="28"/>
        </w:rPr>
        <w:t xml:space="preserve"> Краснодарского края.</w:t>
      </w:r>
    </w:p>
    <w:p w:rsidR="00D17E0B" w:rsidRPr="00D17E0B" w:rsidRDefault="00D17E0B" w:rsidP="009D01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E0B">
        <w:rPr>
          <w:rFonts w:ascii="Times New Roman" w:hAnsi="Times New Roman" w:cs="Times New Roman"/>
          <w:sz w:val="28"/>
          <w:szCs w:val="28"/>
        </w:rPr>
        <w:t>Были рассмотрены</w:t>
      </w:r>
      <w:r w:rsidR="009D013C">
        <w:rPr>
          <w:rFonts w:ascii="Times New Roman" w:hAnsi="Times New Roman" w:cs="Times New Roman"/>
          <w:sz w:val="28"/>
          <w:szCs w:val="28"/>
        </w:rPr>
        <w:t xml:space="preserve"> </w:t>
      </w:r>
      <w:r w:rsidRPr="00D17E0B">
        <w:rPr>
          <w:rFonts w:ascii="Times New Roman" w:hAnsi="Times New Roman" w:cs="Times New Roman"/>
          <w:sz w:val="28"/>
          <w:szCs w:val="28"/>
        </w:rPr>
        <w:t>итог</w:t>
      </w:r>
      <w:r w:rsidR="009D013C">
        <w:rPr>
          <w:rFonts w:ascii="Times New Roman" w:hAnsi="Times New Roman" w:cs="Times New Roman"/>
          <w:sz w:val="28"/>
          <w:szCs w:val="28"/>
        </w:rPr>
        <w:t xml:space="preserve">и </w:t>
      </w:r>
      <w:r w:rsidRPr="00D17E0B">
        <w:rPr>
          <w:rFonts w:ascii="Times New Roman" w:hAnsi="Times New Roman" w:cs="Times New Roman"/>
          <w:sz w:val="28"/>
          <w:szCs w:val="28"/>
        </w:rPr>
        <w:t xml:space="preserve"> проведения оценки регулирующего воздействия и внесение изменений </w:t>
      </w:r>
      <w:r w:rsidR="00BC6F6B">
        <w:rPr>
          <w:rFonts w:ascii="Times New Roman" w:hAnsi="Times New Roman" w:cs="Times New Roman"/>
          <w:sz w:val="28"/>
          <w:szCs w:val="28"/>
        </w:rPr>
        <w:t>в действующее законодательство.</w:t>
      </w:r>
    </w:p>
    <w:p w:rsidR="00D17E0B" w:rsidRPr="00D17E0B" w:rsidRDefault="00D17E0B" w:rsidP="00A25B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7E0B">
        <w:rPr>
          <w:rFonts w:ascii="Times New Roman" w:hAnsi="Times New Roman" w:cs="Times New Roman"/>
          <w:sz w:val="28"/>
          <w:szCs w:val="28"/>
        </w:rPr>
        <w:t xml:space="preserve">Уполномоченным органом 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BC6F6B">
        <w:rPr>
          <w:rFonts w:ascii="Times New Roman" w:hAnsi="Times New Roman" w:cs="Times New Roman"/>
          <w:sz w:val="28"/>
          <w:szCs w:val="28"/>
        </w:rPr>
        <w:t>Крыловский муниципальный район Краснодарского края</w:t>
      </w:r>
      <w:r w:rsidRPr="00D17E0B">
        <w:rPr>
          <w:rFonts w:ascii="Times New Roman" w:hAnsi="Times New Roman" w:cs="Times New Roman"/>
          <w:sz w:val="28"/>
          <w:szCs w:val="28"/>
        </w:rPr>
        <w:t xml:space="preserve"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</w:t>
      </w:r>
      <w:r w:rsidR="00BC6F6B" w:rsidRPr="00BC6F6B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Крыловский рай</w:t>
      </w:r>
      <w:r w:rsidR="00BC6F6B">
        <w:rPr>
          <w:rFonts w:ascii="Times New Roman" w:hAnsi="Times New Roman" w:cs="Times New Roman"/>
          <w:sz w:val="28"/>
          <w:szCs w:val="28"/>
        </w:rPr>
        <w:t xml:space="preserve">он от 31 марта 2022 года № 151  </w:t>
      </w:r>
      <w:r w:rsidR="00A25BD5">
        <w:rPr>
          <w:rFonts w:ascii="Times New Roman" w:hAnsi="Times New Roman" w:cs="Times New Roman"/>
          <w:sz w:val="28"/>
          <w:szCs w:val="28"/>
        </w:rPr>
        <w:t>подготовлено</w:t>
      </w:r>
      <w:proofErr w:type="gramEnd"/>
      <w:r w:rsidR="006B6BA8">
        <w:rPr>
          <w:rFonts w:ascii="Times New Roman" w:hAnsi="Times New Roman" w:cs="Times New Roman"/>
          <w:sz w:val="28"/>
          <w:szCs w:val="28"/>
        </w:rPr>
        <w:t xml:space="preserve"> </w:t>
      </w:r>
      <w:r w:rsidR="00BC6F6B">
        <w:rPr>
          <w:rFonts w:ascii="Times New Roman" w:hAnsi="Times New Roman" w:cs="Times New Roman"/>
          <w:sz w:val="28"/>
          <w:szCs w:val="28"/>
        </w:rPr>
        <w:t>з</w:t>
      </w:r>
      <w:r w:rsidR="008849BF">
        <w:rPr>
          <w:rFonts w:ascii="Times New Roman" w:hAnsi="Times New Roman" w:cs="Times New Roman"/>
          <w:sz w:val="28"/>
          <w:szCs w:val="28"/>
        </w:rPr>
        <w:t>а 2025 год 14 заключений об ОРВ, что по сравнению с итогами за 2024 год (5 заключений) выше в 2,8 раза.</w:t>
      </w:r>
      <w:bookmarkStart w:id="0" w:name="_GoBack"/>
      <w:bookmarkEnd w:id="0"/>
    </w:p>
    <w:p w:rsidR="00D17E0B" w:rsidRPr="00D17E0B" w:rsidRDefault="006B6BA8" w:rsidP="006B6BA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E0B" w:rsidRPr="00D17E0B" w:rsidRDefault="00D17E0B" w:rsidP="00D17E0B">
      <w:pPr>
        <w:rPr>
          <w:rFonts w:ascii="Times New Roman" w:hAnsi="Times New Roman" w:cs="Times New Roman"/>
          <w:sz w:val="28"/>
          <w:szCs w:val="28"/>
        </w:rPr>
      </w:pPr>
    </w:p>
    <w:sectPr w:rsidR="00D17E0B" w:rsidRPr="00D17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E0B"/>
    <w:rsid w:val="004014D3"/>
    <w:rsid w:val="006B6BA8"/>
    <w:rsid w:val="008849BF"/>
    <w:rsid w:val="009D013C"/>
    <w:rsid w:val="00A25BD5"/>
    <w:rsid w:val="00BC6F6B"/>
    <w:rsid w:val="00C429A3"/>
    <w:rsid w:val="00D17E0B"/>
    <w:rsid w:val="00E8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OER</dc:creator>
  <cp:lastModifiedBy>OER</cp:lastModifiedBy>
  <cp:revision>4</cp:revision>
  <cp:lastPrinted>2026-10-12T12:31:00Z</cp:lastPrinted>
  <dcterms:created xsi:type="dcterms:W3CDTF">2026-10-12T12:30:00Z</dcterms:created>
  <dcterms:modified xsi:type="dcterms:W3CDTF">2026-10-12T12:35:00Z</dcterms:modified>
</cp:coreProperties>
</file>