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                       </w:t>
      </w:r>
      <w:r w:rsidRPr="00691B3A">
        <w:rPr>
          <w:noProof/>
          <w:sz w:val="24"/>
          <w:szCs w:val="24"/>
        </w:rPr>
        <w:drawing>
          <wp:inline distT="0" distB="0" distL="0" distR="0" wp14:anchorId="375CA839" wp14:editId="78AE7370">
            <wp:extent cx="408940" cy="516255"/>
            <wp:effectExtent l="19050" t="0" r="0" b="0"/>
            <wp:docPr id="1" name="Рисунок 1" descr="Крыловский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ыловский_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B3A">
        <w:rPr>
          <w:b/>
          <w:sz w:val="28"/>
          <w:szCs w:val="28"/>
        </w:rPr>
        <w:t xml:space="preserve">  </w:t>
      </w:r>
    </w:p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          АДМИНИСТРАЦИЯ</w:t>
      </w:r>
    </w:p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        МУНИЦИПАЛЬНОГО </w:t>
      </w:r>
    </w:p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             ОБРАЗОВАНИЯ </w:t>
      </w:r>
    </w:p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       КРЫЛОВСКИЙ РАЙОН</w:t>
      </w:r>
    </w:p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  <w:rPr>
          <w:sz w:val="10"/>
          <w:szCs w:val="10"/>
        </w:rPr>
      </w:pPr>
    </w:p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</w:pPr>
      <w:r w:rsidRPr="00691B3A">
        <w:t xml:space="preserve">    Орджоникидзе, ул., д. 43, </w:t>
      </w:r>
      <w:proofErr w:type="spellStart"/>
      <w:r w:rsidRPr="00691B3A">
        <w:t>ст-ца</w:t>
      </w:r>
      <w:proofErr w:type="spellEnd"/>
      <w:r w:rsidRPr="00691B3A">
        <w:t xml:space="preserve">. Крыловская, </w:t>
      </w:r>
    </w:p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</w:pPr>
      <w:r w:rsidRPr="00691B3A">
        <w:t xml:space="preserve">                Краснодарский край, 352080,</w:t>
      </w:r>
    </w:p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</w:pPr>
      <w:r w:rsidRPr="00691B3A">
        <w:t xml:space="preserve">                 </w:t>
      </w:r>
      <w:proofErr w:type="gramStart"/>
      <w:r w:rsidRPr="00691B3A">
        <w:rPr>
          <w:lang w:val="en-US"/>
        </w:rPr>
        <w:t>e</w:t>
      </w:r>
      <w:r w:rsidRPr="00691B3A">
        <w:t>-</w:t>
      </w:r>
      <w:r w:rsidRPr="00691B3A">
        <w:rPr>
          <w:lang w:val="en-US"/>
        </w:rPr>
        <w:t>mail</w:t>
      </w:r>
      <w:proofErr w:type="gramEnd"/>
      <w:r w:rsidRPr="00691B3A">
        <w:t xml:space="preserve">: </w:t>
      </w:r>
      <w:hyperlink r:id="rId10" w:history="1">
        <w:r w:rsidRPr="00691B3A">
          <w:rPr>
            <w:color w:val="000080"/>
            <w:u w:val="single"/>
            <w:lang w:val="en-US"/>
          </w:rPr>
          <w:t>adm</w:t>
        </w:r>
        <w:r w:rsidRPr="00691B3A">
          <w:rPr>
            <w:color w:val="000080"/>
            <w:u w:val="single"/>
          </w:rPr>
          <w:t>@</w:t>
        </w:r>
        <w:r w:rsidRPr="00691B3A">
          <w:rPr>
            <w:color w:val="000080"/>
            <w:u w:val="single"/>
            <w:lang w:val="en-US"/>
          </w:rPr>
          <w:t>krilovskaya</w:t>
        </w:r>
        <w:r w:rsidRPr="00691B3A">
          <w:rPr>
            <w:color w:val="000080"/>
            <w:u w:val="single"/>
          </w:rPr>
          <w:t>.</w:t>
        </w:r>
        <w:proofErr w:type="spellStart"/>
        <w:r w:rsidRPr="00691B3A">
          <w:rPr>
            <w:color w:val="000080"/>
            <w:u w:val="single"/>
            <w:lang w:val="en-US"/>
          </w:rPr>
          <w:t>ru</w:t>
        </w:r>
        <w:proofErr w:type="spellEnd"/>
      </w:hyperlink>
      <w:r w:rsidRPr="00691B3A">
        <w:t xml:space="preserve"> </w:t>
      </w:r>
    </w:p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</w:pPr>
      <w:r w:rsidRPr="00691B3A">
        <w:t xml:space="preserve"> тел.: (86161)3-14-84,ф.: 35-7-84 ИНН 2338007747</w:t>
      </w:r>
    </w:p>
    <w:p w:rsidR="00691B3A" w:rsidRPr="00691B3A" w:rsidRDefault="00691B3A" w:rsidP="00691B3A">
      <w:pPr>
        <w:framePr w:hSpace="187" w:vSpace="144" w:wrap="around" w:vAnchor="page" w:hAnchor="margin" w:y="1023"/>
        <w:widowControl/>
        <w:autoSpaceDE/>
        <w:autoSpaceDN/>
        <w:adjustRightInd/>
        <w:rPr>
          <w:u w:val="single"/>
        </w:rPr>
      </w:pPr>
      <w:r w:rsidRPr="00691B3A">
        <w:rPr>
          <w:color w:val="000000" w:themeColor="text1"/>
        </w:rPr>
        <w:t xml:space="preserve">                 _</w:t>
      </w:r>
      <w:r w:rsidR="007D717F">
        <w:t>4</w:t>
      </w:r>
      <w:bookmarkStart w:id="0" w:name="_GoBack"/>
      <w:bookmarkEnd w:id="0"/>
      <w:r w:rsidRPr="00087B04">
        <w:t>.</w:t>
      </w:r>
      <w:r w:rsidR="00A81311">
        <w:t>10</w:t>
      </w:r>
      <w:r w:rsidRPr="00087B04">
        <w:t>.202</w:t>
      </w:r>
      <w:r w:rsidR="00D512FF" w:rsidRPr="00087B04">
        <w:t>4</w:t>
      </w:r>
      <w:r w:rsidRPr="00691B3A">
        <w:t xml:space="preserve">___  № ______________  </w:t>
      </w:r>
    </w:p>
    <w:p w:rsidR="00691B3A" w:rsidRPr="00691B3A" w:rsidRDefault="00691B3A" w:rsidP="00691B3A">
      <w:pPr>
        <w:widowControl/>
        <w:autoSpaceDE/>
        <w:autoSpaceDN/>
        <w:adjustRightInd/>
        <w:rPr>
          <w:sz w:val="24"/>
          <w:szCs w:val="24"/>
        </w:rPr>
      </w:pPr>
      <w:r w:rsidRPr="00691B3A">
        <w:t xml:space="preserve">    На №_______________  от________________</w:t>
      </w:r>
    </w:p>
    <w:p w:rsidR="00691B3A" w:rsidRDefault="00691B3A" w:rsidP="00AF632D">
      <w:pPr>
        <w:ind w:right="94"/>
        <w:jc w:val="center"/>
        <w:rPr>
          <w:b/>
          <w:sz w:val="28"/>
          <w:szCs w:val="28"/>
        </w:rPr>
      </w:pPr>
    </w:p>
    <w:p w:rsidR="00691B3A" w:rsidRDefault="00AF632D" w:rsidP="00AF632D">
      <w:pPr>
        <w:ind w:right="94"/>
        <w:jc w:val="center"/>
        <w:rPr>
          <w:b/>
          <w:sz w:val="28"/>
          <w:szCs w:val="28"/>
        </w:rPr>
      </w:pPr>
      <w:r w:rsidRPr="00C15025">
        <w:rPr>
          <w:b/>
          <w:sz w:val="28"/>
          <w:szCs w:val="28"/>
        </w:rPr>
        <w:t xml:space="preserve">Заключение </w:t>
      </w:r>
    </w:p>
    <w:p w:rsidR="00691B3A" w:rsidRDefault="00AF632D" w:rsidP="00AF632D">
      <w:pPr>
        <w:ind w:right="94"/>
        <w:jc w:val="center"/>
        <w:rPr>
          <w:rFonts w:eastAsiaTheme="minorEastAsia"/>
          <w:b/>
          <w:sz w:val="28"/>
          <w:szCs w:val="28"/>
        </w:rPr>
      </w:pPr>
      <w:r w:rsidRPr="00C15025">
        <w:rPr>
          <w:rFonts w:eastAsiaTheme="minorEastAsia"/>
          <w:b/>
          <w:sz w:val="28"/>
          <w:szCs w:val="28"/>
        </w:rPr>
        <w:t>об оценке</w:t>
      </w:r>
      <w:r w:rsidR="00691B3A">
        <w:rPr>
          <w:rFonts w:eastAsiaTheme="minorEastAsia"/>
          <w:b/>
          <w:sz w:val="28"/>
          <w:szCs w:val="28"/>
        </w:rPr>
        <w:t xml:space="preserve"> </w:t>
      </w:r>
      <w:r w:rsidRPr="00C15025">
        <w:rPr>
          <w:rFonts w:eastAsiaTheme="minorEastAsia"/>
          <w:b/>
          <w:sz w:val="28"/>
          <w:szCs w:val="28"/>
        </w:rPr>
        <w:t xml:space="preserve">регулирующего воздействия </w:t>
      </w:r>
    </w:p>
    <w:p w:rsidR="00691B3A" w:rsidRDefault="00AF632D" w:rsidP="00A842F9">
      <w:pPr>
        <w:ind w:right="94"/>
        <w:jc w:val="center"/>
        <w:rPr>
          <w:b/>
          <w:sz w:val="28"/>
          <w:szCs w:val="28"/>
        </w:rPr>
      </w:pPr>
      <w:r w:rsidRPr="00C15025">
        <w:rPr>
          <w:rFonts w:eastAsiaTheme="minorEastAsia"/>
          <w:b/>
          <w:sz w:val="28"/>
          <w:szCs w:val="28"/>
        </w:rPr>
        <w:t xml:space="preserve">проекта </w:t>
      </w:r>
      <w:r w:rsidR="00A842F9" w:rsidRPr="00C15025">
        <w:rPr>
          <w:rFonts w:eastAsiaTheme="minorEastAsia"/>
          <w:b/>
          <w:sz w:val="28"/>
          <w:szCs w:val="28"/>
        </w:rPr>
        <w:t>постановления администрации</w:t>
      </w:r>
      <w:r w:rsidR="00A842F9" w:rsidRPr="00C15025">
        <w:rPr>
          <w:b/>
          <w:sz w:val="28"/>
          <w:szCs w:val="28"/>
        </w:rPr>
        <w:t xml:space="preserve"> </w:t>
      </w:r>
    </w:p>
    <w:p w:rsidR="00AF632D" w:rsidRPr="00C15025" w:rsidRDefault="00AF632D" w:rsidP="00A842F9">
      <w:pPr>
        <w:ind w:right="94"/>
        <w:jc w:val="center"/>
        <w:rPr>
          <w:b/>
          <w:sz w:val="28"/>
          <w:szCs w:val="28"/>
        </w:rPr>
      </w:pPr>
      <w:r w:rsidRPr="00C15025">
        <w:rPr>
          <w:rFonts w:eastAsiaTheme="minorEastAsia"/>
          <w:b/>
          <w:sz w:val="28"/>
          <w:szCs w:val="28"/>
        </w:rPr>
        <w:t>муниципального образования Кр</w:t>
      </w:r>
      <w:r w:rsidR="00691B3A">
        <w:rPr>
          <w:rFonts w:eastAsiaTheme="minorEastAsia"/>
          <w:b/>
          <w:sz w:val="28"/>
          <w:szCs w:val="28"/>
        </w:rPr>
        <w:t>ылов</w:t>
      </w:r>
      <w:r w:rsidRPr="00C15025">
        <w:rPr>
          <w:rFonts w:eastAsiaTheme="minorEastAsia"/>
          <w:b/>
          <w:sz w:val="28"/>
          <w:szCs w:val="28"/>
        </w:rPr>
        <w:t>ский район</w:t>
      </w:r>
    </w:p>
    <w:p w:rsidR="00A81311" w:rsidRDefault="00D512FF" w:rsidP="00A81311">
      <w:pPr>
        <w:jc w:val="center"/>
        <w:rPr>
          <w:b/>
          <w:sz w:val="28"/>
          <w:szCs w:val="28"/>
        </w:rPr>
      </w:pPr>
      <w:r w:rsidRPr="00D512FF">
        <w:rPr>
          <w:b/>
          <w:sz w:val="28"/>
          <w:szCs w:val="28"/>
        </w:rPr>
        <w:t>«</w:t>
      </w:r>
      <w:r w:rsidR="00A81311" w:rsidRPr="00A81311">
        <w:rPr>
          <w:b/>
          <w:sz w:val="28"/>
          <w:szCs w:val="28"/>
        </w:rPr>
        <w:t xml:space="preserve">О размещении нестационарных торговых объектов, объектов </w:t>
      </w:r>
    </w:p>
    <w:p w:rsidR="00A81311" w:rsidRDefault="00A81311" w:rsidP="00A81311">
      <w:pPr>
        <w:jc w:val="center"/>
        <w:rPr>
          <w:b/>
          <w:sz w:val="28"/>
          <w:szCs w:val="28"/>
        </w:rPr>
      </w:pPr>
      <w:r w:rsidRPr="00A81311">
        <w:rPr>
          <w:b/>
          <w:sz w:val="28"/>
          <w:szCs w:val="28"/>
        </w:rPr>
        <w:t xml:space="preserve">по оказанию услуг на территории муниципального образования </w:t>
      </w:r>
    </w:p>
    <w:p w:rsidR="00C64AB4" w:rsidRPr="00D512FF" w:rsidRDefault="00A81311" w:rsidP="00A81311">
      <w:pPr>
        <w:jc w:val="center"/>
        <w:rPr>
          <w:b/>
          <w:sz w:val="28"/>
          <w:szCs w:val="28"/>
        </w:rPr>
      </w:pPr>
      <w:r w:rsidRPr="00A81311">
        <w:rPr>
          <w:b/>
          <w:sz w:val="28"/>
          <w:szCs w:val="28"/>
        </w:rPr>
        <w:t>Крыловский район</w:t>
      </w:r>
      <w:r w:rsidR="00D512FF" w:rsidRPr="00D512FF">
        <w:rPr>
          <w:b/>
          <w:sz w:val="28"/>
          <w:szCs w:val="28"/>
        </w:rPr>
        <w:t>»</w:t>
      </w:r>
    </w:p>
    <w:p w:rsidR="00C64AB4" w:rsidRDefault="00C64AB4" w:rsidP="006F6AC1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F406E2" w:rsidRPr="00C15025" w:rsidRDefault="00F406E2" w:rsidP="006F6AC1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785963" w:rsidRPr="00E80534" w:rsidRDefault="001171E5" w:rsidP="001171E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4C4D43">
        <w:rPr>
          <w:sz w:val="28"/>
          <w:szCs w:val="28"/>
        </w:rPr>
        <w:t>Администрация муниципального образования Крыловский район</w:t>
      </w:r>
      <w:r>
        <w:rPr>
          <w:sz w:val="28"/>
          <w:szCs w:val="28"/>
        </w:rPr>
        <w:t xml:space="preserve"> </w:t>
      </w:r>
      <w:r w:rsidRPr="004C4D43">
        <w:rPr>
          <w:sz w:val="28"/>
          <w:szCs w:val="28"/>
        </w:rPr>
        <w:t>в лице</w:t>
      </w:r>
      <w:r>
        <w:t xml:space="preserve"> </w:t>
      </w:r>
      <w:r w:rsidRPr="006F2421">
        <w:rPr>
          <w:sz w:val="28"/>
          <w:szCs w:val="28"/>
        </w:rPr>
        <w:t>о</w:t>
      </w:r>
      <w:r w:rsidRPr="00B254C0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B254C0">
        <w:rPr>
          <w:sz w:val="28"/>
          <w:szCs w:val="28"/>
        </w:rPr>
        <w:t xml:space="preserve">   экономического  развития администрации </w:t>
      </w:r>
      <w:r>
        <w:rPr>
          <w:sz w:val="28"/>
          <w:szCs w:val="28"/>
        </w:rPr>
        <w:t xml:space="preserve"> </w:t>
      </w:r>
      <w:r w:rsidRPr="00B254C0">
        <w:rPr>
          <w:sz w:val="28"/>
          <w:szCs w:val="28"/>
        </w:rPr>
        <w:t>как уполномоченн</w:t>
      </w:r>
      <w:r>
        <w:rPr>
          <w:sz w:val="28"/>
          <w:szCs w:val="28"/>
        </w:rPr>
        <w:t>ого</w:t>
      </w:r>
      <w:r w:rsidRPr="00B254C0">
        <w:rPr>
          <w:sz w:val="28"/>
          <w:szCs w:val="28"/>
        </w:rPr>
        <w:t xml:space="preserve"> орг</w:t>
      </w:r>
      <w:r w:rsidRPr="00B254C0">
        <w:rPr>
          <w:sz w:val="28"/>
          <w:szCs w:val="28"/>
        </w:rPr>
        <w:t>а</w:t>
      </w:r>
      <w:r w:rsidRPr="00B254C0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B254C0">
        <w:rPr>
          <w:sz w:val="28"/>
          <w:szCs w:val="28"/>
        </w:rPr>
        <w:t xml:space="preserve"> по проведению оценки регулирующего воздействия проектов муниципал</w:t>
      </w:r>
      <w:r w:rsidRPr="00B254C0">
        <w:rPr>
          <w:sz w:val="28"/>
          <w:szCs w:val="28"/>
        </w:rPr>
        <w:t>ь</w:t>
      </w:r>
      <w:r w:rsidRPr="00B254C0">
        <w:rPr>
          <w:sz w:val="28"/>
          <w:szCs w:val="28"/>
        </w:rPr>
        <w:t xml:space="preserve">ных нормативных  правовых  актов  муниципального  образования  Крыловский район </w:t>
      </w:r>
      <w:r>
        <w:rPr>
          <w:sz w:val="28"/>
          <w:szCs w:val="28"/>
        </w:rPr>
        <w:t xml:space="preserve"> </w:t>
      </w:r>
      <w:r w:rsidRPr="00B254C0">
        <w:rPr>
          <w:sz w:val="28"/>
          <w:szCs w:val="28"/>
        </w:rPr>
        <w:t>рассмотрел</w:t>
      </w:r>
      <w:r>
        <w:rPr>
          <w:sz w:val="28"/>
          <w:szCs w:val="28"/>
        </w:rPr>
        <w:t>а</w:t>
      </w:r>
      <w:r w:rsidRPr="00B254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81311">
        <w:rPr>
          <w:sz w:val="28"/>
          <w:szCs w:val="28"/>
        </w:rPr>
        <w:t>проект  постановления администрации  муниципального  образования  Крыловский  район  «О размещении нестационарных торговых объектов, объектов по оказанию услуг на территории муниципального образ</w:t>
      </w:r>
      <w:r w:rsidR="00A81311">
        <w:rPr>
          <w:sz w:val="28"/>
          <w:szCs w:val="28"/>
        </w:rPr>
        <w:t>о</w:t>
      </w:r>
      <w:r w:rsidR="00A81311">
        <w:rPr>
          <w:sz w:val="28"/>
          <w:szCs w:val="28"/>
        </w:rPr>
        <w:t>вания Крыловский район»</w:t>
      </w:r>
      <w:r w:rsidR="00A81311" w:rsidRPr="00E80534">
        <w:rPr>
          <w:sz w:val="28"/>
          <w:szCs w:val="28"/>
        </w:rPr>
        <w:t xml:space="preserve"> </w:t>
      </w:r>
      <w:r w:rsidR="00653AEF" w:rsidRPr="00E80534">
        <w:rPr>
          <w:sz w:val="28"/>
          <w:szCs w:val="28"/>
        </w:rPr>
        <w:t xml:space="preserve">(далее – </w:t>
      </w:r>
      <w:r w:rsidR="00710892" w:rsidRPr="00E80534">
        <w:rPr>
          <w:sz w:val="28"/>
          <w:szCs w:val="28"/>
        </w:rPr>
        <w:t>П</w:t>
      </w:r>
      <w:r w:rsidR="00516B94" w:rsidRPr="00E80534">
        <w:rPr>
          <w:sz w:val="28"/>
          <w:szCs w:val="28"/>
        </w:rPr>
        <w:t>роект</w:t>
      </w:r>
      <w:r w:rsidR="00653AEF" w:rsidRPr="00E80534">
        <w:rPr>
          <w:sz w:val="28"/>
          <w:szCs w:val="28"/>
        </w:rPr>
        <w:t>)</w:t>
      </w:r>
      <w:r w:rsidR="00710892" w:rsidRPr="00E80534">
        <w:rPr>
          <w:sz w:val="28"/>
          <w:szCs w:val="28"/>
        </w:rPr>
        <w:t xml:space="preserve">, направленный </w:t>
      </w:r>
      <w:r w:rsidR="001B0D98" w:rsidRPr="00E80534">
        <w:rPr>
          <w:sz w:val="28"/>
          <w:szCs w:val="28"/>
        </w:rPr>
        <w:t xml:space="preserve">отделом </w:t>
      </w:r>
      <w:r w:rsidR="00D512FF">
        <w:rPr>
          <w:sz w:val="28"/>
          <w:szCs w:val="28"/>
        </w:rPr>
        <w:t>муниц</w:t>
      </w:r>
      <w:r w:rsidR="00D512FF">
        <w:rPr>
          <w:sz w:val="28"/>
          <w:szCs w:val="28"/>
        </w:rPr>
        <w:t>и</w:t>
      </w:r>
      <w:r w:rsidR="00D512FF">
        <w:rPr>
          <w:sz w:val="28"/>
          <w:szCs w:val="28"/>
        </w:rPr>
        <w:t>пального имущества</w:t>
      </w:r>
      <w:r w:rsidR="00710892" w:rsidRPr="00E80534">
        <w:rPr>
          <w:sz w:val="28"/>
          <w:szCs w:val="28"/>
        </w:rPr>
        <w:t xml:space="preserve"> </w:t>
      </w:r>
      <w:r w:rsidR="0002763A" w:rsidRPr="00E80534">
        <w:rPr>
          <w:sz w:val="28"/>
          <w:szCs w:val="28"/>
        </w:rPr>
        <w:t>администрации муниципального образования</w:t>
      </w:r>
      <w:proofErr w:type="gramEnd"/>
      <w:r w:rsidR="0002763A" w:rsidRPr="00E80534">
        <w:rPr>
          <w:sz w:val="28"/>
          <w:szCs w:val="28"/>
        </w:rPr>
        <w:t xml:space="preserve"> Кр</w:t>
      </w:r>
      <w:r>
        <w:rPr>
          <w:sz w:val="28"/>
          <w:szCs w:val="28"/>
        </w:rPr>
        <w:t>ылов</w:t>
      </w:r>
      <w:r w:rsidR="0002763A" w:rsidRPr="00E80534">
        <w:rPr>
          <w:sz w:val="28"/>
          <w:szCs w:val="28"/>
        </w:rPr>
        <w:t xml:space="preserve">ский район </w:t>
      </w:r>
      <w:r w:rsidR="00710892" w:rsidRPr="00E80534">
        <w:rPr>
          <w:sz w:val="28"/>
          <w:szCs w:val="28"/>
        </w:rPr>
        <w:t>(далее - Разработчик)</w:t>
      </w:r>
      <w:r w:rsidR="00AC2A0D" w:rsidRPr="00E80534">
        <w:rPr>
          <w:sz w:val="28"/>
          <w:szCs w:val="28"/>
        </w:rPr>
        <w:t xml:space="preserve"> для</w:t>
      </w:r>
      <w:r w:rsidR="00AC2A0D" w:rsidRPr="00C15025">
        <w:rPr>
          <w:sz w:val="28"/>
          <w:szCs w:val="28"/>
        </w:rPr>
        <w:t xml:space="preserve"> подготовки настоящего Заключения и сообщ</w:t>
      </w:r>
      <w:r w:rsidR="00AC2A0D" w:rsidRPr="00C15025">
        <w:rPr>
          <w:sz w:val="28"/>
          <w:szCs w:val="28"/>
        </w:rPr>
        <w:t>а</w:t>
      </w:r>
      <w:r w:rsidR="00AC2A0D" w:rsidRPr="00C15025">
        <w:rPr>
          <w:sz w:val="28"/>
          <w:szCs w:val="28"/>
        </w:rPr>
        <w:t>ет следующее</w:t>
      </w:r>
      <w:r w:rsidR="00653AEF" w:rsidRPr="00C15025">
        <w:rPr>
          <w:sz w:val="28"/>
          <w:szCs w:val="28"/>
        </w:rPr>
        <w:t>.</w:t>
      </w:r>
    </w:p>
    <w:p w:rsidR="001171E5" w:rsidRPr="001171E5" w:rsidRDefault="00653AEF" w:rsidP="001171E5">
      <w:pPr>
        <w:ind w:firstLine="708"/>
        <w:jc w:val="both"/>
        <w:rPr>
          <w:rFonts w:eastAsiaTheme="minorEastAsia"/>
          <w:sz w:val="28"/>
          <w:szCs w:val="28"/>
        </w:rPr>
      </w:pPr>
      <w:r w:rsidRPr="00C15025">
        <w:rPr>
          <w:sz w:val="28"/>
          <w:szCs w:val="28"/>
        </w:rPr>
        <w:t xml:space="preserve">В соответствии с </w:t>
      </w:r>
      <w:r w:rsidR="00E52C49" w:rsidRPr="00C15025">
        <w:rPr>
          <w:sz w:val="28"/>
          <w:szCs w:val="28"/>
        </w:rPr>
        <w:t>Порядком проведения оценки регулирующего возде</w:t>
      </w:r>
      <w:r w:rsidR="00E52C49" w:rsidRPr="00C15025">
        <w:rPr>
          <w:sz w:val="28"/>
          <w:szCs w:val="28"/>
        </w:rPr>
        <w:t>й</w:t>
      </w:r>
      <w:r w:rsidR="00E52C49" w:rsidRPr="00C15025">
        <w:rPr>
          <w:sz w:val="28"/>
          <w:szCs w:val="28"/>
        </w:rPr>
        <w:t>ствия проектов нормативных правовых актов муниципального образования Кр</w:t>
      </w:r>
      <w:r w:rsidR="001171E5">
        <w:rPr>
          <w:sz w:val="28"/>
          <w:szCs w:val="28"/>
        </w:rPr>
        <w:t>ылов</w:t>
      </w:r>
      <w:r w:rsidR="00E52C49" w:rsidRPr="00C15025">
        <w:rPr>
          <w:sz w:val="28"/>
          <w:szCs w:val="28"/>
        </w:rPr>
        <w:t>ский район, устанавливающих новые или изменяющих ранее пред</w:t>
      </w:r>
      <w:r w:rsidR="00E52C49" w:rsidRPr="00C15025">
        <w:rPr>
          <w:sz w:val="28"/>
          <w:szCs w:val="28"/>
        </w:rPr>
        <w:t>у</w:t>
      </w:r>
      <w:r w:rsidR="00E52C49" w:rsidRPr="00C15025">
        <w:rPr>
          <w:sz w:val="28"/>
          <w:szCs w:val="28"/>
        </w:rPr>
        <w:t>смотренные муниципальными нормативными правовыми актами обязательные требования для субъектов предпринимательской и иной экономической де</w:t>
      </w:r>
      <w:r w:rsidR="00E52C49" w:rsidRPr="00C15025">
        <w:rPr>
          <w:sz w:val="28"/>
          <w:szCs w:val="28"/>
        </w:rPr>
        <w:t>я</w:t>
      </w:r>
      <w:r w:rsidR="00E52C49" w:rsidRPr="00C15025">
        <w:rPr>
          <w:sz w:val="28"/>
          <w:szCs w:val="28"/>
        </w:rPr>
        <w:t>тельности, обязанности для субъектов инвестиционной деятельности</w:t>
      </w:r>
      <w:r w:rsidRPr="00C15025">
        <w:rPr>
          <w:sz w:val="28"/>
          <w:szCs w:val="28"/>
        </w:rPr>
        <w:t>, утве</w:t>
      </w:r>
      <w:r w:rsidRPr="00C15025">
        <w:rPr>
          <w:sz w:val="28"/>
          <w:szCs w:val="28"/>
        </w:rPr>
        <w:t>р</w:t>
      </w:r>
      <w:r w:rsidRPr="00C15025">
        <w:rPr>
          <w:sz w:val="28"/>
          <w:szCs w:val="28"/>
        </w:rPr>
        <w:t>жденным по</w:t>
      </w:r>
      <w:r w:rsidR="00DC742A" w:rsidRPr="00C15025">
        <w:rPr>
          <w:sz w:val="28"/>
          <w:szCs w:val="28"/>
        </w:rPr>
        <w:t>становлением администрации муни</w:t>
      </w:r>
      <w:r w:rsidRPr="00C15025">
        <w:rPr>
          <w:sz w:val="28"/>
          <w:szCs w:val="28"/>
        </w:rPr>
        <w:t xml:space="preserve">ципального образования </w:t>
      </w:r>
      <w:r w:rsidR="00144940" w:rsidRPr="00C15025">
        <w:rPr>
          <w:sz w:val="28"/>
          <w:szCs w:val="28"/>
        </w:rPr>
        <w:t>Кр</w:t>
      </w:r>
      <w:r w:rsidR="001171E5">
        <w:rPr>
          <w:sz w:val="28"/>
          <w:szCs w:val="28"/>
        </w:rPr>
        <w:t>ы</w:t>
      </w:r>
      <w:r w:rsidR="001171E5">
        <w:rPr>
          <w:sz w:val="28"/>
          <w:szCs w:val="28"/>
        </w:rPr>
        <w:t>лов</w:t>
      </w:r>
      <w:r w:rsidR="00144940" w:rsidRPr="00C15025">
        <w:rPr>
          <w:sz w:val="28"/>
          <w:szCs w:val="28"/>
        </w:rPr>
        <w:t>ский</w:t>
      </w:r>
      <w:r w:rsidRPr="00C15025">
        <w:rPr>
          <w:sz w:val="28"/>
          <w:szCs w:val="28"/>
        </w:rPr>
        <w:t xml:space="preserve"> район </w:t>
      </w:r>
      <w:r w:rsidR="001171E5" w:rsidRPr="001171E5">
        <w:rPr>
          <w:sz w:val="28"/>
          <w:szCs w:val="28"/>
        </w:rPr>
        <w:t>от 31 марта 2022 года № 151«</w:t>
      </w:r>
      <w:r w:rsidR="001171E5" w:rsidRPr="001171E5">
        <w:rPr>
          <w:bCs/>
          <w:sz w:val="28"/>
          <w:szCs w:val="28"/>
        </w:rPr>
        <w:t>Об утверждении Порядка провед</w:t>
      </w:r>
      <w:r w:rsidR="001171E5" w:rsidRPr="001171E5">
        <w:rPr>
          <w:bCs/>
          <w:sz w:val="28"/>
          <w:szCs w:val="28"/>
        </w:rPr>
        <w:t>е</w:t>
      </w:r>
      <w:r w:rsidR="001171E5" w:rsidRPr="001171E5">
        <w:rPr>
          <w:bCs/>
          <w:sz w:val="28"/>
          <w:szCs w:val="28"/>
        </w:rPr>
        <w:t>ния оценки регулирующего воздействия проектов муниципальных нормати</w:t>
      </w:r>
      <w:r w:rsidR="001171E5" w:rsidRPr="001171E5">
        <w:rPr>
          <w:bCs/>
          <w:sz w:val="28"/>
          <w:szCs w:val="28"/>
        </w:rPr>
        <w:t>в</w:t>
      </w:r>
      <w:r w:rsidR="001171E5" w:rsidRPr="001171E5">
        <w:rPr>
          <w:bCs/>
          <w:sz w:val="28"/>
          <w:szCs w:val="28"/>
        </w:rPr>
        <w:t xml:space="preserve">ных правовых актов муниципального образования Крыловский район, </w:t>
      </w:r>
      <w:r w:rsidR="001171E5" w:rsidRPr="001171E5">
        <w:rPr>
          <w:sz w:val="28"/>
          <w:szCs w:val="28"/>
        </w:rPr>
        <w:t>устана</w:t>
      </w:r>
      <w:r w:rsidR="001171E5" w:rsidRPr="001171E5">
        <w:rPr>
          <w:sz w:val="28"/>
          <w:szCs w:val="28"/>
        </w:rPr>
        <w:t>в</w:t>
      </w:r>
      <w:r w:rsidR="001171E5" w:rsidRPr="001171E5">
        <w:rPr>
          <w:sz w:val="28"/>
          <w:szCs w:val="28"/>
        </w:rPr>
        <w:t xml:space="preserve">ливающих новые или изменяющие ранее предусмотренные муниципальными нормативными правовыми актами обязательные требования для субъектов </w:t>
      </w:r>
      <w:r w:rsidR="001171E5" w:rsidRPr="001171E5">
        <w:rPr>
          <w:sz w:val="28"/>
          <w:szCs w:val="28"/>
        </w:rPr>
        <w:lastRenderedPageBreak/>
        <w:t>предпринимательской и иной экономической деятельности, обязанности для субъектов инвестиционной деятельности»</w:t>
      </w:r>
      <w:r w:rsidR="001171E5" w:rsidRPr="001171E5">
        <w:rPr>
          <w:sz w:val="24"/>
          <w:szCs w:val="24"/>
        </w:rPr>
        <w:t xml:space="preserve"> </w:t>
      </w:r>
      <w:r w:rsidR="001171E5" w:rsidRPr="001171E5">
        <w:rPr>
          <w:sz w:val="28"/>
          <w:szCs w:val="28"/>
        </w:rPr>
        <w:t xml:space="preserve">  (далее – Порядок проведения оце</w:t>
      </w:r>
      <w:r w:rsidR="001171E5" w:rsidRPr="001171E5">
        <w:rPr>
          <w:sz w:val="28"/>
          <w:szCs w:val="28"/>
        </w:rPr>
        <w:t>н</w:t>
      </w:r>
      <w:r w:rsidR="001171E5" w:rsidRPr="001171E5">
        <w:rPr>
          <w:sz w:val="28"/>
          <w:szCs w:val="28"/>
        </w:rPr>
        <w:t>ки регулирующего воздействия) проект подлежит проведению оценки регул</w:t>
      </w:r>
      <w:r w:rsidR="001171E5" w:rsidRPr="001171E5">
        <w:rPr>
          <w:sz w:val="28"/>
          <w:szCs w:val="28"/>
        </w:rPr>
        <w:t>и</w:t>
      </w:r>
      <w:r w:rsidR="001171E5" w:rsidRPr="001171E5">
        <w:rPr>
          <w:sz w:val="28"/>
          <w:szCs w:val="28"/>
        </w:rPr>
        <w:t>рующего воздействия.</w:t>
      </w:r>
    </w:p>
    <w:p w:rsidR="006F6AC1" w:rsidRPr="009D0300" w:rsidRDefault="00EF5238" w:rsidP="001B0D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00"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</w:t>
      </w:r>
      <w:r w:rsidR="00290FB1" w:rsidRPr="009D0300">
        <w:rPr>
          <w:rFonts w:ascii="Times New Roman" w:hAnsi="Times New Roman" w:cs="Times New Roman"/>
          <w:sz w:val="28"/>
          <w:szCs w:val="28"/>
        </w:rPr>
        <w:t>высокую</w:t>
      </w:r>
      <w:r w:rsidRPr="009D0300">
        <w:rPr>
          <w:rFonts w:ascii="Times New Roman" w:hAnsi="Times New Roman" w:cs="Times New Roman"/>
          <w:sz w:val="28"/>
          <w:szCs w:val="28"/>
        </w:rPr>
        <w:t xml:space="preserve"> степень регулирующего воздействия.</w:t>
      </w:r>
    </w:p>
    <w:p w:rsidR="006F6AC1" w:rsidRPr="009D0300" w:rsidRDefault="00242F28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00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6F6AC1" w:rsidRPr="009D0300" w:rsidRDefault="00E40D34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00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AB3C6D" w:rsidRPr="009D0300" w:rsidRDefault="00AB3C6D" w:rsidP="00AB3C6D">
      <w:pPr>
        <w:ind w:firstLine="708"/>
        <w:jc w:val="both"/>
        <w:rPr>
          <w:rFonts w:eastAsiaTheme="minorEastAsia"/>
          <w:sz w:val="28"/>
          <w:szCs w:val="28"/>
        </w:rPr>
      </w:pPr>
      <w:r w:rsidRPr="009D0300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9D0300">
        <w:rPr>
          <w:rFonts w:eastAsiaTheme="minorEastAsia"/>
          <w:sz w:val="28"/>
          <w:szCs w:val="28"/>
        </w:rPr>
        <w:t>о</w:t>
      </w:r>
      <w:r w:rsidRPr="009D0300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</w:p>
    <w:p w:rsidR="00CA6884" w:rsidRPr="009D0300" w:rsidRDefault="00AB3C6D" w:rsidP="00CA6884">
      <w:pPr>
        <w:ind w:firstLine="708"/>
        <w:jc w:val="both"/>
        <w:rPr>
          <w:sz w:val="28"/>
          <w:szCs w:val="28"/>
        </w:rPr>
      </w:pPr>
      <w:r w:rsidRPr="009D0300">
        <w:rPr>
          <w:sz w:val="28"/>
          <w:szCs w:val="28"/>
        </w:rPr>
        <w:t>Разработчиком предложен один вариант правового регулирования - пр</w:t>
      </w:r>
      <w:r w:rsidRPr="009D0300">
        <w:rPr>
          <w:sz w:val="28"/>
          <w:szCs w:val="28"/>
        </w:rPr>
        <w:t>и</w:t>
      </w:r>
      <w:r w:rsidRPr="009D0300">
        <w:rPr>
          <w:sz w:val="28"/>
          <w:szCs w:val="28"/>
        </w:rPr>
        <w:t xml:space="preserve">нятие постановления администрации муниципального образования </w:t>
      </w:r>
      <w:r w:rsidR="00CA6884" w:rsidRPr="009D0300">
        <w:rPr>
          <w:sz w:val="28"/>
          <w:szCs w:val="28"/>
        </w:rPr>
        <w:t xml:space="preserve">Крыловский район </w:t>
      </w:r>
      <w:r w:rsidR="00290FB1" w:rsidRPr="009D0300">
        <w:rPr>
          <w:sz w:val="28"/>
          <w:szCs w:val="28"/>
        </w:rPr>
        <w:t>«О размещении нестационарных торговых объектов, объектов по оказ</w:t>
      </w:r>
      <w:r w:rsidR="00290FB1" w:rsidRPr="009D0300">
        <w:rPr>
          <w:sz w:val="28"/>
          <w:szCs w:val="28"/>
        </w:rPr>
        <w:t>а</w:t>
      </w:r>
      <w:r w:rsidR="00290FB1" w:rsidRPr="009D0300">
        <w:rPr>
          <w:sz w:val="28"/>
          <w:szCs w:val="28"/>
        </w:rPr>
        <w:t>нию услуг на территории муниципального образования Крыловский район»</w:t>
      </w:r>
      <w:r w:rsidR="00CA6884" w:rsidRPr="009D0300">
        <w:rPr>
          <w:sz w:val="28"/>
          <w:szCs w:val="28"/>
        </w:rPr>
        <w:t>.</w:t>
      </w:r>
    </w:p>
    <w:p w:rsidR="00946E95" w:rsidRPr="009D0300" w:rsidRDefault="00946E95" w:rsidP="00946E95">
      <w:pPr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9D0300">
        <w:rPr>
          <w:sz w:val="28"/>
          <w:szCs w:val="28"/>
        </w:rPr>
        <w:t>Принятие муниципального нормативного правого акта позволит обесп</w:t>
      </w:r>
      <w:r w:rsidRPr="009D0300">
        <w:rPr>
          <w:sz w:val="28"/>
          <w:szCs w:val="28"/>
        </w:rPr>
        <w:t>е</w:t>
      </w:r>
      <w:r w:rsidRPr="009D0300">
        <w:rPr>
          <w:sz w:val="28"/>
          <w:szCs w:val="28"/>
        </w:rPr>
        <w:t xml:space="preserve">чить возможность реализации полномочий </w:t>
      </w:r>
      <w:r w:rsidRPr="009D0300">
        <w:rPr>
          <w:rFonts w:eastAsiaTheme="minorEastAsia"/>
          <w:sz w:val="28"/>
          <w:szCs w:val="28"/>
        </w:rPr>
        <w:t xml:space="preserve">органов местного самоуправления муниципального образования Крыловский район </w:t>
      </w:r>
      <w:r w:rsidR="00290FB1" w:rsidRPr="009D0300">
        <w:rPr>
          <w:rFonts w:eastAsiaTheme="minorEastAsia"/>
          <w:sz w:val="28"/>
          <w:szCs w:val="28"/>
        </w:rPr>
        <w:t>о размещении  нестациона</w:t>
      </w:r>
      <w:r w:rsidR="00290FB1" w:rsidRPr="009D0300">
        <w:rPr>
          <w:rFonts w:eastAsiaTheme="minorEastAsia"/>
          <w:sz w:val="28"/>
          <w:szCs w:val="28"/>
        </w:rPr>
        <w:t>р</w:t>
      </w:r>
      <w:r w:rsidR="00290FB1" w:rsidRPr="009D0300">
        <w:rPr>
          <w:rFonts w:eastAsiaTheme="minorEastAsia"/>
          <w:sz w:val="28"/>
          <w:szCs w:val="28"/>
        </w:rPr>
        <w:t>ных торговых объектов (далее НТО) по оказанию услуг и организации  и пр</w:t>
      </w:r>
      <w:r w:rsidR="00290FB1" w:rsidRPr="009D0300">
        <w:rPr>
          <w:rFonts w:eastAsiaTheme="minorEastAsia"/>
          <w:sz w:val="28"/>
          <w:szCs w:val="28"/>
        </w:rPr>
        <w:t>о</w:t>
      </w:r>
      <w:r w:rsidR="00290FB1" w:rsidRPr="009D0300">
        <w:rPr>
          <w:rFonts w:eastAsiaTheme="minorEastAsia"/>
          <w:sz w:val="28"/>
          <w:szCs w:val="28"/>
        </w:rPr>
        <w:t>ведении открытого аукциона в электронной форме на право заключения дог</w:t>
      </w:r>
      <w:r w:rsidR="00290FB1" w:rsidRPr="009D0300">
        <w:rPr>
          <w:rFonts w:eastAsiaTheme="minorEastAsia"/>
          <w:sz w:val="28"/>
          <w:szCs w:val="28"/>
        </w:rPr>
        <w:t>о</w:t>
      </w:r>
      <w:r w:rsidR="00290FB1" w:rsidRPr="009D0300">
        <w:rPr>
          <w:rFonts w:eastAsiaTheme="minorEastAsia"/>
          <w:sz w:val="28"/>
          <w:szCs w:val="28"/>
        </w:rPr>
        <w:t>вора о предоставлении права для размещения НТО по оказанию услуг на терр</w:t>
      </w:r>
      <w:r w:rsidR="00290FB1" w:rsidRPr="009D0300">
        <w:rPr>
          <w:rFonts w:eastAsiaTheme="minorEastAsia"/>
          <w:sz w:val="28"/>
          <w:szCs w:val="28"/>
        </w:rPr>
        <w:t>и</w:t>
      </w:r>
      <w:r w:rsidR="00290FB1" w:rsidRPr="009D0300">
        <w:rPr>
          <w:rFonts w:eastAsiaTheme="minorEastAsia"/>
          <w:sz w:val="28"/>
          <w:szCs w:val="28"/>
        </w:rPr>
        <w:t>тории</w:t>
      </w:r>
      <w:r w:rsidRPr="009D0300">
        <w:rPr>
          <w:rFonts w:eastAsiaTheme="minorEastAsia"/>
          <w:sz w:val="28"/>
          <w:szCs w:val="28"/>
        </w:rPr>
        <w:t xml:space="preserve"> муниципального образования Крыловский район.</w:t>
      </w:r>
      <w:proofErr w:type="gramEnd"/>
    </w:p>
    <w:p w:rsidR="00AB3C6D" w:rsidRPr="009D0300" w:rsidRDefault="00AB3C6D" w:rsidP="00AB3C6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300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B3C6D" w:rsidRPr="009D0300" w:rsidRDefault="00AB3C6D" w:rsidP="00AB3C6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300">
        <w:rPr>
          <w:rFonts w:ascii="Times New Roman" w:hAnsi="Times New Roman" w:cs="Times New Roman"/>
          <w:sz w:val="28"/>
          <w:szCs w:val="28"/>
        </w:rPr>
        <w:t>Проведено сравнение указанных вариантов правового регулирования. В</w:t>
      </w:r>
      <w:r w:rsidRPr="009D0300">
        <w:rPr>
          <w:rFonts w:ascii="Times New Roman" w:hAnsi="Times New Roman" w:cs="Times New Roman"/>
          <w:sz w:val="28"/>
          <w:szCs w:val="28"/>
        </w:rPr>
        <w:t>ы</w:t>
      </w:r>
      <w:r w:rsidRPr="009D0300">
        <w:rPr>
          <w:rFonts w:ascii="Times New Roman" w:hAnsi="Times New Roman" w:cs="Times New Roman"/>
          <w:sz w:val="28"/>
          <w:szCs w:val="28"/>
        </w:rPr>
        <w:t>бор варианта правового регулирования сделан исходя из оценки возможности достижения заявленной цели регулирования и оценки рисков наступления н</w:t>
      </w:r>
      <w:r w:rsidRPr="009D0300">
        <w:rPr>
          <w:rFonts w:ascii="Times New Roman" w:hAnsi="Times New Roman" w:cs="Times New Roman"/>
          <w:sz w:val="28"/>
          <w:szCs w:val="28"/>
        </w:rPr>
        <w:t>е</w:t>
      </w:r>
      <w:r w:rsidRPr="009D0300">
        <w:rPr>
          <w:rFonts w:ascii="Times New Roman" w:hAnsi="Times New Roman" w:cs="Times New Roman"/>
          <w:sz w:val="28"/>
          <w:szCs w:val="28"/>
        </w:rPr>
        <w:t xml:space="preserve">благоприятных последствий. </w:t>
      </w:r>
    </w:p>
    <w:p w:rsidR="000A0A25" w:rsidRPr="009D0300" w:rsidRDefault="000A0A25" w:rsidP="007F43AE">
      <w:pPr>
        <w:ind w:firstLine="709"/>
        <w:jc w:val="both"/>
        <w:rPr>
          <w:rFonts w:eastAsiaTheme="minorEastAsia"/>
          <w:sz w:val="28"/>
          <w:szCs w:val="28"/>
        </w:rPr>
      </w:pPr>
      <w:r w:rsidRPr="009D0300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9D0300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9D0300">
        <w:rPr>
          <w:rFonts w:eastAsiaTheme="minorEastAsia"/>
          <w:sz w:val="28"/>
          <w:szCs w:val="28"/>
        </w:rPr>
        <w:t>е</w:t>
      </w:r>
      <w:r w:rsidR="00FC22E3" w:rsidRPr="009D0300">
        <w:rPr>
          <w:rFonts w:eastAsiaTheme="minorEastAsia"/>
          <w:sz w:val="28"/>
          <w:szCs w:val="28"/>
        </w:rPr>
        <w:t xml:space="preserve">гулирования, </w:t>
      </w:r>
      <w:r w:rsidRPr="009D0300">
        <w:rPr>
          <w:rFonts w:eastAsiaTheme="minorEastAsia"/>
          <w:sz w:val="28"/>
          <w:szCs w:val="28"/>
        </w:rPr>
        <w:t>основанн</w:t>
      </w:r>
      <w:r w:rsidR="00FC22E3" w:rsidRPr="009D0300">
        <w:rPr>
          <w:rFonts w:eastAsiaTheme="minorEastAsia"/>
          <w:sz w:val="28"/>
          <w:szCs w:val="28"/>
        </w:rPr>
        <w:t>ого</w:t>
      </w:r>
      <w:r w:rsidRPr="009D0300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</w:t>
      </w:r>
      <w:r w:rsidR="0029398C" w:rsidRPr="009D0300">
        <w:rPr>
          <w:rFonts w:eastAsiaTheme="minorEastAsia"/>
          <w:sz w:val="28"/>
          <w:szCs w:val="28"/>
        </w:rPr>
        <w:t>ета, и установлено следующее:</w:t>
      </w:r>
    </w:p>
    <w:p w:rsidR="00327DAF" w:rsidRPr="009D0300" w:rsidRDefault="007C4A4E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00">
        <w:rPr>
          <w:rFonts w:ascii="Times New Roman" w:hAnsi="Times New Roman" w:cs="Times New Roman"/>
          <w:sz w:val="28"/>
          <w:szCs w:val="28"/>
        </w:rPr>
        <w:t>п</w:t>
      </w:r>
      <w:r w:rsidR="00A513C3" w:rsidRPr="009D0300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9D0300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9D0300">
        <w:rPr>
          <w:rFonts w:ascii="Times New Roman" w:hAnsi="Times New Roman" w:cs="Times New Roman"/>
          <w:sz w:val="28"/>
          <w:szCs w:val="28"/>
        </w:rPr>
        <w:t>;</w:t>
      </w:r>
    </w:p>
    <w:p w:rsidR="00840CD9" w:rsidRPr="009D0300" w:rsidRDefault="00840CD9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00">
        <w:rPr>
          <w:rFonts w:ascii="Times New Roman" w:hAnsi="Times New Roman" w:cs="Times New Roman"/>
          <w:sz w:val="28"/>
          <w:szCs w:val="28"/>
        </w:rPr>
        <w:t xml:space="preserve">разработчиком </w:t>
      </w:r>
      <w:r w:rsidR="00184EDE" w:rsidRPr="009D0300">
        <w:rPr>
          <w:rFonts w:ascii="Times New Roman" w:hAnsi="Times New Roman" w:cs="Times New Roman"/>
          <w:sz w:val="28"/>
          <w:szCs w:val="28"/>
        </w:rPr>
        <w:t>о</w:t>
      </w:r>
      <w:r w:rsidR="00DF4D2D" w:rsidRPr="009D0300">
        <w:rPr>
          <w:rFonts w:ascii="Times New Roman" w:hAnsi="Times New Roman" w:cs="Times New Roman"/>
          <w:sz w:val="28"/>
          <w:szCs w:val="28"/>
        </w:rPr>
        <w:t>пределены потенциальные адресаты предлагаемого пр</w:t>
      </w:r>
      <w:r w:rsidR="00DF4D2D" w:rsidRPr="009D0300">
        <w:rPr>
          <w:rFonts w:ascii="Times New Roman" w:hAnsi="Times New Roman" w:cs="Times New Roman"/>
          <w:sz w:val="28"/>
          <w:szCs w:val="28"/>
        </w:rPr>
        <w:t>а</w:t>
      </w:r>
      <w:r w:rsidR="00DF4D2D" w:rsidRPr="009D0300">
        <w:rPr>
          <w:rFonts w:ascii="Times New Roman" w:hAnsi="Times New Roman" w:cs="Times New Roman"/>
          <w:sz w:val="28"/>
          <w:szCs w:val="28"/>
        </w:rPr>
        <w:t>вового регулирования</w:t>
      </w:r>
      <w:r w:rsidR="00AB3C6D" w:rsidRPr="009D0300">
        <w:rPr>
          <w:rFonts w:ascii="Times New Roman" w:hAnsi="Times New Roman" w:cs="Times New Roman"/>
          <w:sz w:val="28"/>
          <w:szCs w:val="28"/>
        </w:rPr>
        <w:t>:</w:t>
      </w:r>
      <w:r w:rsidR="00184EDE" w:rsidRPr="009D0300">
        <w:rPr>
          <w:rFonts w:ascii="Times New Roman" w:hAnsi="Times New Roman" w:cs="Times New Roman"/>
          <w:sz w:val="28"/>
          <w:szCs w:val="28"/>
        </w:rPr>
        <w:t xml:space="preserve"> </w:t>
      </w:r>
      <w:r w:rsidR="009D0300" w:rsidRPr="009D0300">
        <w:rPr>
          <w:rFonts w:ascii="Times New Roman" w:hAnsi="Times New Roman" w:cs="Times New Roman"/>
          <w:sz w:val="28"/>
          <w:szCs w:val="28"/>
        </w:rPr>
        <w:t>отдел муниципального имущества администрации м</w:t>
      </w:r>
      <w:r w:rsidR="009D0300" w:rsidRPr="009D0300">
        <w:rPr>
          <w:rFonts w:ascii="Times New Roman" w:hAnsi="Times New Roman" w:cs="Times New Roman"/>
          <w:sz w:val="28"/>
          <w:szCs w:val="28"/>
        </w:rPr>
        <w:t>у</w:t>
      </w:r>
      <w:r w:rsidR="009D0300" w:rsidRPr="009D0300">
        <w:rPr>
          <w:rFonts w:ascii="Times New Roman" w:hAnsi="Times New Roman" w:cs="Times New Roman"/>
          <w:sz w:val="28"/>
          <w:szCs w:val="28"/>
        </w:rPr>
        <w:t xml:space="preserve">ниципального образования Крыловский район, департамент  </w:t>
      </w:r>
      <w:proofErr w:type="gramStart"/>
      <w:r w:rsidR="009D0300" w:rsidRPr="009D0300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 w:rsidR="009D0300" w:rsidRPr="009D0300">
        <w:rPr>
          <w:rFonts w:ascii="Times New Roman" w:hAnsi="Times New Roman" w:cs="Times New Roman"/>
          <w:sz w:val="28"/>
          <w:szCs w:val="28"/>
        </w:rPr>
        <w:t xml:space="preserve"> отношения Краснодарского края, субъекты предпринимательской деятельности на территории Крыловского района</w:t>
      </w:r>
      <w:r w:rsidRPr="009D0300">
        <w:rPr>
          <w:rFonts w:ascii="Times New Roman" w:hAnsi="Times New Roman" w:cs="Times New Roman"/>
          <w:sz w:val="28"/>
          <w:szCs w:val="28"/>
        </w:rPr>
        <w:t>;</w:t>
      </w:r>
    </w:p>
    <w:p w:rsidR="00AB3C6D" w:rsidRPr="00DB0F63" w:rsidRDefault="00AB3C6D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00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</w:t>
      </w:r>
      <w:r w:rsidRPr="009D0300">
        <w:rPr>
          <w:rFonts w:ascii="Times New Roman" w:hAnsi="Times New Roman" w:cs="Times New Roman"/>
          <w:sz w:val="28"/>
          <w:szCs w:val="28"/>
        </w:rPr>
        <w:t>о</w:t>
      </w:r>
      <w:r w:rsidRPr="009D0300">
        <w:rPr>
          <w:rFonts w:ascii="Times New Roman" w:hAnsi="Times New Roman" w:cs="Times New Roman"/>
          <w:sz w:val="28"/>
          <w:szCs w:val="28"/>
        </w:rPr>
        <w:t>личество не представляется возможным</w:t>
      </w:r>
      <w:r w:rsidR="000638A6" w:rsidRPr="009D0300">
        <w:rPr>
          <w:rFonts w:ascii="Times New Roman" w:hAnsi="Times New Roman" w:cs="Times New Roman"/>
          <w:sz w:val="28"/>
          <w:szCs w:val="28"/>
        </w:rPr>
        <w:t xml:space="preserve">, но на текущий момент предполагается </w:t>
      </w:r>
      <w:r w:rsidR="000638A6" w:rsidRPr="00DB0F63">
        <w:rPr>
          <w:rFonts w:ascii="Times New Roman" w:hAnsi="Times New Roman" w:cs="Times New Roman"/>
          <w:sz w:val="28"/>
          <w:szCs w:val="28"/>
        </w:rPr>
        <w:lastRenderedPageBreak/>
        <w:t xml:space="preserve">1 участник данного правового регулирования, </w:t>
      </w:r>
      <w:r w:rsidR="00DB0F63" w:rsidRPr="00DB0F63">
        <w:rPr>
          <w:rFonts w:ascii="Times New Roman" w:hAnsi="Times New Roman" w:cs="Times New Roman"/>
          <w:sz w:val="28"/>
          <w:szCs w:val="28"/>
        </w:rPr>
        <w:t>в связи с окончанием срока де</w:t>
      </w:r>
      <w:r w:rsidR="00DB0F63" w:rsidRPr="00DB0F63">
        <w:rPr>
          <w:rFonts w:ascii="Times New Roman" w:hAnsi="Times New Roman" w:cs="Times New Roman"/>
          <w:sz w:val="28"/>
          <w:szCs w:val="28"/>
        </w:rPr>
        <w:t>й</w:t>
      </w:r>
      <w:r w:rsidR="00DB0F63" w:rsidRPr="00DB0F63">
        <w:rPr>
          <w:rFonts w:ascii="Times New Roman" w:hAnsi="Times New Roman" w:cs="Times New Roman"/>
          <w:sz w:val="28"/>
          <w:szCs w:val="28"/>
        </w:rPr>
        <w:t>ствия договора аренды, который предприниматель планирует продлевать</w:t>
      </w:r>
      <w:r w:rsidR="000638A6" w:rsidRPr="00DB0F63">
        <w:rPr>
          <w:rFonts w:ascii="Times New Roman" w:hAnsi="Times New Roman" w:cs="Times New Roman"/>
          <w:sz w:val="28"/>
          <w:szCs w:val="28"/>
        </w:rPr>
        <w:t>;</w:t>
      </w:r>
    </w:p>
    <w:p w:rsidR="00B66716" w:rsidRPr="00DB0F63" w:rsidRDefault="00B902FF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F63">
        <w:rPr>
          <w:rFonts w:ascii="Times New Roman" w:hAnsi="Times New Roman" w:cs="Times New Roman"/>
          <w:sz w:val="28"/>
          <w:szCs w:val="28"/>
        </w:rPr>
        <w:t>ц</w:t>
      </w:r>
      <w:r w:rsidR="00B66716" w:rsidRPr="00DB0F63">
        <w:rPr>
          <w:rFonts w:ascii="Times New Roman" w:hAnsi="Times New Roman" w:cs="Times New Roman"/>
          <w:sz w:val="28"/>
          <w:szCs w:val="28"/>
        </w:rPr>
        <w:t>ел</w:t>
      </w:r>
      <w:r w:rsidR="00184E7E" w:rsidRPr="00DB0F63">
        <w:rPr>
          <w:rFonts w:ascii="Times New Roman" w:hAnsi="Times New Roman" w:cs="Times New Roman"/>
          <w:sz w:val="28"/>
          <w:szCs w:val="28"/>
        </w:rPr>
        <w:t>ь</w:t>
      </w:r>
      <w:r w:rsidR="00B66716" w:rsidRPr="00DB0F63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DB0F63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DB0F63">
        <w:rPr>
          <w:rFonts w:ascii="Times New Roman" w:hAnsi="Times New Roman" w:cs="Times New Roman"/>
          <w:sz w:val="28"/>
          <w:szCs w:val="28"/>
        </w:rPr>
        <w:t>ъ</w:t>
      </w:r>
      <w:r w:rsidR="00184E7E" w:rsidRPr="00DB0F63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DB0F63">
        <w:rPr>
          <w:rFonts w:ascii="Times New Roman" w:hAnsi="Times New Roman" w:cs="Times New Roman"/>
          <w:sz w:val="28"/>
          <w:szCs w:val="28"/>
        </w:rPr>
        <w:t>;</w:t>
      </w:r>
    </w:p>
    <w:p w:rsidR="00B66716" w:rsidRPr="00DB0F63" w:rsidRDefault="00840CD9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F63">
        <w:rPr>
          <w:rFonts w:ascii="Times New Roman" w:hAnsi="Times New Roman" w:cs="Times New Roman"/>
          <w:sz w:val="28"/>
          <w:szCs w:val="28"/>
        </w:rPr>
        <w:t>по мнению разработчика, срок достижения заявленной цели совпадает с датой вступления в силу правового регулирования, в связи с чем отсутствует необходимость в последующем мониторинге ее достижения</w:t>
      </w:r>
      <w:r w:rsidR="00496267" w:rsidRPr="00DB0F63">
        <w:rPr>
          <w:rFonts w:ascii="Times New Roman" w:hAnsi="Times New Roman" w:cs="Times New Roman"/>
          <w:sz w:val="28"/>
          <w:szCs w:val="28"/>
        </w:rPr>
        <w:t>;</w:t>
      </w:r>
    </w:p>
    <w:p w:rsidR="00B03A55" w:rsidRPr="00DB0F63" w:rsidRDefault="00E27F1A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F63">
        <w:rPr>
          <w:rFonts w:ascii="Times New Roman" w:hAnsi="Times New Roman" w:cs="Times New Roman"/>
          <w:sz w:val="28"/>
          <w:szCs w:val="28"/>
        </w:rPr>
        <w:t>дополнительных расходов потенциальных адресатов предлагаемого пр</w:t>
      </w:r>
      <w:r w:rsidRPr="00DB0F63">
        <w:rPr>
          <w:rFonts w:ascii="Times New Roman" w:hAnsi="Times New Roman" w:cs="Times New Roman"/>
          <w:sz w:val="28"/>
          <w:szCs w:val="28"/>
        </w:rPr>
        <w:t>а</w:t>
      </w:r>
      <w:r w:rsidRPr="00DB0F63">
        <w:rPr>
          <w:rFonts w:ascii="Times New Roman" w:hAnsi="Times New Roman" w:cs="Times New Roman"/>
          <w:sz w:val="28"/>
          <w:szCs w:val="28"/>
        </w:rPr>
        <w:t>вового регулирования, а также расходов местного бюджета (бюджета муниц</w:t>
      </w:r>
      <w:r w:rsidRPr="00DB0F63">
        <w:rPr>
          <w:rFonts w:ascii="Times New Roman" w:hAnsi="Times New Roman" w:cs="Times New Roman"/>
          <w:sz w:val="28"/>
          <w:szCs w:val="28"/>
        </w:rPr>
        <w:t>и</w:t>
      </w:r>
      <w:r w:rsidRPr="00DB0F63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144940" w:rsidRPr="00DB0F63">
        <w:rPr>
          <w:rFonts w:ascii="Times New Roman" w:hAnsi="Times New Roman" w:cs="Times New Roman"/>
          <w:sz w:val="28"/>
          <w:szCs w:val="28"/>
        </w:rPr>
        <w:t>Кр</w:t>
      </w:r>
      <w:r w:rsidR="00462B03" w:rsidRPr="00DB0F63">
        <w:rPr>
          <w:rFonts w:ascii="Times New Roman" w:hAnsi="Times New Roman" w:cs="Times New Roman"/>
          <w:sz w:val="28"/>
          <w:szCs w:val="28"/>
        </w:rPr>
        <w:t>ылов</w:t>
      </w:r>
      <w:r w:rsidR="00144940" w:rsidRPr="00DB0F63">
        <w:rPr>
          <w:rFonts w:ascii="Times New Roman" w:hAnsi="Times New Roman" w:cs="Times New Roman"/>
          <w:sz w:val="28"/>
          <w:szCs w:val="28"/>
        </w:rPr>
        <w:t>ский</w:t>
      </w:r>
      <w:r w:rsidRPr="00DB0F63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DB0F63">
        <w:rPr>
          <w:rFonts w:ascii="Times New Roman" w:hAnsi="Times New Roman" w:cs="Times New Roman"/>
          <w:sz w:val="28"/>
          <w:szCs w:val="28"/>
        </w:rPr>
        <w:t xml:space="preserve"> с введением предлага</w:t>
      </w:r>
      <w:r w:rsidR="00B03A55" w:rsidRPr="00DB0F63">
        <w:rPr>
          <w:rFonts w:ascii="Times New Roman" w:hAnsi="Times New Roman" w:cs="Times New Roman"/>
          <w:sz w:val="28"/>
          <w:szCs w:val="28"/>
        </w:rPr>
        <w:t>е</w:t>
      </w:r>
      <w:r w:rsidR="00B03A55" w:rsidRPr="00DB0F63">
        <w:rPr>
          <w:rFonts w:ascii="Times New Roman" w:hAnsi="Times New Roman" w:cs="Times New Roman"/>
          <w:sz w:val="28"/>
          <w:szCs w:val="28"/>
        </w:rPr>
        <w:t>мого правового регулирования, не предполагается;</w:t>
      </w:r>
    </w:p>
    <w:p w:rsidR="00B03A55" w:rsidRPr="00DB0F63" w:rsidRDefault="00B03A55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F63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</w:t>
      </w:r>
      <w:r w:rsidR="00840CD9" w:rsidRPr="00DB0F63">
        <w:rPr>
          <w:rFonts w:ascii="Times New Roman" w:hAnsi="Times New Roman" w:cs="Times New Roman"/>
          <w:sz w:val="28"/>
          <w:szCs w:val="28"/>
        </w:rPr>
        <w:t>, по мнению ра</w:t>
      </w:r>
      <w:r w:rsidR="00840CD9" w:rsidRPr="00DB0F63">
        <w:rPr>
          <w:rFonts w:ascii="Times New Roman" w:hAnsi="Times New Roman" w:cs="Times New Roman"/>
          <w:sz w:val="28"/>
          <w:szCs w:val="28"/>
        </w:rPr>
        <w:t>з</w:t>
      </w:r>
      <w:r w:rsidR="00840CD9" w:rsidRPr="00DB0F63">
        <w:rPr>
          <w:rFonts w:ascii="Times New Roman" w:hAnsi="Times New Roman" w:cs="Times New Roman"/>
          <w:sz w:val="28"/>
          <w:szCs w:val="28"/>
        </w:rPr>
        <w:t>работчика, отсутствуют.</w:t>
      </w:r>
    </w:p>
    <w:p w:rsidR="00B03A55" w:rsidRPr="00DB0F63" w:rsidRDefault="00B03A55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F63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B902FF" w:rsidRPr="00A81311" w:rsidRDefault="00B03A55" w:rsidP="007F43AE">
      <w:pPr>
        <w:ind w:firstLine="709"/>
        <w:jc w:val="both"/>
        <w:rPr>
          <w:color w:val="FF0000"/>
          <w:sz w:val="28"/>
          <w:szCs w:val="28"/>
        </w:rPr>
      </w:pPr>
      <w:r w:rsidRPr="00C8197B">
        <w:rPr>
          <w:sz w:val="28"/>
          <w:szCs w:val="28"/>
        </w:rPr>
        <w:t xml:space="preserve">1. </w:t>
      </w:r>
      <w:r w:rsidR="00CE471B" w:rsidRPr="00C8197B">
        <w:rPr>
          <w:sz w:val="28"/>
          <w:szCs w:val="28"/>
        </w:rPr>
        <w:t>Потенциальными группами участников общественных отношений, и</w:t>
      </w:r>
      <w:r w:rsidR="00CE471B" w:rsidRPr="00C8197B">
        <w:rPr>
          <w:sz w:val="28"/>
          <w:szCs w:val="28"/>
        </w:rPr>
        <w:t>н</w:t>
      </w:r>
      <w:r w:rsidR="00CE471B" w:rsidRPr="00C8197B">
        <w:rPr>
          <w:sz w:val="28"/>
          <w:szCs w:val="28"/>
        </w:rPr>
        <w:t>тересы которых будут затронуты правовым регулированием, являются</w:t>
      </w:r>
      <w:r w:rsidR="00CE471B" w:rsidRPr="00C8197B">
        <w:rPr>
          <w:rFonts w:eastAsia="Calibri"/>
          <w:sz w:val="28"/>
          <w:szCs w:val="28"/>
        </w:rPr>
        <w:t xml:space="preserve"> </w:t>
      </w:r>
      <w:r w:rsidR="00CE471B" w:rsidRPr="00C8197B">
        <w:rPr>
          <w:sz w:val="28"/>
          <w:szCs w:val="28"/>
        </w:rPr>
        <w:t>росси</w:t>
      </w:r>
      <w:r w:rsidR="00CE471B" w:rsidRPr="00C8197B">
        <w:rPr>
          <w:sz w:val="28"/>
          <w:szCs w:val="28"/>
        </w:rPr>
        <w:t>й</w:t>
      </w:r>
      <w:r w:rsidR="00CE471B" w:rsidRPr="00C8197B">
        <w:rPr>
          <w:sz w:val="28"/>
          <w:szCs w:val="28"/>
        </w:rPr>
        <w:t xml:space="preserve">ские юридические лица, </w:t>
      </w:r>
      <w:r w:rsidR="00C8197B" w:rsidRPr="00C8197B">
        <w:rPr>
          <w:sz w:val="28"/>
          <w:szCs w:val="28"/>
        </w:rPr>
        <w:t xml:space="preserve">индивидуальные предприниматели, </w:t>
      </w:r>
      <w:proofErr w:type="spellStart"/>
      <w:r w:rsidR="00C8197B" w:rsidRPr="00C8197B">
        <w:rPr>
          <w:sz w:val="28"/>
          <w:szCs w:val="28"/>
        </w:rPr>
        <w:t>самозанятые</w:t>
      </w:r>
      <w:proofErr w:type="spellEnd"/>
      <w:r w:rsidR="00C8197B" w:rsidRPr="00C8197B">
        <w:rPr>
          <w:sz w:val="28"/>
          <w:szCs w:val="28"/>
        </w:rPr>
        <w:t xml:space="preserve"> гра</w:t>
      </w:r>
      <w:r w:rsidR="00C8197B" w:rsidRPr="00C8197B">
        <w:rPr>
          <w:sz w:val="28"/>
          <w:szCs w:val="28"/>
        </w:rPr>
        <w:t>ж</w:t>
      </w:r>
      <w:r w:rsidR="00C8197B" w:rsidRPr="00C8197B">
        <w:rPr>
          <w:sz w:val="28"/>
          <w:szCs w:val="28"/>
        </w:rPr>
        <w:t>дане</w:t>
      </w:r>
      <w:r w:rsidR="00CE471B" w:rsidRPr="00C8197B">
        <w:rPr>
          <w:sz w:val="28"/>
          <w:szCs w:val="28"/>
        </w:rPr>
        <w:t xml:space="preserve"> (</w:t>
      </w:r>
      <w:r w:rsidR="0088565C" w:rsidRPr="00C8197B">
        <w:rPr>
          <w:sz w:val="28"/>
          <w:szCs w:val="28"/>
        </w:rPr>
        <w:t>далее А</w:t>
      </w:r>
      <w:r w:rsidR="00965539" w:rsidRPr="00C8197B">
        <w:rPr>
          <w:sz w:val="28"/>
          <w:szCs w:val="28"/>
        </w:rPr>
        <w:t>рендатор</w:t>
      </w:r>
      <w:r w:rsidR="00CE471B" w:rsidRPr="00C8197B">
        <w:rPr>
          <w:sz w:val="28"/>
          <w:szCs w:val="28"/>
        </w:rPr>
        <w:t>)</w:t>
      </w:r>
      <w:r w:rsidR="00032F34" w:rsidRPr="00C8197B">
        <w:rPr>
          <w:sz w:val="28"/>
          <w:szCs w:val="28"/>
        </w:rPr>
        <w:t xml:space="preserve">, </w:t>
      </w:r>
      <w:r w:rsidR="00F765F5">
        <w:rPr>
          <w:sz w:val="28"/>
          <w:szCs w:val="28"/>
        </w:rPr>
        <w:t>функционирующие на территории муниципального о</w:t>
      </w:r>
      <w:r w:rsidR="00F765F5">
        <w:rPr>
          <w:sz w:val="28"/>
          <w:szCs w:val="28"/>
        </w:rPr>
        <w:t>б</w:t>
      </w:r>
      <w:r w:rsidR="00F765F5">
        <w:rPr>
          <w:sz w:val="28"/>
          <w:szCs w:val="28"/>
        </w:rPr>
        <w:t xml:space="preserve">разования Крыловский район, </w:t>
      </w:r>
      <w:r w:rsidR="00032F34" w:rsidRPr="00C8197B">
        <w:rPr>
          <w:sz w:val="28"/>
          <w:szCs w:val="28"/>
        </w:rPr>
        <w:t>администрация муниципального образования Крыловский район (</w:t>
      </w:r>
      <w:r w:rsidR="0088565C" w:rsidRPr="00C8197B">
        <w:rPr>
          <w:sz w:val="28"/>
          <w:szCs w:val="28"/>
        </w:rPr>
        <w:t>далее А</w:t>
      </w:r>
      <w:r w:rsidR="00032F34" w:rsidRPr="00C8197B">
        <w:rPr>
          <w:sz w:val="28"/>
          <w:szCs w:val="28"/>
        </w:rPr>
        <w:t>рендодатель)</w:t>
      </w:r>
      <w:r w:rsidR="00B902FF" w:rsidRPr="00C8197B">
        <w:rPr>
          <w:sz w:val="28"/>
          <w:szCs w:val="28"/>
        </w:rPr>
        <w:t>.</w:t>
      </w:r>
    </w:p>
    <w:p w:rsidR="00CE471B" w:rsidRPr="002F2942" w:rsidRDefault="00B03A55" w:rsidP="00CE47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942">
        <w:rPr>
          <w:rFonts w:ascii="Times New Roman" w:hAnsi="Times New Roman" w:cs="Times New Roman"/>
          <w:sz w:val="28"/>
          <w:szCs w:val="28"/>
        </w:rPr>
        <w:t xml:space="preserve">2. </w:t>
      </w:r>
      <w:r w:rsidR="00CE471B" w:rsidRPr="002F2942">
        <w:rPr>
          <w:rFonts w:ascii="Times New Roman" w:hAnsi="Times New Roman" w:cs="Times New Roman"/>
          <w:sz w:val="28"/>
          <w:szCs w:val="28"/>
        </w:rPr>
        <w:t>Проблема, на решение которой направлено правовое регулирование, з</w:t>
      </w:r>
      <w:r w:rsidR="00CE471B" w:rsidRPr="002F2942">
        <w:rPr>
          <w:rFonts w:ascii="Times New Roman" w:hAnsi="Times New Roman" w:cs="Times New Roman"/>
          <w:sz w:val="28"/>
          <w:szCs w:val="28"/>
        </w:rPr>
        <w:t>а</w:t>
      </w:r>
      <w:r w:rsidR="00CE471B" w:rsidRPr="002F2942">
        <w:rPr>
          <w:rFonts w:ascii="Times New Roman" w:hAnsi="Times New Roman" w:cs="Times New Roman"/>
          <w:sz w:val="28"/>
          <w:szCs w:val="28"/>
        </w:rPr>
        <w:t>ключается в следующем:</w:t>
      </w:r>
    </w:p>
    <w:p w:rsidR="00F406E2" w:rsidRPr="002F2942" w:rsidRDefault="00F406E2" w:rsidP="00F406E2">
      <w:pPr>
        <w:pStyle w:val="af6"/>
        <w:shd w:val="clear" w:color="auto" w:fill="FEFEFE"/>
        <w:spacing w:before="0" w:beforeAutospacing="0" w:after="0" w:afterAutospacing="0"/>
        <w:ind w:firstLine="701"/>
        <w:jc w:val="both"/>
        <w:rPr>
          <w:sz w:val="28"/>
          <w:szCs w:val="28"/>
        </w:rPr>
      </w:pPr>
      <w:r w:rsidRPr="002F2942">
        <w:rPr>
          <w:sz w:val="28"/>
          <w:szCs w:val="28"/>
        </w:rPr>
        <w:tab/>
        <w:t xml:space="preserve">Отсутствие </w:t>
      </w:r>
      <w:r w:rsidR="00C8197B" w:rsidRPr="002F2942">
        <w:rPr>
          <w:sz w:val="28"/>
          <w:szCs w:val="28"/>
        </w:rPr>
        <w:t>единообразного подхода к предоставлению земельного учас</w:t>
      </w:r>
      <w:r w:rsidR="00C8197B" w:rsidRPr="002F2942">
        <w:rPr>
          <w:sz w:val="28"/>
          <w:szCs w:val="28"/>
        </w:rPr>
        <w:t>т</w:t>
      </w:r>
      <w:r w:rsidR="00C8197B" w:rsidRPr="002F2942">
        <w:rPr>
          <w:sz w:val="28"/>
          <w:szCs w:val="28"/>
        </w:rPr>
        <w:t>ка под НТО по оказанию услуг путем проведения открытого</w:t>
      </w:r>
      <w:r w:rsidR="002F2942">
        <w:rPr>
          <w:sz w:val="28"/>
          <w:szCs w:val="28"/>
        </w:rPr>
        <w:t xml:space="preserve"> </w:t>
      </w:r>
      <w:r w:rsidR="00C8197B" w:rsidRPr="002F2942">
        <w:rPr>
          <w:sz w:val="28"/>
          <w:szCs w:val="28"/>
        </w:rPr>
        <w:t>аукциона</w:t>
      </w:r>
      <w:r w:rsidR="002F2942">
        <w:rPr>
          <w:sz w:val="28"/>
          <w:szCs w:val="28"/>
        </w:rPr>
        <w:t>, как о</w:t>
      </w:r>
      <w:r w:rsidR="002F2942">
        <w:rPr>
          <w:sz w:val="28"/>
          <w:szCs w:val="28"/>
        </w:rPr>
        <w:t>д</w:t>
      </w:r>
      <w:r w:rsidR="002F2942">
        <w:rPr>
          <w:sz w:val="28"/>
          <w:szCs w:val="28"/>
        </w:rPr>
        <w:t>ного из лучших конкурентных способов предоставления</w:t>
      </w:r>
      <w:r w:rsidR="00C8197B" w:rsidRPr="002F2942">
        <w:rPr>
          <w:sz w:val="28"/>
          <w:szCs w:val="28"/>
        </w:rPr>
        <w:t xml:space="preserve">. </w:t>
      </w:r>
    </w:p>
    <w:p w:rsidR="00CE471B" w:rsidRPr="002F2942" w:rsidRDefault="00CE471B" w:rsidP="00CE471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2942">
        <w:rPr>
          <w:rFonts w:ascii="Times New Roman" w:hAnsi="Times New Roman" w:cs="Times New Roman"/>
          <w:sz w:val="28"/>
          <w:szCs w:val="28"/>
        </w:rPr>
        <w:t>3.</w:t>
      </w:r>
      <w:r w:rsidRPr="002F2942">
        <w:rPr>
          <w:sz w:val="28"/>
          <w:szCs w:val="28"/>
        </w:rPr>
        <w:t xml:space="preserve"> </w:t>
      </w:r>
      <w:r w:rsidRPr="002F2942">
        <w:rPr>
          <w:rFonts w:ascii="Times New Roman" w:hAnsi="Times New Roman" w:cs="Times New Roman"/>
          <w:sz w:val="28"/>
          <w:szCs w:val="28"/>
        </w:rPr>
        <w:t xml:space="preserve">Целью разработки проекта является:  </w:t>
      </w:r>
    </w:p>
    <w:p w:rsidR="00A06370" w:rsidRPr="002F2942" w:rsidRDefault="002F2942" w:rsidP="00CE471B">
      <w:pPr>
        <w:ind w:firstLine="709"/>
        <w:jc w:val="both"/>
        <w:rPr>
          <w:sz w:val="28"/>
          <w:szCs w:val="28"/>
        </w:rPr>
      </w:pPr>
      <w:proofErr w:type="gramStart"/>
      <w:r w:rsidRPr="002F2942">
        <w:rPr>
          <w:sz w:val="28"/>
          <w:szCs w:val="28"/>
        </w:rPr>
        <w:t xml:space="preserve">Утвердить Порядок организации и проведения открытого аукциона в электронной форме </w:t>
      </w:r>
      <w:r w:rsidRPr="007A3FAA">
        <w:rPr>
          <w:rFonts w:eastAsia="Arial Unicode MS"/>
          <w:color w:val="000000"/>
          <w:sz w:val="28"/>
          <w:szCs w:val="28"/>
          <w:lang w:bidi="ru-RU"/>
        </w:rPr>
        <w:t xml:space="preserve">на право заключения договора о предоставлении права на размещение нестационарных торговых объектов, нестационарных объектов по оказанию услуг </w:t>
      </w:r>
      <w:r w:rsidRPr="007A3FAA">
        <w:rPr>
          <w:sz w:val="28"/>
          <w:szCs w:val="28"/>
          <w:lang w:bidi="ru-RU"/>
        </w:rPr>
        <w:t xml:space="preserve">на территории муниципального образования </w:t>
      </w:r>
      <w:r>
        <w:rPr>
          <w:sz w:val="28"/>
          <w:szCs w:val="28"/>
          <w:lang w:bidi="ru-RU"/>
        </w:rPr>
        <w:t>Крыловский</w:t>
      </w:r>
      <w:r w:rsidRPr="007A3FAA">
        <w:rPr>
          <w:sz w:val="28"/>
          <w:szCs w:val="28"/>
          <w:lang w:bidi="ru-RU"/>
        </w:rPr>
        <w:t xml:space="preserve"> район</w:t>
      </w:r>
      <w:r>
        <w:rPr>
          <w:sz w:val="28"/>
          <w:szCs w:val="28"/>
          <w:lang w:bidi="ru-RU"/>
        </w:rPr>
        <w:t xml:space="preserve"> и </w:t>
      </w:r>
      <w:r w:rsidRPr="007A3FAA">
        <w:rPr>
          <w:sz w:val="28"/>
          <w:szCs w:val="28"/>
          <w:lang w:bidi="ru-RU"/>
        </w:rPr>
        <w:t>Положение о размещении нестационарных торговых объектов, нестациона</w:t>
      </w:r>
      <w:r w:rsidRPr="007A3FAA">
        <w:rPr>
          <w:sz w:val="28"/>
          <w:szCs w:val="28"/>
          <w:lang w:bidi="ru-RU"/>
        </w:rPr>
        <w:t>р</w:t>
      </w:r>
      <w:r w:rsidRPr="007A3FAA">
        <w:rPr>
          <w:sz w:val="28"/>
          <w:szCs w:val="28"/>
          <w:lang w:bidi="ru-RU"/>
        </w:rPr>
        <w:t xml:space="preserve">ных объектов по оказанию услуг на территории муниципального образования </w:t>
      </w:r>
      <w:r>
        <w:rPr>
          <w:sz w:val="28"/>
          <w:szCs w:val="28"/>
          <w:lang w:bidi="ru-RU"/>
        </w:rPr>
        <w:t>Крыловский</w:t>
      </w:r>
      <w:r w:rsidRPr="007A3FAA">
        <w:rPr>
          <w:sz w:val="28"/>
          <w:szCs w:val="28"/>
          <w:lang w:bidi="ru-RU"/>
        </w:rPr>
        <w:t xml:space="preserve"> район</w:t>
      </w:r>
      <w:r w:rsidR="00A06370" w:rsidRPr="002F2942">
        <w:rPr>
          <w:sz w:val="28"/>
          <w:szCs w:val="28"/>
        </w:rPr>
        <w:t>.</w:t>
      </w:r>
      <w:proofErr w:type="gramEnd"/>
    </w:p>
    <w:p w:rsidR="00CE471B" w:rsidRDefault="00CE471B" w:rsidP="00CE471B">
      <w:pPr>
        <w:ind w:firstLine="709"/>
        <w:jc w:val="both"/>
        <w:rPr>
          <w:sz w:val="28"/>
          <w:szCs w:val="28"/>
        </w:rPr>
      </w:pPr>
      <w:r w:rsidRPr="002F2942">
        <w:rPr>
          <w:sz w:val="28"/>
          <w:szCs w:val="28"/>
        </w:rPr>
        <w:t>Цель правового регулирования соответствует принципам правового рег</w:t>
      </w:r>
      <w:r w:rsidRPr="002F2942">
        <w:rPr>
          <w:sz w:val="28"/>
          <w:szCs w:val="28"/>
        </w:rPr>
        <w:t>у</w:t>
      </w:r>
      <w:r w:rsidRPr="002F2942">
        <w:rPr>
          <w:sz w:val="28"/>
          <w:szCs w:val="28"/>
        </w:rPr>
        <w:t>лирования, установленным действующим законодательством Российской Ф</w:t>
      </w:r>
      <w:r w:rsidRPr="002F2942">
        <w:rPr>
          <w:sz w:val="28"/>
          <w:szCs w:val="28"/>
        </w:rPr>
        <w:t>е</w:t>
      </w:r>
      <w:r w:rsidRPr="002F2942">
        <w:rPr>
          <w:sz w:val="28"/>
          <w:szCs w:val="28"/>
        </w:rPr>
        <w:t>дерации и Краснодарского края.</w:t>
      </w:r>
      <w:r w:rsidR="00503A71">
        <w:rPr>
          <w:sz w:val="28"/>
          <w:szCs w:val="28"/>
        </w:rPr>
        <w:t xml:space="preserve"> </w:t>
      </w:r>
    </w:p>
    <w:p w:rsidR="00503A71" w:rsidRPr="002F2942" w:rsidRDefault="00A750DD" w:rsidP="00CE47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Предлагаемое правовое регулирование в полном объеме решает пробл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мы, на которое оно направлено.</w:t>
      </w:r>
    </w:p>
    <w:p w:rsidR="00CE471B" w:rsidRPr="00DE3005" w:rsidRDefault="00F406E2" w:rsidP="00DE3005">
      <w:pPr>
        <w:ind w:firstLine="708"/>
        <w:jc w:val="both"/>
        <w:rPr>
          <w:sz w:val="28"/>
          <w:szCs w:val="28"/>
        </w:rPr>
      </w:pPr>
      <w:r w:rsidRPr="00A81311">
        <w:rPr>
          <w:color w:val="FF0000"/>
          <w:sz w:val="28"/>
          <w:szCs w:val="28"/>
        </w:rPr>
        <w:t xml:space="preserve">  </w:t>
      </w:r>
      <w:r w:rsidR="00F50B52" w:rsidRPr="00DE3005">
        <w:rPr>
          <w:sz w:val="28"/>
          <w:szCs w:val="28"/>
        </w:rPr>
        <w:t xml:space="preserve">4. </w:t>
      </w:r>
      <w:r w:rsidR="00A750DD">
        <w:rPr>
          <w:sz w:val="28"/>
          <w:szCs w:val="28"/>
        </w:rPr>
        <w:t xml:space="preserve">Степень регулирующего воздействия </w:t>
      </w:r>
      <w:r w:rsidR="00DE3005" w:rsidRPr="00DE3005">
        <w:rPr>
          <w:rFonts w:eastAsiaTheme="minorHAnsi"/>
          <w:sz w:val="28"/>
          <w:szCs w:val="28"/>
          <w:lang w:eastAsia="en-US"/>
        </w:rPr>
        <w:t>Проект</w:t>
      </w:r>
      <w:r w:rsidR="00A750DD">
        <w:rPr>
          <w:rFonts w:eastAsiaTheme="minorHAnsi"/>
          <w:sz w:val="28"/>
          <w:szCs w:val="28"/>
          <w:lang w:eastAsia="en-US"/>
        </w:rPr>
        <w:t>а</w:t>
      </w:r>
      <w:r w:rsidR="00DE3005" w:rsidRPr="00DE3005">
        <w:rPr>
          <w:rFonts w:eastAsiaTheme="minorHAnsi"/>
          <w:sz w:val="28"/>
          <w:szCs w:val="28"/>
          <w:lang w:eastAsia="en-US"/>
        </w:rPr>
        <w:t xml:space="preserve"> муниципального но</w:t>
      </w:r>
      <w:r w:rsidR="00DE3005" w:rsidRPr="00DE3005">
        <w:rPr>
          <w:rFonts w:eastAsiaTheme="minorHAnsi"/>
          <w:sz w:val="28"/>
          <w:szCs w:val="28"/>
          <w:lang w:eastAsia="en-US"/>
        </w:rPr>
        <w:t>р</w:t>
      </w:r>
      <w:r w:rsidR="00DE3005" w:rsidRPr="00DE3005">
        <w:rPr>
          <w:rFonts w:eastAsiaTheme="minorHAnsi"/>
          <w:sz w:val="28"/>
          <w:szCs w:val="28"/>
          <w:lang w:eastAsia="en-US"/>
        </w:rPr>
        <w:t xml:space="preserve">мативного правового акта </w:t>
      </w:r>
      <w:r w:rsidR="00A750DD">
        <w:rPr>
          <w:rFonts w:eastAsiaTheme="minorHAnsi"/>
          <w:sz w:val="28"/>
          <w:szCs w:val="28"/>
          <w:lang w:eastAsia="en-US"/>
        </w:rPr>
        <w:t xml:space="preserve">высокая, т. к. он </w:t>
      </w:r>
      <w:r w:rsidR="00DE3005" w:rsidRPr="00DE3005">
        <w:rPr>
          <w:rFonts w:eastAsiaTheme="minorHAnsi"/>
          <w:sz w:val="28"/>
          <w:szCs w:val="28"/>
          <w:lang w:eastAsia="en-US"/>
        </w:rPr>
        <w:t>содержит положения, устанавлив</w:t>
      </w:r>
      <w:r w:rsidR="00DE3005" w:rsidRPr="00DE3005">
        <w:rPr>
          <w:rFonts w:eastAsiaTheme="minorHAnsi"/>
          <w:sz w:val="28"/>
          <w:szCs w:val="28"/>
          <w:lang w:eastAsia="en-US"/>
        </w:rPr>
        <w:t>а</w:t>
      </w:r>
      <w:r w:rsidR="00DE3005" w:rsidRPr="00DE3005">
        <w:rPr>
          <w:rFonts w:eastAsiaTheme="minorHAnsi"/>
          <w:sz w:val="28"/>
          <w:szCs w:val="28"/>
          <w:lang w:eastAsia="en-US"/>
        </w:rPr>
        <w:t>ющие новые обязанности для субъектов предпринимательской и иной экон</w:t>
      </w:r>
      <w:r w:rsidR="00DE3005" w:rsidRPr="00DE3005">
        <w:rPr>
          <w:rFonts w:eastAsiaTheme="minorHAnsi"/>
          <w:sz w:val="28"/>
          <w:szCs w:val="28"/>
          <w:lang w:eastAsia="en-US"/>
        </w:rPr>
        <w:t>о</w:t>
      </w:r>
      <w:r w:rsidR="00DE3005" w:rsidRPr="00DE3005">
        <w:rPr>
          <w:rFonts w:eastAsiaTheme="minorHAnsi"/>
          <w:sz w:val="28"/>
          <w:szCs w:val="28"/>
          <w:lang w:eastAsia="en-US"/>
        </w:rPr>
        <w:t>мической деятельности</w:t>
      </w:r>
      <w:r w:rsidR="00A06370" w:rsidRPr="00DE3005">
        <w:rPr>
          <w:sz w:val="28"/>
          <w:szCs w:val="28"/>
        </w:rPr>
        <w:t xml:space="preserve"> </w:t>
      </w:r>
      <w:r w:rsidR="00CE471B" w:rsidRPr="00DE3005">
        <w:rPr>
          <w:sz w:val="28"/>
          <w:szCs w:val="28"/>
        </w:rPr>
        <w:t>и инвестиционной деятельности.</w:t>
      </w:r>
    </w:p>
    <w:p w:rsidR="006F384E" w:rsidRDefault="00F406E2" w:rsidP="00F406E2">
      <w:pPr>
        <w:ind w:firstLine="709"/>
        <w:jc w:val="both"/>
        <w:rPr>
          <w:sz w:val="28"/>
          <w:szCs w:val="28"/>
        </w:rPr>
      </w:pPr>
      <w:proofErr w:type="gramStart"/>
      <w:r w:rsidRPr="00DE3005">
        <w:rPr>
          <w:sz w:val="28"/>
          <w:szCs w:val="28"/>
          <w:shd w:val="clear" w:color="auto" w:fill="FFFFFF"/>
        </w:rPr>
        <w:t xml:space="preserve">Проект МНПА разработан в соответствии с </w:t>
      </w:r>
      <w:r w:rsidR="00DE3005" w:rsidRPr="007A3FAA">
        <w:rPr>
          <w:sz w:val="28"/>
          <w:szCs w:val="28"/>
        </w:rPr>
        <w:t>Гражданским кодексом Ро</w:t>
      </w:r>
      <w:r w:rsidR="00DE3005" w:rsidRPr="007A3FAA">
        <w:rPr>
          <w:sz w:val="28"/>
          <w:szCs w:val="28"/>
        </w:rPr>
        <w:t>с</w:t>
      </w:r>
      <w:r w:rsidR="00DE3005" w:rsidRPr="007A3FAA">
        <w:rPr>
          <w:sz w:val="28"/>
          <w:szCs w:val="28"/>
        </w:rPr>
        <w:t xml:space="preserve">сийской Федерации, Федеральным </w:t>
      </w:r>
      <w:hyperlink r:id="rId11" w:tooltip="Федеральный закон от 06.10.2003 N 131-ФЗ (ред. от 20.07.2020) &quot;Об общих принципах организации местного самоуправления в Российской Федерации&quot;{КонсультантПлюс}" w:history="1">
        <w:r w:rsidR="00DE3005" w:rsidRPr="007A3FAA">
          <w:rPr>
            <w:sz w:val="28"/>
            <w:szCs w:val="28"/>
          </w:rPr>
          <w:t>законом</w:t>
        </w:r>
      </w:hyperlink>
      <w:r w:rsidR="00DE3005" w:rsidRPr="007A3FAA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</w:t>
      </w:r>
      <w:r w:rsidR="00DE3005" w:rsidRPr="007A3FAA">
        <w:rPr>
          <w:sz w:val="28"/>
          <w:szCs w:val="28"/>
        </w:rPr>
        <w:lastRenderedPageBreak/>
        <w:t xml:space="preserve">Федерации», Федеральным </w:t>
      </w:r>
      <w:hyperlink r:id="rId12" w:tooltip="Федеральный закон от 28.12.2009 N 381-ФЗ (ред. от 25.12.2018) &quot;Об основах государственного регулирования торговой деятельности в Российской Федерации&quot;{КонсультантПлюс}" w:history="1">
        <w:r w:rsidR="00DE3005" w:rsidRPr="007A3FAA">
          <w:rPr>
            <w:sz w:val="28"/>
            <w:szCs w:val="28"/>
          </w:rPr>
          <w:t>законом</w:t>
        </w:r>
      </w:hyperlink>
      <w:r w:rsidR="00DE3005" w:rsidRPr="007A3FAA">
        <w:rPr>
          <w:sz w:val="28"/>
          <w:szCs w:val="28"/>
        </w:rPr>
        <w:t xml:space="preserve"> от 28 декабря 2009 года № 381-ФЗ «Об о</w:t>
      </w:r>
      <w:r w:rsidR="00DE3005" w:rsidRPr="007A3FAA">
        <w:rPr>
          <w:sz w:val="28"/>
          <w:szCs w:val="28"/>
        </w:rPr>
        <w:t>с</w:t>
      </w:r>
      <w:r w:rsidR="00DE3005" w:rsidRPr="007A3FAA">
        <w:rPr>
          <w:sz w:val="28"/>
          <w:szCs w:val="28"/>
        </w:rPr>
        <w:t xml:space="preserve">новах государственного регулирования торговой деятельности в Российской Федерации», Федеральным </w:t>
      </w:r>
      <w:hyperlink r:id="rId13" w:tooltip="Федеральный закон от 26.07.2006 N 135-ФЗ (ред. от 24.04.2020) &quot;О защите конкуренции&quot; (с изм. и доп., вступ. в силу с 01.07.2020){КонсультантПлюс}" w:history="1">
        <w:r w:rsidR="00DE3005" w:rsidRPr="007A3FAA">
          <w:rPr>
            <w:sz w:val="28"/>
            <w:szCs w:val="28"/>
          </w:rPr>
          <w:t>законом</w:t>
        </w:r>
      </w:hyperlink>
      <w:r w:rsidR="00DE3005" w:rsidRPr="007A3FAA">
        <w:rPr>
          <w:sz w:val="28"/>
          <w:szCs w:val="28"/>
        </w:rPr>
        <w:t xml:space="preserve"> от 26 июля 2006 года № 135-ФЗ «О защите конкуренции», Законом Краснодарского края от 31</w:t>
      </w:r>
      <w:proofErr w:type="gramEnd"/>
      <w:r w:rsidR="00DE3005" w:rsidRPr="007A3FAA">
        <w:rPr>
          <w:sz w:val="28"/>
          <w:szCs w:val="28"/>
        </w:rPr>
        <w:t xml:space="preserve"> мая 2005 г. № 879-КЗ «О государственной политике Краснодарского края в сфере торговой деятельн</w:t>
      </w:r>
      <w:r w:rsidR="00DE3005" w:rsidRPr="007A3FAA">
        <w:rPr>
          <w:sz w:val="28"/>
          <w:szCs w:val="28"/>
        </w:rPr>
        <w:t>о</w:t>
      </w:r>
      <w:r w:rsidR="00DE3005" w:rsidRPr="007A3FAA">
        <w:rPr>
          <w:sz w:val="28"/>
          <w:szCs w:val="28"/>
        </w:rPr>
        <w:t xml:space="preserve">сти», </w:t>
      </w:r>
      <w:hyperlink r:id="rId14" w:tooltip="Постановление главы администрации (губернатора) Краснодарского края от 11.11.2014 N 1249 (ред. от 21.12.2018) &quot;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" w:history="1">
        <w:r w:rsidR="00DE3005" w:rsidRPr="007A3FAA">
          <w:rPr>
            <w:sz w:val="28"/>
            <w:szCs w:val="28"/>
          </w:rPr>
          <w:t>Постановлением</w:t>
        </w:r>
      </w:hyperlink>
      <w:r w:rsidR="00DE3005" w:rsidRPr="007A3FAA">
        <w:rPr>
          <w:sz w:val="28"/>
          <w:szCs w:val="28"/>
        </w:rPr>
        <w:t xml:space="preserve"> главы администрации (губернатора) Краснодарского края от 11 ноября 2014 года № 1249 «Об утверждении Порядка разработки и утверждения органами местного самоуправления схем размещения нестаци</w:t>
      </w:r>
      <w:r w:rsidR="00DE3005" w:rsidRPr="007A3FAA">
        <w:rPr>
          <w:sz w:val="28"/>
          <w:szCs w:val="28"/>
        </w:rPr>
        <w:t>о</w:t>
      </w:r>
      <w:r w:rsidR="00DE3005" w:rsidRPr="007A3FAA">
        <w:rPr>
          <w:sz w:val="28"/>
          <w:szCs w:val="28"/>
        </w:rPr>
        <w:t>нарных торговых объектов на территории Краснодарского края»</w:t>
      </w:r>
      <w:r w:rsidR="00F765F5">
        <w:rPr>
          <w:sz w:val="28"/>
          <w:szCs w:val="28"/>
        </w:rPr>
        <w:t>.</w:t>
      </w:r>
    </w:p>
    <w:p w:rsidR="00F765F5" w:rsidRPr="00F765F5" w:rsidRDefault="00F765F5" w:rsidP="00F406E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765F5">
        <w:rPr>
          <w:bCs/>
          <w:color w:val="000000" w:themeColor="text1"/>
          <w:sz w:val="28"/>
          <w:szCs w:val="28"/>
        </w:rPr>
        <w:t>Данный МНПА обеспечит единый Порядок размещения НТО, НТО по оказанию услуг на земельных участках, находящихся в муниципальной со</w:t>
      </w:r>
      <w:r w:rsidRPr="00F765F5">
        <w:rPr>
          <w:bCs/>
          <w:color w:val="000000" w:themeColor="text1"/>
          <w:sz w:val="28"/>
          <w:szCs w:val="28"/>
        </w:rPr>
        <w:t>б</w:t>
      </w:r>
      <w:r w:rsidRPr="00F765F5">
        <w:rPr>
          <w:bCs/>
          <w:color w:val="000000" w:themeColor="text1"/>
          <w:sz w:val="28"/>
          <w:szCs w:val="28"/>
        </w:rPr>
        <w:t>ственности МО Крыловский район, либо государственная собственность на к</w:t>
      </w:r>
      <w:r w:rsidRPr="00F765F5">
        <w:rPr>
          <w:bCs/>
          <w:color w:val="000000" w:themeColor="text1"/>
          <w:sz w:val="28"/>
          <w:szCs w:val="28"/>
        </w:rPr>
        <w:t>о</w:t>
      </w:r>
      <w:r w:rsidRPr="00F765F5">
        <w:rPr>
          <w:bCs/>
          <w:color w:val="000000" w:themeColor="text1"/>
          <w:sz w:val="28"/>
          <w:szCs w:val="28"/>
        </w:rPr>
        <w:t>торые не разграничена, а так же  обеспечения равных возможностей для реал</w:t>
      </w:r>
      <w:r w:rsidRPr="00F765F5">
        <w:rPr>
          <w:bCs/>
          <w:color w:val="000000" w:themeColor="text1"/>
          <w:sz w:val="28"/>
          <w:szCs w:val="28"/>
        </w:rPr>
        <w:t>и</w:t>
      </w:r>
      <w:r w:rsidRPr="00F765F5">
        <w:rPr>
          <w:bCs/>
          <w:color w:val="000000" w:themeColor="text1"/>
          <w:sz w:val="28"/>
          <w:szCs w:val="28"/>
        </w:rPr>
        <w:t>зации прав хозяйствующих субъектов на осуществление торговой деятельн</w:t>
      </w:r>
      <w:r w:rsidRPr="00F765F5">
        <w:rPr>
          <w:bCs/>
          <w:color w:val="000000" w:themeColor="text1"/>
          <w:sz w:val="28"/>
          <w:szCs w:val="28"/>
        </w:rPr>
        <w:t>о</w:t>
      </w:r>
      <w:r w:rsidRPr="00F765F5">
        <w:rPr>
          <w:bCs/>
          <w:color w:val="000000" w:themeColor="text1"/>
          <w:sz w:val="28"/>
          <w:szCs w:val="28"/>
        </w:rPr>
        <w:t xml:space="preserve">сти. </w:t>
      </w:r>
    </w:p>
    <w:p w:rsidR="00503A71" w:rsidRDefault="00503A71" w:rsidP="00F406E2">
      <w:pPr>
        <w:ind w:firstLine="709"/>
        <w:jc w:val="both"/>
        <w:rPr>
          <w:sz w:val="28"/>
          <w:szCs w:val="28"/>
        </w:rPr>
      </w:pPr>
      <w:r w:rsidRPr="00503A71">
        <w:rPr>
          <w:color w:val="000000" w:themeColor="text1"/>
          <w:sz w:val="28"/>
          <w:szCs w:val="28"/>
          <w:shd w:val="clear" w:color="auto" w:fill="FFFFFF"/>
        </w:rPr>
        <w:t xml:space="preserve">В  связи с этим возникла необходимость принятия МНПА </w:t>
      </w:r>
      <w:r w:rsidRPr="00503A71">
        <w:rPr>
          <w:color w:val="000000" w:themeColor="text1"/>
          <w:sz w:val="28"/>
          <w:szCs w:val="28"/>
        </w:rPr>
        <w:t xml:space="preserve">«О </w:t>
      </w:r>
      <w:r>
        <w:rPr>
          <w:sz w:val="28"/>
          <w:szCs w:val="28"/>
        </w:rPr>
        <w:t xml:space="preserve">размещении нестационарных торговых объектов, объектов по оказанию услуг на территории муниципального образования Крыловский район», регулирующего порядок размещения НТО, НТО по оказанию услуг </w:t>
      </w:r>
      <w:r w:rsidRPr="00F765F5">
        <w:rPr>
          <w:bCs/>
          <w:color w:val="000000" w:themeColor="text1"/>
          <w:sz w:val="28"/>
          <w:szCs w:val="28"/>
        </w:rPr>
        <w:t>на земельных участках, находящи</w:t>
      </w:r>
      <w:r w:rsidRPr="00F765F5">
        <w:rPr>
          <w:bCs/>
          <w:color w:val="000000" w:themeColor="text1"/>
          <w:sz w:val="28"/>
          <w:szCs w:val="28"/>
        </w:rPr>
        <w:t>х</w:t>
      </w:r>
      <w:r w:rsidRPr="00F765F5">
        <w:rPr>
          <w:bCs/>
          <w:color w:val="000000" w:themeColor="text1"/>
          <w:sz w:val="28"/>
          <w:szCs w:val="28"/>
        </w:rPr>
        <w:t>ся в муниципальной собственности МО Крыловский район, либо государстве</w:t>
      </w:r>
      <w:r w:rsidRPr="00F765F5">
        <w:rPr>
          <w:bCs/>
          <w:color w:val="000000" w:themeColor="text1"/>
          <w:sz w:val="28"/>
          <w:szCs w:val="28"/>
        </w:rPr>
        <w:t>н</w:t>
      </w:r>
      <w:r w:rsidRPr="00F765F5">
        <w:rPr>
          <w:bCs/>
          <w:color w:val="000000" w:themeColor="text1"/>
          <w:sz w:val="28"/>
          <w:szCs w:val="28"/>
        </w:rPr>
        <w:t>ная собственность на которые не разграничена</w:t>
      </w:r>
      <w:r>
        <w:rPr>
          <w:sz w:val="28"/>
          <w:szCs w:val="28"/>
        </w:rPr>
        <w:t>.</w:t>
      </w:r>
    </w:p>
    <w:p w:rsidR="00E300F9" w:rsidRPr="007A3FAA" w:rsidRDefault="00E300F9" w:rsidP="00E300F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A3FAA">
        <w:rPr>
          <w:rFonts w:ascii="Times New Roman" w:hAnsi="Times New Roman" w:cs="Times New Roman"/>
          <w:bCs/>
          <w:sz w:val="28"/>
          <w:szCs w:val="28"/>
        </w:rPr>
        <w:t>В аукционе вправе участвовать юридические лица и индивидуальные предприниматели, соответствующие требованиям:</w:t>
      </w:r>
    </w:p>
    <w:p w:rsidR="00E300F9" w:rsidRPr="007A3FAA" w:rsidRDefault="00E300F9" w:rsidP="00E300F9">
      <w:pPr>
        <w:pStyle w:val="ConsPlusNormal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A3FAA">
        <w:rPr>
          <w:rFonts w:ascii="Times New Roman" w:hAnsi="Times New Roman" w:cs="Times New Roman"/>
          <w:bCs/>
          <w:sz w:val="28"/>
          <w:szCs w:val="28"/>
        </w:rPr>
        <w:tab/>
        <w:t xml:space="preserve">1) экономическая деятельность </w:t>
      </w:r>
      <w:r>
        <w:rPr>
          <w:rFonts w:ascii="Times New Roman" w:hAnsi="Times New Roman" w:cs="Times New Roman"/>
          <w:bCs/>
          <w:sz w:val="28"/>
          <w:szCs w:val="28"/>
        </w:rPr>
        <w:t>претендента</w:t>
      </w:r>
      <w:r w:rsidRPr="007A3FAA">
        <w:rPr>
          <w:rFonts w:ascii="Times New Roman" w:hAnsi="Times New Roman" w:cs="Times New Roman"/>
          <w:bCs/>
          <w:sz w:val="28"/>
          <w:szCs w:val="28"/>
        </w:rPr>
        <w:t xml:space="preserve"> не приостановлена в порядке, предусмотренном Кодексом Российской Федерации об административных пр</w:t>
      </w:r>
      <w:r w:rsidRPr="007A3FAA">
        <w:rPr>
          <w:rFonts w:ascii="Times New Roman" w:hAnsi="Times New Roman" w:cs="Times New Roman"/>
          <w:bCs/>
          <w:sz w:val="28"/>
          <w:szCs w:val="28"/>
        </w:rPr>
        <w:t>а</w:t>
      </w:r>
      <w:r w:rsidRPr="007A3FAA">
        <w:rPr>
          <w:rFonts w:ascii="Times New Roman" w:hAnsi="Times New Roman" w:cs="Times New Roman"/>
          <w:bCs/>
          <w:sz w:val="28"/>
          <w:szCs w:val="28"/>
        </w:rPr>
        <w:t>вонарушениях;</w:t>
      </w:r>
    </w:p>
    <w:p w:rsidR="00E300F9" w:rsidRPr="007A3FAA" w:rsidRDefault="00E300F9" w:rsidP="00E300F9">
      <w:pPr>
        <w:pStyle w:val="ConsPlusNormal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A3FAA">
        <w:rPr>
          <w:rFonts w:ascii="Times New Roman" w:hAnsi="Times New Roman" w:cs="Times New Roman"/>
          <w:bCs/>
          <w:sz w:val="28"/>
          <w:szCs w:val="28"/>
        </w:rPr>
        <w:tab/>
        <w:t xml:space="preserve">2) </w:t>
      </w:r>
      <w:r>
        <w:rPr>
          <w:rFonts w:ascii="Times New Roman" w:hAnsi="Times New Roman" w:cs="Times New Roman"/>
          <w:bCs/>
          <w:sz w:val="28"/>
          <w:szCs w:val="28"/>
        </w:rPr>
        <w:t xml:space="preserve">он </w:t>
      </w:r>
      <w:r w:rsidRPr="007A3FAA">
        <w:rPr>
          <w:rFonts w:ascii="Times New Roman" w:hAnsi="Times New Roman" w:cs="Times New Roman"/>
          <w:bCs/>
          <w:sz w:val="28"/>
          <w:szCs w:val="28"/>
        </w:rPr>
        <w:t>не наход</w:t>
      </w:r>
      <w:r>
        <w:rPr>
          <w:rFonts w:ascii="Times New Roman" w:hAnsi="Times New Roman" w:cs="Times New Roman"/>
          <w:bCs/>
          <w:sz w:val="28"/>
          <w:szCs w:val="28"/>
        </w:rPr>
        <w:t>ит</w:t>
      </w:r>
      <w:r w:rsidRPr="007A3FAA">
        <w:rPr>
          <w:rFonts w:ascii="Times New Roman" w:hAnsi="Times New Roman" w:cs="Times New Roman"/>
          <w:bCs/>
          <w:sz w:val="28"/>
          <w:szCs w:val="28"/>
        </w:rPr>
        <w:t>ся в процессе ликвидации (в отношении юридических лиц) или в случае отсутствия решения арбитражного суда о признании юрид</w:t>
      </w:r>
      <w:r w:rsidRPr="007A3FAA">
        <w:rPr>
          <w:rFonts w:ascii="Times New Roman" w:hAnsi="Times New Roman" w:cs="Times New Roman"/>
          <w:bCs/>
          <w:sz w:val="28"/>
          <w:szCs w:val="28"/>
        </w:rPr>
        <w:t>и</w:t>
      </w:r>
      <w:r w:rsidRPr="007A3FAA">
        <w:rPr>
          <w:rFonts w:ascii="Times New Roman" w:hAnsi="Times New Roman" w:cs="Times New Roman"/>
          <w:bCs/>
          <w:sz w:val="28"/>
          <w:szCs w:val="28"/>
        </w:rPr>
        <w:t>ческого лица (юридического лица, индивидуального предпринимателя) банкр</w:t>
      </w:r>
      <w:r w:rsidRPr="007A3FAA">
        <w:rPr>
          <w:rFonts w:ascii="Times New Roman" w:hAnsi="Times New Roman" w:cs="Times New Roman"/>
          <w:bCs/>
          <w:sz w:val="28"/>
          <w:szCs w:val="28"/>
        </w:rPr>
        <w:t>о</w:t>
      </w:r>
      <w:r w:rsidRPr="007A3FAA">
        <w:rPr>
          <w:rFonts w:ascii="Times New Roman" w:hAnsi="Times New Roman" w:cs="Times New Roman"/>
          <w:bCs/>
          <w:sz w:val="28"/>
          <w:szCs w:val="28"/>
        </w:rPr>
        <w:t>том и об открытии конкурсного производства;</w:t>
      </w:r>
    </w:p>
    <w:p w:rsidR="00E300F9" w:rsidRPr="007A3FAA" w:rsidRDefault="00E300F9" w:rsidP="00E300F9">
      <w:pPr>
        <w:pStyle w:val="ConsPlusNormal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A3FAA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7A3FAA">
        <w:rPr>
          <w:rFonts w:ascii="Times New Roman" w:hAnsi="Times New Roman" w:cs="Times New Roman"/>
          <w:bCs/>
          <w:sz w:val="28"/>
          <w:szCs w:val="28"/>
        </w:rPr>
        <w:t>3) не име</w:t>
      </w:r>
      <w:r>
        <w:rPr>
          <w:rFonts w:ascii="Times New Roman" w:hAnsi="Times New Roman" w:cs="Times New Roman"/>
          <w:bCs/>
          <w:sz w:val="28"/>
          <w:szCs w:val="28"/>
        </w:rPr>
        <w:t>ет</w:t>
      </w:r>
      <w:r w:rsidRPr="007A3FAA">
        <w:rPr>
          <w:rFonts w:ascii="Times New Roman" w:hAnsi="Times New Roman" w:cs="Times New Roman"/>
          <w:bCs/>
          <w:sz w:val="28"/>
          <w:szCs w:val="28"/>
        </w:rPr>
        <w:t xml:space="preserve"> в течение 12 месяцев, предшествующих месяцу, в котором размещено извещение о проведении аукциона, нарушений обязательств по з</w:t>
      </w:r>
      <w:r w:rsidRPr="007A3FAA">
        <w:rPr>
          <w:rFonts w:ascii="Times New Roman" w:hAnsi="Times New Roman" w:cs="Times New Roman"/>
          <w:bCs/>
          <w:sz w:val="28"/>
          <w:szCs w:val="28"/>
        </w:rPr>
        <w:t>а</w:t>
      </w:r>
      <w:r w:rsidRPr="007A3FAA">
        <w:rPr>
          <w:rFonts w:ascii="Times New Roman" w:hAnsi="Times New Roman" w:cs="Times New Roman"/>
          <w:bCs/>
          <w:sz w:val="28"/>
          <w:szCs w:val="28"/>
        </w:rPr>
        <w:t xml:space="preserve">ключенным ранее договорам о предоставлении права на размещение НТО на территории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Крыловский</w:t>
      </w:r>
      <w:r w:rsidRPr="007A3FAA">
        <w:rPr>
          <w:rFonts w:ascii="Times New Roman" w:hAnsi="Times New Roman" w:cs="Times New Roman"/>
          <w:bCs/>
          <w:sz w:val="28"/>
          <w:szCs w:val="28"/>
        </w:rPr>
        <w:t xml:space="preserve"> район, подтвержденных документально (уведомления, акты, решения судов об уклонении от заключ</w:t>
      </w:r>
      <w:r w:rsidRPr="007A3FAA">
        <w:rPr>
          <w:rFonts w:ascii="Times New Roman" w:hAnsi="Times New Roman" w:cs="Times New Roman"/>
          <w:bCs/>
          <w:sz w:val="28"/>
          <w:szCs w:val="28"/>
        </w:rPr>
        <w:t>е</w:t>
      </w:r>
      <w:r w:rsidRPr="007A3FAA">
        <w:rPr>
          <w:rFonts w:ascii="Times New Roman" w:hAnsi="Times New Roman" w:cs="Times New Roman"/>
          <w:bCs/>
          <w:sz w:val="28"/>
          <w:szCs w:val="28"/>
        </w:rPr>
        <w:t>ния договоров, о неисполнении (ненадлежащем исполнении) обязательств по договорам, постановления о привлечении к административной ответственности при осуществлении</w:t>
      </w:r>
      <w:proofErr w:type="gramEnd"/>
      <w:r w:rsidRPr="007A3FAA">
        <w:rPr>
          <w:rFonts w:ascii="Times New Roman" w:hAnsi="Times New Roman" w:cs="Times New Roman"/>
          <w:bCs/>
          <w:sz w:val="28"/>
          <w:szCs w:val="28"/>
        </w:rPr>
        <w:t xml:space="preserve"> торговой деятельности);</w:t>
      </w:r>
    </w:p>
    <w:p w:rsidR="00E300F9" w:rsidRPr="007A3FAA" w:rsidRDefault="00E300F9" w:rsidP="00E300F9">
      <w:pPr>
        <w:pStyle w:val="ConsPlusNormal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A3FAA">
        <w:rPr>
          <w:rFonts w:ascii="Times New Roman" w:hAnsi="Times New Roman" w:cs="Times New Roman"/>
          <w:bCs/>
          <w:sz w:val="28"/>
          <w:szCs w:val="28"/>
        </w:rPr>
        <w:tab/>
        <w:t>4) в установленном порядке внес обеспечение заявки на участие в аукц</w:t>
      </w:r>
      <w:r w:rsidRPr="007A3FAA">
        <w:rPr>
          <w:rFonts w:ascii="Times New Roman" w:hAnsi="Times New Roman" w:cs="Times New Roman"/>
          <w:bCs/>
          <w:sz w:val="28"/>
          <w:szCs w:val="28"/>
        </w:rPr>
        <w:t>и</w:t>
      </w:r>
      <w:r w:rsidRPr="007A3FAA">
        <w:rPr>
          <w:rFonts w:ascii="Times New Roman" w:hAnsi="Times New Roman" w:cs="Times New Roman"/>
          <w:bCs/>
          <w:sz w:val="28"/>
          <w:szCs w:val="28"/>
        </w:rPr>
        <w:t>оне;</w:t>
      </w:r>
    </w:p>
    <w:p w:rsidR="00E300F9" w:rsidRPr="007A3FAA" w:rsidRDefault="00E300F9" w:rsidP="00E300F9">
      <w:pPr>
        <w:pStyle w:val="ConsPlusNormal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A3FAA">
        <w:rPr>
          <w:rFonts w:ascii="Times New Roman" w:hAnsi="Times New Roman" w:cs="Times New Roman"/>
          <w:bCs/>
          <w:sz w:val="28"/>
          <w:szCs w:val="28"/>
        </w:rPr>
        <w:tab/>
        <w:t>5) име</w:t>
      </w:r>
      <w:r>
        <w:rPr>
          <w:rFonts w:ascii="Times New Roman" w:hAnsi="Times New Roman" w:cs="Times New Roman"/>
          <w:bCs/>
          <w:sz w:val="28"/>
          <w:szCs w:val="28"/>
        </w:rPr>
        <w:t>ет</w:t>
      </w:r>
      <w:r w:rsidRPr="007A3FAA">
        <w:rPr>
          <w:rFonts w:ascii="Times New Roman" w:hAnsi="Times New Roman" w:cs="Times New Roman"/>
          <w:bCs/>
          <w:sz w:val="28"/>
          <w:szCs w:val="28"/>
        </w:rPr>
        <w:t xml:space="preserve"> правомочность участника аукциона принимать участие в аукц</w:t>
      </w:r>
      <w:r w:rsidRPr="007A3FAA">
        <w:rPr>
          <w:rFonts w:ascii="Times New Roman" w:hAnsi="Times New Roman" w:cs="Times New Roman"/>
          <w:bCs/>
          <w:sz w:val="28"/>
          <w:szCs w:val="28"/>
        </w:rPr>
        <w:t>и</w:t>
      </w:r>
      <w:r w:rsidRPr="007A3FAA">
        <w:rPr>
          <w:rFonts w:ascii="Times New Roman" w:hAnsi="Times New Roman" w:cs="Times New Roman"/>
          <w:bCs/>
          <w:sz w:val="28"/>
          <w:szCs w:val="28"/>
        </w:rPr>
        <w:t>оне и заключать договор.</w:t>
      </w:r>
    </w:p>
    <w:p w:rsidR="00F406E2" w:rsidRPr="00E300F9" w:rsidRDefault="00E300F9" w:rsidP="00F406E2">
      <w:pPr>
        <w:ind w:firstLine="709"/>
        <w:jc w:val="both"/>
        <w:rPr>
          <w:sz w:val="28"/>
          <w:szCs w:val="28"/>
          <w:shd w:val="clear" w:color="auto" w:fill="FFFFFF"/>
        </w:rPr>
      </w:pPr>
      <w:r w:rsidRPr="00E300F9">
        <w:rPr>
          <w:sz w:val="28"/>
          <w:szCs w:val="28"/>
          <w:shd w:val="clear" w:color="auto" w:fill="FFFFFF"/>
        </w:rPr>
        <w:t xml:space="preserve">Организатором аукциона выступает отдел муниципального имущества администрации </w:t>
      </w:r>
      <w:proofErr w:type="spellStart"/>
      <w:r w:rsidRPr="00E300F9">
        <w:rPr>
          <w:sz w:val="28"/>
          <w:szCs w:val="28"/>
          <w:shd w:val="clear" w:color="auto" w:fill="FFFFFF"/>
        </w:rPr>
        <w:t>мо</w:t>
      </w:r>
      <w:proofErr w:type="spellEnd"/>
      <w:r w:rsidRPr="00E300F9">
        <w:rPr>
          <w:sz w:val="28"/>
          <w:szCs w:val="28"/>
          <w:shd w:val="clear" w:color="auto" w:fill="FFFFFF"/>
        </w:rPr>
        <w:t xml:space="preserve"> Крыловский район.</w:t>
      </w:r>
      <w:r w:rsidR="00F406E2" w:rsidRPr="00E300F9">
        <w:rPr>
          <w:sz w:val="28"/>
          <w:szCs w:val="28"/>
          <w:shd w:val="clear" w:color="auto" w:fill="FFFFFF"/>
        </w:rPr>
        <w:t xml:space="preserve"> </w:t>
      </w:r>
    </w:p>
    <w:p w:rsidR="006912C5" w:rsidRDefault="00E300F9" w:rsidP="00F406E2">
      <w:pPr>
        <w:ind w:firstLine="709"/>
        <w:jc w:val="both"/>
        <w:rPr>
          <w:bCs/>
          <w:sz w:val="28"/>
          <w:szCs w:val="28"/>
        </w:rPr>
      </w:pPr>
      <w:r w:rsidRPr="006912C5">
        <w:rPr>
          <w:sz w:val="28"/>
          <w:szCs w:val="28"/>
          <w:shd w:val="clear" w:color="auto" w:fill="FFFFFF"/>
        </w:rPr>
        <w:t>Принятие решения осуществляет аукционна</w:t>
      </w:r>
      <w:r w:rsidR="006912C5">
        <w:rPr>
          <w:sz w:val="28"/>
          <w:szCs w:val="28"/>
          <w:shd w:val="clear" w:color="auto" w:fill="FFFFFF"/>
        </w:rPr>
        <w:t>я</w:t>
      </w:r>
      <w:r w:rsidRPr="006912C5">
        <w:rPr>
          <w:sz w:val="28"/>
          <w:szCs w:val="28"/>
          <w:shd w:val="clear" w:color="auto" w:fill="FFFFFF"/>
        </w:rPr>
        <w:t xml:space="preserve"> комиссия.</w:t>
      </w:r>
      <w:r w:rsidR="006912C5" w:rsidRPr="006912C5">
        <w:rPr>
          <w:bCs/>
          <w:sz w:val="28"/>
          <w:szCs w:val="28"/>
        </w:rPr>
        <w:t xml:space="preserve"> </w:t>
      </w:r>
      <w:r w:rsidR="006912C5" w:rsidRPr="007A3FAA">
        <w:rPr>
          <w:bCs/>
          <w:sz w:val="28"/>
          <w:szCs w:val="28"/>
        </w:rPr>
        <w:t>Решения аукц</w:t>
      </w:r>
      <w:r w:rsidR="006912C5" w:rsidRPr="007A3FAA">
        <w:rPr>
          <w:bCs/>
          <w:sz w:val="28"/>
          <w:szCs w:val="28"/>
        </w:rPr>
        <w:t>и</w:t>
      </w:r>
      <w:r w:rsidR="006912C5" w:rsidRPr="007A3FAA">
        <w:rPr>
          <w:bCs/>
          <w:sz w:val="28"/>
          <w:szCs w:val="28"/>
        </w:rPr>
        <w:lastRenderedPageBreak/>
        <w:t>онной комиссии принимаются открытым голосованием простым большинством голосов членов комиссии, присутствующих на заседании</w:t>
      </w:r>
      <w:r w:rsidR="006912C5">
        <w:rPr>
          <w:bCs/>
          <w:sz w:val="28"/>
          <w:szCs w:val="28"/>
        </w:rPr>
        <w:t>.</w:t>
      </w:r>
    </w:p>
    <w:p w:rsidR="00C373FD" w:rsidRPr="007D717F" w:rsidRDefault="006912C5" w:rsidP="007F43AE">
      <w:pPr>
        <w:ind w:firstLine="709"/>
        <w:jc w:val="both"/>
        <w:rPr>
          <w:sz w:val="28"/>
          <w:szCs w:val="28"/>
        </w:rPr>
      </w:pPr>
      <w:r w:rsidRPr="007D717F">
        <w:rPr>
          <w:sz w:val="28"/>
          <w:szCs w:val="28"/>
          <w:shd w:val="clear" w:color="auto" w:fill="FFFFFF"/>
        </w:rPr>
        <w:t xml:space="preserve"> </w:t>
      </w:r>
      <w:r w:rsidR="00C373FD" w:rsidRPr="007D717F">
        <w:rPr>
          <w:sz w:val="28"/>
          <w:szCs w:val="28"/>
        </w:rPr>
        <w:t xml:space="preserve">5. Риски </w:t>
      </w:r>
      <w:proofErr w:type="spellStart"/>
      <w:r w:rsidR="00C373FD" w:rsidRPr="007D717F">
        <w:rPr>
          <w:sz w:val="28"/>
          <w:szCs w:val="28"/>
        </w:rPr>
        <w:t>недостижения</w:t>
      </w:r>
      <w:proofErr w:type="spellEnd"/>
      <w:r w:rsidR="00C373FD" w:rsidRPr="007D717F">
        <w:rPr>
          <w:sz w:val="28"/>
          <w:szCs w:val="28"/>
        </w:rPr>
        <w:t xml:space="preserve"> целей правового регулирования, а также возмо</w:t>
      </w:r>
      <w:r w:rsidR="00C373FD" w:rsidRPr="007D717F">
        <w:rPr>
          <w:sz w:val="28"/>
          <w:szCs w:val="28"/>
        </w:rPr>
        <w:t>ж</w:t>
      </w:r>
      <w:r w:rsidR="00C373FD" w:rsidRPr="007D717F">
        <w:rPr>
          <w:sz w:val="28"/>
          <w:szCs w:val="28"/>
        </w:rPr>
        <w:t>ные негативные последствия от введения правового регулирования для экон</w:t>
      </w:r>
      <w:r w:rsidR="00C373FD" w:rsidRPr="007D717F">
        <w:rPr>
          <w:sz w:val="28"/>
          <w:szCs w:val="28"/>
        </w:rPr>
        <w:t>о</w:t>
      </w:r>
      <w:r w:rsidR="00C373FD" w:rsidRPr="007D717F">
        <w:rPr>
          <w:sz w:val="28"/>
          <w:szCs w:val="28"/>
        </w:rPr>
        <w:t xml:space="preserve">мического развития муниципального образования </w:t>
      </w:r>
      <w:r w:rsidR="00144940" w:rsidRPr="007D717F">
        <w:rPr>
          <w:sz w:val="28"/>
          <w:szCs w:val="28"/>
        </w:rPr>
        <w:t>Кр</w:t>
      </w:r>
      <w:r w:rsidR="00466B25" w:rsidRPr="007D717F">
        <w:rPr>
          <w:sz w:val="28"/>
          <w:szCs w:val="28"/>
        </w:rPr>
        <w:t>ылов</w:t>
      </w:r>
      <w:r w:rsidR="00144940" w:rsidRPr="007D717F">
        <w:rPr>
          <w:sz w:val="28"/>
          <w:szCs w:val="28"/>
        </w:rPr>
        <w:t>ский</w:t>
      </w:r>
      <w:r w:rsidR="00C373FD" w:rsidRPr="007D717F">
        <w:rPr>
          <w:sz w:val="28"/>
          <w:szCs w:val="28"/>
        </w:rPr>
        <w:t xml:space="preserve"> район отсу</w:t>
      </w:r>
      <w:r w:rsidR="00C373FD" w:rsidRPr="007D717F">
        <w:rPr>
          <w:sz w:val="28"/>
          <w:szCs w:val="28"/>
        </w:rPr>
        <w:t>т</w:t>
      </w:r>
      <w:r w:rsidR="00C373FD" w:rsidRPr="007D717F">
        <w:rPr>
          <w:sz w:val="28"/>
          <w:szCs w:val="28"/>
        </w:rPr>
        <w:t>ствуют.</w:t>
      </w:r>
    </w:p>
    <w:p w:rsidR="00C373FD" w:rsidRPr="007D717F" w:rsidRDefault="00C373FD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7F">
        <w:rPr>
          <w:rFonts w:ascii="Times New Roman" w:hAnsi="Times New Roman" w:cs="Times New Roman"/>
          <w:sz w:val="28"/>
          <w:szCs w:val="28"/>
        </w:rPr>
        <w:t xml:space="preserve">6. Дополнительные расходы </w:t>
      </w:r>
      <w:r w:rsidR="00807E48" w:rsidRPr="007D717F">
        <w:rPr>
          <w:rFonts w:ascii="Times New Roman" w:hAnsi="Times New Roman" w:cs="Times New Roman"/>
          <w:sz w:val="28"/>
          <w:szCs w:val="28"/>
        </w:rPr>
        <w:t>районного</w:t>
      </w:r>
      <w:r w:rsidRPr="007D717F">
        <w:rPr>
          <w:rFonts w:ascii="Times New Roman" w:hAnsi="Times New Roman" w:cs="Times New Roman"/>
          <w:sz w:val="28"/>
          <w:szCs w:val="28"/>
        </w:rPr>
        <w:t xml:space="preserve"> бюджета (бюджета муниципал</w:t>
      </w:r>
      <w:r w:rsidRPr="007D717F">
        <w:rPr>
          <w:rFonts w:ascii="Times New Roman" w:hAnsi="Times New Roman" w:cs="Times New Roman"/>
          <w:sz w:val="28"/>
          <w:szCs w:val="28"/>
        </w:rPr>
        <w:t>ь</w:t>
      </w:r>
      <w:r w:rsidRPr="007D717F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144940" w:rsidRPr="007D717F">
        <w:rPr>
          <w:rFonts w:ascii="Times New Roman" w:hAnsi="Times New Roman" w:cs="Times New Roman"/>
          <w:sz w:val="28"/>
          <w:szCs w:val="28"/>
        </w:rPr>
        <w:t>Кр</w:t>
      </w:r>
      <w:r w:rsidR="00466B25" w:rsidRPr="007D717F">
        <w:rPr>
          <w:rFonts w:ascii="Times New Roman" w:hAnsi="Times New Roman" w:cs="Times New Roman"/>
          <w:sz w:val="28"/>
          <w:szCs w:val="28"/>
        </w:rPr>
        <w:t>ылов</w:t>
      </w:r>
      <w:r w:rsidR="00144940" w:rsidRPr="007D717F">
        <w:rPr>
          <w:rFonts w:ascii="Times New Roman" w:hAnsi="Times New Roman" w:cs="Times New Roman"/>
          <w:sz w:val="28"/>
          <w:szCs w:val="28"/>
        </w:rPr>
        <w:t>ский</w:t>
      </w:r>
      <w:r w:rsidRPr="007D717F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</w:t>
      </w:r>
      <w:r w:rsidRPr="007D717F">
        <w:rPr>
          <w:rFonts w:ascii="Times New Roman" w:hAnsi="Times New Roman" w:cs="Times New Roman"/>
          <w:sz w:val="28"/>
          <w:szCs w:val="28"/>
        </w:rPr>
        <w:t>й</w:t>
      </w:r>
      <w:r w:rsidRPr="007D717F">
        <w:rPr>
          <w:rFonts w:ascii="Times New Roman" w:hAnsi="Times New Roman" w:cs="Times New Roman"/>
          <w:sz w:val="28"/>
          <w:szCs w:val="28"/>
        </w:rPr>
        <w:t>ствия предлагаемого проекта муниципального нормативного правового акта, не предполагаются.</w:t>
      </w:r>
    </w:p>
    <w:p w:rsidR="00077EF3" w:rsidRPr="007D717F" w:rsidRDefault="00C373FD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7F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</w:t>
      </w:r>
      <w:r w:rsidR="00ED310B" w:rsidRPr="007D717F">
        <w:rPr>
          <w:rFonts w:ascii="Times New Roman" w:hAnsi="Times New Roman" w:cs="Times New Roman"/>
          <w:sz w:val="28"/>
          <w:szCs w:val="28"/>
        </w:rPr>
        <w:t xml:space="preserve">с </w:t>
      </w:r>
      <w:r w:rsidR="00FD3E7C" w:rsidRPr="007D717F">
        <w:rPr>
          <w:rFonts w:ascii="Times New Roman" w:hAnsi="Times New Roman" w:cs="Times New Roman"/>
          <w:sz w:val="28"/>
          <w:szCs w:val="28"/>
        </w:rPr>
        <w:t>1</w:t>
      </w:r>
      <w:r w:rsidR="00C27C7A" w:rsidRPr="007D717F">
        <w:rPr>
          <w:rFonts w:ascii="Times New Roman" w:hAnsi="Times New Roman" w:cs="Times New Roman"/>
          <w:sz w:val="28"/>
          <w:szCs w:val="28"/>
        </w:rPr>
        <w:t>8</w:t>
      </w:r>
      <w:r w:rsidR="00DD4B59" w:rsidRPr="007D717F">
        <w:rPr>
          <w:rFonts w:ascii="Times New Roman" w:hAnsi="Times New Roman" w:cs="Times New Roman"/>
          <w:sz w:val="28"/>
          <w:szCs w:val="28"/>
        </w:rPr>
        <w:t xml:space="preserve"> </w:t>
      </w:r>
      <w:r w:rsidR="00FD3E7C" w:rsidRPr="007D717F">
        <w:rPr>
          <w:rFonts w:ascii="Times New Roman" w:hAnsi="Times New Roman" w:cs="Times New Roman"/>
          <w:sz w:val="28"/>
          <w:szCs w:val="28"/>
        </w:rPr>
        <w:t>января</w:t>
      </w:r>
      <w:r w:rsidR="00DD4B59" w:rsidRPr="007D717F">
        <w:rPr>
          <w:rFonts w:ascii="Times New Roman" w:hAnsi="Times New Roman" w:cs="Times New Roman"/>
          <w:sz w:val="28"/>
          <w:szCs w:val="28"/>
        </w:rPr>
        <w:t xml:space="preserve"> 202</w:t>
      </w:r>
      <w:r w:rsidR="00FD3E7C" w:rsidRPr="007D717F">
        <w:rPr>
          <w:rFonts w:ascii="Times New Roman" w:hAnsi="Times New Roman" w:cs="Times New Roman"/>
          <w:sz w:val="28"/>
          <w:szCs w:val="28"/>
        </w:rPr>
        <w:t>4</w:t>
      </w:r>
      <w:r w:rsidR="00DD4B59" w:rsidRPr="007D717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C27C7A" w:rsidRPr="007D717F">
        <w:rPr>
          <w:rFonts w:ascii="Times New Roman" w:hAnsi="Times New Roman" w:cs="Times New Roman"/>
          <w:sz w:val="28"/>
          <w:szCs w:val="28"/>
        </w:rPr>
        <w:t>1 октября</w:t>
      </w:r>
      <w:r w:rsidR="00DD4B59" w:rsidRPr="007D717F">
        <w:rPr>
          <w:rFonts w:ascii="Times New Roman" w:hAnsi="Times New Roman" w:cs="Times New Roman"/>
          <w:sz w:val="28"/>
          <w:szCs w:val="28"/>
        </w:rPr>
        <w:t xml:space="preserve"> 202</w:t>
      </w:r>
      <w:r w:rsidR="00FD3E7C" w:rsidRPr="007D717F">
        <w:rPr>
          <w:rFonts w:ascii="Times New Roman" w:hAnsi="Times New Roman" w:cs="Times New Roman"/>
          <w:sz w:val="28"/>
          <w:szCs w:val="28"/>
        </w:rPr>
        <w:t>4</w:t>
      </w:r>
      <w:r w:rsidR="00DD4B59" w:rsidRPr="007D717F">
        <w:rPr>
          <w:rFonts w:ascii="Times New Roman" w:hAnsi="Times New Roman" w:cs="Times New Roman"/>
          <w:sz w:val="28"/>
          <w:szCs w:val="28"/>
        </w:rPr>
        <w:t xml:space="preserve"> г</w:t>
      </w:r>
      <w:r w:rsidR="00DD4B59" w:rsidRPr="007D717F">
        <w:rPr>
          <w:rFonts w:ascii="Times New Roman" w:hAnsi="Times New Roman" w:cs="Times New Roman"/>
          <w:sz w:val="28"/>
          <w:szCs w:val="28"/>
        </w:rPr>
        <w:t>о</w:t>
      </w:r>
      <w:r w:rsidR="00DD4B59" w:rsidRPr="007D717F">
        <w:rPr>
          <w:rFonts w:ascii="Times New Roman" w:hAnsi="Times New Roman" w:cs="Times New Roman"/>
          <w:sz w:val="28"/>
          <w:szCs w:val="28"/>
        </w:rPr>
        <w:t>да</w:t>
      </w:r>
      <w:r w:rsidRPr="007D717F">
        <w:rPr>
          <w:rFonts w:ascii="Times New Roman" w:hAnsi="Times New Roman" w:cs="Times New Roman"/>
          <w:sz w:val="28"/>
          <w:szCs w:val="28"/>
        </w:rPr>
        <w:t>.</w:t>
      </w:r>
    </w:p>
    <w:p w:rsidR="00EB0640" w:rsidRPr="007D717F" w:rsidRDefault="00A3304F" w:rsidP="00817A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7F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</w:t>
      </w:r>
      <w:r w:rsidR="00050032" w:rsidRPr="007D717F">
        <w:rPr>
          <w:rFonts w:ascii="Times New Roman" w:hAnsi="Times New Roman" w:cs="Times New Roman"/>
          <w:sz w:val="28"/>
          <w:szCs w:val="28"/>
        </w:rPr>
        <w:t>консультациях была размещена</w:t>
      </w:r>
      <w:r w:rsidR="00527F51" w:rsidRPr="007D717F">
        <w:rPr>
          <w:rFonts w:ascii="Times New Roman" w:hAnsi="Times New Roman" w:cs="Times New Roman"/>
          <w:sz w:val="28"/>
          <w:szCs w:val="28"/>
        </w:rPr>
        <w:t xml:space="preserve"> </w:t>
      </w:r>
      <w:r w:rsidRPr="007D717F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144940" w:rsidRPr="007D717F">
        <w:rPr>
          <w:rFonts w:ascii="Times New Roman" w:hAnsi="Times New Roman" w:cs="Times New Roman"/>
          <w:sz w:val="28"/>
          <w:szCs w:val="28"/>
        </w:rPr>
        <w:t>сайте</w:t>
      </w:r>
      <w:r w:rsidRPr="007D71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44940" w:rsidRPr="007D717F">
        <w:rPr>
          <w:rFonts w:ascii="Times New Roman" w:hAnsi="Times New Roman" w:cs="Times New Roman"/>
          <w:sz w:val="28"/>
          <w:szCs w:val="28"/>
        </w:rPr>
        <w:t>Кр</w:t>
      </w:r>
      <w:r w:rsidR="00FD3E7C" w:rsidRPr="007D717F">
        <w:rPr>
          <w:rFonts w:ascii="Times New Roman" w:hAnsi="Times New Roman" w:cs="Times New Roman"/>
          <w:sz w:val="28"/>
          <w:szCs w:val="28"/>
        </w:rPr>
        <w:t>ылов</w:t>
      </w:r>
      <w:r w:rsidR="00144940" w:rsidRPr="007D717F">
        <w:rPr>
          <w:rFonts w:ascii="Times New Roman" w:hAnsi="Times New Roman" w:cs="Times New Roman"/>
          <w:sz w:val="28"/>
          <w:szCs w:val="28"/>
        </w:rPr>
        <w:t>ский</w:t>
      </w:r>
      <w:r w:rsidRPr="007D717F">
        <w:rPr>
          <w:rFonts w:ascii="Times New Roman" w:hAnsi="Times New Roman" w:cs="Times New Roman"/>
          <w:sz w:val="28"/>
          <w:szCs w:val="28"/>
        </w:rPr>
        <w:t xml:space="preserve"> район (</w:t>
      </w:r>
      <w:r w:rsidR="0088565C" w:rsidRPr="007D717F">
        <w:rPr>
          <w:rStyle w:val="a9"/>
          <w:rFonts w:ascii="Times New Roman" w:hAnsi="Times New Roman" w:cs="Times New Roman"/>
          <w:color w:val="auto"/>
          <w:sz w:val="28"/>
          <w:szCs w:val="28"/>
        </w:rPr>
        <w:t>https://krilovskaya.ru/item/1805085</w:t>
      </w:r>
      <w:r w:rsidRPr="007D717F">
        <w:rPr>
          <w:rFonts w:ascii="Times New Roman" w:hAnsi="Times New Roman" w:cs="Times New Roman"/>
          <w:sz w:val="28"/>
          <w:szCs w:val="28"/>
        </w:rPr>
        <w:t>).</w:t>
      </w:r>
      <w:r w:rsidR="001C498F" w:rsidRPr="007D7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640" w:rsidRPr="007D717F" w:rsidRDefault="00EB0640" w:rsidP="00EB06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17F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предпринимателю, о</w:t>
      </w:r>
      <w:r w:rsidRPr="007D717F">
        <w:rPr>
          <w:rFonts w:ascii="Times New Roman" w:hAnsi="Times New Roman" w:cs="Times New Roman"/>
          <w:sz w:val="28"/>
          <w:szCs w:val="28"/>
        </w:rPr>
        <w:t>б</w:t>
      </w:r>
      <w:r w:rsidRPr="007D717F">
        <w:rPr>
          <w:rFonts w:ascii="Times New Roman" w:hAnsi="Times New Roman" w:cs="Times New Roman"/>
          <w:sz w:val="28"/>
          <w:szCs w:val="28"/>
        </w:rPr>
        <w:t>щественному представителю уполномоченного по защите прав предпринимат</w:t>
      </w:r>
      <w:r w:rsidRPr="007D717F">
        <w:rPr>
          <w:rFonts w:ascii="Times New Roman" w:hAnsi="Times New Roman" w:cs="Times New Roman"/>
          <w:sz w:val="28"/>
          <w:szCs w:val="28"/>
        </w:rPr>
        <w:t>е</w:t>
      </w:r>
      <w:r w:rsidRPr="007D717F">
        <w:rPr>
          <w:rFonts w:ascii="Times New Roman" w:hAnsi="Times New Roman" w:cs="Times New Roman"/>
          <w:sz w:val="28"/>
          <w:szCs w:val="28"/>
        </w:rPr>
        <w:t xml:space="preserve">лей </w:t>
      </w:r>
      <w:r w:rsidR="00807E48" w:rsidRPr="007D717F">
        <w:rPr>
          <w:rFonts w:ascii="Times New Roman" w:hAnsi="Times New Roman" w:cs="Times New Roman"/>
          <w:sz w:val="28"/>
          <w:szCs w:val="28"/>
        </w:rPr>
        <w:t xml:space="preserve"> </w:t>
      </w:r>
      <w:r w:rsidRPr="007D717F">
        <w:rPr>
          <w:rFonts w:ascii="Times New Roman" w:hAnsi="Times New Roman" w:cs="Times New Roman"/>
          <w:sz w:val="28"/>
          <w:szCs w:val="28"/>
        </w:rPr>
        <w:t xml:space="preserve">в Крыловском районе С.Ф. Данилову, </w:t>
      </w:r>
      <w:r w:rsidR="00807E48" w:rsidRPr="007D717F">
        <w:rPr>
          <w:rFonts w:ascii="Times New Roman" w:hAnsi="Times New Roman" w:cs="Times New Roman"/>
          <w:sz w:val="28"/>
          <w:szCs w:val="28"/>
        </w:rPr>
        <w:t xml:space="preserve"> </w:t>
      </w:r>
      <w:r w:rsidRPr="007D717F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807E48" w:rsidRPr="007D717F">
        <w:rPr>
          <w:rFonts w:ascii="Times New Roman" w:hAnsi="Times New Roman" w:cs="Times New Roman"/>
          <w:sz w:val="28"/>
          <w:szCs w:val="28"/>
        </w:rPr>
        <w:t xml:space="preserve"> </w:t>
      </w:r>
      <w:r w:rsidRPr="007D717F">
        <w:rPr>
          <w:rFonts w:ascii="Times New Roman" w:hAnsi="Times New Roman" w:cs="Times New Roman"/>
          <w:sz w:val="28"/>
          <w:szCs w:val="28"/>
        </w:rPr>
        <w:t>ООО</w:t>
      </w:r>
      <w:r w:rsidR="00807E48" w:rsidRPr="007D717F">
        <w:rPr>
          <w:rFonts w:ascii="Times New Roman" w:hAnsi="Times New Roman" w:cs="Times New Roman"/>
          <w:sz w:val="28"/>
          <w:szCs w:val="28"/>
        </w:rPr>
        <w:t xml:space="preserve"> </w:t>
      </w:r>
      <w:r w:rsidRPr="007D717F">
        <w:rPr>
          <w:rFonts w:ascii="Times New Roman" w:hAnsi="Times New Roman" w:cs="Times New Roman"/>
          <w:sz w:val="28"/>
          <w:szCs w:val="28"/>
        </w:rPr>
        <w:t xml:space="preserve"> «Кристалл» </w:t>
      </w:r>
      <w:r w:rsidR="00807E48" w:rsidRPr="007D717F">
        <w:rPr>
          <w:rFonts w:ascii="Times New Roman" w:hAnsi="Times New Roman" w:cs="Times New Roman"/>
          <w:sz w:val="28"/>
          <w:szCs w:val="28"/>
        </w:rPr>
        <w:t xml:space="preserve"> </w:t>
      </w:r>
      <w:r w:rsidRPr="007D717F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7D717F">
        <w:rPr>
          <w:rFonts w:ascii="Times New Roman" w:hAnsi="Times New Roman" w:cs="Times New Roman"/>
          <w:sz w:val="28"/>
          <w:szCs w:val="28"/>
        </w:rPr>
        <w:t>Затонсокому</w:t>
      </w:r>
      <w:proofErr w:type="spellEnd"/>
      <w:r w:rsidRPr="007D717F">
        <w:rPr>
          <w:rFonts w:ascii="Times New Roman" w:hAnsi="Times New Roman" w:cs="Times New Roman"/>
          <w:sz w:val="28"/>
          <w:szCs w:val="28"/>
        </w:rPr>
        <w:t>, председателю общественной палаты Н.Д.  Синько - с кот</w:t>
      </w:r>
      <w:r w:rsidRPr="007D717F">
        <w:rPr>
          <w:rFonts w:ascii="Times New Roman" w:hAnsi="Times New Roman" w:cs="Times New Roman"/>
          <w:sz w:val="28"/>
          <w:szCs w:val="28"/>
        </w:rPr>
        <w:t>о</w:t>
      </w:r>
      <w:r w:rsidRPr="007D717F">
        <w:rPr>
          <w:rFonts w:ascii="Times New Roman" w:hAnsi="Times New Roman" w:cs="Times New Roman"/>
          <w:sz w:val="28"/>
          <w:szCs w:val="28"/>
        </w:rPr>
        <w:t>рыми заключены соглашения о взаимодействии при проведении оценки рег</w:t>
      </w:r>
      <w:r w:rsidRPr="007D717F">
        <w:rPr>
          <w:rFonts w:ascii="Times New Roman" w:hAnsi="Times New Roman" w:cs="Times New Roman"/>
          <w:sz w:val="28"/>
          <w:szCs w:val="28"/>
        </w:rPr>
        <w:t>у</w:t>
      </w:r>
      <w:r w:rsidRPr="007D717F">
        <w:rPr>
          <w:rFonts w:ascii="Times New Roman" w:hAnsi="Times New Roman" w:cs="Times New Roman"/>
          <w:sz w:val="28"/>
          <w:szCs w:val="28"/>
        </w:rPr>
        <w:t>лирующего воздействия и экспертизы.</w:t>
      </w:r>
    </w:p>
    <w:p w:rsidR="00144940" w:rsidRPr="007D717F" w:rsidRDefault="00A3304F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7F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7D717F">
        <w:rPr>
          <w:rFonts w:ascii="Times New Roman" w:hAnsi="Times New Roman" w:cs="Times New Roman"/>
          <w:sz w:val="28"/>
          <w:szCs w:val="28"/>
        </w:rPr>
        <w:t>е</w:t>
      </w:r>
      <w:r w:rsidRPr="007D717F">
        <w:rPr>
          <w:rFonts w:ascii="Times New Roman" w:hAnsi="Times New Roman" w:cs="Times New Roman"/>
          <w:sz w:val="28"/>
          <w:szCs w:val="28"/>
        </w:rPr>
        <w:t>ний от участнико</w:t>
      </w:r>
      <w:r w:rsidR="00253457" w:rsidRPr="007D717F">
        <w:rPr>
          <w:rFonts w:ascii="Times New Roman" w:hAnsi="Times New Roman" w:cs="Times New Roman"/>
          <w:sz w:val="28"/>
          <w:szCs w:val="28"/>
        </w:rPr>
        <w:t>в публичных консультаций по проекту не поступало.</w:t>
      </w:r>
    </w:p>
    <w:p w:rsidR="00010E8E" w:rsidRPr="007D717F" w:rsidRDefault="00253457" w:rsidP="00010E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7F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</w:t>
      </w:r>
      <w:r w:rsidR="00807E48" w:rsidRPr="007D717F">
        <w:rPr>
          <w:rFonts w:ascii="Times New Roman" w:hAnsi="Times New Roman" w:cs="Times New Roman"/>
          <w:sz w:val="28"/>
          <w:szCs w:val="28"/>
        </w:rPr>
        <w:t>муниципального нормативного прав</w:t>
      </w:r>
      <w:r w:rsidR="00807E48" w:rsidRPr="007D717F">
        <w:rPr>
          <w:rFonts w:ascii="Times New Roman" w:hAnsi="Times New Roman" w:cs="Times New Roman"/>
          <w:sz w:val="28"/>
          <w:szCs w:val="28"/>
        </w:rPr>
        <w:t>о</w:t>
      </w:r>
      <w:r w:rsidR="00807E48" w:rsidRPr="007D717F">
        <w:rPr>
          <w:rFonts w:ascii="Times New Roman" w:hAnsi="Times New Roman" w:cs="Times New Roman"/>
          <w:sz w:val="28"/>
          <w:szCs w:val="28"/>
        </w:rPr>
        <w:t>вого акта положений, вводящих избыточные обязательные требования для субъектов предпринимательской и иной экономической деятельности, обяза</w:t>
      </w:r>
      <w:r w:rsidR="00807E48" w:rsidRPr="007D717F">
        <w:rPr>
          <w:rFonts w:ascii="Times New Roman" w:hAnsi="Times New Roman" w:cs="Times New Roman"/>
          <w:sz w:val="28"/>
          <w:szCs w:val="28"/>
        </w:rPr>
        <w:t>н</w:t>
      </w:r>
      <w:r w:rsidR="00807E48" w:rsidRPr="007D717F">
        <w:rPr>
          <w:rFonts w:ascii="Times New Roman" w:hAnsi="Times New Roman" w:cs="Times New Roman"/>
          <w:sz w:val="28"/>
          <w:szCs w:val="28"/>
        </w:rPr>
        <w:t>ности, запреты и ограничения для субъектов инвестиционной деятельности или способствующих их введению, оказывающих негативное влияние на отрасли экономики муниципального образования Крыловский район,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необоснованных расходов районного бюджета (бюджета муниципальн</w:t>
      </w:r>
      <w:r w:rsidR="00807E48" w:rsidRPr="007D717F">
        <w:rPr>
          <w:rFonts w:ascii="Times New Roman" w:hAnsi="Times New Roman" w:cs="Times New Roman"/>
          <w:sz w:val="28"/>
          <w:szCs w:val="28"/>
        </w:rPr>
        <w:t>о</w:t>
      </w:r>
      <w:r w:rsidR="00807E48" w:rsidRPr="007D717F">
        <w:rPr>
          <w:rFonts w:ascii="Times New Roman" w:hAnsi="Times New Roman" w:cs="Times New Roman"/>
          <w:sz w:val="28"/>
          <w:szCs w:val="28"/>
        </w:rPr>
        <w:t>го образования Крыловский район)</w:t>
      </w:r>
      <w:r w:rsidR="00010E8E" w:rsidRPr="007D717F">
        <w:rPr>
          <w:rFonts w:ascii="Times New Roman" w:hAnsi="Times New Roman" w:cs="Times New Roman"/>
          <w:sz w:val="28"/>
          <w:szCs w:val="28"/>
        </w:rPr>
        <w:t>, и о возможности  дальнейшего согласов</w:t>
      </w:r>
      <w:r w:rsidR="00010E8E" w:rsidRPr="007D717F">
        <w:rPr>
          <w:rFonts w:ascii="Times New Roman" w:hAnsi="Times New Roman" w:cs="Times New Roman"/>
          <w:sz w:val="28"/>
          <w:szCs w:val="28"/>
        </w:rPr>
        <w:t>а</w:t>
      </w:r>
      <w:r w:rsidR="00010E8E" w:rsidRPr="007D717F">
        <w:rPr>
          <w:rFonts w:ascii="Times New Roman" w:hAnsi="Times New Roman" w:cs="Times New Roman"/>
          <w:sz w:val="28"/>
          <w:szCs w:val="28"/>
        </w:rPr>
        <w:t>ния</w:t>
      </w:r>
      <w:r w:rsidR="00010E8E" w:rsidRPr="007D717F">
        <w:rPr>
          <w:rFonts w:ascii="Times New Roman" w:hAnsi="Times New Roman" w:cs="Arial"/>
          <w:sz w:val="28"/>
          <w:szCs w:val="28"/>
        </w:rPr>
        <w:t xml:space="preserve"> проекта данного постановления администрации муниципального образов</w:t>
      </w:r>
      <w:r w:rsidR="00010E8E" w:rsidRPr="007D717F">
        <w:rPr>
          <w:rFonts w:ascii="Times New Roman" w:hAnsi="Times New Roman" w:cs="Arial"/>
          <w:sz w:val="28"/>
          <w:szCs w:val="28"/>
        </w:rPr>
        <w:t>а</w:t>
      </w:r>
      <w:r w:rsidR="00010E8E" w:rsidRPr="007D717F">
        <w:rPr>
          <w:rFonts w:ascii="Times New Roman" w:hAnsi="Times New Roman" w:cs="Arial"/>
          <w:sz w:val="28"/>
          <w:szCs w:val="28"/>
        </w:rPr>
        <w:t>ния Крыловский район</w:t>
      </w:r>
      <w:r w:rsidR="00010E8E" w:rsidRPr="007D717F">
        <w:rPr>
          <w:rFonts w:ascii="Times New Roman" w:hAnsi="Times New Roman" w:cs="Times New Roman"/>
          <w:sz w:val="28"/>
          <w:szCs w:val="28"/>
        </w:rPr>
        <w:t>.</w:t>
      </w:r>
    </w:p>
    <w:p w:rsidR="00247B02" w:rsidRPr="007D717F" w:rsidRDefault="00247B02" w:rsidP="00247B02">
      <w:pPr>
        <w:ind w:firstLine="540"/>
        <w:jc w:val="both"/>
        <w:rPr>
          <w:rFonts w:eastAsiaTheme="minorEastAsia"/>
          <w:sz w:val="28"/>
          <w:szCs w:val="28"/>
        </w:rPr>
      </w:pPr>
    </w:p>
    <w:p w:rsidR="00247B02" w:rsidRPr="007D717F" w:rsidRDefault="00247B02" w:rsidP="00247B02">
      <w:pPr>
        <w:jc w:val="both"/>
        <w:rPr>
          <w:rFonts w:eastAsiaTheme="minorEastAsia"/>
          <w:sz w:val="28"/>
          <w:szCs w:val="28"/>
        </w:rPr>
      </w:pPr>
    </w:p>
    <w:p w:rsidR="00247B02" w:rsidRPr="0088565C" w:rsidRDefault="00247B02" w:rsidP="00247B02">
      <w:pPr>
        <w:jc w:val="both"/>
        <w:rPr>
          <w:rFonts w:eastAsiaTheme="minorEastAsia"/>
          <w:sz w:val="28"/>
          <w:szCs w:val="28"/>
        </w:rPr>
      </w:pPr>
    </w:p>
    <w:p w:rsidR="00247B02" w:rsidRPr="0088565C" w:rsidRDefault="00247B02" w:rsidP="00247B02">
      <w:pPr>
        <w:jc w:val="both"/>
        <w:rPr>
          <w:rFonts w:eastAsiaTheme="minorEastAsia"/>
          <w:sz w:val="28"/>
          <w:szCs w:val="28"/>
        </w:rPr>
      </w:pPr>
      <w:r w:rsidRPr="0088565C">
        <w:rPr>
          <w:rFonts w:eastAsiaTheme="minorEastAsia"/>
          <w:sz w:val="28"/>
          <w:szCs w:val="28"/>
        </w:rPr>
        <w:t xml:space="preserve">Начальник отдела экономического </w:t>
      </w:r>
    </w:p>
    <w:p w:rsidR="00247B02" w:rsidRPr="0088565C" w:rsidRDefault="00247B02" w:rsidP="00247B02">
      <w:pPr>
        <w:jc w:val="both"/>
        <w:rPr>
          <w:rFonts w:eastAsiaTheme="minorEastAsia"/>
          <w:sz w:val="28"/>
          <w:szCs w:val="28"/>
        </w:rPr>
      </w:pPr>
      <w:r w:rsidRPr="0088565C">
        <w:rPr>
          <w:rFonts w:eastAsiaTheme="minorEastAsia"/>
          <w:sz w:val="28"/>
          <w:szCs w:val="28"/>
        </w:rPr>
        <w:t xml:space="preserve">развития администрации </w:t>
      </w:r>
    </w:p>
    <w:p w:rsidR="00247B02" w:rsidRPr="0088565C" w:rsidRDefault="00247B02" w:rsidP="00247B02">
      <w:pPr>
        <w:jc w:val="both"/>
        <w:rPr>
          <w:rFonts w:eastAsiaTheme="minorEastAsia"/>
          <w:sz w:val="28"/>
          <w:szCs w:val="28"/>
        </w:rPr>
      </w:pPr>
      <w:r w:rsidRPr="0088565C">
        <w:rPr>
          <w:rFonts w:eastAsiaTheme="minorEastAsia"/>
          <w:sz w:val="28"/>
          <w:szCs w:val="28"/>
        </w:rPr>
        <w:t xml:space="preserve">муниципального образования </w:t>
      </w:r>
    </w:p>
    <w:p w:rsidR="00247B02" w:rsidRPr="00247B02" w:rsidRDefault="00247B02" w:rsidP="00247B02">
      <w:pPr>
        <w:jc w:val="both"/>
        <w:rPr>
          <w:rFonts w:eastAsiaTheme="minorEastAsia"/>
          <w:sz w:val="28"/>
          <w:szCs w:val="28"/>
        </w:rPr>
      </w:pPr>
      <w:r w:rsidRPr="0088565C">
        <w:rPr>
          <w:rFonts w:eastAsiaTheme="minorEastAsia"/>
          <w:sz w:val="28"/>
          <w:szCs w:val="28"/>
        </w:rPr>
        <w:t xml:space="preserve">Крыловский район                                                                             </w:t>
      </w:r>
      <w:r w:rsidRPr="00247B02">
        <w:rPr>
          <w:rFonts w:eastAsiaTheme="minorEastAsia"/>
          <w:sz w:val="28"/>
          <w:szCs w:val="28"/>
        </w:rPr>
        <w:t xml:space="preserve">С.В. Киселева     </w:t>
      </w:r>
    </w:p>
    <w:sectPr w:rsidR="00247B02" w:rsidRPr="00247B02" w:rsidSect="009B5283">
      <w:headerReference w:type="defaul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A1D" w:rsidRDefault="005E4A1D" w:rsidP="004E4DB4">
      <w:r>
        <w:separator/>
      </w:r>
    </w:p>
  </w:endnote>
  <w:endnote w:type="continuationSeparator" w:id="0">
    <w:p w:rsidR="005E4A1D" w:rsidRDefault="005E4A1D" w:rsidP="004E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A1D" w:rsidRDefault="005E4A1D" w:rsidP="004E4DB4">
      <w:r>
        <w:separator/>
      </w:r>
    </w:p>
  </w:footnote>
  <w:footnote w:type="continuationSeparator" w:id="0">
    <w:p w:rsidR="005E4A1D" w:rsidRDefault="005E4A1D" w:rsidP="004E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984119"/>
      <w:docPartObj>
        <w:docPartGallery w:val="Page Numbers (Top of Page)"/>
        <w:docPartUnique/>
      </w:docPartObj>
    </w:sdtPr>
    <w:sdtEndPr/>
    <w:sdtContent>
      <w:p w:rsidR="00E55757" w:rsidRDefault="004742E8" w:rsidP="00121995">
        <w:pPr>
          <w:pStyle w:val="ab"/>
          <w:jc w:val="center"/>
        </w:pPr>
        <w:r>
          <w:fldChar w:fldCharType="begin"/>
        </w:r>
        <w:r w:rsidR="004E4DB4">
          <w:instrText>PAGE   \* MERGEFORMAT</w:instrText>
        </w:r>
        <w:r>
          <w:fldChar w:fldCharType="separate"/>
        </w:r>
        <w:r w:rsidR="007D717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AEE7C42"/>
    <w:multiLevelType w:val="multilevel"/>
    <w:tmpl w:val="651682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A61B80"/>
    <w:multiLevelType w:val="hybridMultilevel"/>
    <w:tmpl w:val="735E65C8"/>
    <w:lvl w:ilvl="0" w:tplc="5C189BD6">
      <w:start w:val="6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4C963C6"/>
    <w:multiLevelType w:val="multilevel"/>
    <w:tmpl w:val="AF748A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E4DB8"/>
    <w:multiLevelType w:val="multilevel"/>
    <w:tmpl w:val="968C0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42BE"/>
    <w:rsid w:val="00010C6C"/>
    <w:rsid w:val="00010E8E"/>
    <w:rsid w:val="00012152"/>
    <w:rsid w:val="00022225"/>
    <w:rsid w:val="000245AC"/>
    <w:rsid w:val="0002763A"/>
    <w:rsid w:val="00030991"/>
    <w:rsid w:val="000325F8"/>
    <w:rsid w:val="00032F34"/>
    <w:rsid w:val="00035A49"/>
    <w:rsid w:val="000457C7"/>
    <w:rsid w:val="00050032"/>
    <w:rsid w:val="000513E9"/>
    <w:rsid w:val="00056D5A"/>
    <w:rsid w:val="00057A6A"/>
    <w:rsid w:val="000622E7"/>
    <w:rsid w:val="000638A6"/>
    <w:rsid w:val="000638F6"/>
    <w:rsid w:val="00066533"/>
    <w:rsid w:val="00071C7B"/>
    <w:rsid w:val="0007303A"/>
    <w:rsid w:val="00077EF3"/>
    <w:rsid w:val="000846DA"/>
    <w:rsid w:val="00087B04"/>
    <w:rsid w:val="00090919"/>
    <w:rsid w:val="00094EAB"/>
    <w:rsid w:val="00095827"/>
    <w:rsid w:val="00095E77"/>
    <w:rsid w:val="000A0A25"/>
    <w:rsid w:val="000C1C4A"/>
    <w:rsid w:val="000C1D43"/>
    <w:rsid w:val="000D505E"/>
    <w:rsid w:val="000E4F6B"/>
    <w:rsid w:val="000F2A6A"/>
    <w:rsid w:val="000F2D6F"/>
    <w:rsid w:val="000F35BA"/>
    <w:rsid w:val="000F4452"/>
    <w:rsid w:val="000F4D3D"/>
    <w:rsid w:val="000F7710"/>
    <w:rsid w:val="000F7ABD"/>
    <w:rsid w:val="00101171"/>
    <w:rsid w:val="00104C92"/>
    <w:rsid w:val="001171E5"/>
    <w:rsid w:val="00121995"/>
    <w:rsid w:val="00124E61"/>
    <w:rsid w:val="00126D64"/>
    <w:rsid w:val="0013153B"/>
    <w:rsid w:val="00136FD1"/>
    <w:rsid w:val="00144940"/>
    <w:rsid w:val="0014717A"/>
    <w:rsid w:val="0015082D"/>
    <w:rsid w:val="00165E9E"/>
    <w:rsid w:val="00167EA3"/>
    <w:rsid w:val="001806AF"/>
    <w:rsid w:val="00183278"/>
    <w:rsid w:val="0018360C"/>
    <w:rsid w:val="00184E7E"/>
    <w:rsid w:val="00184EDE"/>
    <w:rsid w:val="001944DB"/>
    <w:rsid w:val="001A2F24"/>
    <w:rsid w:val="001A6391"/>
    <w:rsid w:val="001A741E"/>
    <w:rsid w:val="001B0D98"/>
    <w:rsid w:val="001B7AA7"/>
    <w:rsid w:val="001C43E7"/>
    <w:rsid w:val="001C498F"/>
    <w:rsid w:val="001C7709"/>
    <w:rsid w:val="001D0054"/>
    <w:rsid w:val="001D2CFD"/>
    <w:rsid w:val="001D395A"/>
    <w:rsid w:val="001E0907"/>
    <w:rsid w:val="001E0FA3"/>
    <w:rsid w:val="001E237A"/>
    <w:rsid w:val="001E33BF"/>
    <w:rsid w:val="001E7636"/>
    <w:rsid w:val="001F4D1C"/>
    <w:rsid w:val="00222EEE"/>
    <w:rsid w:val="00226DDD"/>
    <w:rsid w:val="00242C54"/>
    <w:rsid w:val="00242F28"/>
    <w:rsid w:val="00244D53"/>
    <w:rsid w:val="00247420"/>
    <w:rsid w:val="00247B02"/>
    <w:rsid w:val="00253457"/>
    <w:rsid w:val="0026410C"/>
    <w:rsid w:val="002768B4"/>
    <w:rsid w:val="002803E1"/>
    <w:rsid w:val="00290FB1"/>
    <w:rsid w:val="002934B5"/>
    <w:rsid w:val="0029398C"/>
    <w:rsid w:val="00294C96"/>
    <w:rsid w:val="00296747"/>
    <w:rsid w:val="002B02B3"/>
    <w:rsid w:val="002B1B80"/>
    <w:rsid w:val="002B4294"/>
    <w:rsid w:val="002C6F51"/>
    <w:rsid w:val="002D1A2E"/>
    <w:rsid w:val="002D2712"/>
    <w:rsid w:val="002D4529"/>
    <w:rsid w:val="002E3E65"/>
    <w:rsid w:val="002E7314"/>
    <w:rsid w:val="002F05D1"/>
    <w:rsid w:val="002F0955"/>
    <w:rsid w:val="002F2448"/>
    <w:rsid w:val="002F2942"/>
    <w:rsid w:val="002F7D2C"/>
    <w:rsid w:val="00305DE6"/>
    <w:rsid w:val="00306CBA"/>
    <w:rsid w:val="00312FAC"/>
    <w:rsid w:val="0031425D"/>
    <w:rsid w:val="00315EE3"/>
    <w:rsid w:val="00327DAF"/>
    <w:rsid w:val="003323CC"/>
    <w:rsid w:val="003347A1"/>
    <w:rsid w:val="00347945"/>
    <w:rsid w:val="00353AEB"/>
    <w:rsid w:val="00361D82"/>
    <w:rsid w:val="0036487E"/>
    <w:rsid w:val="00371065"/>
    <w:rsid w:val="00376147"/>
    <w:rsid w:val="00391ED7"/>
    <w:rsid w:val="003A0D5E"/>
    <w:rsid w:val="003A56D1"/>
    <w:rsid w:val="003B3E4B"/>
    <w:rsid w:val="003B6DD7"/>
    <w:rsid w:val="003C1074"/>
    <w:rsid w:val="003C1524"/>
    <w:rsid w:val="003C5A66"/>
    <w:rsid w:val="003C77D4"/>
    <w:rsid w:val="003D0BD6"/>
    <w:rsid w:val="003D38A8"/>
    <w:rsid w:val="003D5018"/>
    <w:rsid w:val="003D58CE"/>
    <w:rsid w:val="003D6D10"/>
    <w:rsid w:val="003E0FDD"/>
    <w:rsid w:val="003E19F6"/>
    <w:rsid w:val="003E2D1D"/>
    <w:rsid w:val="003E5A3F"/>
    <w:rsid w:val="003F50CC"/>
    <w:rsid w:val="00402548"/>
    <w:rsid w:val="00404938"/>
    <w:rsid w:val="00406AEB"/>
    <w:rsid w:val="0040707E"/>
    <w:rsid w:val="00407729"/>
    <w:rsid w:val="0041252D"/>
    <w:rsid w:val="00413578"/>
    <w:rsid w:val="00416754"/>
    <w:rsid w:val="00422098"/>
    <w:rsid w:val="004264BB"/>
    <w:rsid w:val="00432093"/>
    <w:rsid w:val="00434706"/>
    <w:rsid w:val="004355F8"/>
    <w:rsid w:val="0045655B"/>
    <w:rsid w:val="00462734"/>
    <w:rsid w:val="00462B03"/>
    <w:rsid w:val="00462CC9"/>
    <w:rsid w:val="00466B25"/>
    <w:rsid w:val="0046749E"/>
    <w:rsid w:val="00467E23"/>
    <w:rsid w:val="004718D5"/>
    <w:rsid w:val="004742E8"/>
    <w:rsid w:val="0048211D"/>
    <w:rsid w:val="00496267"/>
    <w:rsid w:val="0049647A"/>
    <w:rsid w:val="004B2B81"/>
    <w:rsid w:val="004B36B6"/>
    <w:rsid w:val="004B6799"/>
    <w:rsid w:val="004C37AF"/>
    <w:rsid w:val="004C45AB"/>
    <w:rsid w:val="004C4730"/>
    <w:rsid w:val="004D0BDB"/>
    <w:rsid w:val="004D5C24"/>
    <w:rsid w:val="004D771F"/>
    <w:rsid w:val="004E26BF"/>
    <w:rsid w:val="004E4779"/>
    <w:rsid w:val="004E4DB4"/>
    <w:rsid w:val="004E4F1D"/>
    <w:rsid w:val="004E7B04"/>
    <w:rsid w:val="004E7CDD"/>
    <w:rsid w:val="004F36FB"/>
    <w:rsid w:val="00503A71"/>
    <w:rsid w:val="005151F5"/>
    <w:rsid w:val="00516B94"/>
    <w:rsid w:val="00521F59"/>
    <w:rsid w:val="00522535"/>
    <w:rsid w:val="00527F51"/>
    <w:rsid w:val="005304A2"/>
    <w:rsid w:val="0053619E"/>
    <w:rsid w:val="0054044D"/>
    <w:rsid w:val="00541601"/>
    <w:rsid w:val="00542FD0"/>
    <w:rsid w:val="005556E3"/>
    <w:rsid w:val="005602E8"/>
    <w:rsid w:val="005625CB"/>
    <w:rsid w:val="0056320F"/>
    <w:rsid w:val="005741A6"/>
    <w:rsid w:val="00576FEA"/>
    <w:rsid w:val="005777EC"/>
    <w:rsid w:val="0058163C"/>
    <w:rsid w:val="00586282"/>
    <w:rsid w:val="005867E9"/>
    <w:rsid w:val="0058775A"/>
    <w:rsid w:val="00590168"/>
    <w:rsid w:val="00591E03"/>
    <w:rsid w:val="0059550A"/>
    <w:rsid w:val="00595EBD"/>
    <w:rsid w:val="005A1622"/>
    <w:rsid w:val="005A3BC1"/>
    <w:rsid w:val="005A6E6C"/>
    <w:rsid w:val="005B1562"/>
    <w:rsid w:val="005C028A"/>
    <w:rsid w:val="005C3E59"/>
    <w:rsid w:val="005D0E45"/>
    <w:rsid w:val="005D19A2"/>
    <w:rsid w:val="005D2611"/>
    <w:rsid w:val="005D3E5E"/>
    <w:rsid w:val="005E3AAC"/>
    <w:rsid w:val="005E4607"/>
    <w:rsid w:val="005E4A1D"/>
    <w:rsid w:val="005E5A77"/>
    <w:rsid w:val="005E66E9"/>
    <w:rsid w:val="005F73DA"/>
    <w:rsid w:val="00602C66"/>
    <w:rsid w:val="006071B6"/>
    <w:rsid w:val="00610BC3"/>
    <w:rsid w:val="006206EF"/>
    <w:rsid w:val="006229D6"/>
    <w:rsid w:val="006279F3"/>
    <w:rsid w:val="00627A1A"/>
    <w:rsid w:val="0063139C"/>
    <w:rsid w:val="00635754"/>
    <w:rsid w:val="0064241E"/>
    <w:rsid w:val="006457A4"/>
    <w:rsid w:val="00653AEF"/>
    <w:rsid w:val="00653D5B"/>
    <w:rsid w:val="00653E09"/>
    <w:rsid w:val="00656790"/>
    <w:rsid w:val="006600AD"/>
    <w:rsid w:val="006634D7"/>
    <w:rsid w:val="00671F93"/>
    <w:rsid w:val="006772C9"/>
    <w:rsid w:val="00683ACB"/>
    <w:rsid w:val="006912C5"/>
    <w:rsid w:val="00691423"/>
    <w:rsid w:val="00691B3A"/>
    <w:rsid w:val="00693692"/>
    <w:rsid w:val="0069733F"/>
    <w:rsid w:val="006A2517"/>
    <w:rsid w:val="006A4C9A"/>
    <w:rsid w:val="006A6B85"/>
    <w:rsid w:val="006B33E1"/>
    <w:rsid w:val="006C04E6"/>
    <w:rsid w:val="006C138F"/>
    <w:rsid w:val="006C2E26"/>
    <w:rsid w:val="006C4D81"/>
    <w:rsid w:val="006D2F4A"/>
    <w:rsid w:val="006D50E1"/>
    <w:rsid w:val="006D62C0"/>
    <w:rsid w:val="006E188F"/>
    <w:rsid w:val="006F384E"/>
    <w:rsid w:val="006F64C8"/>
    <w:rsid w:val="006F6AC1"/>
    <w:rsid w:val="00702251"/>
    <w:rsid w:val="0070584F"/>
    <w:rsid w:val="00710892"/>
    <w:rsid w:val="00713760"/>
    <w:rsid w:val="007164B9"/>
    <w:rsid w:val="00722999"/>
    <w:rsid w:val="00736BC8"/>
    <w:rsid w:val="00737AC5"/>
    <w:rsid w:val="00740511"/>
    <w:rsid w:val="007413B0"/>
    <w:rsid w:val="00741573"/>
    <w:rsid w:val="0074250B"/>
    <w:rsid w:val="00745C02"/>
    <w:rsid w:val="00753C15"/>
    <w:rsid w:val="00773BC8"/>
    <w:rsid w:val="00775C81"/>
    <w:rsid w:val="00783221"/>
    <w:rsid w:val="00785963"/>
    <w:rsid w:val="00790727"/>
    <w:rsid w:val="0079226C"/>
    <w:rsid w:val="007A3443"/>
    <w:rsid w:val="007A34F2"/>
    <w:rsid w:val="007B39AB"/>
    <w:rsid w:val="007C2540"/>
    <w:rsid w:val="007C4A4E"/>
    <w:rsid w:val="007D717F"/>
    <w:rsid w:val="007E1799"/>
    <w:rsid w:val="007E3295"/>
    <w:rsid w:val="007F0BE8"/>
    <w:rsid w:val="007F43AE"/>
    <w:rsid w:val="007F7A84"/>
    <w:rsid w:val="007F7D17"/>
    <w:rsid w:val="00801DFC"/>
    <w:rsid w:val="008037A4"/>
    <w:rsid w:val="00807E48"/>
    <w:rsid w:val="00813A4F"/>
    <w:rsid w:val="00816DD6"/>
    <w:rsid w:val="00817AAD"/>
    <w:rsid w:val="00823C31"/>
    <w:rsid w:val="00824308"/>
    <w:rsid w:val="00837E19"/>
    <w:rsid w:val="00840CD9"/>
    <w:rsid w:val="00842A6C"/>
    <w:rsid w:val="008446D1"/>
    <w:rsid w:val="0084506C"/>
    <w:rsid w:val="00853957"/>
    <w:rsid w:val="0087613C"/>
    <w:rsid w:val="00885313"/>
    <w:rsid w:val="0088565C"/>
    <w:rsid w:val="00894D58"/>
    <w:rsid w:val="008961B2"/>
    <w:rsid w:val="00896DF6"/>
    <w:rsid w:val="00897512"/>
    <w:rsid w:val="008A1B28"/>
    <w:rsid w:val="008B3688"/>
    <w:rsid w:val="008B5FE4"/>
    <w:rsid w:val="008C6DEB"/>
    <w:rsid w:val="008D05F3"/>
    <w:rsid w:val="008D2401"/>
    <w:rsid w:val="008E1887"/>
    <w:rsid w:val="008E2B71"/>
    <w:rsid w:val="008F32CC"/>
    <w:rsid w:val="00907FCE"/>
    <w:rsid w:val="009135AE"/>
    <w:rsid w:val="00915059"/>
    <w:rsid w:val="009158FA"/>
    <w:rsid w:val="00915C32"/>
    <w:rsid w:val="009176A0"/>
    <w:rsid w:val="009202F3"/>
    <w:rsid w:val="009249E5"/>
    <w:rsid w:val="009266F2"/>
    <w:rsid w:val="00926988"/>
    <w:rsid w:val="009327D1"/>
    <w:rsid w:val="00932E8C"/>
    <w:rsid w:val="00933BC9"/>
    <w:rsid w:val="00936740"/>
    <w:rsid w:val="0093683A"/>
    <w:rsid w:val="00940DBA"/>
    <w:rsid w:val="009448B2"/>
    <w:rsid w:val="00946E95"/>
    <w:rsid w:val="00955506"/>
    <w:rsid w:val="009613C2"/>
    <w:rsid w:val="00961787"/>
    <w:rsid w:val="00965539"/>
    <w:rsid w:val="0096590D"/>
    <w:rsid w:val="00971F68"/>
    <w:rsid w:val="009763A9"/>
    <w:rsid w:val="00983220"/>
    <w:rsid w:val="00984666"/>
    <w:rsid w:val="0098698D"/>
    <w:rsid w:val="0099362B"/>
    <w:rsid w:val="009936AB"/>
    <w:rsid w:val="00993C41"/>
    <w:rsid w:val="00994723"/>
    <w:rsid w:val="009A0D2D"/>
    <w:rsid w:val="009A2730"/>
    <w:rsid w:val="009B5283"/>
    <w:rsid w:val="009B7957"/>
    <w:rsid w:val="009C0B91"/>
    <w:rsid w:val="009C3DB0"/>
    <w:rsid w:val="009C52A0"/>
    <w:rsid w:val="009D0300"/>
    <w:rsid w:val="009D66B7"/>
    <w:rsid w:val="009D6FDF"/>
    <w:rsid w:val="009E08BB"/>
    <w:rsid w:val="009F5692"/>
    <w:rsid w:val="00A060AD"/>
    <w:rsid w:val="00A06228"/>
    <w:rsid w:val="00A06370"/>
    <w:rsid w:val="00A159B7"/>
    <w:rsid w:val="00A23D81"/>
    <w:rsid w:val="00A271B7"/>
    <w:rsid w:val="00A3304F"/>
    <w:rsid w:val="00A3607D"/>
    <w:rsid w:val="00A36B80"/>
    <w:rsid w:val="00A47B4E"/>
    <w:rsid w:val="00A513C3"/>
    <w:rsid w:val="00A55D65"/>
    <w:rsid w:val="00A61ED7"/>
    <w:rsid w:val="00A667A7"/>
    <w:rsid w:val="00A7102A"/>
    <w:rsid w:val="00A747D7"/>
    <w:rsid w:val="00A750DD"/>
    <w:rsid w:val="00A81311"/>
    <w:rsid w:val="00A842F9"/>
    <w:rsid w:val="00A84440"/>
    <w:rsid w:val="00A854EB"/>
    <w:rsid w:val="00A8607D"/>
    <w:rsid w:val="00A932F1"/>
    <w:rsid w:val="00A93C7D"/>
    <w:rsid w:val="00AB3C6D"/>
    <w:rsid w:val="00AC00B4"/>
    <w:rsid w:val="00AC2A0D"/>
    <w:rsid w:val="00AC67CE"/>
    <w:rsid w:val="00AD303E"/>
    <w:rsid w:val="00AD5F64"/>
    <w:rsid w:val="00AD79EA"/>
    <w:rsid w:val="00AE015B"/>
    <w:rsid w:val="00AE23DA"/>
    <w:rsid w:val="00AE3440"/>
    <w:rsid w:val="00AF38BB"/>
    <w:rsid w:val="00AF632D"/>
    <w:rsid w:val="00B03A55"/>
    <w:rsid w:val="00B05E19"/>
    <w:rsid w:val="00B17DF7"/>
    <w:rsid w:val="00B21B0B"/>
    <w:rsid w:val="00B24DA6"/>
    <w:rsid w:val="00B27DE0"/>
    <w:rsid w:val="00B31A35"/>
    <w:rsid w:val="00B34005"/>
    <w:rsid w:val="00B379A8"/>
    <w:rsid w:val="00B45B0B"/>
    <w:rsid w:val="00B56B6D"/>
    <w:rsid w:val="00B579DC"/>
    <w:rsid w:val="00B60E53"/>
    <w:rsid w:val="00B630BC"/>
    <w:rsid w:val="00B66716"/>
    <w:rsid w:val="00B67F42"/>
    <w:rsid w:val="00B735F8"/>
    <w:rsid w:val="00B80EE4"/>
    <w:rsid w:val="00B83EE2"/>
    <w:rsid w:val="00B85086"/>
    <w:rsid w:val="00B902FF"/>
    <w:rsid w:val="00B909D3"/>
    <w:rsid w:val="00B91562"/>
    <w:rsid w:val="00B94D5E"/>
    <w:rsid w:val="00BA3436"/>
    <w:rsid w:val="00BA6892"/>
    <w:rsid w:val="00BA6EED"/>
    <w:rsid w:val="00BB6EC6"/>
    <w:rsid w:val="00BB71B9"/>
    <w:rsid w:val="00BC388A"/>
    <w:rsid w:val="00BC66BE"/>
    <w:rsid w:val="00BC790B"/>
    <w:rsid w:val="00BD6D89"/>
    <w:rsid w:val="00BD7B09"/>
    <w:rsid w:val="00BD7F07"/>
    <w:rsid w:val="00BE26A3"/>
    <w:rsid w:val="00BE491B"/>
    <w:rsid w:val="00BE628C"/>
    <w:rsid w:val="00BF5B81"/>
    <w:rsid w:val="00C12CA2"/>
    <w:rsid w:val="00C15025"/>
    <w:rsid w:val="00C20605"/>
    <w:rsid w:val="00C27C7A"/>
    <w:rsid w:val="00C34A14"/>
    <w:rsid w:val="00C373FD"/>
    <w:rsid w:val="00C45F80"/>
    <w:rsid w:val="00C516F9"/>
    <w:rsid w:val="00C54FBE"/>
    <w:rsid w:val="00C62A8A"/>
    <w:rsid w:val="00C63807"/>
    <w:rsid w:val="00C64925"/>
    <w:rsid w:val="00C64AB4"/>
    <w:rsid w:val="00C64E8C"/>
    <w:rsid w:val="00C65ECD"/>
    <w:rsid w:val="00C66B0B"/>
    <w:rsid w:val="00C671C4"/>
    <w:rsid w:val="00C677AD"/>
    <w:rsid w:val="00C677D8"/>
    <w:rsid w:val="00C67DA1"/>
    <w:rsid w:val="00C73678"/>
    <w:rsid w:val="00C7674C"/>
    <w:rsid w:val="00C8197B"/>
    <w:rsid w:val="00C9295F"/>
    <w:rsid w:val="00C9453C"/>
    <w:rsid w:val="00C977E2"/>
    <w:rsid w:val="00CA6884"/>
    <w:rsid w:val="00CB0376"/>
    <w:rsid w:val="00CD113A"/>
    <w:rsid w:val="00CD4A93"/>
    <w:rsid w:val="00CE2131"/>
    <w:rsid w:val="00CE3F3F"/>
    <w:rsid w:val="00CE471B"/>
    <w:rsid w:val="00CF4D42"/>
    <w:rsid w:val="00D03330"/>
    <w:rsid w:val="00D07F36"/>
    <w:rsid w:val="00D211A4"/>
    <w:rsid w:val="00D24FAE"/>
    <w:rsid w:val="00D3058D"/>
    <w:rsid w:val="00D40A5C"/>
    <w:rsid w:val="00D411D5"/>
    <w:rsid w:val="00D512FF"/>
    <w:rsid w:val="00D561CE"/>
    <w:rsid w:val="00D601D4"/>
    <w:rsid w:val="00D632B5"/>
    <w:rsid w:val="00D63386"/>
    <w:rsid w:val="00D637B2"/>
    <w:rsid w:val="00D76872"/>
    <w:rsid w:val="00D839FB"/>
    <w:rsid w:val="00D8674E"/>
    <w:rsid w:val="00D94F9E"/>
    <w:rsid w:val="00D96FE1"/>
    <w:rsid w:val="00DA0ECA"/>
    <w:rsid w:val="00DA309E"/>
    <w:rsid w:val="00DA5835"/>
    <w:rsid w:val="00DB059B"/>
    <w:rsid w:val="00DB0F63"/>
    <w:rsid w:val="00DB7C32"/>
    <w:rsid w:val="00DC4DF2"/>
    <w:rsid w:val="00DC6309"/>
    <w:rsid w:val="00DC742A"/>
    <w:rsid w:val="00DD21B2"/>
    <w:rsid w:val="00DD4B59"/>
    <w:rsid w:val="00DE037D"/>
    <w:rsid w:val="00DE3005"/>
    <w:rsid w:val="00DE506D"/>
    <w:rsid w:val="00DE7B11"/>
    <w:rsid w:val="00DF1A10"/>
    <w:rsid w:val="00DF47B4"/>
    <w:rsid w:val="00DF4D2D"/>
    <w:rsid w:val="00DF5232"/>
    <w:rsid w:val="00E01C54"/>
    <w:rsid w:val="00E033A4"/>
    <w:rsid w:val="00E0472D"/>
    <w:rsid w:val="00E27F1A"/>
    <w:rsid w:val="00E3007E"/>
    <w:rsid w:val="00E300F9"/>
    <w:rsid w:val="00E32A7E"/>
    <w:rsid w:val="00E365BF"/>
    <w:rsid w:val="00E40D34"/>
    <w:rsid w:val="00E4712D"/>
    <w:rsid w:val="00E52C49"/>
    <w:rsid w:val="00E55757"/>
    <w:rsid w:val="00E66E9B"/>
    <w:rsid w:val="00E72BE0"/>
    <w:rsid w:val="00E7566E"/>
    <w:rsid w:val="00E765D3"/>
    <w:rsid w:val="00E80534"/>
    <w:rsid w:val="00E81C6F"/>
    <w:rsid w:val="00E92FE5"/>
    <w:rsid w:val="00EA11B8"/>
    <w:rsid w:val="00EA13E6"/>
    <w:rsid w:val="00EA5DA0"/>
    <w:rsid w:val="00EA6BE2"/>
    <w:rsid w:val="00EB0640"/>
    <w:rsid w:val="00EB3196"/>
    <w:rsid w:val="00EC5071"/>
    <w:rsid w:val="00ED310B"/>
    <w:rsid w:val="00EE398E"/>
    <w:rsid w:val="00EE635A"/>
    <w:rsid w:val="00EF0599"/>
    <w:rsid w:val="00EF0CE9"/>
    <w:rsid w:val="00EF5238"/>
    <w:rsid w:val="00F00641"/>
    <w:rsid w:val="00F0784D"/>
    <w:rsid w:val="00F07B7F"/>
    <w:rsid w:val="00F128D6"/>
    <w:rsid w:val="00F13942"/>
    <w:rsid w:val="00F1426D"/>
    <w:rsid w:val="00F16D1D"/>
    <w:rsid w:val="00F215A0"/>
    <w:rsid w:val="00F22EE6"/>
    <w:rsid w:val="00F27251"/>
    <w:rsid w:val="00F33C5D"/>
    <w:rsid w:val="00F33CC3"/>
    <w:rsid w:val="00F3620E"/>
    <w:rsid w:val="00F36BA6"/>
    <w:rsid w:val="00F406E2"/>
    <w:rsid w:val="00F43274"/>
    <w:rsid w:val="00F50B52"/>
    <w:rsid w:val="00F51CC2"/>
    <w:rsid w:val="00F75670"/>
    <w:rsid w:val="00F765F5"/>
    <w:rsid w:val="00F80C12"/>
    <w:rsid w:val="00F8194C"/>
    <w:rsid w:val="00F81A0C"/>
    <w:rsid w:val="00F82B9D"/>
    <w:rsid w:val="00F84209"/>
    <w:rsid w:val="00F86252"/>
    <w:rsid w:val="00F90A0A"/>
    <w:rsid w:val="00FA0490"/>
    <w:rsid w:val="00FB3760"/>
    <w:rsid w:val="00FB4E70"/>
    <w:rsid w:val="00FC22E3"/>
    <w:rsid w:val="00FC62EE"/>
    <w:rsid w:val="00FC6908"/>
    <w:rsid w:val="00FD3E7C"/>
    <w:rsid w:val="00FE0CAC"/>
    <w:rsid w:val="00FE1587"/>
    <w:rsid w:val="00FE4177"/>
    <w:rsid w:val="00FE57D1"/>
    <w:rsid w:val="00FE7790"/>
    <w:rsid w:val="00FF15DB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link w:val="a5"/>
    <w:uiPriority w:val="99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qFormat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rsid w:val="004E4D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4DB4"/>
  </w:style>
  <w:style w:type="paragraph" w:styleId="ad">
    <w:name w:val="footer"/>
    <w:basedOn w:val="a"/>
    <w:link w:val="ae"/>
    <w:uiPriority w:val="99"/>
    <w:rsid w:val="004E4D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4DB4"/>
  </w:style>
  <w:style w:type="paragraph" w:styleId="af">
    <w:name w:val="Body Text Indent"/>
    <w:basedOn w:val="a"/>
    <w:link w:val="af0"/>
    <w:rsid w:val="000F35B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F35BA"/>
  </w:style>
  <w:style w:type="character" w:customStyle="1" w:styleId="21">
    <w:name w:val="Основной текст (2)_"/>
    <w:basedOn w:val="a0"/>
    <w:link w:val="22"/>
    <w:rsid w:val="00F81A0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A0C"/>
    <w:pPr>
      <w:shd w:val="clear" w:color="auto" w:fill="FFFFFF"/>
      <w:autoSpaceDE/>
      <w:autoSpaceDN/>
      <w:adjustRightInd/>
      <w:spacing w:before="240" w:after="360" w:line="0" w:lineRule="atLeast"/>
      <w:jc w:val="both"/>
    </w:pPr>
    <w:rPr>
      <w:sz w:val="26"/>
      <w:szCs w:val="26"/>
    </w:rPr>
  </w:style>
  <w:style w:type="character" w:customStyle="1" w:styleId="af1">
    <w:name w:val="Цветовое выделение"/>
    <w:rsid w:val="000F2D6F"/>
    <w:rPr>
      <w:b/>
      <w:bCs/>
      <w:color w:val="26282F"/>
    </w:rPr>
  </w:style>
  <w:style w:type="character" w:customStyle="1" w:styleId="af2">
    <w:name w:val="Гипертекстовая ссылка"/>
    <w:rsid w:val="000F2D6F"/>
    <w:rPr>
      <w:b/>
      <w:bCs/>
      <w:color w:val="auto"/>
    </w:rPr>
  </w:style>
  <w:style w:type="paragraph" w:customStyle="1" w:styleId="11">
    <w:name w:val="Обычный1"/>
    <w:qFormat/>
    <w:rsid w:val="00785963"/>
    <w:rPr>
      <w:color w:val="00000A"/>
      <w:sz w:val="24"/>
    </w:rPr>
  </w:style>
  <w:style w:type="paragraph" w:styleId="af3">
    <w:name w:val="Title"/>
    <w:basedOn w:val="a"/>
    <w:link w:val="af4"/>
    <w:qFormat/>
    <w:rsid w:val="001B0D98"/>
    <w:pPr>
      <w:widowControl/>
      <w:autoSpaceDE/>
      <w:autoSpaceDN/>
      <w:adjustRightInd/>
      <w:jc w:val="center"/>
    </w:pPr>
    <w:rPr>
      <w:b/>
      <w:sz w:val="24"/>
      <w:lang w:val="x-none" w:eastAsia="x-none"/>
    </w:rPr>
  </w:style>
  <w:style w:type="character" w:customStyle="1" w:styleId="af4">
    <w:name w:val="Название Знак"/>
    <w:basedOn w:val="a0"/>
    <w:link w:val="af3"/>
    <w:rsid w:val="001B0D98"/>
    <w:rPr>
      <w:b/>
      <w:sz w:val="24"/>
      <w:lang w:val="x-none" w:eastAsia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E1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7164B9"/>
    <w:rPr>
      <w:sz w:val="26"/>
      <w:szCs w:val="24"/>
    </w:rPr>
  </w:style>
  <w:style w:type="paragraph" w:customStyle="1" w:styleId="msonormalmailrucssattributepostfix">
    <w:name w:val="msonormal_mailru_css_attribute_postfix"/>
    <w:basedOn w:val="a"/>
    <w:rsid w:val="00C150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Normal (Web)"/>
    <w:basedOn w:val="a"/>
    <w:uiPriority w:val="99"/>
    <w:unhideWhenUsed/>
    <w:rsid w:val="00F406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link w:val="a5"/>
    <w:uiPriority w:val="99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qFormat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rsid w:val="004E4D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4DB4"/>
  </w:style>
  <w:style w:type="paragraph" w:styleId="ad">
    <w:name w:val="footer"/>
    <w:basedOn w:val="a"/>
    <w:link w:val="ae"/>
    <w:uiPriority w:val="99"/>
    <w:rsid w:val="004E4D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4DB4"/>
  </w:style>
  <w:style w:type="paragraph" w:styleId="af">
    <w:name w:val="Body Text Indent"/>
    <w:basedOn w:val="a"/>
    <w:link w:val="af0"/>
    <w:rsid w:val="000F35B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F35BA"/>
  </w:style>
  <w:style w:type="character" w:customStyle="1" w:styleId="21">
    <w:name w:val="Основной текст (2)_"/>
    <w:basedOn w:val="a0"/>
    <w:link w:val="22"/>
    <w:rsid w:val="00F81A0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A0C"/>
    <w:pPr>
      <w:shd w:val="clear" w:color="auto" w:fill="FFFFFF"/>
      <w:autoSpaceDE/>
      <w:autoSpaceDN/>
      <w:adjustRightInd/>
      <w:spacing w:before="240" w:after="360" w:line="0" w:lineRule="atLeast"/>
      <w:jc w:val="both"/>
    </w:pPr>
    <w:rPr>
      <w:sz w:val="26"/>
      <w:szCs w:val="26"/>
    </w:rPr>
  </w:style>
  <w:style w:type="character" w:customStyle="1" w:styleId="af1">
    <w:name w:val="Цветовое выделение"/>
    <w:rsid w:val="000F2D6F"/>
    <w:rPr>
      <w:b/>
      <w:bCs/>
      <w:color w:val="26282F"/>
    </w:rPr>
  </w:style>
  <w:style w:type="character" w:customStyle="1" w:styleId="af2">
    <w:name w:val="Гипертекстовая ссылка"/>
    <w:rsid w:val="000F2D6F"/>
    <w:rPr>
      <w:b/>
      <w:bCs/>
      <w:color w:val="auto"/>
    </w:rPr>
  </w:style>
  <w:style w:type="paragraph" w:customStyle="1" w:styleId="11">
    <w:name w:val="Обычный1"/>
    <w:qFormat/>
    <w:rsid w:val="00785963"/>
    <w:rPr>
      <w:color w:val="00000A"/>
      <w:sz w:val="24"/>
    </w:rPr>
  </w:style>
  <w:style w:type="paragraph" w:styleId="af3">
    <w:name w:val="Title"/>
    <w:basedOn w:val="a"/>
    <w:link w:val="af4"/>
    <w:qFormat/>
    <w:rsid w:val="001B0D98"/>
    <w:pPr>
      <w:widowControl/>
      <w:autoSpaceDE/>
      <w:autoSpaceDN/>
      <w:adjustRightInd/>
      <w:jc w:val="center"/>
    </w:pPr>
    <w:rPr>
      <w:b/>
      <w:sz w:val="24"/>
      <w:lang w:val="x-none" w:eastAsia="x-none"/>
    </w:rPr>
  </w:style>
  <w:style w:type="character" w:customStyle="1" w:styleId="af4">
    <w:name w:val="Название Знак"/>
    <w:basedOn w:val="a0"/>
    <w:link w:val="af3"/>
    <w:rsid w:val="001B0D98"/>
    <w:rPr>
      <w:b/>
      <w:sz w:val="24"/>
      <w:lang w:val="x-none" w:eastAsia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E1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7164B9"/>
    <w:rPr>
      <w:sz w:val="26"/>
      <w:szCs w:val="24"/>
    </w:rPr>
  </w:style>
  <w:style w:type="paragraph" w:customStyle="1" w:styleId="msonormalmailrucssattributepostfix">
    <w:name w:val="msonormal_mailru_css_attribute_postfix"/>
    <w:basedOn w:val="a"/>
    <w:rsid w:val="00C150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Normal (Web)"/>
    <w:basedOn w:val="a"/>
    <w:uiPriority w:val="99"/>
    <w:unhideWhenUsed/>
    <w:rsid w:val="00F406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77002ABEDDA5B2964F71A6298DDA1C53BF2427F0F33DF1C10A4CD351F229C975A2810C01A06AC79F89CD12E1FH8h5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77002ABEDDA5B2964F71A6298DDA1C53BF64A7C0536DF1C10A4CD351F229C975A2810C01A06AC79F89CD12E1FH8h5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77002ABEDDA5B2964F71A6298DDA1C53BF34C720F38DF1C10A4CD351F229C975A2810C01A06AC79F89CD12E1FH8h5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adm@krilovskay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377002ABEDDA5B2964F7046F8EB1FCC13AFD15760831D5494DFB9668482B96C00F67119C5E54BF79F79CD32603872C9CH8h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895F5-28FD-4068-9E68-00955314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Пользователь Windows</cp:lastModifiedBy>
  <cp:revision>22</cp:revision>
  <cp:lastPrinted>2019-04-23T10:03:00Z</cp:lastPrinted>
  <dcterms:created xsi:type="dcterms:W3CDTF">2023-10-06T12:44:00Z</dcterms:created>
  <dcterms:modified xsi:type="dcterms:W3CDTF">2024-10-03T10:30:00Z</dcterms:modified>
</cp:coreProperties>
</file>