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Look w:val="00A0" w:firstRow="1" w:lastRow="0" w:firstColumn="1" w:lastColumn="0" w:noHBand="0" w:noVBand="0"/>
      </w:tblPr>
      <w:tblGrid>
        <w:gridCol w:w="4808"/>
        <w:gridCol w:w="4762"/>
      </w:tblGrid>
      <w:tr w:rsidR="00CA6A53" w:rsidRPr="00DB207D">
        <w:tc>
          <w:tcPr>
            <w:tcW w:w="4808" w:type="dxa"/>
          </w:tcPr>
          <w:p w:rsidR="00CA6A53" w:rsidRPr="00DB207D" w:rsidRDefault="00CA6A53" w:rsidP="00281645">
            <w:pPr>
              <w:pStyle w:val="21"/>
              <w:rPr>
                <w:rFonts w:ascii="Times New Roman" w:hAnsi="Times New Roman" w:cs="Times New Roman"/>
                <w:sz w:val="24"/>
                <w:szCs w:val="24"/>
              </w:rPr>
            </w:pPr>
            <w:bookmarkStart w:id="0" w:name="_GoBack"/>
            <w:bookmarkEnd w:id="0"/>
            <w:r w:rsidRPr="00DB207D">
              <w:rPr>
                <w:rFonts w:ascii="Times New Roman" w:hAnsi="Times New Roman" w:cs="Times New Roman"/>
                <w:sz w:val="24"/>
                <w:szCs w:val="24"/>
              </w:rPr>
              <w:t xml:space="preserve"> </w:t>
            </w:r>
          </w:p>
        </w:tc>
        <w:tc>
          <w:tcPr>
            <w:tcW w:w="4762" w:type="dxa"/>
          </w:tcPr>
          <w:p w:rsidR="00CA6A53" w:rsidRPr="00DB207D" w:rsidRDefault="00CA6A53" w:rsidP="00C1166D">
            <w:pPr>
              <w:spacing w:after="0" w:line="240" w:lineRule="auto"/>
              <w:ind w:left="-128" w:right="-108"/>
              <w:jc w:val="center"/>
              <w:rPr>
                <w:rFonts w:ascii="Times New Roman" w:hAnsi="Times New Roman" w:cs="Times New Roman"/>
                <w:sz w:val="24"/>
                <w:szCs w:val="24"/>
              </w:rPr>
            </w:pPr>
            <w:r w:rsidRPr="00DB207D">
              <w:rPr>
                <w:rFonts w:ascii="Times New Roman" w:hAnsi="Times New Roman" w:cs="Times New Roman"/>
                <w:sz w:val="24"/>
                <w:szCs w:val="24"/>
              </w:rPr>
              <w:t>ПРИЛОЖЕНИЕ</w:t>
            </w:r>
          </w:p>
          <w:p w:rsidR="00CA6A53" w:rsidRPr="00DB207D" w:rsidRDefault="00CA6A53" w:rsidP="00C1166D">
            <w:pPr>
              <w:spacing w:after="0" w:line="240" w:lineRule="auto"/>
              <w:ind w:left="-128" w:right="-108"/>
              <w:jc w:val="center"/>
              <w:rPr>
                <w:rFonts w:ascii="Times New Roman" w:hAnsi="Times New Roman" w:cs="Times New Roman"/>
                <w:sz w:val="24"/>
                <w:szCs w:val="24"/>
              </w:rPr>
            </w:pPr>
          </w:p>
          <w:p w:rsidR="00CA6A53" w:rsidRPr="00DB207D" w:rsidRDefault="00CA6A53" w:rsidP="00C1166D">
            <w:pPr>
              <w:spacing w:after="0" w:line="240" w:lineRule="auto"/>
              <w:ind w:left="-128" w:right="-108"/>
              <w:jc w:val="center"/>
              <w:rPr>
                <w:rFonts w:ascii="Times New Roman" w:hAnsi="Times New Roman" w:cs="Times New Roman"/>
                <w:sz w:val="24"/>
                <w:szCs w:val="24"/>
              </w:rPr>
            </w:pPr>
            <w:r w:rsidRPr="00DB207D">
              <w:rPr>
                <w:rFonts w:ascii="Times New Roman" w:hAnsi="Times New Roman" w:cs="Times New Roman"/>
                <w:sz w:val="24"/>
                <w:szCs w:val="24"/>
              </w:rPr>
              <w:t>УТВЕРЖДЁН</w:t>
            </w:r>
          </w:p>
          <w:p w:rsidR="00CA6A53" w:rsidRPr="00DB207D" w:rsidRDefault="00CA6A53" w:rsidP="00C1166D">
            <w:pPr>
              <w:spacing w:after="0" w:line="240" w:lineRule="auto"/>
              <w:ind w:left="-128" w:right="-108"/>
              <w:jc w:val="center"/>
              <w:rPr>
                <w:rFonts w:ascii="Times New Roman" w:hAnsi="Times New Roman" w:cs="Times New Roman"/>
                <w:sz w:val="24"/>
                <w:szCs w:val="24"/>
              </w:rPr>
            </w:pPr>
            <w:proofErr w:type="gramStart"/>
            <w:r w:rsidRPr="00DB207D">
              <w:rPr>
                <w:rFonts w:ascii="Times New Roman" w:hAnsi="Times New Roman" w:cs="Times New Roman"/>
                <w:sz w:val="24"/>
                <w:szCs w:val="24"/>
              </w:rPr>
              <w:t>постановлением</w:t>
            </w:r>
            <w:proofErr w:type="gramEnd"/>
            <w:r w:rsidRPr="00DB207D">
              <w:rPr>
                <w:rFonts w:ascii="Times New Roman" w:hAnsi="Times New Roman" w:cs="Times New Roman"/>
                <w:sz w:val="24"/>
                <w:szCs w:val="24"/>
              </w:rPr>
              <w:t xml:space="preserve"> администрации</w:t>
            </w:r>
          </w:p>
          <w:p w:rsidR="00CA6A53" w:rsidRPr="00DB207D" w:rsidRDefault="00CA6A53" w:rsidP="00C1166D">
            <w:pPr>
              <w:spacing w:after="0" w:line="240" w:lineRule="auto"/>
              <w:ind w:left="-128" w:right="-108"/>
              <w:jc w:val="center"/>
              <w:rPr>
                <w:rFonts w:ascii="Times New Roman" w:hAnsi="Times New Roman" w:cs="Times New Roman"/>
                <w:sz w:val="24"/>
                <w:szCs w:val="24"/>
              </w:rPr>
            </w:pPr>
            <w:proofErr w:type="gramStart"/>
            <w:r w:rsidRPr="00DB207D">
              <w:rPr>
                <w:rFonts w:ascii="Times New Roman" w:hAnsi="Times New Roman" w:cs="Times New Roman"/>
                <w:sz w:val="24"/>
                <w:szCs w:val="24"/>
              </w:rPr>
              <w:t>муниципального</w:t>
            </w:r>
            <w:proofErr w:type="gramEnd"/>
            <w:r w:rsidRPr="00DB207D">
              <w:rPr>
                <w:rFonts w:ascii="Times New Roman" w:hAnsi="Times New Roman" w:cs="Times New Roman"/>
                <w:sz w:val="24"/>
                <w:szCs w:val="24"/>
              </w:rPr>
              <w:t xml:space="preserve"> образования</w:t>
            </w:r>
          </w:p>
          <w:p w:rsidR="00CA6A53" w:rsidRPr="00DB207D" w:rsidRDefault="00CA6A53" w:rsidP="00C1166D">
            <w:pPr>
              <w:spacing w:after="0" w:line="240" w:lineRule="auto"/>
              <w:ind w:left="-128" w:right="-108"/>
              <w:jc w:val="center"/>
              <w:rPr>
                <w:rFonts w:ascii="Times New Roman" w:hAnsi="Times New Roman" w:cs="Times New Roman"/>
                <w:sz w:val="24"/>
                <w:szCs w:val="24"/>
              </w:rPr>
            </w:pPr>
            <w:r w:rsidRPr="00DB207D">
              <w:rPr>
                <w:rFonts w:ascii="Times New Roman" w:hAnsi="Times New Roman" w:cs="Times New Roman"/>
                <w:sz w:val="24"/>
                <w:szCs w:val="24"/>
              </w:rPr>
              <w:t>Крыловский район</w:t>
            </w:r>
          </w:p>
          <w:p w:rsidR="00CA6A53" w:rsidRPr="00DB207D" w:rsidRDefault="00CA6A53" w:rsidP="00C1166D">
            <w:pPr>
              <w:pStyle w:val="21"/>
              <w:ind w:left="-128"/>
              <w:jc w:val="left"/>
              <w:rPr>
                <w:rFonts w:ascii="Times New Roman" w:hAnsi="Times New Roman" w:cs="Times New Roman"/>
                <w:b/>
                <w:bCs/>
                <w:sz w:val="24"/>
                <w:szCs w:val="24"/>
              </w:rPr>
            </w:pPr>
            <w:r w:rsidRPr="00DB207D">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DB207D">
              <w:rPr>
                <w:rFonts w:ascii="Times New Roman" w:hAnsi="Times New Roman" w:cs="Times New Roman"/>
                <w:sz w:val="24"/>
                <w:szCs w:val="24"/>
              </w:rPr>
              <w:t>от</w:t>
            </w:r>
            <w:proofErr w:type="gramEnd"/>
            <w:r w:rsidRPr="00DB207D">
              <w:rPr>
                <w:rFonts w:ascii="Times New Roman" w:hAnsi="Times New Roman" w:cs="Times New Roman"/>
                <w:sz w:val="24"/>
                <w:szCs w:val="24"/>
              </w:rPr>
              <w:t xml:space="preserve"> </w:t>
            </w:r>
            <w:r w:rsidRPr="00704882">
              <w:rPr>
                <w:rFonts w:ascii="Times New Roman" w:hAnsi="Times New Roman" w:cs="Times New Roman"/>
                <w:sz w:val="24"/>
                <w:szCs w:val="24"/>
                <w:u w:val="single"/>
              </w:rPr>
              <w:t>25.11.2014</w:t>
            </w:r>
            <w:r w:rsidRPr="00DB207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4882">
              <w:rPr>
                <w:rFonts w:ascii="Times New Roman" w:hAnsi="Times New Roman" w:cs="Times New Roman"/>
                <w:sz w:val="24"/>
                <w:szCs w:val="24"/>
                <w:u w:val="single"/>
              </w:rPr>
              <w:t>600</w:t>
            </w:r>
          </w:p>
        </w:tc>
      </w:tr>
    </w:tbl>
    <w:p w:rsidR="00CA6A53" w:rsidRPr="007B6FF6" w:rsidRDefault="00CA6A53" w:rsidP="003744D1">
      <w:pPr>
        <w:spacing w:after="0" w:line="240" w:lineRule="auto"/>
        <w:jc w:val="right"/>
        <w:rPr>
          <w:rFonts w:ascii="Times New Roman" w:hAnsi="Times New Roman" w:cs="Times New Roman"/>
          <w:sz w:val="28"/>
          <w:szCs w:val="28"/>
        </w:rPr>
      </w:pPr>
    </w:p>
    <w:p w:rsidR="00CA6A53" w:rsidRPr="007B6FF6" w:rsidRDefault="00CA6A53" w:rsidP="003744D1">
      <w:pPr>
        <w:spacing w:after="0" w:line="240" w:lineRule="auto"/>
        <w:jc w:val="right"/>
        <w:rPr>
          <w:rFonts w:ascii="Times New Roman" w:hAnsi="Times New Roman" w:cs="Times New Roman"/>
          <w:sz w:val="28"/>
          <w:szCs w:val="28"/>
        </w:rPr>
      </w:pPr>
    </w:p>
    <w:p w:rsidR="00CA6A53" w:rsidRPr="007B6FF6" w:rsidRDefault="00CA6A53" w:rsidP="00C1166D">
      <w:pPr>
        <w:spacing w:after="0" w:line="240" w:lineRule="auto"/>
        <w:jc w:val="center"/>
        <w:rPr>
          <w:rFonts w:ascii="Times New Roman" w:hAnsi="Times New Roman" w:cs="Times New Roman"/>
          <w:sz w:val="28"/>
          <w:szCs w:val="28"/>
        </w:rPr>
      </w:pPr>
    </w:p>
    <w:p w:rsidR="00CA6A53" w:rsidRPr="00DB207D" w:rsidRDefault="00CA6A53" w:rsidP="002A0FC2">
      <w:pPr>
        <w:spacing w:after="0" w:line="240" w:lineRule="auto"/>
        <w:ind w:firstLine="720"/>
        <w:jc w:val="center"/>
        <w:rPr>
          <w:rFonts w:ascii="Times New Roman" w:hAnsi="Times New Roman" w:cs="Times New Roman"/>
          <w:sz w:val="24"/>
          <w:szCs w:val="24"/>
        </w:rPr>
      </w:pPr>
      <w:r w:rsidRPr="00DB207D">
        <w:rPr>
          <w:rFonts w:ascii="Times New Roman" w:hAnsi="Times New Roman" w:cs="Times New Roman"/>
          <w:sz w:val="24"/>
          <w:szCs w:val="24"/>
        </w:rPr>
        <w:t>Административный регламент</w:t>
      </w:r>
    </w:p>
    <w:p w:rsidR="00CA6A53" w:rsidRPr="00DB207D" w:rsidRDefault="00CA6A53" w:rsidP="00281645">
      <w:pPr>
        <w:spacing w:after="0" w:line="240" w:lineRule="auto"/>
        <w:jc w:val="center"/>
        <w:rPr>
          <w:rFonts w:ascii="Times New Roman" w:hAnsi="Times New Roman" w:cs="Times New Roman"/>
          <w:sz w:val="24"/>
          <w:szCs w:val="24"/>
        </w:rPr>
      </w:pPr>
      <w:proofErr w:type="gramStart"/>
      <w:r w:rsidRPr="00DB207D">
        <w:rPr>
          <w:rFonts w:ascii="Times New Roman" w:hAnsi="Times New Roman" w:cs="Times New Roman"/>
          <w:sz w:val="24"/>
          <w:szCs w:val="24"/>
        </w:rPr>
        <w:t>предоставления</w:t>
      </w:r>
      <w:proofErr w:type="gramEnd"/>
      <w:r w:rsidRPr="00DB207D">
        <w:rPr>
          <w:rFonts w:ascii="Times New Roman" w:hAnsi="Times New Roman" w:cs="Times New Roman"/>
          <w:sz w:val="24"/>
          <w:szCs w:val="24"/>
        </w:rPr>
        <w:t xml:space="preserve"> муниципальной услуги «Предоставление сведений, содержащихся в информационной системе обеспечения градостроительной деятельности»</w:t>
      </w:r>
    </w:p>
    <w:p w:rsidR="00CA6A53" w:rsidRPr="00DB207D" w:rsidRDefault="00CA6A53" w:rsidP="00281645">
      <w:pPr>
        <w:spacing w:after="0" w:line="240" w:lineRule="auto"/>
        <w:jc w:val="center"/>
        <w:rPr>
          <w:rFonts w:ascii="Times New Roman" w:hAnsi="Times New Roman" w:cs="Times New Roman"/>
          <w:b/>
          <w:bCs/>
          <w:sz w:val="24"/>
          <w:szCs w:val="24"/>
        </w:rPr>
      </w:pPr>
    </w:p>
    <w:p w:rsidR="00CA6A53" w:rsidRPr="00DB207D" w:rsidRDefault="00CA6A53" w:rsidP="00281645">
      <w:pPr>
        <w:spacing w:after="0" w:line="240" w:lineRule="auto"/>
        <w:jc w:val="center"/>
        <w:rPr>
          <w:rFonts w:ascii="Times New Roman" w:hAnsi="Times New Roman" w:cs="Times New Roman"/>
          <w:sz w:val="24"/>
          <w:szCs w:val="24"/>
        </w:rPr>
      </w:pPr>
      <w:r w:rsidRPr="00DB207D">
        <w:rPr>
          <w:rFonts w:ascii="Times New Roman" w:hAnsi="Times New Roman" w:cs="Times New Roman"/>
          <w:sz w:val="24"/>
          <w:szCs w:val="24"/>
        </w:rPr>
        <w:t>I. Общие положения</w:t>
      </w:r>
    </w:p>
    <w:p w:rsidR="00CA6A53" w:rsidRPr="00DB207D" w:rsidRDefault="00CA6A53" w:rsidP="00281645">
      <w:pPr>
        <w:spacing w:after="0" w:line="240" w:lineRule="auto"/>
        <w:rPr>
          <w:rFonts w:ascii="Times New Roman" w:hAnsi="Times New Roman" w:cs="Times New Roman"/>
          <w:b/>
          <w:bCs/>
          <w:sz w:val="24"/>
          <w:szCs w:val="24"/>
        </w:rPr>
      </w:pP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1.1. Административный регламент  предоставления муниципальной услуги «Предоставление сведений, содержащихся в информационной системе обеспечения градостроительной деятельности» (далее – Административный регламент), разработан в целях повышения качества предоставления и доступности муниципальной услуги по предоставлению сведений, содержащихся в информационной системе обеспечения градостроительной деятельности (далее – Муниципальная услуга), определения порядка и сроков предоставления сведений, содержащихся в информационной системе обеспечения градостроительной деятельности (далее - ИСОГД).</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1.1.2. Муниципальная услуга предоставляется </w:t>
      </w:r>
      <w:proofErr w:type="gramStart"/>
      <w:r w:rsidRPr="00DB207D">
        <w:rPr>
          <w:rFonts w:ascii="Times New Roman" w:hAnsi="Times New Roman" w:cs="Times New Roman"/>
          <w:sz w:val="24"/>
          <w:szCs w:val="24"/>
        </w:rPr>
        <w:t>администрацией  муниципального</w:t>
      </w:r>
      <w:proofErr w:type="gramEnd"/>
      <w:r w:rsidRPr="00DB207D">
        <w:rPr>
          <w:rFonts w:ascii="Times New Roman" w:hAnsi="Times New Roman" w:cs="Times New Roman"/>
          <w:sz w:val="24"/>
          <w:szCs w:val="24"/>
        </w:rPr>
        <w:t xml:space="preserve"> образования  Крыловский район в лице Управления по благоустройству и архитектуре (далее - Управление).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1.1.3. В предоставлении муниципальной услуги участвует муниципальное бюджетное учреждение «Многофункциональный центр по предоставлению государственных и муниципальных услуг» МО Крыловский </w:t>
      </w:r>
      <w:proofErr w:type="gramStart"/>
      <w:r w:rsidRPr="00DB207D">
        <w:rPr>
          <w:rFonts w:ascii="Times New Roman" w:hAnsi="Times New Roman" w:cs="Times New Roman"/>
          <w:sz w:val="24"/>
          <w:szCs w:val="24"/>
        </w:rPr>
        <w:t>район  (</w:t>
      </w:r>
      <w:proofErr w:type="gramEnd"/>
      <w:r w:rsidRPr="00DB207D">
        <w:rPr>
          <w:rFonts w:ascii="Times New Roman" w:hAnsi="Times New Roman" w:cs="Times New Roman"/>
          <w:sz w:val="24"/>
          <w:szCs w:val="24"/>
        </w:rPr>
        <w:t>далее –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1. 2.  Лица, имеющие право на получение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1.2.1. Заявителями при предоставлении муниципальной услуги выступают:</w:t>
      </w:r>
    </w:p>
    <w:p w:rsidR="00CA6A53" w:rsidRPr="00DB207D" w:rsidRDefault="00CA6A53" w:rsidP="00281645">
      <w:pPr>
        <w:pStyle w:val="HTML"/>
        <w:suppressAutoHyphens/>
        <w:ind w:firstLine="720"/>
        <w:jc w:val="both"/>
        <w:rPr>
          <w:rFonts w:ascii="Times New Roman" w:hAnsi="Times New Roman" w:cs="Times New Roman"/>
          <w:sz w:val="24"/>
          <w:szCs w:val="24"/>
        </w:rPr>
      </w:pPr>
      <w:proofErr w:type="gramStart"/>
      <w:r w:rsidRPr="00DB207D">
        <w:rPr>
          <w:rFonts w:ascii="Times New Roman" w:hAnsi="Times New Roman" w:cs="Times New Roman"/>
          <w:sz w:val="24"/>
          <w:szCs w:val="24"/>
        </w:rPr>
        <w:t>органы</w:t>
      </w:r>
      <w:proofErr w:type="gramEnd"/>
      <w:r w:rsidRPr="00DB207D">
        <w:rPr>
          <w:rFonts w:ascii="Times New Roman" w:hAnsi="Times New Roman" w:cs="Times New Roman"/>
          <w:sz w:val="24"/>
          <w:szCs w:val="24"/>
        </w:rPr>
        <w:t xml:space="preserve"> государственной власти, </w:t>
      </w:r>
    </w:p>
    <w:p w:rsidR="00CA6A53" w:rsidRPr="00DB207D" w:rsidRDefault="00CA6A53" w:rsidP="00281645">
      <w:pPr>
        <w:pStyle w:val="HTML"/>
        <w:suppressAutoHyphens/>
        <w:ind w:firstLine="720"/>
        <w:jc w:val="both"/>
        <w:rPr>
          <w:rFonts w:ascii="Times New Roman" w:hAnsi="Times New Roman" w:cs="Times New Roman"/>
          <w:sz w:val="24"/>
          <w:szCs w:val="24"/>
        </w:rPr>
      </w:pPr>
      <w:proofErr w:type="gramStart"/>
      <w:r w:rsidRPr="00DB207D">
        <w:rPr>
          <w:rFonts w:ascii="Times New Roman" w:hAnsi="Times New Roman" w:cs="Times New Roman"/>
          <w:sz w:val="24"/>
          <w:szCs w:val="24"/>
        </w:rPr>
        <w:t>органы</w:t>
      </w:r>
      <w:proofErr w:type="gramEnd"/>
      <w:r w:rsidRPr="00DB207D">
        <w:rPr>
          <w:rFonts w:ascii="Times New Roman" w:hAnsi="Times New Roman" w:cs="Times New Roman"/>
          <w:sz w:val="24"/>
          <w:szCs w:val="24"/>
        </w:rPr>
        <w:t xml:space="preserve"> местного самоуправления,</w:t>
      </w:r>
    </w:p>
    <w:p w:rsidR="00CA6A53" w:rsidRPr="00DB207D" w:rsidRDefault="00CA6A53" w:rsidP="00281645">
      <w:pPr>
        <w:pStyle w:val="HTML"/>
        <w:suppressAutoHyphens/>
        <w:ind w:firstLine="720"/>
        <w:jc w:val="both"/>
        <w:rPr>
          <w:rFonts w:ascii="Times New Roman" w:hAnsi="Times New Roman" w:cs="Times New Roman"/>
          <w:sz w:val="24"/>
          <w:szCs w:val="24"/>
        </w:rPr>
      </w:pPr>
      <w:proofErr w:type="gramStart"/>
      <w:r w:rsidRPr="00DB207D">
        <w:rPr>
          <w:rFonts w:ascii="Times New Roman" w:hAnsi="Times New Roman" w:cs="Times New Roman"/>
          <w:sz w:val="24"/>
          <w:szCs w:val="24"/>
        </w:rPr>
        <w:t>физические</w:t>
      </w:r>
      <w:proofErr w:type="gramEnd"/>
      <w:r w:rsidRPr="00DB207D">
        <w:rPr>
          <w:rFonts w:ascii="Times New Roman" w:hAnsi="Times New Roman" w:cs="Times New Roman"/>
          <w:sz w:val="24"/>
          <w:szCs w:val="24"/>
        </w:rPr>
        <w:t xml:space="preserve"> лица,</w:t>
      </w:r>
    </w:p>
    <w:p w:rsidR="00CA6A53" w:rsidRPr="00DB207D" w:rsidRDefault="00CA6A53" w:rsidP="00281645">
      <w:pPr>
        <w:pStyle w:val="HTML"/>
        <w:suppressAutoHyphens/>
        <w:ind w:firstLine="720"/>
        <w:jc w:val="both"/>
        <w:rPr>
          <w:rFonts w:ascii="Times New Roman" w:hAnsi="Times New Roman" w:cs="Times New Roman"/>
          <w:sz w:val="24"/>
          <w:szCs w:val="24"/>
        </w:rPr>
      </w:pPr>
      <w:proofErr w:type="gramStart"/>
      <w:r w:rsidRPr="00DB207D">
        <w:rPr>
          <w:rFonts w:ascii="Times New Roman" w:hAnsi="Times New Roman" w:cs="Times New Roman"/>
          <w:sz w:val="24"/>
          <w:szCs w:val="24"/>
        </w:rPr>
        <w:t>юридические</w:t>
      </w:r>
      <w:proofErr w:type="gramEnd"/>
      <w:r w:rsidRPr="00DB207D">
        <w:rPr>
          <w:rFonts w:ascii="Times New Roman" w:hAnsi="Times New Roman" w:cs="Times New Roman"/>
          <w:sz w:val="24"/>
          <w:szCs w:val="24"/>
        </w:rPr>
        <w:t xml:space="preserve"> лица.</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1.2.2. </w:t>
      </w:r>
      <w:r w:rsidRPr="00DB207D">
        <w:rPr>
          <w:rFonts w:ascii="Times New Roman" w:hAnsi="Times New Roman" w:cs="Times New Roman"/>
          <w:kern w:val="2"/>
          <w:sz w:val="24"/>
          <w:szCs w:val="24"/>
        </w:rPr>
        <w:t xml:space="preserve">От имени физических лиц заявления о </w:t>
      </w:r>
      <w:proofErr w:type="gramStart"/>
      <w:r w:rsidRPr="00DB207D">
        <w:rPr>
          <w:rFonts w:ascii="Times New Roman" w:hAnsi="Times New Roman" w:cs="Times New Roman"/>
          <w:kern w:val="2"/>
          <w:sz w:val="24"/>
          <w:szCs w:val="24"/>
        </w:rPr>
        <w:t>предоставлении  муниципальной</w:t>
      </w:r>
      <w:proofErr w:type="gramEnd"/>
      <w:r w:rsidRPr="00DB207D">
        <w:rPr>
          <w:rFonts w:ascii="Times New Roman" w:hAnsi="Times New Roman" w:cs="Times New Roman"/>
          <w:kern w:val="2"/>
          <w:sz w:val="24"/>
          <w:szCs w:val="24"/>
        </w:rPr>
        <w:t xml:space="preserve"> услуги могут подавать: </w:t>
      </w:r>
    </w:p>
    <w:p w:rsidR="00CA6A53" w:rsidRPr="00DB207D" w:rsidRDefault="00CA6A53" w:rsidP="00281645">
      <w:pPr>
        <w:pStyle w:val="100"/>
        <w:tabs>
          <w:tab w:val="left" w:pos="993"/>
        </w:tabs>
        <w:spacing w:before="0" w:beforeAutospacing="0" w:after="0" w:afterAutospacing="0"/>
        <w:ind w:firstLine="709"/>
        <w:jc w:val="both"/>
        <w:rPr>
          <w:rFonts w:ascii="Times New Roman" w:hAnsi="Times New Roman" w:cs="Times New Roman"/>
          <w:spacing w:val="-2"/>
          <w:kern w:val="2"/>
        </w:rPr>
      </w:pPr>
      <w:r w:rsidRPr="00DB207D">
        <w:rPr>
          <w:rFonts w:ascii="Times New Roman" w:hAnsi="Times New Roman" w:cs="Times New Roman"/>
          <w:spacing w:val="-2"/>
          <w:kern w:val="2"/>
        </w:rPr>
        <w:t xml:space="preserve"> </w:t>
      </w:r>
      <w:proofErr w:type="gramStart"/>
      <w:r w:rsidRPr="00DB207D">
        <w:rPr>
          <w:rFonts w:ascii="Times New Roman" w:hAnsi="Times New Roman" w:cs="Times New Roman"/>
          <w:spacing w:val="-2"/>
          <w:kern w:val="2"/>
        </w:rPr>
        <w:t>законные</w:t>
      </w:r>
      <w:proofErr w:type="gramEnd"/>
      <w:r w:rsidRPr="00DB207D">
        <w:rPr>
          <w:rFonts w:ascii="Times New Roman" w:hAnsi="Times New Roman" w:cs="Times New Roman"/>
          <w:spacing w:val="-2"/>
          <w:kern w:val="2"/>
        </w:rPr>
        <w:t xml:space="preserve"> представители (родители, усыновители, опекуны) несовершеннолетних в возрасте до 18 лет,</w:t>
      </w:r>
    </w:p>
    <w:p w:rsidR="00CA6A53" w:rsidRPr="00DB207D" w:rsidRDefault="00CA6A53" w:rsidP="00281645">
      <w:pPr>
        <w:pStyle w:val="100"/>
        <w:tabs>
          <w:tab w:val="left" w:pos="993"/>
        </w:tabs>
        <w:spacing w:before="0" w:beforeAutospacing="0" w:after="0" w:afterAutospacing="0"/>
        <w:ind w:firstLine="709"/>
        <w:jc w:val="both"/>
        <w:rPr>
          <w:rFonts w:ascii="Times New Roman" w:hAnsi="Times New Roman" w:cs="Times New Roman"/>
          <w:spacing w:val="-2"/>
          <w:kern w:val="2"/>
        </w:rPr>
      </w:pPr>
      <w:proofErr w:type="gramStart"/>
      <w:r w:rsidRPr="00DB207D">
        <w:rPr>
          <w:rFonts w:ascii="Times New Roman" w:hAnsi="Times New Roman" w:cs="Times New Roman"/>
          <w:spacing w:val="-2"/>
          <w:kern w:val="2"/>
        </w:rPr>
        <w:t>опекуны</w:t>
      </w:r>
      <w:proofErr w:type="gramEnd"/>
      <w:r w:rsidRPr="00DB207D">
        <w:rPr>
          <w:rFonts w:ascii="Times New Roman" w:hAnsi="Times New Roman" w:cs="Times New Roman"/>
          <w:spacing w:val="-2"/>
          <w:kern w:val="2"/>
        </w:rPr>
        <w:t xml:space="preserve"> недееспособных граждан,</w:t>
      </w:r>
    </w:p>
    <w:p w:rsidR="00CA6A53" w:rsidRPr="00DB207D" w:rsidRDefault="00CA6A53" w:rsidP="00281645">
      <w:pPr>
        <w:pStyle w:val="100"/>
        <w:tabs>
          <w:tab w:val="left" w:pos="993"/>
        </w:tabs>
        <w:spacing w:before="0" w:beforeAutospacing="0" w:after="0" w:afterAutospacing="0"/>
        <w:ind w:firstLine="709"/>
        <w:jc w:val="both"/>
        <w:rPr>
          <w:rFonts w:ascii="Times New Roman" w:hAnsi="Times New Roman" w:cs="Times New Roman"/>
          <w:spacing w:val="-2"/>
          <w:kern w:val="2"/>
        </w:rPr>
      </w:pPr>
      <w:proofErr w:type="gramStart"/>
      <w:r w:rsidRPr="00DB207D">
        <w:rPr>
          <w:rFonts w:ascii="Times New Roman" w:hAnsi="Times New Roman" w:cs="Times New Roman"/>
          <w:spacing w:val="-2"/>
          <w:kern w:val="2"/>
        </w:rPr>
        <w:t>представители</w:t>
      </w:r>
      <w:proofErr w:type="gramEnd"/>
      <w:r w:rsidRPr="00DB207D">
        <w:rPr>
          <w:rFonts w:ascii="Times New Roman" w:hAnsi="Times New Roman" w:cs="Times New Roman"/>
          <w:spacing w:val="-2"/>
          <w:kern w:val="2"/>
        </w:rPr>
        <w:t>, действующие в силу полномочий, основанных на доверенности.</w:t>
      </w:r>
    </w:p>
    <w:p w:rsidR="00CA6A53" w:rsidRPr="00DB207D" w:rsidRDefault="00CA6A53" w:rsidP="00281645">
      <w:pPr>
        <w:pStyle w:val="11"/>
        <w:tabs>
          <w:tab w:val="left" w:pos="993"/>
        </w:tabs>
        <w:ind w:left="0" w:firstLine="709"/>
        <w:jc w:val="both"/>
        <w:rPr>
          <w:rFonts w:ascii="Times New Roman" w:hAnsi="Times New Roman" w:cs="Times New Roman"/>
          <w:spacing w:val="-2"/>
          <w:kern w:val="2"/>
        </w:rPr>
      </w:pPr>
      <w:r w:rsidRPr="00DB207D">
        <w:rPr>
          <w:rFonts w:ascii="Times New Roman" w:hAnsi="Times New Roman" w:cs="Times New Roman"/>
          <w:spacing w:val="-2"/>
          <w:kern w:val="2"/>
        </w:rPr>
        <w:t>1.2.3. От имени юридических лиц заявления о предоставлении муниципальной услуги могут подавать:</w:t>
      </w:r>
    </w:p>
    <w:p w:rsidR="00CA6A53" w:rsidRPr="00DB207D" w:rsidRDefault="00CA6A53" w:rsidP="00281645">
      <w:pPr>
        <w:pStyle w:val="11"/>
        <w:tabs>
          <w:tab w:val="left" w:pos="993"/>
        </w:tabs>
        <w:ind w:left="0" w:firstLine="709"/>
        <w:jc w:val="both"/>
        <w:rPr>
          <w:rFonts w:ascii="Times New Roman" w:hAnsi="Times New Roman" w:cs="Times New Roman"/>
          <w:spacing w:val="-2"/>
          <w:kern w:val="2"/>
        </w:rPr>
      </w:pPr>
      <w:r w:rsidRPr="00DB207D">
        <w:rPr>
          <w:rFonts w:ascii="Times New Roman" w:hAnsi="Times New Roman" w:cs="Times New Roman"/>
          <w:spacing w:val="-2"/>
          <w:kern w:val="2"/>
        </w:rPr>
        <w:t xml:space="preserve">- лица, действующие в соответствии с законом, иными правовыми актами и учредительными документами, без доверенности; </w:t>
      </w:r>
    </w:p>
    <w:p w:rsidR="00CA6A53" w:rsidRPr="00DB207D" w:rsidRDefault="00CA6A53" w:rsidP="00281645">
      <w:pPr>
        <w:pStyle w:val="11"/>
        <w:tabs>
          <w:tab w:val="left" w:pos="993"/>
        </w:tabs>
        <w:ind w:left="0" w:firstLine="709"/>
        <w:jc w:val="both"/>
        <w:rPr>
          <w:rFonts w:ascii="Times New Roman" w:hAnsi="Times New Roman" w:cs="Times New Roman"/>
          <w:spacing w:val="-2"/>
          <w:kern w:val="2"/>
        </w:rPr>
      </w:pPr>
      <w:r w:rsidRPr="00DB207D">
        <w:rPr>
          <w:rFonts w:ascii="Times New Roman" w:hAnsi="Times New Roman" w:cs="Times New Roman"/>
          <w:spacing w:val="-2"/>
          <w:kern w:val="2"/>
        </w:rPr>
        <w:t xml:space="preserve">- представители в силу полномочий, основанных на доверенности или договоре. </w:t>
      </w:r>
    </w:p>
    <w:p w:rsidR="00CA6A53" w:rsidRPr="00DB207D" w:rsidRDefault="00CA6A53" w:rsidP="00281645">
      <w:pPr>
        <w:pStyle w:val="11"/>
        <w:tabs>
          <w:tab w:val="left" w:pos="993"/>
        </w:tabs>
        <w:ind w:left="0" w:firstLine="709"/>
        <w:jc w:val="both"/>
        <w:rPr>
          <w:rFonts w:ascii="Times New Roman" w:hAnsi="Times New Roman" w:cs="Times New Roman"/>
          <w:spacing w:val="-2"/>
          <w:kern w:val="2"/>
        </w:rPr>
      </w:pPr>
      <w:r w:rsidRPr="00DB207D">
        <w:rPr>
          <w:rFonts w:ascii="Times New Roman" w:hAnsi="Times New Roman" w:cs="Times New Roman"/>
          <w:spacing w:val="-2"/>
          <w:kern w:val="2"/>
        </w:rPr>
        <w:t>В предусмотренных законом случаях от имени юридического лица могут действовать его участники.</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1.2.4.</w:t>
      </w:r>
      <w:r w:rsidRPr="00DB207D">
        <w:rPr>
          <w:rFonts w:ascii="Times New Roman" w:hAnsi="Times New Roman" w:cs="Times New Roman"/>
          <w:sz w:val="24"/>
          <w:szCs w:val="24"/>
        </w:rPr>
        <w:tab/>
        <w:t>Информация о местонахождении и графике работы:</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lastRenderedPageBreak/>
        <w:t>1) Информация о месте нахождения, графике работы, справочных телефонах, адресах электронной почты администрации муниципального образования Крыловский район.</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Адрес: 352080, Краснодарский край, Крыловский район, ст-ца Крыловская, ул. Орджоникидзе,43;</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График работы: понедельник – четверг: с 08:00 до 16:00; перерыв с 12:00 до 12:50; пятница: с 08:00 до 15:00; перерыв с 12:00 до 12:30; выходные дни: суббота, воскресенье;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Телефоны, факсы, адрес электронной почты для получения справок и консультаций:</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приёмная: тел: 8 (86161) 31-4-84; факс: 8 (86161) 35-7-84,</w:t>
      </w:r>
    </w:p>
    <w:p w:rsidR="00CA6A53" w:rsidRPr="00DB207D" w:rsidRDefault="00CA6A53" w:rsidP="00281645">
      <w:pPr>
        <w:suppressAutoHyphens/>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 адрес электронной почты: </w:t>
      </w:r>
      <w:hyperlink r:id="rId7" w:history="1">
        <w:r w:rsidRPr="00DB207D">
          <w:rPr>
            <w:rStyle w:val="a5"/>
            <w:rFonts w:ascii="Times New Roman" w:hAnsi="Times New Roman" w:cs="Times New Roman"/>
            <w:color w:val="auto"/>
            <w:sz w:val="24"/>
            <w:szCs w:val="24"/>
            <w:u w:val="none"/>
            <w:lang w:val="en-US"/>
          </w:rPr>
          <w:t>adm</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krilovskaya</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ru</w:t>
        </w:r>
      </w:hyperlink>
      <w:r w:rsidRPr="00DB207D">
        <w:rPr>
          <w:rFonts w:ascii="Times New Roman" w:hAnsi="Times New Roman" w:cs="Times New Roman"/>
          <w:sz w:val="24"/>
          <w:szCs w:val="24"/>
        </w:rPr>
        <w:t>.</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 Информация о месте нахождения, графике работы, справочных </w:t>
      </w:r>
      <w:proofErr w:type="gramStart"/>
      <w:r w:rsidRPr="00DB207D">
        <w:rPr>
          <w:rFonts w:ascii="Times New Roman" w:hAnsi="Times New Roman" w:cs="Times New Roman"/>
          <w:sz w:val="24"/>
          <w:szCs w:val="24"/>
        </w:rPr>
        <w:t>телефонах  адресе</w:t>
      </w:r>
      <w:proofErr w:type="gramEnd"/>
      <w:r w:rsidRPr="00DB207D">
        <w:rPr>
          <w:rFonts w:ascii="Times New Roman" w:hAnsi="Times New Roman" w:cs="Times New Roman"/>
          <w:sz w:val="24"/>
          <w:szCs w:val="24"/>
        </w:rPr>
        <w:t xml:space="preserve"> электронной почты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Адрес: 352080, Краснодарский край, Крыловский район, ст-ца Крыловская, ул. Орджоникидзе, 32;</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График работы: понедельник – пятница: с 08:00 до 17:00; перерыв с 12:00 до 12:50; суббота: с 08:00 до 13:00; выходные дни: воскресенье;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Телефоны, факсы, адрес электронной почты для получения справок и консультаций: </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телефон: (86161) 35-1-19,</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 адрес электронной почты: </w:t>
      </w:r>
      <w:hyperlink r:id="rId8" w:history="1">
        <w:r w:rsidRPr="00DB207D">
          <w:rPr>
            <w:rStyle w:val="a5"/>
            <w:rFonts w:ascii="Times New Roman" w:hAnsi="Times New Roman" w:cs="Times New Roman"/>
            <w:color w:val="auto"/>
            <w:sz w:val="24"/>
            <w:szCs w:val="24"/>
            <w:u w:val="none"/>
            <w:lang w:val="en-US"/>
          </w:rPr>
          <w:t>mfc</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krilovskaya</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mail</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ru</w:t>
        </w:r>
      </w:hyperlink>
      <w:r w:rsidRPr="00DB207D">
        <w:rPr>
          <w:rStyle w:val="a4"/>
          <w:rFonts w:ascii="Times New Roman" w:hAnsi="Times New Roman" w:cs="Times New Roman"/>
          <w:color w:val="auto"/>
          <w:sz w:val="24"/>
          <w:szCs w:val="24"/>
        </w:rPr>
        <w:t>.</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администрации муниципального образования Крыловский район.</w:t>
      </w:r>
    </w:p>
    <w:p w:rsidR="00CA6A53" w:rsidRPr="00DB207D" w:rsidRDefault="00CA6A53" w:rsidP="00A57171">
      <w:pPr>
        <w:pStyle w:val="41"/>
        <w:tabs>
          <w:tab w:val="clear" w:pos="709"/>
          <w:tab w:val="num" w:pos="1429"/>
        </w:tabs>
        <w:spacing w:before="0" w:after="0"/>
        <w:outlineLvl w:val="9"/>
        <w:rPr>
          <w:rFonts w:ascii="Times New Roman" w:hAnsi="Times New Roman" w:cs="Times New Roman"/>
        </w:rPr>
      </w:pPr>
      <w:r w:rsidRPr="00DB207D">
        <w:rPr>
          <w:rFonts w:ascii="Times New Roman" w:hAnsi="Times New Roman" w:cs="Times New Roman"/>
        </w:rPr>
        <w:t>1.2.5. Порядок информирования заявителей по вопросам предоставления муниципальной услуги.</w:t>
      </w:r>
    </w:p>
    <w:p w:rsidR="00CA6A53" w:rsidRPr="00DB207D" w:rsidRDefault="00CA6A53" w:rsidP="00A57171">
      <w:pPr>
        <w:pStyle w:val="41"/>
        <w:tabs>
          <w:tab w:val="clear" w:pos="709"/>
          <w:tab w:val="num" w:pos="1429"/>
        </w:tabs>
        <w:spacing w:before="0" w:after="0"/>
        <w:outlineLvl w:val="9"/>
        <w:rPr>
          <w:rFonts w:ascii="Times New Roman" w:hAnsi="Times New Roman" w:cs="Times New Roman"/>
        </w:rPr>
      </w:pPr>
      <w:r w:rsidRPr="00DB207D">
        <w:rPr>
          <w:rFonts w:ascii="Times New Roman" w:hAnsi="Times New Roman" w:cs="Times New Roman"/>
        </w:rPr>
        <w:t>1) Информация о предоставлении муниципальной услуги является открытой и общедоступной.</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Информирование о предоставлении муниципальной услуги, в том числе о месте нахождения и графике работы органов, предоставляющих муниципальную услугу, осуществляется:</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1) в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при личном обращении непосредственно в МБУ «МФЦ» МО Крыловский район, либо по телефону;</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 информирование по средствам размещения информации </w:t>
      </w:r>
      <w:proofErr w:type="gramStart"/>
      <w:r w:rsidRPr="00DB207D">
        <w:rPr>
          <w:rFonts w:ascii="Times New Roman" w:hAnsi="Times New Roman" w:cs="Times New Roman"/>
          <w:sz w:val="24"/>
          <w:szCs w:val="24"/>
        </w:rPr>
        <w:t>на  информационных</w:t>
      </w:r>
      <w:proofErr w:type="gramEnd"/>
      <w:r w:rsidRPr="00DB207D">
        <w:rPr>
          <w:rFonts w:ascii="Times New Roman" w:hAnsi="Times New Roman" w:cs="Times New Roman"/>
          <w:sz w:val="24"/>
          <w:szCs w:val="24"/>
        </w:rPr>
        <w:t xml:space="preserve"> стендах;</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в случае отсутствия на информационных стендах информации её можно получить через информационный терминал, находящиеся в секторе информирования в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 в Управлении по благоустройству и архитектуре администрации муниципального образования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в устной форме при личном общении;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с использованием телефонной связи;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по письменным обращениям, в том числе по средствам электронной почты;</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 информирование по средствам размещения информации </w:t>
      </w:r>
      <w:proofErr w:type="gramStart"/>
      <w:r w:rsidRPr="00DB207D">
        <w:rPr>
          <w:rFonts w:ascii="Times New Roman" w:hAnsi="Times New Roman" w:cs="Times New Roman"/>
          <w:sz w:val="24"/>
          <w:szCs w:val="24"/>
        </w:rPr>
        <w:t>на  информационных</w:t>
      </w:r>
      <w:proofErr w:type="gramEnd"/>
      <w:r w:rsidRPr="00DB207D">
        <w:rPr>
          <w:rFonts w:ascii="Times New Roman" w:hAnsi="Times New Roman" w:cs="Times New Roman"/>
          <w:sz w:val="24"/>
          <w:szCs w:val="24"/>
        </w:rPr>
        <w:t xml:space="preserve"> стендах. </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3) посредством размещения информации на </w:t>
      </w:r>
      <w:hyperlink r:id="rId9" w:history="1">
        <w:r w:rsidRPr="00DB207D">
          <w:rPr>
            <w:rStyle w:val="a4"/>
            <w:rFonts w:ascii="Times New Roman" w:hAnsi="Times New Roman" w:cs="Times New Roman"/>
            <w:color w:val="auto"/>
            <w:sz w:val="24"/>
            <w:szCs w:val="24"/>
          </w:rPr>
          <w:t>официальном сайт</w:t>
        </w:r>
      </w:hyperlink>
      <w:r w:rsidRPr="00DB207D">
        <w:rPr>
          <w:rFonts w:ascii="Times New Roman" w:hAnsi="Times New Roman" w:cs="Times New Roman"/>
          <w:sz w:val="24"/>
          <w:szCs w:val="24"/>
        </w:rPr>
        <w:t xml:space="preserve">е администрации муниципального образования Крыловский район, адрес официального сайта: </w:t>
      </w:r>
      <w:hyperlink r:id="rId10" w:history="1">
        <w:r w:rsidRPr="00DB207D">
          <w:rPr>
            <w:rStyle w:val="a5"/>
            <w:rFonts w:ascii="Times New Roman" w:hAnsi="Times New Roman" w:cs="Times New Roman"/>
            <w:color w:val="auto"/>
            <w:sz w:val="24"/>
            <w:szCs w:val="24"/>
          </w:rPr>
          <w:t>www.kr</w:t>
        </w:r>
        <w:r w:rsidRPr="00DB207D">
          <w:rPr>
            <w:rStyle w:val="a5"/>
            <w:rFonts w:ascii="Times New Roman" w:hAnsi="Times New Roman" w:cs="Times New Roman"/>
            <w:color w:val="auto"/>
            <w:sz w:val="24"/>
            <w:szCs w:val="24"/>
            <w:lang w:val="en-US"/>
          </w:rPr>
          <w:t>ilovskaya</w:t>
        </w:r>
        <w:r w:rsidRPr="00DB207D">
          <w:rPr>
            <w:rStyle w:val="a5"/>
            <w:rFonts w:ascii="Times New Roman" w:hAnsi="Times New Roman" w:cs="Times New Roman"/>
            <w:color w:val="auto"/>
            <w:sz w:val="24"/>
            <w:szCs w:val="24"/>
          </w:rPr>
          <w:t>.ru</w:t>
        </w:r>
      </w:hyperlink>
      <w:r w:rsidRPr="00DB207D">
        <w:rPr>
          <w:rFonts w:ascii="Times New Roman" w:hAnsi="Times New Roman" w:cs="Times New Roman"/>
          <w:sz w:val="24"/>
          <w:szCs w:val="24"/>
        </w:rPr>
        <w:t>.</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4) посредством размещения информации в федеральной государственной </w:t>
      </w:r>
      <w:hyperlink r:id="rId11" w:history="1">
        <w:r w:rsidRPr="00DB207D">
          <w:rPr>
            <w:rStyle w:val="a4"/>
            <w:rFonts w:ascii="Times New Roman" w:hAnsi="Times New Roman" w:cs="Times New Roman"/>
            <w:color w:val="auto"/>
            <w:sz w:val="24"/>
            <w:szCs w:val="24"/>
          </w:rPr>
          <w:t>информационной системе</w:t>
        </w:r>
      </w:hyperlink>
      <w:r w:rsidRPr="00DB207D">
        <w:rPr>
          <w:rFonts w:ascii="Times New Roman" w:hAnsi="Times New Roman" w:cs="Times New Roman"/>
          <w:sz w:val="24"/>
          <w:szCs w:val="24"/>
        </w:rPr>
        <w:t xml:space="preserve"> "Единый портал государственных и муниципальных услуг (функций)" </w:t>
      </w:r>
      <w:hyperlink r:id="rId12" w:history="1">
        <w:r w:rsidRPr="00DB207D">
          <w:rPr>
            <w:rStyle w:val="a5"/>
            <w:rFonts w:ascii="Times New Roman" w:hAnsi="Times New Roman" w:cs="Times New Roman"/>
            <w:color w:val="auto"/>
            <w:sz w:val="24"/>
            <w:szCs w:val="24"/>
            <w:lang w:val="en-US"/>
          </w:rPr>
          <w:t>http</w:t>
        </w:r>
        <w:r w:rsidRPr="00DB207D">
          <w:rPr>
            <w:rStyle w:val="a5"/>
            <w:rFonts w:ascii="Times New Roman" w:hAnsi="Times New Roman" w:cs="Times New Roman"/>
            <w:color w:val="auto"/>
            <w:sz w:val="24"/>
            <w:szCs w:val="24"/>
          </w:rPr>
          <w:t>://</w:t>
        </w:r>
        <w:r w:rsidRPr="00DB207D">
          <w:rPr>
            <w:rStyle w:val="a5"/>
            <w:rFonts w:ascii="Times New Roman" w:hAnsi="Times New Roman" w:cs="Times New Roman"/>
            <w:color w:val="auto"/>
            <w:sz w:val="24"/>
            <w:szCs w:val="24"/>
            <w:lang w:val="en-US"/>
          </w:rPr>
          <w:t>www</w:t>
        </w:r>
        <w:r w:rsidRPr="00DB207D">
          <w:rPr>
            <w:rStyle w:val="a5"/>
            <w:rFonts w:ascii="Times New Roman" w:hAnsi="Times New Roman" w:cs="Times New Roman"/>
            <w:color w:val="auto"/>
            <w:sz w:val="24"/>
            <w:szCs w:val="24"/>
          </w:rPr>
          <w:t>.</w:t>
        </w:r>
        <w:r w:rsidRPr="00DB207D">
          <w:rPr>
            <w:rStyle w:val="a5"/>
            <w:rFonts w:ascii="Times New Roman" w:hAnsi="Times New Roman" w:cs="Times New Roman"/>
            <w:color w:val="auto"/>
            <w:sz w:val="24"/>
            <w:szCs w:val="24"/>
            <w:lang w:val="en-US"/>
          </w:rPr>
          <w:t>gosuslugi</w:t>
        </w:r>
        <w:r w:rsidRPr="00DB207D">
          <w:rPr>
            <w:rStyle w:val="a5"/>
            <w:rFonts w:ascii="Times New Roman" w:hAnsi="Times New Roman" w:cs="Times New Roman"/>
            <w:color w:val="auto"/>
            <w:sz w:val="24"/>
            <w:szCs w:val="24"/>
          </w:rPr>
          <w:t>.</w:t>
        </w:r>
        <w:r w:rsidRPr="00DB207D">
          <w:rPr>
            <w:rStyle w:val="a5"/>
            <w:rFonts w:ascii="Times New Roman" w:hAnsi="Times New Roman" w:cs="Times New Roman"/>
            <w:color w:val="auto"/>
            <w:sz w:val="24"/>
            <w:szCs w:val="24"/>
            <w:lang w:val="en-US"/>
          </w:rPr>
          <w:t>ru</w:t>
        </w:r>
      </w:hyperlink>
      <w:r w:rsidRPr="00DB207D">
        <w:rPr>
          <w:rFonts w:ascii="Times New Roman" w:hAnsi="Times New Roman" w:cs="Times New Roman"/>
          <w:sz w:val="24"/>
          <w:szCs w:val="24"/>
        </w:rPr>
        <w:t>.</w:t>
      </w:r>
    </w:p>
    <w:p w:rsidR="00CA6A53" w:rsidRPr="00DB207D" w:rsidRDefault="00CA6A53" w:rsidP="00281645">
      <w:pPr>
        <w:pStyle w:val="41"/>
        <w:tabs>
          <w:tab w:val="clear" w:pos="709"/>
          <w:tab w:val="num" w:pos="1429"/>
        </w:tabs>
        <w:spacing w:before="0" w:after="0"/>
        <w:outlineLvl w:val="9"/>
        <w:rPr>
          <w:rFonts w:ascii="Times New Roman" w:hAnsi="Times New Roman" w:cs="Times New Roman"/>
          <w:b/>
          <w:bCs/>
        </w:rPr>
      </w:pPr>
      <w:r w:rsidRPr="00DB207D">
        <w:rPr>
          <w:rFonts w:ascii="Times New Roman" w:hAnsi="Times New Roman" w:cs="Times New Roman"/>
        </w:rPr>
        <w:t>2) Консультирование по вопросам предоставления муниципальной услуги осуществляется бесплатно.</w:t>
      </w:r>
    </w:p>
    <w:p w:rsidR="00CA6A53" w:rsidRPr="00DB207D" w:rsidRDefault="00CA6A53" w:rsidP="00281645">
      <w:pPr>
        <w:pStyle w:val="41"/>
        <w:tabs>
          <w:tab w:val="clear" w:pos="709"/>
          <w:tab w:val="num" w:pos="1429"/>
        </w:tabs>
        <w:spacing w:before="0" w:after="0"/>
        <w:outlineLvl w:val="9"/>
        <w:rPr>
          <w:rFonts w:ascii="Times New Roman" w:hAnsi="Times New Roman" w:cs="Times New Roman"/>
        </w:rPr>
      </w:pPr>
      <w:r w:rsidRPr="00DB207D">
        <w:rPr>
          <w:rFonts w:ascii="Times New Roman" w:hAnsi="Times New Roman" w:cs="Times New Roman"/>
        </w:rPr>
        <w:lastRenderedPageBreak/>
        <w:t>Консультации предоставляются по следующим вопросам:</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а</w:t>
      </w:r>
      <w:proofErr w:type="gramEnd"/>
      <w:r w:rsidRPr="00DB207D">
        <w:rPr>
          <w:rFonts w:ascii="Times New Roman" w:hAnsi="Times New Roman" w:cs="Times New Roman"/>
          <w:sz w:val="24"/>
          <w:szCs w:val="24"/>
        </w:rPr>
        <w:t xml:space="preserve">) режим работы, адреса МБУ «МФЦ» МО Крыловский район Управления по благоустройству и архитектуре администрации муниципального образования Крыловский район, </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б</w:t>
      </w:r>
      <w:proofErr w:type="gramEnd"/>
      <w:r w:rsidRPr="00DB207D">
        <w:rPr>
          <w:rFonts w:ascii="Times New Roman" w:hAnsi="Times New Roman" w:cs="Times New Roman"/>
          <w:sz w:val="24"/>
          <w:szCs w:val="24"/>
        </w:rPr>
        <w:t xml:space="preserve">) адрес </w:t>
      </w:r>
      <w:hyperlink r:id="rId13" w:history="1">
        <w:r w:rsidRPr="00DB207D">
          <w:rPr>
            <w:rStyle w:val="a4"/>
            <w:rFonts w:ascii="Times New Roman" w:hAnsi="Times New Roman" w:cs="Times New Roman"/>
            <w:color w:val="auto"/>
            <w:sz w:val="24"/>
            <w:szCs w:val="24"/>
          </w:rPr>
          <w:t>официального сайта</w:t>
        </w:r>
      </w:hyperlink>
      <w:r w:rsidRPr="00DB207D">
        <w:rPr>
          <w:rFonts w:ascii="Times New Roman" w:hAnsi="Times New Roman" w:cs="Times New Roman"/>
          <w:sz w:val="24"/>
          <w:szCs w:val="24"/>
        </w:rPr>
        <w:t xml:space="preserve"> администрации муниципального образования Крыловский район, адрес </w:t>
      </w:r>
      <w:hyperlink r:id="rId14" w:history="1">
        <w:r w:rsidRPr="00DB207D">
          <w:rPr>
            <w:rStyle w:val="a4"/>
            <w:rFonts w:ascii="Times New Roman" w:hAnsi="Times New Roman" w:cs="Times New Roman"/>
            <w:color w:val="auto"/>
            <w:sz w:val="24"/>
            <w:szCs w:val="24"/>
          </w:rPr>
          <w:t>электронной почты</w:t>
        </w:r>
      </w:hyperlink>
      <w:r w:rsidRPr="00DB207D">
        <w:rPr>
          <w:rFonts w:ascii="Times New Roman" w:hAnsi="Times New Roman" w:cs="Times New Roman"/>
          <w:sz w:val="24"/>
          <w:szCs w:val="24"/>
        </w:rPr>
        <w:t xml:space="preserve"> Управления по благоустройству и архитектуре администрации муниципального образования Крыловский район, </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в</w:t>
      </w:r>
      <w:proofErr w:type="gramEnd"/>
      <w:r w:rsidRPr="00DB207D">
        <w:rPr>
          <w:rFonts w:ascii="Times New Roman" w:hAnsi="Times New Roman" w:cs="Times New Roman"/>
          <w:sz w:val="24"/>
          <w:szCs w:val="24"/>
        </w:rPr>
        <w:t>) почтовые адреса, телефоны, фамилии руководителей МБУ «МФЦ» МО Крыловский район и Управления по благоустройству и архитектуре администрации муниципального образования Крыловский район,</w:t>
      </w:r>
    </w:p>
    <w:p w:rsidR="00CA6A53" w:rsidRPr="00DB207D" w:rsidRDefault="00CA6A53" w:rsidP="00281645">
      <w:pPr>
        <w:pStyle w:val="41"/>
        <w:tabs>
          <w:tab w:val="clear" w:pos="709"/>
          <w:tab w:val="num" w:pos="1429"/>
        </w:tabs>
        <w:spacing w:before="0" w:after="0"/>
        <w:outlineLvl w:val="9"/>
        <w:rPr>
          <w:rFonts w:ascii="Times New Roman" w:hAnsi="Times New Roman" w:cs="Times New Roman"/>
        </w:rPr>
      </w:pPr>
      <w:proofErr w:type="gramStart"/>
      <w:r w:rsidRPr="00DB207D">
        <w:rPr>
          <w:rFonts w:ascii="Times New Roman" w:hAnsi="Times New Roman" w:cs="Times New Roman"/>
        </w:rPr>
        <w:t>г</w:t>
      </w:r>
      <w:proofErr w:type="gramEnd"/>
      <w:r w:rsidRPr="00DB207D">
        <w:rPr>
          <w:rFonts w:ascii="Times New Roman" w:hAnsi="Times New Roman" w:cs="Times New Roman"/>
        </w:rPr>
        <w:t>) порядок, сроки предоставления муниципальной услуги,</w:t>
      </w:r>
    </w:p>
    <w:p w:rsidR="00CA6A53" w:rsidRPr="00DB207D" w:rsidRDefault="00CA6A53" w:rsidP="00281645">
      <w:pPr>
        <w:pStyle w:val="41"/>
        <w:tabs>
          <w:tab w:val="clear" w:pos="709"/>
          <w:tab w:val="num" w:pos="1429"/>
        </w:tabs>
        <w:spacing w:before="0" w:after="0"/>
        <w:outlineLvl w:val="9"/>
        <w:rPr>
          <w:rFonts w:ascii="Times New Roman" w:hAnsi="Times New Roman" w:cs="Times New Roman"/>
        </w:rPr>
      </w:pPr>
      <w:proofErr w:type="gramStart"/>
      <w:r w:rsidRPr="00DB207D">
        <w:rPr>
          <w:rFonts w:ascii="Times New Roman" w:hAnsi="Times New Roman" w:cs="Times New Roman"/>
        </w:rPr>
        <w:t>д</w:t>
      </w:r>
      <w:proofErr w:type="gramEnd"/>
      <w:r w:rsidRPr="00DB207D">
        <w:rPr>
          <w:rFonts w:ascii="Times New Roman" w:hAnsi="Times New Roman" w:cs="Times New Roman"/>
        </w:rPr>
        <w:t>) перечень документов, необходимых для получения муниципальной услуги,</w:t>
      </w:r>
    </w:p>
    <w:p w:rsidR="00CA6A53" w:rsidRPr="00DB207D" w:rsidRDefault="00CA6A53" w:rsidP="00281645">
      <w:pPr>
        <w:pStyle w:val="41"/>
        <w:tabs>
          <w:tab w:val="clear" w:pos="709"/>
          <w:tab w:val="num" w:pos="1429"/>
        </w:tabs>
        <w:spacing w:before="0" w:after="0"/>
        <w:outlineLvl w:val="9"/>
        <w:rPr>
          <w:rFonts w:ascii="Times New Roman" w:hAnsi="Times New Roman" w:cs="Times New Roman"/>
        </w:rPr>
      </w:pPr>
      <w:proofErr w:type="gramStart"/>
      <w:r w:rsidRPr="00DB207D">
        <w:rPr>
          <w:rFonts w:ascii="Times New Roman" w:hAnsi="Times New Roman" w:cs="Times New Roman"/>
        </w:rPr>
        <w:t>е</w:t>
      </w:r>
      <w:proofErr w:type="gramEnd"/>
      <w:r w:rsidRPr="00DB207D">
        <w:rPr>
          <w:rFonts w:ascii="Times New Roman" w:hAnsi="Times New Roman" w:cs="Times New Roman"/>
        </w:rPr>
        <w:t>) требований к оформлению письменного обращения,</w:t>
      </w:r>
    </w:p>
    <w:p w:rsidR="00CA6A53" w:rsidRPr="00DB207D" w:rsidRDefault="00CA6A53" w:rsidP="00281645">
      <w:pPr>
        <w:pStyle w:val="41"/>
        <w:tabs>
          <w:tab w:val="clear" w:pos="709"/>
          <w:tab w:val="num" w:pos="1429"/>
        </w:tabs>
        <w:spacing w:before="0" w:after="0"/>
        <w:outlineLvl w:val="9"/>
        <w:rPr>
          <w:rFonts w:ascii="Times New Roman" w:hAnsi="Times New Roman" w:cs="Times New Roman"/>
        </w:rPr>
      </w:pPr>
      <w:proofErr w:type="gramStart"/>
      <w:r w:rsidRPr="00DB207D">
        <w:rPr>
          <w:rFonts w:ascii="Times New Roman" w:hAnsi="Times New Roman" w:cs="Times New Roman"/>
        </w:rPr>
        <w:t>ж</w:t>
      </w:r>
      <w:proofErr w:type="gramEnd"/>
      <w:r w:rsidRPr="00DB207D">
        <w:rPr>
          <w:rFonts w:ascii="Times New Roman" w:hAnsi="Times New Roman" w:cs="Times New Roman"/>
        </w:rPr>
        <w:t>) порядок обжалования решения или действий (бездействия), принятых или осуществляемых в ходе предоставления муниципальной услуги.</w:t>
      </w:r>
    </w:p>
    <w:p w:rsidR="00CA6A53" w:rsidRPr="00DB207D" w:rsidRDefault="00CA6A53" w:rsidP="00281645">
      <w:pPr>
        <w:pStyle w:val="41"/>
        <w:tabs>
          <w:tab w:val="clear" w:pos="709"/>
          <w:tab w:val="num" w:pos="1429"/>
        </w:tabs>
        <w:spacing w:before="0" w:after="0"/>
        <w:outlineLvl w:val="9"/>
        <w:rPr>
          <w:rFonts w:ascii="Times New Roman" w:hAnsi="Times New Roman" w:cs="Times New Roman"/>
        </w:rPr>
      </w:pPr>
      <w:r w:rsidRPr="00DB207D">
        <w:rPr>
          <w:rFonts w:ascii="Times New Roman" w:hAnsi="Times New Roman" w:cs="Times New Roman"/>
        </w:rPr>
        <w:t xml:space="preserve">С момента приёма документов Заявитель имеет право на получение сведений о ходе исполнения муниципальной услуги при помощи средств телефонной, </w:t>
      </w:r>
      <w:proofErr w:type="gramStart"/>
      <w:r w:rsidRPr="00DB207D">
        <w:rPr>
          <w:rFonts w:ascii="Times New Roman" w:hAnsi="Times New Roman" w:cs="Times New Roman"/>
        </w:rPr>
        <w:t>электронной  связи</w:t>
      </w:r>
      <w:proofErr w:type="gramEnd"/>
      <w:r w:rsidRPr="00DB207D">
        <w:rPr>
          <w:rFonts w:ascii="Times New Roman" w:hAnsi="Times New Roman" w:cs="Times New Roman"/>
        </w:rPr>
        <w:t xml:space="preserve"> или посредством личного обращения в администрацию муниципального образования Крыловский район, МБУ «МФЦ» МО Крыловский район или Управление по благоустройству и архитектуре администрации муниципального образования Крыловский район,</w:t>
      </w:r>
    </w:p>
    <w:p w:rsidR="00CA6A53" w:rsidRPr="00DB207D" w:rsidRDefault="00CA6A53" w:rsidP="00281645">
      <w:pPr>
        <w:pStyle w:val="41"/>
        <w:tabs>
          <w:tab w:val="clear" w:pos="709"/>
          <w:tab w:val="num" w:pos="1429"/>
        </w:tabs>
        <w:spacing w:before="0" w:after="0"/>
        <w:outlineLvl w:val="9"/>
        <w:rPr>
          <w:rFonts w:ascii="Times New Roman" w:hAnsi="Times New Roman" w:cs="Times New Roman"/>
        </w:rPr>
      </w:pPr>
      <w:r w:rsidRPr="00DB207D">
        <w:rPr>
          <w:rFonts w:ascii="Times New Roman" w:hAnsi="Times New Roman" w:cs="Times New Roman"/>
        </w:rPr>
        <w:t>При ответах на телефонные звонки и устные обращения, должностные лица подробно,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заявитель гражданин, фамилии, имени, отчества и должности лица, принявшего телефонный звонок. При ответах на письменные обращения и обращения, поступившие по электронной почте, дается четкий и понятный ответ на поставленный вопрос, указывается фамилия, инициалы, должность и номер телефона исполнителя.</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Рекомендуемое время для телефонного разговора не более 10 минут, личного устного информирования - не более 20 минут.</w:t>
      </w:r>
    </w:p>
    <w:p w:rsidR="00CA6A53" w:rsidRPr="00DB207D" w:rsidRDefault="00CA6A53" w:rsidP="00281645">
      <w:pPr>
        <w:spacing w:after="0" w:line="240" w:lineRule="auto"/>
        <w:ind w:firstLine="720"/>
        <w:jc w:val="both"/>
        <w:rPr>
          <w:rFonts w:ascii="Times New Roman" w:hAnsi="Times New Roman" w:cs="Times New Roman"/>
          <w:b/>
          <w:bCs/>
          <w:sz w:val="24"/>
          <w:szCs w:val="24"/>
        </w:rPr>
      </w:pPr>
      <w:r w:rsidRPr="00DB207D">
        <w:rPr>
          <w:rFonts w:ascii="Times New Roman" w:hAnsi="Times New Roman" w:cs="Times New Roman"/>
          <w:sz w:val="24"/>
          <w:szCs w:val="24"/>
        </w:rPr>
        <w:t>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1.2.6.  Требования к размещению информации о предоставлении муниципальной услуги на информационных стендах. </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Информационные стенды, размещённые в МБУ «МФЦ» МО Крыловский район и Управлении по благоустройству и архитектуре администрации муниципального образования Крыловский район, должны содержать:</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режим</w:t>
      </w:r>
      <w:proofErr w:type="gramEnd"/>
      <w:r w:rsidRPr="00DB207D">
        <w:rPr>
          <w:rFonts w:ascii="Times New Roman" w:hAnsi="Times New Roman" w:cs="Times New Roman"/>
          <w:sz w:val="24"/>
          <w:szCs w:val="24"/>
        </w:rPr>
        <w:t xml:space="preserve"> работы, адреса МБУ «МФЦ» МО Крыловский район, Управления по благоустройству и архитектуре администрации муниципального образования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адрес</w:t>
      </w:r>
      <w:proofErr w:type="gramEnd"/>
      <w:r w:rsidRPr="00DB207D">
        <w:rPr>
          <w:rFonts w:ascii="Times New Roman" w:hAnsi="Times New Roman" w:cs="Times New Roman"/>
          <w:sz w:val="24"/>
          <w:szCs w:val="24"/>
        </w:rPr>
        <w:t xml:space="preserve"> </w:t>
      </w:r>
      <w:hyperlink r:id="rId15" w:history="1">
        <w:r w:rsidRPr="00DB207D">
          <w:rPr>
            <w:rStyle w:val="a4"/>
            <w:rFonts w:ascii="Times New Roman" w:hAnsi="Times New Roman" w:cs="Times New Roman"/>
            <w:color w:val="auto"/>
            <w:sz w:val="24"/>
            <w:szCs w:val="24"/>
          </w:rPr>
          <w:t>официального сайта</w:t>
        </w:r>
      </w:hyperlink>
      <w:r w:rsidRPr="00DB207D">
        <w:rPr>
          <w:rFonts w:ascii="Times New Roman" w:hAnsi="Times New Roman" w:cs="Times New Roman"/>
          <w:sz w:val="24"/>
          <w:szCs w:val="24"/>
        </w:rPr>
        <w:t xml:space="preserve"> администрации муниципального образования Крыловский район, адрес </w:t>
      </w:r>
      <w:hyperlink r:id="rId16" w:history="1">
        <w:r w:rsidRPr="00DB207D">
          <w:rPr>
            <w:rStyle w:val="a4"/>
            <w:rFonts w:ascii="Times New Roman" w:hAnsi="Times New Roman" w:cs="Times New Roman"/>
            <w:color w:val="auto"/>
            <w:sz w:val="24"/>
            <w:szCs w:val="24"/>
          </w:rPr>
          <w:t>электронной почты</w:t>
        </w:r>
      </w:hyperlink>
      <w:r w:rsidRPr="00DB207D">
        <w:rPr>
          <w:rFonts w:ascii="Times New Roman" w:hAnsi="Times New Roman" w:cs="Times New Roman"/>
          <w:sz w:val="24"/>
          <w:szCs w:val="24"/>
        </w:rPr>
        <w:t xml:space="preserve"> Управления по благоустройству и архитектуре администрации муниципального образования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почтовые</w:t>
      </w:r>
      <w:proofErr w:type="gramEnd"/>
      <w:r w:rsidRPr="00DB207D">
        <w:rPr>
          <w:rFonts w:ascii="Times New Roman" w:hAnsi="Times New Roman" w:cs="Times New Roman"/>
          <w:sz w:val="24"/>
          <w:szCs w:val="24"/>
        </w:rPr>
        <w:t xml:space="preserve"> адреса, телефоны, фамилии руководителей МБУ «МФЦ» МО Крыловский район и Управления по благоустройству и архитектуре администрации муниципального образования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порядок</w:t>
      </w:r>
      <w:proofErr w:type="gramEnd"/>
      <w:r w:rsidRPr="00DB207D">
        <w:rPr>
          <w:rFonts w:ascii="Times New Roman" w:hAnsi="Times New Roman" w:cs="Times New Roman"/>
          <w:sz w:val="24"/>
          <w:szCs w:val="24"/>
        </w:rPr>
        <w:t xml:space="preserve"> получения консультаций о предоставлении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порядок</w:t>
      </w:r>
      <w:proofErr w:type="gramEnd"/>
      <w:r w:rsidRPr="00DB207D">
        <w:rPr>
          <w:rFonts w:ascii="Times New Roman" w:hAnsi="Times New Roman" w:cs="Times New Roman"/>
          <w:sz w:val="24"/>
          <w:szCs w:val="24"/>
        </w:rPr>
        <w:t xml:space="preserve"> и сроки предоставления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образец</w:t>
      </w:r>
      <w:proofErr w:type="gramEnd"/>
      <w:r w:rsidRPr="00DB207D">
        <w:rPr>
          <w:rFonts w:ascii="Times New Roman" w:hAnsi="Times New Roman" w:cs="Times New Roman"/>
          <w:sz w:val="24"/>
          <w:szCs w:val="24"/>
        </w:rPr>
        <w:t xml:space="preserve"> заявления о предоставлении муниципальной услуги и образец заполнения таких заявлений;</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перечень</w:t>
      </w:r>
      <w:proofErr w:type="gramEnd"/>
      <w:r w:rsidRPr="00DB207D">
        <w:rPr>
          <w:rFonts w:ascii="Times New Roman" w:hAnsi="Times New Roman" w:cs="Times New Roman"/>
          <w:sz w:val="24"/>
          <w:szCs w:val="24"/>
        </w:rPr>
        <w:t xml:space="preserve"> документов, необходимых для предоставления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lastRenderedPageBreak/>
        <w:t>основания</w:t>
      </w:r>
      <w:proofErr w:type="gramEnd"/>
      <w:r w:rsidRPr="00DB207D">
        <w:rPr>
          <w:rFonts w:ascii="Times New Roman" w:hAnsi="Times New Roman" w:cs="Times New Roman"/>
          <w:sz w:val="24"/>
          <w:szCs w:val="24"/>
        </w:rPr>
        <w:t xml:space="preserve"> для отказа в приёме документов о предоставлении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основания</w:t>
      </w:r>
      <w:proofErr w:type="gramEnd"/>
      <w:r w:rsidRPr="00DB207D">
        <w:rPr>
          <w:rFonts w:ascii="Times New Roman" w:hAnsi="Times New Roman" w:cs="Times New Roman"/>
          <w:sz w:val="24"/>
          <w:szCs w:val="24"/>
        </w:rPr>
        <w:t xml:space="preserve"> для отказа в предоставлении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сведения</w:t>
      </w:r>
      <w:proofErr w:type="gramEnd"/>
      <w:r w:rsidRPr="00DB207D">
        <w:rPr>
          <w:rFonts w:ascii="Times New Roman" w:hAnsi="Times New Roman" w:cs="Times New Roman"/>
          <w:sz w:val="24"/>
          <w:szCs w:val="24"/>
        </w:rPr>
        <w:t xml:space="preserve"> о стоимости предоставления  сведений (копий) документов ИСОГД;</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досудебный</w:t>
      </w:r>
      <w:proofErr w:type="gramEnd"/>
      <w:r w:rsidRPr="00DB207D">
        <w:rPr>
          <w:rFonts w:ascii="Times New Roman" w:hAnsi="Times New Roman" w:cs="Times New Roman"/>
          <w:sz w:val="24"/>
          <w:szCs w:val="24"/>
        </w:rPr>
        <w:t xml:space="preserve"> (внесудебный) порядок обжалования решений и действий (бездействия) Управления по благоустройству и архитектуре администрации муниципального образования Крыловский район, а также их должностных лиц и муниципальных служащих;</w:t>
      </w:r>
    </w:p>
    <w:p w:rsidR="00CA6A53" w:rsidRPr="00DB207D" w:rsidRDefault="00CA6A53" w:rsidP="00281645">
      <w:pPr>
        <w:pStyle w:val="41"/>
        <w:tabs>
          <w:tab w:val="clear" w:pos="709"/>
          <w:tab w:val="num" w:pos="1429"/>
        </w:tabs>
        <w:spacing w:before="0" w:after="0"/>
        <w:outlineLvl w:val="9"/>
        <w:rPr>
          <w:rFonts w:ascii="Times New Roman" w:hAnsi="Times New Roman" w:cs="Times New Roman"/>
        </w:rPr>
      </w:pPr>
      <w:proofErr w:type="gramStart"/>
      <w:r w:rsidRPr="00DB207D">
        <w:rPr>
          <w:rFonts w:ascii="Times New Roman" w:hAnsi="Times New Roman" w:cs="Times New Roman"/>
        </w:rPr>
        <w:t>иную</w:t>
      </w:r>
      <w:proofErr w:type="gramEnd"/>
      <w:r w:rsidRPr="00DB207D">
        <w:rPr>
          <w:rFonts w:ascii="Times New Roman" w:hAnsi="Times New Roman" w:cs="Times New Roman"/>
        </w:rPr>
        <w:t xml:space="preserve"> информацию, необходимую для получения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Информационные стенды размещаются на видном, доступном месте.</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1.2.7.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Помещения МБУ «МФЦ» МО Крыловский район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A6A53" w:rsidRPr="00DB207D" w:rsidRDefault="00CA6A53" w:rsidP="007A17B4">
      <w:pPr>
        <w:pStyle w:val="41"/>
        <w:tabs>
          <w:tab w:val="clear" w:pos="709"/>
          <w:tab w:val="num" w:pos="1429"/>
        </w:tabs>
        <w:spacing w:before="0" w:after="0"/>
        <w:ind w:firstLine="0"/>
        <w:outlineLvl w:val="9"/>
        <w:rPr>
          <w:rFonts w:ascii="Times New Roman" w:hAnsi="Times New Roman" w:cs="Times New Roman"/>
        </w:rPr>
      </w:pPr>
    </w:p>
    <w:p w:rsidR="00CA6A53" w:rsidRPr="00DB207D" w:rsidRDefault="00CA6A53" w:rsidP="007A17B4">
      <w:pPr>
        <w:pStyle w:val="41"/>
        <w:tabs>
          <w:tab w:val="clear" w:pos="709"/>
          <w:tab w:val="num" w:pos="1429"/>
        </w:tabs>
        <w:spacing w:before="0" w:after="0"/>
        <w:jc w:val="center"/>
        <w:outlineLvl w:val="9"/>
        <w:rPr>
          <w:rFonts w:ascii="Times New Roman" w:hAnsi="Times New Roman" w:cs="Times New Roman"/>
        </w:rPr>
      </w:pPr>
      <w:r w:rsidRPr="00DB207D">
        <w:rPr>
          <w:rFonts w:ascii="Times New Roman" w:hAnsi="Times New Roman" w:cs="Times New Roman"/>
        </w:rPr>
        <w:t>II. Стандарт предоставления муниципальной услуги</w:t>
      </w:r>
    </w:p>
    <w:p w:rsidR="00CA6A53" w:rsidRPr="00DB207D" w:rsidRDefault="00CA6A53" w:rsidP="00281645">
      <w:pPr>
        <w:pStyle w:val="41"/>
        <w:tabs>
          <w:tab w:val="clear" w:pos="709"/>
          <w:tab w:val="num" w:pos="1429"/>
        </w:tabs>
        <w:spacing w:before="0" w:after="0"/>
        <w:jc w:val="center"/>
        <w:outlineLvl w:val="9"/>
        <w:rPr>
          <w:rFonts w:ascii="Times New Roman" w:hAnsi="Times New Roman" w:cs="Times New Roman"/>
        </w:rPr>
      </w:pPr>
    </w:p>
    <w:p w:rsidR="00CA6A53" w:rsidRPr="00DB207D" w:rsidRDefault="00CA6A53" w:rsidP="00847699">
      <w:pPr>
        <w:autoSpaceDE w:val="0"/>
        <w:autoSpaceDN w:val="0"/>
        <w:adjustRightInd w:val="0"/>
        <w:spacing w:after="0" w:line="240" w:lineRule="auto"/>
        <w:ind w:firstLine="709"/>
        <w:jc w:val="center"/>
        <w:rPr>
          <w:rFonts w:ascii="Times New Roman" w:hAnsi="Times New Roman" w:cs="Times New Roman"/>
          <w:sz w:val="24"/>
          <w:szCs w:val="24"/>
        </w:rPr>
      </w:pPr>
      <w:r w:rsidRPr="00DB207D">
        <w:rPr>
          <w:rFonts w:ascii="Times New Roman" w:hAnsi="Times New Roman" w:cs="Times New Roman"/>
          <w:sz w:val="24"/>
          <w:szCs w:val="24"/>
        </w:rPr>
        <w:t>2.1. Наименование муниципальной услуги.</w:t>
      </w:r>
    </w:p>
    <w:p w:rsidR="00CA6A53" w:rsidRPr="00DB207D" w:rsidRDefault="00CA6A53" w:rsidP="00847699">
      <w:pPr>
        <w:autoSpaceDE w:val="0"/>
        <w:autoSpaceDN w:val="0"/>
        <w:adjustRightInd w:val="0"/>
        <w:spacing w:after="0" w:line="240" w:lineRule="auto"/>
        <w:ind w:firstLine="709"/>
        <w:jc w:val="center"/>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Наименование муниципальной </w:t>
      </w:r>
      <w:proofErr w:type="gramStart"/>
      <w:r w:rsidRPr="00DB207D">
        <w:rPr>
          <w:rFonts w:ascii="Times New Roman" w:hAnsi="Times New Roman" w:cs="Times New Roman"/>
          <w:sz w:val="24"/>
          <w:szCs w:val="24"/>
        </w:rPr>
        <w:t>услуги:  «</w:t>
      </w:r>
      <w:proofErr w:type="gramEnd"/>
      <w:r w:rsidRPr="00DB207D">
        <w:rPr>
          <w:rFonts w:ascii="Times New Roman" w:hAnsi="Times New Roman" w:cs="Times New Roman"/>
          <w:sz w:val="24"/>
          <w:szCs w:val="24"/>
        </w:rPr>
        <w:t>Предоставление сведений, содержащихся в информационной системе обеспечения градостроительной деятельности».</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p>
    <w:p w:rsidR="00CA6A53" w:rsidRPr="00DB207D" w:rsidRDefault="00CA6A53" w:rsidP="00847699">
      <w:pPr>
        <w:autoSpaceDE w:val="0"/>
        <w:autoSpaceDN w:val="0"/>
        <w:adjustRightInd w:val="0"/>
        <w:spacing w:after="0" w:line="240" w:lineRule="auto"/>
        <w:ind w:firstLine="709"/>
        <w:jc w:val="center"/>
        <w:rPr>
          <w:rFonts w:ascii="Times New Roman" w:hAnsi="Times New Roman" w:cs="Times New Roman"/>
          <w:sz w:val="24"/>
          <w:szCs w:val="24"/>
        </w:rPr>
      </w:pPr>
      <w:r w:rsidRPr="00DB207D">
        <w:rPr>
          <w:rFonts w:ascii="Times New Roman" w:hAnsi="Times New Roman" w:cs="Times New Roman"/>
          <w:sz w:val="24"/>
          <w:szCs w:val="24"/>
        </w:rPr>
        <w:t>2.2. Полномочия по предоставлению муниципальной услуги.</w:t>
      </w:r>
    </w:p>
    <w:p w:rsidR="00CA6A53" w:rsidRPr="00DB207D" w:rsidRDefault="00CA6A53" w:rsidP="00847699">
      <w:pPr>
        <w:autoSpaceDE w:val="0"/>
        <w:autoSpaceDN w:val="0"/>
        <w:adjustRightInd w:val="0"/>
        <w:spacing w:after="0" w:line="240" w:lineRule="auto"/>
        <w:ind w:firstLine="709"/>
        <w:jc w:val="center"/>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2.2.1. Структурным подразделением администрации муниципального образования Крыловский район, осуществляющим предоставление муниципальной услуги является управление по благоустройству и архитектуре </w:t>
      </w:r>
      <w:proofErr w:type="gramStart"/>
      <w:r w:rsidRPr="00DB207D">
        <w:rPr>
          <w:rFonts w:ascii="Times New Roman" w:hAnsi="Times New Roman" w:cs="Times New Roman"/>
          <w:sz w:val="24"/>
          <w:szCs w:val="24"/>
        </w:rPr>
        <w:t>администрации  муниципального</w:t>
      </w:r>
      <w:proofErr w:type="gramEnd"/>
      <w:r w:rsidRPr="00DB207D">
        <w:rPr>
          <w:rFonts w:ascii="Times New Roman" w:hAnsi="Times New Roman" w:cs="Times New Roman"/>
          <w:sz w:val="24"/>
          <w:szCs w:val="24"/>
        </w:rPr>
        <w:t xml:space="preserve"> образования  Крыловский район (далее – Управление).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2.2.2. Информация о месте нахождения, графике работы, справочных телефонах, адресах электронной почты Управления:</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Адрес: 352080, Краснодарский край, Крыловский район, ст-ца Крыловская, ул. Орджоникидзе,43, </w:t>
      </w:r>
      <w:r w:rsidRPr="00DB207D">
        <w:rPr>
          <w:rFonts w:ascii="Times New Roman" w:hAnsi="Times New Roman" w:cs="Times New Roman"/>
          <w:sz w:val="24"/>
          <w:szCs w:val="24"/>
          <w:lang w:val="en-US"/>
        </w:rPr>
        <w:t>III</w:t>
      </w:r>
      <w:r w:rsidRPr="00DB207D">
        <w:rPr>
          <w:rFonts w:ascii="Times New Roman" w:hAnsi="Times New Roman" w:cs="Times New Roman"/>
          <w:sz w:val="24"/>
          <w:szCs w:val="24"/>
        </w:rPr>
        <w:t xml:space="preserve"> этаж, каб.63;</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График работы: понедельник – четверг: с 08:00 до 16:00; перерыв с 12:00 до 12:50; пятница: с 08:00 до 15:00; перерыв с 12:00 до 12:30; выходные дни: суббота, воскресенье;</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Телефоны  и</w:t>
      </w:r>
      <w:proofErr w:type="gramEnd"/>
      <w:r w:rsidRPr="00DB207D">
        <w:rPr>
          <w:rFonts w:ascii="Times New Roman" w:hAnsi="Times New Roman" w:cs="Times New Roman"/>
          <w:sz w:val="24"/>
          <w:szCs w:val="24"/>
        </w:rPr>
        <w:t xml:space="preserve"> факсы для получения справок и консультаций:</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1) приёмная управления по благоустройству и архитектуре: тел: 8 (86161) 31-4-73; факс: 8 (86161) 31-2-42,</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2) специалисты управления по благоустройству: тел/факс: 8 (86161) 31-2-42.</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Адреса электронной почты:</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1) </w:t>
      </w:r>
      <w:hyperlink r:id="rId17" w:history="1">
        <w:r w:rsidRPr="00DB207D">
          <w:rPr>
            <w:rStyle w:val="a5"/>
            <w:rFonts w:ascii="Times New Roman" w:hAnsi="Times New Roman" w:cs="Times New Roman"/>
            <w:color w:val="auto"/>
            <w:sz w:val="24"/>
            <w:szCs w:val="24"/>
            <w:u w:val="none"/>
            <w:lang w:val="en-US"/>
          </w:rPr>
          <w:t>uprblagiarh</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mail</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ru</w:t>
        </w:r>
      </w:hyperlink>
      <w:r w:rsidRPr="00DB207D">
        <w:rPr>
          <w:rFonts w:ascii="Times New Roman" w:hAnsi="Times New Roman" w:cs="Times New Roman"/>
          <w:sz w:val="24"/>
          <w:szCs w:val="24"/>
        </w:rPr>
        <w:t>,</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lastRenderedPageBreak/>
        <w:t xml:space="preserve">2) </w:t>
      </w:r>
      <w:hyperlink r:id="rId18" w:history="1">
        <w:r w:rsidRPr="00DB207D">
          <w:rPr>
            <w:rStyle w:val="a5"/>
            <w:rFonts w:ascii="Times New Roman" w:hAnsi="Times New Roman" w:cs="Times New Roman"/>
            <w:color w:val="auto"/>
            <w:sz w:val="24"/>
            <w:szCs w:val="24"/>
            <w:u w:val="none"/>
            <w:lang w:val="en-US"/>
          </w:rPr>
          <w:t>arhitek</w:t>
        </w:r>
        <w:r w:rsidRPr="00DB207D">
          <w:rPr>
            <w:rStyle w:val="a5"/>
            <w:rFonts w:ascii="Times New Roman" w:hAnsi="Times New Roman" w:cs="Times New Roman"/>
            <w:color w:val="auto"/>
            <w:sz w:val="24"/>
            <w:szCs w:val="24"/>
            <w:u w:val="none"/>
          </w:rPr>
          <w:t>261@</w:t>
        </w:r>
        <w:r w:rsidRPr="00DB207D">
          <w:rPr>
            <w:rStyle w:val="a5"/>
            <w:rFonts w:ascii="Times New Roman" w:hAnsi="Times New Roman" w:cs="Times New Roman"/>
            <w:color w:val="auto"/>
            <w:sz w:val="24"/>
            <w:szCs w:val="24"/>
            <w:u w:val="none"/>
            <w:lang w:val="en-US"/>
          </w:rPr>
          <w:t>rambler</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ru</w:t>
        </w:r>
      </w:hyperlink>
      <w:r w:rsidRPr="00DB207D">
        <w:rPr>
          <w:rFonts w:ascii="Times New Roman" w:hAnsi="Times New Roman" w:cs="Times New Roman"/>
          <w:sz w:val="24"/>
          <w:szCs w:val="24"/>
        </w:rPr>
        <w:t>.</w:t>
      </w:r>
    </w:p>
    <w:p w:rsidR="00CA6A53" w:rsidRPr="00DB207D" w:rsidRDefault="00CA6A53" w:rsidP="002A6415">
      <w:pPr>
        <w:spacing w:after="0" w:line="240" w:lineRule="auto"/>
        <w:jc w:val="both"/>
        <w:rPr>
          <w:rFonts w:ascii="Times New Roman" w:hAnsi="Times New Roman" w:cs="Times New Roman"/>
          <w:sz w:val="24"/>
          <w:szCs w:val="24"/>
        </w:rPr>
      </w:pPr>
    </w:p>
    <w:p w:rsidR="00CA6A53" w:rsidRPr="00DB207D" w:rsidRDefault="00CA6A53" w:rsidP="00847699">
      <w:pPr>
        <w:spacing w:after="0" w:line="240" w:lineRule="auto"/>
        <w:ind w:firstLine="709"/>
        <w:jc w:val="center"/>
        <w:rPr>
          <w:rFonts w:ascii="Times New Roman" w:hAnsi="Times New Roman" w:cs="Times New Roman"/>
          <w:color w:val="000000"/>
          <w:sz w:val="24"/>
          <w:szCs w:val="24"/>
        </w:rPr>
      </w:pPr>
      <w:r w:rsidRPr="00DB207D">
        <w:rPr>
          <w:rFonts w:ascii="Times New Roman" w:hAnsi="Times New Roman" w:cs="Times New Roman"/>
          <w:color w:val="000000"/>
          <w:sz w:val="24"/>
          <w:szCs w:val="24"/>
        </w:rPr>
        <w:t>2.3. Результат предоставления муниципальной услуги</w:t>
      </w:r>
    </w:p>
    <w:p w:rsidR="00CA6A53" w:rsidRPr="00DB207D" w:rsidRDefault="00CA6A53" w:rsidP="00847699">
      <w:pPr>
        <w:spacing w:after="0" w:line="240" w:lineRule="auto"/>
        <w:ind w:firstLine="709"/>
        <w:jc w:val="center"/>
        <w:rPr>
          <w:rFonts w:ascii="Times New Roman" w:hAnsi="Times New Roman" w:cs="Times New Roman"/>
          <w:color w:val="000000"/>
          <w:sz w:val="24"/>
          <w:szCs w:val="24"/>
        </w:rPr>
      </w:pPr>
    </w:p>
    <w:p w:rsidR="00CA6A53" w:rsidRPr="00DB207D" w:rsidRDefault="00CA6A53" w:rsidP="00847699">
      <w:pPr>
        <w:spacing w:after="0" w:line="240" w:lineRule="auto"/>
        <w:ind w:firstLine="709"/>
        <w:jc w:val="both"/>
        <w:rPr>
          <w:rFonts w:ascii="Times New Roman" w:hAnsi="Times New Roman" w:cs="Times New Roman"/>
          <w:color w:val="000000"/>
          <w:sz w:val="24"/>
          <w:szCs w:val="24"/>
        </w:rPr>
      </w:pPr>
      <w:r w:rsidRPr="00DB207D">
        <w:rPr>
          <w:rFonts w:ascii="Times New Roman" w:hAnsi="Times New Roman" w:cs="Times New Roman"/>
          <w:color w:val="000000"/>
          <w:sz w:val="24"/>
          <w:szCs w:val="24"/>
        </w:rPr>
        <w:t>Результатом предоставления муниципальной услуги являются:</w:t>
      </w:r>
    </w:p>
    <w:p w:rsidR="00CA6A53" w:rsidRPr="00DB207D" w:rsidRDefault="00CA6A53" w:rsidP="00281645">
      <w:pPr>
        <w:spacing w:after="0" w:line="240" w:lineRule="auto"/>
        <w:ind w:firstLine="709"/>
        <w:jc w:val="both"/>
        <w:rPr>
          <w:rFonts w:ascii="Times New Roman" w:hAnsi="Times New Roman" w:cs="Times New Roman"/>
          <w:color w:val="000000"/>
          <w:sz w:val="24"/>
          <w:szCs w:val="24"/>
        </w:rPr>
      </w:pPr>
      <w:r w:rsidRPr="00DB207D">
        <w:rPr>
          <w:rFonts w:ascii="Times New Roman" w:hAnsi="Times New Roman" w:cs="Times New Roman"/>
          <w:color w:val="000000"/>
          <w:sz w:val="24"/>
          <w:szCs w:val="24"/>
        </w:rPr>
        <w:t>- выдача заявителю сведений, содержащих в ИСОГД;</w:t>
      </w:r>
    </w:p>
    <w:p w:rsidR="00CA6A53" w:rsidRPr="00DB207D" w:rsidRDefault="00CA6A53" w:rsidP="00281645">
      <w:pPr>
        <w:spacing w:after="0" w:line="240" w:lineRule="auto"/>
        <w:ind w:firstLine="709"/>
        <w:jc w:val="both"/>
        <w:rPr>
          <w:rFonts w:ascii="Times New Roman" w:hAnsi="Times New Roman" w:cs="Times New Roman"/>
          <w:color w:val="000000"/>
          <w:sz w:val="24"/>
          <w:szCs w:val="24"/>
        </w:rPr>
      </w:pPr>
      <w:r w:rsidRPr="00DB207D">
        <w:rPr>
          <w:rFonts w:ascii="Times New Roman" w:hAnsi="Times New Roman" w:cs="Times New Roman"/>
          <w:color w:val="000000"/>
          <w:sz w:val="24"/>
          <w:szCs w:val="24"/>
        </w:rPr>
        <w:t>- письменный отказ в предоставлении сведений (копий документов) ИСОГД.</w:t>
      </w:r>
    </w:p>
    <w:p w:rsidR="00CA6A53" w:rsidRPr="00DB207D" w:rsidRDefault="00CA6A53" w:rsidP="00281645">
      <w:pPr>
        <w:spacing w:after="0" w:line="240" w:lineRule="auto"/>
        <w:ind w:firstLine="709"/>
        <w:jc w:val="both"/>
        <w:rPr>
          <w:rFonts w:ascii="Times New Roman" w:hAnsi="Times New Roman" w:cs="Times New Roman"/>
          <w:color w:val="000000"/>
          <w:sz w:val="24"/>
          <w:szCs w:val="24"/>
        </w:rPr>
      </w:pPr>
    </w:p>
    <w:p w:rsidR="00CA6A53" w:rsidRPr="00DB207D" w:rsidRDefault="00CA6A53" w:rsidP="00847699">
      <w:pPr>
        <w:spacing w:after="0" w:line="240" w:lineRule="auto"/>
        <w:ind w:firstLine="709"/>
        <w:jc w:val="center"/>
        <w:rPr>
          <w:rFonts w:ascii="Times New Roman" w:hAnsi="Times New Roman" w:cs="Times New Roman"/>
          <w:color w:val="000000"/>
          <w:sz w:val="24"/>
          <w:szCs w:val="24"/>
        </w:rPr>
      </w:pPr>
      <w:r w:rsidRPr="00DB207D">
        <w:rPr>
          <w:rFonts w:ascii="Times New Roman" w:hAnsi="Times New Roman" w:cs="Times New Roman"/>
          <w:color w:val="000000"/>
          <w:sz w:val="24"/>
          <w:szCs w:val="24"/>
        </w:rPr>
        <w:t>2.4. Срок предоставления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color w:val="000000"/>
          <w:sz w:val="24"/>
          <w:szCs w:val="24"/>
        </w:rPr>
      </w:pP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2.4.1. Сведения (копии документов), содержащиеся в информационной системе, </w:t>
      </w:r>
      <w:proofErr w:type="gramStart"/>
      <w:r w:rsidRPr="00DB207D">
        <w:rPr>
          <w:rFonts w:ascii="Times New Roman" w:hAnsi="Times New Roman" w:cs="Times New Roman"/>
          <w:sz w:val="24"/>
          <w:szCs w:val="24"/>
        </w:rPr>
        <w:t>выдаются  (</w:t>
      </w:r>
      <w:proofErr w:type="gramEnd"/>
      <w:r w:rsidRPr="00DB207D">
        <w:rPr>
          <w:rFonts w:ascii="Times New Roman" w:hAnsi="Times New Roman" w:cs="Times New Roman"/>
          <w:sz w:val="24"/>
          <w:szCs w:val="24"/>
        </w:rPr>
        <w:t>направляются) заявителю в срок, не превышающий 14  дней с даты представления документа, подтверждающего внесение платы за предоставление указанных сведений.</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2.4.2. По межведомственным запросам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сведения, содержащиеся в ИСОГД, предоставляются не позднее пяти рабочих дней со дня получения соответствующего межведомственного запроса.</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2.4.3. В течение 14 дней с даты </w:t>
      </w:r>
      <w:proofErr w:type="gramStart"/>
      <w:r w:rsidRPr="00DB207D">
        <w:rPr>
          <w:rFonts w:ascii="Times New Roman" w:hAnsi="Times New Roman" w:cs="Times New Roman"/>
          <w:sz w:val="24"/>
          <w:szCs w:val="24"/>
        </w:rPr>
        <w:t>выдачи  заявителю</w:t>
      </w:r>
      <w:proofErr w:type="gramEnd"/>
      <w:r w:rsidRPr="00DB207D">
        <w:rPr>
          <w:rFonts w:ascii="Times New Roman" w:hAnsi="Times New Roman" w:cs="Times New Roman"/>
          <w:sz w:val="24"/>
          <w:szCs w:val="24"/>
        </w:rPr>
        <w:t xml:space="preserve"> информации о размере платы за сведения ИСОГД, в случае, если у него нет права на бесплатное получение сведений ИСОГД, он предоставляет документ, подтверждающий внесение платы за предоставление указанных сведений.</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2.4.4. В случае поступления заявления от заявителя, имеющего право на бесплатное получение муниципальной услуги, срок предоставления сведений не должен превышать 14 дней со дня подачи заявления в орган местного самоуправления.</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2.4.5. В четырнадцатидневный срок с </w:t>
      </w:r>
      <w:proofErr w:type="gramStart"/>
      <w:r w:rsidRPr="00DB207D">
        <w:rPr>
          <w:rFonts w:ascii="Times New Roman" w:hAnsi="Times New Roman" w:cs="Times New Roman"/>
          <w:sz w:val="24"/>
          <w:szCs w:val="24"/>
        </w:rPr>
        <w:t>даты  регистрации</w:t>
      </w:r>
      <w:proofErr w:type="gramEnd"/>
      <w:r w:rsidRPr="00DB207D">
        <w:rPr>
          <w:rFonts w:ascii="Times New Roman" w:hAnsi="Times New Roman" w:cs="Times New Roman"/>
          <w:sz w:val="24"/>
          <w:szCs w:val="24"/>
        </w:rPr>
        <w:t xml:space="preserve">  заявления  о предоставление муниципальной услуги заявителю может быть направлено письменное уведомление об отказе в предоставлении муниципальной услуги, в случае, если имеются основания для отказа.</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2.4.6. В четырнадцатидневный срок с даты представления документа, подтверждающего внесение платы за предоставление указанных сведений, в случае, если у него нет права на бесплатное получение сведений ИСОГД, заявитель может подать заявление о прекращении муниципальной услуги.</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2.4.7. В течение 14 дней с даты регистрации заявления о прекращении </w:t>
      </w:r>
      <w:proofErr w:type="gramStart"/>
      <w:r w:rsidRPr="00DB207D">
        <w:rPr>
          <w:rFonts w:ascii="Times New Roman" w:hAnsi="Times New Roman" w:cs="Times New Roman"/>
          <w:sz w:val="24"/>
          <w:szCs w:val="24"/>
        </w:rPr>
        <w:t>муниципальной  услуги</w:t>
      </w:r>
      <w:proofErr w:type="gramEnd"/>
      <w:r w:rsidRPr="00DB207D">
        <w:rPr>
          <w:rFonts w:ascii="Times New Roman" w:hAnsi="Times New Roman" w:cs="Times New Roman"/>
          <w:sz w:val="24"/>
          <w:szCs w:val="24"/>
        </w:rPr>
        <w:t xml:space="preserve"> заявителю направляется письменное уведомление о прекращении муниципальной услуги.</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2.4.8. В течение 14 дней с даты регистрации заявления заинтересованного лица о возврате уплаченной суммы принимается решение о возврате уплаченной суммы.</w:t>
      </w:r>
    </w:p>
    <w:p w:rsidR="00CA6A53" w:rsidRPr="00DB207D" w:rsidRDefault="00CA6A53" w:rsidP="002A6415">
      <w:pPr>
        <w:autoSpaceDE w:val="0"/>
        <w:autoSpaceDN w:val="0"/>
        <w:adjustRightInd w:val="0"/>
        <w:spacing w:after="0" w:line="240" w:lineRule="auto"/>
        <w:jc w:val="both"/>
        <w:rPr>
          <w:rFonts w:ascii="Times New Roman" w:hAnsi="Times New Roman" w:cs="Times New Roman"/>
          <w:color w:val="FF6600"/>
          <w:sz w:val="24"/>
          <w:szCs w:val="24"/>
        </w:rPr>
      </w:pPr>
    </w:p>
    <w:p w:rsidR="00CA6A53" w:rsidRPr="00DB207D" w:rsidRDefault="00CA6A53" w:rsidP="00847699">
      <w:pPr>
        <w:autoSpaceDE w:val="0"/>
        <w:autoSpaceDN w:val="0"/>
        <w:adjustRightInd w:val="0"/>
        <w:spacing w:after="0" w:line="240" w:lineRule="auto"/>
        <w:ind w:firstLine="709"/>
        <w:jc w:val="center"/>
        <w:rPr>
          <w:rFonts w:ascii="Times New Roman" w:hAnsi="Times New Roman" w:cs="Times New Roman"/>
          <w:sz w:val="24"/>
          <w:szCs w:val="24"/>
        </w:rPr>
      </w:pPr>
      <w:r w:rsidRPr="00DB207D">
        <w:rPr>
          <w:rFonts w:ascii="Times New Roman" w:hAnsi="Times New Roman" w:cs="Times New Roman"/>
          <w:sz w:val="24"/>
          <w:szCs w:val="24"/>
        </w:rPr>
        <w:t>2.5. Правовые основания предоставления муниципальной услуги</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Предоставление муниципальной услуги осуществляется в соответствии с:</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 - Конституцией Российской Федерации;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 - Градостроительным кодексом Российской Федерации;</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 - </w:t>
      </w:r>
      <w:proofErr w:type="gramStart"/>
      <w:r w:rsidRPr="00DB207D">
        <w:rPr>
          <w:rFonts w:ascii="Times New Roman" w:hAnsi="Times New Roman" w:cs="Times New Roman"/>
          <w:b w:val="0"/>
          <w:bCs w:val="0"/>
          <w:sz w:val="24"/>
          <w:szCs w:val="24"/>
        </w:rPr>
        <w:t>Федеральным  законом</w:t>
      </w:r>
      <w:proofErr w:type="gramEnd"/>
      <w:r w:rsidRPr="00DB207D">
        <w:rPr>
          <w:rFonts w:ascii="Times New Roman" w:hAnsi="Times New Roman" w:cs="Times New Roman"/>
          <w:b w:val="0"/>
          <w:bCs w:val="0"/>
          <w:sz w:val="24"/>
          <w:szCs w:val="24"/>
        </w:rPr>
        <w:t xml:space="preserve"> от 06 октября 2004 года №131-ФЗ «Об общих принципах организации местного самоуправления в Российской Федерации»;</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 -</w:t>
      </w:r>
      <w:r w:rsidRPr="00DB207D">
        <w:rPr>
          <w:rFonts w:ascii="Times New Roman" w:hAnsi="Times New Roman" w:cs="Times New Roman"/>
          <w:sz w:val="24"/>
          <w:szCs w:val="24"/>
        </w:rPr>
        <w:t xml:space="preserve"> </w:t>
      </w:r>
      <w:r w:rsidRPr="00DB207D">
        <w:rPr>
          <w:rFonts w:ascii="Times New Roman" w:hAnsi="Times New Roman" w:cs="Times New Roman"/>
          <w:b w:val="0"/>
          <w:bCs w:val="0"/>
          <w:sz w:val="24"/>
          <w:szCs w:val="24"/>
        </w:rPr>
        <w:t>Федеральным законом от 27 июля 2010 года N 210-ФЗ "Об организации предоставления государственных и муниципальных услуг";</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 - приказом Министра регионального развития Российской Федерации от 30 августа 2007 года № 85 «Об утверждении документов по ведению информационной системы обеспечения градостроительной деятельности»;</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lastRenderedPageBreak/>
        <w:t xml:space="preserve"> - постановлением Правительства Российской Федерации от 09 июня 2006 года № 363 «Об информационном обеспечении градостроительной деятельности;</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приказом Министерства экономического развития и торговли Российской Федерации от 26 февраля 2007 года № 57 «Об утверждении методики определения размера платы за предоставление сведений, содержащихся в информационной системе обеспечения градостроительной деятельности»;</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color w:val="000000"/>
          <w:sz w:val="24"/>
          <w:szCs w:val="24"/>
        </w:rPr>
      </w:pPr>
      <w:r w:rsidRPr="00DB207D">
        <w:rPr>
          <w:rFonts w:ascii="Times New Roman" w:hAnsi="Times New Roman" w:cs="Times New Roman"/>
          <w:b w:val="0"/>
          <w:bCs w:val="0"/>
          <w:color w:val="000000"/>
          <w:sz w:val="24"/>
          <w:szCs w:val="24"/>
        </w:rPr>
        <w:t xml:space="preserve"> - постановлением главы муниципального образования Крыловский район от 27 февраля 2009 года №87 «О создании и ведении информационной системы обеспечения градостроительной деятельности муниципального образования Крыловский район»;</w:t>
      </w:r>
    </w:p>
    <w:p w:rsidR="00CA6A53" w:rsidRPr="00DB207D" w:rsidRDefault="00CA6A53" w:rsidP="0095659E">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color w:val="000000"/>
          <w:sz w:val="24"/>
          <w:szCs w:val="24"/>
        </w:rPr>
        <w:t>- постановлением администрации муниципального образования Крыловский район «</w:t>
      </w:r>
      <w:r w:rsidRPr="00DB207D">
        <w:rPr>
          <w:rFonts w:ascii="Times New Roman" w:hAnsi="Times New Roman" w:cs="Times New Roman"/>
          <w:sz w:val="24"/>
          <w:szCs w:val="24"/>
        </w:rPr>
        <w:t>Об установлении платы в информационной системе обеспечения градостроительной деятельности муниципального образования Крыловский район», утверждаемым на каждый последующий год.</w:t>
      </w:r>
    </w:p>
    <w:p w:rsidR="00CA6A53" w:rsidRPr="00DB207D" w:rsidRDefault="00CA6A53" w:rsidP="00281645">
      <w:pPr>
        <w:autoSpaceDE w:val="0"/>
        <w:autoSpaceDN w:val="0"/>
        <w:adjustRightInd w:val="0"/>
        <w:spacing w:after="0" w:line="240" w:lineRule="auto"/>
        <w:ind w:firstLine="709"/>
        <w:jc w:val="center"/>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ind w:firstLine="709"/>
        <w:jc w:val="center"/>
        <w:rPr>
          <w:rFonts w:ascii="Times New Roman" w:hAnsi="Times New Roman" w:cs="Times New Roman"/>
          <w:sz w:val="24"/>
          <w:szCs w:val="24"/>
        </w:rPr>
      </w:pPr>
      <w:r w:rsidRPr="00DB207D">
        <w:rPr>
          <w:rFonts w:ascii="Times New Roman" w:hAnsi="Times New Roman" w:cs="Times New Roman"/>
          <w:sz w:val="24"/>
          <w:szCs w:val="24"/>
        </w:rPr>
        <w:t xml:space="preserve">2.6.  Исчерпывающий перечень документов, необходимых для предоставления </w:t>
      </w:r>
      <w:proofErr w:type="gramStart"/>
      <w:r w:rsidRPr="00DB207D">
        <w:rPr>
          <w:rFonts w:ascii="Times New Roman" w:hAnsi="Times New Roman" w:cs="Times New Roman"/>
          <w:sz w:val="24"/>
          <w:szCs w:val="24"/>
        </w:rPr>
        <w:t>муниципальной  услуги</w:t>
      </w:r>
      <w:proofErr w:type="gramEnd"/>
    </w:p>
    <w:p w:rsidR="00CA6A53" w:rsidRPr="00DB207D" w:rsidRDefault="00CA6A53" w:rsidP="00281645">
      <w:pPr>
        <w:autoSpaceDE w:val="0"/>
        <w:autoSpaceDN w:val="0"/>
        <w:adjustRightInd w:val="0"/>
        <w:spacing w:after="0" w:line="240" w:lineRule="auto"/>
        <w:ind w:firstLine="709"/>
        <w:jc w:val="center"/>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2.6.1.  Перечень документов, необходимых для предоставления муниципальной услуги:</w:t>
      </w:r>
    </w:p>
    <w:p w:rsidR="00CA6A53" w:rsidRPr="00DB207D" w:rsidRDefault="00CA6A53" w:rsidP="00281645">
      <w:pPr>
        <w:pStyle w:val="Standard"/>
        <w:suppressAutoHyphens w:val="0"/>
        <w:ind w:firstLine="720"/>
        <w:jc w:val="both"/>
        <w:rPr>
          <w:rFonts w:ascii="Times New Roman" w:hAnsi="Times New Roman" w:cs="Times New Roman"/>
          <w:lang w:val="ru-RU"/>
        </w:rPr>
      </w:pPr>
      <w:proofErr w:type="gramStart"/>
      <w:r w:rsidRPr="00DB207D">
        <w:rPr>
          <w:rFonts w:ascii="Times New Roman" w:hAnsi="Times New Roman" w:cs="Times New Roman"/>
          <w:lang w:val="ru-RU"/>
        </w:rPr>
        <w:t>а</w:t>
      </w:r>
      <w:proofErr w:type="gramEnd"/>
      <w:r w:rsidRPr="00DB207D">
        <w:rPr>
          <w:rFonts w:ascii="Times New Roman" w:hAnsi="Times New Roman" w:cs="Times New Roman"/>
          <w:lang w:val="ru-RU"/>
        </w:rPr>
        <w:t xml:space="preserve">) </w:t>
      </w:r>
      <w:r w:rsidRPr="00DB207D">
        <w:rPr>
          <w:rFonts w:ascii="Times New Roman" w:hAnsi="Times New Roman" w:cs="Times New Roman"/>
        </w:rPr>
        <w:t>заявление на предоставление муниципальной услуги (Приложение №</w:t>
      </w:r>
      <w:r w:rsidRPr="00DB207D">
        <w:rPr>
          <w:rFonts w:ascii="Times New Roman" w:hAnsi="Times New Roman" w:cs="Times New Roman"/>
          <w:lang w:val="ru-RU"/>
        </w:rPr>
        <w:t xml:space="preserve"> </w:t>
      </w:r>
      <w:r w:rsidRPr="00DB207D">
        <w:rPr>
          <w:rFonts w:ascii="Times New Roman" w:hAnsi="Times New Roman" w:cs="Times New Roman"/>
        </w:rPr>
        <w:t>2</w:t>
      </w:r>
      <w:r w:rsidRPr="00DB207D">
        <w:rPr>
          <w:rFonts w:ascii="Times New Roman" w:hAnsi="Times New Roman" w:cs="Times New Roman"/>
          <w:lang w:val="ru-RU"/>
        </w:rPr>
        <w:t xml:space="preserve"> к настоящему Административному регламенту</w:t>
      </w:r>
      <w:r w:rsidRPr="00DB207D">
        <w:rPr>
          <w:rFonts w:ascii="Times New Roman" w:hAnsi="Times New Roman" w:cs="Times New Roman"/>
        </w:rPr>
        <w:t>)</w:t>
      </w:r>
      <w:r w:rsidRPr="00DB207D">
        <w:rPr>
          <w:rFonts w:ascii="Times New Roman" w:hAnsi="Times New Roman" w:cs="Times New Roman"/>
          <w:lang w:val="ru-RU"/>
        </w:rPr>
        <w:t>,</w:t>
      </w:r>
    </w:p>
    <w:p w:rsidR="00CA6A53" w:rsidRPr="00DB207D" w:rsidRDefault="00CA6A53" w:rsidP="00281645">
      <w:pPr>
        <w:pStyle w:val="Standard"/>
        <w:suppressAutoHyphens w:val="0"/>
        <w:ind w:firstLine="720"/>
        <w:jc w:val="both"/>
        <w:rPr>
          <w:rFonts w:ascii="Times New Roman" w:hAnsi="Times New Roman" w:cs="Times New Roman"/>
          <w:lang w:val="ru-RU"/>
        </w:rPr>
      </w:pPr>
      <w:proofErr w:type="gramStart"/>
      <w:r w:rsidRPr="00DB207D">
        <w:rPr>
          <w:rFonts w:ascii="Times New Roman" w:hAnsi="Times New Roman" w:cs="Times New Roman"/>
          <w:lang w:val="ru-RU"/>
        </w:rPr>
        <w:t>б</w:t>
      </w:r>
      <w:proofErr w:type="gramEnd"/>
      <w:r w:rsidRPr="00DB207D">
        <w:rPr>
          <w:rFonts w:ascii="Times New Roman" w:hAnsi="Times New Roman" w:cs="Times New Roman"/>
          <w:lang w:val="ru-RU"/>
        </w:rPr>
        <w:t xml:space="preserve">) </w:t>
      </w:r>
      <w:r w:rsidRPr="00DB207D">
        <w:rPr>
          <w:rFonts w:ascii="Times New Roman" w:hAnsi="Times New Roman" w:cs="Times New Roman"/>
        </w:rPr>
        <w:t>документ, подтверждающий внесение платы за предоставление муниципальной услуги</w:t>
      </w:r>
      <w:r w:rsidRPr="00DB207D">
        <w:rPr>
          <w:rFonts w:ascii="Times New Roman" w:hAnsi="Times New Roman" w:cs="Times New Roman"/>
          <w:lang w:val="ru-RU"/>
        </w:rPr>
        <w:t>, в случае, если у заявителя нет права на бесплатное получение сведений,</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в</w:t>
      </w:r>
      <w:proofErr w:type="gramEnd"/>
      <w:r w:rsidRPr="00DB207D">
        <w:rPr>
          <w:rFonts w:ascii="Times New Roman" w:hAnsi="Times New Roman" w:cs="Times New Roman"/>
          <w:sz w:val="24"/>
          <w:szCs w:val="24"/>
        </w:rPr>
        <w:t>) документ, удостоверяющий личность заявителя (паспорт) (копия страниц 2, 3, 5, подлинник для ознакомления), в случае обращения доверенного лица - доверенность и документ, удостоверяющий его личность (паспорт) (копия 1 экземпляр, подлинники для ознакомления);</w:t>
      </w:r>
    </w:p>
    <w:p w:rsidR="00CA6A53" w:rsidRPr="00DB207D" w:rsidRDefault="00CA6A53" w:rsidP="00281645">
      <w:pPr>
        <w:pStyle w:val="Standard"/>
        <w:suppressAutoHyphens w:val="0"/>
        <w:ind w:firstLine="720"/>
        <w:jc w:val="both"/>
        <w:rPr>
          <w:rFonts w:ascii="Times New Roman" w:hAnsi="Times New Roman" w:cs="Times New Roman"/>
          <w:lang w:val="ru-RU"/>
        </w:rPr>
      </w:pPr>
      <w:proofErr w:type="gramStart"/>
      <w:r w:rsidRPr="00DB207D">
        <w:rPr>
          <w:rFonts w:ascii="Times New Roman" w:hAnsi="Times New Roman" w:cs="Times New Roman"/>
          <w:lang w:val="ru-RU"/>
        </w:rPr>
        <w:t>г</w:t>
      </w:r>
      <w:proofErr w:type="gramEnd"/>
      <w:r w:rsidRPr="00DB207D">
        <w:rPr>
          <w:rFonts w:ascii="Times New Roman" w:hAnsi="Times New Roman" w:cs="Times New Roman"/>
          <w:lang w:val="ru-RU"/>
        </w:rPr>
        <w:t>) документ, подтверждающий право на получение сведений, отнесенных к категории ограниченного доступа, в случае если запрашиваемая информация относится к категории ограниченного доступа,</w:t>
      </w:r>
      <w:r w:rsidRPr="00DB207D">
        <w:rPr>
          <w:rFonts w:ascii="Times New Roman" w:hAnsi="Times New Roman" w:cs="Times New Roman"/>
        </w:rPr>
        <w:t xml:space="preserve"> </w:t>
      </w:r>
    </w:p>
    <w:p w:rsidR="00CA6A53" w:rsidRPr="00DB207D" w:rsidRDefault="00CA6A53" w:rsidP="00281645">
      <w:pPr>
        <w:pStyle w:val="Standard"/>
        <w:suppressAutoHyphens w:val="0"/>
        <w:ind w:firstLine="720"/>
        <w:jc w:val="both"/>
        <w:rPr>
          <w:rFonts w:ascii="Times New Roman" w:hAnsi="Times New Roman" w:cs="Times New Roman"/>
          <w:lang w:val="ru-RU"/>
        </w:rPr>
      </w:pPr>
      <w:proofErr w:type="gramStart"/>
      <w:r w:rsidRPr="00DB207D">
        <w:rPr>
          <w:rFonts w:ascii="Times New Roman" w:hAnsi="Times New Roman" w:cs="Times New Roman"/>
          <w:lang w:val="ru-RU"/>
        </w:rPr>
        <w:t>д</w:t>
      </w:r>
      <w:proofErr w:type="gramEnd"/>
      <w:r w:rsidRPr="00DB207D">
        <w:rPr>
          <w:rFonts w:ascii="Times New Roman" w:hAnsi="Times New Roman" w:cs="Times New Roman"/>
          <w:lang w:val="ru-RU"/>
        </w:rPr>
        <w:t>) документ,</w:t>
      </w:r>
      <w:r w:rsidRPr="00DB207D">
        <w:rPr>
          <w:rFonts w:ascii="Times New Roman" w:hAnsi="Times New Roman" w:cs="Times New Roman"/>
        </w:rPr>
        <w:t xml:space="preserve"> </w:t>
      </w:r>
      <w:r w:rsidRPr="00DB207D">
        <w:rPr>
          <w:rFonts w:ascii="Times New Roman" w:hAnsi="Times New Roman" w:cs="Times New Roman"/>
          <w:lang w:val="ru-RU"/>
        </w:rPr>
        <w:t>подтверж</w:t>
      </w:r>
      <w:r w:rsidRPr="00DB207D">
        <w:rPr>
          <w:rFonts w:ascii="Times New Roman" w:hAnsi="Times New Roman" w:cs="Times New Roman"/>
        </w:rPr>
        <w:t>дающи</w:t>
      </w:r>
      <w:r w:rsidRPr="00DB207D">
        <w:rPr>
          <w:rFonts w:ascii="Times New Roman" w:hAnsi="Times New Roman" w:cs="Times New Roman"/>
          <w:lang w:val="ru-RU"/>
        </w:rPr>
        <w:t>й</w:t>
      </w:r>
      <w:r w:rsidRPr="00DB207D">
        <w:rPr>
          <w:rFonts w:ascii="Times New Roman" w:hAnsi="Times New Roman" w:cs="Times New Roman"/>
        </w:rPr>
        <w:t xml:space="preserve"> право </w:t>
      </w:r>
      <w:r w:rsidRPr="00DB207D">
        <w:rPr>
          <w:rFonts w:ascii="Times New Roman" w:hAnsi="Times New Roman" w:cs="Times New Roman"/>
          <w:lang w:val="ru-RU"/>
        </w:rPr>
        <w:t>заявителя на бесплатное получение сведений, содержащихся в ИСОГД, в случае, предусмотренном  пунктом 2 части 9 статьи 57  Градостроительного кодекса Российский Федерации.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Документы предоставляются в копиях и оригиналах (для обозрения). Копии документов должны быть заверены в установленном законом порядке. </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Перечень документов, необходимых для предоставления государственной услуги, является исчерпывающим.</w:t>
      </w:r>
    </w:p>
    <w:p w:rsidR="00CA6A53" w:rsidRPr="00DB207D" w:rsidRDefault="00CA6A53" w:rsidP="00281645">
      <w:pPr>
        <w:pStyle w:val="Standard"/>
        <w:suppressAutoHyphens w:val="0"/>
        <w:ind w:firstLine="720"/>
        <w:jc w:val="both"/>
        <w:rPr>
          <w:rFonts w:ascii="Times New Roman" w:hAnsi="Times New Roman" w:cs="Times New Roman"/>
          <w:lang w:val="ru-RU"/>
        </w:rPr>
      </w:pPr>
      <w:r w:rsidRPr="00DB207D">
        <w:rPr>
          <w:rFonts w:ascii="Times New Roman" w:hAnsi="Times New Roman" w:cs="Times New Roman"/>
          <w:lang w:val="ru-RU"/>
        </w:rPr>
        <w:t>2.6</w:t>
      </w:r>
      <w:r w:rsidRPr="00DB207D">
        <w:rPr>
          <w:rFonts w:ascii="Times New Roman" w:hAnsi="Times New Roman" w:cs="Times New Roman"/>
        </w:rPr>
        <w:t>.</w:t>
      </w:r>
      <w:r w:rsidRPr="00DB207D">
        <w:rPr>
          <w:rFonts w:ascii="Times New Roman" w:hAnsi="Times New Roman" w:cs="Times New Roman"/>
          <w:lang w:val="ru-RU"/>
        </w:rPr>
        <w:t>2</w:t>
      </w:r>
      <w:r w:rsidRPr="00DB207D">
        <w:rPr>
          <w:rFonts w:ascii="Times New Roman" w:hAnsi="Times New Roman" w:cs="Times New Roman"/>
        </w:rPr>
        <w:t>. В случае указания в запросе формы предоставления сведений на электронном носителе, заявитель к запросу прикладывает электронный носитель (</w:t>
      </w:r>
      <w:r w:rsidRPr="00DB207D">
        <w:rPr>
          <w:rFonts w:ascii="Times New Roman" w:hAnsi="Times New Roman" w:cs="Times New Roman"/>
          <w:lang w:val="en-US"/>
        </w:rPr>
        <w:t>CD</w:t>
      </w:r>
      <w:r w:rsidRPr="00DB207D">
        <w:rPr>
          <w:rFonts w:ascii="Times New Roman" w:hAnsi="Times New Roman" w:cs="Times New Roman"/>
        </w:rPr>
        <w:t xml:space="preserve">, </w:t>
      </w:r>
      <w:r w:rsidRPr="00DB207D">
        <w:rPr>
          <w:rFonts w:ascii="Times New Roman" w:hAnsi="Times New Roman" w:cs="Times New Roman"/>
          <w:lang w:val="en-US"/>
        </w:rPr>
        <w:t>DVD</w:t>
      </w:r>
      <w:r w:rsidRPr="00DB207D">
        <w:rPr>
          <w:rFonts w:ascii="Times New Roman" w:hAnsi="Times New Roman" w:cs="Times New Roman"/>
        </w:rPr>
        <w:t xml:space="preserve">-диск, </w:t>
      </w:r>
      <w:r w:rsidRPr="00DB207D">
        <w:rPr>
          <w:rFonts w:ascii="Times New Roman" w:hAnsi="Times New Roman" w:cs="Times New Roman"/>
          <w:lang w:val="en-US"/>
        </w:rPr>
        <w:t>USB</w:t>
      </w:r>
      <w:r w:rsidRPr="00DB207D">
        <w:rPr>
          <w:rFonts w:ascii="Times New Roman" w:hAnsi="Times New Roman" w:cs="Times New Roman"/>
        </w:rPr>
        <w:t xml:space="preserve"> </w:t>
      </w:r>
      <w:r w:rsidRPr="00DB207D">
        <w:rPr>
          <w:rFonts w:ascii="Times New Roman" w:hAnsi="Times New Roman" w:cs="Times New Roman"/>
          <w:lang w:val="en-US"/>
        </w:rPr>
        <w:t>flesh</w:t>
      </w:r>
      <w:r w:rsidRPr="00DB207D">
        <w:rPr>
          <w:rFonts w:ascii="Times New Roman" w:hAnsi="Times New Roman" w:cs="Times New Roman"/>
        </w:rPr>
        <w:t>-накопитель).</w:t>
      </w:r>
    </w:p>
    <w:p w:rsidR="00CA6A53" w:rsidRPr="00DB207D" w:rsidRDefault="00CA6A53" w:rsidP="00281645">
      <w:pPr>
        <w:pStyle w:val="Standard"/>
        <w:suppressAutoHyphens w:val="0"/>
        <w:ind w:firstLine="720"/>
        <w:jc w:val="both"/>
        <w:rPr>
          <w:rFonts w:ascii="Times New Roman" w:hAnsi="Times New Roman" w:cs="Times New Roman"/>
          <w:lang w:val="ru-RU"/>
        </w:rPr>
      </w:pPr>
    </w:p>
    <w:p w:rsidR="00CA6A53" w:rsidRPr="00DB207D" w:rsidRDefault="00CA6A53" w:rsidP="00281645">
      <w:pPr>
        <w:spacing w:after="0" w:line="240" w:lineRule="auto"/>
        <w:ind w:firstLine="709"/>
        <w:jc w:val="center"/>
        <w:rPr>
          <w:rFonts w:ascii="Times New Roman" w:hAnsi="Times New Roman" w:cs="Times New Roman"/>
          <w:sz w:val="24"/>
          <w:szCs w:val="24"/>
        </w:rPr>
      </w:pPr>
      <w:r w:rsidRPr="00DB207D">
        <w:rPr>
          <w:rFonts w:ascii="Times New Roman" w:hAnsi="Times New Roman" w:cs="Times New Roman"/>
          <w:sz w:val="24"/>
          <w:szCs w:val="24"/>
        </w:rPr>
        <w:t>2.7. От заявителя запрещается требовать:</w:t>
      </w:r>
    </w:p>
    <w:p w:rsidR="00CA6A53" w:rsidRPr="00DB207D" w:rsidRDefault="00CA6A53" w:rsidP="00281645">
      <w:pPr>
        <w:spacing w:after="0" w:line="240" w:lineRule="auto"/>
        <w:ind w:firstLine="709"/>
        <w:jc w:val="center"/>
        <w:rPr>
          <w:rFonts w:ascii="Times New Roman" w:hAnsi="Times New Roman" w:cs="Times New Roman"/>
          <w:sz w:val="24"/>
          <w:szCs w:val="24"/>
        </w:rPr>
      </w:pP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CA6A53" w:rsidRPr="00DB207D" w:rsidRDefault="00CA6A53" w:rsidP="007A17B4">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муниципального образования Крыловский район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Крыловский район и (или) подведомственных </w:t>
      </w:r>
      <w:r w:rsidRPr="00DB207D">
        <w:rPr>
          <w:rFonts w:ascii="Times New Roman" w:hAnsi="Times New Roman" w:cs="Times New Roman"/>
          <w:sz w:val="24"/>
          <w:szCs w:val="24"/>
        </w:rPr>
        <w:lastRenderedPageBreak/>
        <w:t xml:space="preserve">государственных органов и организаций, участвующих в предоставлении государственных и муниципальных услуг, за исключением документов, указанных в </w:t>
      </w:r>
      <w:hyperlink r:id="rId19" w:history="1">
        <w:r w:rsidRPr="00DB207D">
          <w:rPr>
            <w:rStyle w:val="a4"/>
            <w:rFonts w:ascii="Times New Roman" w:hAnsi="Times New Roman" w:cs="Times New Roman"/>
            <w:color w:val="auto"/>
            <w:sz w:val="24"/>
            <w:szCs w:val="24"/>
          </w:rPr>
          <w:t>части 6 статьи 7</w:t>
        </w:r>
      </w:hyperlink>
      <w:r w:rsidRPr="00DB207D">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
    <w:p w:rsidR="00CA6A53" w:rsidRPr="00DB207D" w:rsidRDefault="00CA6A53" w:rsidP="007A17B4">
      <w:pPr>
        <w:spacing w:after="0" w:line="240" w:lineRule="auto"/>
        <w:ind w:firstLine="709"/>
        <w:jc w:val="both"/>
        <w:rPr>
          <w:rFonts w:ascii="Times New Roman" w:hAnsi="Times New Roman" w:cs="Times New Roman"/>
          <w:sz w:val="24"/>
          <w:szCs w:val="24"/>
        </w:rPr>
      </w:pPr>
    </w:p>
    <w:p w:rsidR="00CA6A53" w:rsidRPr="00DB207D" w:rsidRDefault="00CA6A53" w:rsidP="00847699">
      <w:pPr>
        <w:autoSpaceDE w:val="0"/>
        <w:autoSpaceDN w:val="0"/>
        <w:adjustRightInd w:val="0"/>
        <w:spacing w:after="0" w:line="240" w:lineRule="auto"/>
        <w:jc w:val="center"/>
        <w:rPr>
          <w:rFonts w:ascii="Times New Roman" w:hAnsi="Times New Roman" w:cs="Times New Roman"/>
          <w:sz w:val="24"/>
          <w:szCs w:val="24"/>
        </w:rPr>
      </w:pPr>
      <w:r w:rsidRPr="00DB207D">
        <w:rPr>
          <w:rFonts w:ascii="Times New Roman" w:hAnsi="Times New Roman" w:cs="Times New Roman"/>
          <w:sz w:val="24"/>
          <w:szCs w:val="24"/>
        </w:rPr>
        <w:t xml:space="preserve">2.8. Перечень оснований для </w:t>
      </w:r>
      <w:proofErr w:type="gramStart"/>
      <w:r w:rsidRPr="00DB207D">
        <w:rPr>
          <w:rFonts w:ascii="Times New Roman" w:hAnsi="Times New Roman" w:cs="Times New Roman"/>
          <w:sz w:val="24"/>
          <w:szCs w:val="24"/>
        </w:rPr>
        <w:t>отказа  в</w:t>
      </w:r>
      <w:proofErr w:type="gramEnd"/>
      <w:r w:rsidRPr="00DB207D">
        <w:rPr>
          <w:rFonts w:ascii="Times New Roman" w:hAnsi="Times New Roman" w:cs="Times New Roman"/>
          <w:sz w:val="24"/>
          <w:szCs w:val="24"/>
        </w:rPr>
        <w:t xml:space="preserve"> приеме документов, </w:t>
      </w:r>
    </w:p>
    <w:p w:rsidR="00CA6A53" w:rsidRPr="00DB207D" w:rsidRDefault="00CA6A53" w:rsidP="00847699">
      <w:pPr>
        <w:autoSpaceDE w:val="0"/>
        <w:autoSpaceDN w:val="0"/>
        <w:adjustRightInd w:val="0"/>
        <w:spacing w:after="0" w:line="240" w:lineRule="auto"/>
        <w:jc w:val="center"/>
        <w:rPr>
          <w:rFonts w:ascii="Times New Roman" w:hAnsi="Times New Roman" w:cs="Times New Roman"/>
          <w:sz w:val="24"/>
          <w:szCs w:val="24"/>
        </w:rPr>
      </w:pPr>
      <w:proofErr w:type="gramStart"/>
      <w:r w:rsidRPr="00DB207D">
        <w:rPr>
          <w:rFonts w:ascii="Times New Roman" w:hAnsi="Times New Roman" w:cs="Times New Roman"/>
          <w:sz w:val="24"/>
          <w:szCs w:val="24"/>
        </w:rPr>
        <w:t>необходимых  для</w:t>
      </w:r>
      <w:proofErr w:type="gramEnd"/>
      <w:r w:rsidRPr="00DB207D">
        <w:rPr>
          <w:rFonts w:ascii="Times New Roman" w:hAnsi="Times New Roman" w:cs="Times New Roman"/>
          <w:sz w:val="24"/>
          <w:szCs w:val="24"/>
        </w:rPr>
        <w:t xml:space="preserve"> предоставления муниципальной  услуги</w:t>
      </w:r>
    </w:p>
    <w:p w:rsidR="00CA6A53" w:rsidRPr="00DB207D" w:rsidRDefault="00CA6A53" w:rsidP="00281645">
      <w:pPr>
        <w:autoSpaceDE w:val="0"/>
        <w:autoSpaceDN w:val="0"/>
        <w:adjustRightInd w:val="0"/>
        <w:spacing w:after="0" w:line="240" w:lineRule="auto"/>
        <w:jc w:val="center"/>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2.8.1. Основания для отказа в приеме документов, необходимых для </w:t>
      </w:r>
      <w:proofErr w:type="gramStart"/>
      <w:r w:rsidRPr="00DB207D">
        <w:rPr>
          <w:rFonts w:ascii="Times New Roman" w:hAnsi="Times New Roman" w:cs="Times New Roman"/>
          <w:sz w:val="24"/>
          <w:szCs w:val="24"/>
        </w:rPr>
        <w:t>предоставления  муниципальной</w:t>
      </w:r>
      <w:proofErr w:type="gramEnd"/>
      <w:r w:rsidRPr="00DB207D">
        <w:rPr>
          <w:rFonts w:ascii="Times New Roman" w:hAnsi="Times New Roman" w:cs="Times New Roman"/>
          <w:sz w:val="24"/>
          <w:szCs w:val="24"/>
        </w:rPr>
        <w:t xml:space="preserve">  услуги:</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отсутствие</w:t>
      </w:r>
      <w:proofErr w:type="gramEnd"/>
      <w:r w:rsidRPr="00DB207D">
        <w:rPr>
          <w:rFonts w:ascii="Times New Roman" w:hAnsi="Times New Roman" w:cs="Times New Roman"/>
          <w:sz w:val="24"/>
          <w:szCs w:val="24"/>
        </w:rPr>
        <w:t xml:space="preserve"> одного или нескольких документов, необходимых для получения муниципальной услуги, указанных в подпункте 2.6.1. настоящего административного регламента,</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DB207D">
        <w:rPr>
          <w:rFonts w:ascii="Times New Roman" w:hAnsi="Times New Roman" w:cs="Times New Roman"/>
          <w:sz w:val="24"/>
          <w:szCs w:val="24"/>
        </w:rPr>
        <w:t>отсутствие</w:t>
      </w:r>
      <w:proofErr w:type="gramEnd"/>
      <w:r w:rsidRPr="00DB207D">
        <w:rPr>
          <w:rFonts w:ascii="Times New Roman" w:hAnsi="Times New Roman" w:cs="Times New Roman"/>
          <w:sz w:val="24"/>
          <w:szCs w:val="24"/>
        </w:rPr>
        <w:t xml:space="preserve"> у лица, обратившегося в качестве представителя заявителя, полномочий действовать от имени заявителя,</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DB207D">
        <w:rPr>
          <w:rFonts w:ascii="Times New Roman" w:hAnsi="Times New Roman" w:cs="Times New Roman"/>
          <w:sz w:val="24"/>
          <w:szCs w:val="24"/>
        </w:rPr>
        <w:t>заявления</w:t>
      </w:r>
      <w:proofErr w:type="gramEnd"/>
      <w:r w:rsidRPr="00DB207D">
        <w:rPr>
          <w:rFonts w:ascii="Times New Roman" w:hAnsi="Times New Roman" w:cs="Times New Roman"/>
          <w:sz w:val="24"/>
          <w:szCs w:val="24"/>
        </w:rPr>
        <w:t xml:space="preserve"> без указания фамилии, имени, отчества физического лица и (или) его почтового адреса для ответа, без указания реквизитов юридического лица, </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DB207D">
        <w:rPr>
          <w:rFonts w:ascii="Times New Roman" w:hAnsi="Times New Roman" w:cs="Times New Roman"/>
          <w:sz w:val="24"/>
          <w:szCs w:val="24"/>
        </w:rPr>
        <w:t>представление</w:t>
      </w:r>
      <w:proofErr w:type="gramEnd"/>
      <w:r w:rsidRPr="00DB207D">
        <w:rPr>
          <w:rFonts w:ascii="Times New Roman" w:hAnsi="Times New Roman" w:cs="Times New Roman"/>
          <w:sz w:val="24"/>
          <w:szCs w:val="24"/>
        </w:rPr>
        <w:t xml:space="preserve">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даты, печати).</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2.8.2. Заявитель информируется о наличии оснований для отказа в приёме документов в устном обращении или путем направления уведомления об отказе в приеме документов (Приложение № 3 к настоящему Административному регламенту).</w:t>
      </w:r>
    </w:p>
    <w:p w:rsidR="00CA6A53" w:rsidRPr="00DB207D" w:rsidRDefault="00CA6A53" w:rsidP="00526689">
      <w:pPr>
        <w:autoSpaceDE w:val="0"/>
        <w:autoSpaceDN w:val="0"/>
        <w:adjustRightInd w:val="0"/>
        <w:spacing w:after="0" w:line="240" w:lineRule="auto"/>
        <w:jc w:val="both"/>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jc w:val="center"/>
        <w:rPr>
          <w:rFonts w:ascii="Times New Roman" w:hAnsi="Times New Roman" w:cs="Times New Roman"/>
          <w:sz w:val="24"/>
          <w:szCs w:val="24"/>
        </w:rPr>
      </w:pPr>
      <w:r w:rsidRPr="00DB207D">
        <w:rPr>
          <w:rFonts w:ascii="Times New Roman" w:hAnsi="Times New Roman" w:cs="Times New Roman"/>
          <w:sz w:val="24"/>
          <w:szCs w:val="24"/>
        </w:rPr>
        <w:t>2. 9. Основания для приостановления муниципальной услуги.</w:t>
      </w:r>
    </w:p>
    <w:p w:rsidR="00CA6A53" w:rsidRPr="00DB207D" w:rsidRDefault="00CA6A53" w:rsidP="00281645">
      <w:pPr>
        <w:autoSpaceDE w:val="0"/>
        <w:autoSpaceDN w:val="0"/>
        <w:adjustRightInd w:val="0"/>
        <w:spacing w:after="0" w:line="240" w:lineRule="auto"/>
        <w:jc w:val="center"/>
        <w:rPr>
          <w:rFonts w:ascii="Times New Roman" w:hAnsi="Times New Roman" w:cs="Times New Roman"/>
          <w:b/>
          <w:bCs/>
          <w:sz w:val="24"/>
          <w:szCs w:val="24"/>
        </w:rPr>
      </w:pP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Основания для приостановления муниципальной услуги </w:t>
      </w:r>
      <w:proofErr w:type="gramStart"/>
      <w:r w:rsidRPr="00DB207D">
        <w:rPr>
          <w:rFonts w:ascii="Times New Roman" w:hAnsi="Times New Roman" w:cs="Times New Roman"/>
          <w:sz w:val="24"/>
          <w:szCs w:val="24"/>
        </w:rPr>
        <w:t>законодательством  Российской</w:t>
      </w:r>
      <w:proofErr w:type="gramEnd"/>
      <w:r w:rsidRPr="00DB207D">
        <w:rPr>
          <w:rFonts w:ascii="Times New Roman" w:hAnsi="Times New Roman" w:cs="Times New Roman"/>
          <w:sz w:val="24"/>
          <w:szCs w:val="24"/>
        </w:rPr>
        <w:t xml:space="preserve">  Федерации  не  предусмотрены.</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p>
    <w:p w:rsidR="00CA6A53" w:rsidRPr="00DB207D" w:rsidRDefault="00CA6A53" w:rsidP="007A17B4">
      <w:pPr>
        <w:autoSpaceDE w:val="0"/>
        <w:autoSpaceDN w:val="0"/>
        <w:adjustRightInd w:val="0"/>
        <w:spacing w:after="0" w:line="240" w:lineRule="auto"/>
        <w:jc w:val="center"/>
        <w:rPr>
          <w:rFonts w:ascii="Times New Roman" w:hAnsi="Times New Roman" w:cs="Times New Roman"/>
          <w:sz w:val="24"/>
          <w:szCs w:val="24"/>
        </w:rPr>
      </w:pPr>
      <w:r w:rsidRPr="00DB207D">
        <w:rPr>
          <w:rFonts w:ascii="Times New Roman" w:hAnsi="Times New Roman" w:cs="Times New Roman"/>
          <w:sz w:val="24"/>
          <w:szCs w:val="24"/>
        </w:rPr>
        <w:t>2. 10. Отказ в предоставлении муниципальной услуги</w:t>
      </w:r>
    </w:p>
    <w:p w:rsidR="00CA6A53" w:rsidRPr="00DB207D" w:rsidRDefault="00CA6A53" w:rsidP="00281645">
      <w:pPr>
        <w:autoSpaceDE w:val="0"/>
        <w:autoSpaceDN w:val="0"/>
        <w:adjustRightInd w:val="0"/>
        <w:spacing w:after="0" w:line="240" w:lineRule="auto"/>
        <w:jc w:val="center"/>
        <w:rPr>
          <w:rFonts w:ascii="Times New Roman" w:hAnsi="Times New Roman" w:cs="Times New Roman"/>
          <w:sz w:val="24"/>
          <w:szCs w:val="24"/>
        </w:rPr>
      </w:pPr>
    </w:p>
    <w:p w:rsidR="00CA6A53" w:rsidRPr="00DB207D" w:rsidRDefault="00CA6A53" w:rsidP="00847699">
      <w:pPr>
        <w:autoSpaceDE w:val="0"/>
        <w:autoSpaceDN w:val="0"/>
        <w:adjustRightInd w:val="0"/>
        <w:spacing w:after="0" w:line="240" w:lineRule="auto"/>
        <w:ind w:firstLine="851"/>
        <w:jc w:val="both"/>
        <w:rPr>
          <w:rFonts w:ascii="Times New Roman" w:hAnsi="Times New Roman" w:cs="Times New Roman"/>
          <w:sz w:val="24"/>
          <w:szCs w:val="24"/>
        </w:rPr>
      </w:pPr>
      <w:r w:rsidRPr="00DB207D">
        <w:rPr>
          <w:rFonts w:ascii="Times New Roman" w:hAnsi="Times New Roman" w:cs="Times New Roman"/>
          <w:sz w:val="24"/>
          <w:szCs w:val="24"/>
        </w:rPr>
        <w:t>2.10.1. Основанием для отказа в предоставлении муниципальной услуги   является:</w:t>
      </w:r>
    </w:p>
    <w:p w:rsidR="00CA6A53" w:rsidRPr="00DB207D" w:rsidRDefault="00CA6A53" w:rsidP="002A6415">
      <w:pPr>
        <w:autoSpaceDE w:val="0"/>
        <w:autoSpaceDN w:val="0"/>
        <w:adjustRightInd w:val="0"/>
        <w:spacing w:after="0" w:line="240" w:lineRule="auto"/>
        <w:ind w:firstLine="851"/>
        <w:jc w:val="both"/>
        <w:rPr>
          <w:rFonts w:ascii="Times New Roman" w:hAnsi="Times New Roman" w:cs="Times New Roman"/>
          <w:sz w:val="24"/>
          <w:szCs w:val="24"/>
        </w:rPr>
      </w:pPr>
      <w:proofErr w:type="gramStart"/>
      <w:r w:rsidRPr="00DB207D">
        <w:rPr>
          <w:rFonts w:ascii="Times New Roman" w:hAnsi="Times New Roman" w:cs="Times New Roman"/>
          <w:sz w:val="24"/>
          <w:szCs w:val="24"/>
        </w:rPr>
        <w:t>а</w:t>
      </w:r>
      <w:proofErr w:type="gramEnd"/>
      <w:r w:rsidRPr="00DB207D">
        <w:rPr>
          <w:rFonts w:ascii="Times New Roman" w:hAnsi="Times New Roman" w:cs="Times New Roman"/>
          <w:sz w:val="24"/>
          <w:szCs w:val="24"/>
        </w:rPr>
        <w:t>) установление в соответствии с законодательством Российской Федерации запрета на предоставление запрашиваемых сведений (в случае, если сведения отнесены Федеральным законом РФ к категории ограниченного доступа), а у заявителя нет документа, подтверждающего право на получение указанных сведений;</w:t>
      </w:r>
    </w:p>
    <w:p w:rsidR="00CA6A53" w:rsidRPr="00DB207D" w:rsidRDefault="00CA6A53" w:rsidP="002A6415">
      <w:pPr>
        <w:autoSpaceDE w:val="0"/>
        <w:autoSpaceDN w:val="0"/>
        <w:adjustRightInd w:val="0"/>
        <w:spacing w:after="0" w:line="240" w:lineRule="auto"/>
        <w:ind w:firstLine="851"/>
        <w:jc w:val="both"/>
        <w:rPr>
          <w:rFonts w:ascii="Times New Roman" w:hAnsi="Times New Roman" w:cs="Times New Roman"/>
          <w:sz w:val="24"/>
          <w:szCs w:val="24"/>
        </w:rPr>
      </w:pPr>
      <w:proofErr w:type="gramStart"/>
      <w:r w:rsidRPr="00DB207D">
        <w:rPr>
          <w:rFonts w:ascii="Times New Roman" w:hAnsi="Times New Roman" w:cs="Times New Roman"/>
          <w:sz w:val="24"/>
          <w:szCs w:val="24"/>
        </w:rPr>
        <w:t>б</w:t>
      </w:r>
      <w:proofErr w:type="gramEnd"/>
      <w:r w:rsidRPr="00DB207D">
        <w:rPr>
          <w:rFonts w:ascii="Times New Roman" w:hAnsi="Times New Roman" w:cs="Times New Roman"/>
          <w:sz w:val="24"/>
          <w:szCs w:val="24"/>
        </w:rPr>
        <w:t>) отсутствие документа, подтверждающего внесение платы за предоставление муниципальной услуги в случае, если у заявителя отсутствуют права на их бесплатное получение;</w:t>
      </w:r>
    </w:p>
    <w:p w:rsidR="00CA6A53" w:rsidRPr="00DB207D" w:rsidRDefault="00CA6A53" w:rsidP="002A6415">
      <w:pPr>
        <w:autoSpaceDE w:val="0"/>
        <w:autoSpaceDN w:val="0"/>
        <w:adjustRightInd w:val="0"/>
        <w:spacing w:after="0" w:line="240" w:lineRule="auto"/>
        <w:jc w:val="both"/>
        <w:rPr>
          <w:rFonts w:ascii="Times New Roman" w:hAnsi="Times New Roman" w:cs="Times New Roman"/>
          <w:color w:val="FF0000"/>
          <w:sz w:val="24"/>
          <w:szCs w:val="24"/>
        </w:rPr>
      </w:pPr>
      <w:r w:rsidRPr="00DB207D">
        <w:rPr>
          <w:rFonts w:ascii="Times New Roman" w:hAnsi="Times New Roman" w:cs="Times New Roman"/>
          <w:sz w:val="24"/>
          <w:szCs w:val="24"/>
        </w:rPr>
        <w:t xml:space="preserve">               </w:t>
      </w:r>
      <w:proofErr w:type="gramStart"/>
      <w:r w:rsidRPr="00DB207D">
        <w:rPr>
          <w:rFonts w:ascii="Times New Roman" w:hAnsi="Times New Roman" w:cs="Times New Roman"/>
          <w:sz w:val="24"/>
          <w:szCs w:val="24"/>
        </w:rPr>
        <w:t>в</w:t>
      </w:r>
      <w:proofErr w:type="gramEnd"/>
      <w:r w:rsidRPr="00DB207D">
        <w:rPr>
          <w:rFonts w:ascii="Times New Roman" w:hAnsi="Times New Roman" w:cs="Times New Roman"/>
          <w:sz w:val="24"/>
          <w:szCs w:val="24"/>
        </w:rPr>
        <w:t>) отсутствие запрашиваемых сведений в ИСОГД.</w:t>
      </w:r>
    </w:p>
    <w:p w:rsidR="00CA6A53" w:rsidRPr="00DB207D" w:rsidRDefault="00CA6A53" w:rsidP="002A641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2.10.2. Уведомление об отказе в предоставлении </w:t>
      </w:r>
      <w:proofErr w:type="gramStart"/>
      <w:r w:rsidRPr="00DB207D">
        <w:rPr>
          <w:rFonts w:ascii="Times New Roman" w:hAnsi="Times New Roman" w:cs="Times New Roman"/>
          <w:sz w:val="24"/>
          <w:szCs w:val="24"/>
        </w:rPr>
        <w:t>муниципальной  услуги</w:t>
      </w:r>
      <w:proofErr w:type="gramEnd"/>
      <w:r w:rsidRPr="00DB207D">
        <w:rPr>
          <w:rFonts w:ascii="Times New Roman" w:hAnsi="Times New Roman" w:cs="Times New Roman"/>
          <w:sz w:val="24"/>
          <w:szCs w:val="24"/>
        </w:rPr>
        <w:t>, содержащее причину отказа, подписывается уполномоченным лицом администрации муниципального образования Крыловский район  и выдается (направляется) заявителю (Приложение № 4 к настоящему Административному регламенту).</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Отказ в предоставлении муниципальной услуги не препятствует повторному обращению заявителя за предоставлением муниципальной услуги после устранения причины, послужившей основанием для отказа.</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2.10.3. Заявитель вправе обратиться (в письменном виде) с заявлением о прекращении предоставления муниципальной услуги лично, по почте, электронной почте в адрес муниципального образования Крыловский район, через МБУ «МФЦ» МО Крыловский район» или портал государственных услуг в течение четырнадцати дней с даты </w:t>
      </w:r>
      <w:r w:rsidRPr="00DB207D">
        <w:rPr>
          <w:rFonts w:ascii="Times New Roman" w:hAnsi="Times New Roman" w:cs="Times New Roman"/>
          <w:sz w:val="24"/>
          <w:szCs w:val="24"/>
        </w:rPr>
        <w:lastRenderedPageBreak/>
        <w:t xml:space="preserve">представления документа, подтверждающего внесение платы за предоставление указанных сведений, в случае, если у него нет права на бесплатное получение сведений ИСОГД. </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В случае, если заявитель имеет право на бесплатное получение сведений, заявление о прекращении предоставления муниципальной услуги может быть направлено в течение четырнадцати дней с даты регистрации заявления о предоставлении муниципальной услуги. </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В случае подачи заявления о прекращении предоставления муниципальной </w:t>
      </w:r>
      <w:proofErr w:type="gramStart"/>
      <w:r w:rsidRPr="00DB207D">
        <w:rPr>
          <w:rFonts w:ascii="Times New Roman" w:hAnsi="Times New Roman" w:cs="Times New Roman"/>
          <w:sz w:val="24"/>
          <w:szCs w:val="24"/>
        </w:rPr>
        <w:t>услуги  документы</w:t>
      </w:r>
      <w:proofErr w:type="gramEnd"/>
      <w:r w:rsidRPr="00DB207D">
        <w:rPr>
          <w:rFonts w:ascii="Times New Roman" w:hAnsi="Times New Roman" w:cs="Times New Roman"/>
          <w:sz w:val="24"/>
          <w:szCs w:val="24"/>
        </w:rPr>
        <w:t>, приложенные к заявлению, подлежат возврату заявителю в полном объёме, о чем в расписке делается соответствующая отметка работником МБУ «МФЦ» МО Крыловский район.</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jc w:val="center"/>
        <w:rPr>
          <w:rFonts w:ascii="Times New Roman" w:hAnsi="Times New Roman" w:cs="Times New Roman"/>
          <w:sz w:val="24"/>
          <w:szCs w:val="24"/>
        </w:rPr>
      </w:pPr>
      <w:r w:rsidRPr="00DB207D">
        <w:rPr>
          <w:rFonts w:ascii="Times New Roman" w:hAnsi="Times New Roman" w:cs="Times New Roman"/>
          <w:sz w:val="24"/>
          <w:szCs w:val="24"/>
        </w:rPr>
        <w:t>2. 11. Плата за предоставление муниципальной услуги</w:t>
      </w:r>
    </w:p>
    <w:p w:rsidR="00CA6A53" w:rsidRPr="00DB207D" w:rsidRDefault="00CA6A53" w:rsidP="00281645">
      <w:pPr>
        <w:autoSpaceDE w:val="0"/>
        <w:autoSpaceDN w:val="0"/>
        <w:adjustRightInd w:val="0"/>
        <w:spacing w:after="0" w:line="240" w:lineRule="auto"/>
        <w:jc w:val="center"/>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2.11.1. Предоставление муниципальной услуги осуществляется за плату или бесплатно.</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2.11.2  Размер платы за предоставление сведений, содержащихся в одном разделе  ИСОГД, и копии документа устанавливается администрацией муниципального образования Крыловский район  ежегодно на каждый последующий год и определяется на основании методики, утвержденной приказом Министерства экономического развития и торговли Российской Федерации от 26 февраля 2007 г. № 57 «Об утверждении методики определения размера платы за предоставление сведений, содержащихся в информационной системе обеспечения градостроительной деятельности».</w:t>
      </w:r>
    </w:p>
    <w:p w:rsidR="00CA6A53" w:rsidRPr="00DB207D" w:rsidRDefault="00CA6A53" w:rsidP="00281645">
      <w:pPr>
        <w:autoSpaceDE w:val="0"/>
        <w:autoSpaceDN w:val="0"/>
        <w:adjustRightInd w:val="0"/>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2.11.3. Стоимость сведений, содержащихся в одном разделе ИСОГД, или копии документа не должна превышать максимальный размер платы, установленный постановлением Правительства Российской Федерации от 9 июня 2006 г. № 363 "Об информационном обеспечении градостроительной деятельности".</w:t>
      </w:r>
    </w:p>
    <w:p w:rsidR="00CA6A53" w:rsidRPr="00DB207D" w:rsidRDefault="00CA6A53" w:rsidP="00281645">
      <w:pPr>
        <w:widowControl w:val="0"/>
        <w:tabs>
          <w:tab w:val="left" w:pos="993"/>
          <w:tab w:val="left" w:pos="1418"/>
        </w:tabs>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2.11.4. Оплата за предоставление сведений, содержащихся в </w:t>
      </w:r>
      <w:proofErr w:type="gramStart"/>
      <w:r w:rsidRPr="00DB207D">
        <w:rPr>
          <w:rFonts w:ascii="Times New Roman" w:hAnsi="Times New Roman" w:cs="Times New Roman"/>
          <w:sz w:val="24"/>
          <w:szCs w:val="24"/>
        </w:rPr>
        <w:t>ИСОГД,  осуществляется</w:t>
      </w:r>
      <w:proofErr w:type="gramEnd"/>
      <w:r w:rsidRPr="00DB207D">
        <w:rPr>
          <w:rFonts w:ascii="Times New Roman" w:hAnsi="Times New Roman" w:cs="Times New Roman"/>
          <w:sz w:val="24"/>
          <w:szCs w:val="24"/>
        </w:rPr>
        <w:t xml:space="preserve"> заявителем через банк или иную кредитную организацию путём наличного или безналичного расчёта и зачисляется в доход бюджета муниципального образования Крыловский район. </w:t>
      </w:r>
    </w:p>
    <w:p w:rsidR="00CA6A53" w:rsidRPr="00DB207D" w:rsidRDefault="00CA6A53" w:rsidP="00281645">
      <w:pPr>
        <w:widowControl w:val="0"/>
        <w:tabs>
          <w:tab w:val="left" w:pos="993"/>
          <w:tab w:val="left" w:pos="1418"/>
        </w:tabs>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2.11.5. Доходы от оказания муниципальной </w:t>
      </w:r>
      <w:proofErr w:type="gramStart"/>
      <w:r w:rsidRPr="00DB207D">
        <w:rPr>
          <w:rFonts w:ascii="Times New Roman" w:hAnsi="Times New Roman" w:cs="Times New Roman"/>
          <w:sz w:val="24"/>
          <w:szCs w:val="24"/>
        </w:rPr>
        <w:t>услуги  отражаются</w:t>
      </w:r>
      <w:proofErr w:type="gramEnd"/>
      <w:r w:rsidRPr="00DB207D">
        <w:rPr>
          <w:rFonts w:ascii="Times New Roman" w:hAnsi="Times New Roman" w:cs="Times New Roman"/>
          <w:sz w:val="24"/>
          <w:szCs w:val="24"/>
        </w:rPr>
        <w:t xml:space="preserve"> по соответствующим кодам группы доходов: КБК 90211302995050000130 «Прочие доходы от компенсации затрат бюджетов муниципальных районов».</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2.11.6. Муниципальная услуга предоставляется бесплатно:</w:t>
      </w:r>
    </w:p>
    <w:p w:rsidR="00CA6A53" w:rsidRPr="00DB207D" w:rsidRDefault="00CA6A53" w:rsidP="00281645">
      <w:pPr>
        <w:spacing w:after="0" w:line="240" w:lineRule="auto"/>
        <w:ind w:firstLine="720"/>
        <w:jc w:val="both"/>
        <w:rPr>
          <w:rFonts w:ascii="Times New Roman" w:hAnsi="Times New Roman" w:cs="Times New Roman"/>
          <w:color w:val="000000"/>
          <w:sz w:val="24"/>
          <w:szCs w:val="24"/>
        </w:rPr>
      </w:pPr>
      <w:r w:rsidRPr="00DB207D">
        <w:rPr>
          <w:rFonts w:ascii="Times New Roman" w:hAnsi="Times New Roman" w:cs="Times New Roman"/>
          <w:color w:val="000000"/>
          <w:sz w:val="24"/>
          <w:szCs w:val="24"/>
        </w:rPr>
        <w:t xml:space="preserve"> </w:t>
      </w:r>
      <w:proofErr w:type="gramStart"/>
      <w:r w:rsidRPr="00DB207D">
        <w:rPr>
          <w:rFonts w:ascii="Times New Roman" w:hAnsi="Times New Roman" w:cs="Times New Roman"/>
          <w:color w:val="000000"/>
          <w:sz w:val="24"/>
          <w:szCs w:val="24"/>
        </w:rPr>
        <w:t>по</w:t>
      </w:r>
      <w:proofErr w:type="gramEnd"/>
      <w:r w:rsidRPr="00DB207D">
        <w:rPr>
          <w:rFonts w:ascii="Times New Roman" w:hAnsi="Times New Roman" w:cs="Times New Roman"/>
          <w:color w:val="000000"/>
          <w:sz w:val="24"/>
          <w:szCs w:val="24"/>
        </w:rPr>
        <w:t xml:space="preserve"> запросам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(органов) по учёту объектов недвижимого имущества и органов по учету государственного и муниципального имущества; </w:t>
      </w:r>
    </w:p>
    <w:p w:rsidR="00CA6A53" w:rsidRPr="00DB207D" w:rsidRDefault="00CA6A53" w:rsidP="00281645">
      <w:pPr>
        <w:spacing w:after="0" w:line="240" w:lineRule="auto"/>
        <w:ind w:firstLine="720"/>
        <w:jc w:val="both"/>
        <w:rPr>
          <w:rFonts w:ascii="Times New Roman" w:hAnsi="Times New Roman" w:cs="Times New Roman"/>
          <w:color w:val="000000"/>
          <w:sz w:val="24"/>
          <w:szCs w:val="24"/>
        </w:rPr>
      </w:pPr>
      <w:proofErr w:type="gramStart"/>
      <w:r w:rsidRPr="00DB207D">
        <w:rPr>
          <w:rFonts w:ascii="Times New Roman" w:hAnsi="Times New Roman" w:cs="Times New Roman"/>
          <w:color w:val="000000"/>
          <w:sz w:val="24"/>
          <w:szCs w:val="24"/>
        </w:rPr>
        <w:t>организациям</w:t>
      </w:r>
      <w:proofErr w:type="gramEnd"/>
      <w:r w:rsidRPr="00DB207D">
        <w:rPr>
          <w:rFonts w:ascii="Times New Roman" w:hAnsi="Times New Roman" w:cs="Times New Roman"/>
          <w:color w:val="000000"/>
          <w:sz w:val="24"/>
          <w:szCs w:val="24"/>
        </w:rPr>
        <w:t xml:space="preserve"> по учету объектов недвижимого имущества, учету государственного и муниципального имущества в случае предоставления сведений об объектах капитального строительства; </w:t>
      </w:r>
    </w:p>
    <w:p w:rsidR="00CA6A53" w:rsidRPr="00DB207D" w:rsidRDefault="00CA6A53" w:rsidP="00281645">
      <w:pPr>
        <w:spacing w:after="0" w:line="240" w:lineRule="auto"/>
        <w:ind w:firstLine="720"/>
        <w:jc w:val="both"/>
        <w:rPr>
          <w:rFonts w:ascii="Times New Roman" w:hAnsi="Times New Roman" w:cs="Times New Roman"/>
          <w:color w:val="000000"/>
          <w:sz w:val="24"/>
          <w:szCs w:val="24"/>
        </w:rPr>
      </w:pPr>
      <w:proofErr w:type="gramStart"/>
      <w:r w:rsidRPr="00DB207D">
        <w:rPr>
          <w:rFonts w:ascii="Times New Roman" w:hAnsi="Times New Roman" w:cs="Times New Roman"/>
          <w:color w:val="000000"/>
          <w:sz w:val="24"/>
          <w:szCs w:val="24"/>
        </w:rPr>
        <w:t>по</w:t>
      </w:r>
      <w:proofErr w:type="gramEnd"/>
      <w:r w:rsidRPr="00DB207D">
        <w:rPr>
          <w:rFonts w:ascii="Times New Roman" w:hAnsi="Times New Roman" w:cs="Times New Roman"/>
          <w:color w:val="000000"/>
          <w:sz w:val="24"/>
          <w:szCs w:val="24"/>
        </w:rPr>
        <w:t xml:space="preserve"> запросам физических и юридических лиц в случаях, предусмотренных федеральными законами;</w:t>
      </w:r>
    </w:p>
    <w:p w:rsidR="00CA6A53" w:rsidRPr="00DB207D" w:rsidRDefault="00CA6A53" w:rsidP="00281645">
      <w:pPr>
        <w:spacing w:after="0" w:line="240" w:lineRule="auto"/>
        <w:ind w:firstLine="720"/>
        <w:jc w:val="both"/>
        <w:rPr>
          <w:rFonts w:ascii="Times New Roman" w:hAnsi="Times New Roman" w:cs="Times New Roman"/>
          <w:color w:val="000000"/>
          <w:sz w:val="24"/>
          <w:szCs w:val="24"/>
        </w:rPr>
      </w:pPr>
      <w:r w:rsidRPr="00DB207D">
        <w:rPr>
          <w:rFonts w:ascii="Times New Roman" w:hAnsi="Times New Roman" w:cs="Times New Roman"/>
          <w:color w:val="000000"/>
          <w:sz w:val="24"/>
          <w:szCs w:val="24"/>
        </w:rPr>
        <w:t>если сведения о соответствии объекта капитального строительства требованиям энергетической эффективности и требованиям оснащённости объекта капитального строительства  приборами учёта используемых энергетических ресурсов, сведения о классе энергетической эффективности многоквартирных домов предоставляются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контроля за соблюдением требований законодательства об энергосбережении и о повышении энергетической эффективности.</w:t>
      </w:r>
    </w:p>
    <w:p w:rsidR="00CA6A53" w:rsidRPr="00DB207D" w:rsidRDefault="00CA6A53" w:rsidP="00281645">
      <w:pPr>
        <w:pStyle w:val="ConsPlusNormal"/>
        <w:widowControl/>
        <w:jc w:val="both"/>
        <w:rPr>
          <w:rFonts w:ascii="Times New Roman" w:hAnsi="Times New Roman" w:cs="Times New Roman"/>
          <w:sz w:val="24"/>
          <w:szCs w:val="24"/>
        </w:rPr>
      </w:pPr>
      <w:r w:rsidRPr="00DB207D">
        <w:rPr>
          <w:rFonts w:ascii="Times New Roman" w:hAnsi="Times New Roman" w:cs="Times New Roman"/>
          <w:color w:val="000000"/>
          <w:sz w:val="24"/>
          <w:szCs w:val="24"/>
        </w:rPr>
        <w:t xml:space="preserve">2.11.7. </w:t>
      </w:r>
      <w:r w:rsidRPr="00DB207D">
        <w:rPr>
          <w:rFonts w:ascii="Times New Roman" w:hAnsi="Times New Roman" w:cs="Times New Roman"/>
          <w:sz w:val="24"/>
          <w:szCs w:val="24"/>
        </w:rPr>
        <w:t xml:space="preserve">Уплаченная сумма, зачисленная в доход бюджета муниципального образования Крыловский район, подлежит возврату в случае отказа органа местного самоуправления в предоставлении сведений, содержащихся в информационной системе, по </w:t>
      </w:r>
      <w:r w:rsidRPr="00DB207D">
        <w:rPr>
          <w:rFonts w:ascii="Times New Roman" w:hAnsi="Times New Roman" w:cs="Times New Roman"/>
          <w:sz w:val="24"/>
          <w:szCs w:val="24"/>
        </w:rPr>
        <w:lastRenderedPageBreak/>
        <w:t>причине установленного в соответствии с законодательством Российской Федерации запрета в предоставлении указанных сведений заинтересованному лицу.</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Возврат средств, внесенных в счет оплаты предоставления сведений, содержащихся в информационной системе, в случае, указанном в настоящем пункте настоящего Административного регламента, осуществляется на основании письменного заявления заинтересованного лица о возврате уплаченной суммы, поданного в орган местного самоуправления (Приложение № 5 к настоящему Административному регламенту).</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Орган местного самоуправления в течение 14 дней с даты регистрации заявления заинтересованного лица принимает решение о возврате уплаченной суммы.</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Возврат уплаченной суммы осуществляется в соответствии с правилами, установленными Министерством финансов Российской Федерации.</w:t>
      </w:r>
    </w:p>
    <w:p w:rsidR="00CA6A53" w:rsidRPr="00DB207D" w:rsidRDefault="00CA6A53" w:rsidP="00281645">
      <w:pPr>
        <w:spacing w:after="0" w:line="240" w:lineRule="auto"/>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2.11.8. В случае регистрации заявления заинтересованного лица о возврате уплаченной суммы, если он подал заявление о прекращении муниципальной услуги по истечении четырнадцати дней с даты оплаты, муниципальная услуга считается исполненной в соответствии с пунктом 2.4.1 настоящего Административного регламента, возврат уплаченной суммы не осуществляется. Запрашиваемые в заявлении сведения направляются заинтересованному лицу по почте. </w:t>
      </w:r>
    </w:p>
    <w:p w:rsidR="00CA6A53" w:rsidRPr="00DB207D" w:rsidRDefault="00CA6A53" w:rsidP="00281645">
      <w:pPr>
        <w:spacing w:after="0" w:line="240" w:lineRule="auto"/>
        <w:ind w:firstLine="720"/>
        <w:jc w:val="both"/>
        <w:rPr>
          <w:rFonts w:ascii="Times New Roman" w:hAnsi="Times New Roman" w:cs="Times New Roman"/>
          <w:sz w:val="24"/>
          <w:szCs w:val="24"/>
        </w:rPr>
      </w:pPr>
    </w:p>
    <w:p w:rsidR="00CA6A53" w:rsidRPr="00DB207D" w:rsidRDefault="00CA6A53" w:rsidP="00847699">
      <w:pPr>
        <w:spacing w:after="0" w:line="240" w:lineRule="auto"/>
        <w:ind w:firstLine="709"/>
        <w:jc w:val="center"/>
        <w:rPr>
          <w:rFonts w:ascii="Times New Roman" w:hAnsi="Times New Roman" w:cs="Times New Roman"/>
          <w:sz w:val="24"/>
          <w:szCs w:val="24"/>
        </w:rPr>
      </w:pPr>
      <w:r w:rsidRPr="00DB207D">
        <w:rPr>
          <w:rFonts w:ascii="Times New Roman" w:hAnsi="Times New Roman" w:cs="Times New Roman"/>
          <w:sz w:val="24"/>
          <w:szCs w:val="24"/>
        </w:rPr>
        <w:t>2.12.  Порядок обращения заявителей за получением муниципальной услуги.</w:t>
      </w:r>
    </w:p>
    <w:p w:rsidR="00CA6A53" w:rsidRPr="00DB207D" w:rsidRDefault="00CA6A53" w:rsidP="00281645">
      <w:pPr>
        <w:spacing w:after="0" w:line="240" w:lineRule="auto"/>
        <w:ind w:firstLine="709"/>
        <w:jc w:val="both"/>
        <w:rPr>
          <w:rFonts w:ascii="Times New Roman" w:hAnsi="Times New Roman" w:cs="Times New Roman"/>
          <w:b/>
          <w:bCs/>
          <w:sz w:val="24"/>
          <w:szCs w:val="24"/>
        </w:rPr>
      </w:pP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2.12.1. Получение муниципальной услуги по выбору заявителя осуществляется следующими способами: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при</w:t>
      </w:r>
      <w:proofErr w:type="gramEnd"/>
      <w:r w:rsidRPr="00DB207D">
        <w:rPr>
          <w:rFonts w:ascii="Times New Roman" w:hAnsi="Times New Roman" w:cs="Times New Roman"/>
          <w:sz w:val="24"/>
          <w:szCs w:val="24"/>
        </w:rPr>
        <w:t xml:space="preserve"> обращении лично или через законного представителя в администрацию муниципального образования;</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при</w:t>
      </w:r>
      <w:proofErr w:type="gramEnd"/>
      <w:r w:rsidRPr="00DB207D">
        <w:rPr>
          <w:rFonts w:ascii="Times New Roman" w:hAnsi="Times New Roman" w:cs="Times New Roman"/>
          <w:sz w:val="24"/>
          <w:szCs w:val="24"/>
        </w:rPr>
        <w:t xml:space="preserve"> направлении обращения о предоставлении муниципальной услуги по почте или электронной почте;</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через</w:t>
      </w:r>
      <w:proofErr w:type="gramEnd"/>
      <w:r w:rsidRPr="00DB207D">
        <w:rPr>
          <w:rFonts w:ascii="Times New Roman" w:hAnsi="Times New Roman" w:cs="Times New Roman"/>
          <w:sz w:val="24"/>
          <w:szCs w:val="24"/>
        </w:rPr>
        <w:t xml:space="preserve"> МБУ «МФЦ» МО Крыловский район» в соответствии с заключённым между администрацией муниципального образования и  МБУ «МФЦ» МО Крыловский район в установленном порядке соглашением о взаимодействии;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посредством</w:t>
      </w:r>
      <w:proofErr w:type="gramEnd"/>
      <w:r w:rsidRPr="00DB207D">
        <w:rPr>
          <w:rFonts w:ascii="Times New Roman" w:hAnsi="Times New Roman" w:cs="Times New Roman"/>
          <w:sz w:val="24"/>
          <w:szCs w:val="24"/>
        </w:rPr>
        <w:t xml:space="preserve"> федерального портала </w:t>
      </w:r>
      <w:hyperlink r:id="rId20" w:history="1">
        <w:r w:rsidRPr="00DB207D">
          <w:rPr>
            <w:rStyle w:val="a5"/>
            <w:rFonts w:ascii="Times New Roman" w:hAnsi="Times New Roman" w:cs="Times New Roman"/>
            <w:color w:val="auto"/>
            <w:sz w:val="24"/>
            <w:szCs w:val="24"/>
            <w:lang w:val="en-US"/>
          </w:rPr>
          <w:t>http</w:t>
        </w:r>
        <w:r w:rsidRPr="00DB207D">
          <w:rPr>
            <w:rStyle w:val="a5"/>
            <w:rFonts w:ascii="Times New Roman" w:hAnsi="Times New Roman" w:cs="Times New Roman"/>
            <w:color w:val="auto"/>
            <w:sz w:val="24"/>
            <w:szCs w:val="24"/>
          </w:rPr>
          <w:t>://</w:t>
        </w:r>
        <w:r w:rsidRPr="00DB207D">
          <w:rPr>
            <w:rStyle w:val="a5"/>
            <w:rFonts w:ascii="Times New Roman" w:hAnsi="Times New Roman" w:cs="Times New Roman"/>
            <w:color w:val="auto"/>
            <w:sz w:val="24"/>
            <w:szCs w:val="24"/>
            <w:lang w:val="en-US"/>
          </w:rPr>
          <w:t>www</w:t>
        </w:r>
        <w:r w:rsidRPr="00DB207D">
          <w:rPr>
            <w:rStyle w:val="a5"/>
            <w:rFonts w:ascii="Times New Roman" w:hAnsi="Times New Roman" w:cs="Times New Roman"/>
            <w:color w:val="auto"/>
            <w:sz w:val="24"/>
            <w:szCs w:val="24"/>
          </w:rPr>
          <w:t>.</w:t>
        </w:r>
        <w:r w:rsidRPr="00DB207D">
          <w:rPr>
            <w:rStyle w:val="a5"/>
            <w:rFonts w:ascii="Times New Roman" w:hAnsi="Times New Roman" w:cs="Times New Roman"/>
            <w:color w:val="auto"/>
            <w:sz w:val="24"/>
            <w:szCs w:val="24"/>
            <w:lang w:val="en-US"/>
          </w:rPr>
          <w:t>gosuslugi</w:t>
        </w:r>
        <w:r w:rsidRPr="00DB207D">
          <w:rPr>
            <w:rStyle w:val="a5"/>
            <w:rFonts w:ascii="Times New Roman" w:hAnsi="Times New Roman" w:cs="Times New Roman"/>
            <w:color w:val="auto"/>
            <w:sz w:val="24"/>
            <w:szCs w:val="24"/>
          </w:rPr>
          <w:t>.</w:t>
        </w:r>
        <w:r w:rsidRPr="00DB207D">
          <w:rPr>
            <w:rStyle w:val="a5"/>
            <w:rFonts w:ascii="Times New Roman" w:hAnsi="Times New Roman" w:cs="Times New Roman"/>
            <w:color w:val="auto"/>
            <w:sz w:val="24"/>
            <w:szCs w:val="24"/>
            <w:lang w:val="en-US"/>
          </w:rPr>
          <w:t>ru</w:t>
        </w:r>
      </w:hyperlink>
      <w:r w:rsidRPr="00DB207D">
        <w:rPr>
          <w:rFonts w:ascii="Times New Roman" w:hAnsi="Times New Roman" w:cs="Times New Roman"/>
          <w:sz w:val="24"/>
          <w:szCs w:val="24"/>
        </w:rPr>
        <w:t>;</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иными</w:t>
      </w:r>
      <w:proofErr w:type="gramEnd"/>
      <w:r w:rsidRPr="00DB207D">
        <w:rPr>
          <w:rFonts w:ascii="Times New Roman" w:hAnsi="Times New Roman" w:cs="Times New Roman"/>
          <w:sz w:val="24"/>
          <w:szCs w:val="24"/>
        </w:rPr>
        <w:t xml:space="preserve"> способами, позволяющими передать в электронной форме заявление и документы для получения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Обязанность подтверждения факта направления заявления и документов, указанных в пункте 2.6.1</w:t>
      </w:r>
      <w:proofErr w:type="gramStart"/>
      <w:r w:rsidRPr="00DB207D">
        <w:rPr>
          <w:rFonts w:ascii="Times New Roman" w:hAnsi="Times New Roman" w:cs="Times New Roman"/>
          <w:sz w:val="24"/>
          <w:szCs w:val="24"/>
        </w:rPr>
        <w:t>. настоящего</w:t>
      </w:r>
      <w:proofErr w:type="gramEnd"/>
      <w:r w:rsidRPr="00DB207D">
        <w:rPr>
          <w:rFonts w:ascii="Times New Roman" w:hAnsi="Times New Roman" w:cs="Times New Roman"/>
          <w:sz w:val="24"/>
          <w:szCs w:val="24"/>
        </w:rPr>
        <w:t xml:space="preserve"> Административного регламента, по почте, электронной почте, в том числе в электронной форме, лежит на заявителе.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2.12.2. Подача заявления о предоставлении муниципальной услуги лично, через законного представителя, по почте или по электронной почте в администрацию муниципального образования.</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Датой поступления заявления и прилагаемых к нему документов, указанных в пункте 2.6.1 настоящего Административного регламента, в администрацию муниципального образования Крыловский район считается дата регистрации заявления и документов в журнале входящей корреспонденции.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Время ожидания в очереди для подачи заявления о предоставлении муниципальной услуги и получения результата муниципальной услуги не может превышать 15 минут.</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Поступившее заявление регистрируется в журнале, с присвоением порядкового номера и указанием даты подачи заявления.</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2.12.3. Подача заявления о предоставлении муниципальной услуги и выдача результатов предоставления муниципальной услуги в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Датой поступления заявления и прилагаемых документов, указанных в пункте </w:t>
      </w:r>
      <w:proofErr w:type="gramStart"/>
      <w:r w:rsidRPr="00DB207D">
        <w:rPr>
          <w:rFonts w:ascii="Times New Roman" w:hAnsi="Times New Roman" w:cs="Times New Roman"/>
          <w:sz w:val="24"/>
          <w:szCs w:val="24"/>
        </w:rPr>
        <w:t>2.6.1  настоящего</w:t>
      </w:r>
      <w:proofErr w:type="gramEnd"/>
      <w:r w:rsidRPr="00DB207D">
        <w:rPr>
          <w:rFonts w:ascii="Times New Roman" w:hAnsi="Times New Roman" w:cs="Times New Roman"/>
          <w:sz w:val="24"/>
          <w:szCs w:val="24"/>
        </w:rPr>
        <w:t xml:space="preserve"> Административного регламента, считается дата регистрации заявления и документов должностным  лицом  МБУ «МФЦ» МО Крыловский район. </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lastRenderedPageBreak/>
        <w:t>Время ожидания в очереди для подачи заявления о предоставлении муниципальной услуги и получения результата муниципальной услуги не может превышать 15 минут.</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Поступившее заявление специалист МБУ «МФЦ» МО Крыловский район регистрирует и оформляет с использованием системы электронной очереди расписку о приёме документов по установленной форме в 3-х экземплярах. В расписке, в том числе указываются:</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дата</w:t>
      </w:r>
      <w:proofErr w:type="gramEnd"/>
      <w:r w:rsidRPr="00DB207D">
        <w:rPr>
          <w:rFonts w:ascii="Times New Roman" w:hAnsi="Times New Roman" w:cs="Times New Roman"/>
          <w:sz w:val="24"/>
          <w:szCs w:val="24"/>
        </w:rPr>
        <w:t xml:space="preserve"> представления документов;</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ФИО заявителя или наименование юридического лица (лиц по доверенности);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адрес</w:t>
      </w:r>
      <w:proofErr w:type="gramEnd"/>
      <w:r w:rsidRPr="00DB207D">
        <w:rPr>
          <w:rFonts w:ascii="Times New Roman" w:hAnsi="Times New Roman" w:cs="Times New Roman"/>
          <w:sz w:val="24"/>
          <w:szCs w:val="24"/>
        </w:rPr>
        <w:t xml:space="preserve"> объекта;</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перечень</w:t>
      </w:r>
      <w:proofErr w:type="gramEnd"/>
      <w:r w:rsidRPr="00DB207D">
        <w:rPr>
          <w:rFonts w:ascii="Times New Roman" w:hAnsi="Times New Roman" w:cs="Times New Roman"/>
          <w:sz w:val="24"/>
          <w:szCs w:val="24"/>
        </w:rPr>
        <w:t xml:space="preserve"> документов с указанием их наименования, реквизитов;</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количество</w:t>
      </w:r>
      <w:proofErr w:type="gramEnd"/>
      <w:r w:rsidRPr="00DB207D">
        <w:rPr>
          <w:rFonts w:ascii="Times New Roman" w:hAnsi="Times New Roman" w:cs="Times New Roman"/>
          <w:sz w:val="24"/>
          <w:szCs w:val="24"/>
        </w:rPr>
        <w:t xml:space="preserve"> экземпляров каждого из представленных документов (подлинных экземпляров и их копий);</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максимальный</w:t>
      </w:r>
      <w:proofErr w:type="gramEnd"/>
      <w:r w:rsidRPr="00DB207D">
        <w:rPr>
          <w:rFonts w:ascii="Times New Roman" w:hAnsi="Times New Roman" w:cs="Times New Roman"/>
          <w:sz w:val="24"/>
          <w:szCs w:val="24"/>
        </w:rPr>
        <w:t xml:space="preserve"> срок оказания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фамилия</w:t>
      </w:r>
      <w:proofErr w:type="gramEnd"/>
      <w:r w:rsidRPr="00DB207D">
        <w:rPr>
          <w:rFonts w:ascii="Times New Roman" w:hAnsi="Times New Roman" w:cs="Times New Roman"/>
          <w:sz w:val="24"/>
          <w:szCs w:val="24"/>
        </w:rPr>
        <w:t xml:space="preserve"> и инициалы специалиста, принявшего документы, а также его подпись;</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иные</w:t>
      </w:r>
      <w:proofErr w:type="gramEnd"/>
      <w:r w:rsidRPr="00DB207D">
        <w:rPr>
          <w:rFonts w:ascii="Times New Roman" w:hAnsi="Times New Roman" w:cs="Times New Roman"/>
          <w:sz w:val="24"/>
          <w:szCs w:val="24"/>
        </w:rPr>
        <w:t xml:space="preserve"> данные.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Первый экземпляр расписки передаётся заявителю, второй - помещается в пакет принятых документов для предоставления муниципальной услуги, третий - в архив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2.12.4. Подача заявления о предоставлении муниципальной услуги и выдача результатов предоставления муниципальной услуги в электронной форме через портал государственных услуг </w:t>
      </w:r>
      <w:hyperlink r:id="rId21" w:history="1">
        <w:r w:rsidRPr="00DB207D">
          <w:rPr>
            <w:rStyle w:val="a5"/>
            <w:rFonts w:ascii="Times New Roman" w:hAnsi="Times New Roman" w:cs="Times New Roman"/>
            <w:color w:val="auto"/>
            <w:sz w:val="24"/>
            <w:szCs w:val="24"/>
            <w:u w:val="none"/>
            <w:lang w:val="en-US"/>
          </w:rPr>
          <w:t>http</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www</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gosuslugi</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ru</w:t>
        </w:r>
      </w:hyperlink>
      <w:r w:rsidRPr="00DB207D">
        <w:rPr>
          <w:rFonts w:ascii="Times New Roman" w:hAnsi="Times New Roman" w:cs="Times New Roman"/>
          <w:sz w:val="24"/>
          <w:szCs w:val="24"/>
        </w:rPr>
        <w:t xml:space="preserve"> осуществляется посредством специализированного программного обеспечения, предусматривающего заполнение заявителем электронных форм документов.</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Датой поступления заявления и прилагаемых документов считается дата поступления заявления и прилагаемых документов, указанная на федеральном портале </w:t>
      </w:r>
      <w:hyperlink r:id="rId22" w:history="1">
        <w:r w:rsidRPr="00DB207D">
          <w:rPr>
            <w:rStyle w:val="a5"/>
            <w:rFonts w:ascii="Times New Roman" w:hAnsi="Times New Roman" w:cs="Times New Roman"/>
            <w:color w:val="auto"/>
            <w:sz w:val="24"/>
            <w:szCs w:val="24"/>
            <w:u w:val="none"/>
            <w:lang w:val="en-US"/>
          </w:rPr>
          <w:t>http</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www</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gosuslugi</w:t>
        </w:r>
        <w:r w:rsidRPr="00DB207D">
          <w:rPr>
            <w:rStyle w:val="a5"/>
            <w:rFonts w:ascii="Times New Roman" w:hAnsi="Times New Roman" w:cs="Times New Roman"/>
            <w:color w:val="auto"/>
            <w:sz w:val="24"/>
            <w:szCs w:val="24"/>
            <w:u w:val="none"/>
          </w:rPr>
          <w:t>.</w:t>
        </w:r>
        <w:r w:rsidRPr="00DB207D">
          <w:rPr>
            <w:rStyle w:val="a5"/>
            <w:rFonts w:ascii="Times New Roman" w:hAnsi="Times New Roman" w:cs="Times New Roman"/>
            <w:color w:val="auto"/>
            <w:sz w:val="24"/>
            <w:szCs w:val="24"/>
            <w:u w:val="none"/>
            <w:lang w:val="en-US"/>
          </w:rPr>
          <w:t>ru</w:t>
        </w:r>
      </w:hyperlink>
      <w:r w:rsidRPr="00DB207D">
        <w:rPr>
          <w:rFonts w:ascii="Times New Roman" w:hAnsi="Times New Roman" w:cs="Times New Roman"/>
          <w:sz w:val="24"/>
          <w:szCs w:val="24"/>
        </w:rPr>
        <w:t xml:space="preserve"> и подтверждённая ответным сообщением.</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В случае подачи заявления и документов в электронной форме должностные лица Управления по благоустройству и архитектуре, ответственные за предоставление муниципальной услуги, подтверждают факт получения ответным сообщением в электронной форме с указанием даты и регистрационного номера.</w:t>
      </w:r>
    </w:p>
    <w:p w:rsidR="00CA6A53" w:rsidRPr="00DB207D" w:rsidRDefault="00CA6A53" w:rsidP="007A17B4">
      <w:pPr>
        <w:spacing w:after="0" w:line="240" w:lineRule="auto"/>
        <w:jc w:val="both"/>
        <w:rPr>
          <w:rFonts w:ascii="Times New Roman" w:hAnsi="Times New Roman" w:cs="Times New Roman"/>
          <w:sz w:val="24"/>
          <w:szCs w:val="24"/>
        </w:rPr>
      </w:pPr>
    </w:p>
    <w:p w:rsidR="00CA6A53" w:rsidRPr="00DB207D" w:rsidRDefault="00CA6A53" w:rsidP="00281645">
      <w:pPr>
        <w:autoSpaceDE w:val="0"/>
        <w:autoSpaceDN w:val="0"/>
        <w:adjustRightInd w:val="0"/>
        <w:spacing w:after="0" w:line="240" w:lineRule="auto"/>
        <w:jc w:val="center"/>
        <w:rPr>
          <w:rFonts w:ascii="Times New Roman" w:hAnsi="Times New Roman" w:cs="Times New Roman"/>
          <w:sz w:val="24"/>
          <w:szCs w:val="24"/>
        </w:rPr>
      </w:pPr>
      <w:r w:rsidRPr="00DB207D">
        <w:rPr>
          <w:rFonts w:ascii="Times New Roman" w:hAnsi="Times New Roman" w:cs="Times New Roman"/>
          <w:sz w:val="24"/>
          <w:szCs w:val="24"/>
        </w:rPr>
        <w:t>2.13. Показатели доступности и качества муниципальной услуги</w:t>
      </w:r>
    </w:p>
    <w:p w:rsidR="00CA6A53" w:rsidRPr="00DB207D" w:rsidRDefault="00CA6A53" w:rsidP="00281645">
      <w:pPr>
        <w:autoSpaceDE w:val="0"/>
        <w:autoSpaceDN w:val="0"/>
        <w:adjustRightInd w:val="0"/>
        <w:spacing w:after="0" w:line="240" w:lineRule="auto"/>
        <w:jc w:val="center"/>
        <w:rPr>
          <w:rFonts w:ascii="Times New Roman" w:hAnsi="Times New Roman" w:cs="Times New Roman"/>
          <w:b/>
          <w:bCs/>
          <w:sz w:val="24"/>
          <w:szCs w:val="24"/>
        </w:rPr>
      </w:pP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2.13.1. Качество и доступность муниципальной услуги характеризуется следующими показателями:</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срок</w:t>
      </w:r>
      <w:proofErr w:type="gramEnd"/>
      <w:r w:rsidRPr="00DB207D">
        <w:rPr>
          <w:rFonts w:ascii="Times New Roman" w:hAnsi="Times New Roman" w:cs="Times New Roman"/>
          <w:sz w:val="24"/>
          <w:szCs w:val="24"/>
        </w:rPr>
        <w:t xml:space="preserve"> предоставления муниципальной услуги – 14 дней с даты предоставления документа, подтверждающего внесение платы за предоставление указанных сведений, в случае, если у заявителя нет права на бесплатное получение сведений;</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срок</w:t>
      </w:r>
      <w:proofErr w:type="gramEnd"/>
      <w:r w:rsidRPr="00DB207D">
        <w:rPr>
          <w:rFonts w:ascii="Times New Roman" w:hAnsi="Times New Roman" w:cs="Times New Roman"/>
          <w:sz w:val="24"/>
          <w:szCs w:val="24"/>
        </w:rPr>
        <w:t xml:space="preserve"> предоставления муниципальной услуги – 14 дней с даты подачи заявления, в случае, если сведения предоставляются бесплатно;</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срок</w:t>
      </w:r>
      <w:proofErr w:type="gramEnd"/>
      <w:r w:rsidRPr="00DB207D">
        <w:rPr>
          <w:rFonts w:ascii="Times New Roman" w:hAnsi="Times New Roman" w:cs="Times New Roman"/>
          <w:sz w:val="24"/>
          <w:szCs w:val="24"/>
        </w:rPr>
        <w:t xml:space="preserve"> предоставления муниципальной услуги – 5 дней со дня поступления межведомственного запроса от органов государственной власти Российской Федерации, органов государственной власти субъектов Российской Федерации, органов местного самоуправления;</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время</w:t>
      </w:r>
      <w:proofErr w:type="gramEnd"/>
      <w:r w:rsidRPr="00DB207D">
        <w:rPr>
          <w:rFonts w:ascii="Times New Roman" w:hAnsi="Times New Roman" w:cs="Times New Roman"/>
          <w:sz w:val="24"/>
          <w:szCs w:val="24"/>
        </w:rPr>
        <w:t xml:space="preserve"> ожидания в очереди при подаче запроса – 15 минут;</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время</w:t>
      </w:r>
      <w:proofErr w:type="gramEnd"/>
      <w:r w:rsidRPr="00DB207D">
        <w:rPr>
          <w:rFonts w:ascii="Times New Roman" w:hAnsi="Times New Roman" w:cs="Times New Roman"/>
          <w:sz w:val="24"/>
          <w:szCs w:val="24"/>
        </w:rPr>
        <w:t xml:space="preserve"> ожидания в очереди при получении результата предоставления государственной услуги – 15  минут.</w:t>
      </w:r>
    </w:p>
    <w:p w:rsidR="00CA6A53" w:rsidRPr="00DB207D" w:rsidRDefault="00CA6A53" w:rsidP="00281645">
      <w:pPr>
        <w:pStyle w:val="a3"/>
        <w:spacing w:before="0" w:beforeAutospacing="0" w:after="0" w:afterAutospacing="0"/>
        <w:ind w:firstLine="709"/>
        <w:jc w:val="both"/>
        <w:rPr>
          <w:rFonts w:ascii="Times New Roman" w:hAnsi="Times New Roman" w:cs="Times New Roman"/>
        </w:rPr>
      </w:pPr>
      <w:r w:rsidRPr="00DB207D">
        <w:rPr>
          <w:rFonts w:ascii="Times New Roman" w:hAnsi="Times New Roman" w:cs="Times New Roman"/>
        </w:rPr>
        <w:t>2.13.2. Показателями доступности муниципальной услуги является:</w:t>
      </w:r>
    </w:p>
    <w:p w:rsidR="00CA6A53" w:rsidRPr="00DB207D" w:rsidRDefault="00CA6A53" w:rsidP="00281645">
      <w:pPr>
        <w:pStyle w:val="a3"/>
        <w:spacing w:before="0" w:beforeAutospacing="0" w:after="0" w:afterAutospacing="0"/>
        <w:ind w:firstLine="709"/>
        <w:jc w:val="both"/>
        <w:rPr>
          <w:rFonts w:ascii="Times New Roman" w:hAnsi="Times New Roman" w:cs="Times New Roman"/>
        </w:rPr>
      </w:pPr>
      <w:r w:rsidRPr="00DB207D">
        <w:rPr>
          <w:rFonts w:ascii="Times New Roman" w:hAnsi="Times New Roman" w:cs="Times New Roman"/>
        </w:rPr>
        <w:t>- наличие различных способов получения информации о правилах предоставления муниципальной услуги;</w:t>
      </w:r>
    </w:p>
    <w:p w:rsidR="00CA6A53" w:rsidRPr="00DB207D" w:rsidRDefault="00CA6A53" w:rsidP="00281645">
      <w:pPr>
        <w:pStyle w:val="a3"/>
        <w:spacing w:before="0" w:beforeAutospacing="0" w:after="0" w:afterAutospacing="0"/>
        <w:ind w:firstLine="709"/>
        <w:jc w:val="both"/>
        <w:rPr>
          <w:rFonts w:ascii="Times New Roman" w:hAnsi="Times New Roman" w:cs="Times New Roman"/>
        </w:rPr>
      </w:pPr>
      <w:r w:rsidRPr="00DB207D">
        <w:rPr>
          <w:rFonts w:ascii="Times New Roman" w:hAnsi="Times New Roman" w:cs="Times New Roman"/>
        </w:rPr>
        <w:t>- равные права и возможности по получению муниципальной услуги для заявителя;</w:t>
      </w:r>
    </w:p>
    <w:p w:rsidR="00CA6A53" w:rsidRPr="00DB207D" w:rsidRDefault="00CA6A53" w:rsidP="00281645">
      <w:pPr>
        <w:pStyle w:val="a3"/>
        <w:spacing w:before="0" w:beforeAutospacing="0" w:after="0" w:afterAutospacing="0"/>
        <w:ind w:firstLine="709"/>
        <w:jc w:val="both"/>
        <w:rPr>
          <w:rFonts w:ascii="Times New Roman" w:hAnsi="Times New Roman" w:cs="Times New Roman"/>
        </w:rPr>
      </w:pPr>
      <w:r w:rsidRPr="00DB207D">
        <w:rPr>
          <w:rFonts w:ascii="Times New Roman" w:hAnsi="Times New Roman" w:cs="Times New Roman"/>
        </w:rPr>
        <w:t>- удобное территориальное расположение районной администрации.</w:t>
      </w:r>
    </w:p>
    <w:p w:rsidR="00CA6A53" w:rsidRPr="00DB207D" w:rsidRDefault="00CA6A53" w:rsidP="00281645">
      <w:pPr>
        <w:pStyle w:val="a3"/>
        <w:spacing w:before="0" w:beforeAutospacing="0" w:after="0" w:afterAutospacing="0"/>
        <w:ind w:firstLine="709"/>
        <w:jc w:val="both"/>
        <w:rPr>
          <w:rFonts w:ascii="Times New Roman" w:hAnsi="Times New Roman" w:cs="Times New Roman"/>
        </w:rPr>
      </w:pPr>
      <w:r w:rsidRPr="00DB207D">
        <w:rPr>
          <w:rFonts w:ascii="Times New Roman" w:hAnsi="Times New Roman" w:cs="Times New Roman"/>
        </w:rPr>
        <w:lastRenderedPageBreak/>
        <w:t>2.13.3.  Показателями качества муниципальной услуги являются:</w:t>
      </w:r>
    </w:p>
    <w:p w:rsidR="00CA6A53" w:rsidRPr="00DB207D" w:rsidRDefault="00CA6A53" w:rsidP="00281645">
      <w:pPr>
        <w:pStyle w:val="a3"/>
        <w:spacing w:before="0" w:beforeAutospacing="0" w:after="0" w:afterAutospacing="0"/>
        <w:ind w:firstLine="709"/>
        <w:jc w:val="both"/>
        <w:rPr>
          <w:rFonts w:ascii="Times New Roman" w:hAnsi="Times New Roman" w:cs="Times New Roman"/>
        </w:rPr>
      </w:pPr>
      <w:r w:rsidRPr="00DB207D">
        <w:rPr>
          <w:rFonts w:ascii="Times New Roman" w:hAnsi="Times New Roman" w:cs="Times New Roman"/>
        </w:rPr>
        <w:t>- профессиональная подготовка специалистов районных администраций:</w:t>
      </w:r>
    </w:p>
    <w:p w:rsidR="00CA6A53" w:rsidRPr="00DB207D" w:rsidRDefault="00CA6A53" w:rsidP="00281645">
      <w:pPr>
        <w:pStyle w:val="a3"/>
        <w:spacing w:before="0" w:beforeAutospacing="0" w:after="0" w:afterAutospacing="0"/>
        <w:ind w:firstLine="709"/>
        <w:jc w:val="both"/>
        <w:rPr>
          <w:rFonts w:ascii="Times New Roman" w:hAnsi="Times New Roman" w:cs="Times New Roman"/>
        </w:rPr>
      </w:pPr>
      <w:r w:rsidRPr="00DB207D">
        <w:rPr>
          <w:rFonts w:ascii="Times New Roman" w:hAnsi="Times New Roman" w:cs="Times New Roman"/>
        </w:rPr>
        <w:t>- соблюдение сроков предоставления муниципальной услуги;</w:t>
      </w:r>
    </w:p>
    <w:p w:rsidR="00CA6A53" w:rsidRPr="00DB207D" w:rsidRDefault="00CA6A53" w:rsidP="00281645">
      <w:pPr>
        <w:pStyle w:val="a3"/>
        <w:spacing w:before="0" w:beforeAutospacing="0" w:after="0" w:afterAutospacing="0"/>
        <w:ind w:firstLine="709"/>
        <w:jc w:val="both"/>
        <w:rPr>
          <w:rFonts w:ascii="Times New Roman" w:hAnsi="Times New Roman" w:cs="Times New Roman"/>
        </w:rPr>
      </w:pPr>
      <w:r w:rsidRPr="00DB207D">
        <w:rPr>
          <w:rFonts w:ascii="Times New Roman" w:hAnsi="Times New Roman" w:cs="Times New Roman"/>
        </w:rPr>
        <w:t>-  отсутствие жалоб со стороны потребителей на нарушение требований стандарта предоставления муниципальной услуги.</w:t>
      </w:r>
    </w:p>
    <w:p w:rsidR="00CA6A53" w:rsidRPr="00DB207D" w:rsidRDefault="00CA6A53" w:rsidP="00281645">
      <w:pPr>
        <w:autoSpaceDE w:val="0"/>
        <w:autoSpaceDN w:val="0"/>
        <w:adjustRightInd w:val="0"/>
        <w:spacing w:after="0" w:line="240" w:lineRule="auto"/>
        <w:ind w:firstLine="709"/>
        <w:jc w:val="both"/>
        <w:rPr>
          <w:rFonts w:ascii="Times New Roman" w:hAnsi="Times New Roman" w:cs="Times New Roman"/>
          <w:sz w:val="24"/>
          <w:szCs w:val="24"/>
        </w:rPr>
      </w:pPr>
    </w:p>
    <w:p w:rsidR="00CA6A53" w:rsidRPr="00DB207D" w:rsidRDefault="00CA6A53" w:rsidP="00281645">
      <w:pPr>
        <w:pStyle w:val="HTML"/>
        <w:suppressAutoHyphens/>
        <w:ind w:firstLine="720"/>
        <w:jc w:val="center"/>
        <w:rPr>
          <w:rFonts w:ascii="Times New Roman" w:hAnsi="Times New Roman" w:cs="Times New Roman"/>
          <w:sz w:val="24"/>
          <w:szCs w:val="24"/>
        </w:rPr>
      </w:pPr>
      <w:r w:rsidRPr="00DB207D">
        <w:rPr>
          <w:rFonts w:ascii="Times New Roman" w:hAnsi="Times New Roman" w:cs="Times New Roman"/>
          <w:sz w:val="24"/>
          <w:szCs w:val="24"/>
        </w:rPr>
        <w:t>III. Состав, последовательность и сроки выполнения</w:t>
      </w:r>
    </w:p>
    <w:p w:rsidR="00CA6A53" w:rsidRPr="00DB207D" w:rsidRDefault="00CA6A53" w:rsidP="00281645">
      <w:pPr>
        <w:pStyle w:val="HTML"/>
        <w:suppressAutoHyphens/>
        <w:ind w:firstLine="720"/>
        <w:jc w:val="center"/>
        <w:rPr>
          <w:rFonts w:ascii="Times New Roman" w:hAnsi="Times New Roman" w:cs="Times New Roman"/>
          <w:sz w:val="24"/>
          <w:szCs w:val="24"/>
        </w:rPr>
      </w:pPr>
      <w:proofErr w:type="gramStart"/>
      <w:r w:rsidRPr="00DB207D">
        <w:rPr>
          <w:rFonts w:ascii="Times New Roman" w:hAnsi="Times New Roman" w:cs="Times New Roman"/>
          <w:sz w:val="24"/>
          <w:szCs w:val="24"/>
        </w:rPr>
        <w:t>административных</w:t>
      </w:r>
      <w:proofErr w:type="gramEnd"/>
      <w:r w:rsidRPr="00DB207D">
        <w:rPr>
          <w:rFonts w:ascii="Times New Roman" w:hAnsi="Times New Roman" w:cs="Times New Roman"/>
          <w:sz w:val="24"/>
          <w:szCs w:val="24"/>
        </w:rPr>
        <w:t xml:space="preserve"> процедур (действий), требования к порядку их выполнения, особенности выполнения административных процедур  в электронной форме</w:t>
      </w:r>
    </w:p>
    <w:p w:rsidR="00CA6A53" w:rsidRPr="00DB207D" w:rsidRDefault="00CA6A53" w:rsidP="00281645">
      <w:pPr>
        <w:pStyle w:val="HTML"/>
        <w:suppressAutoHyphens/>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 </w:t>
      </w:r>
    </w:p>
    <w:p w:rsidR="00CA6A53" w:rsidRPr="00DB207D" w:rsidRDefault="00CA6A53" w:rsidP="00281645">
      <w:pPr>
        <w:pStyle w:val="HTML"/>
        <w:suppressAutoHyphens/>
        <w:jc w:val="center"/>
        <w:rPr>
          <w:rFonts w:ascii="Times New Roman" w:hAnsi="Times New Roman" w:cs="Times New Roman"/>
          <w:sz w:val="24"/>
          <w:szCs w:val="24"/>
        </w:rPr>
      </w:pPr>
      <w:r w:rsidRPr="00DB207D">
        <w:rPr>
          <w:rFonts w:ascii="Times New Roman" w:hAnsi="Times New Roman" w:cs="Times New Roman"/>
          <w:sz w:val="24"/>
          <w:szCs w:val="24"/>
        </w:rPr>
        <w:t>3.1. Последовательность административных процедур</w:t>
      </w:r>
    </w:p>
    <w:p w:rsidR="00CA6A53" w:rsidRPr="00DB207D" w:rsidRDefault="00CA6A53" w:rsidP="00281645">
      <w:pPr>
        <w:pStyle w:val="HTML"/>
        <w:suppressAutoHyphens/>
        <w:ind w:firstLine="720"/>
        <w:jc w:val="both"/>
        <w:rPr>
          <w:rFonts w:ascii="Times New Roman" w:hAnsi="Times New Roman" w:cs="Times New Roman"/>
          <w:sz w:val="24"/>
          <w:szCs w:val="24"/>
        </w:rPr>
      </w:pPr>
    </w:p>
    <w:p w:rsidR="00CA6A53" w:rsidRPr="00DB207D" w:rsidRDefault="00CA6A53" w:rsidP="00281645">
      <w:pPr>
        <w:pStyle w:val="HTML"/>
        <w:suppressAutoHyphens/>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3.1.1.  </w:t>
      </w:r>
      <w:proofErr w:type="gramStart"/>
      <w:r w:rsidRPr="00DB207D">
        <w:rPr>
          <w:rFonts w:ascii="Times New Roman" w:hAnsi="Times New Roman" w:cs="Times New Roman"/>
          <w:sz w:val="24"/>
          <w:szCs w:val="24"/>
        </w:rPr>
        <w:t>Предоставление  муниципальной</w:t>
      </w:r>
      <w:proofErr w:type="gramEnd"/>
      <w:r w:rsidRPr="00DB207D">
        <w:rPr>
          <w:rFonts w:ascii="Times New Roman" w:hAnsi="Times New Roman" w:cs="Times New Roman"/>
          <w:sz w:val="24"/>
          <w:szCs w:val="24"/>
        </w:rPr>
        <w:t xml:space="preserve">  услуги  включает  в  себя  следующие административные процедуры: </w:t>
      </w:r>
    </w:p>
    <w:p w:rsidR="00CA6A53" w:rsidRPr="00DB207D" w:rsidRDefault="00CA6A53" w:rsidP="00281645">
      <w:pPr>
        <w:pStyle w:val="HTML"/>
        <w:suppressAutoHyphens/>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1)  прием и первичная проверка </w:t>
      </w:r>
      <w:proofErr w:type="gramStart"/>
      <w:r w:rsidRPr="00DB207D">
        <w:rPr>
          <w:rFonts w:ascii="Times New Roman" w:hAnsi="Times New Roman" w:cs="Times New Roman"/>
          <w:sz w:val="24"/>
          <w:szCs w:val="24"/>
        </w:rPr>
        <w:t>заявления  и</w:t>
      </w:r>
      <w:proofErr w:type="gramEnd"/>
      <w:r w:rsidRPr="00DB207D">
        <w:rPr>
          <w:rFonts w:ascii="Times New Roman" w:hAnsi="Times New Roman" w:cs="Times New Roman"/>
          <w:sz w:val="24"/>
          <w:szCs w:val="24"/>
        </w:rPr>
        <w:t xml:space="preserve">  комплекта  документов,  указанных в пункте 2.6.1. настоящего Административного регламента,</w:t>
      </w:r>
    </w:p>
    <w:p w:rsidR="00CA6A53" w:rsidRPr="00DB207D" w:rsidRDefault="00CA6A53" w:rsidP="00281645">
      <w:pPr>
        <w:pStyle w:val="HTML"/>
        <w:suppressAutoHyphens/>
        <w:ind w:firstLine="720"/>
        <w:jc w:val="both"/>
        <w:rPr>
          <w:rFonts w:ascii="Times New Roman" w:hAnsi="Times New Roman" w:cs="Times New Roman"/>
          <w:sz w:val="24"/>
          <w:szCs w:val="24"/>
        </w:rPr>
      </w:pPr>
      <w:r w:rsidRPr="00DB207D">
        <w:rPr>
          <w:rFonts w:ascii="Times New Roman" w:hAnsi="Times New Roman" w:cs="Times New Roman"/>
          <w:sz w:val="24"/>
          <w:szCs w:val="24"/>
        </w:rPr>
        <w:t>2)  рассмотрение заявления,</w:t>
      </w:r>
    </w:p>
    <w:p w:rsidR="00CA6A53" w:rsidRPr="00DB207D" w:rsidRDefault="00CA6A53" w:rsidP="00281645">
      <w:pPr>
        <w:pStyle w:val="HTML"/>
        <w:suppressAutoHyphens/>
        <w:ind w:firstLine="720"/>
        <w:jc w:val="both"/>
        <w:rPr>
          <w:rFonts w:ascii="Times New Roman" w:hAnsi="Times New Roman" w:cs="Times New Roman"/>
          <w:sz w:val="24"/>
          <w:szCs w:val="24"/>
        </w:rPr>
      </w:pPr>
      <w:r w:rsidRPr="00DB207D">
        <w:rPr>
          <w:rFonts w:ascii="Times New Roman" w:hAnsi="Times New Roman" w:cs="Times New Roman"/>
          <w:sz w:val="24"/>
          <w:szCs w:val="24"/>
        </w:rPr>
        <w:t>3)  формирование результата предоставления муниципальной услуги,</w:t>
      </w:r>
    </w:p>
    <w:p w:rsidR="00CA6A53" w:rsidRPr="00DB207D" w:rsidRDefault="00CA6A53" w:rsidP="00281645">
      <w:pPr>
        <w:pStyle w:val="HTML"/>
        <w:suppressAutoHyphens/>
        <w:ind w:firstLine="720"/>
        <w:jc w:val="both"/>
        <w:rPr>
          <w:rFonts w:ascii="Times New Roman" w:hAnsi="Times New Roman" w:cs="Times New Roman"/>
          <w:sz w:val="24"/>
          <w:szCs w:val="24"/>
        </w:rPr>
      </w:pPr>
      <w:r w:rsidRPr="00DB207D">
        <w:rPr>
          <w:rFonts w:ascii="Times New Roman" w:hAnsi="Times New Roman" w:cs="Times New Roman"/>
          <w:sz w:val="24"/>
          <w:szCs w:val="24"/>
        </w:rPr>
        <w:t xml:space="preserve">4)  выдача результата муниципальной услуги. </w:t>
      </w:r>
    </w:p>
    <w:p w:rsidR="00CA6A53"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Блок-схема последовательности проведения административных процедур при предоставлении муниципальной услуги приведена </w:t>
      </w:r>
      <w:proofErr w:type="gramStart"/>
      <w:r w:rsidRPr="00DB207D">
        <w:rPr>
          <w:rFonts w:ascii="Times New Roman" w:hAnsi="Times New Roman" w:cs="Times New Roman"/>
          <w:b w:val="0"/>
          <w:bCs w:val="0"/>
          <w:sz w:val="24"/>
          <w:szCs w:val="24"/>
        </w:rPr>
        <w:t>в  Приложении</w:t>
      </w:r>
      <w:proofErr w:type="gramEnd"/>
      <w:r w:rsidRPr="00DB207D">
        <w:rPr>
          <w:rFonts w:ascii="Times New Roman" w:hAnsi="Times New Roman" w:cs="Times New Roman"/>
          <w:b w:val="0"/>
          <w:bCs w:val="0"/>
          <w:sz w:val="24"/>
          <w:szCs w:val="24"/>
        </w:rPr>
        <w:t xml:space="preserve">  № 1 к настоящему Административному регламенту.</w:t>
      </w:r>
    </w:p>
    <w:p w:rsidR="00F65F11" w:rsidRPr="00DB207D" w:rsidRDefault="00F65F11" w:rsidP="00281645">
      <w:pPr>
        <w:pStyle w:val="1"/>
        <w:spacing w:before="0" w:beforeAutospacing="0" w:after="0" w:afterAutospacing="0"/>
        <w:ind w:firstLine="709"/>
        <w:jc w:val="both"/>
        <w:rPr>
          <w:rFonts w:ascii="Times New Roman" w:hAnsi="Times New Roman" w:cs="Times New Roman"/>
          <w:b w:val="0"/>
          <w:bCs w:val="0"/>
          <w:sz w:val="24"/>
          <w:szCs w:val="24"/>
        </w:rPr>
      </w:pPr>
    </w:p>
    <w:p w:rsidR="00CA6A53" w:rsidRPr="00DB207D" w:rsidRDefault="00CB2ABD" w:rsidP="00281645">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3.2. П</w:t>
      </w:r>
      <w:r w:rsidR="00CA6A53" w:rsidRPr="00DB207D">
        <w:rPr>
          <w:rFonts w:ascii="Times New Roman" w:hAnsi="Times New Roman" w:cs="Times New Roman"/>
          <w:b w:val="0"/>
          <w:bCs w:val="0"/>
          <w:sz w:val="24"/>
          <w:szCs w:val="24"/>
        </w:rPr>
        <w:t xml:space="preserve">рием и первичная проверка </w:t>
      </w:r>
      <w:proofErr w:type="gramStart"/>
      <w:r w:rsidR="00CA6A53" w:rsidRPr="00DB207D">
        <w:rPr>
          <w:rFonts w:ascii="Times New Roman" w:hAnsi="Times New Roman" w:cs="Times New Roman"/>
          <w:b w:val="0"/>
          <w:bCs w:val="0"/>
          <w:sz w:val="24"/>
          <w:szCs w:val="24"/>
        </w:rPr>
        <w:t>заявления  и</w:t>
      </w:r>
      <w:proofErr w:type="gramEnd"/>
      <w:r w:rsidR="00CA6A53" w:rsidRPr="00DB207D">
        <w:rPr>
          <w:rFonts w:ascii="Times New Roman" w:hAnsi="Times New Roman" w:cs="Times New Roman"/>
          <w:b w:val="0"/>
          <w:bCs w:val="0"/>
          <w:sz w:val="24"/>
          <w:szCs w:val="24"/>
        </w:rPr>
        <w:t xml:space="preserve">  комплекта  документов,  указанных в пункте 2.6.1. настоящего Административного регламента </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3.2.1. Приём заявления и документов для </w:t>
      </w:r>
      <w:proofErr w:type="gramStart"/>
      <w:r w:rsidRPr="00DB207D">
        <w:rPr>
          <w:rFonts w:ascii="Times New Roman" w:hAnsi="Times New Roman" w:cs="Times New Roman"/>
          <w:sz w:val="24"/>
          <w:szCs w:val="24"/>
        </w:rPr>
        <w:t>предоставления  муниципальной</w:t>
      </w:r>
      <w:proofErr w:type="gramEnd"/>
      <w:r w:rsidRPr="00DB207D">
        <w:rPr>
          <w:rFonts w:ascii="Times New Roman" w:hAnsi="Times New Roman" w:cs="Times New Roman"/>
          <w:sz w:val="24"/>
          <w:szCs w:val="24"/>
        </w:rPr>
        <w:t xml:space="preserve"> услуги в администрации муниципального образования заявителем лично, по почте и в электронном виде.</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а</w:t>
      </w:r>
      <w:proofErr w:type="gramEnd"/>
      <w:r w:rsidRPr="00DB207D">
        <w:rPr>
          <w:rFonts w:ascii="Times New Roman" w:hAnsi="Times New Roman" w:cs="Times New Roman"/>
          <w:sz w:val="24"/>
          <w:szCs w:val="24"/>
        </w:rPr>
        <w:t>) Основанием для приёма и регистрации документов для предоставления муниципальной услуги является личное обращение заявителя или через законного представителя в администрацию муниципального образования Крыловский район, либо направление документов по почте или электронном виде.</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Заявление на предоставление сведений из ИСОГД заполняется в Управлении по благоустройству и архитектуре администрации МО Крыловский район.</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Специалист Управления устанавливает предмет обращения, устанавливает личность заявителя: проверяет документ, удостоверяющий личность, проверяет полномочия Заявителя, в том числе полномочия представителя правообладателя действовать от его имени.</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Специалист Управления проверяет правильность </w:t>
      </w:r>
      <w:proofErr w:type="gramStart"/>
      <w:r w:rsidRPr="00DB207D">
        <w:rPr>
          <w:rFonts w:ascii="Times New Roman" w:hAnsi="Times New Roman" w:cs="Times New Roman"/>
          <w:b w:val="0"/>
          <w:bCs w:val="0"/>
          <w:sz w:val="24"/>
          <w:szCs w:val="24"/>
        </w:rPr>
        <w:t>заполнения  заявления</w:t>
      </w:r>
      <w:proofErr w:type="gramEnd"/>
      <w:r w:rsidRPr="00DB207D">
        <w:rPr>
          <w:rFonts w:ascii="Times New Roman" w:hAnsi="Times New Roman" w:cs="Times New Roman"/>
          <w:b w:val="0"/>
          <w:bCs w:val="0"/>
          <w:sz w:val="24"/>
          <w:szCs w:val="24"/>
        </w:rPr>
        <w:t xml:space="preserve"> и наличие всех документов, исходя из соответствующего перечня документов, представленных в пункте 2.6.1. настоящего Административного регламента. </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При установлении фактов отсутствия требуемых документов специалист Управления уведомляет заявителя о несоответствии пакета </w:t>
      </w:r>
      <w:proofErr w:type="gramStart"/>
      <w:r w:rsidRPr="00DB207D">
        <w:rPr>
          <w:rFonts w:ascii="Times New Roman" w:hAnsi="Times New Roman" w:cs="Times New Roman"/>
          <w:b w:val="0"/>
          <w:bCs w:val="0"/>
          <w:sz w:val="24"/>
          <w:szCs w:val="24"/>
        </w:rPr>
        <w:t>документов  и</w:t>
      </w:r>
      <w:proofErr w:type="gramEnd"/>
      <w:r w:rsidRPr="00DB207D">
        <w:rPr>
          <w:rFonts w:ascii="Times New Roman" w:hAnsi="Times New Roman" w:cs="Times New Roman"/>
          <w:b w:val="0"/>
          <w:bCs w:val="0"/>
          <w:sz w:val="24"/>
          <w:szCs w:val="24"/>
        </w:rPr>
        <w:t xml:space="preserve"> предлагает принять меры по их устранению:</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proofErr w:type="gramStart"/>
      <w:r w:rsidRPr="00DB207D">
        <w:rPr>
          <w:rFonts w:ascii="Times New Roman" w:hAnsi="Times New Roman" w:cs="Times New Roman"/>
          <w:b w:val="0"/>
          <w:bCs w:val="0"/>
          <w:sz w:val="24"/>
          <w:szCs w:val="24"/>
        </w:rPr>
        <w:t>при</w:t>
      </w:r>
      <w:proofErr w:type="gramEnd"/>
      <w:r w:rsidRPr="00DB207D">
        <w:rPr>
          <w:rFonts w:ascii="Times New Roman" w:hAnsi="Times New Roman" w:cs="Times New Roman"/>
          <w:b w:val="0"/>
          <w:bCs w:val="0"/>
          <w:sz w:val="24"/>
          <w:szCs w:val="24"/>
        </w:rPr>
        <w:t xml:space="preserve"> согласии заявителя устранить препятствия специалист Управления возвращает представленные документы;</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proofErr w:type="gramStart"/>
      <w:r w:rsidRPr="00DB207D">
        <w:rPr>
          <w:rFonts w:ascii="Times New Roman" w:hAnsi="Times New Roman" w:cs="Times New Roman"/>
          <w:b w:val="0"/>
          <w:bCs w:val="0"/>
          <w:sz w:val="24"/>
          <w:szCs w:val="24"/>
        </w:rPr>
        <w:t>при</w:t>
      </w:r>
      <w:proofErr w:type="gramEnd"/>
      <w:r w:rsidRPr="00DB207D">
        <w:rPr>
          <w:rFonts w:ascii="Times New Roman" w:hAnsi="Times New Roman" w:cs="Times New Roman"/>
          <w:b w:val="0"/>
          <w:bCs w:val="0"/>
          <w:sz w:val="24"/>
          <w:szCs w:val="24"/>
        </w:rPr>
        <w:t xml:space="preserve"> несогласии заявителя устранить препятствия специалист Управления обращает его внимание на то, что указанное обстоятельство повлечет письменный отказ в приёме документов.</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При отсутствии у заявителя заполненного заявления или неправильности его заполнения специалист Управления даёт рекомендации по его заполнению.</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lastRenderedPageBreak/>
        <w:t>Сотрудник Управления уведомляет заявителя о том, что в течение 3 (</w:t>
      </w:r>
      <w:proofErr w:type="gramStart"/>
      <w:r w:rsidRPr="00DB207D">
        <w:rPr>
          <w:rFonts w:ascii="Times New Roman" w:hAnsi="Times New Roman" w:cs="Times New Roman"/>
          <w:b w:val="0"/>
          <w:bCs w:val="0"/>
          <w:sz w:val="24"/>
          <w:szCs w:val="24"/>
        </w:rPr>
        <w:t>трех)  дней</w:t>
      </w:r>
      <w:proofErr w:type="gramEnd"/>
      <w:r w:rsidRPr="00DB207D">
        <w:rPr>
          <w:rFonts w:ascii="Times New Roman" w:hAnsi="Times New Roman" w:cs="Times New Roman"/>
          <w:b w:val="0"/>
          <w:bCs w:val="0"/>
          <w:sz w:val="24"/>
          <w:szCs w:val="24"/>
        </w:rPr>
        <w:t xml:space="preserve"> со дня поступления запроса определится общий размер платы за предоставления сведений  в том случае, если у заявителя нет права на бесплатное предоставление сведений.</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Срок проверки и принятия документов – не более 15 минут.</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Заинтересованное лицо </w:t>
      </w:r>
      <w:proofErr w:type="gramStart"/>
      <w:r w:rsidRPr="00DB207D">
        <w:rPr>
          <w:rFonts w:ascii="Times New Roman" w:hAnsi="Times New Roman" w:cs="Times New Roman"/>
          <w:b w:val="0"/>
          <w:bCs w:val="0"/>
          <w:sz w:val="24"/>
          <w:szCs w:val="24"/>
        </w:rPr>
        <w:t>предоставляет  заявление</w:t>
      </w:r>
      <w:proofErr w:type="gramEnd"/>
      <w:r w:rsidRPr="00DB207D">
        <w:rPr>
          <w:rFonts w:ascii="Times New Roman" w:hAnsi="Times New Roman" w:cs="Times New Roman"/>
          <w:b w:val="0"/>
          <w:bCs w:val="0"/>
          <w:sz w:val="24"/>
          <w:szCs w:val="24"/>
        </w:rPr>
        <w:t xml:space="preserve"> и комплект документов в порядке делопроизводства в приемную главы муниципального образования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Должностное лицо администрации, ответственное за приём и регистрацию документов, в случае личного обращения заявителя:</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принимает</w:t>
      </w:r>
      <w:proofErr w:type="gramEnd"/>
      <w:r w:rsidRPr="00DB207D">
        <w:rPr>
          <w:rFonts w:ascii="Times New Roman" w:hAnsi="Times New Roman" w:cs="Times New Roman"/>
          <w:sz w:val="24"/>
          <w:szCs w:val="24"/>
        </w:rPr>
        <w:t xml:space="preserve"> документы путём регистрации заявления в журнале входящей документации;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направляет</w:t>
      </w:r>
      <w:proofErr w:type="gramEnd"/>
      <w:r w:rsidRPr="00DB207D">
        <w:rPr>
          <w:rFonts w:ascii="Times New Roman" w:hAnsi="Times New Roman" w:cs="Times New Roman"/>
          <w:sz w:val="24"/>
          <w:szCs w:val="24"/>
        </w:rPr>
        <w:t xml:space="preserve"> заявление и документы на визу главе администрации муниципального образования.</w:t>
      </w:r>
    </w:p>
    <w:p w:rsidR="00CA6A53" w:rsidRPr="00DB207D" w:rsidRDefault="00CA6A53" w:rsidP="0019706F">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Результатом исполнения Административной процедуры является зарегистрированное заявление и пакет документов с визой главы администрации муниципального образования и заместителя главы муниципального образования, начальника управления по благоустройству и архитектуре.</w:t>
      </w:r>
    </w:p>
    <w:p w:rsidR="00CA6A53" w:rsidRPr="00DB207D" w:rsidRDefault="00CA6A53" w:rsidP="0019706F">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Срок исполнения данной административной процедуры составляет не более 3 дней.</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б</w:t>
      </w:r>
      <w:proofErr w:type="gramEnd"/>
      <w:r w:rsidRPr="00DB207D">
        <w:rPr>
          <w:rFonts w:ascii="Times New Roman" w:hAnsi="Times New Roman" w:cs="Times New Roman"/>
          <w:sz w:val="24"/>
          <w:szCs w:val="24"/>
        </w:rPr>
        <w:t>) При поступления заявления и документов по почте должностное лицо администрации, ответственное за приём и регистрацию документов:</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вскрывает</w:t>
      </w:r>
      <w:proofErr w:type="gramEnd"/>
      <w:r w:rsidRPr="00DB207D">
        <w:rPr>
          <w:rFonts w:ascii="Times New Roman" w:hAnsi="Times New Roman" w:cs="Times New Roman"/>
          <w:sz w:val="24"/>
          <w:szCs w:val="24"/>
        </w:rPr>
        <w:t xml:space="preserve"> конверт;</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регистрирует</w:t>
      </w:r>
      <w:proofErr w:type="gramEnd"/>
      <w:r w:rsidRPr="00DB207D">
        <w:rPr>
          <w:rFonts w:ascii="Times New Roman" w:hAnsi="Times New Roman" w:cs="Times New Roman"/>
          <w:sz w:val="24"/>
          <w:szCs w:val="24"/>
        </w:rPr>
        <w:t xml:space="preserve"> заявление в журнале входящих документов;</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направляет</w:t>
      </w:r>
      <w:proofErr w:type="gramEnd"/>
      <w:r w:rsidRPr="00DB207D">
        <w:rPr>
          <w:rFonts w:ascii="Times New Roman" w:hAnsi="Times New Roman" w:cs="Times New Roman"/>
          <w:sz w:val="24"/>
          <w:szCs w:val="24"/>
        </w:rPr>
        <w:t xml:space="preserve"> заявление и документы на визу главе администрации муниципального образования.</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в</w:t>
      </w:r>
      <w:proofErr w:type="gramEnd"/>
      <w:r w:rsidRPr="00DB207D">
        <w:rPr>
          <w:rFonts w:ascii="Times New Roman" w:hAnsi="Times New Roman" w:cs="Times New Roman"/>
          <w:sz w:val="24"/>
          <w:szCs w:val="24"/>
        </w:rPr>
        <w:t>) При поступления заявления и документов в электронном виде должностное лицо администрации, ответственное за приём документов в электронном виде:</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распечатывает</w:t>
      </w:r>
      <w:proofErr w:type="gramEnd"/>
      <w:r w:rsidRPr="00DB207D">
        <w:rPr>
          <w:rFonts w:ascii="Times New Roman" w:hAnsi="Times New Roman" w:cs="Times New Roman"/>
          <w:sz w:val="24"/>
          <w:szCs w:val="24"/>
        </w:rPr>
        <w:t xml:space="preserve"> поступившие заявление и документы;</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направляет</w:t>
      </w:r>
      <w:proofErr w:type="gramEnd"/>
      <w:r w:rsidRPr="00DB207D">
        <w:rPr>
          <w:rFonts w:ascii="Times New Roman" w:hAnsi="Times New Roman" w:cs="Times New Roman"/>
          <w:sz w:val="24"/>
          <w:szCs w:val="24"/>
        </w:rPr>
        <w:t xml:space="preserve"> заявление и документы должностному лицу администрации, ответственному за приём и регистрацию документов. В свою очередь должностное лицо администрации, ответственное за приём и регистрацию документов:</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регистрирует</w:t>
      </w:r>
      <w:proofErr w:type="gramEnd"/>
      <w:r w:rsidRPr="00DB207D">
        <w:rPr>
          <w:rFonts w:ascii="Times New Roman" w:hAnsi="Times New Roman" w:cs="Times New Roman"/>
          <w:sz w:val="24"/>
          <w:szCs w:val="24"/>
        </w:rPr>
        <w:t xml:space="preserve"> заявление в журнале входящих документов;</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направляет</w:t>
      </w:r>
      <w:proofErr w:type="gramEnd"/>
      <w:r w:rsidRPr="00DB207D">
        <w:rPr>
          <w:rFonts w:ascii="Times New Roman" w:hAnsi="Times New Roman" w:cs="Times New Roman"/>
          <w:sz w:val="24"/>
          <w:szCs w:val="24"/>
        </w:rPr>
        <w:t xml:space="preserve"> заявление и документы на визу главе администрации муниципального образования.</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г</w:t>
      </w:r>
      <w:proofErr w:type="gramEnd"/>
      <w:r w:rsidRPr="00DB207D">
        <w:rPr>
          <w:rFonts w:ascii="Times New Roman" w:hAnsi="Times New Roman" w:cs="Times New Roman"/>
          <w:sz w:val="24"/>
          <w:szCs w:val="24"/>
        </w:rPr>
        <w:t>) После получения визы главы администрации муниципального образования заявление и прилагаемые документы направляются в Управление, где в соответствии с визой заместителя главы муниципального образования, начальника управления по благоустройству и архитектуре передается должностному лицу Управления, ответственному за предоставление муниципальной услуги. Заявление регистрируется в книге учета заявок.</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Результатом исполнения Административной процедуры является зарегистрированное заявление и пакет документов с визой главы администрации муниципального образования и заместителя главы муниципального образования, начальника управления по благоустройству и архитектуре.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Срок исполнения данной административной процедуры составляет не более 3 дней.</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3.2.2 Приём заявления и прилагаемых к нему документов, для </w:t>
      </w:r>
      <w:proofErr w:type="gramStart"/>
      <w:r w:rsidRPr="00DB207D">
        <w:rPr>
          <w:rFonts w:ascii="Times New Roman" w:hAnsi="Times New Roman" w:cs="Times New Roman"/>
          <w:sz w:val="24"/>
          <w:szCs w:val="24"/>
        </w:rPr>
        <w:t>предоставления  муниципальной</w:t>
      </w:r>
      <w:proofErr w:type="gramEnd"/>
      <w:r w:rsidRPr="00DB207D">
        <w:rPr>
          <w:rFonts w:ascii="Times New Roman" w:hAnsi="Times New Roman" w:cs="Times New Roman"/>
          <w:sz w:val="24"/>
          <w:szCs w:val="24"/>
        </w:rPr>
        <w:t xml:space="preserve"> услуги в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Основанием для начала административной процедуры является обращение заявителя в МБУ «МФЦ» МО Крыловский </w:t>
      </w:r>
      <w:proofErr w:type="gramStart"/>
      <w:r w:rsidRPr="00DB207D">
        <w:rPr>
          <w:rFonts w:ascii="Times New Roman" w:hAnsi="Times New Roman" w:cs="Times New Roman"/>
          <w:sz w:val="24"/>
          <w:szCs w:val="24"/>
        </w:rPr>
        <w:t>район  с</w:t>
      </w:r>
      <w:proofErr w:type="gramEnd"/>
      <w:r w:rsidRPr="00DB207D">
        <w:rPr>
          <w:rFonts w:ascii="Times New Roman" w:hAnsi="Times New Roman" w:cs="Times New Roman"/>
          <w:sz w:val="24"/>
          <w:szCs w:val="24"/>
        </w:rPr>
        <w:t xml:space="preserve"> заявлением и приложенными к нему документами, предусмотренными настоящим Административным регламентом.</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При приёме заявления и прилагаемых к нему документов работник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lastRenderedPageBreak/>
        <w:t>2)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3) проверяет соответствие представленных документов установленным требованиям, удостоверяясь, что:</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документы</w:t>
      </w:r>
      <w:proofErr w:type="gramEnd"/>
      <w:r w:rsidRPr="00DB207D">
        <w:rPr>
          <w:rFonts w:ascii="Times New Roman" w:hAnsi="Times New Roman" w:cs="Times New Roman"/>
          <w:sz w:val="24"/>
          <w:szCs w:val="24"/>
        </w:rPr>
        <w:t xml:space="preserve"> заверены в соответствии с действующим законодательством;</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тексты</w:t>
      </w:r>
      <w:proofErr w:type="gramEnd"/>
      <w:r w:rsidRPr="00DB207D">
        <w:rPr>
          <w:rFonts w:ascii="Times New Roman" w:hAnsi="Times New Roman" w:cs="Times New Roman"/>
          <w:sz w:val="24"/>
          <w:szCs w:val="24"/>
        </w:rPr>
        <w:t xml:space="preserve"> документов написаны разборчиво;</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фамилии</w:t>
      </w:r>
      <w:proofErr w:type="gramEnd"/>
      <w:r w:rsidRPr="00DB207D">
        <w:rPr>
          <w:rFonts w:ascii="Times New Roman" w:hAnsi="Times New Roman" w:cs="Times New Roman"/>
          <w:sz w:val="24"/>
          <w:szCs w:val="24"/>
        </w:rPr>
        <w:t>, имена и отчества физических лиц, адреса их мест жительства написаны полностью;</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в</w:t>
      </w:r>
      <w:proofErr w:type="gramEnd"/>
      <w:r w:rsidRPr="00DB207D">
        <w:rPr>
          <w:rFonts w:ascii="Times New Roman" w:hAnsi="Times New Roman" w:cs="Times New Roman"/>
          <w:sz w:val="24"/>
          <w:szCs w:val="24"/>
        </w:rPr>
        <w:t xml:space="preserve"> документах нет подчисток, приписок, зачёркнутых слов и иных не оговоренных в них исправлений;</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документы</w:t>
      </w:r>
      <w:proofErr w:type="gramEnd"/>
      <w:r w:rsidRPr="00DB207D">
        <w:rPr>
          <w:rFonts w:ascii="Times New Roman" w:hAnsi="Times New Roman" w:cs="Times New Roman"/>
          <w:sz w:val="24"/>
          <w:szCs w:val="24"/>
        </w:rPr>
        <w:t xml:space="preserve"> не исполнены карандашом;</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документы</w:t>
      </w:r>
      <w:proofErr w:type="gramEnd"/>
      <w:r w:rsidRPr="00DB207D">
        <w:rPr>
          <w:rFonts w:ascii="Times New Roman" w:hAnsi="Times New Roman" w:cs="Times New Roman"/>
          <w:sz w:val="24"/>
          <w:szCs w:val="24"/>
        </w:rPr>
        <w:t xml:space="preserve"> не имеют серьёзных повреждений, наличие которых не позволяет однозначно истолковать их содержание;</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срок</w:t>
      </w:r>
      <w:proofErr w:type="gramEnd"/>
      <w:r w:rsidRPr="00DB207D">
        <w:rPr>
          <w:rFonts w:ascii="Times New Roman" w:hAnsi="Times New Roman" w:cs="Times New Roman"/>
          <w:sz w:val="24"/>
          <w:szCs w:val="24"/>
        </w:rPr>
        <w:t xml:space="preserve"> действия документов не истёк;</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 сличает представленные экземпляры оригиналов и копий документов (в том числе нотариально удостоверенные) друг с другом.</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5) 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Специалистом регистрируется заявление, заявителю выдаётся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Срок регистрации заявления о предоставлении муниципальной услуги не может превышать 15 минут.</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Заявитель, предоставивший документы для получения муниципальной услуги, в обязательном порядке информируется работником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о</w:t>
      </w:r>
      <w:proofErr w:type="gramEnd"/>
      <w:r w:rsidRPr="00DB207D">
        <w:rPr>
          <w:rFonts w:ascii="Times New Roman" w:hAnsi="Times New Roman" w:cs="Times New Roman"/>
          <w:sz w:val="24"/>
          <w:szCs w:val="24"/>
        </w:rPr>
        <w:t xml:space="preserve"> сроке предоставления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о</w:t>
      </w:r>
      <w:proofErr w:type="gramEnd"/>
      <w:r w:rsidRPr="00DB207D">
        <w:rPr>
          <w:rFonts w:ascii="Times New Roman" w:hAnsi="Times New Roman" w:cs="Times New Roman"/>
          <w:sz w:val="24"/>
          <w:szCs w:val="24"/>
        </w:rPr>
        <w:t xml:space="preserve"> возможности отказа в предоставлении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При наличии оснований для отказа в приёме документов работник</w:t>
      </w:r>
      <w:r w:rsidRPr="00DB207D">
        <w:rPr>
          <w:rFonts w:ascii="Times New Roman" w:hAnsi="Times New Roman" w:cs="Times New Roman"/>
          <w:color w:val="FF0000"/>
          <w:sz w:val="24"/>
          <w:szCs w:val="24"/>
        </w:rPr>
        <w:t xml:space="preserve"> </w:t>
      </w:r>
      <w:r w:rsidRPr="00DB207D">
        <w:rPr>
          <w:rFonts w:ascii="Times New Roman" w:hAnsi="Times New Roman" w:cs="Times New Roman"/>
          <w:sz w:val="24"/>
          <w:szCs w:val="24"/>
        </w:rPr>
        <w:t>МБУ «МФЦ» МО Крыловский район выдаёт расписку об отказе в приёме документов.</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Передача пакета документов из отдела «МБУ «МФЦ» МО Крыловский район в Управление осуществляется курьером, либо путём электронного взаимодействия.</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В день принятия заявления и прилагаемых к нему документов документы из МБУ «МФЦ» МО Крыловский район передаются в Управление по благоустройству и архитектуре на основании реестра, который содержит дату и время передачи.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При передаче пакета документов должностное лицо Управления, ответственное за предоставление муниципальной услуги,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Управления, второй - подлежит возврату курьеру МБУ «МФЦ» МО Крыловский район. Информация о получении документов заносится в электронную базу. Должностное лицо Управления </w:t>
      </w:r>
      <w:proofErr w:type="gramStart"/>
      <w:r w:rsidRPr="00DB207D">
        <w:rPr>
          <w:rFonts w:ascii="Times New Roman" w:hAnsi="Times New Roman" w:cs="Times New Roman"/>
          <w:sz w:val="24"/>
          <w:szCs w:val="24"/>
        </w:rPr>
        <w:t>передает  заявление</w:t>
      </w:r>
      <w:proofErr w:type="gramEnd"/>
      <w:r w:rsidRPr="00DB207D">
        <w:rPr>
          <w:rFonts w:ascii="Times New Roman" w:hAnsi="Times New Roman" w:cs="Times New Roman"/>
          <w:sz w:val="24"/>
          <w:szCs w:val="24"/>
        </w:rPr>
        <w:t xml:space="preserve"> и пакет документов в порядке делопроизводства на регистрацию. </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Результатом административной процедуры является принятие от заявителя заявления и прилагаемых к нему документов и передача документов в орган, предоставляющий муниципальную услугу.</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Срок исполнения административной процедуры составляет 1 день.</w:t>
      </w:r>
    </w:p>
    <w:p w:rsidR="00CA6A53" w:rsidRPr="00DB207D" w:rsidRDefault="00CA6A53" w:rsidP="00D20AA5">
      <w:pPr>
        <w:pStyle w:val="1"/>
        <w:spacing w:before="0" w:beforeAutospacing="0" w:after="0" w:afterAutospacing="0"/>
        <w:rPr>
          <w:rFonts w:ascii="Times New Roman" w:hAnsi="Times New Roman" w:cs="Times New Roman"/>
          <w:b w:val="0"/>
          <w:bCs w:val="0"/>
          <w:kern w:val="0"/>
          <w:sz w:val="24"/>
          <w:szCs w:val="24"/>
        </w:rPr>
      </w:pPr>
    </w:p>
    <w:p w:rsidR="00CA6A53" w:rsidRPr="00DB207D" w:rsidRDefault="00CA6A53" w:rsidP="00281645">
      <w:pPr>
        <w:pStyle w:val="1"/>
        <w:spacing w:before="0" w:beforeAutospacing="0" w:after="0" w:afterAutospacing="0"/>
        <w:jc w:val="center"/>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3.3. Рассмотрение заявления </w:t>
      </w:r>
    </w:p>
    <w:p w:rsidR="00CA6A53" w:rsidRPr="00DB207D" w:rsidRDefault="00CA6A53" w:rsidP="00281645">
      <w:pPr>
        <w:pStyle w:val="1"/>
        <w:spacing w:before="0" w:beforeAutospacing="0" w:after="0" w:afterAutospacing="0"/>
        <w:jc w:val="center"/>
        <w:rPr>
          <w:rFonts w:ascii="Times New Roman" w:hAnsi="Times New Roman" w:cs="Times New Roman"/>
          <w:sz w:val="24"/>
          <w:szCs w:val="24"/>
        </w:rPr>
      </w:pP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lastRenderedPageBreak/>
        <w:t xml:space="preserve">3.3.1. Основанием </w:t>
      </w:r>
      <w:proofErr w:type="gramStart"/>
      <w:r w:rsidRPr="00DB207D">
        <w:rPr>
          <w:rFonts w:ascii="Times New Roman" w:hAnsi="Times New Roman" w:cs="Times New Roman"/>
          <w:b w:val="0"/>
          <w:bCs w:val="0"/>
          <w:sz w:val="24"/>
          <w:szCs w:val="24"/>
        </w:rPr>
        <w:t>для  начала</w:t>
      </w:r>
      <w:proofErr w:type="gramEnd"/>
      <w:r w:rsidRPr="00DB207D">
        <w:rPr>
          <w:rFonts w:ascii="Times New Roman" w:hAnsi="Times New Roman" w:cs="Times New Roman"/>
          <w:b w:val="0"/>
          <w:bCs w:val="0"/>
          <w:sz w:val="24"/>
          <w:szCs w:val="24"/>
        </w:rPr>
        <w:t xml:space="preserve">  административной  процедуры  является поступление  принятого  заявления и комплекта  документов  с визой главы администрации муниципального образования и заместителя главы муниципального образования, начальника управления по благоустройству и архитектуре должностному лицу Управления, уполномоченному  на  предоставление муниципальной услуги, для рассмотрения. </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3.3.2. Должностное лицо, ответственное за обработку документов:</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1) фиксирует получение заявления и пакета документов путём записи в книге учёта заявок,</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2) определяет предмет обращения,</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3) осуществляет проверку полноты и достоверности документов, представленных заявителем, путем сопоставления с перечнем документов, необходимых для предоставления муниципальной услуги, указанном в пункте 2.6.1</w:t>
      </w:r>
      <w:proofErr w:type="gramStart"/>
      <w:r w:rsidRPr="00DB207D">
        <w:rPr>
          <w:rFonts w:ascii="Times New Roman" w:hAnsi="Times New Roman" w:cs="Times New Roman"/>
          <w:b w:val="0"/>
          <w:bCs w:val="0"/>
          <w:sz w:val="24"/>
          <w:szCs w:val="24"/>
        </w:rPr>
        <w:t>. настоящего</w:t>
      </w:r>
      <w:proofErr w:type="gramEnd"/>
      <w:r w:rsidRPr="00DB207D">
        <w:rPr>
          <w:rFonts w:ascii="Times New Roman" w:hAnsi="Times New Roman" w:cs="Times New Roman"/>
          <w:b w:val="0"/>
          <w:bCs w:val="0"/>
          <w:sz w:val="24"/>
          <w:szCs w:val="24"/>
        </w:rPr>
        <w:t xml:space="preserve"> Регламента,</w:t>
      </w:r>
    </w:p>
    <w:p w:rsidR="00CA6A53" w:rsidRPr="00DB207D" w:rsidRDefault="00CA6A53" w:rsidP="008E7B3F">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4) в случае платного предоставления документов, специалист Управления рассчитывает стоимость запрашиваемых заявителем сведений, сообщает заявителю стоимость и платежные реквизиты.</w:t>
      </w:r>
    </w:p>
    <w:p w:rsidR="00CA6A53" w:rsidRPr="00DB207D" w:rsidRDefault="00CA6A53" w:rsidP="008E7B3F">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Срок </w:t>
      </w:r>
      <w:proofErr w:type="gramStart"/>
      <w:r w:rsidRPr="00DB207D">
        <w:rPr>
          <w:rFonts w:ascii="Times New Roman" w:hAnsi="Times New Roman" w:cs="Times New Roman"/>
          <w:b w:val="0"/>
          <w:bCs w:val="0"/>
          <w:sz w:val="24"/>
          <w:szCs w:val="24"/>
        </w:rPr>
        <w:t>предоставления  документа</w:t>
      </w:r>
      <w:proofErr w:type="gramEnd"/>
      <w:r w:rsidRPr="00DB207D">
        <w:rPr>
          <w:rFonts w:ascii="Times New Roman" w:hAnsi="Times New Roman" w:cs="Times New Roman"/>
          <w:b w:val="0"/>
          <w:bCs w:val="0"/>
          <w:sz w:val="24"/>
          <w:szCs w:val="24"/>
        </w:rPr>
        <w:t xml:space="preserve">, подтверждающего оплату, составляет 14 дней с даты извещения  заявителя о стоимости запрашиваемых им сведений. </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5) определяет наличие или отсутствие согласно </w:t>
      </w:r>
      <w:bookmarkStart w:id="1" w:name="OLE_LINK1"/>
      <w:bookmarkStart w:id="2" w:name="OLE_LINK2"/>
      <w:r w:rsidRPr="00DB207D">
        <w:rPr>
          <w:rFonts w:ascii="Times New Roman" w:hAnsi="Times New Roman" w:cs="Times New Roman"/>
          <w:b w:val="0"/>
          <w:bCs w:val="0"/>
          <w:sz w:val="24"/>
          <w:szCs w:val="24"/>
        </w:rPr>
        <w:t>пунктам 2.8</w:t>
      </w:r>
      <w:proofErr w:type="gramStart"/>
      <w:r w:rsidRPr="00DB207D">
        <w:rPr>
          <w:rFonts w:ascii="Times New Roman" w:hAnsi="Times New Roman" w:cs="Times New Roman"/>
          <w:b w:val="0"/>
          <w:bCs w:val="0"/>
          <w:sz w:val="24"/>
          <w:szCs w:val="24"/>
        </w:rPr>
        <w:t>. и</w:t>
      </w:r>
      <w:proofErr w:type="gramEnd"/>
      <w:r w:rsidRPr="00DB207D">
        <w:rPr>
          <w:rFonts w:ascii="Times New Roman" w:hAnsi="Times New Roman" w:cs="Times New Roman"/>
          <w:b w:val="0"/>
          <w:bCs w:val="0"/>
          <w:sz w:val="24"/>
          <w:szCs w:val="24"/>
        </w:rPr>
        <w:t xml:space="preserve"> 2.10. настоящего Регламента</w:t>
      </w:r>
      <w:bookmarkEnd w:id="1"/>
      <w:bookmarkEnd w:id="2"/>
      <w:r w:rsidRPr="00DB207D">
        <w:rPr>
          <w:rFonts w:ascii="Times New Roman" w:hAnsi="Times New Roman" w:cs="Times New Roman"/>
          <w:b w:val="0"/>
          <w:bCs w:val="0"/>
          <w:sz w:val="24"/>
          <w:szCs w:val="24"/>
        </w:rPr>
        <w:t xml:space="preserve"> оснований для приема документов, предоставления муниципальной услуги.</w:t>
      </w:r>
    </w:p>
    <w:p w:rsidR="00CA6A53" w:rsidRPr="00DB207D" w:rsidRDefault="00CA6A53" w:rsidP="007A17B4">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Срок исполнения административной процедуры составляет 1 день.</w:t>
      </w:r>
    </w:p>
    <w:p w:rsidR="00CA6A53" w:rsidRPr="00DB207D" w:rsidRDefault="00CA6A53" w:rsidP="007A17B4">
      <w:pPr>
        <w:spacing w:after="0" w:line="240" w:lineRule="auto"/>
        <w:ind w:firstLine="709"/>
        <w:jc w:val="both"/>
        <w:rPr>
          <w:rFonts w:ascii="Times New Roman" w:hAnsi="Times New Roman" w:cs="Times New Roman"/>
          <w:sz w:val="24"/>
          <w:szCs w:val="24"/>
        </w:rPr>
      </w:pPr>
    </w:p>
    <w:p w:rsidR="00CA6A53" w:rsidRPr="00DB207D" w:rsidRDefault="00CA6A53" w:rsidP="00281645">
      <w:pPr>
        <w:pStyle w:val="1"/>
        <w:spacing w:before="0" w:beforeAutospacing="0" w:after="0" w:afterAutospacing="0"/>
        <w:jc w:val="center"/>
        <w:rPr>
          <w:rFonts w:ascii="Times New Roman" w:hAnsi="Times New Roman" w:cs="Times New Roman"/>
          <w:b w:val="0"/>
          <w:bCs w:val="0"/>
          <w:sz w:val="24"/>
          <w:szCs w:val="24"/>
        </w:rPr>
      </w:pPr>
      <w:r w:rsidRPr="00DB207D">
        <w:rPr>
          <w:rFonts w:ascii="Times New Roman" w:hAnsi="Times New Roman" w:cs="Times New Roman"/>
          <w:b w:val="0"/>
          <w:bCs w:val="0"/>
          <w:sz w:val="24"/>
          <w:szCs w:val="24"/>
        </w:rPr>
        <w:t>3.4. Формирование результата предоставления муниципальной услуги</w:t>
      </w:r>
    </w:p>
    <w:p w:rsidR="00CA6A53" w:rsidRPr="00DB207D" w:rsidRDefault="00CA6A53" w:rsidP="00281645">
      <w:pPr>
        <w:pStyle w:val="1"/>
        <w:spacing w:before="0" w:beforeAutospacing="0" w:after="0" w:afterAutospacing="0"/>
        <w:jc w:val="center"/>
        <w:rPr>
          <w:rFonts w:ascii="Times New Roman" w:hAnsi="Times New Roman" w:cs="Times New Roman"/>
          <w:sz w:val="24"/>
          <w:szCs w:val="24"/>
        </w:rPr>
      </w:pP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3.4.1. Основанием для начала административной процедуры является рассмотренное заявление и </w:t>
      </w:r>
      <w:proofErr w:type="gramStart"/>
      <w:r w:rsidRPr="00DB207D">
        <w:rPr>
          <w:rFonts w:ascii="Times New Roman" w:hAnsi="Times New Roman" w:cs="Times New Roman"/>
          <w:b w:val="0"/>
          <w:bCs w:val="0"/>
          <w:sz w:val="24"/>
          <w:szCs w:val="24"/>
        </w:rPr>
        <w:t>сверенный  с</w:t>
      </w:r>
      <w:proofErr w:type="gramEnd"/>
      <w:r w:rsidRPr="00DB207D">
        <w:rPr>
          <w:rFonts w:ascii="Times New Roman" w:hAnsi="Times New Roman" w:cs="Times New Roman"/>
          <w:b w:val="0"/>
          <w:bCs w:val="0"/>
          <w:sz w:val="24"/>
          <w:szCs w:val="24"/>
        </w:rPr>
        <w:t xml:space="preserve"> перечнем документов настоящего регламента пакет документов.</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3.4.2. В случае наличия оснований, установленных пунктам 2.8</w:t>
      </w:r>
      <w:proofErr w:type="gramStart"/>
      <w:r w:rsidRPr="00DB207D">
        <w:rPr>
          <w:rFonts w:ascii="Times New Roman" w:hAnsi="Times New Roman" w:cs="Times New Roman"/>
          <w:b w:val="0"/>
          <w:bCs w:val="0"/>
          <w:sz w:val="24"/>
          <w:szCs w:val="24"/>
        </w:rPr>
        <w:t>. и</w:t>
      </w:r>
      <w:proofErr w:type="gramEnd"/>
      <w:r w:rsidRPr="00DB207D">
        <w:rPr>
          <w:rFonts w:ascii="Times New Roman" w:hAnsi="Times New Roman" w:cs="Times New Roman"/>
          <w:b w:val="0"/>
          <w:bCs w:val="0"/>
          <w:sz w:val="24"/>
          <w:szCs w:val="24"/>
        </w:rPr>
        <w:t xml:space="preserve"> 2.10. настоящего Регламента, сотрудник Управления готовит проект решения об отказе в принятии документов, либо предоставлении муниципальной услуги в соответствии с перечнем оснований для отказа и передаёт его в порядке делопроизводства начальнику Управления на рассмотрение и согласование.</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 Согласованное решение об отказе в принятии документов, либо предоставлении муниципальной услуги выдаётся (направляется) заявителю.</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3.4.3. При наличии оснований для выдачи сведений ИСОГД, специалист Управления готовит проекты запрошенных сведений, содержащихся в ИСОГД, в случае, если сведения предоставляются бесплатно, и отправляет его в порядке делопроизводства руководителю Управления на рассмотрение и согласование.  </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3.4.4. В случае, если документ, подтверждающий оплату сведений не предоставлен заявителем сотрудник Управления готовит проект решения об отказе в предоставлении муниципальной </w:t>
      </w:r>
      <w:proofErr w:type="gramStart"/>
      <w:r w:rsidRPr="00DB207D">
        <w:rPr>
          <w:rFonts w:ascii="Times New Roman" w:hAnsi="Times New Roman" w:cs="Times New Roman"/>
          <w:b w:val="0"/>
          <w:bCs w:val="0"/>
          <w:sz w:val="24"/>
          <w:szCs w:val="24"/>
        </w:rPr>
        <w:t>услуги  и</w:t>
      </w:r>
      <w:proofErr w:type="gramEnd"/>
      <w:r w:rsidRPr="00DB207D">
        <w:rPr>
          <w:rFonts w:ascii="Times New Roman" w:hAnsi="Times New Roman" w:cs="Times New Roman"/>
          <w:b w:val="0"/>
          <w:bCs w:val="0"/>
          <w:sz w:val="24"/>
          <w:szCs w:val="24"/>
        </w:rPr>
        <w:t xml:space="preserve"> передаёт его в порядке делопроизводства начальнику Управления на рассмотрение и согласование.</w:t>
      </w:r>
    </w:p>
    <w:p w:rsidR="00CA6A53" w:rsidRPr="00DB207D" w:rsidRDefault="00CA6A53" w:rsidP="00281645">
      <w:pPr>
        <w:pStyle w:val="1"/>
        <w:spacing w:before="0" w:beforeAutospacing="0" w:after="0" w:afterAutospacing="0"/>
        <w:ind w:firstLine="720"/>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 Согласованное решение об отказе в предоставлении муниципальной услуги выдаётся (направляется) заявителю.</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3.4.5. В случае, если документ, подтверждающий оплату сведений предоставлен заявителем сотрудник Управления готовит проект сведений, затем направляет документы на </w:t>
      </w:r>
      <w:proofErr w:type="gramStart"/>
      <w:r w:rsidRPr="00DB207D">
        <w:rPr>
          <w:rFonts w:ascii="Times New Roman" w:hAnsi="Times New Roman" w:cs="Times New Roman"/>
          <w:b w:val="0"/>
          <w:bCs w:val="0"/>
          <w:sz w:val="24"/>
          <w:szCs w:val="24"/>
        </w:rPr>
        <w:t>согласование  главному</w:t>
      </w:r>
      <w:proofErr w:type="gramEnd"/>
      <w:r w:rsidRPr="00DB207D">
        <w:rPr>
          <w:rFonts w:ascii="Times New Roman" w:hAnsi="Times New Roman" w:cs="Times New Roman"/>
          <w:b w:val="0"/>
          <w:bCs w:val="0"/>
          <w:sz w:val="24"/>
          <w:szCs w:val="24"/>
        </w:rPr>
        <w:t xml:space="preserve"> архитектору муниципального образования Крыловский район, после чего - начальнику Управления.</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Оформляет подготовленные документы в книге предоставления сведений ИСОГД.</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3.4.6. Максимальный срок выполнения административной процедуры не должен превышать 14 дней.</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3.4.7. Результатом административной процедуры являются утверждённые и зарегистрированные в установленном порядке сведения ИСОГД, либо утверждённый и зарегистрированы в установленной форме отказ в предоставлении муниципальной услуги. </w:t>
      </w:r>
    </w:p>
    <w:p w:rsidR="00CA6A53" w:rsidRPr="00DB207D" w:rsidRDefault="00CA6A53" w:rsidP="00DB207D">
      <w:pPr>
        <w:pStyle w:val="1"/>
        <w:spacing w:before="0" w:beforeAutospacing="0" w:after="0" w:afterAutospacing="0"/>
        <w:jc w:val="both"/>
        <w:rPr>
          <w:rFonts w:ascii="Times New Roman" w:hAnsi="Times New Roman" w:cs="Times New Roman"/>
          <w:b w:val="0"/>
          <w:bCs w:val="0"/>
          <w:sz w:val="24"/>
          <w:szCs w:val="24"/>
        </w:rPr>
      </w:pPr>
    </w:p>
    <w:p w:rsidR="00CA6A53" w:rsidRPr="00DB207D" w:rsidRDefault="00CA6A53" w:rsidP="00281645">
      <w:pPr>
        <w:pStyle w:val="1"/>
        <w:spacing w:before="0" w:beforeAutospacing="0" w:after="0" w:afterAutospacing="0"/>
        <w:jc w:val="center"/>
        <w:rPr>
          <w:rFonts w:ascii="Times New Roman" w:hAnsi="Times New Roman" w:cs="Times New Roman"/>
          <w:b w:val="0"/>
          <w:bCs w:val="0"/>
          <w:sz w:val="24"/>
          <w:szCs w:val="24"/>
        </w:rPr>
      </w:pPr>
      <w:r w:rsidRPr="00DB207D">
        <w:rPr>
          <w:rFonts w:ascii="Times New Roman" w:hAnsi="Times New Roman" w:cs="Times New Roman"/>
          <w:b w:val="0"/>
          <w:bCs w:val="0"/>
          <w:sz w:val="24"/>
          <w:szCs w:val="24"/>
        </w:rPr>
        <w:t>3.5. Выдача результата муниципальной услуги</w:t>
      </w:r>
    </w:p>
    <w:p w:rsidR="00CA6A53" w:rsidRPr="00DB207D" w:rsidRDefault="00CA6A53" w:rsidP="00281645">
      <w:pPr>
        <w:pStyle w:val="1"/>
        <w:spacing w:before="0" w:beforeAutospacing="0" w:after="0" w:afterAutospacing="0"/>
        <w:jc w:val="center"/>
        <w:rPr>
          <w:rFonts w:ascii="Times New Roman" w:hAnsi="Times New Roman" w:cs="Times New Roman"/>
          <w:sz w:val="24"/>
          <w:szCs w:val="24"/>
        </w:rPr>
      </w:pP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3.5.1.  </w:t>
      </w:r>
      <w:proofErr w:type="gramStart"/>
      <w:r w:rsidRPr="00DB207D">
        <w:rPr>
          <w:rFonts w:ascii="Times New Roman" w:hAnsi="Times New Roman" w:cs="Times New Roman"/>
          <w:b w:val="0"/>
          <w:bCs w:val="0"/>
          <w:sz w:val="24"/>
          <w:szCs w:val="24"/>
        </w:rPr>
        <w:t>Основанием  начала</w:t>
      </w:r>
      <w:proofErr w:type="gramEnd"/>
      <w:r w:rsidRPr="00DB207D">
        <w:rPr>
          <w:rFonts w:ascii="Times New Roman" w:hAnsi="Times New Roman" w:cs="Times New Roman"/>
          <w:b w:val="0"/>
          <w:bCs w:val="0"/>
          <w:sz w:val="24"/>
          <w:szCs w:val="24"/>
        </w:rPr>
        <w:t xml:space="preserve">  выполнения  административной  процедуры является  согласованные, зарегистрированные сведения ИСОГД (на бумажном или электронном носителе), либо мотивированный отказ в предоставлении муниципальной услуги.</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 3.5.2.  </w:t>
      </w:r>
      <w:proofErr w:type="gramStart"/>
      <w:r w:rsidRPr="00DB207D">
        <w:rPr>
          <w:rFonts w:ascii="Times New Roman" w:hAnsi="Times New Roman" w:cs="Times New Roman"/>
          <w:b w:val="0"/>
          <w:bCs w:val="0"/>
          <w:sz w:val="24"/>
          <w:szCs w:val="24"/>
        </w:rPr>
        <w:t>Должностное  лицо</w:t>
      </w:r>
      <w:proofErr w:type="gramEnd"/>
      <w:r w:rsidRPr="00DB207D">
        <w:rPr>
          <w:rFonts w:ascii="Times New Roman" w:hAnsi="Times New Roman" w:cs="Times New Roman"/>
          <w:b w:val="0"/>
          <w:bCs w:val="0"/>
          <w:sz w:val="24"/>
          <w:szCs w:val="24"/>
        </w:rPr>
        <w:t xml:space="preserve">,  ответственное  за  выдачу (направление) результатов муниципальной услуги: </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1) </w:t>
      </w:r>
      <w:proofErr w:type="gramStart"/>
      <w:r w:rsidRPr="00DB207D">
        <w:rPr>
          <w:rFonts w:ascii="Times New Roman" w:hAnsi="Times New Roman" w:cs="Times New Roman"/>
          <w:b w:val="0"/>
          <w:bCs w:val="0"/>
          <w:sz w:val="24"/>
          <w:szCs w:val="24"/>
        </w:rPr>
        <w:t>информирует  заявителя</w:t>
      </w:r>
      <w:proofErr w:type="gramEnd"/>
      <w:r w:rsidRPr="00DB207D">
        <w:rPr>
          <w:rFonts w:ascii="Times New Roman" w:hAnsi="Times New Roman" w:cs="Times New Roman"/>
          <w:b w:val="0"/>
          <w:bCs w:val="0"/>
          <w:sz w:val="24"/>
          <w:szCs w:val="24"/>
        </w:rPr>
        <w:t xml:space="preserve">  или  уполномоченного  им  представителя  о готовности документов по телефону,</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2) </w:t>
      </w:r>
      <w:proofErr w:type="gramStart"/>
      <w:r w:rsidRPr="00DB207D">
        <w:rPr>
          <w:rFonts w:ascii="Times New Roman" w:hAnsi="Times New Roman" w:cs="Times New Roman"/>
          <w:b w:val="0"/>
          <w:bCs w:val="0"/>
          <w:sz w:val="24"/>
          <w:szCs w:val="24"/>
        </w:rPr>
        <w:t>проверяет  полномочия</w:t>
      </w:r>
      <w:proofErr w:type="gramEnd"/>
      <w:r w:rsidRPr="00DB207D">
        <w:rPr>
          <w:rFonts w:ascii="Times New Roman" w:hAnsi="Times New Roman" w:cs="Times New Roman"/>
          <w:b w:val="0"/>
          <w:bCs w:val="0"/>
          <w:sz w:val="24"/>
          <w:szCs w:val="24"/>
        </w:rPr>
        <w:t xml:space="preserve">  лица,  получающего  результат муниципальной  услуги лично,</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3) выдаёт заявителю, доверенному представителю сведения ИСОГД, либо отказ в предоставлении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а</w:t>
      </w:r>
      <w:proofErr w:type="gramEnd"/>
      <w:r w:rsidRPr="00DB207D">
        <w:rPr>
          <w:rFonts w:ascii="Times New Roman" w:hAnsi="Times New Roman" w:cs="Times New Roman"/>
          <w:sz w:val="24"/>
          <w:szCs w:val="24"/>
        </w:rPr>
        <w:t>) лично под роспись,</w:t>
      </w:r>
      <w:r w:rsidRPr="00DB207D">
        <w:rPr>
          <w:rFonts w:ascii="Times New Roman" w:hAnsi="Times New Roman" w:cs="Times New Roman"/>
          <w:b/>
          <w:bCs/>
          <w:sz w:val="24"/>
          <w:szCs w:val="24"/>
        </w:rPr>
        <w:t xml:space="preserve"> </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б</w:t>
      </w:r>
      <w:proofErr w:type="gramEnd"/>
      <w:r w:rsidRPr="00DB207D">
        <w:rPr>
          <w:rFonts w:ascii="Times New Roman" w:hAnsi="Times New Roman" w:cs="Times New Roman"/>
          <w:sz w:val="24"/>
          <w:szCs w:val="24"/>
        </w:rPr>
        <w:t>) направляется по почте, в том числе электронной, факсимильной (при наличии сведений о них),</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в</w:t>
      </w:r>
      <w:proofErr w:type="gramEnd"/>
      <w:r w:rsidRPr="00DB207D">
        <w:rPr>
          <w:rFonts w:ascii="Times New Roman" w:hAnsi="Times New Roman" w:cs="Times New Roman"/>
          <w:sz w:val="24"/>
          <w:szCs w:val="24"/>
        </w:rPr>
        <w:t>) через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г</w:t>
      </w:r>
      <w:proofErr w:type="gramEnd"/>
      <w:r w:rsidRPr="00DB207D">
        <w:rPr>
          <w:rFonts w:ascii="Times New Roman" w:hAnsi="Times New Roman" w:cs="Times New Roman"/>
          <w:sz w:val="24"/>
          <w:szCs w:val="24"/>
        </w:rPr>
        <w:t>) через портал государственных услуг.</w:t>
      </w:r>
    </w:p>
    <w:p w:rsidR="00CA6A53" w:rsidRPr="00DB207D" w:rsidRDefault="00CA6A53" w:rsidP="00281645">
      <w:pPr>
        <w:pStyle w:val="1"/>
        <w:spacing w:before="0" w:beforeAutospacing="0" w:after="0" w:afterAutospacing="0"/>
        <w:ind w:firstLine="709"/>
        <w:jc w:val="both"/>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4) в случае получения сведений лично, заявитель расписывается в получении </w:t>
      </w:r>
      <w:proofErr w:type="gramStart"/>
      <w:r w:rsidRPr="00DB207D">
        <w:rPr>
          <w:rFonts w:ascii="Times New Roman" w:hAnsi="Times New Roman" w:cs="Times New Roman"/>
          <w:b w:val="0"/>
          <w:bCs w:val="0"/>
          <w:sz w:val="24"/>
          <w:szCs w:val="24"/>
        </w:rPr>
        <w:t>сведений  ИСОГД</w:t>
      </w:r>
      <w:proofErr w:type="gramEnd"/>
      <w:r w:rsidRPr="00DB207D">
        <w:rPr>
          <w:rFonts w:ascii="Times New Roman" w:hAnsi="Times New Roman" w:cs="Times New Roman"/>
          <w:b w:val="0"/>
          <w:bCs w:val="0"/>
          <w:sz w:val="24"/>
          <w:szCs w:val="24"/>
        </w:rPr>
        <w:t xml:space="preserve"> в книге учета предоставления сведений.</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5) В случае если заявление на предоставление муниципальной услуги подавалось через МБУ «МФЦ» МО Крыловский район должностное лицо Управления, ответственное за предоставление муниципальной услуги, не позднее двух календарных дней до даты истечения срока предоставления муниципальной услуги передаёт документы в МБУ «МФЦ» МО Крыловский район для выдачи заявителю.</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Передача документов из Управления в МБУ «МФЦ» МО Крыловский район осуществляется на основании реестра, который составляется в двух экземплярах и содержит дату и время передачи.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При передаче пакета документов должностное лицо МБУ «МФЦ» МО Крыловский район, уполномоченное </w:t>
      </w:r>
      <w:proofErr w:type="gramStart"/>
      <w:r w:rsidRPr="00DB207D">
        <w:rPr>
          <w:rFonts w:ascii="Times New Roman" w:hAnsi="Times New Roman" w:cs="Times New Roman"/>
          <w:sz w:val="24"/>
          <w:szCs w:val="24"/>
        </w:rPr>
        <w:t>на  приём</w:t>
      </w:r>
      <w:proofErr w:type="gramEnd"/>
      <w:r w:rsidRPr="00DB207D">
        <w:rPr>
          <w:rFonts w:ascii="Times New Roman" w:hAnsi="Times New Roman" w:cs="Times New Roman"/>
          <w:sz w:val="24"/>
          <w:szCs w:val="24"/>
        </w:rPr>
        <w:t xml:space="preserve"> пакета документов из Управления,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должностного лица МБУ «МФЦ» МО Крыловский район, уполномоченного на приём документов второй - подлежит возврату курьеру.</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Должностное лицо МБУ «МФЦ» МО Крыловский </w:t>
      </w:r>
      <w:proofErr w:type="gramStart"/>
      <w:r w:rsidRPr="00DB207D">
        <w:rPr>
          <w:rFonts w:ascii="Times New Roman" w:hAnsi="Times New Roman" w:cs="Times New Roman"/>
          <w:sz w:val="24"/>
          <w:szCs w:val="24"/>
        </w:rPr>
        <w:t>район,  уполномоченное</w:t>
      </w:r>
      <w:proofErr w:type="gramEnd"/>
      <w:r w:rsidRPr="00DB207D">
        <w:rPr>
          <w:rFonts w:ascii="Times New Roman" w:hAnsi="Times New Roman" w:cs="Times New Roman"/>
          <w:sz w:val="24"/>
          <w:szCs w:val="24"/>
        </w:rPr>
        <w:t xml:space="preserve"> на приём документов, получившее документы из Управления, проверяет наличие передаваемых документов, делает в реестре отметку о принятии и передаёт принятые документы по реестру в сектор приёма и выдачи документов МБУ «МФЦ» МО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highlight w:val="green"/>
        </w:rPr>
      </w:pPr>
      <w:r w:rsidRPr="00DB207D">
        <w:rPr>
          <w:rFonts w:ascii="Times New Roman" w:hAnsi="Times New Roman" w:cs="Times New Roman"/>
          <w:sz w:val="24"/>
          <w:szCs w:val="24"/>
        </w:rPr>
        <w:t>3.5.3. Результатом административной процедуры является получение заявителем зарегистрированных сведений ИСОГД, либо мотивированный отказ в предоставлении муниципальной услуги</w:t>
      </w:r>
      <w:r w:rsidRPr="00DB207D">
        <w:rPr>
          <w:rFonts w:ascii="Times New Roman" w:hAnsi="Times New Roman" w:cs="Times New Roman"/>
          <w:sz w:val="24"/>
          <w:szCs w:val="24"/>
          <w:highlight w:val="green"/>
        </w:rPr>
        <w:t xml:space="preserve"> </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3.5.4. </w:t>
      </w:r>
      <w:proofErr w:type="gramStart"/>
      <w:r w:rsidRPr="00DB207D">
        <w:rPr>
          <w:rFonts w:ascii="Times New Roman" w:hAnsi="Times New Roman" w:cs="Times New Roman"/>
          <w:sz w:val="24"/>
          <w:szCs w:val="24"/>
        </w:rPr>
        <w:t>Максимальный  срок</w:t>
      </w:r>
      <w:proofErr w:type="gramEnd"/>
      <w:r w:rsidRPr="00DB207D">
        <w:rPr>
          <w:rFonts w:ascii="Times New Roman" w:hAnsi="Times New Roman" w:cs="Times New Roman"/>
          <w:sz w:val="24"/>
          <w:szCs w:val="24"/>
        </w:rPr>
        <w:t xml:space="preserve">  выполнения  административной  процедуры не должен превышать 14 дней. </w:t>
      </w:r>
    </w:p>
    <w:p w:rsidR="00CA6A53" w:rsidRPr="00DB207D" w:rsidRDefault="00CA6A53" w:rsidP="007A17B4">
      <w:pPr>
        <w:pStyle w:val="1"/>
        <w:spacing w:before="0" w:beforeAutospacing="0" w:after="0" w:afterAutospacing="0"/>
        <w:rPr>
          <w:rFonts w:ascii="Times New Roman" w:hAnsi="Times New Roman" w:cs="Times New Roman"/>
          <w:b w:val="0"/>
          <w:bCs w:val="0"/>
          <w:sz w:val="24"/>
          <w:szCs w:val="24"/>
        </w:rPr>
      </w:pPr>
    </w:p>
    <w:p w:rsidR="00CA6A53" w:rsidRPr="00DB207D" w:rsidRDefault="00CA6A53" w:rsidP="00281645">
      <w:pPr>
        <w:pStyle w:val="1"/>
        <w:spacing w:before="0" w:beforeAutospacing="0" w:after="0" w:afterAutospacing="0"/>
        <w:ind w:firstLine="709"/>
        <w:jc w:val="center"/>
        <w:rPr>
          <w:rFonts w:ascii="Times New Roman" w:hAnsi="Times New Roman" w:cs="Times New Roman"/>
          <w:b w:val="0"/>
          <w:bCs w:val="0"/>
          <w:sz w:val="24"/>
          <w:szCs w:val="24"/>
        </w:rPr>
      </w:pPr>
      <w:r w:rsidRPr="00DB207D">
        <w:rPr>
          <w:rFonts w:ascii="Times New Roman" w:hAnsi="Times New Roman" w:cs="Times New Roman"/>
          <w:b w:val="0"/>
          <w:bCs w:val="0"/>
          <w:sz w:val="24"/>
          <w:szCs w:val="24"/>
        </w:rPr>
        <w:t>IV. Формы контроля за исполнением Административного регламента</w:t>
      </w:r>
    </w:p>
    <w:p w:rsidR="00CA6A53" w:rsidRPr="00DB207D" w:rsidRDefault="00CA6A53" w:rsidP="00281645">
      <w:pPr>
        <w:pStyle w:val="1"/>
        <w:spacing w:before="0" w:beforeAutospacing="0" w:after="0" w:afterAutospacing="0"/>
        <w:ind w:firstLine="709"/>
        <w:jc w:val="center"/>
        <w:rPr>
          <w:rFonts w:ascii="Times New Roman" w:hAnsi="Times New Roman" w:cs="Times New Roman"/>
          <w:sz w:val="24"/>
          <w:szCs w:val="24"/>
        </w:rPr>
      </w:pP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4.1. Текущий контроль за соблюдением и исполнением настоящего Административного регламента в ходе предоставления муниципальной услуги осуществляется постоянно путём проведения проверок работников руководителем Управления.</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4.2.1. Контроль за полнотой и качеством предоставления муниципальной услуги включает в себя проведение плановых и внеплановых проверок.</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4.2.2. Плановые и внеплановые проверки могут проводиться заместителем главы муниципального образования (вопросы строительства, ЖКХ, транспорта и связи), начальником управления по благоустройству и архитектуре.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CA6A53" w:rsidRPr="00DB207D" w:rsidRDefault="00CA6A53" w:rsidP="00281645">
      <w:pPr>
        <w:spacing w:after="0" w:line="240" w:lineRule="auto"/>
        <w:ind w:firstLine="709"/>
        <w:rPr>
          <w:rFonts w:ascii="Times New Roman" w:hAnsi="Times New Roman" w:cs="Times New Roman"/>
          <w:sz w:val="24"/>
          <w:szCs w:val="24"/>
        </w:rPr>
      </w:pPr>
      <w:r w:rsidRPr="00DB207D">
        <w:rPr>
          <w:rFonts w:ascii="Times New Roman" w:hAnsi="Times New Roman" w:cs="Times New Roman"/>
          <w:sz w:val="24"/>
          <w:szCs w:val="24"/>
        </w:rPr>
        <w:t>В ходе плановых проверок:</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проверяется</w:t>
      </w:r>
      <w:proofErr w:type="gramEnd"/>
      <w:r w:rsidRPr="00DB207D">
        <w:rPr>
          <w:rFonts w:ascii="Times New Roman" w:hAnsi="Times New Roman" w:cs="Times New Roman"/>
          <w:sz w:val="24"/>
          <w:szCs w:val="24"/>
        </w:rPr>
        <w:t xml:space="preserve">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проверяется</w:t>
      </w:r>
      <w:proofErr w:type="gramEnd"/>
      <w:r w:rsidRPr="00DB207D">
        <w:rPr>
          <w:rFonts w:ascii="Times New Roman" w:hAnsi="Times New Roman" w:cs="Times New Roman"/>
          <w:sz w:val="24"/>
          <w:szCs w:val="24"/>
        </w:rPr>
        <w:t xml:space="preserve"> соблюдение сроков и последовательности исполнения административных процедур;</w:t>
      </w:r>
    </w:p>
    <w:p w:rsidR="00CA6A53" w:rsidRPr="00DB207D" w:rsidRDefault="00CA6A53" w:rsidP="00281645">
      <w:pPr>
        <w:spacing w:after="0" w:line="240" w:lineRule="auto"/>
        <w:ind w:firstLine="709"/>
        <w:jc w:val="both"/>
        <w:rPr>
          <w:rFonts w:ascii="Times New Roman" w:hAnsi="Times New Roman" w:cs="Times New Roman"/>
          <w:sz w:val="24"/>
          <w:szCs w:val="24"/>
        </w:rPr>
      </w:pPr>
      <w:proofErr w:type="gramStart"/>
      <w:r w:rsidRPr="00DB207D">
        <w:rPr>
          <w:rFonts w:ascii="Times New Roman" w:hAnsi="Times New Roman" w:cs="Times New Roman"/>
          <w:sz w:val="24"/>
          <w:szCs w:val="24"/>
        </w:rPr>
        <w:t>выявляются</w:t>
      </w:r>
      <w:proofErr w:type="gramEnd"/>
      <w:r w:rsidRPr="00DB207D">
        <w:rPr>
          <w:rFonts w:ascii="Times New Roman" w:hAnsi="Times New Roman" w:cs="Times New Roman"/>
          <w:sz w:val="24"/>
          <w:szCs w:val="24"/>
        </w:rPr>
        <w:t xml:space="preserve"> нарушения прав заявителей, недостатки, допущенные в ходе предоставлении муниципальной услуги.</w:t>
      </w:r>
    </w:p>
    <w:p w:rsidR="00CA6A53" w:rsidRPr="00DB207D" w:rsidRDefault="00CA6A53" w:rsidP="00281645">
      <w:pPr>
        <w:spacing w:after="0" w:line="240" w:lineRule="auto"/>
        <w:ind w:firstLine="709"/>
        <w:jc w:val="both"/>
        <w:rPr>
          <w:rFonts w:ascii="Times New Roman" w:hAnsi="Times New Roman" w:cs="Times New Roman"/>
          <w:color w:val="000000"/>
          <w:sz w:val="24"/>
          <w:szCs w:val="24"/>
        </w:rPr>
      </w:pPr>
      <w:r w:rsidRPr="00DB207D">
        <w:rPr>
          <w:rFonts w:ascii="Times New Roman" w:hAnsi="Times New Roman" w:cs="Times New Roman"/>
          <w:color w:val="000000"/>
          <w:sz w:val="24"/>
          <w:szCs w:val="24"/>
        </w:rPr>
        <w:t xml:space="preserve">4.3.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hyperlink r:id="rId23" w:history="1">
        <w:r w:rsidRPr="00DB207D">
          <w:rPr>
            <w:rStyle w:val="a4"/>
            <w:rFonts w:ascii="Times New Roman" w:hAnsi="Times New Roman" w:cs="Times New Roman"/>
            <w:color w:val="000000"/>
            <w:sz w:val="24"/>
            <w:szCs w:val="24"/>
          </w:rPr>
          <w:t>законодательством</w:t>
        </w:r>
      </w:hyperlink>
      <w:r w:rsidRPr="00DB207D">
        <w:rPr>
          <w:rFonts w:ascii="Times New Roman" w:hAnsi="Times New Roman" w:cs="Times New Roman"/>
          <w:color w:val="000000"/>
          <w:sz w:val="24"/>
          <w:szCs w:val="24"/>
        </w:rPr>
        <w:t xml:space="preserve"> Российской Федерации и принимаются меры по устранению нарушений.</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4.4.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4.4.2. </w:t>
      </w:r>
      <w:hyperlink r:id="rId24" w:history="1">
        <w:r w:rsidRPr="00DB207D">
          <w:rPr>
            <w:rStyle w:val="a4"/>
            <w:rFonts w:ascii="Times New Roman" w:hAnsi="Times New Roman" w:cs="Times New Roman"/>
            <w:color w:val="auto"/>
            <w:sz w:val="24"/>
            <w:szCs w:val="24"/>
          </w:rPr>
          <w:t>Персональная ответственность</w:t>
        </w:r>
      </w:hyperlink>
      <w:r w:rsidRPr="00DB207D">
        <w:rPr>
          <w:rFonts w:ascii="Times New Roman" w:hAnsi="Times New Roman" w:cs="Times New Roman"/>
          <w:sz w:val="24"/>
          <w:szCs w:val="24"/>
        </w:rPr>
        <w:t xml:space="preserve"> устанавливается в должностных инструкциях в соответствии с требованиями законодательства Российской Федерации.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4.5.1. Порядок и формы контроля за предоставлением муниципальной услуги должны отвечать требованиям непрерывности и действенности (эффективности).</w:t>
      </w:r>
    </w:p>
    <w:p w:rsidR="00CA6A53" w:rsidRPr="00DB207D" w:rsidRDefault="00CA6A53" w:rsidP="007A17B4">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4.5.2. 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CA6A53" w:rsidRPr="00DB207D" w:rsidRDefault="00CA6A53" w:rsidP="00281645">
      <w:pPr>
        <w:spacing w:after="0" w:line="240" w:lineRule="auto"/>
        <w:ind w:firstLine="709"/>
        <w:jc w:val="center"/>
        <w:rPr>
          <w:rFonts w:ascii="Times New Roman" w:hAnsi="Times New Roman" w:cs="Times New Roman"/>
          <w:b/>
          <w:bCs/>
          <w:sz w:val="24"/>
          <w:szCs w:val="24"/>
        </w:rPr>
      </w:pPr>
    </w:p>
    <w:p w:rsidR="00CA6A53" w:rsidRPr="00DB207D" w:rsidRDefault="00CA6A53" w:rsidP="00B479A9">
      <w:pPr>
        <w:pStyle w:val="1"/>
        <w:spacing w:before="0" w:beforeAutospacing="0" w:after="0" w:afterAutospacing="0"/>
        <w:ind w:firstLine="709"/>
        <w:jc w:val="center"/>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5. Досудебный (внесудебный) порядок обжалования заявителем решений и действий (бездействия) Управления, должностных лиц </w:t>
      </w:r>
      <w:proofErr w:type="gramStart"/>
      <w:r w:rsidRPr="00DB207D">
        <w:rPr>
          <w:rFonts w:ascii="Times New Roman" w:hAnsi="Times New Roman" w:cs="Times New Roman"/>
          <w:b w:val="0"/>
          <w:bCs w:val="0"/>
          <w:sz w:val="24"/>
          <w:szCs w:val="24"/>
        </w:rPr>
        <w:t>Управления  или</w:t>
      </w:r>
      <w:proofErr w:type="gramEnd"/>
      <w:r w:rsidRPr="00DB207D">
        <w:rPr>
          <w:rFonts w:ascii="Times New Roman" w:hAnsi="Times New Roman" w:cs="Times New Roman"/>
          <w:b w:val="0"/>
          <w:bCs w:val="0"/>
          <w:sz w:val="24"/>
          <w:szCs w:val="24"/>
        </w:rPr>
        <w:t xml:space="preserve"> муниципальных служащих Управления</w:t>
      </w:r>
    </w:p>
    <w:p w:rsidR="00CA6A53" w:rsidRPr="00DB207D" w:rsidRDefault="00CA6A53" w:rsidP="00B479A9">
      <w:pPr>
        <w:spacing w:after="0" w:line="240" w:lineRule="auto"/>
        <w:ind w:firstLine="709"/>
        <w:jc w:val="both"/>
        <w:rPr>
          <w:rFonts w:ascii="Times New Roman" w:hAnsi="Times New Roman" w:cs="Times New Roman"/>
          <w:sz w:val="24"/>
          <w:szCs w:val="24"/>
        </w:rPr>
      </w:pPr>
    </w:p>
    <w:p w:rsidR="00CA6A53" w:rsidRPr="00DB207D" w:rsidRDefault="00CA6A53" w:rsidP="00B479A9">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5.1. Заявитель имеет право на досудебное (внесудебное) обжалование действий (бездействия) и решений, принятых (осуществляемых) Управлением, должностными лицами, муниципальными служащими в ходе предоставления муниципальной услуги (далее - досудебное (внесудебное) обжалование).</w:t>
      </w:r>
    </w:p>
    <w:p w:rsidR="00CA6A53" w:rsidRPr="00DB207D" w:rsidRDefault="00CA6A53" w:rsidP="00B479A9">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lastRenderedPageBreak/>
        <w:t>5.2. Предметом досудебного (внесудебного) обжалования являются конкретное решение и действия (бездействие) Управления,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CA6A53" w:rsidRPr="00DB207D" w:rsidRDefault="00CA6A53" w:rsidP="00B479A9">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Заявитель может обратиться с жалобой в следующих случаях:</w:t>
      </w:r>
    </w:p>
    <w:p w:rsidR="00CA6A53" w:rsidRPr="00DB207D" w:rsidRDefault="00CA6A53" w:rsidP="00B479A9">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1) нарушения срока регистрации заявления заявителя о предоставлении муниципальной услуги;</w:t>
      </w:r>
    </w:p>
    <w:p w:rsidR="00CA6A53" w:rsidRPr="00DB207D" w:rsidRDefault="00CA6A53" w:rsidP="00B479A9">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 нарушения срока предоставления муниципальной услуги;</w:t>
      </w:r>
    </w:p>
    <w:p w:rsidR="00CA6A53" w:rsidRPr="00DB207D" w:rsidRDefault="00CA6A53" w:rsidP="00B479A9">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Крыловский район для предоставления муниципальной услуги;</w:t>
      </w:r>
    </w:p>
    <w:p w:rsidR="00CA6A53" w:rsidRPr="00DB207D" w:rsidRDefault="00CA6A53" w:rsidP="00B479A9">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 отказа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Крыловский район для предоставления муниципальной услуги, у заявителя;</w:t>
      </w:r>
    </w:p>
    <w:p w:rsidR="00CA6A53" w:rsidRPr="00DB207D" w:rsidRDefault="00CA6A53" w:rsidP="00B479A9">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Крыловский район;</w:t>
      </w:r>
    </w:p>
    <w:p w:rsidR="00CA6A53" w:rsidRPr="00DB207D" w:rsidRDefault="00CA6A53" w:rsidP="00B479A9">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Крыловский район;</w:t>
      </w:r>
    </w:p>
    <w:p w:rsidR="00CA6A53" w:rsidRPr="00DB207D" w:rsidRDefault="00CA6A53" w:rsidP="007A17B4">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7) отказа Управления,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CA6A53" w:rsidRPr="00DB207D" w:rsidRDefault="00CA6A53" w:rsidP="00281645">
      <w:pPr>
        <w:spacing w:after="0" w:line="240" w:lineRule="auto"/>
        <w:ind w:firstLine="709"/>
        <w:jc w:val="center"/>
        <w:rPr>
          <w:rFonts w:ascii="Times New Roman" w:hAnsi="Times New Roman" w:cs="Times New Roman"/>
          <w:sz w:val="24"/>
          <w:szCs w:val="24"/>
        </w:rPr>
      </w:pPr>
    </w:p>
    <w:p w:rsidR="00CA6A53" w:rsidRPr="00DB207D" w:rsidRDefault="00CA6A53" w:rsidP="00281645">
      <w:pPr>
        <w:spacing w:after="0" w:line="240" w:lineRule="auto"/>
        <w:ind w:firstLine="709"/>
        <w:jc w:val="center"/>
        <w:rPr>
          <w:rFonts w:ascii="Times New Roman" w:hAnsi="Times New Roman" w:cs="Times New Roman"/>
          <w:sz w:val="24"/>
          <w:szCs w:val="24"/>
        </w:rPr>
      </w:pPr>
      <w:r w:rsidRPr="00DB207D">
        <w:rPr>
          <w:rFonts w:ascii="Times New Roman" w:hAnsi="Times New Roman" w:cs="Times New Roman"/>
          <w:sz w:val="24"/>
          <w:szCs w:val="24"/>
        </w:rPr>
        <w:t>6. Общие требования к порядку подачи и рассмотрения жалобы</w:t>
      </w:r>
    </w:p>
    <w:p w:rsidR="00CA6A53" w:rsidRPr="00DB207D" w:rsidRDefault="00CA6A53" w:rsidP="00281645">
      <w:pPr>
        <w:spacing w:after="0" w:line="240" w:lineRule="auto"/>
        <w:ind w:firstLine="709"/>
        <w:jc w:val="both"/>
        <w:rPr>
          <w:rFonts w:ascii="Times New Roman" w:hAnsi="Times New Roman" w:cs="Times New Roman"/>
          <w:sz w:val="24"/>
          <w:szCs w:val="24"/>
        </w:rPr>
      </w:pP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6.1. Жалоба подаётся в письменной форме на бумажном носителе, в электронной форме в Управление по благоустройству и архитектуре.</w:t>
      </w:r>
    </w:p>
    <w:p w:rsidR="00CA6A53" w:rsidRPr="00DB207D" w:rsidRDefault="00CA6A53" w:rsidP="00463567">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6.2. Жалобы </w:t>
      </w:r>
      <w:proofErr w:type="gramStart"/>
      <w:r w:rsidRPr="00DB207D">
        <w:rPr>
          <w:rFonts w:ascii="Times New Roman" w:hAnsi="Times New Roman" w:cs="Times New Roman"/>
          <w:sz w:val="24"/>
          <w:szCs w:val="24"/>
        </w:rPr>
        <w:t>на  решения</w:t>
      </w:r>
      <w:proofErr w:type="gramEnd"/>
      <w:r w:rsidRPr="00DB207D">
        <w:rPr>
          <w:rFonts w:ascii="Times New Roman" w:hAnsi="Times New Roman" w:cs="Times New Roman"/>
          <w:sz w:val="24"/>
          <w:szCs w:val="24"/>
        </w:rPr>
        <w:t>, принятые Управлением, и  на действия (бездействие) должностных лиц, муниципальных служащих Управления подаются заместителю главы муниципального образования (вопросы строительства, ЖКХ, транспорта и связи), начальнику управления по благоустройству и архитектуре.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Жалоба на действия заместителя главы муниципального образования (вопросы строительства, ЖКХ, транспорта и связи), начальника управления по благоустройству и архитектуре подаётся главе муниципального образования Крыловский район.</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6.3. Жалоба может быть направлена по почте, через МБУ «МФЦ» МО Крыловский район» с использованием информационно-телекоммуникационной сети Интернет, </w:t>
      </w:r>
      <w:hyperlink r:id="rId25" w:history="1">
        <w:r w:rsidRPr="00DB207D">
          <w:rPr>
            <w:rStyle w:val="a4"/>
            <w:rFonts w:ascii="Times New Roman" w:hAnsi="Times New Roman" w:cs="Times New Roman"/>
            <w:color w:val="auto"/>
            <w:sz w:val="24"/>
            <w:szCs w:val="24"/>
          </w:rPr>
          <w:t>официального</w:t>
        </w:r>
      </w:hyperlink>
      <w:r w:rsidRPr="00DB207D">
        <w:rPr>
          <w:rFonts w:ascii="Times New Roman" w:hAnsi="Times New Roman" w:cs="Times New Roman"/>
          <w:sz w:val="24"/>
          <w:szCs w:val="24"/>
        </w:rPr>
        <w:t xml:space="preserve"> сайта администрации муниципального образования Крыловский район, </w:t>
      </w:r>
      <w:hyperlink r:id="rId26" w:history="1">
        <w:r w:rsidRPr="00DB207D">
          <w:rPr>
            <w:rStyle w:val="a4"/>
            <w:rFonts w:ascii="Times New Roman" w:hAnsi="Times New Roman" w:cs="Times New Roman"/>
            <w:color w:val="auto"/>
            <w:sz w:val="24"/>
            <w:szCs w:val="24"/>
          </w:rPr>
          <w:t>официального сайта</w:t>
        </w:r>
      </w:hyperlink>
      <w:r w:rsidRPr="00DB207D">
        <w:rPr>
          <w:rFonts w:ascii="Times New Roman" w:hAnsi="Times New Roman" w:cs="Times New Roman"/>
          <w:sz w:val="24"/>
          <w:szCs w:val="24"/>
        </w:rPr>
        <w:t xml:space="preserve"> Управления, </w:t>
      </w:r>
      <w:hyperlink r:id="rId27" w:history="1">
        <w:r w:rsidRPr="00DB207D">
          <w:rPr>
            <w:rStyle w:val="a4"/>
            <w:rFonts w:ascii="Times New Roman" w:hAnsi="Times New Roman" w:cs="Times New Roman"/>
            <w:color w:val="auto"/>
            <w:sz w:val="24"/>
            <w:szCs w:val="24"/>
          </w:rPr>
          <w:t>Портала</w:t>
        </w:r>
      </w:hyperlink>
      <w:r w:rsidRPr="00DB207D">
        <w:rPr>
          <w:rFonts w:ascii="Times New Roman" w:hAnsi="Times New Roman" w:cs="Times New Roman"/>
          <w:sz w:val="24"/>
          <w:szCs w:val="24"/>
        </w:rPr>
        <w:t xml:space="preserve"> государственных и муниципальных услуг Краснодарского края, а также может быть принята при личном приёме заявителя.</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6.4. Жалоба должна содержать:</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1) наименование Управления, должностного лица Управления либо муниципального служащего, решения и действия (бездействие) которых обжалуются;</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w:t>
      </w:r>
      <w:r w:rsidRPr="00DB207D">
        <w:rPr>
          <w:rFonts w:ascii="Times New Roman" w:hAnsi="Times New Roman" w:cs="Times New Roman"/>
          <w:sz w:val="24"/>
          <w:szCs w:val="24"/>
        </w:rPr>
        <w:lastRenderedPageBreak/>
        <w:t>электронной почты (при наличии) и почтовый адрес, по которым должен быть направлен ответ заявителю;</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3) сведения об обжалуемых решениях и действиях (бездействии) Управления, должностного лица Управления либо муниципального служащего;</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4)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Заявителем могут быть представлены документы (при наличии), подтверждающие доводы заявителя, либо их копии.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6.5.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6.6. Жалоба, поступившая в Управление, подлежит рассмотрению должностным лицом, наделённым полномочиями по рассмотрению жалоб, в течение пятнадцати рабочих дней со дня её регистрации, а в случае обжалования отказа Управления, должностного лица Управления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В случае если жалоба подана заявителем в орган, в компетенцию которого не входит принятие решения по жалобе, в течение 3 рабочих дней со дня её регистрации указанный орган направляет жалобу уполномоченному на её рассмотрение должностному лицу и в письменной форме информирует заявителя о перенаправлении жалобы.</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При этом срок рассмотрения жалобы исчисляется со дня регистрации жалобы уполномоченным на её рассмотрение лицом.</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6.7. По результатам рассмотрения жалобы Управление принимает одно из следующих решений:</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2) отказывает в удовлетворении жалобы.</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6.8. Не позднее дня, следующего за днём принятия решения, указанного в </w:t>
      </w:r>
      <w:hyperlink w:anchor="sub_1045" w:history="1">
        <w:r w:rsidRPr="00DB207D">
          <w:rPr>
            <w:rStyle w:val="a4"/>
            <w:rFonts w:ascii="Times New Roman" w:hAnsi="Times New Roman" w:cs="Times New Roman"/>
            <w:color w:val="auto"/>
            <w:sz w:val="24"/>
            <w:szCs w:val="24"/>
          </w:rPr>
          <w:t>пункте 6.7</w:t>
        </w:r>
        <w:proofErr w:type="gramStart"/>
        <w:r w:rsidRPr="00DB207D">
          <w:rPr>
            <w:rStyle w:val="a4"/>
            <w:rFonts w:ascii="Times New Roman" w:hAnsi="Times New Roman" w:cs="Times New Roman"/>
            <w:color w:val="auto"/>
            <w:sz w:val="24"/>
            <w:szCs w:val="24"/>
          </w:rPr>
          <w:t>.</w:t>
        </w:r>
      </w:hyperlink>
      <w:r w:rsidRPr="00DB207D">
        <w:rPr>
          <w:rFonts w:ascii="Times New Roman" w:hAnsi="Times New Roman" w:cs="Times New Roman"/>
          <w:sz w:val="24"/>
          <w:szCs w:val="24"/>
        </w:rPr>
        <w:t xml:space="preserve"> настоящего</w:t>
      </w:r>
      <w:proofErr w:type="gramEnd"/>
      <w:r w:rsidRPr="00DB207D">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A6A53" w:rsidRPr="00DB207D" w:rsidRDefault="00CA6A53" w:rsidP="00281645">
      <w:pPr>
        <w:spacing w:after="0" w:line="240" w:lineRule="auto"/>
        <w:ind w:firstLine="709"/>
        <w:jc w:val="both"/>
        <w:rPr>
          <w:rFonts w:ascii="Times New Roman" w:hAnsi="Times New Roman" w:cs="Times New Roman"/>
          <w:sz w:val="24"/>
          <w:szCs w:val="24"/>
        </w:rPr>
      </w:pPr>
      <w:r w:rsidRPr="00DB207D">
        <w:rPr>
          <w:rFonts w:ascii="Times New Roman" w:hAnsi="Times New Roman" w:cs="Times New Roman"/>
          <w:sz w:val="24"/>
          <w:szCs w:val="24"/>
        </w:rPr>
        <w:t xml:space="preserve">6.9.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в соответствии с </w:t>
      </w:r>
      <w:hyperlink w:anchor="sub_1040" w:history="1">
        <w:r w:rsidRPr="00DB207D">
          <w:rPr>
            <w:rStyle w:val="a4"/>
            <w:rFonts w:ascii="Times New Roman" w:hAnsi="Times New Roman" w:cs="Times New Roman"/>
            <w:color w:val="auto"/>
            <w:sz w:val="24"/>
            <w:szCs w:val="24"/>
          </w:rPr>
          <w:t>пунктом</w:t>
        </w:r>
      </w:hyperlink>
      <w:r w:rsidRPr="00DB207D">
        <w:rPr>
          <w:rFonts w:ascii="Times New Roman" w:hAnsi="Times New Roman" w:cs="Times New Roman"/>
          <w:sz w:val="24"/>
          <w:szCs w:val="24"/>
        </w:rPr>
        <w:t xml:space="preserve"> 6.1</w:t>
      </w:r>
      <w:proofErr w:type="gramStart"/>
      <w:r w:rsidRPr="00DB207D">
        <w:rPr>
          <w:rFonts w:ascii="Times New Roman" w:hAnsi="Times New Roman" w:cs="Times New Roman"/>
          <w:sz w:val="24"/>
          <w:szCs w:val="24"/>
        </w:rPr>
        <w:t>. настоящего</w:t>
      </w:r>
      <w:proofErr w:type="gramEnd"/>
      <w:r w:rsidRPr="00DB207D">
        <w:rPr>
          <w:rFonts w:ascii="Times New Roman" w:hAnsi="Times New Roman" w:cs="Times New Roman"/>
          <w:sz w:val="24"/>
          <w:szCs w:val="24"/>
        </w:rPr>
        <w:t xml:space="preserve"> Административного регламента, незамедлительно</w:t>
      </w:r>
      <w:r w:rsidRPr="00DB207D">
        <w:rPr>
          <w:rFonts w:ascii="Times New Roman" w:hAnsi="Times New Roman" w:cs="Times New Roman"/>
          <w:color w:val="99CC00"/>
          <w:sz w:val="24"/>
          <w:szCs w:val="24"/>
        </w:rPr>
        <w:t xml:space="preserve"> </w:t>
      </w:r>
      <w:r w:rsidRPr="00DB207D">
        <w:rPr>
          <w:rFonts w:ascii="Times New Roman" w:hAnsi="Times New Roman" w:cs="Times New Roman"/>
          <w:sz w:val="24"/>
          <w:szCs w:val="24"/>
        </w:rPr>
        <w:t>направляет имеющиеся материалы в органы прокуратуры.</w:t>
      </w:r>
    </w:p>
    <w:p w:rsidR="00CA6A53" w:rsidRPr="00DB207D" w:rsidRDefault="00CA6A53" w:rsidP="00281645">
      <w:pPr>
        <w:spacing w:after="0" w:line="240" w:lineRule="auto"/>
        <w:ind w:firstLine="709"/>
        <w:jc w:val="both"/>
        <w:rPr>
          <w:rFonts w:ascii="Times New Roman" w:hAnsi="Times New Roman" w:cs="Times New Roman"/>
          <w:sz w:val="24"/>
          <w:szCs w:val="24"/>
        </w:rPr>
      </w:pPr>
    </w:p>
    <w:p w:rsidR="00CA6A53" w:rsidRPr="00DB207D" w:rsidRDefault="00CA6A53" w:rsidP="00281645">
      <w:pPr>
        <w:spacing w:after="0" w:line="240" w:lineRule="auto"/>
        <w:ind w:firstLine="709"/>
        <w:jc w:val="both"/>
        <w:rPr>
          <w:rFonts w:ascii="Times New Roman" w:hAnsi="Times New Roman" w:cs="Times New Roman"/>
          <w:sz w:val="24"/>
          <w:szCs w:val="24"/>
        </w:rPr>
      </w:pPr>
    </w:p>
    <w:p w:rsidR="00CA6A53" w:rsidRPr="00DB207D" w:rsidRDefault="00CA6A53" w:rsidP="00281645">
      <w:pPr>
        <w:pStyle w:val="21"/>
        <w:ind w:right="5"/>
        <w:jc w:val="both"/>
        <w:rPr>
          <w:rFonts w:ascii="Times New Roman" w:hAnsi="Times New Roman" w:cs="Times New Roman"/>
          <w:sz w:val="24"/>
          <w:szCs w:val="24"/>
        </w:rPr>
      </w:pPr>
      <w:r w:rsidRPr="00DB207D">
        <w:rPr>
          <w:rFonts w:ascii="Times New Roman" w:hAnsi="Times New Roman" w:cs="Times New Roman"/>
          <w:sz w:val="24"/>
          <w:szCs w:val="24"/>
        </w:rPr>
        <w:t>Заместитель начальника управления по</w:t>
      </w:r>
    </w:p>
    <w:p w:rsidR="00CA6A53" w:rsidRPr="00DB207D" w:rsidRDefault="00CA6A53" w:rsidP="00281645">
      <w:pPr>
        <w:pStyle w:val="21"/>
        <w:ind w:right="5"/>
        <w:jc w:val="both"/>
        <w:rPr>
          <w:rFonts w:ascii="Times New Roman" w:hAnsi="Times New Roman" w:cs="Times New Roman"/>
          <w:sz w:val="24"/>
          <w:szCs w:val="24"/>
        </w:rPr>
      </w:pPr>
      <w:proofErr w:type="gramStart"/>
      <w:r w:rsidRPr="00DB207D">
        <w:rPr>
          <w:rFonts w:ascii="Times New Roman" w:hAnsi="Times New Roman" w:cs="Times New Roman"/>
          <w:sz w:val="24"/>
          <w:szCs w:val="24"/>
        </w:rPr>
        <w:t>благоустройству</w:t>
      </w:r>
      <w:proofErr w:type="gramEnd"/>
      <w:r w:rsidRPr="00DB207D">
        <w:rPr>
          <w:rFonts w:ascii="Times New Roman" w:hAnsi="Times New Roman" w:cs="Times New Roman"/>
          <w:sz w:val="24"/>
          <w:szCs w:val="24"/>
        </w:rPr>
        <w:t xml:space="preserve"> и архитектуре, главный </w:t>
      </w:r>
    </w:p>
    <w:p w:rsidR="00CA6A53" w:rsidRPr="00DB207D" w:rsidRDefault="00CA6A53" w:rsidP="00281645">
      <w:pPr>
        <w:pStyle w:val="21"/>
        <w:ind w:right="5"/>
        <w:jc w:val="both"/>
        <w:rPr>
          <w:rFonts w:ascii="Times New Roman" w:hAnsi="Times New Roman" w:cs="Times New Roman"/>
          <w:sz w:val="24"/>
          <w:szCs w:val="24"/>
        </w:rPr>
      </w:pPr>
      <w:proofErr w:type="gramStart"/>
      <w:r w:rsidRPr="00DB207D">
        <w:rPr>
          <w:rFonts w:ascii="Times New Roman" w:hAnsi="Times New Roman" w:cs="Times New Roman"/>
          <w:sz w:val="24"/>
          <w:szCs w:val="24"/>
        </w:rPr>
        <w:t>архитектор</w:t>
      </w:r>
      <w:proofErr w:type="gramEnd"/>
      <w:r w:rsidRPr="00DB207D">
        <w:rPr>
          <w:rFonts w:ascii="Times New Roman" w:hAnsi="Times New Roman" w:cs="Times New Roman"/>
          <w:sz w:val="24"/>
          <w:szCs w:val="24"/>
        </w:rPr>
        <w:t xml:space="preserve"> муниципального образования                                               А.В.Бурков</w:t>
      </w:r>
    </w:p>
    <w:p w:rsidR="00CA6A53" w:rsidRPr="00DB207D" w:rsidRDefault="00CA6A53" w:rsidP="006521F2">
      <w:pPr>
        <w:pStyle w:val="1"/>
        <w:spacing w:before="0" w:beforeAutospacing="0" w:after="0" w:afterAutospacing="0"/>
        <w:ind w:firstLine="709"/>
        <w:rPr>
          <w:rFonts w:ascii="Times New Roman" w:hAnsi="Times New Roman" w:cs="Times New Roman"/>
          <w:b w:val="0"/>
          <w:bCs w:val="0"/>
          <w:sz w:val="24"/>
          <w:szCs w:val="24"/>
        </w:rPr>
      </w:pPr>
      <w:r w:rsidRPr="00DB207D">
        <w:rPr>
          <w:rFonts w:ascii="Times New Roman" w:hAnsi="Times New Roman" w:cs="Times New Roman"/>
          <w:b w:val="0"/>
          <w:bCs w:val="0"/>
          <w:sz w:val="24"/>
          <w:szCs w:val="24"/>
        </w:rPr>
        <w:t xml:space="preserve">                                                                                        </w:t>
      </w:r>
    </w:p>
    <w:p w:rsidR="00CA6A53" w:rsidRPr="00DB207D" w:rsidRDefault="00CA6A53" w:rsidP="006521F2">
      <w:pPr>
        <w:pStyle w:val="1"/>
        <w:spacing w:before="0" w:beforeAutospacing="0" w:after="0" w:afterAutospacing="0"/>
        <w:ind w:firstLine="709"/>
        <w:rPr>
          <w:rFonts w:ascii="Times New Roman" w:hAnsi="Times New Roman" w:cs="Times New Roman"/>
          <w:b w:val="0"/>
          <w:bCs w:val="0"/>
          <w:sz w:val="24"/>
          <w:szCs w:val="24"/>
        </w:rPr>
      </w:pPr>
    </w:p>
    <w:p w:rsidR="00CA6A53" w:rsidRPr="00DB207D" w:rsidRDefault="00CA6A53" w:rsidP="006521F2">
      <w:pPr>
        <w:pStyle w:val="1"/>
        <w:spacing w:before="0" w:beforeAutospacing="0" w:after="0" w:afterAutospacing="0"/>
        <w:ind w:firstLine="709"/>
        <w:rPr>
          <w:rFonts w:ascii="Times New Roman" w:hAnsi="Times New Roman" w:cs="Times New Roman"/>
          <w:b w:val="0"/>
          <w:bCs w:val="0"/>
          <w:sz w:val="24"/>
          <w:szCs w:val="24"/>
        </w:rPr>
      </w:pPr>
    </w:p>
    <w:p w:rsidR="00CA6A53" w:rsidRPr="00DB207D" w:rsidRDefault="00CA6A53" w:rsidP="006521F2">
      <w:pPr>
        <w:pStyle w:val="1"/>
        <w:spacing w:before="0" w:beforeAutospacing="0" w:after="0" w:afterAutospacing="0"/>
        <w:ind w:firstLine="709"/>
        <w:rPr>
          <w:rFonts w:ascii="Times New Roman" w:hAnsi="Times New Roman" w:cs="Times New Roman"/>
          <w:b w:val="0"/>
          <w:bCs w:val="0"/>
          <w:sz w:val="24"/>
          <w:szCs w:val="24"/>
        </w:rPr>
      </w:pPr>
    </w:p>
    <w:p w:rsidR="00CA6A53" w:rsidRPr="00DB207D" w:rsidRDefault="00CA6A53" w:rsidP="00445212">
      <w:pPr>
        <w:pStyle w:val="1"/>
        <w:spacing w:before="0" w:beforeAutospacing="0" w:after="0" w:afterAutospacing="0"/>
        <w:rPr>
          <w:rFonts w:ascii="Times New Roman" w:hAnsi="Times New Roman" w:cs="Times New Roman"/>
          <w:b w:val="0"/>
          <w:bCs w:val="0"/>
          <w:sz w:val="24"/>
          <w:szCs w:val="24"/>
        </w:rPr>
      </w:pPr>
    </w:p>
    <w:p w:rsidR="00CA6A53" w:rsidRPr="00DB207D" w:rsidRDefault="00CA6A53" w:rsidP="006521F2">
      <w:pPr>
        <w:pStyle w:val="1"/>
        <w:spacing w:before="0" w:beforeAutospacing="0" w:after="0" w:afterAutospacing="0"/>
        <w:ind w:firstLine="709"/>
        <w:rPr>
          <w:rFonts w:ascii="Times New Roman" w:hAnsi="Times New Roman" w:cs="Times New Roman"/>
          <w:b w:val="0"/>
          <w:bCs w:val="0"/>
          <w:sz w:val="24"/>
          <w:szCs w:val="24"/>
        </w:rPr>
      </w:pPr>
    </w:p>
    <w:sectPr w:rsidR="00CA6A53" w:rsidRPr="00DB207D" w:rsidSect="007B6FF6">
      <w:headerReference w:type="default" r:id="rId28"/>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9FD" w:rsidRDefault="00FD09FD" w:rsidP="00C75131">
      <w:pPr>
        <w:spacing w:after="0" w:line="240" w:lineRule="auto"/>
      </w:pPr>
      <w:r>
        <w:separator/>
      </w:r>
    </w:p>
  </w:endnote>
  <w:endnote w:type="continuationSeparator" w:id="0">
    <w:p w:rsidR="00FD09FD" w:rsidRDefault="00FD09FD" w:rsidP="00C75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9FD" w:rsidRDefault="00FD09FD" w:rsidP="00C75131">
      <w:pPr>
        <w:spacing w:after="0" w:line="240" w:lineRule="auto"/>
      </w:pPr>
      <w:r>
        <w:separator/>
      </w:r>
    </w:p>
  </w:footnote>
  <w:footnote w:type="continuationSeparator" w:id="0">
    <w:p w:rsidR="00FD09FD" w:rsidRDefault="00FD09FD" w:rsidP="00C751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A53" w:rsidRPr="00702302" w:rsidRDefault="00CA6A53" w:rsidP="007B6FF6">
    <w:pPr>
      <w:pStyle w:val="a7"/>
      <w:framePr w:wrap="auto" w:vAnchor="text" w:hAnchor="margin" w:xAlign="center" w:y="1"/>
      <w:jc w:val="center"/>
      <w:rPr>
        <w:rStyle w:val="af4"/>
        <w:rFonts w:ascii="Times New Roman" w:hAnsi="Times New Roman" w:cs="Times New Roman"/>
      </w:rPr>
    </w:pPr>
    <w:r w:rsidRPr="00702302">
      <w:rPr>
        <w:rStyle w:val="af4"/>
        <w:rFonts w:ascii="Times New Roman" w:hAnsi="Times New Roman" w:cs="Times New Roman"/>
      </w:rPr>
      <w:fldChar w:fldCharType="begin"/>
    </w:r>
    <w:r w:rsidRPr="00702302">
      <w:rPr>
        <w:rStyle w:val="af4"/>
        <w:rFonts w:ascii="Times New Roman" w:hAnsi="Times New Roman" w:cs="Times New Roman"/>
      </w:rPr>
      <w:instrText xml:space="preserve">PAGE  </w:instrText>
    </w:r>
    <w:r w:rsidRPr="00702302">
      <w:rPr>
        <w:rStyle w:val="af4"/>
        <w:rFonts w:ascii="Times New Roman" w:hAnsi="Times New Roman" w:cs="Times New Roman"/>
      </w:rPr>
      <w:fldChar w:fldCharType="separate"/>
    </w:r>
    <w:r w:rsidR="00577D94">
      <w:rPr>
        <w:rStyle w:val="af4"/>
        <w:rFonts w:ascii="Times New Roman" w:hAnsi="Times New Roman" w:cs="Times New Roman"/>
        <w:noProof/>
      </w:rPr>
      <w:t>18</w:t>
    </w:r>
    <w:r w:rsidRPr="00702302">
      <w:rPr>
        <w:rStyle w:val="af4"/>
        <w:rFonts w:ascii="Times New Roman" w:hAnsi="Times New Roman" w:cs="Times New Roman"/>
      </w:rPr>
      <w:fldChar w:fldCharType="end"/>
    </w:r>
  </w:p>
  <w:p w:rsidR="00CA6A53" w:rsidRDefault="00CA6A53" w:rsidP="007B6FF6">
    <w:pPr>
      <w:pStyle w:val="a7"/>
      <w:ind w:right="360"/>
      <w:jc w:val="center"/>
    </w:pPr>
    <w:r>
      <w:rPr>
        <w:rFonts w:ascii="Times New Roman" w:hAnsi="Times New Roman" w:cs="Times New Roman"/>
      </w:rPr>
      <w:t xml:space="preserve">                                                                                                                                </w:t>
    </w:r>
  </w:p>
  <w:p w:rsidR="00CA6A53" w:rsidRDefault="00CA6A5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40541"/>
    <w:multiLevelType w:val="hybridMultilevel"/>
    <w:tmpl w:val="5D5E4862"/>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
    <w:nsid w:val="1C4A6DD8"/>
    <w:multiLevelType w:val="multilevel"/>
    <w:tmpl w:val="B10247C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35"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25DE6213"/>
    <w:multiLevelType w:val="hybridMultilevel"/>
    <w:tmpl w:val="897A6D4A"/>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nsid w:val="36FA446F"/>
    <w:multiLevelType w:val="hybridMultilevel"/>
    <w:tmpl w:val="4EFEBF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08F7997"/>
    <w:multiLevelType w:val="multilevel"/>
    <w:tmpl w:val="B10247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4BF95315"/>
    <w:multiLevelType w:val="hybridMultilevel"/>
    <w:tmpl w:val="7162591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86F3F2E"/>
    <w:multiLevelType w:val="hybridMultilevel"/>
    <w:tmpl w:val="2C1EEC8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6A422A96"/>
    <w:multiLevelType w:val="hybridMultilevel"/>
    <w:tmpl w:val="0DE092DA"/>
    <w:lvl w:ilvl="0" w:tplc="1B44685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6C8F05CF"/>
    <w:multiLevelType w:val="hybridMultilevel"/>
    <w:tmpl w:val="EC506B8E"/>
    <w:lvl w:ilvl="0" w:tplc="A9EC5F5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723811F8"/>
    <w:multiLevelType w:val="hybridMultilevel"/>
    <w:tmpl w:val="91281E06"/>
    <w:lvl w:ilvl="0" w:tplc="D1B0CED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777817A7"/>
    <w:multiLevelType w:val="hybridMultilevel"/>
    <w:tmpl w:val="510A63E4"/>
    <w:lvl w:ilvl="0" w:tplc="A6B2808C">
      <w:start w:val="1"/>
      <w:numFmt w:val="decimal"/>
      <w:lvlText w:val="%1)"/>
      <w:lvlJc w:val="left"/>
      <w:pPr>
        <w:ind w:left="360" w:hanging="360"/>
      </w:pPr>
      <w:rPr>
        <w:rFonts w:ascii="Times New Roman" w:eastAsia="Times New Roman" w:hAnsi="Times New Roman"/>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 w:numId="2">
    <w:abstractNumId w:val="2"/>
  </w:num>
  <w:num w:numId="3">
    <w:abstractNumId w:val="1"/>
  </w:num>
  <w:num w:numId="4">
    <w:abstractNumId w:val="9"/>
  </w:num>
  <w:num w:numId="5">
    <w:abstractNumId w:val="4"/>
  </w:num>
  <w:num w:numId="6">
    <w:abstractNumId w:val="5"/>
  </w:num>
  <w:num w:numId="7">
    <w:abstractNumId w:val="3"/>
  </w:num>
  <w:num w:numId="8">
    <w:abstractNumId w:val="8"/>
  </w:num>
  <w:num w:numId="9">
    <w:abstractNumId w:val="1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C1B"/>
    <w:rsid w:val="00002E0D"/>
    <w:rsid w:val="000040B1"/>
    <w:rsid w:val="00010E7C"/>
    <w:rsid w:val="00015F49"/>
    <w:rsid w:val="0001687D"/>
    <w:rsid w:val="00016CC9"/>
    <w:rsid w:val="00023311"/>
    <w:rsid w:val="0003177D"/>
    <w:rsid w:val="000374F9"/>
    <w:rsid w:val="00042DC4"/>
    <w:rsid w:val="00043F02"/>
    <w:rsid w:val="00045108"/>
    <w:rsid w:val="000507B4"/>
    <w:rsid w:val="00052151"/>
    <w:rsid w:val="00053198"/>
    <w:rsid w:val="00053625"/>
    <w:rsid w:val="0005580E"/>
    <w:rsid w:val="00061090"/>
    <w:rsid w:val="000633AB"/>
    <w:rsid w:val="0006515F"/>
    <w:rsid w:val="00070797"/>
    <w:rsid w:val="00071B0C"/>
    <w:rsid w:val="000720F6"/>
    <w:rsid w:val="0007665B"/>
    <w:rsid w:val="00077C57"/>
    <w:rsid w:val="00080AB6"/>
    <w:rsid w:val="00097577"/>
    <w:rsid w:val="00097CCF"/>
    <w:rsid w:val="000A3FB4"/>
    <w:rsid w:val="000A51EB"/>
    <w:rsid w:val="000A58C0"/>
    <w:rsid w:val="000B1978"/>
    <w:rsid w:val="000B3B55"/>
    <w:rsid w:val="000C2490"/>
    <w:rsid w:val="000C442C"/>
    <w:rsid w:val="000C75AA"/>
    <w:rsid w:val="000D023D"/>
    <w:rsid w:val="000D3A79"/>
    <w:rsid w:val="000D55E2"/>
    <w:rsid w:val="000D6A0A"/>
    <w:rsid w:val="000E288F"/>
    <w:rsid w:val="000F2254"/>
    <w:rsid w:val="000F314B"/>
    <w:rsid w:val="000F60F8"/>
    <w:rsid w:val="00100011"/>
    <w:rsid w:val="00100E62"/>
    <w:rsid w:val="0010584D"/>
    <w:rsid w:val="00107772"/>
    <w:rsid w:val="001123D9"/>
    <w:rsid w:val="00115819"/>
    <w:rsid w:val="00117693"/>
    <w:rsid w:val="0012382B"/>
    <w:rsid w:val="00124FAD"/>
    <w:rsid w:val="00125AFA"/>
    <w:rsid w:val="00127EA3"/>
    <w:rsid w:val="00132FCE"/>
    <w:rsid w:val="001356BC"/>
    <w:rsid w:val="00143431"/>
    <w:rsid w:val="00147EDE"/>
    <w:rsid w:val="00152669"/>
    <w:rsid w:val="001538A1"/>
    <w:rsid w:val="00154398"/>
    <w:rsid w:val="00156072"/>
    <w:rsid w:val="00157252"/>
    <w:rsid w:val="001575DD"/>
    <w:rsid w:val="001620C8"/>
    <w:rsid w:val="00163366"/>
    <w:rsid w:val="001651D6"/>
    <w:rsid w:val="001670D6"/>
    <w:rsid w:val="00174AFC"/>
    <w:rsid w:val="00177464"/>
    <w:rsid w:val="00184AEE"/>
    <w:rsid w:val="00185555"/>
    <w:rsid w:val="001908E6"/>
    <w:rsid w:val="001947F8"/>
    <w:rsid w:val="0019706F"/>
    <w:rsid w:val="001A5A24"/>
    <w:rsid w:val="001A78D4"/>
    <w:rsid w:val="001B0F67"/>
    <w:rsid w:val="001B456A"/>
    <w:rsid w:val="001C50AE"/>
    <w:rsid w:val="001C7987"/>
    <w:rsid w:val="001D0AAA"/>
    <w:rsid w:val="001D46AC"/>
    <w:rsid w:val="001D6799"/>
    <w:rsid w:val="001D6C82"/>
    <w:rsid w:val="001D75D3"/>
    <w:rsid w:val="001E07A2"/>
    <w:rsid w:val="001E653C"/>
    <w:rsid w:val="002013D7"/>
    <w:rsid w:val="002027BA"/>
    <w:rsid w:val="00216B78"/>
    <w:rsid w:val="002365D5"/>
    <w:rsid w:val="0024759B"/>
    <w:rsid w:val="00252BB4"/>
    <w:rsid w:val="0025753D"/>
    <w:rsid w:val="00260158"/>
    <w:rsid w:val="00264833"/>
    <w:rsid w:val="00270F1F"/>
    <w:rsid w:val="00272B61"/>
    <w:rsid w:val="002734B8"/>
    <w:rsid w:val="00273D84"/>
    <w:rsid w:val="00277687"/>
    <w:rsid w:val="00281645"/>
    <w:rsid w:val="002818C9"/>
    <w:rsid w:val="002851F8"/>
    <w:rsid w:val="00287960"/>
    <w:rsid w:val="00291665"/>
    <w:rsid w:val="002972D3"/>
    <w:rsid w:val="002A0FC2"/>
    <w:rsid w:val="002A4C1B"/>
    <w:rsid w:val="002A6415"/>
    <w:rsid w:val="002A6E28"/>
    <w:rsid w:val="002B03EC"/>
    <w:rsid w:val="002B18B9"/>
    <w:rsid w:val="002B2090"/>
    <w:rsid w:val="002B3FB1"/>
    <w:rsid w:val="002C1305"/>
    <w:rsid w:val="002C7D25"/>
    <w:rsid w:val="002D007B"/>
    <w:rsid w:val="002D36B8"/>
    <w:rsid w:val="002D4583"/>
    <w:rsid w:val="002D51E1"/>
    <w:rsid w:val="002E308D"/>
    <w:rsid w:val="002E4C12"/>
    <w:rsid w:val="002F2070"/>
    <w:rsid w:val="002F5C5E"/>
    <w:rsid w:val="002F755E"/>
    <w:rsid w:val="00301295"/>
    <w:rsid w:val="00301726"/>
    <w:rsid w:val="00305054"/>
    <w:rsid w:val="0030726E"/>
    <w:rsid w:val="00312A47"/>
    <w:rsid w:val="00316A10"/>
    <w:rsid w:val="00317590"/>
    <w:rsid w:val="0031770B"/>
    <w:rsid w:val="00317ACF"/>
    <w:rsid w:val="00317B67"/>
    <w:rsid w:val="003208BF"/>
    <w:rsid w:val="003218A1"/>
    <w:rsid w:val="003301D9"/>
    <w:rsid w:val="00331317"/>
    <w:rsid w:val="003339F4"/>
    <w:rsid w:val="00337F35"/>
    <w:rsid w:val="0034550E"/>
    <w:rsid w:val="00347FE0"/>
    <w:rsid w:val="003521C6"/>
    <w:rsid w:val="003525C4"/>
    <w:rsid w:val="00352DE3"/>
    <w:rsid w:val="00353AB7"/>
    <w:rsid w:val="0035608F"/>
    <w:rsid w:val="00362776"/>
    <w:rsid w:val="003744D1"/>
    <w:rsid w:val="003746C2"/>
    <w:rsid w:val="00376C34"/>
    <w:rsid w:val="00376F2F"/>
    <w:rsid w:val="003822F5"/>
    <w:rsid w:val="003831C7"/>
    <w:rsid w:val="00384AEE"/>
    <w:rsid w:val="00387142"/>
    <w:rsid w:val="003950FD"/>
    <w:rsid w:val="00397302"/>
    <w:rsid w:val="003A040C"/>
    <w:rsid w:val="003A16BF"/>
    <w:rsid w:val="003A1980"/>
    <w:rsid w:val="003A43A8"/>
    <w:rsid w:val="003A50A3"/>
    <w:rsid w:val="003A792B"/>
    <w:rsid w:val="003B0636"/>
    <w:rsid w:val="003B2B81"/>
    <w:rsid w:val="003B4C08"/>
    <w:rsid w:val="003B4E98"/>
    <w:rsid w:val="003B75F9"/>
    <w:rsid w:val="003C257B"/>
    <w:rsid w:val="003C4701"/>
    <w:rsid w:val="003C4B1A"/>
    <w:rsid w:val="003D0CB0"/>
    <w:rsid w:val="003D3351"/>
    <w:rsid w:val="003D4CD7"/>
    <w:rsid w:val="003D7D35"/>
    <w:rsid w:val="003E0023"/>
    <w:rsid w:val="003E02A8"/>
    <w:rsid w:val="003E1608"/>
    <w:rsid w:val="003E1A03"/>
    <w:rsid w:val="003E3C91"/>
    <w:rsid w:val="003E7410"/>
    <w:rsid w:val="003F0621"/>
    <w:rsid w:val="003F1AA4"/>
    <w:rsid w:val="003F5E5A"/>
    <w:rsid w:val="003F7E97"/>
    <w:rsid w:val="00403CD1"/>
    <w:rsid w:val="0040754A"/>
    <w:rsid w:val="004130AF"/>
    <w:rsid w:val="00416723"/>
    <w:rsid w:val="00417386"/>
    <w:rsid w:val="00421F50"/>
    <w:rsid w:val="0043127C"/>
    <w:rsid w:val="00431F12"/>
    <w:rsid w:val="00432B59"/>
    <w:rsid w:val="00434140"/>
    <w:rsid w:val="004425F0"/>
    <w:rsid w:val="00443D1D"/>
    <w:rsid w:val="00445212"/>
    <w:rsid w:val="00451238"/>
    <w:rsid w:val="00451B8B"/>
    <w:rsid w:val="00453BCC"/>
    <w:rsid w:val="00463567"/>
    <w:rsid w:val="00477AE7"/>
    <w:rsid w:val="00483AA3"/>
    <w:rsid w:val="00490EC4"/>
    <w:rsid w:val="00491622"/>
    <w:rsid w:val="00491B9B"/>
    <w:rsid w:val="00495865"/>
    <w:rsid w:val="004A11A4"/>
    <w:rsid w:val="004A2588"/>
    <w:rsid w:val="004A31E4"/>
    <w:rsid w:val="004A6DA4"/>
    <w:rsid w:val="004B0F4A"/>
    <w:rsid w:val="004B355C"/>
    <w:rsid w:val="004B6E69"/>
    <w:rsid w:val="004C28D4"/>
    <w:rsid w:val="004C2E79"/>
    <w:rsid w:val="004C6BF4"/>
    <w:rsid w:val="004C72A0"/>
    <w:rsid w:val="004E0957"/>
    <w:rsid w:val="004E180F"/>
    <w:rsid w:val="004E2148"/>
    <w:rsid w:val="004E5E3A"/>
    <w:rsid w:val="004F49B8"/>
    <w:rsid w:val="00500915"/>
    <w:rsid w:val="005013ED"/>
    <w:rsid w:val="00505899"/>
    <w:rsid w:val="00510F3B"/>
    <w:rsid w:val="00511E1A"/>
    <w:rsid w:val="005130F8"/>
    <w:rsid w:val="00517E79"/>
    <w:rsid w:val="00523AE9"/>
    <w:rsid w:val="00526689"/>
    <w:rsid w:val="00535530"/>
    <w:rsid w:val="00542BDB"/>
    <w:rsid w:val="0054613D"/>
    <w:rsid w:val="005468F2"/>
    <w:rsid w:val="00547198"/>
    <w:rsid w:val="005577C7"/>
    <w:rsid w:val="00561897"/>
    <w:rsid w:val="005646D4"/>
    <w:rsid w:val="00567586"/>
    <w:rsid w:val="005701B6"/>
    <w:rsid w:val="00575B4D"/>
    <w:rsid w:val="0057647C"/>
    <w:rsid w:val="00577D94"/>
    <w:rsid w:val="00582BCA"/>
    <w:rsid w:val="00585689"/>
    <w:rsid w:val="00586504"/>
    <w:rsid w:val="0058742B"/>
    <w:rsid w:val="00587853"/>
    <w:rsid w:val="00591AA7"/>
    <w:rsid w:val="005923AE"/>
    <w:rsid w:val="005A1C74"/>
    <w:rsid w:val="005A60DA"/>
    <w:rsid w:val="005A7380"/>
    <w:rsid w:val="005B4463"/>
    <w:rsid w:val="005C6C37"/>
    <w:rsid w:val="005D1679"/>
    <w:rsid w:val="005D52B0"/>
    <w:rsid w:val="005E235C"/>
    <w:rsid w:val="005E4ADB"/>
    <w:rsid w:val="005E745B"/>
    <w:rsid w:val="005E749C"/>
    <w:rsid w:val="005F14C7"/>
    <w:rsid w:val="005F413E"/>
    <w:rsid w:val="0061048C"/>
    <w:rsid w:val="00615DD0"/>
    <w:rsid w:val="006170F9"/>
    <w:rsid w:val="006179F3"/>
    <w:rsid w:val="0062252C"/>
    <w:rsid w:val="00623C1F"/>
    <w:rsid w:val="00623FE4"/>
    <w:rsid w:val="006344AB"/>
    <w:rsid w:val="0063502F"/>
    <w:rsid w:val="00645E57"/>
    <w:rsid w:val="00645F53"/>
    <w:rsid w:val="006521F2"/>
    <w:rsid w:val="00653B07"/>
    <w:rsid w:val="00656191"/>
    <w:rsid w:val="00656CD6"/>
    <w:rsid w:val="00663D54"/>
    <w:rsid w:val="00667C5F"/>
    <w:rsid w:val="00672547"/>
    <w:rsid w:val="00674F61"/>
    <w:rsid w:val="00675DFC"/>
    <w:rsid w:val="006815A6"/>
    <w:rsid w:val="00692EB3"/>
    <w:rsid w:val="006A0704"/>
    <w:rsid w:val="006A20BD"/>
    <w:rsid w:val="006B27CE"/>
    <w:rsid w:val="006B5192"/>
    <w:rsid w:val="006B52CA"/>
    <w:rsid w:val="006B5854"/>
    <w:rsid w:val="006B5F85"/>
    <w:rsid w:val="006B6D45"/>
    <w:rsid w:val="006B6D9A"/>
    <w:rsid w:val="006B791C"/>
    <w:rsid w:val="006C32A6"/>
    <w:rsid w:val="006D0047"/>
    <w:rsid w:val="006D3307"/>
    <w:rsid w:val="006D40B0"/>
    <w:rsid w:val="006D458A"/>
    <w:rsid w:val="006D4749"/>
    <w:rsid w:val="006D4AC1"/>
    <w:rsid w:val="006D6A07"/>
    <w:rsid w:val="006D6E6A"/>
    <w:rsid w:val="006E056E"/>
    <w:rsid w:val="006E0F07"/>
    <w:rsid w:val="006F42B1"/>
    <w:rsid w:val="006F4B81"/>
    <w:rsid w:val="00702302"/>
    <w:rsid w:val="00704378"/>
    <w:rsid w:val="00704397"/>
    <w:rsid w:val="00704882"/>
    <w:rsid w:val="00720579"/>
    <w:rsid w:val="00725AA3"/>
    <w:rsid w:val="0073527C"/>
    <w:rsid w:val="00740D8C"/>
    <w:rsid w:val="0074223D"/>
    <w:rsid w:val="00743765"/>
    <w:rsid w:val="0074482C"/>
    <w:rsid w:val="0075246E"/>
    <w:rsid w:val="007533B1"/>
    <w:rsid w:val="00763653"/>
    <w:rsid w:val="00766A73"/>
    <w:rsid w:val="00774A19"/>
    <w:rsid w:val="00775881"/>
    <w:rsid w:val="0078091D"/>
    <w:rsid w:val="00781CF1"/>
    <w:rsid w:val="00782EC9"/>
    <w:rsid w:val="00786D46"/>
    <w:rsid w:val="007875BB"/>
    <w:rsid w:val="0079338F"/>
    <w:rsid w:val="00797256"/>
    <w:rsid w:val="007975EC"/>
    <w:rsid w:val="007A17B4"/>
    <w:rsid w:val="007A23DF"/>
    <w:rsid w:val="007A4387"/>
    <w:rsid w:val="007B6FF6"/>
    <w:rsid w:val="007C14FC"/>
    <w:rsid w:val="007C269E"/>
    <w:rsid w:val="007C521C"/>
    <w:rsid w:val="007C6BC7"/>
    <w:rsid w:val="007D261B"/>
    <w:rsid w:val="007D3B05"/>
    <w:rsid w:val="007D739E"/>
    <w:rsid w:val="007E12DA"/>
    <w:rsid w:val="007E2FDE"/>
    <w:rsid w:val="007E4EDE"/>
    <w:rsid w:val="007F3D67"/>
    <w:rsid w:val="007F6D82"/>
    <w:rsid w:val="00800548"/>
    <w:rsid w:val="0080319A"/>
    <w:rsid w:val="008058D7"/>
    <w:rsid w:val="00806264"/>
    <w:rsid w:val="00806820"/>
    <w:rsid w:val="008110CF"/>
    <w:rsid w:val="0081526B"/>
    <w:rsid w:val="008307DF"/>
    <w:rsid w:val="00830B8E"/>
    <w:rsid w:val="00835E4A"/>
    <w:rsid w:val="00837CE7"/>
    <w:rsid w:val="00844E71"/>
    <w:rsid w:val="00845B35"/>
    <w:rsid w:val="00847699"/>
    <w:rsid w:val="008502EA"/>
    <w:rsid w:val="0085647D"/>
    <w:rsid w:val="0085661A"/>
    <w:rsid w:val="00857086"/>
    <w:rsid w:val="00857F1E"/>
    <w:rsid w:val="008604F2"/>
    <w:rsid w:val="00860792"/>
    <w:rsid w:val="00867893"/>
    <w:rsid w:val="008720E4"/>
    <w:rsid w:val="00891E34"/>
    <w:rsid w:val="008936B3"/>
    <w:rsid w:val="00894D84"/>
    <w:rsid w:val="008962A4"/>
    <w:rsid w:val="008975B4"/>
    <w:rsid w:val="008A1520"/>
    <w:rsid w:val="008B0B59"/>
    <w:rsid w:val="008B0DD3"/>
    <w:rsid w:val="008C25CD"/>
    <w:rsid w:val="008C32BE"/>
    <w:rsid w:val="008C762D"/>
    <w:rsid w:val="008C7B0B"/>
    <w:rsid w:val="008D03D1"/>
    <w:rsid w:val="008D10DB"/>
    <w:rsid w:val="008D670D"/>
    <w:rsid w:val="008E22B2"/>
    <w:rsid w:val="008E28AB"/>
    <w:rsid w:val="008E3166"/>
    <w:rsid w:val="008E6B7A"/>
    <w:rsid w:val="008E7B3F"/>
    <w:rsid w:val="008F11A0"/>
    <w:rsid w:val="008F1433"/>
    <w:rsid w:val="008F44B9"/>
    <w:rsid w:val="008F6244"/>
    <w:rsid w:val="00900D25"/>
    <w:rsid w:val="009106E0"/>
    <w:rsid w:val="00914A25"/>
    <w:rsid w:val="00914DA5"/>
    <w:rsid w:val="00915786"/>
    <w:rsid w:val="00916C61"/>
    <w:rsid w:val="009221AB"/>
    <w:rsid w:val="00924413"/>
    <w:rsid w:val="009428D1"/>
    <w:rsid w:val="00943E3C"/>
    <w:rsid w:val="00945900"/>
    <w:rsid w:val="00947CE9"/>
    <w:rsid w:val="00954EC6"/>
    <w:rsid w:val="0095659E"/>
    <w:rsid w:val="00961817"/>
    <w:rsid w:val="00966A1F"/>
    <w:rsid w:val="00974D94"/>
    <w:rsid w:val="00977C73"/>
    <w:rsid w:val="009818F1"/>
    <w:rsid w:val="00984D93"/>
    <w:rsid w:val="00991914"/>
    <w:rsid w:val="0099264A"/>
    <w:rsid w:val="00994717"/>
    <w:rsid w:val="009B50E9"/>
    <w:rsid w:val="009C2879"/>
    <w:rsid w:val="009C51FA"/>
    <w:rsid w:val="009D0D54"/>
    <w:rsid w:val="009D5CF6"/>
    <w:rsid w:val="009D634D"/>
    <w:rsid w:val="009E2F06"/>
    <w:rsid w:val="009E3561"/>
    <w:rsid w:val="009E3FFA"/>
    <w:rsid w:val="009F5D1B"/>
    <w:rsid w:val="009F6EAA"/>
    <w:rsid w:val="00A043E6"/>
    <w:rsid w:val="00A12628"/>
    <w:rsid w:val="00A200BD"/>
    <w:rsid w:val="00A23242"/>
    <w:rsid w:val="00A23D58"/>
    <w:rsid w:val="00A24622"/>
    <w:rsid w:val="00A3068D"/>
    <w:rsid w:val="00A30F95"/>
    <w:rsid w:val="00A3641F"/>
    <w:rsid w:val="00A41A0F"/>
    <w:rsid w:val="00A42842"/>
    <w:rsid w:val="00A459D0"/>
    <w:rsid w:val="00A46C8C"/>
    <w:rsid w:val="00A53ECD"/>
    <w:rsid w:val="00A57171"/>
    <w:rsid w:val="00A6117D"/>
    <w:rsid w:val="00A66091"/>
    <w:rsid w:val="00A70A2D"/>
    <w:rsid w:val="00A9441A"/>
    <w:rsid w:val="00AA67E4"/>
    <w:rsid w:val="00AB094C"/>
    <w:rsid w:val="00AB0B18"/>
    <w:rsid w:val="00AB2DB6"/>
    <w:rsid w:val="00AB45D5"/>
    <w:rsid w:val="00AB51FB"/>
    <w:rsid w:val="00AB5509"/>
    <w:rsid w:val="00AB6DB3"/>
    <w:rsid w:val="00AC0E40"/>
    <w:rsid w:val="00AC450E"/>
    <w:rsid w:val="00AD5448"/>
    <w:rsid w:val="00AD5D63"/>
    <w:rsid w:val="00AD799A"/>
    <w:rsid w:val="00AE538B"/>
    <w:rsid w:val="00AE5C6C"/>
    <w:rsid w:val="00AE6267"/>
    <w:rsid w:val="00AE66E9"/>
    <w:rsid w:val="00AE6BA8"/>
    <w:rsid w:val="00AE7791"/>
    <w:rsid w:val="00AE7929"/>
    <w:rsid w:val="00B04C76"/>
    <w:rsid w:val="00B07C1F"/>
    <w:rsid w:val="00B10C2D"/>
    <w:rsid w:val="00B1221C"/>
    <w:rsid w:val="00B1448B"/>
    <w:rsid w:val="00B23A3B"/>
    <w:rsid w:val="00B24710"/>
    <w:rsid w:val="00B3397F"/>
    <w:rsid w:val="00B33F59"/>
    <w:rsid w:val="00B3545D"/>
    <w:rsid w:val="00B35A7F"/>
    <w:rsid w:val="00B40ADA"/>
    <w:rsid w:val="00B411F5"/>
    <w:rsid w:val="00B4386C"/>
    <w:rsid w:val="00B44E71"/>
    <w:rsid w:val="00B46740"/>
    <w:rsid w:val="00B479A9"/>
    <w:rsid w:val="00B50D8E"/>
    <w:rsid w:val="00B55C6A"/>
    <w:rsid w:val="00B65C88"/>
    <w:rsid w:val="00B71343"/>
    <w:rsid w:val="00B72E34"/>
    <w:rsid w:val="00B738BB"/>
    <w:rsid w:val="00B75269"/>
    <w:rsid w:val="00B82A49"/>
    <w:rsid w:val="00B837C2"/>
    <w:rsid w:val="00B84372"/>
    <w:rsid w:val="00B85974"/>
    <w:rsid w:val="00B8673C"/>
    <w:rsid w:val="00B87FD1"/>
    <w:rsid w:val="00B91747"/>
    <w:rsid w:val="00B95369"/>
    <w:rsid w:val="00BA4514"/>
    <w:rsid w:val="00BA5586"/>
    <w:rsid w:val="00BA5B37"/>
    <w:rsid w:val="00BB2DF7"/>
    <w:rsid w:val="00BC33F0"/>
    <w:rsid w:val="00BC430A"/>
    <w:rsid w:val="00BC51E5"/>
    <w:rsid w:val="00BD2119"/>
    <w:rsid w:val="00BD4D19"/>
    <w:rsid w:val="00BD6A48"/>
    <w:rsid w:val="00BE1354"/>
    <w:rsid w:val="00BE251B"/>
    <w:rsid w:val="00BF4066"/>
    <w:rsid w:val="00C1166D"/>
    <w:rsid w:val="00C122FA"/>
    <w:rsid w:val="00C132D1"/>
    <w:rsid w:val="00C1360F"/>
    <w:rsid w:val="00C156D7"/>
    <w:rsid w:val="00C2067D"/>
    <w:rsid w:val="00C2287B"/>
    <w:rsid w:val="00C2318A"/>
    <w:rsid w:val="00C25131"/>
    <w:rsid w:val="00C261E5"/>
    <w:rsid w:val="00C27B24"/>
    <w:rsid w:val="00C3103C"/>
    <w:rsid w:val="00C36A35"/>
    <w:rsid w:val="00C40C73"/>
    <w:rsid w:val="00C54763"/>
    <w:rsid w:val="00C60689"/>
    <w:rsid w:val="00C7144B"/>
    <w:rsid w:val="00C75131"/>
    <w:rsid w:val="00C80310"/>
    <w:rsid w:val="00C81CF0"/>
    <w:rsid w:val="00C860DB"/>
    <w:rsid w:val="00C87676"/>
    <w:rsid w:val="00C91A41"/>
    <w:rsid w:val="00C932F8"/>
    <w:rsid w:val="00C94906"/>
    <w:rsid w:val="00C96322"/>
    <w:rsid w:val="00CA0BBE"/>
    <w:rsid w:val="00CA3120"/>
    <w:rsid w:val="00CA6A53"/>
    <w:rsid w:val="00CB2ABD"/>
    <w:rsid w:val="00CB314A"/>
    <w:rsid w:val="00CB3608"/>
    <w:rsid w:val="00CB4558"/>
    <w:rsid w:val="00CB4FE6"/>
    <w:rsid w:val="00CD43D3"/>
    <w:rsid w:val="00CE3EF6"/>
    <w:rsid w:val="00CE59AD"/>
    <w:rsid w:val="00CE6FE0"/>
    <w:rsid w:val="00CE7107"/>
    <w:rsid w:val="00CE75D7"/>
    <w:rsid w:val="00CF0ED3"/>
    <w:rsid w:val="00CF5239"/>
    <w:rsid w:val="00CF76C8"/>
    <w:rsid w:val="00CF79A9"/>
    <w:rsid w:val="00D00BB5"/>
    <w:rsid w:val="00D03C7F"/>
    <w:rsid w:val="00D04343"/>
    <w:rsid w:val="00D062EA"/>
    <w:rsid w:val="00D11B21"/>
    <w:rsid w:val="00D20AA5"/>
    <w:rsid w:val="00D244BC"/>
    <w:rsid w:val="00D35BEF"/>
    <w:rsid w:val="00D36F06"/>
    <w:rsid w:val="00D4231A"/>
    <w:rsid w:val="00D431BD"/>
    <w:rsid w:val="00D44774"/>
    <w:rsid w:val="00D51A82"/>
    <w:rsid w:val="00D51CB8"/>
    <w:rsid w:val="00D57AF0"/>
    <w:rsid w:val="00D63FC7"/>
    <w:rsid w:val="00D7400C"/>
    <w:rsid w:val="00D7601A"/>
    <w:rsid w:val="00D80F3F"/>
    <w:rsid w:val="00D83F7A"/>
    <w:rsid w:val="00D862AA"/>
    <w:rsid w:val="00D91E64"/>
    <w:rsid w:val="00D97440"/>
    <w:rsid w:val="00DA189D"/>
    <w:rsid w:val="00DA20A3"/>
    <w:rsid w:val="00DA3539"/>
    <w:rsid w:val="00DA3AC1"/>
    <w:rsid w:val="00DA48F5"/>
    <w:rsid w:val="00DB0871"/>
    <w:rsid w:val="00DB0D05"/>
    <w:rsid w:val="00DB207D"/>
    <w:rsid w:val="00DB430E"/>
    <w:rsid w:val="00DC19D0"/>
    <w:rsid w:val="00DC3822"/>
    <w:rsid w:val="00DC6C2C"/>
    <w:rsid w:val="00DD1E0D"/>
    <w:rsid w:val="00DD3601"/>
    <w:rsid w:val="00DD3639"/>
    <w:rsid w:val="00DD51EC"/>
    <w:rsid w:val="00DD520D"/>
    <w:rsid w:val="00DE0400"/>
    <w:rsid w:val="00DE1138"/>
    <w:rsid w:val="00DE584F"/>
    <w:rsid w:val="00DF1629"/>
    <w:rsid w:val="00DF7D6A"/>
    <w:rsid w:val="00E01AB9"/>
    <w:rsid w:val="00E01ACB"/>
    <w:rsid w:val="00E03CAE"/>
    <w:rsid w:val="00E05AD6"/>
    <w:rsid w:val="00E068A3"/>
    <w:rsid w:val="00E11320"/>
    <w:rsid w:val="00E21897"/>
    <w:rsid w:val="00E26C95"/>
    <w:rsid w:val="00E31531"/>
    <w:rsid w:val="00E318F2"/>
    <w:rsid w:val="00E41AB4"/>
    <w:rsid w:val="00E46BDE"/>
    <w:rsid w:val="00E46F9F"/>
    <w:rsid w:val="00E5384E"/>
    <w:rsid w:val="00E53B73"/>
    <w:rsid w:val="00E544EC"/>
    <w:rsid w:val="00E5689A"/>
    <w:rsid w:val="00E57244"/>
    <w:rsid w:val="00E61898"/>
    <w:rsid w:val="00E625EB"/>
    <w:rsid w:val="00E71139"/>
    <w:rsid w:val="00E77DCC"/>
    <w:rsid w:val="00E80BC8"/>
    <w:rsid w:val="00E90CB3"/>
    <w:rsid w:val="00E92433"/>
    <w:rsid w:val="00E94838"/>
    <w:rsid w:val="00E94C41"/>
    <w:rsid w:val="00E975DC"/>
    <w:rsid w:val="00EA1567"/>
    <w:rsid w:val="00EB18FE"/>
    <w:rsid w:val="00EB4C07"/>
    <w:rsid w:val="00EB5ED7"/>
    <w:rsid w:val="00EB7CF1"/>
    <w:rsid w:val="00EC0977"/>
    <w:rsid w:val="00EC78DA"/>
    <w:rsid w:val="00EC7F32"/>
    <w:rsid w:val="00ED40E8"/>
    <w:rsid w:val="00ED5064"/>
    <w:rsid w:val="00ED5BDA"/>
    <w:rsid w:val="00ED6C40"/>
    <w:rsid w:val="00EE1127"/>
    <w:rsid w:val="00EE4F4A"/>
    <w:rsid w:val="00EE7B3C"/>
    <w:rsid w:val="00EF3208"/>
    <w:rsid w:val="00F00AE5"/>
    <w:rsid w:val="00F044DE"/>
    <w:rsid w:val="00F06213"/>
    <w:rsid w:val="00F06A03"/>
    <w:rsid w:val="00F10AF6"/>
    <w:rsid w:val="00F1360E"/>
    <w:rsid w:val="00F30379"/>
    <w:rsid w:val="00F30D7B"/>
    <w:rsid w:val="00F320AF"/>
    <w:rsid w:val="00F35394"/>
    <w:rsid w:val="00F363EC"/>
    <w:rsid w:val="00F46023"/>
    <w:rsid w:val="00F514B6"/>
    <w:rsid w:val="00F60DE7"/>
    <w:rsid w:val="00F62388"/>
    <w:rsid w:val="00F65F11"/>
    <w:rsid w:val="00F6640F"/>
    <w:rsid w:val="00F666AB"/>
    <w:rsid w:val="00F7107C"/>
    <w:rsid w:val="00F76862"/>
    <w:rsid w:val="00F774ED"/>
    <w:rsid w:val="00F8715F"/>
    <w:rsid w:val="00F94CBD"/>
    <w:rsid w:val="00FA0EAF"/>
    <w:rsid w:val="00FA2336"/>
    <w:rsid w:val="00FA73C2"/>
    <w:rsid w:val="00FB4941"/>
    <w:rsid w:val="00FC5A9B"/>
    <w:rsid w:val="00FC7064"/>
    <w:rsid w:val="00FD09FD"/>
    <w:rsid w:val="00FE0ECB"/>
    <w:rsid w:val="00FE4522"/>
    <w:rsid w:val="00FF023C"/>
    <w:rsid w:val="00FF0DD2"/>
    <w:rsid w:val="00FF4004"/>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171631E-30EA-4D3B-87E4-BEC015E69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8E6"/>
    <w:pPr>
      <w:spacing w:after="200" w:line="276" w:lineRule="auto"/>
    </w:pPr>
    <w:rPr>
      <w:rFonts w:cs="Calibri"/>
      <w:sz w:val="22"/>
      <w:szCs w:val="22"/>
    </w:rPr>
  </w:style>
  <w:style w:type="paragraph" w:styleId="1">
    <w:name w:val="heading 1"/>
    <w:basedOn w:val="a"/>
    <w:link w:val="10"/>
    <w:uiPriority w:val="99"/>
    <w:qFormat/>
    <w:rsid w:val="00F62388"/>
    <w:pPr>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9"/>
    <w:qFormat/>
    <w:rsid w:val="001D6799"/>
    <w:pPr>
      <w:keepNext/>
      <w:spacing w:before="240" w:after="60" w:line="240" w:lineRule="auto"/>
      <w:outlineLvl w:val="1"/>
    </w:pPr>
    <w:rPr>
      <w:rFonts w:ascii="Arial" w:hAnsi="Arial" w:cs="Arial"/>
      <w:b/>
      <w:bCs/>
      <w:i/>
      <w:iCs/>
      <w:sz w:val="28"/>
      <w:szCs w:val="28"/>
    </w:rPr>
  </w:style>
  <w:style w:type="paragraph" w:styleId="4">
    <w:name w:val="heading 4"/>
    <w:basedOn w:val="a"/>
    <w:next w:val="a"/>
    <w:link w:val="40"/>
    <w:uiPriority w:val="99"/>
    <w:qFormat/>
    <w:rsid w:val="001D6799"/>
    <w:pPr>
      <w:keepNext/>
      <w:keepLines/>
      <w:spacing w:before="200" w:after="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62388"/>
    <w:rPr>
      <w:rFonts w:ascii="Times New Roman" w:hAnsi="Times New Roman" w:cs="Times New Roman"/>
      <w:b/>
      <w:bCs/>
      <w:kern w:val="36"/>
      <w:sz w:val="48"/>
      <w:szCs w:val="48"/>
    </w:rPr>
  </w:style>
  <w:style w:type="character" w:customStyle="1" w:styleId="20">
    <w:name w:val="Заголовок 2 Знак"/>
    <w:link w:val="2"/>
    <w:uiPriority w:val="99"/>
    <w:locked/>
    <w:rsid w:val="001D6799"/>
    <w:rPr>
      <w:rFonts w:ascii="Arial" w:hAnsi="Arial" w:cs="Arial"/>
      <w:b/>
      <w:bCs/>
      <w:i/>
      <w:iCs/>
      <w:sz w:val="28"/>
      <w:szCs w:val="28"/>
    </w:rPr>
  </w:style>
  <w:style w:type="character" w:customStyle="1" w:styleId="40">
    <w:name w:val="Заголовок 4 Знак"/>
    <w:link w:val="4"/>
    <w:uiPriority w:val="99"/>
    <w:semiHidden/>
    <w:locked/>
    <w:rsid w:val="001D6799"/>
    <w:rPr>
      <w:rFonts w:ascii="Cambria" w:hAnsi="Cambria" w:cs="Cambria"/>
      <w:b/>
      <w:bCs/>
      <w:i/>
      <w:iCs/>
      <w:color w:val="4F81BD"/>
    </w:rPr>
  </w:style>
  <w:style w:type="paragraph" w:styleId="HTML">
    <w:name w:val="HTML Preformatted"/>
    <w:basedOn w:val="a"/>
    <w:link w:val="HTML0"/>
    <w:uiPriority w:val="99"/>
    <w:rsid w:val="00B1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B1448B"/>
    <w:rPr>
      <w:rFonts w:ascii="Courier New" w:hAnsi="Courier New" w:cs="Courier New"/>
      <w:sz w:val="20"/>
      <w:szCs w:val="20"/>
    </w:rPr>
  </w:style>
  <w:style w:type="paragraph" w:styleId="a3">
    <w:name w:val="Normal (Web)"/>
    <w:basedOn w:val="a"/>
    <w:uiPriority w:val="99"/>
    <w:rsid w:val="00B1448B"/>
    <w:pPr>
      <w:spacing w:before="100" w:beforeAutospacing="1" w:after="100" w:afterAutospacing="1" w:line="240" w:lineRule="auto"/>
    </w:pPr>
    <w:rPr>
      <w:sz w:val="24"/>
      <w:szCs w:val="24"/>
    </w:rPr>
  </w:style>
  <w:style w:type="character" w:customStyle="1" w:styleId="a4">
    <w:name w:val="Гипертекстовая ссылка"/>
    <w:uiPriority w:val="99"/>
    <w:rsid w:val="00C81CF0"/>
    <w:rPr>
      <w:color w:val="008000"/>
    </w:rPr>
  </w:style>
  <w:style w:type="character" w:styleId="a5">
    <w:name w:val="Hyperlink"/>
    <w:uiPriority w:val="99"/>
    <w:rsid w:val="001D6799"/>
    <w:rPr>
      <w:color w:val="0000FF"/>
      <w:u w:val="single"/>
    </w:rPr>
  </w:style>
  <w:style w:type="paragraph" w:customStyle="1" w:styleId="a6">
    <w:name w:val="Текст с отступом"/>
    <w:basedOn w:val="a"/>
    <w:uiPriority w:val="99"/>
    <w:rsid w:val="001D6799"/>
    <w:pPr>
      <w:widowControl w:val="0"/>
      <w:spacing w:after="0" w:line="240" w:lineRule="auto"/>
      <w:ind w:firstLine="709"/>
      <w:jc w:val="both"/>
    </w:pPr>
    <w:rPr>
      <w:rFonts w:ascii="Arial Narrow" w:hAnsi="Arial Narrow" w:cs="Arial Narrow"/>
      <w:sz w:val="24"/>
      <w:szCs w:val="24"/>
    </w:rPr>
  </w:style>
  <w:style w:type="paragraph" w:customStyle="1" w:styleId="41">
    <w:name w:val="Заголовок 4 продолжение"/>
    <w:basedOn w:val="4"/>
    <w:link w:val="42"/>
    <w:uiPriority w:val="99"/>
    <w:rsid w:val="001D6799"/>
    <w:pPr>
      <w:keepNext w:val="0"/>
      <w:keepLines w:val="0"/>
      <w:widowControl w:val="0"/>
      <w:tabs>
        <w:tab w:val="left" w:pos="709"/>
      </w:tabs>
      <w:spacing w:before="120" w:after="120" w:line="240" w:lineRule="auto"/>
      <w:ind w:firstLine="709"/>
      <w:jc w:val="both"/>
    </w:pPr>
    <w:rPr>
      <w:rFonts w:ascii="Arial Narrow" w:hAnsi="Arial Narrow" w:cs="Arial Narrow"/>
      <w:b w:val="0"/>
      <w:bCs w:val="0"/>
      <w:i w:val="0"/>
      <w:iCs w:val="0"/>
      <w:color w:val="auto"/>
      <w:sz w:val="24"/>
      <w:szCs w:val="24"/>
    </w:rPr>
  </w:style>
  <w:style w:type="character" w:customStyle="1" w:styleId="42">
    <w:name w:val="Заголовок 4 продолжение Знак"/>
    <w:link w:val="41"/>
    <w:uiPriority w:val="99"/>
    <w:locked/>
    <w:rsid w:val="001D6799"/>
    <w:rPr>
      <w:rFonts w:ascii="Arial Narrow" w:hAnsi="Arial Narrow" w:cs="Arial Narrow"/>
      <w:sz w:val="24"/>
      <w:szCs w:val="24"/>
    </w:rPr>
  </w:style>
  <w:style w:type="paragraph" w:styleId="a7">
    <w:name w:val="header"/>
    <w:basedOn w:val="a"/>
    <w:link w:val="a8"/>
    <w:uiPriority w:val="99"/>
    <w:rsid w:val="00C75131"/>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C75131"/>
  </w:style>
  <w:style w:type="paragraph" w:styleId="a9">
    <w:name w:val="footer"/>
    <w:basedOn w:val="a"/>
    <w:link w:val="aa"/>
    <w:uiPriority w:val="99"/>
    <w:semiHidden/>
    <w:rsid w:val="00C75131"/>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C75131"/>
  </w:style>
  <w:style w:type="paragraph" w:customStyle="1" w:styleId="Standard">
    <w:name w:val="Standard"/>
    <w:uiPriority w:val="99"/>
    <w:rsid w:val="00AD5448"/>
    <w:pPr>
      <w:widowControl w:val="0"/>
      <w:suppressAutoHyphens/>
      <w:autoSpaceDN w:val="0"/>
    </w:pPr>
    <w:rPr>
      <w:rFonts w:cs="Calibri"/>
      <w:kern w:val="3"/>
      <w:sz w:val="24"/>
      <w:szCs w:val="24"/>
      <w:lang w:val="de-DE" w:eastAsia="ja-JP"/>
    </w:rPr>
  </w:style>
  <w:style w:type="paragraph" w:styleId="ab">
    <w:name w:val="List Paragraph"/>
    <w:basedOn w:val="a"/>
    <w:uiPriority w:val="99"/>
    <w:qFormat/>
    <w:rsid w:val="00077C57"/>
    <w:pPr>
      <w:ind w:left="720"/>
    </w:pPr>
  </w:style>
  <w:style w:type="table" w:styleId="ac">
    <w:name w:val="Table Grid"/>
    <w:basedOn w:val="a1"/>
    <w:uiPriority w:val="99"/>
    <w:rsid w:val="00743765"/>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ody Text"/>
    <w:basedOn w:val="a"/>
    <w:link w:val="ae"/>
    <w:uiPriority w:val="99"/>
    <w:rsid w:val="001C7987"/>
    <w:pPr>
      <w:spacing w:after="0" w:line="240" w:lineRule="auto"/>
      <w:jc w:val="both"/>
    </w:pPr>
    <w:rPr>
      <w:sz w:val="28"/>
      <w:szCs w:val="28"/>
    </w:rPr>
  </w:style>
  <w:style w:type="character" w:customStyle="1" w:styleId="ae">
    <w:name w:val="Основной текст Знак"/>
    <w:link w:val="ad"/>
    <w:uiPriority w:val="99"/>
    <w:locked/>
    <w:rsid w:val="001C7987"/>
    <w:rPr>
      <w:rFonts w:ascii="Times New Roman" w:hAnsi="Times New Roman" w:cs="Times New Roman"/>
      <w:sz w:val="20"/>
      <w:szCs w:val="20"/>
    </w:rPr>
  </w:style>
  <w:style w:type="paragraph" w:customStyle="1" w:styleId="ConsPlusNormal">
    <w:name w:val="ConsPlusNormal"/>
    <w:uiPriority w:val="99"/>
    <w:rsid w:val="001C7987"/>
    <w:pPr>
      <w:widowControl w:val="0"/>
      <w:autoSpaceDE w:val="0"/>
      <w:autoSpaceDN w:val="0"/>
      <w:adjustRightInd w:val="0"/>
      <w:ind w:firstLine="720"/>
    </w:pPr>
    <w:rPr>
      <w:rFonts w:ascii="Arial" w:hAnsi="Arial" w:cs="Arial"/>
    </w:rPr>
  </w:style>
  <w:style w:type="paragraph" w:customStyle="1" w:styleId="21">
    <w:name w:val="Основной текст 21"/>
    <w:basedOn w:val="a"/>
    <w:uiPriority w:val="99"/>
    <w:rsid w:val="001C7987"/>
    <w:pPr>
      <w:suppressAutoHyphens/>
      <w:spacing w:after="0" w:line="240" w:lineRule="auto"/>
      <w:ind w:right="-1050"/>
      <w:jc w:val="center"/>
    </w:pPr>
    <w:rPr>
      <w:sz w:val="28"/>
      <w:szCs w:val="28"/>
      <w:lang w:eastAsia="ar-SA"/>
    </w:rPr>
  </w:style>
  <w:style w:type="paragraph" w:customStyle="1" w:styleId="af">
    <w:name w:val="Заголовок"/>
    <w:basedOn w:val="a"/>
    <w:next w:val="ad"/>
    <w:uiPriority w:val="99"/>
    <w:rsid w:val="001C7987"/>
    <w:pPr>
      <w:keepNext/>
      <w:suppressAutoHyphens/>
      <w:spacing w:before="240" w:after="120" w:line="240" w:lineRule="auto"/>
    </w:pPr>
    <w:rPr>
      <w:rFonts w:ascii="Arial" w:hAnsi="Arial" w:cs="Arial"/>
      <w:sz w:val="28"/>
      <w:szCs w:val="28"/>
      <w:lang w:eastAsia="ar-SA"/>
    </w:rPr>
  </w:style>
  <w:style w:type="character" w:customStyle="1" w:styleId="FontStyle11">
    <w:name w:val="Font Style11"/>
    <w:uiPriority w:val="99"/>
    <w:rsid w:val="001C7987"/>
    <w:rPr>
      <w:rFonts w:ascii="Times New Roman" w:hAnsi="Times New Roman" w:cs="Times New Roman"/>
      <w:sz w:val="26"/>
      <w:szCs w:val="26"/>
    </w:rPr>
  </w:style>
  <w:style w:type="paragraph" w:styleId="af0">
    <w:name w:val="No Spacing"/>
    <w:uiPriority w:val="99"/>
    <w:qFormat/>
    <w:rsid w:val="001C7987"/>
    <w:rPr>
      <w:rFonts w:cs="Calibri"/>
      <w:sz w:val="22"/>
      <w:szCs w:val="22"/>
    </w:rPr>
  </w:style>
  <w:style w:type="paragraph" w:customStyle="1" w:styleId="ConsPlusNonformat">
    <w:name w:val="ConsPlusNonformat"/>
    <w:uiPriority w:val="99"/>
    <w:rsid w:val="00F320AF"/>
    <w:pPr>
      <w:widowControl w:val="0"/>
      <w:autoSpaceDE w:val="0"/>
      <w:autoSpaceDN w:val="0"/>
      <w:adjustRightInd w:val="0"/>
    </w:pPr>
    <w:rPr>
      <w:rFonts w:ascii="Courier New" w:hAnsi="Courier New" w:cs="Courier New"/>
    </w:rPr>
  </w:style>
  <w:style w:type="paragraph" w:customStyle="1" w:styleId="af1">
    <w:name w:val="Заголовок статьи"/>
    <w:basedOn w:val="a"/>
    <w:next w:val="a"/>
    <w:uiPriority w:val="99"/>
    <w:rsid w:val="00132FCE"/>
    <w:pPr>
      <w:widowControl w:val="0"/>
      <w:autoSpaceDE w:val="0"/>
      <w:autoSpaceDN w:val="0"/>
      <w:adjustRightInd w:val="0"/>
      <w:spacing w:after="0" w:line="240" w:lineRule="auto"/>
      <w:ind w:left="1612" w:hanging="892"/>
      <w:jc w:val="both"/>
    </w:pPr>
    <w:rPr>
      <w:rFonts w:ascii="Arial" w:hAnsi="Arial" w:cs="Arial"/>
      <w:sz w:val="24"/>
      <w:szCs w:val="24"/>
    </w:rPr>
  </w:style>
  <w:style w:type="character" w:customStyle="1" w:styleId="WW-Absatz-Standardschriftart111111">
    <w:name w:val="WW-Absatz-Standardschriftart111111"/>
    <w:uiPriority w:val="99"/>
    <w:rsid w:val="002F755E"/>
  </w:style>
  <w:style w:type="paragraph" w:customStyle="1" w:styleId="af2">
    <w:name w:val="Нормальный (таблица)"/>
    <w:basedOn w:val="a"/>
    <w:next w:val="a"/>
    <w:uiPriority w:val="99"/>
    <w:rsid w:val="00582BCA"/>
    <w:pPr>
      <w:widowControl w:val="0"/>
      <w:autoSpaceDE w:val="0"/>
      <w:autoSpaceDN w:val="0"/>
      <w:adjustRightInd w:val="0"/>
      <w:spacing w:after="0" w:line="240" w:lineRule="auto"/>
      <w:jc w:val="both"/>
    </w:pPr>
    <w:rPr>
      <w:rFonts w:ascii="Arial" w:hAnsi="Arial" w:cs="Arial"/>
      <w:sz w:val="24"/>
      <w:szCs w:val="24"/>
    </w:rPr>
  </w:style>
  <w:style w:type="character" w:customStyle="1" w:styleId="af3">
    <w:name w:val="Цветовое выделение"/>
    <w:uiPriority w:val="99"/>
    <w:rsid w:val="00582BCA"/>
    <w:rPr>
      <w:b/>
      <w:bCs/>
      <w:color w:val="auto"/>
      <w:sz w:val="26"/>
      <w:szCs w:val="26"/>
    </w:rPr>
  </w:style>
  <w:style w:type="paragraph" w:customStyle="1" w:styleId="100">
    <w:name w:val="10"/>
    <w:basedOn w:val="a"/>
    <w:uiPriority w:val="99"/>
    <w:rsid w:val="00B411F5"/>
    <w:pPr>
      <w:spacing w:before="100" w:beforeAutospacing="1" w:after="100" w:afterAutospacing="1" w:line="240" w:lineRule="auto"/>
    </w:pPr>
    <w:rPr>
      <w:sz w:val="24"/>
      <w:szCs w:val="24"/>
    </w:rPr>
  </w:style>
  <w:style w:type="paragraph" w:customStyle="1" w:styleId="11">
    <w:name w:val="Абзац списка1"/>
    <w:basedOn w:val="a"/>
    <w:uiPriority w:val="99"/>
    <w:rsid w:val="00B411F5"/>
    <w:pPr>
      <w:spacing w:after="0" w:line="240" w:lineRule="auto"/>
      <w:ind w:left="720"/>
    </w:pPr>
    <w:rPr>
      <w:sz w:val="24"/>
      <w:szCs w:val="24"/>
    </w:rPr>
  </w:style>
  <w:style w:type="character" w:styleId="af4">
    <w:name w:val="page number"/>
    <w:basedOn w:val="a0"/>
    <w:uiPriority w:val="99"/>
    <w:rsid w:val="007B6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121537">
      <w:marLeft w:val="0"/>
      <w:marRight w:val="0"/>
      <w:marTop w:val="0"/>
      <w:marBottom w:val="0"/>
      <w:divBdr>
        <w:top w:val="none" w:sz="0" w:space="0" w:color="auto"/>
        <w:left w:val="none" w:sz="0" w:space="0" w:color="auto"/>
        <w:bottom w:val="none" w:sz="0" w:space="0" w:color="auto"/>
        <w:right w:val="none" w:sz="0" w:space="0" w:color="auto"/>
      </w:divBdr>
    </w:div>
    <w:div w:id="860121538">
      <w:marLeft w:val="0"/>
      <w:marRight w:val="0"/>
      <w:marTop w:val="0"/>
      <w:marBottom w:val="0"/>
      <w:divBdr>
        <w:top w:val="none" w:sz="0" w:space="0" w:color="auto"/>
        <w:left w:val="none" w:sz="0" w:space="0" w:color="auto"/>
        <w:bottom w:val="none" w:sz="0" w:space="0" w:color="auto"/>
        <w:right w:val="none" w:sz="0" w:space="0" w:color="auto"/>
      </w:divBdr>
    </w:div>
    <w:div w:id="860121539">
      <w:marLeft w:val="0"/>
      <w:marRight w:val="0"/>
      <w:marTop w:val="0"/>
      <w:marBottom w:val="0"/>
      <w:divBdr>
        <w:top w:val="none" w:sz="0" w:space="0" w:color="auto"/>
        <w:left w:val="none" w:sz="0" w:space="0" w:color="auto"/>
        <w:bottom w:val="none" w:sz="0" w:space="0" w:color="auto"/>
        <w:right w:val="none" w:sz="0" w:space="0" w:color="auto"/>
      </w:divBdr>
    </w:div>
    <w:div w:id="860121540">
      <w:marLeft w:val="0"/>
      <w:marRight w:val="0"/>
      <w:marTop w:val="0"/>
      <w:marBottom w:val="0"/>
      <w:divBdr>
        <w:top w:val="none" w:sz="0" w:space="0" w:color="auto"/>
        <w:left w:val="none" w:sz="0" w:space="0" w:color="auto"/>
        <w:bottom w:val="none" w:sz="0" w:space="0" w:color="auto"/>
        <w:right w:val="none" w:sz="0" w:space="0" w:color="auto"/>
      </w:divBdr>
    </w:div>
    <w:div w:id="8601215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krilovskaya@mail.ru" TargetMode="External"/><Relationship Id="rId13" Type="http://schemas.openxmlformats.org/officeDocument/2006/relationships/hyperlink" Target="garantF1://23800500.15" TargetMode="External"/><Relationship Id="rId18" Type="http://schemas.openxmlformats.org/officeDocument/2006/relationships/hyperlink" Target="mailto:arhitek261@rambler.ru" TargetMode="External"/><Relationship Id="rId26" Type="http://schemas.openxmlformats.org/officeDocument/2006/relationships/hyperlink" Target="garantF1://23800500.15" TargetMode="External"/><Relationship Id="rId3" Type="http://schemas.openxmlformats.org/officeDocument/2006/relationships/settings" Target="settings.xml"/><Relationship Id="rId21" Type="http://schemas.openxmlformats.org/officeDocument/2006/relationships/hyperlink" Target="http://www.gosuslugi.ru" TargetMode="External"/><Relationship Id="rId7" Type="http://schemas.openxmlformats.org/officeDocument/2006/relationships/hyperlink" Target="mailto:adm@krilovskaya.ru" TargetMode="External"/><Relationship Id="rId12" Type="http://schemas.openxmlformats.org/officeDocument/2006/relationships/hyperlink" Target="http://www.gosuslugi.ru" TargetMode="External"/><Relationship Id="rId17" Type="http://schemas.openxmlformats.org/officeDocument/2006/relationships/hyperlink" Target="mailto:uprblagiarh@mail.ru" TargetMode="External"/><Relationship Id="rId25" Type="http://schemas.openxmlformats.org/officeDocument/2006/relationships/hyperlink" Target="garantF1://23800500.15" TargetMode="External"/><Relationship Id="rId2" Type="http://schemas.openxmlformats.org/officeDocument/2006/relationships/styles" Target="styles.xml"/><Relationship Id="rId16" Type="http://schemas.openxmlformats.org/officeDocument/2006/relationships/hyperlink" Target="garantF1://23800500.282" TargetMode="External"/><Relationship Id="rId20" Type="http://schemas.openxmlformats.org/officeDocument/2006/relationships/hyperlink" Target="http://www.gosuslugi.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23800500.251" TargetMode="External"/><Relationship Id="rId24" Type="http://schemas.openxmlformats.org/officeDocument/2006/relationships/hyperlink" Target="garantF1://12048567.500" TargetMode="External"/><Relationship Id="rId5" Type="http://schemas.openxmlformats.org/officeDocument/2006/relationships/footnotes" Target="footnotes.xml"/><Relationship Id="rId15" Type="http://schemas.openxmlformats.org/officeDocument/2006/relationships/hyperlink" Target="garantF1://23800500.15" TargetMode="External"/><Relationship Id="rId23" Type="http://schemas.openxmlformats.org/officeDocument/2006/relationships/hyperlink" Target="garantF1://12036354.57" TargetMode="External"/><Relationship Id="rId28" Type="http://schemas.openxmlformats.org/officeDocument/2006/relationships/header" Target="header1.xml"/><Relationship Id="rId10" Type="http://schemas.openxmlformats.org/officeDocument/2006/relationships/hyperlink" Target="http://www.krilovskaya.ru" TargetMode="External"/><Relationship Id="rId19" Type="http://schemas.openxmlformats.org/officeDocument/2006/relationships/hyperlink" Target="garantF1://12077515.706" TargetMode="External"/><Relationship Id="rId4" Type="http://schemas.openxmlformats.org/officeDocument/2006/relationships/webSettings" Target="webSettings.xml"/><Relationship Id="rId9" Type="http://schemas.openxmlformats.org/officeDocument/2006/relationships/hyperlink" Target="garantF1://23800500.15" TargetMode="External"/><Relationship Id="rId14" Type="http://schemas.openxmlformats.org/officeDocument/2006/relationships/hyperlink" Target="garantF1://23800500.282" TargetMode="External"/><Relationship Id="rId22" Type="http://schemas.openxmlformats.org/officeDocument/2006/relationships/hyperlink" Target="http://www.gosuslugi.ru" TargetMode="External"/><Relationship Id="rId27" Type="http://schemas.openxmlformats.org/officeDocument/2006/relationships/hyperlink" Target="garantF1://23800500.251"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8497</Words>
  <Characters>48438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admkril</Company>
  <LinksUpToDate>false</LinksUpToDate>
  <CharactersWithSpaces>56822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cp:lastPrinted>2014-11-27T09:59:00Z</cp:lastPrinted>
  <dcterms:created xsi:type="dcterms:W3CDTF">2017-08-14T09:38:00Z</dcterms:created>
  <dcterms:modified xsi:type="dcterms:W3CDTF">2017-08-14T09:38:00Z</dcterms:modified>
</cp:coreProperties>
</file>