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026259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026259">
        <w:rPr>
          <w:rStyle w:val="a7"/>
          <w:sz w:val="26"/>
          <w:szCs w:val="26"/>
        </w:rPr>
        <w:t>ИНФОРМАЦИЯ</w:t>
      </w:r>
    </w:p>
    <w:p w14:paraId="77F50A6A" w14:textId="77777777" w:rsidR="00A66CF4" w:rsidRPr="00026259" w:rsidRDefault="00290BB3" w:rsidP="00A66CF4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26259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A66CF4" w:rsidRPr="00026259">
        <w:rPr>
          <w:rFonts w:ascii="Times New Roman" w:eastAsia="Times New Roman" w:hAnsi="Times New Roman" w:cs="Times New Roman"/>
          <w:b/>
          <w:sz w:val="26"/>
          <w:szCs w:val="26"/>
        </w:rPr>
        <w:t>плановой выездной проверки</w:t>
      </w:r>
      <w:r w:rsidR="00A66CF4" w:rsidRPr="0002625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A66CF4" w:rsidRPr="00026259">
        <w:rPr>
          <w:rFonts w:ascii="Times New Roman" w:eastAsia="Times New Roman" w:hAnsi="Times New Roman" w:cs="Times New Roman"/>
          <w:b/>
          <w:sz w:val="26"/>
          <w:szCs w:val="26"/>
        </w:rPr>
        <w:t xml:space="preserve">в </w:t>
      </w:r>
      <w:r w:rsidR="00A66CF4" w:rsidRPr="00026259">
        <w:rPr>
          <w:rFonts w:ascii="Times New Roman" w:eastAsia="Times New Roman" w:hAnsi="Times New Roman" w:cs="Times New Roman"/>
          <w:b/>
          <w:bCs/>
          <w:sz w:val="26"/>
          <w:szCs w:val="26"/>
        </w:rPr>
        <w:t>администрации муниципального образования Крыловский район, отделе экономического развития администрации муниципального образования Крыловский район, муниципальном казенном учреждении «Централизованная бухгалтерия администрации муниципального образования Крыловский район»</w:t>
      </w:r>
    </w:p>
    <w:p w14:paraId="521D41AE" w14:textId="0E9D6CCD" w:rsidR="00290BB3" w:rsidRPr="00026259" w:rsidRDefault="00290BB3" w:rsidP="00A66CF4">
      <w:pPr>
        <w:spacing w:after="0" w:line="240" w:lineRule="auto"/>
        <w:ind w:left="567" w:right="566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2ECC0A8" w14:textId="77777777" w:rsidR="00A66CF4" w:rsidRPr="00A66CF4" w:rsidRDefault="00A66CF4" w:rsidP="00A66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 xml:space="preserve"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29.06.2023 № 12-фк «О назначении плановой выездной проверки в администрации муниципального образования Крыловский район, отделе экономического развития администрации муниципального образования Крыловский район, муниципальном казенном учреждении «Централизованная бухгалтерия администрации муниципального образования Крыловский район», в соответствии с пунктом 6 плана </w:t>
      </w:r>
      <w:bookmarkStart w:id="0" w:name="_Hlk98252351"/>
      <w:r w:rsidRPr="00A66CF4">
        <w:rPr>
          <w:rFonts w:ascii="Times New Roman" w:eastAsia="Times New Roman" w:hAnsi="Times New Roman" w:cs="Times New Roman"/>
          <w:sz w:val="26"/>
          <w:szCs w:val="26"/>
        </w:rPr>
        <w:t>контрольных мероприятий органа внутреннего муниципального финансового контроля в сфере бюджетных правоотношений на 2023 год</w:t>
      </w:r>
      <w:bookmarkEnd w:id="0"/>
      <w:r w:rsidRPr="00A66CF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FA7BD5C" w14:textId="77777777" w:rsidR="00A66CF4" w:rsidRPr="00A66CF4" w:rsidRDefault="00A66CF4" w:rsidP="00A66CF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lk98252409"/>
      <w:r w:rsidRPr="00A66CF4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</w:t>
      </w:r>
      <w:r w:rsidRPr="00A66CF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Проверка осуществления расходов бюджета муниципального образования Крыловский район на реализацию мероприятий муниципальной программы </w:t>
      </w:r>
      <w:r w:rsidRPr="00A66CF4">
        <w:rPr>
          <w:rFonts w:ascii="Times New Roman" w:eastAsia="Times New Roman" w:hAnsi="Times New Roman" w:cs="Times New Roman"/>
          <w:sz w:val="26"/>
          <w:szCs w:val="26"/>
        </w:rPr>
        <w:t>«Экономическое развитие»</w:t>
      </w:r>
      <w:r w:rsidRPr="00A66CF4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Pr="00A66CF4">
        <w:rPr>
          <w:rFonts w:ascii="Calibri" w:eastAsia="Calibri" w:hAnsi="Calibri" w:cs="Times New Roman"/>
          <w:sz w:val="26"/>
          <w:szCs w:val="26"/>
          <w:lang w:eastAsia="en-US"/>
        </w:rPr>
        <w:t xml:space="preserve"> </w:t>
      </w:r>
      <w:bookmarkEnd w:id="1"/>
      <w:r w:rsidRPr="00A66CF4">
        <w:rPr>
          <w:rFonts w:ascii="Times New Roman" w:eastAsia="Calibri" w:hAnsi="Times New Roman" w:cs="Times New Roman"/>
          <w:sz w:val="26"/>
          <w:szCs w:val="26"/>
          <w:lang w:eastAsia="en-US"/>
        </w:rPr>
        <w:t>(далее – муниципальная программа)</w:t>
      </w:r>
      <w:r w:rsidRPr="00A66CF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6CF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следующим </w:t>
      </w:r>
      <w:r w:rsidRPr="00A66CF4">
        <w:rPr>
          <w:rFonts w:ascii="Times New Roman" w:eastAsia="Times New Roman" w:hAnsi="Times New Roman" w:cs="Times New Roman"/>
          <w:sz w:val="26"/>
          <w:szCs w:val="26"/>
        </w:rPr>
        <w:t>основным вопросам, подлежащим изучению в ходе проведения контрольного мероприятия:</w:t>
      </w:r>
    </w:p>
    <w:p w14:paraId="31181B1C" w14:textId="77777777" w:rsidR="00A66CF4" w:rsidRPr="00A66CF4" w:rsidRDefault="00A66CF4" w:rsidP="00A66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>1) общие сведения об объекте контроля;</w:t>
      </w:r>
    </w:p>
    <w:p w14:paraId="04D4CCDA" w14:textId="77777777" w:rsidR="00A66CF4" w:rsidRPr="00A66CF4" w:rsidRDefault="00A66CF4" w:rsidP="00A66CF4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 xml:space="preserve">2) соблюдение порядка принятия решения о разработке, формировании и утверждении муниципальной программы; </w:t>
      </w:r>
    </w:p>
    <w:p w14:paraId="72C38C34" w14:textId="77777777" w:rsidR="00A66CF4" w:rsidRPr="00A66CF4" w:rsidRDefault="00A66CF4" w:rsidP="00A66CF4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>3) соблюдение целей, задач, сроков реализации муниципальной программы</w:t>
      </w:r>
      <w:r w:rsidRPr="00A66CF4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52E68BE5" w14:textId="77777777" w:rsidR="00A66CF4" w:rsidRPr="00A66CF4" w:rsidRDefault="00A66CF4" w:rsidP="00A66CF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 xml:space="preserve">4) проверка законности, эффективности </w:t>
      </w:r>
      <w:r w:rsidRPr="00A66CF4">
        <w:rPr>
          <w:rFonts w:ascii="Times New Roman" w:eastAsia="Calibri" w:hAnsi="Times New Roman" w:cs="Times New Roman"/>
          <w:sz w:val="26"/>
          <w:szCs w:val="26"/>
          <w:lang w:eastAsia="en-US"/>
        </w:rPr>
        <w:t>расходования бюджета муниципального образования Крыловский район на реализацию мероприятий муниципальной программы.</w:t>
      </w:r>
    </w:p>
    <w:p w14:paraId="7191A455" w14:textId="77777777" w:rsidR="00A66CF4" w:rsidRPr="00A66CF4" w:rsidRDefault="00A66CF4" w:rsidP="00A66C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A66CF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66CF4">
        <w:rPr>
          <w:rFonts w:ascii="Times New Roman" w:eastAsia="Times New Roman" w:hAnsi="Times New Roman" w:cs="Times New Roman"/>
          <w:sz w:val="26"/>
          <w:szCs w:val="26"/>
        </w:rPr>
        <w:t>01.01.2022 по 30.06.2023.</w:t>
      </w:r>
    </w:p>
    <w:p w14:paraId="7B5A5067" w14:textId="77777777" w:rsidR="00A66CF4" w:rsidRPr="00A66CF4" w:rsidRDefault="00A66CF4" w:rsidP="00A66C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 xml:space="preserve">Контрольное мероприятие проведено </w:t>
      </w:r>
      <w:r w:rsidRPr="00A66CF4">
        <w:rPr>
          <w:rFonts w:ascii="Times New Roman" w:eastAsia="Times New Roman" w:hAnsi="Times New Roman" w:cs="Courier New"/>
          <w:sz w:val="26"/>
          <w:szCs w:val="26"/>
        </w:rPr>
        <w:t>главным специалистом финансового управления администрации муниципального образования Крыловский район        Ю.Н. Радько.</w:t>
      </w:r>
    </w:p>
    <w:p w14:paraId="52CB859D" w14:textId="18695C11" w:rsidR="00A66CF4" w:rsidRPr="00A66CF4" w:rsidRDefault="00A66CF4" w:rsidP="00A66CF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66CF4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 10 рабочих дн</w:t>
      </w:r>
      <w:r w:rsidR="00056A86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A66CF4">
        <w:rPr>
          <w:rFonts w:ascii="Times New Roman" w:eastAsia="Times New Roman" w:hAnsi="Times New Roman" w:cs="Times New Roman"/>
          <w:sz w:val="26"/>
          <w:szCs w:val="26"/>
        </w:rPr>
        <w:t xml:space="preserve"> с 05.07.2023 по 18.07.2023.</w:t>
      </w:r>
    </w:p>
    <w:p w14:paraId="23659EB4" w14:textId="7343EE7F" w:rsidR="00026259" w:rsidRPr="00026259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26259">
        <w:rPr>
          <w:rFonts w:ascii="Times New Roman" w:hAnsi="Times New Roman"/>
          <w:sz w:val="26"/>
          <w:szCs w:val="26"/>
        </w:rPr>
        <w:t>В соответствии с актом установлены нарушения статьи 179 Бюджетного кодекса Российской Федерации, подпункта 3.1 пункта 3 статьи 7 Федерального закона от 06.12.2011 № 402-ФЗ «О бухгалтерском учете», постановления администрации муниципального образования Крыловский район от 03.07.2014 № 369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Крыловский район» (с изменениями).</w:t>
      </w:r>
      <w:r w:rsidRPr="00026259">
        <w:rPr>
          <w:rFonts w:ascii="Times New Roman" w:hAnsi="Times New Roman"/>
          <w:sz w:val="26"/>
          <w:szCs w:val="26"/>
        </w:rPr>
        <w:t xml:space="preserve"> </w:t>
      </w:r>
      <w:r w:rsidRPr="00026259">
        <w:rPr>
          <w:rFonts w:ascii="Times New Roman" w:hAnsi="Times New Roman"/>
          <w:sz w:val="26"/>
          <w:szCs w:val="26"/>
        </w:rPr>
        <w:t>Ущерба, причиненного муниципальному образованию Крыловский район, не выявлено.</w:t>
      </w:r>
    </w:p>
    <w:p w14:paraId="4933FDA5" w14:textId="2F544D82" w:rsidR="00290BB3" w:rsidRPr="00026259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6259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Pr="00026259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Pr="00026259">
        <w:rPr>
          <w:rFonts w:ascii="Times New Roman" w:hAnsi="Times New Roman" w:cs="Times New Roman"/>
          <w:sz w:val="26"/>
          <w:szCs w:val="26"/>
        </w:rPr>
        <w:t xml:space="preserve">от </w:t>
      </w:r>
      <w:r w:rsidR="00026259" w:rsidRPr="00026259">
        <w:rPr>
          <w:rFonts w:ascii="Times New Roman" w:hAnsi="Times New Roman" w:cs="Times New Roman"/>
          <w:sz w:val="26"/>
          <w:szCs w:val="26"/>
        </w:rPr>
        <w:t>08.08</w:t>
      </w:r>
      <w:r w:rsidRPr="00026259">
        <w:rPr>
          <w:rFonts w:ascii="Times New Roman" w:hAnsi="Times New Roman" w:cs="Times New Roman"/>
          <w:sz w:val="26"/>
          <w:szCs w:val="26"/>
        </w:rPr>
        <w:t>.2023 № 01-0</w:t>
      </w:r>
      <w:r w:rsidR="00026259" w:rsidRPr="00026259">
        <w:rPr>
          <w:rFonts w:ascii="Times New Roman" w:hAnsi="Times New Roman" w:cs="Times New Roman"/>
          <w:sz w:val="26"/>
          <w:szCs w:val="26"/>
        </w:rPr>
        <w:t>7</w:t>
      </w:r>
      <w:r w:rsidRPr="00026259">
        <w:rPr>
          <w:rFonts w:ascii="Times New Roman" w:hAnsi="Times New Roman" w:cs="Times New Roman"/>
          <w:sz w:val="26"/>
          <w:szCs w:val="26"/>
        </w:rPr>
        <w:t>/23-07-06.</w:t>
      </w:r>
    </w:p>
    <w:p w14:paraId="6A968C70" w14:textId="77777777" w:rsidR="00290BB3" w:rsidRPr="00026259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CB3C3DE" w14:textId="77777777" w:rsidR="00026259" w:rsidRDefault="00026259" w:rsidP="00290B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3DF2DCC5" w:rsidR="002E09FE" w:rsidRPr="00026259" w:rsidRDefault="00290BB3" w:rsidP="004E187D">
      <w:pPr>
        <w:spacing w:after="0" w:line="240" w:lineRule="auto"/>
        <w:jc w:val="both"/>
        <w:rPr>
          <w:sz w:val="26"/>
          <w:szCs w:val="26"/>
        </w:rPr>
      </w:pPr>
      <w:r w:rsidRPr="00026259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r w:rsidRPr="00026259">
        <w:rPr>
          <w:rFonts w:ascii="Times New Roman" w:hAnsi="Times New Roman" w:cs="Times New Roman"/>
          <w:sz w:val="26"/>
          <w:szCs w:val="26"/>
        </w:rPr>
        <w:tab/>
      </w:r>
      <w:r w:rsidRPr="00026259">
        <w:rPr>
          <w:rFonts w:ascii="Times New Roman" w:hAnsi="Times New Roman" w:cs="Times New Roman"/>
          <w:sz w:val="26"/>
          <w:szCs w:val="26"/>
        </w:rPr>
        <w:tab/>
      </w:r>
      <w:r w:rsidRPr="00026259">
        <w:rPr>
          <w:rFonts w:ascii="Times New Roman" w:hAnsi="Times New Roman" w:cs="Times New Roman"/>
          <w:sz w:val="26"/>
          <w:szCs w:val="26"/>
        </w:rPr>
        <w:tab/>
      </w:r>
      <w:r w:rsidRPr="00026259">
        <w:rPr>
          <w:rFonts w:ascii="Times New Roman" w:hAnsi="Times New Roman" w:cs="Times New Roman"/>
          <w:sz w:val="26"/>
          <w:szCs w:val="26"/>
        </w:rPr>
        <w:tab/>
      </w:r>
      <w:r w:rsidRPr="00026259">
        <w:rPr>
          <w:rFonts w:ascii="Times New Roman" w:hAnsi="Times New Roman" w:cs="Times New Roman"/>
          <w:sz w:val="26"/>
          <w:szCs w:val="26"/>
        </w:rPr>
        <w:tab/>
      </w:r>
      <w:r w:rsidRPr="00026259">
        <w:rPr>
          <w:rFonts w:ascii="Times New Roman" w:hAnsi="Times New Roman" w:cs="Times New Roman"/>
          <w:sz w:val="26"/>
          <w:szCs w:val="26"/>
        </w:rPr>
        <w:tab/>
      </w:r>
      <w:r w:rsidRPr="00026259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="00026259">
        <w:rPr>
          <w:rFonts w:ascii="Times New Roman" w:hAnsi="Times New Roman" w:cs="Times New Roman"/>
          <w:sz w:val="26"/>
          <w:szCs w:val="26"/>
        </w:rPr>
        <w:t xml:space="preserve">    </w:t>
      </w:r>
      <w:r w:rsidRPr="00026259">
        <w:rPr>
          <w:rFonts w:ascii="Times New Roman" w:hAnsi="Times New Roman" w:cs="Times New Roman"/>
          <w:sz w:val="26"/>
          <w:szCs w:val="26"/>
        </w:rPr>
        <w:t>Ю.Н. Радько</w:t>
      </w:r>
    </w:p>
    <w:sectPr w:rsidR="002E09FE" w:rsidRPr="00026259" w:rsidSect="00026259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10EA0" w14:textId="77777777" w:rsidR="00D90D6F" w:rsidRDefault="00D90D6F" w:rsidP="003A44B2">
      <w:pPr>
        <w:spacing w:after="0" w:line="240" w:lineRule="auto"/>
      </w:pPr>
      <w:r>
        <w:separator/>
      </w:r>
    </w:p>
  </w:endnote>
  <w:endnote w:type="continuationSeparator" w:id="0">
    <w:p w14:paraId="7727B77F" w14:textId="77777777" w:rsidR="00D90D6F" w:rsidRDefault="00D90D6F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D7706" w14:textId="77777777" w:rsidR="00D90D6F" w:rsidRDefault="00D90D6F" w:rsidP="003A44B2">
      <w:pPr>
        <w:spacing w:after="0" w:line="240" w:lineRule="auto"/>
      </w:pPr>
      <w:r>
        <w:separator/>
      </w:r>
    </w:p>
  </w:footnote>
  <w:footnote w:type="continuationSeparator" w:id="0">
    <w:p w14:paraId="478DA56B" w14:textId="77777777" w:rsidR="00D90D6F" w:rsidRDefault="00D90D6F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D587D"/>
    <w:rsid w:val="000E7CB3"/>
    <w:rsid w:val="000F48FF"/>
    <w:rsid w:val="001016D4"/>
    <w:rsid w:val="00121CE1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50465"/>
    <w:rsid w:val="0047203D"/>
    <w:rsid w:val="004749C2"/>
    <w:rsid w:val="00494AC3"/>
    <w:rsid w:val="004B35B2"/>
    <w:rsid w:val="004E187D"/>
    <w:rsid w:val="00500FEB"/>
    <w:rsid w:val="00503EF8"/>
    <w:rsid w:val="00544B7F"/>
    <w:rsid w:val="00573E21"/>
    <w:rsid w:val="00587017"/>
    <w:rsid w:val="00597E3A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96BC8"/>
    <w:rsid w:val="007B0107"/>
    <w:rsid w:val="007F0528"/>
    <w:rsid w:val="007F14AA"/>
    <w:rsid w:val="008477B3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66CF4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41312"/>
    <w:rsid w:val="00D90D6F"/>
    <w:rsid w:val="00D9338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AAF"/>
    <w:rsid w:val="00F636CA"/>
    <w:rsid w:val="00F649E3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81</cp:revision>
  <cp:lastPrinted>2023-08-18T11:08:00Z</cp:lastPrinted>
  <dcterms:created xsi:type="dcterms:W3CDTF">2017-11-17T09:40:00Z</dcterms:created>
  <dcterms:modified xsi:type="dcterms:W3CDTF">2023-08-18T11:08:00Z</dcterms:modified>
</cp:coreProperties>
</file>