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93E" w:rsidRPr="005D3846" w:rsidRDefault="00CD5A0F" w:rsidP="00F9293E">
      <w:pPr>
        <w:ind w:left="5040"/>
        <w:rPr>
          <w:sz w:val="28"/>
          <w:szCs w:val="28"/>
        </w:rPr>
      </w:pPr>
      <w:r>
        <w:rPr>
          <w:sz w:val="28"/>
          <w:szCs w:val="28"/>
        </w:rPr>
        <w:t>Н</w:t>
      </w:r>
      <w:r w:rsidR="00F9293E" w:rsidRPr="005D3846">
        <w:rPr>
          <w:sz w:val="28"/>
          <w:szCs w:val="28"/>
        </w:rPr>
        <w:t>ачальник</w:t>
      </w:r>
      <w:r>
        <w:rPr>
          <w:sz w:val="28"/>
          <w:szCs w:val="28"/>
        </w:rPr>
        <w:t>у</w:t>
      </w:r>
      <w:r w:rsidR="00F9293E" w:rsidRPr="005D3846">
        <w:rPr>
          <w:sz w:val="28"/>
          <w:szCs w:val="28"/>
        </w:rPr>
        <w:t xml:space="preserve"> отдела </w:t>
      </w:r>
    </w:p>
    <w:p w:rsidR="00B725C8" w:rsidRPr="005D3846" w:rsidRDefault="00B725C8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архитектуры и градостроительства</w:t>
      </w:r>
    </w:p>
    <w:p w:rsidR="00F9293E" w:rsidRPr="005D3846" w:rsidRDefault="00F9293E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администрации</w:t>
      </w:r>
    </w:p>
    <w:p w:rsidR="00F9293E" w:rsidRPr="005D3846" w:rsidRDefault="00F9293E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муниципального образования</w:t>
      </w:r>
    </w:p>
    <w:p w:rsidR="00F9293E" w:rsidRPr="005D3846" w:rsidRDefault="00CD5A0F" w:rsidP="00CD5A0F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Крыловский</w:t>
      </w:r>
      <w:r w:rsidR="00F9293E" w:rsidRPr="005D3846">
        <w:rPr>
          <w:sz w:val="28"/>
          <w:szCs w:val="28"/>
        </w:rPr>
        <w:t xml:space="preserve"> </w:t>
      </w:r>
      <w:r w:rsidR="005D3846" w:rsidRPr="005D3846">
        <w:rPr>
          <w:sz w:val="28"/>
          <w:szCs w:val="28"/>
        </w:rPr>
        <w:t xml:space="preserve">муниципальный </w:t>
      </w:r>
      <w:r w:rsidR="00F9293E" w:rsidRPr="005D3846">
        <w:rPr>
          <w:sz w:val="28"/>
          <w:szCs w:val="28"/>
        </w:rPr>
        <w:t>район</w:t>
      </w:r>
    </w:p>
    <w:p w:rsidR="005D3846" w:rsidRPr="005D3846" w:rsidRDefault="005D3846" w:rsidP="00F9293E">
      <w:pPr>
        <w:ind w:left="5040"/>
        <w:rPr>
          <w:sz w:val="28"/>
          <w:szCs w:val="28"/>
        </w:rPr>
      </w:pPr>
      <w:r w:rsidRPr="005D3846">
        <w:rPr>
          <w:sz w:val="28"/>
          <w:szCs w:val="28"/>
        </w:rPr>
        <w:t>Краснодарского края</w:t>
      </w:r>
    </w:p>
    <w:p w:rsidR="0064668E" w:rsidRDefault="00CD5A0F" w:rsidP="00CD5A0F">
      <w:pPr>
        <w:ind w:left="5040"/>
        <w:rPr>
          <w:sz w:val="28"/>
          <w:szCs w:val="28"/>
        </w:rPr>
      </w:pPr>
      <w:r>
        <w:rPr>
          <w:sz w:val="28"/>
          <w:szCs w:val="28"/>
        </w:rPr>
        <w:t xml:space="preserve">Е.В. </w:t>
      </w:r>
      <w:proofErr w:type="spellStart"/>
      <w:r>
        <w:rPr>
          <w:sz w:val="28"/>
          <w:szCs w:val="28"/>
        </w:rPr>
        <w:t>Шейкиной</w:t>
      </w:r>
      <w:proofErr w:type="spellEnd"/>
      <w:r>
        <w:rPr>
          <w:sz w:val="28"/>
          <w:szCs w:val="28"/>
        </w:rPr>
        <w:t xml:space="preserve"> </w:t>
      </w:r>
    </w:p>
    <w:p w:rsidR="00CD5A0F" w:rsidRDefault="00CD5A0F" w:rsidP="00CD5A0F">
      <w:pPr>
        <w:ind w:left="5040"/>
        <w:rPr>
          <w:sz w:val="28"/>
          <w:szCs w:val="28"/>
        </w:rPr>
      </w:pPr>
    </w:p>
    <w:p w:rsidR="00F9293E" w:rsidRPr="005D3846" w:rsidRDefault="007167FE" w:rsidP="00156C86">
      <w:pPr>
        <w:ind w:right="94"/>
        <w:jc w:val="center"/>
        <w:rPr>
          <w:sz w:val="28"/>
          <w:szCs w:val="28"/>
        </w:rPr>
      </w:pPr>
      <w:r w:rsidRPr="005D3846">
        <w:rPr>
          <w:sz w:val="28"/>
          <w:szCs w:val="28"/>
        </w:rPr>
        <w:t xml:space="preserve">          </w:t>
      </w:r>
      <w:r w:rsidR="00156C86" w:rsidRPr="005D3846">
        <w:rPr>
          <w:sz w:val="28"/>
          <w:szCs w:val="28"/>
        </w:rPr>
        <w:t xml:space="preserve">               </w:t>
      </w:r>
    </w:p>
    <w:p w:rsidR="005D2611" w:rsidRPr="00565BC6" w:rsidRDefault="00CD5A0F" w:rsidP="001659DA">
      <w:pPr>
        <w:ind w:right="94"/>
        <w:jc w:val="center"/>
        <w:rPr>
          <w:sz w:val="28"/>
          <w:szCs w:val="28"/>
        </w:rPr>
      </w:pPr>
      <w:r w:rsidRPr="00577CA8">
        <w:rPr>
          <w:b/>
          <w:sz w:val="28"/>
          <w:szCs w:val="28"/>
        </w:rPr>
        <w:t>ЗАКЛЮЧЕНИЕ</w:t>
      </w:r>
      <w:r w:rsidR="00CB0376" w:rsidRPr="004C694F">
        <w:rPr>
          <w:sz w:val="28"/>
          <w:szCs w:val="28"/>
        </w:rPr>
        <w:t xml:space="preserve"> № </w:t>
      </w:r>
      <w:r w:rsidR="00C9506E">
        <w:rPr>
          <w:sz w:val="28"/>
          <w:szCs w:val="28"/>
        </w:rPr>
        <w:t>1003</w:t>
      </w:r>
      <w:r>
        <w:rPr>
          <w:sz w:val="28"/>
          <w:szCs w:val="28"/>
        </w:rPr>
        <w:t xml:space="preserve"> /01-08</w:t>
      </w:r>
      <w:r w:rsidR="00B725C8" w:rsidRPr="004C694F">
        <w:rPr>
          <w:sz w:val="28"/>
          <w:szCs w:val="28"/>
        </w:rPr>
        <w:t xml:space="preserve"> </w:t>
      </w:r>
      <w:r w:rsidR="00CB0376" w:rsidRPr="004C694F">
        <w:rPr>
          <w:sz w:val="28"/>
          <w:szCs w:val="28"/>
        </w:rPr>
        <w:t xml:space="preserve">от </w:t>
      </w:r>
      <w:r>
        <w:rPr>
          <w:sz w:val="28"/>
          <w:szCs w:val="28"/>
        </w:rPr>
        <w:t>24 сентября</w:t>
      </w:r>
      <w:r w:rsidR="00654F66" w:rsidRPr="004C694F">
        <w:rPr>
          <w:sz w:val="28"/>
          <w:szCs w:val="28"/>
        </w:rPr>
        <w:t xml:space="preserve"> </w:t>
      </w:r>
      <w:r w:rsidR="00CB0376" w:rsidRPr="004C694F">
        <w:rPr>
          <w:sz w:val="28"/>
          <w:szCs w:val="28"/>
        </w:rPr>
        <w:t>20</w:t>
      </w:r>
      <w:r w:rsidR="002D1D94" w:rsidRPr="004C694F">
        <w:rPr>
          <w:sz w:val="28"/>
          <w:szCs w:val="28"/>
        </w:rPr>
        <w:t>2</w:t>
      </w:r>
      <w:r w:rsidR="00654F66" w:rsidRPr="004C694F">
        <w:rPr>
          <w:sz w:val="28"/>
          <w:szCs w:val="28"/>
        </w:rPr>
        <w:t>6</w:t>
      </w:r>
      <w:r w:rsidR="002D1D94" w:rsidRPr="004C694F">
        <w:rPr>
          <w:sz w:val="28"/>
          <w:szCs w:val="28"/>
        </w:rPr>
        <w:t xml:space="preserve"> </w:t>
      </w:r>
      <w:r w:rsidR="00CB0376" w:rsidRPr="004C694F">
        <w:rPr>
          <w:sz w:val="28"/>
          <w:szCs w:val="28"/>
        </w:rPr>
        <w:t>г</w:t>
      </w:r>
      <w:r w:rsidR="00211889" w:rsidRPr="004C694F">
        <w:rPr>
          <w:sz w:val="28"/>
          <w:szCs w:val="28"/>
        </w:rPr>
        <w:t>.</w:t>
      </w:r>
    </w:p>
    <w:p w:rsidR="00EB270E" w:rsidRPr="00565BC6" w:rsidRDefault="009158FA" w:rsidP="001659DA">
      <w:pPr>
        <w:jc w:val="center"/>
        <w:rPr>
          <w:sz w:val="28"/>
          <w:szCs w:val="28"/>
        </w:rPr>
      </w:pPr>
      <w:r w:rsidRPr="00565BC6">
        <w:rPr>
          <w:rFonts w:eastAsiaTheme="minorEastAsia"/>
          <w:sz w:val="28"/>
          <w:szCs w:val="28"/>
        </w:rPr>
        <w:t xml:space="preserve">об оценке регулирующего воздействия </w:t>
      </w:r>
      <w:r w:rsidR="00B86BB1" w:rsidRPr="00565BC6">
        <w:rPr>
          <w:sz w:val="28"/>
          <w:szCs w:val="28"/>
        </w:rPr>
        <w:t>проекта</w:t>
      </w:r>
    </w:p>
    <w:p w:rsidR="005D3846" w:rsidRPr="00565BC6" w:rsidRDefault="005D3846" w:rsidP="001659DA">
      <w:pPr>
        <w:jc w:val="center"/>
        <w:rPr>
          <w:sz w:val="28"/>
          <w:szCs w:val="28"/>
        </w:rPr>
      </w:pPr>
      <w:r w:rsidRPr="00565BC6">
        <w:rPr>
          <w:sz w:val="28"/>
          <w:szCs w:val="28"/>
        </w:rPr>
        <w:t>постановления администрации муниципального образования</w:t>
      </w:r>
    </w:p>
    <w:p w:rsidR="00654F66" w:rsidRPr="00565BC6" w:rsidRDefault="005D3846" w:rsidP="00654F66">
      <w:pPr>
        <w:jc w:val="center"/>
        <w:rPr>
          <w:sz w:val="28"/>
          <w:szCs w:val="28"/>
        </w:rPr>
      </w:pPr>
      <w:r w:rsidRPr="00565BC6">
        <w:rPr>
          <w:sz w:val="28"/>
          <w:szCs w:val="28"/>
        </w:rPr>
        <w:t xml:space="preserve"> </w:t>
      </w:r>
      <w:r w:rsidR="00EF3140">
        <w:rPr>
          <w:sz w:val="28"/>
          <w:szCs w:val="28"/>
        </w:rPr>
        <w:t>Крыловский</w:t>
      </w:r>
      <w:r w:rsidRPr="00565BC6">
        <w:rPr>
          <w:sz w:val="28"/>
          <w:szCs w:val="28"/>
        </w:rPr>
        <w:t xml:space="preserve"> муниципальный район Краснодарского края</w:t>
      </w:r>
    </w:p>
    <w:p w:rsidR="00EF3140" w:rsidRDefault="00565BC6" w:rsidP="00B82E15">
      <w:pPr>
        <w:jc w:val="center"/>
        <w:outlineLvl w:val="0"/>
        <w:rPr>
          <w:sz w:val="28"/>
          <w:szCs w:val="28"/>
        </w:rPr>
      </w:pPr>
      <w:r w:rsidRPr="00565BC6">
        <w:rPr>
          <w:sz w:val="28"/>
          <w:szCs w:val="28"/>
        </w:rPr>
        <w:t xml:space="preserve"> «Об утверждении административного регламента предоставления </w:t>
      </w:r>
    </w:p>
    <w:p w:rsidR="00EF3140" w:rsidRDefault="00EF3140" w:rsidP="00B82E1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администрацией муниципального образования Крыловский </w:t>
      </w:r>
    </w:p>
    <w:p w:rsidR="00EF3140" w:rsidRDefault="00EF3140" w:rsidP="00B82E15">
      <w:pPr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муниципальный район Краснодарского края </w:t>
      </w:r>
      <w:r w:rsidR="00565BC6" w:rsidRPr="00565BC6">
        <w:rPr>
          <w:sz w:val="28"/>
          <w:szCs w:val="28"/>
        </w:rPr>
        <w:t>муниципальной</w:t>
      </w:r>
      <w:r w:rsidR="00565BC6" w:rsidRPr="00EF61E1">
        <w:rPr>
          <w:sz w:val="28"/>
          <w:szCs w:val="28"/>
        </w:rPr>
        <w:t xml:space="preserve"> услуги </w:t>
      </w:r>
    </w:p>
    <w:p w:rsidR="00A2222A" w:rsidRPr="00565BC6" w:rsidRDefault="00565BC6" w:rsidP="00B82E15">
      <w:pPr>
        <w:jc w:val="center"/>
        <w:outlineLvl w:val="0"/>
        <w:rPr>
          <w:b/>
          <w:sz w:val="28"/>
          <w:szCs w:val="28"/>
          <w:highlight w:val="yellow"/>
        </w:rPr>
      </w:pPr>
      <w:r w:rsidRPr="00EF61E1">
        <w:rPr>
          <w:sz w:val="28"/>
          <w:szCs w:val="28"/>
        </w:rPr>
        <w:t>«</w:t>
      </w:r>
      <w:r>
        <w:rPr>
          <w:sz w:val="28"/>
          <w:szCs w:val="28"/>
        </w:rPr>
        <w:t>Выдача разрешени</w:t>
      </w:r>
      <w:r w:rsidR="006F6F9C">
        <w:rPr>
          <w:sz w:val="28"/>
          <w:szCs w:val="28"/>
        </w:rPr>
        <w:t>й</w:t>
      </w:r>
      <w:r>
        <w:rPr>
          <w:sz w:val="28"/>
          <w:szCs w:val="28"/>
        </w:rPr>
        <w:t xml:space="preserve"> на ввод объекта в эксплуатацию»</w:t>
      </w:r>
    </w:p>
    <w:p w:rsidR="00BD17D5" w:rsidRDefault="00BD17D5" w:rsidP="00B82E15">
      <w:pPr>
        <w:jc w:val="center"/>
        <w:outlineLvl w:val="0"/>
        <w:rPr>
          <w:b/>
          <w:sz w:val="28"/>
          <w:szCs w:val="28"/>
          <w:highlight w:val="yellow"/>
        </w:rPr>
      </w:pPr>
    </w:p>
    <w:p w:rsidR="00D26C9A" w:rsidRDefault="00D26C9A" w:rsidP="00B82E15">
      <w:pPr>
        <w:jc w:val="center"/>
        <w:outlineLvl w:val="0"/>
        <w:rPr>
          <w:b/>
          <w:sz w:val="28"/>
          <w:szCs w:val="28"/>
          <w:highlight w:val="yellow"/>
        </w:rPr>
      </w:pPr>
    </w:p>
    <w:p w:rsidR="00653AEF" w:rsidRPr="000E4C20" w:rsidRDefault="00BB0B10" w:rsidP="006C63F8">
      <w:pPr>
        <w:shd w:val="clear" w:color="auto" w:fill="FFFFFF"/>
        <w:tabs>
          <w:tab w:val="left" w:pos="7938"/>
        </w:tabs>
        <w:spacing w:line="317" w:lineRule="exact"/>
        <w:ind w:left="7" w:firstLine="560"/>
        <w:jc w:val="both"/>
        <w:rPr>
          <w:sz w:val="28"/>
          <w:szCs w:val="28"/>
        </w:rPr>
      </w:pPr>
      <w:proofErr w:type="gramStart"/>
      <w:r w:rsidRPr="000E4C20">
        <w:rPr>
          <w:sz w:val="28"/>
          <w:szCs w:val="28"/>
        </w:rPr>
        <w:t xml:space="preserve">Отдел </w:t>
      </w:r>
      <w:r w:rsidR="00EF3140">
        <w:rPr>
          <w:sz w:val="28"/>
          <w:szCs w:val="28"/>
        </w:rPr>
        <w:t>экономического развития</w:t>
      </w:r>
      <w:r w:rsidRPr="000E4C20">
        <w:rPr>
          <w:sz w:val="28"/>
          <w:szCs w:val="28"/>
        </w:rPr>
        <w:t xml:space="preserve"> администрации муниципального образ</w:t>
      </w:r>
      <w:r w:rsidRPr="000E4C20">
        <w:rPr>
          <w:sz w:val="28"/>
          <w:szCs w:val="28"/>
        </w:rPr>
        <w:t>о</w:t>
      </w:r>
      <w:r w:rsidRPr="000E4C20">
        <w:rPr>
          <w:sz w:val="28"/>
          <w:szCs w:val="28"/>
        </w:rPr>
        <w:t xml:space="preserve">вания </w:t>
      </w:r>
      <w:r w:rsidR="00EF3140">
        <w:rPr>
          <w:sz w:val="28"/>
          <w:szCs w:val="28"/>
        </w:rPr>
        <w:t xml:space="preserve">Крыловский </w:t>
      </w:r>
      <w:r w:rsidRPr="000E4C20">
        <w:rPr>
          <w:sz w:val="28"/>
          <w:szCs w:val="28"/>
        </w:rPr>
        <w:t xml:space="preserve"> </w:t>
      </w:r>
      <w:r w:rsidR="000A708A" w:rsidRPr="000E4C20">
        <w:rPr>
          <w:sz w:val="28"/>
          <w:szCs w:val="28"/>
        </w:rPr>
        <w:t xml:space="preserve">муниципальный </w:t>
      </w:r>
      <w:r w:rsidRPr="000E4C20">
        <w:rPr>
          <w:sz w:val="28"/>
          <w:szCs w:val="28"/>
        </w:rPr>
        <w:t>район</w:t>
      </w:r>
      <w:r w:rsidR="000A708A" w:rsidRPr="000E4C20">
        <w:rPr>
          <w:sz w:val="28"/>
          <w:szCs w:val="28"/>
        </w:rPr>
        <w:t xml:space="preserve"> Краснодарского края</w:t>
      </w:r>
      <w:r w:rsidRPr="000E4C20">
        <w:rPr>
          <w:sz w:val="28"/>
          <w:szCs w:val="28"/>
        </w:rPr>
        <w:t>, как уполном</w:t>
      </w:r>
      <w:r w:rsidRPr="000E4C20">
        <w:rPr>
          <w:sz w:val="28"/>
          <w:szCs w:val="28"/>
        </w:rPr>
        <w:t>о</w:t>
      </w:r>
      <w:r w:rsidRPr="000E4C20">
        <w:rPr>
          <w:sz w:val="28"/>
          <w:szCs w:val="28"/>
        </w:rPr>
        <w:t>ченный орган по проведению оценки регулирующего воздействия проектов муниципальных правовых ак</w:t>
      </w:r>
      <w:r w:rsidR="00EF3140">
        <w:rPr>
          <w:sz w:val="28"/>
          <w:szCs w:val="28"/>
        </w:rPr>
        <w:t>тов муниципального образования Крыловский</w:t>
      </w:r>
      <w:r w:rsidRPr="000E4C20">
        <w:rPr>
          <w:sz w:val="28"/>
          <w:szCs w:val="28"/>
        </w:rPr>
        <w:t xml:space="preserve"> </w:t>
      </w:r>
      <w:r w:rsidR="000A708A" w:rsidRPr="000E4C20">
        <w:rPr>
          <w:sz w:val="28"/>
          <w:szCs w:val="28"/>
        </w:rPr>
        <w:t>м</w:t>
      </w:r>
      <w:r w:rsidR="000A708A" w:rsidRPr="000E4C20">
        <w:rPr>
          <w:sz w:val="28"/>
          <w:szCs w:val="28"/>
        </w:rPr>
        <w:t>у</w:t>
      </w:r>
      <w:r w:rsidR="000A708A" w:rsidRPr="000E4C20">
        <w:rPr>
          <w:sz w:val="28"/>
          <w:szCs w:val="28"/>
        </w:rPr>
        <w:t xml:space="preserve">ниципальный </w:t>
      </w:r>
      <w:r w:rsidRPr="000E4C20">
        <w:rPr>
          <w:sz w:val="28"/>
          <w:szCs w:val="28"/>
        </w:rPr>
        <w:t>район</w:t>
      </w:r>
      <w:r w:rsidR="000A708A" w:rsidRPr="000E4C20">
        <w:rPr>
          <w:sz w:val="28"/>
          <w:szCs w:val="28"/>
        </w:rPr>
        <w:t xml:space="preserve"> Краснодарского края</w:t>
      </w:r>
      <w:r w:rsidRPr="000E4C20">
        <w:rPr>
          <w:sz w:val="28"/>
          <w:szCs w:val="28"/>
        </w:rPr>
        <w:t>, устанавливающих новые или изм</w:t>
      </w:r>
      <w:r w:rsidRPr="000E4C20">
        <w:rPr>
          <w:sz w:val="28"/>
          <w:szCs w:val="28"/>
        </w:rPr>
        <w:t>е</w:t>
      </w:r>
      <w:r w:rsidRPr="000E4C20">
        <w:rPr>
          <w:sz w:val="28"/>
          <w:szCs w:val="28"/>
        </w:rPr>
        <w:t>няющих ранее предусмотренные муниципальными правовыми актами обяз</w:t>
      </w:r>
      <w:r w:rsidRPr="000E4C20">
        <w:rPr>
          <w:sz w:val="28"/>
          <w:szCs w:val="28"/>
        </w:rPr>
        <w:t>а</w:t>
      </w:r>
      <w:r w:rsidRPr="000E4C20">
        <w:rPr>
          <w:sz w:val="28"/>
          <w:szCs w:val="28"/>
        </w:rPr>
        <w:t>тельные требования для субъектов предпринимательской и иной экономич</w:t>
      </w:r>
      <w:r w:rsidRPr="000E4C20">
        <w:rPr>
          <w:sz w:val="28"/>
          <w:szCs w:val="28"/>
        </w:rPr>
        <w:t>е</w:t>
      </w:r>
      <w:r w:rsidRPr="000E4C20">
        <w:rPr>
          <w:sz w:val="28"/>
          <w:szCs w:val="28"/>
        </w:rPr>
        <w:t>ской деятельности, обязанности для субъектов инвестиционной деятельности, (далее – Уполномоченный орган), рассмотрел поступивший</w:t>
      </w:r>
      <w:r w:rsidR="00A17AB3" w:rsidRPr="000E4C20">
        <w:rPr>
          <w:sz w:val="28"/>
          <w:szCs w:val="28"/>
        </w:rPr>
        <w:t xml:space="preserve"> </w:t>
      </w:r>
      <w:r w:rsidR="00EF3140">
        <w:rPr>
          <w:sz w:val="28"/>
          <w:szCs w:val="28"/>
        </w:rPr>
        <w:t>22 сентября</w:t>
      </w:r>
      <w:proofErr w:type="gramEnd"/>
      <w:r w:rsidR="00565BC6" w:rsidRPr="000E4C20">
        <w:rPr>
          <w:sz w:val="28"/>
          <w:szCs w:val="28"/>
        </w:rPr>
        <w:t xml:space="preserve"> </w:t>
      </w:r>
      <w:r w:rsidR="00A757B0" w:rsidRPr="000E4C20">
        <w:rPr>
          <w:sz w:val="28"/>
          <w:szCs w:val="28"/>
        </w:rPr>
        <w:t>2</w:t>
      </w:r>
      <w:r w:rsidRPr="000E4C20">
        <w:rPr>
          <w:sz w:val="28"/>
          <w:szCs w:val="28"/>
        </w:rPr>
        <w:t>02</w:t>
      </w:r>
      <w:r w:rsidR="006C58DD" w:rsidRPr="000E4C20">
        <w:rPr>
          <w:sz w:val="28"/>
          <w:szCs w:val="28"/>
        </w:rPr>
        <w:t>6</w:t>
      </w:r>
      <w:r w:rsidRPr="000E4C20">
        <w:rPr>
          <w:sz w:val="28"/>
          <w:szCs w:val="28"/>
        </w:rPr>
        <w:t xml:space="preserve"> г. </w:t>
      </w:r>
      <w:r w:rsidR="00D93377" w:rsidRPr="000E4C20">
        <w:rPr>
          <w:sz w:val="28"/>
          <w:szCs w:val="28"/>
        </w:rPr>
        <w:t xml:space="preserve">проект </w:t>
      </w:r>
      <w:r w:rsidR="000A708A" w:rsidRPr="000E4C20">
        <w:rPr>
          <w:sz w:val="28"/>
          <w:szCs w:val="28"/>
        </w:rPr>
        <w:t xml:space="preserve">постановления администрации муниципального образования </w:t>
      </w:r>
      <w:r w:rsidR="00EF3140">
        <w:rPr>
          <w:sz w:val="28"/>
          <w:szCs w:val="28"/>
        </w:rPr>
        <w:t>Крыло</w:t>
      </w:r>
      <w:r w:rsidR="00EF3140">
        <w:rPr>
          <w:sz w:val="28"/>
          <w:szCs w:val="28"/>
        </w:rPr>
        <w:t>в</w:t>
      </w:r>
      <w:r w:rsidR="00EF3140">
        <w:rPr>
          <w:sz w:val="28"/>
          <w:szCs w:val="28"/>
        </w:rPr>
        <w:t xml:space="preserve">ский </w:t>
      </w:r>
      <w:r w:rsidR="000A708A" w:rsidRPr="000E4C20">
        <w:rPr>
          <w:sz w:val="28"/>
          <w:szCs w:val="28"/>
        </w:rPr>
        <w:t xml:space="preserve">муниципальный район Краснодарского края </w:t>
      </w:r>
      <w:r w:rsidR="00565BC6" w:rsidRPr="000E4C20">
        <w:rPr>
          <w:sz w:val="28"/>
          <w:szCs w:val="28"/>
        </w:rPr>
        <w:t>«Об утверждении админ</w:t>
      </w:r>
      <w:r w:rsidR="00565BC6" w:rsidRPr="000E4C20">
        <w:rPr>
          <w:sz w:val="28"/>
          <w:szCs w:val="28"/>
        </w:rPr>
        <w:t>и</w:t>
      </w:r>
      <w:r w:rsidR="00565BC6" w:rsidRPr="000E4C20">
        <w:rPr>
          <w:sz w:val="28"/>
          <w:szCs w:val="28"/>
        </w:rPr>
        <w:t xml:space="preserve">стративного регламента предоставления </w:t>
      </w:r>
      <w:r w:rsidR="00EF3140">
        <w:rPr>
          <w:sz w:val="28"/>
          <w:szCs w:val="28"/>
        </w:rPr>
        <w:t>администрацией муниципального о</w:t>
      </w:r>
      <w:r w:rsidR="00EF3140">
        <w:rPr>
          <w:sz w:val="28"/>
          <w:szCs w:val="28"/>
        </w:rPr>
        <w:t>б</w:t>
      </w:r>
      <w:r w:rsidR="00EF3140">
        <w:rPr>
          <w:sz w:val="28"/>
          <w:szCs w:val="28"/>
        </w:rPr>
        <w:t xml:space="preserve">разования Крыловский муниципальный район Краснодарского края </w:t>
      </w:r>
      <w:r w:rsidR="00565BC6" w:rsidRPr="000E4C20">
        <w:rPr>
          <w:sz w:val="28"/>
          <w:szCs w:val="28"/>
        </w:rPr>
        <w:t>муниц</w:t>
      </w:r>
      <w:r w:rsidR="00565BC6" w:rsidRPr="000E4C20">
        <w:rPr>
          <w:sz w:val="28"/>
          <w:szCs w:val="28"/>
        </w:rPr>
        <w:t>и</w:t>
      </w:r>
      <w:r w:rsidR="00565BC6" w:rsidRPr="000E4C20">
        <w:rPr>
          <w:sz w:val="28"/>
          <w:szCs w:val="28"/>
        </w:rPr>
        <w:t>пальной услуги «Выдача разрешени</w:t>
      </w:r>
      <w:r w:rsidR="006F6F9C">
        <w:rPr>
          <w:sz w:val="28"/>
          <w:szCs w:val="28"/>
        </w:rPr>
        <w:t>й</w:t>
      </w:r>
      <w:r w:rsidR="00565BC6" w:rsidRPr="000E4C20">
        <w:rPr>
          <w:sz w:val="28"/>
          <w:szCs w:val="28"/>
        </w:rPr>
        <w:t xml:space="preserve"> на ввод объекта в эксплуатацию» </w:t>
      </w:r>
      <w:r w:rsidR="006C63F8" w:rsidRPr="000E4C20">
        <w:rPr>
          <w:sz w:val="28"/>
          <w:szCs w:val="28"/>
        </w:rPr>
        <w:t>(д</w:t>
      </w:r>
      <w:r w:rsidR="00653AEF" w:rsidRPr="000E4C20">
        <w:rPr>
          <w:sz w:val="28"/>
          <w:szCs w:val="28"/>
        </w:rPr>
        <w:t xml:space="preserve">алее – </w:t>
      </w:r>
      <w:r w:rsidR="00710892" w:rsidRPr="000E4C20">
        <w:rPr>
          <w:sz w:val="28"/>
          <w:szCs w:val="28"/>
        </w:rPr>
        <w:t>П</w:t>
      </w:r>
      <w:r w:rsidR="00516B94" w:rsidRPr="000E4C20">
        <w:rPr>
          <w:sz w:val="28"/>
          <w:szCs w:val="28"/>
        </w:rPr>
        <w:t>роект</w:t>
      </w:r>
      <w:r w:rsidR="00FD0D20" w:rsidRPr="000E4C20">
        <w:rPr>
          <w:sz w:val="28"/>
          <w:szCs w:val="28"/>
        </w:rPr>
        <w:t>, регламент</w:t>
      </w:r>
      <w:r w:rsidR="00653AEF" w:rsidRPr="000E4C20">
        <w:rPr>
          <w:sz w:val="28"/>
          <w:szCs w:val="28"/>
        </w:rPr>
        <w:t>)</w:t>
      </w:r>
      <w:r w:rsidR="00710892" w:rsidRPr="000E4C20">
        <w:rPr>
          <w:sz w:val="28"/>
          <w:szCs w:val="28"/>
        </w:rPr>
        <w:t>, направленный от</w:t>
      </w:r>
      <w:r w:rsidR="007C2540" w:rsidRPr="000E4C20">
        <w:rPr>
          <w:sz w:val="28"/>
          <w:szCs w:val="28"/>
        </w:rPr>
        <w:t>делом</w:t>
      </w:r>
      <w:r w:rsidR="00AC3440" w:rsidRPr="000E4C20">
        <w:rPr>
          <w:sz w:val="28"/>
          <w:szCs w:val="28"/>
        </w:rPr>
        <w:t xml:space="preserve"> </w:t>
      </w:r>
      <w:r w:rsidR="00B725C8" w:rsidRPr="000E4C20">
        <w:rPr>
          <w:sz w:val="28"/>
          <w:szCs w:val="28"/>
        </w:rPr>
        <w:t xml:space="preserve">архитектуры и градостроительства </w:t>
      </w:r>
      <w:r w:rsidR="00F15B10" w:rsidRPr="000E4C20">
        <w:rPr>
          <w:sz w:val="28"/>
          <w:szCs w:val="28"/>
        </w:rPr>
        <w:t xml:space="preserve">администрации </w:t>
      </w:r>
      <w:r w:rsidR="00E42E22" w:rsidRPr="000E4C20">
        <w:rPr>
          <w:sz w:val="28"/>
          <w:szCs w:val="28"/>
        </w:rPr>
        <w:t xml:space="preserve">муниципального образования </w:t>
      </w:r>
      <w:r w:rsidR="00EF3140">
        <w:rPr>
          <w:sz w:val="28"/>
          <w:szCs w:val="28"/>
        </w:rPr>
        <w:t>Крыловский</w:t>
      </w:r>
      <w:r w:rsidR="000A708A" w:rsidRPr="000E4C20">
        <w:rPr>
          <w:sz w:val="28"/>
          <w:szCs w:val="28"/>
        </w:rPr>
        <w:t xml:space="preserve"> муниципальный </w:t>
      </w:r>
      <w:r w:rsidR="00E42E22" w:rsidRPr="000E4C20">
        <w:rPr>
          <w:sz w:val="28"/>
          <w:szCs w:val="28"/>
        </w:rPr>
        <w:t>район</w:t>
      </w:r>
      <w:r w:rsidR="000A708A" w:rsidRPr="000E4C20">
        <w:rPr>
          <w:sz w:val="28"/>
          <w:szCs w:val="28"/>
        </w:rPr>
        <w:t xml:space="preserve"> Краснодарского края</w:t>
      </w:r>
      <w:r w:rsidR="00E42E22" w:rsidRPr="000E4C20">
        <w:rPr>
          <w:sz w:val="28"/>
          <w:szCs w:val="28"/>
        </w:rPr>
        <w:t xml:space="preserve"> </w:t>
      </w:r>
      <w:r w:rsidR="00710892" w:rsidRPr="000E4C20">
        <w:rPr>
          <w:sz w:val="28"/>
          <w:szCs w:val="28"/>
        </w:rPr>
        <w:t>(далее - Разработчик)</w:t>
      </w:r>
      <w:r w:rsidR="00AC2A0D" w:rsidRPr="000E4C20">
        <w:rPr>
          <w:sz w:val="28"/>
          <w:szCs w:val="28"/>
        </w:rPr>
        <w:t xml:space="preserve"> для подготовки настоящего Заключения</w:t>
      </w:r>
      <w:r w:rsidR="0062202A" w:rsidRPr="000E4C20">
        <w:rPr>
          <w:sz w:val="28"/>
          <w:szCs w:val="28"/>
        </w:rPr>
        <w:t>,</w:t>
      </w:r>
      <w:r w:rsidR="00AC2A0D" w:rsidRPr="000E4C20">
        <w:rPr>
          <w:sz w:val="28"/>
          <w:szCs w:val="28"/>
        </w:rPr>
        <w:t xml:space="preserve"> и сообщает следующее</w:t>
      </w:r>
      <w:r w:rsidR="00653AEF" w:rsidRPr="000E4C20">
        <w:rPr>
          <w:sz w:val="28"/>
          <w:szCs w:val="28"/>
        </w:rPr>
        <w:t>.</w:t>
      </w:r>
    </w:p>
    <w:p w:rsidR="00AC5E27" w:rsidRPr="00AC5E27" w:rsidRDefault="00AC5E27" w:rsidP="00AC5E2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 соответствии с Порядком проведения оценки регулирующего </w:t>
      </w:r>
      <w:proofErr w:type="spellStart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воздей-ствия</w:t>
      </w:r>
      <w:proofErr w:type="spellEnd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проектов муниципальных нормативных правовых актов муниципального образования Крыловский муниципальный  район Краснодарского края, уст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а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навливающих новые или изменяющих ранее предусмотренные муниципальн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ы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ми нормативными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утвержденным постановлением а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министрации муниципального образования Крыловский район от 31 марта 2022 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lastRenderedPageBreak/>
        <w:t>года № 151 «Об утверждении Порядка</w:t>
      </w:r>
      <w:proofErr w:type="gramEnd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проведения оценки регулирующего воз-действия проектов муниципальных нормативных правовых актов муниципал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ь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ного образования Крыловский муниципальный район Краснодарского края, устанавливающих новые или изменяющие ранее предусмотренные </w:t>
      </w:r>
      <w:proofErr w:type="spellStart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муници-пальными</w:t>
      </w:r>
      <w:proofErr w:type="spellEnd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нормативными правовыми актами обязательные требования для субъектов предпринимательской и иной экономической деятельности, обязан-</w:t>
      </w:r>
      <w:proofErr w:type="spellStart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ности</w:t>
      </w:r>
      <w:proofErr w:type="spellEnd"/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для субъектов инвестиционной деятельности» (с изменениями  от 12.05.2026 г.  № 361) (далее – Порядок проведения ОРВ) проект подлежит пр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о</w:t>
      </w:r>
      <w:r w:rsidRPr="00AC5E27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ведению оценки регулирующего воздействия.</w:t>
      </w:r>
      <w:proofErr w:type="gramEnd"/>
    </w:p>
    <w:p w:rsidR="00732488" w:rsidRPr="00AC5E27" w:rsidRDefault="00FD25B4" w:rsidP="00AC5E27">
      <w:pPr>
        <w:pStyle w:val="ConsPlusNormal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AC5E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Степень регулирующего воздействия -  </w:t>
      </w:r>
      <w:r w:rsidR="00BE49CD" w:rsidRPr="00AC5E27">
        <w:rPr>
          <w:rFonts w:ascii="Times New Roman" w:hAnsi="Times New Roman" w:cs="Times New Roman"/>
          <w:color w:val="000000" w:themeColor="text1"/>
          <w:sz w:val="28"/>
          <w:szCs w:val="28"/>
        </w:rPr>
        <w:t>высокая</w:t>
      </w:r>
      <w:r w:rsidRPr="00AC5E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</w:t>
      </w:r>
      <w:r w:rsidR="00732488" w:rsidRPr="00AC5E27">
        <w:rPr>
          <w:rFonts w:ascii="Times New Roman" w:hAnsi="Times New Roman" w:cs="Times New Roman"/>
          <w:color w:val="000000" w:themeColor="text1"/>
          <w:sz w:val="28"/>
          <w:szCs w:val="28"/>
        </w:rPr>
        <w:t>Проект муниципального правового акта содержит положения, устанавливающие новые обязанности для субъектов предпринимательской и иной экономической деятельности, для субъектов инвестиционной деятельности.</w:t>
      </w:r>
    </w:p>
    <w:p w:rsidR="00414B9A" w:rsidRPr="00AC5E27" w:rsidRDefault="00414B9A" w:rsidP="00FD25B4">
      <w:pPr>
        <w:ind w:firstLine="540"/>
        <w:jc w:val="both"/>
        <w:outlineLvl w:val="0"/>
        <w:rPr>
          <w:color w:val="000000" w:themeColor="text1"/>
          <w:sz w:val="28"/>
          <w:szCs w:val="28"/>
        </w:rPr>
      </w:pPr>
      <w:r w:rsidRPr="00AC5E27">
        <w:rPr>
          <w:color w:val="000000" w:themeColor="text1"/>
          <w:sz w:val="28"/>
          <w:szCs w:val="28"/>
        </w:rPr>
        <w:t>Обязательные требования отсутствуют.</w:t>
      </w:r>
    </w:p>
    <w:p w:rsidR="00242F28" w:rsidRPr="00AC5E27" w:rsidRDefault="00242F28" w:rsidP="00653AEF">
      <w:pPr>
        <w:ind w:firstLine="708"/>
        <w:jc w:val="both"/>
        <w:rPr>
          <w:rFonts w:eastAsiaTheme="minorEastAsia"/>
          <w:color w:val="000000" w:themeColor="text1"/>
          <w:sz w:val="28"/>
          <w:szCs w:val="28"/>
        </w:rPr>
      </w:pPr>
      <w:r w:rsidRPr="00AC5E27">
        <w:rPr>
          <w:rFonts w:eastAsiaTheme="minorEastAsia"/>
          <w:color w:val="000000" w:themeColor="text1"/>
          <w:sz w:val="28"/>
          <w:szCs w:val="28"/>
        </w:rPr>
        <w:t xml:space="preserve">По результатам рассмотрения установлено, что при подготовке </w:t>
      </w:r>
      <w:r w:rsidR="00E5661A" w:rsidRPr="00AC5E27">
        <w:rPr>
          <w:rFonts w:eastAsiaTheme="minorEastAsia"/>
          <w:color w:val="000000" w:themeColor="text1"/>
          <w:sz w:val="28"/>
          <w:szCs w:val="28"/>
        </w:rPr>
        <w:t>П</w:t>
      </w:r>
      <w:r w:rsidRPr="00AC5E27">
        <w:rPr>
          <w:rFonts w:eastAsiaTheme="minorEastAsia"/>
          <w:color w:val="000000" w:themeColor="text1"/>
          <w:sz w:val="28"/>
          <w:szCs w:val="28"/>
        </w:rPr>
        <w:t>роекта требования Порядка Разработчиком соблюдены.</w:t>
      </w:r>
    </w:p>
    <w:p w:rsidR="00700549" w:rsidRPr="00AC5E27" w:rsidRDefault="00700549" w:rsidP="00700549">
      <w:pPr>
        <w:ind w:firstLine="708"/>
        <w:jc w:val="both"/>
        <w:rPr>
          <w:rFonts w:eastAsiaTheme="minorEastAsia"/>
          <w:color w:val="000000" w:themeColor="text1"/>
          <w:sz w:val="28"/>
          <w:szCs w:val="28"/>
        </w:rPr>
      </w:pPr>
      <w:r w:rsidRPr="00AC5E27">
        <w:rPr>
          <w:rFonts w:eastAsiaTheme="minorEastAsia"/>
          <w:color w:val="000000" w:themeColor="text1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:rsidR="004D771F" w:rsidRPr="006F6F9C" w:rsidRDefault="004D771F" w:rsidP="00653AEF">
      <w:pPr>
        <w:ind w:firstLine="708"/>
        <w:jc w:val="both"/>
        <w:rPr>
          <w:rFonts w:eastAsiaTheme="minorEastAsia"/>
          <w:color w:val="000000" w:themeColor="text1"/>
          <w:sz w:val="28"/>
          <w:szCs w:val="28"/>
        </w:rPr>
      </w:pPr>
      <w:proofErr w:type="gramStart"/>
      <w:r w:rsidRPr="006F6F9C">
        <w:rPr>
          <w:rFonts w:eastAsiaTheme="minorEastAsia"/>
          <w:color w:val="000000" w:themeColor="text1"/>
          <w:sz w:val="28"/>
          <w:szCs w:val="28"/>
        </w:rPr>
        <w:t>Проведен анализ результатов исследований, проводимых регулирующим органом</w:t>
      </w:r>
      <w:r w:rsidR="003E2D1D" w:rsidRPr="006F6F9C">
        <w:rPr>
          <w:rFonts w:eastAsiaTheme="minorEastAsia"/>
          <w:color w:val="000000" w:themeColor="text1"/>
          <w:sz w:val="28"/>
          <w:szCs w:val="28"/>
        </w:rPr>
        <w:t xml:space="preserve"> </w:t>
      </w:r>
      <w:r w:rsidRPr="006F6F9C">
        <w:rPr>
          <w:rFonts w:eastAsiaTheme="minorEastAsia"/>
          <w:color w:val="000000" w:themeColor="text1"/>
          <w:sz w:val="28"/>
          <w:szCs w:val="28"/>
        </w:rPr>
        <w:t xml:space="preserve">с учетом установления полноты рассмотрения </w:t>
      </w:r>
      <w:r w:rsidR="00B34005" w:rsidRPr="006F6F9C">
        <w:rPr>
          <w:rFonts w:eastAsiaTheme="minorEastAsia"/>
          <w:color w:val="000000" w:themeColor="text1"/>
          <w:sz w:val="28"/>
          <w:szCs w:val="28"/>
        </w:rPr>
        <w:t xml:space="preserve">регулирующим органом </w:t>
      </w:r>
      <w:r w:rsidRPr="006F6F9C">
        <w:rPr>
          <w:rFonts w:eastAsiaTheme="minorEastAsia"/>
          <w:color w:val="000000" w:themeColor="text1"/>
          <w:sz w:val="28"/>
          <w:szCs w:val="28"/>
        </w:rPr>
        <w:t>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 w:rsidRPr="006F6F9C">
        <w:rPr>
          <w:rFonts w:eastAsiaTheme="minorEastAsia"/>
          <w:color w:val="000000" w:themeColor="text1"/>
          <w:sz w:val="28"/>
          <w:szCs w:val="28"/>
        </w:rPr>
        <w:t>о</w:t>
      </w:r>
      <w:r w:rsidRPr="006F6F9C">
        <w:rPr>
          <w:rFonts w:eastAsiaTheme="minorEastAsia"/>
          <w:color w:val="000000" w:themeColor="text1"/>
          <w:sz w:val="28"/>
          <w:szCs w:val="28"/>
        </w:rPr>
        <w:t xml:space="preserve">вым регулированием рассматриваемой сферы общественных отношений. </w:t>
      </w:r>
      <w:proofErr w:type="gramEnd"/>
    </w:p>
    <w:p w:rsidR="003C05DD" w:rsidRPr="006F6F9C" w:rsidRDefault="0000722B" w:rsidP="003C05DD">
      <w:pPr>
        <w:jc w:val="both"/>
        <w:outlineLvl w:val="0"/>
        <w:rPr>
          <w:color w:val="000000" w:themeColor="text1"/>
          <w:sz w:val="28"/>
          <w:szCs w:val="28"/>
        </w:rPr>
      </w:pPr>
      <w:r w:rsidRPr="006F6F9C">
        <w:rPr>
          <w:color w:val="000000" w:themeColor="text1"/>
          <w:sz w:val="28"/>
          <w:szCs w:val="28"/>
        </w:rPr>
        <w:tab/>
      </w:r>
      <w:r w:rsidR="00B34005" w:rsidRPr="006F6F9C">
        <w:rPr>
          <w:color w:val="000000" w:themeColor="text1"/>
          <w:sz w:val="28"/>
          <w:szCs w:val="28"/>
        </w:rPr>
        <w:t>Р</w:t>
      </w:r>
      <w:r w:rsidR="00722999" w:rsidRPr="006F6F9C">
        <w:rPr>
          <w:color w:val="000000" w:themeColor="text1"/>
          <w:sz w:val="28"/>
          <w:szCs w:val="28"/>
        </w:rPr>
        <w:t>азработчиком предложен один вариант правового регулирования -</w:t>
      </w:r>
      <w:r w:rsidR="00C95A0C" w:rsidRPr="006F6F9C">
        <w:rPr>
          <w:color w:val="000000" w:themeColor="text1"/>
          <w:sz w:val="28"/>
          <w:szCs w:val="28"/>
        </w:rPr>
        <w:t xml:space="preserve"> </w:t>
      </w:r>
      <w:r w:rsidR="008320BC" w:rsidRPr="006F6F9C">
        <w:rPr>
          <w:color w:val="000000" w:themeColor="text1"/>
          <w:sz w:val="28"/>
          <w:szCs w:val="28"/>
        </w:rPr>
        <w:t>пр</w:t>
      </w:r>
      <w:r w:rsidR="008320BC" w:rsidRPr="006F6F9C">
        <w:rPr>
          <w:color w:val="000000" w:themeColor="text1"/>
          <w:sz w:val="28"/>
          <w:szCs w:val="28"/>
        </w:rPr>
        <w:t>и</w:t>
      </w:r>
      <w:r w:rsidR="008320BC" w:rsidRPr="006F6F9C">
        <w:rPr>
          <w:color w:val="000000" w:themeColor="text1"/>
          <w:sz w:val="28"/>
          <w:szCs w:val="28"/>
        </w:rPr>
        <w:t xml:space="preserve">нятие </w:t>
      </w:r>
      <w:r w:rsidR="000A708A" w:rsidRPr="006F6F9C">
        <w:rPr>
          <w:color w:val="000000" w:themeColor="text1"/>
          <w:sz w:val="28"/>
          <w:szCs w:val="28"/>
        </w:rPr>
        <w:t xml:space="preserve">постановления администрации муниципального образования </w:t>
      </w:r>
      <w:r w:rsidR="006F6F9C" w:rsidRPr="006F6F9C">
        <w:rPr>
          <w:color w:val="000000" w:themeColor="text1"/>
          <w:sz w:val="28"/>
          <w:szCs w:val="28"/>
        </w:rPr>
        <w:t xml:space="preserve">Крыловский </w:t>
      </w:r>
      <w:r w:rsidR="000A708A" w:rsidRPr="006F6F9C">
        <w:rPr>
          <w:color w:val="000000" w:themeColor="text1"/>
          <w:sz w:val="28"/>
          <w:szCs w:val="28"/>
        </w:rPr>
        <w:t xml:space="preserve">муниципальный район Краснодарского края </w:t>
      </w:r>
      <w:r w:rsidR="001D3556" w:rsidRPr="006F6F9C">
        <w:rPr>
          <w:color w:val="000000" w:themeColor="text1"/>
          <w:sz w:val="28"/>
          <w:szCs w:val="28"/>
        </w:rPr>
        <w:t>«Об утверждении администрати</w:t>
      </w:r>
      <w:r w:rsidR="001D3556" w:rsidRPr="006F6F9C">
        <w:rPr>
          <w:color w:val="000000" w:themeColor="text1"/>
          <w:sz w:val="28"/>
          <w:szCs w:val="28"/>
        </w:rPr>
        <w:t>в</w:t>
      </w:r>
      <w:r w:rsidR="001D3556" w:rsidRPr="006F6F9C">
        <w:rPr>
          <w:color w:val="000000" w:themeColor="text1"/>
          <w:sz w:val="28"/>
          <w:szCs w:val="28"/>
        </w:rPr>
        <w:t>ного регламента предоставления муниципальной услуги «Выдача разреше</w:t>
      </w:r>
      <w:r w:rsidR="006F6F9C" w:rsidRPr="006F6F9C">
        <w:rPr>
          <w:color w:val="000000" w:themeColor="text1"/>
          <w:sz w:val="28"/>
          <w:szCs w:val="28"/>
        </w:rPr>
        <w:t>ний</w:t>
      </w:r>
      <w:r w:rsidR="001D3556" w:rsidRPr="006F6F9C">
        <w:rPr>
          <w:color w:val="000000" w:themeColor="text1"/>
          <w:sz w:val="28"/>
          <w:szCs w:val="28"/>
        </w:rPr>
        <w:t xml:space="preserve"> на ввод объекта в эксплуатацию»</w:t>
      </w:r>
      <w:r w:rsidR="0087083A" w:rsidRPr="006F6F9C">
        <w:rPr>
          <w:color w:val="000000" w:themeColor="text1"/>
          <w:sz w:val="28"/>
          <w:szCs w:val="28"/>
        </w:rPr>
        <w:t>.</w:t>
      </w:r>
    </w:p>
    <w:p w:rsidR="00BD6D89" w:rsidRPr="001D3556" w:rsidRDefault="0072299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556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:rsidR="00A513C3" w:rsidRPr="001D3556" w:rsidRDefault="00BD6D8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556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</w:t>
      </w:r>
      <w:r w:rsidR="00722999" w:rsidRPr="001D3556">
        <w:rPr>
          <w:rFonts w:ascii="Times New Roman" w:hAnsi="Times New Roman" w:cs="Times New Roman"/>
          <w:sz w:val="28"/>
          <w:szCs w:val="28"/>
        </w:rPr>
        <w:t>В</w:t>
      </w:r>
      <w:r w:rsidR="00722999" w:rsidRPr="001D3556">
        <w:rPr>
          <w:rFonts w:ascii="Times New Roman" w:hAnsi="Times New Roman" w:cs="Times New Roman"/>
          <w:sz w:val="28"/>
          <w:szCs w:val="28"/>
        </w:rPr>
        <w:t>ы</w:t>
      </w:r>
      <w:r w:rsidR="00722999" w:rsidRPr="001D3556">
        <w:rPr>
          <w:rFonts w:ascii="Times New Roman" w:hAnsi="Times New Roman" w:cs="Times New Roman"/>
          <w:sz w:val="28"/>
          <w:szCs w:val="28"/>
        </w:rPr>
        <w:t xml:space="preserve">бор варианта правового регулирования сделан исходя из оценки </w:t>
      </w:r>
      <w:r w:rsidR="005A6E6C" w:rsidRPr="001D3556">
        <w:rPr>
          <w:rFonts w:ascii="Times New Roman" w:hAnsi="Times New Roman" w:cs="Times New Roman"/>
          <w:sz w:val="28"/>
          <w:szCs w:val="28"/>
        </w:rPr>
        <w:t>возможности достижения заявленн</w:t>
      </w:r>
      <w:r w:rsidR="00FC22E3" w:rsidRPr="001D3556">
        <w:rPr>
          <w:rFonts w:ascii="Times New Roman" w:hAnsi="Times New Roman" w:cs="Times New Roman"/>
          <w:sz w:val="28"/>
          <w:szCs w:val="28"/>
        </w:rPr>
        <w:t>ой</w:t>
      </w:r>
      <w:r w:rsidR="005A6E6C" w:rsidRPr="001D3556">
        <w:rPr>
          <w:rFonts w:ascii="Times New Roman" w:hAnsi="Times New Roman" w:cs="Times New Roman"/>
          <w:sz w:val="28"/>
          <w:szCs w:val="28"/>
        </w:rPr>
        <w:t xml:space="preserve"> цел</w:t>
      </w:r>
      <w:r w:rsidR="00FC22E3" w:rsidRPr="001D3556">
        <w:rPr>
          <w:rFonts w:ascii="Times New Roman" w:hAnsi="Times New Roman" w:cs="Times New Roman"/>
          <w:sz w:val="28"/>
          <w:szCs w:val="28"/>
        </w:rPr>
        <w:t>и</w:t>
      </w:r>
      <w:r w:rsidR="005A6E6C" w:rsidRPr="001D3556">
        <w:rPr>
          <w:rFonts w:ascii="Times New Roman" w:hAnsi="Times New Roman" w:cs="Times New Roman"/>
          <w:sz w:val="28"/>
          <w:szCs w:val="28"/>
        </w:rPr>
        <w:t xml:space="preserve"> регулирования</w:t>
      </w:r>
      <w:r w:rsidR="00FC22E3" w:rsidRPr="001D3556">
        <w:rPr>
          <w:rFonts w:ascii="Times New Roman" w:hAnsi="Times New Roman" w:cs="Times New Roman"/>
          <w:sz w:val="28"/>
          <w:szCs w:val="28"/>
        </w:rPr>
        <w:t xml:space="preserve"> и оценки рисков наступления н</w:t>
      </w:r>
      <w:r w:rsidR="00FC22E3" w:rsidRPr="001D3556">
        <w:rPr>
          <w:rFonts w:ascii="Times New Roman" w:hAnsi="Times New Roman" w:cs="Times New Roman"/>
          <w:sz w:val="28"/>
          <w:szCs w:val="28"/>
        </w:rPr>
        <w:t>е</w:t>
      </w:r>
      <w:r w:rsidR="00FC22E3" w:rsidRPr="001D3556">
        <w:rPr>
          <w:rFonts w:ascii="Times New Roman" w:hAnsi="Times New Roman" w:cs="Times New Roman"/>
          <w:sz w:val="28"/>
          <w:szCs w:val="28"/>
        </w:rPr>
        <w:t>благоприятных последствий</w:t>
      </w:r>
      <w:r w:rsidR="005A6E6C" w:rsidRPr="001D3556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A0A25" w:rsidRPr="001D3556" w:rsidRDefault="000A0A25" w:rsidP="000A0A25">
      <w:pPr>
        <w:ind w:firstLine="708"/>
        <w:jc w:val="both"/>
        <w:rPr>
          <w:rFonts w:eastAsiaTheme="minorEastAsia"/>
          <w:sz w:val="28"/>
          <w:szCs w:val="28"/>
        </w:rPr>
      </w:pPr>
      <w:r w:rsidRPr="001D3556">
        <w:rPr>
          <w:rFonts w:eastAsiaTheme="minorEastAsia"/>
          <w:sz w:val="28"/>
          <w:szCs w:val="28"/>
        </w:rPr>
        <w:t xml:space="preserve">Проведена оценка эффективности </w:t>
      </w:r>
      <w:r w:rsidR="00FC22E3" w:rsidRPr="001D3556">
        <w:rPr>
          <w:rFonts w:eastAsiaTheme="minorEastAsia"/>
          <w:sz w:val="28"/>
          <w:szCs w:val="28"/>
        </w:rPr>
        <w:t>предлагаемого варианта правового р</w:t>
      </w:r>
      <w:r w:rsidR="00FC22E3" w:rsidRPr="001D3556">
        <w:rPr>
          <w:rFonts w:eastAsiaTheme="minorEastAsia"/>
          <w:sz w:val="28"/>
          <w:szCs w:val="28"/>
        </w:rPr>
        <w:t>е</w:t>
      </w:r>
      <w:r w:rsidR="00FC22E3" w:rsidRPr="001D3556">
        <w:rPr>
          <w:rFonts w:eastAsiaTheme="minorEastAsia"/>
          <w:sz w:val="28"/>
          <w:szCs w:val="28"/>
        </w:rPr>
        <w:t xml:space="preserve">гулирования, </w:t>
      </w:r>
      <w:r w:rsidRPr="001D3556">
        <w:rPr>
          <w:rFonts w:eastAsiaTheme="minorEastAsia"/>
          <w:sz w:val="28"/>
          <w:szCs w:val="28"/>
        </w:rPr>
        <w:t>основанн</w:t>
      </w:r>
      <w:r w:rsidR="00FC22E3" w:rsidRPr="001D3556">
        <w:rPr>
          <w:rFonts w:eastAsiaTheme="minorEastAsia"/>
          <w:sz w:val="28"/>
          <w:szCs w:val="28"/>
        </w:rPr>
        <w:t>ого</w:t>
      </w:r>
      <w:r w:rsidRPr="001D3556">
        <w:rPr>
          <w:rFonts w:eastAsiaTheme="minorEastAsia"/>
          <w:sz w:val="28"/>
          <w:szCs w:val="28"/>
        </w:rPr>
        <w:t xml:space="preserve"> на сведениях, содержащихся в соответствующих разделах сводного отчета, и установлено следующее:   </w:t>
      </w:r>
    </w:p>
    <w:p w:rsidR="009C6AA0" w:rsidRPr="001D3556" w:rsidRDefault="007228B1" w:rsidP="009C6AA0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D3556">
        <w:rPr>
          <w:rFonts w:ascii="Times New Roman" w:hAnsi="Times New Roman" w:cs="Times New Roman"/>
          <w:sz w:val="28"/>
          <w:szCs w:val="28"/>
        </w:rPr>
        <w:t>П</w:t>
      </w:r>
      <w:r w:rsidR="00A513C3" w:rsidRPr="001D3556">
        <w:rPr>
          <w:rFonts w:ascii="Times New Roman" w:hAnsi="Times New Roman" w:cs="Times New Roman"/>
          <w:sz w:val="28"/>
          <w:szCs w:val="28"/>
        </w:rPr>
        <w:t>роблема</w:t>
      </w:r>
      <w:r w:rsidR="00FC22E3" w:rsidRPr="001D3556">
        <w:rPr>
          <w:rFonts w:ascii="Times New Roman" w:hAnsi="Times New Roman" w:cs="Times New Roman"/>
          <w:sz w:val="28"/>
          <w:szCs w:val="28"/>
        </w:rPr>
        <w:t>, на решение которой направлено правовое регулирование, сформ</w:t>
      </w:r>
      <w:r w:rsidR="000359D3" w:rsidRPr="001D3556">
        <w:rPr>
          <w:rFonts w:ascii="Times New Roman" w:hAnsi="Times New Roman" w:cs="Times New Roman"/>
          <w:sz w:val="28"/>
          <w:szCs w:val="28"/>
        </w:rPr>
        <w:t xml:space="preserve">улирована </w:t>
      </w:r>
      <w:r w:rsidR="00FC22E3" w:rsidRPr="001D3556">
        <w:rPr>
          <w:rFonts w:ascii="Times New Roman" w:hAnsi="Times New Roman" w:cs="Times New Roman"/>
          <w:sz w:val="28"/>
          <w:szCs w:val="28"/>
        </w:rPr>
        <w:t>точно</w:t>
      </w:r>
      <w:r w:rsidRPr="001D3556">
        <w:rPr>
          <w:rFonts w:ascii="Times New Roman" w:hAnsi="Times New Roman" w:cs="Times New Roman"/>
          <w:sz w:val="28"/>
          <w:szCs w:val="28"/>
        </w:rPr>
        <w:t>.</w:t>
      </w:r>
    </w:p>
    <w:p w:rsidR="007228B1" w:rsidRPr="001D3556" w:rsidRDefault="007228B1" w:rsidP="00C61CC6">
      <w:pPr>
        <w:ind w:firstLine="709"/>
        <w:jc w:val="both"/>
        <w:outlineLvl w:val="0"/>
        <w:rPr>
          <w:sz w:val="28"/>
          <w:szCs w:val="28"/>
        </w:rPr>
      </w:pPr>
      <w:r w:rsidRPr="001D3556">
        <w:rPr>
          <w:sz w:val="28"/>
          <w:szCs w:val="28"/>
        </w:rPr>
        <w:t xml:space="preserve">Разработчиком </w:t>
      </w:r>
      <w:r w:rsidR="00A513C3" w:rsidRPr="001D3556">
        <w:rPr>
          <w:sz w:val="28"/>
          <w:szCs w:val="28"/>
        </w:rPr>
        <w:t>определены потенциальные адресаты предлагаемого пр</w:t>
      </w:r>
      <w:r w:rsidR="00A513C3" w:rsidRPr="001D3556">
        <w:rPr>
          <w:sz w:val="28"/>
          <w:szCs w:val="28"/>
        </w:rPr>
        <w:t>а</w:t>
      </w:r>
      <w:r w:rsidR="00A513C3" w:rsidRPr="001D3556">
        <w:rPr>
          <w:sz w:val="28"/>
          <w:szCs w:val="28"/>
        </w:rPr>
        <w:t>вового регулиро</w:t>
      </w:r>
      <w:r w:rsidR="00F128D6" w:rsidRPr="001D3556">
        <w:rPr>
          <w:sz w:val="28"/>
          <w:szCs w:val="28"/>
        </w:rPr>
        <w:t>вания</w:t>
      </w:r>
      <w:r w:rsidRPr="001D3556">
        <w:rPr>
          <w:sz w:val="28"/>
          <w:szCs w:val="28"/>
        </w:rPr>
        <w:t>, дана их количественная оценка.</w:t>
      </w:r>
    </w:p>
    <w:p w:rsidR="00B66716" w:rsidRDefault="00021DA3" w:rsidP="007228B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D3556">
        <w:rPr>
          <w:rFonts w:ascii="Times New Roman" w:hAnsi="Times New Roman" w:cs="Times New Roman"/>
          <w:sz w:val="28"/>
          <w:szCs w:val="28"/>
        </w:rPr>
        <w:tab/>
        <w:t>Ц</w:t>
      </w:r>
      <w:r w:rsidR="00B66716" w:rsidRPr="001D3556">
        <w:rPr>
          <w:rFonts w:ascii="Times New Roman" w:hAnsi="Times New Roman" w:cs="Times New Roman"/>
          <w:sz w:val="28"/>
          <w:szCs w:val="28"/>
        </w:rPr>
        <w:t>ел</w:t>
      </w:r>
      <w:r w:rsidR="00184E7E" w:rsidRPr="001D3556">
        <w:rPr>
          <w:rFonts w:ascii="Times New Roman" w:hAnsi="Times New Roman" w:cs="Times New Roman"/>
          <w:sz w:val="28"/>
          <w:szCs w:val="28"/>
        </w:rPr>
        <w:t>ь</w:t>
      </w:r>
      <w:r w:rsidR="00B66716" w:rsidRPr="001D3556">
        <w:rPr>
          <w:rFonts w:ascii="Times New Roman" w:hAnsi="Times New Roman" w:cs="Times New Roman"/>
          <w:sz w:val="28"/>
          <w:szCs w:val="28"/>
        </w:rPr>
        <w:t xml:space="preserve"> предлагаемого </w:t>
      </w:r>
      <w:r w:rsidR="00184E7E" w:rsidRPr="001D3556">
        <w:rPr>
          <w:rFonts w:ascii="Times New Roman" w:hAnsi="Times New Roman" w:cs="Times New Roman"/>
          <w:sz w:val="28"/>
          <w:szCs w:val="28"/>
        </w:rPr>
        <w:t>проектом правового регулирования определена об</w:t>
      </w:r>
      <w:r w:rsidR="00184E7E" w:rsidRPr="001D3556">
        <w:rPr>
          <w:rFonts w:ascii="Times New Roman" w:hAnsi="Times New Roman" w:cs="Times New Roman"/>
          <w:sz w:val="28"/>
          <w:szCs w:val="28"/>
        </w:rPr>
        <w:t>ъ</w:t>
      </w:r>
      <w:r w:rsidR="00184E7E" w:rsidRPr="001D3556">
        <w:rPr>
          <w:rFonts w:ascii="Times New Roman" w:hAnsi="Times New Roman" w:cs="Times New Roman"/>
          <w:sz w:val="28"/>
          <w:szCs w:val="28"/>
        </w:rPr>
        <w:t>ективно</w:t>
      </w:r>
      <w:r w:rsidR="007228B1" w:rsidRPr="001D3556">
        <w:rPr>
          <w:rFonts w:ascii="Times New Roman" w:hAnsi="Times New Roman" w:cs="Times New Roman"/>
          <w:sz w:val="28"/>
          <w:szCs w:val="28"/>
        </w:rPr>
        <w:t xml:space="preserve">, установлены срок и индикатор ее достижения: </w:t>
      </w:r>
    </w:p>
    <w:p w:rsidR="001D3556" w:rsidRDefault="001D3556" w:rsidP="001D355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1D3556">
        <w:rPr>
          <w:rFonts w:ascii="Times New Roman" w:hAnsi="Times New Roman" w:cs="Times New Roman"/>
          <w:sz w:val="28"/>
          <w:szCs w:val="28"/>
        </w:rPr>
        <w:t xml:space="preserve">1) Для цели обращения </w:t>
      </w:r>
      <w:r w:rsidRPr="001D3556">
        <w:rPr>
          <w:rFonts w:ascii="Times New Roman" w:eastAsia="Times New Roman" w:hAnsi="Times New Roman" w:cs="Times New Roman"/>
          <w:sz w:val="28"/>
          <w:szCs w:val="28"/>
        </w:rPr>
        <w:t xml:space="preserve">за выдачей </w:t>
      </w:r>
      <w:r w:rsidRPr="001D3556">
        <w:rPr>
          <w:rFonts w:ascii="Times New Roman" w:hAnsi="Times New Roman" w:cs="Times New Roman"/>
          <w:sz w:val="28"/>
          <w:szCs w:val="28"/>
        </w:rPr>
        <w:t>разрешения на ввод объекта в экспл</w:t>
      </w:r>
      <w:r w:rsidRPr="001D3556">
        <w:rPr>
          <w:rFonts w:ascii="Times New Roman" w:hAnsi="Times New Roman" w:cs="Times New Roman"/>
          <w:sz w:val="28"/>
          <w:szCs w:val="28"/>
        </w:rPr>
        <w:t>у</w:t>
      </w:r>
      <w:r w:rsidRPr="001D3556">
        <w:rPr>
          <w:rFonts w:ascii="Times New Roman" w:hAnsi="Times New Roman" w:cs="Times New Roman"/>
          <w:sz w:val="28"/>
          <w:szCs w:val="28"/>
        </w:rPr>
        <w:lastRenderedPageBreak/>
        <w:t xml:space="preserve">атацию: количество выданных </w:t>
      </w:r>
      <w:r w:rsidRPr="001D3556">
        <w:rPr>
          <w:rFonts w:ascii="Times New Roman" w:hAnsi="Times New Roman" w:cs="Times New Roman"/>
          <w:color w:val="000000"/>
          <w:sz w:val="28"/>
          <w:szCs w:val="28"/>
        </w:rPr>
        <w:t xml:space="preserve">разрешений на ввод </w:t>
      </w:r>
      <w:r w:rsidRPr="001D3556">
        <w:rPr>
          <w:rFonts w:ascii="Times New Roman" w:hAnsi="Times New Roman" w:cs="Times New Roman"/>
          <w:sz w:val="28"/>
          <w:szCs w:val="28"/>
        </w:rPr>
        <w:t>объекта в эксплуатацию с обязательным приложением представленного заявителем технического плана объекта капитального строительства, подготовленного в соответствии с Фед</w:t>
      </w:r>
      <w:r w:rsidRPr="001D3556">
        <w:rPr>
          <w:rFonts w:ascii="Times New Roman" w:hAnsi="Times New Roman" w:cs="Times New Roman"/>
          <w:sz w:val="28"/>
          <w:szCs w:val="28"/>
        </w:rPr>
        <w:t>е</w:t>
      </w:r>
      <w:r w:rsidRPr="001D3556">
        <w:rPr>
          <w:rFonts w:ascii="Times New Roman" w:hAnsi="Times New Roman" w:cs="Times New Roman"/>
          <w:sz w:val="28"/>
          <w:szCs w:val="28"/>
        </w:rPr>
        <w:t>ральным законом от 13 июля 2015 г. № 218-ФЗ «О государственной регистр</w:t>
      </w:r>
      <w:r w:rsidRPr="001D3556">
        <w:rPr>
          <w:rFonts w:ascii="Times New Roman" w:hAnsi="Times New Roman" w:cs="Times New Roman"/>
          <w:sz w:val="28"/>
          <w:szCs w:val="28"/>
        </w:rPr>
        <w:t>а</w:t>
      </w:r>
      <w:r w:rsidRPr="001D3556">
        <w:rPr>
          <w:rFonts w:ascii="Times New Roman" w:hAnsi="Times New Roman" w:cs="Times New Roman"/>
          <w:sz w:val="28"/>
          <w:szCs w:val="28"/>
        </w:rPr>
        <w:t>ции недвижимости» - 100% (без учета отказов в предоставлении муниципал</w:t>
      </w:r>
      <w:r w:rsidRPr="001D3556">
        <w:rPr>
          <w:rFonts w:ascii="Times New Roman" w:hAnsi="Times New Roman" w:cs="Times New Roman"/>
          <w:sz w:val="28"/>
          <w:szCs w:val="28"/>
        </w:rPr>
        <w:t>ь</w:t>
      </w:r>
      <w:r w:rsidRPr="001D3556">
        <w:rPr>
          <w:rFonts w:ascii="Times New Roman" w:hAnsi="Times New Roman" w:cs="Times New Roman"/>
          <w:sz w:val="28"/>
          <w:szCs w:val="28"/>
        </w:rPr>
        <w:t>ной услуги);</w:t>
      </w:r>
      <w:proofErr w:type="gramEnd"/>
    </w:p>
    <w:p w:rsidR="002F170F" w:rsidRDefault="001D3556" w:rsidP="002F17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2)</w:t>
      </w:r>
      <w:r w:rsidR="002F170F">
        <w:rPr>
          <w:rFonts w:ascii="Times New Roman" w:eastAsia="Times New Roman" w:hAnsi="Times New Roman" w:cs="Times New Roman"/>
          <w:sz w:val="28"/>
          <w:szCs w:val="28"/>
        </w:rPr>
        <w:t xml:space="preserve"> Для цели обращения </w:t>
      </w:r>
      <w:r w:rsidRPr="001D3556">
        <w:rPr>
          <w:rFonts w:ascii="Times New Roman" w:hAnsi="Times New Roman" w:cs="Times New Roman"/>
          <w:sz w:val="28"/>
          <w:szCs w:val="28"/>
        </w:rPr>
        <w:t>за выдачей дубликата разрешения на ввод объекта в эксплуатацию:</w:t>
      </w:r>
      <w:r w:rsidR="002F170F">
        <w:rPr>
          <w:rFonts w:ascii="Times New Roman" w:hAnsi="Times New Roman" w:cs="Times New Roman"/>
          <w:sz w:val="28"/>
          <w:szCs w:val="28"/>
        </w:rPr>
        <w:t xml:space="preserve"> количество выданных </w:t>
      </w:r>
      <w:r w:rsidRPr="001D3556">
        <w:rPr>
          <w:rFonts w:ascii="Times New Roman" w:hAnsi="Times New Roman"/>
          <w:sz w:val="28"/>
          <w:szCs w:val="28"/>
        </w:rPr>
        <w:t>дубликат</w:t>
      </w:r>
      <w:r w:rsidR="002F170F">
        <w:rPr>
          <w:rFonts w:ascii="Times New Roman" w:hAnsi="Times New Roman"/>
          <w:sz w:val="28"/>
          <w:szCs w:val="28"/>
        </w:rPr>
        <w:t>ов</w:t>
      </w:r>
      <w:r w:rsidRPr="001D3556">
        <w:rPr>
          <w:rFonts w:ascii="Times New Roman" w:hAnsi="Times New Roman"/>
          <w:sz w:val="28"/>
          <w:szCs w:val="28"/>
        </w:rPr>
        <w:t xml:space="preserve"> разрешения на ввод объекта в эксплуатацию</w:t>
      </w:r>
      <w:r w:rsidR="002F170F">
        <w:rPr>
          <w:rFonts w:ascii="Times New Roman" w:hAnsi="Times New Roman"/>
          <w:sz w:val="28"/>
          <w:szCs w:val="28"/>
        </w:rPr>
        <w:t xml:space="preserve"> - </w:t>
      </w:r>
      <w:r w:rsidR="002F170F" w:rsidRPr="001D3556">
        <w:rPr>
          <w:rFonts w:ascii="Times New Roman" w:hAnsi="Times New Roman" w:cs="Times New Roman"/>
          <w:sz w:val="28"/>
          <w:szCs w:val="28"/>
        </w:rPr>
        <w:t>100% (без учета отказов в предоставлении муниципальной услуги);</w:t>
      </w:r>
    </w:p>
    <w:p w:rsidR="002F170F" w:rsidRDefault="002F170F" w:rsidP="002F170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577CA8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) Для цели обращения </w:t>
      </w:r>
      <w:r w:rsidR="001D3556" w:rsidRPr="001D3556">
        <w:rPr>
          <w:rFonts w:ascii="Times New Roman" w:hAnsi="Times New Roman" w:cs="Times New Roman"/>
          <w:sz w:val="28"/>
          <w:szCs w:val="28"/>
        </w:rPr>
        <w:t>об исправление техническо</w:t>
      </w:r>
      <w:proofErr w:type="gramStart"/>
      <w:r w:rsidR="001D3556" w:rsidRPr="001D3556">
        <w:rPr>
          <w:rFonts w:ascii="Times New Roman" w:hAnsi="Times New Roman" w:cs="Times New Roman"/>
          <w:sz w:val="28"/>
          <w:szCs w:val="28"/>
        </w:rPr>
        <w:t>й(</w:t>
      </w:r>
      <w:proofErr w:type="gramEnd"/>
      <w:r w:rsidR="001D3556" w:rsidRPr="001D3556">
        <w:rPr>
          <w:rFonts w:ascii="Times New Roman" w:hAnsi="Times New Roman" w:cs="Times New Roman"/>
          <w:sz w:val="28"/>
          <w:szCs w:val="28"/>
        </w:rPr>
        <w:t>-их) ошибки(-</w:t>
      </w:r>
      <w:proofErr w:type="spellStart"/>
      <w:r w:rsidR="001D3556" w:rsidRPr="001D3556">
        <w:rPr>
          <w:rFonts w:ascii="Times New Roman" w:hAnsi="Times New Roman" w:cs="Times New Roman"/>
          <w:sz w:val="28"/>
          <w:szCs w:val="28"/>
        </w:rPr>
        <w:t>ок</w:t>
      </w:r>
      <w:proofErr w:type="spellEnd"/>
      <w:r w:rsidR="001D3556" w:rsidRPr="001D3556">
        <w:rPr>
          <w:rFonts w:ascii="Times New Roman" w:hAnsi="Times New Roman" w:cs="Times New Roman"/>
          <w:sz w:val="28"/>
          <w:szCs w:val="28"/>
        </w:rPr>
        <w:t>) в разрешении на ввод объекта в эксплуатацию:</w:t>
      </w:r>
      <w:r>
        <w:rPr>
          <w:rFonts w:ascii="Times New Roman" w:hAnsi="Times New Roman" w:cs="Times New Roman"/>
          <w:sz w:val="28"/>
          <w:szCs w:val="28"/>
        </w:rPr>
        <w:t xml:space="preserve"> количество выданных </w:t>
      </w:r>
      <w:r w:rsidR="001D3556" w:rsidRPr="001D3556">
        <w:rPr>
          <w:rFonts w:ascii="Times New Roman" w:hAnsi="Times New Roman"/>
          <w:sz w:val="28"/>
          <w:szCs w:val="28"/>
        </w:rPr>
        <w:t>исправл</w:t>
      </w:r>
      <w:r w:rsidR="001D3556" w:rsidRPr="001D3556">
        <w:rPr>
          <w:rFonts w:ascii="Times New Roman" w:hAnsi="Times New Roman"/>
          <w:sz w:val="28"/>
          <w:szCs w:val="28"/>
        </w:rPr>
        <w:t>е</w:t>
      </w:r>
      <w:r w:rsidR="001D3556" w:rsidRPr="001D3556">
        <w:rPr>
          <w:rFonts w:ascii="Times New Roman" w:hAnsi="Times New Roman"/>
          <w:sz w:val="28"/>
          <w:szCs w:val="28"/>
        </w:rPr>
        <w:t>ни</w:t>
      </w:r>
      <w:r>
        <w:rPr>
          <w:rFonts w:ascii="Times New Roman" w:hAnsi="Times New Roman"/>
          <w:sz w:val="28"/>
          <w:szCs w:val="28"/>
        </w:rPr>
        <w:t>й</w:t>
      </w:r>
      <w:r w:rsidR="001D3556" w:rsidRPr="001D3556">
        <w:rPr>
          <w:rFonts w:ascii="Times New Roman" w:hAnsi="Times New Roman"/>
          <w:sz w:val="28"/>
          <w:szCs w:val="28"/>
        </w:rPr>
        <w:t xml:space="preserve"> технической(-их) ошибки(-</w:t>
      </w:r>
      <w:proofErr w:type="spellStart"/>
      <w:r w:rsidR="001D3556" w:rsidRPr="001D3556">
        <w:rPr>
          <w:rFonts w:ascii="Times New Roman" w:hAnsi="Times New Roman"/>
          <w:sz w:val="28"/>
          <w:szCs w:val="28"/>
        </w:rPr>
        <w:t>ок</w:t>
      </w:r>
      <w:proofErr w:type="spellEnd"/>
      <w:r w:rsidR="001D3556" w:rsidRPr="001D3556">
        <w:rPr>
          <w:rFonts w:ascii="Times New Roman" w:hAnsi="Times New Roman"/>
          <w:sz w:val="28"/>
          <w:szCs w:val="28"/>
        </w:rPr>
        <w:t>) в ранее выданное разрешение</w:t>
      </w:r>
      <w:r>
        <w:rPr>
          <w:rFonts w:ascii="Times New Roman" w:hAnsi="Times New Roman"/>
          <w:sz w:val="28"/>
          <w:szCs w:val="28"/>
        </w:rPr>
        <w:t xml:space="preserve"> на ввод объе</w:t>
      </w:r>
      <w:r>
        <w:rPr>
          <w:rFonts w:ascii="Times New Roman" w:hAnsi="Times New Roman"/>
          <w:sz w:val="28"/>
          <w:szCs w:val="28"/>
        </w:rPr>
        <w:t>к</w:t>
      </w:r>
      <w:r>
        <w:rPr>
          <w:rFonts w:ascii="Times New Roman" w:hAnsi="Times New Roman"/>
          <w:sz w:val="28"/>
          <w:szCs w:val="28"/>
        </w:rPr>
        <w:t xml:space="preserve">та в эксплуатацию - </w:t>
      </w:r>
      <w:r w:rsidRPr="001D3556">
        <w:rPr>
          <w:rFonts w:ascii="Times New Roman" w:hAnsi="Times New Roman" w:cs="Times New Roman"/>
          <w:sz w:val="28"/>
          <w:szCs w:val="28"/>
        </w:rPr>
        <w:t>100% (без учета отказов в предо</w:t>
      </w:r>
      <w:r>
        <w:rPr>
          <w:rFonts w:ascii="Times New Roman" w:hAnsi="Times New Roman" w:cs="Times New Roman"/>
          <w:sz w:val="28"/>
          <w:szCs w:val="28"/>
        </w:rPr>
        <w:t>ставлении муниципальной услуги).</w:t>
      </w:r>
    </w:p>
    <w:p w:rsidR="00B66716" w:rsidRPr="00D35E9D" w:rsidRDefault="00A76849" w:rsidP="00E26071">
      <w:pPr>
        <w:ind w:firstLine="720"/>
        <w:jc w:val="both"/>
        <w:rPr>
          <w:sz w:val="28"/>
          <w:szCs w:val="28"/>
        </w:rPr>
      </w:pPr>
      <w:r w:rsidRPr="00D35E9D">
        <w:rPr>
          <w:sz w:val="28"/>
          <w:szCs w:val="28"/>
        </w:rPr>
        <w:t>С</w:t>
      </w:r>
      <w:r w:rsidR="00B66716" w:rsidRPr="00D35E9D">
        <w:rPr>
          <w:sz w:val="28"/>
          <w:szCs w:val="28"/>
        </w:rPr>
        <w:t xml:space="preserve">рок достижения заявленных целей: </w:t>
      </w:r>
      <w:proofErr w:type="gramStart"/>
      <w:r w:rsidR="00B66716" w:rsidRPr="00D35E9D">
        <w:rPr>
          <w:sz w:val="28"/>
          <w:szCs w:val="28"/>
        </w:rPr>
        <w:t>с даты вступления</w:t>
      </w:r>
      <w:proofErr w:type="gramEnd"/>
      <w:r w:rsidR="00B66716" w:rsidRPr="00D35E9D">
        <w:rPr>
          <w:sz w:val="28"/>
          <w:szCs w:val="28"/>
        </w:rPr>
        <w:t xml:space="preserve"> в силу постано</w:t>
      </w:r>
      <w:r w:rsidR="00B66716" w:rsidRPr="00D35E9D">
        <w:rPr>
          <w:sz w:val="28"/>
          <w:szCs w:val="28"/>
        </w:rPr>
        <w:t>в</w:t>
      </w:r>
      <w:r w:rsidR="00B66716" w:rsidRPr="00D35E9D">
        <w:rPr>
          <w:sz w:val="28"/>
          <w:szCs w:val="28"/>
        </w:rPr>
        <w:t>ления</w:t>
      </w:r>
      <w:r w:rsidR="00094EAB" w:rsidRPr="00D35E9D">
        <w:rPr>
          <w:sz w:val="28"/>
          <w:szCs w:val="28"/>
        </w:rPr>
        <w:t>,</w:t>
      </w:r>
      <w:r w:rsidR="006E0265" w:rsidRPr="00D35E9D">
        <w:rPr>
          <w:sz w:val="28"/>
          <w:szCs w:val="28"/>
        </w:rPr>
        <w:t xml:space="preserve"> периодичность </w:t>
      </w:r>
      <w:r w:rsidR="00094EAB" w:rsidRPr="00D35E9D">
        <w:rPr>
          <w:sz w:val="28"/>
          <w:szCs w:val="28"/>
        </w:rPr>
        <w:t>мониторинг</w:t>
      </w:r>
      <w:r w:rsidR="006E0265" w:rsidRPr="00D35E9D">
        <w:rPr>
          <w:sz w:val="28"/>
          <w:szCs w:val="28"/>
        </w:rPr>
        <w:t>а</w:t>
      </w:r>
      <w:r w:rsidR="00094EAB" w:rsidRPr="00D35E9D">
        <w:rPr>
          <w:sz w:val="28"/>
          <w:szCs w:val="28"/>
        </w:rPr>
        <w:t xml:space="preserve"> достижения целей</w:t>
      </w:r>
      <w:r w:rsidR="006E0265" w:rsidRPr="00D35E9D">
        <w:rPr>
          <w:sz w:val="28"/>
          <w:szCs w:val="28"/>
        </w:rPr>
        <w:t xml:space="preserve"> - единовременно</w:t>
      </w:r>
      <w:r w:rsidR="008A2C3F" w:rsidRPr="00D35E9D">
        <w:rPr>
          <w:sz w:val="28"/>
          <w:szCs w:val="28"/>
        </w:rPr>
        <w:t>.</w:t>
      </w:r>
    </w:p>
    <w:p w:rsidR="00D26C9A" w:rsidRPr="00F42DEC" w:rsidRDefault="00D26C9A" w:rsidP="00D26C9A">
      <w:pPr>
        <w:pStyle w:val="ConsPlusNonforma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3753">
        <w:rPr>
          <w:rFonts w:ascii="Times New Roman" w:hAnsi="Times New Roman" w:cs="Times New Roman"/>
          <w:sz w:val="28"/>
          <w:szCs w:val="28"/>
        </w:rPr>
        <w:t>Дополнительные расходы потенциальных адресатов предлагаемого пр</w:t>
      </w:r>
      <w:r w:rsidRPr="00263753">
        <w:rPr>
          <w:rFonts w:ascii="Times New Roman" w:hAnsi="Times New Roman" w:cs="Times New Roman"/>
          <w:sz w:val="28"/>
          <w:szCs w:val="28"/>
        </w:rPr>
        <w:t>а</w:t>
      </w:r>
      <w:r w:rsidRPr="00263753">
        <w:rPr>
          <w:rFonts w:ascii="Times New Roman" w:hAnsi="Times New Roman" w:cs="Times New Roman"/>
          <w:sz w:val="28"/>
          <w:szCs w:val="28"/>
        </w:rPr>
        <w:t xml:space="preserve">вового регулирования, связанные с введением предлагаемого регулирования (в случае </w:t>
      </w:r>
      <w:r w:rsidRPr="00263753">
        <w:rPr>
          <w:rFonts w:ascii="Times New Roman" w:eastAsia="Times New Roman" w:hAnsi="Times New Roman" w:cs="Times New Roman"/>
          <w:sz w:val="28"/>
          <w:szCs w:val="28"/>
        </w:rPr>
        <w:t>обращения юридического лица, являющегося застройщиком в соотве</w:t>
      </w:r>
      <w:r w:rsidRPr="00263753">
        <w:rPr>
          <w:rFonts w:ascii="Times New Roman" w:eastAsia="Times New Roman" w:hAnsi="Times New Roman" w:cs="Times New Roman"/>
          <w:sz w:val="28"/>
          <w:szCs w:val="28"/>
        </w:rPr>
        <w:t>т</w:t>
      </w:r>
      <w:r w:rsidRPr="00263753">
        <w:rPr>
          <w:rFonts w:ascii="Times New Roman" w:eastAsia="Times New Roman" w:hAnsi="Times New Roman" w:cs="Times New Roman"/>
          <w:sz w:val="28"/>
          <w:szCs w:val="28"/>
        </w:rPr>
        <w:t xml:space="preserve">ствии с Градостроительным кодексом Российской Федерации, за выдачей </w:t>
      </w:r>
      <w:r w:rsidRPr="00263753">
        <w:rPr>
          <w:rFonts w:ascii="Times New Roman" w:hAnsi="Times New Roman" w:cs="Times New Roman"/>
          <w:sz w:val="28"/>
          <w:szCs w:val="28"/>
        </w:rPr>
        <w:t>ра</w:t>
      </w:r>
      <w:r w:rsidRPr="00263753">
        <w:rPr>
          <w:rFonts w:ascii="Times New Roman" w:hAnsi="Times New Roman" w:cs="Times New Roman"/>
          <w:sz w:val="28"/>
          <w:szCs w:val="28"/>
        </w:rPr>
        <w:t>з</w:t>
      </w:r>
      <w:r w:rsidRPr="00263753">
        <w:rPr>
          <w:rFonts w:ascii="Times New Roman" w:hAnsi="Times New Roman" w:cs="Times New Roman"/>
          <w:sz w:val="28"/>
          <w:szCs w:val="28"/>
        </w:rPr>
        <w:t>решения на ввод объекта в эксплуатацию, предполагаются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информац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онных издержек, связанных с трудозатратами на предоставление заявления о предоставлении муниципальной услуги и документов в расчете на одного 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явителя в </w:t>
      </w:r>
      <w:r w:rsidR="00624F0A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размере примерно 16494,67</w:t>
      </w:r>
      <w:proofErr w:type="gramEnd"/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и</w:t>
      </w:r>
      <w:r w:rsidR="00624F0A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ли 461850,76</w:t>
      </w:r>
      <w:r w:rsidR="00D17591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в расчете на 28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заявител</w:t>
      </w:r>
      <w:r w:rsidR="00D17591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03A55" w:rsidRPr="008852E7" w:rsidRDefault="00D64A79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2E7">
        <w:rPr>
          <w:rFonts w:ascii="Times New Roman" w:hAnsi="Times New Roman" w:cs="Times New Roman"/>
          <w:sz w:val="28"/>
          <w:szCs w:val="28"/>
        </w:rPr>
        <w:t>Д</w:t>
      </w:r>
      <w:r w:rsidR="00E27F1A" w:rsidRPr="008852E7">
        <w:rPr>
          <w:rFonts w:ascii="Times New Roman" w:hAnsi="Times New Roman" w:cs="Times New Roman"/>
          <w:sz w:val="28"/>
          <w:szCs w:val="28"/>
        </w:rPr>
        <w:t>ополнительны</w:t>
      </w:r>
      <w:r w:rsidRPr="008852E7">
        <w:rPr>
          <w:rFonts w:ascii="Times New Roman" w:hAnsi="Times New Roman" w:cs="Times New Roman"/>
          <w:sz w:val="28"/>
          <w:szCs w:val="28"/>
        </w:rPr>
        <w:t>е</w:t>
      </w:r>
      <w:r w:rsidR="00E27F1A" w:rsidRPr="008852E7">
        <w:rPr>
          <w:rFonts w:ascii="Times New Roman" w:hAnsi="Times New Roman" w:cs="Times New Roman"/>
          <w:sz w:val="28"/>
          <w:szCs w:val="28"/>
        </w:rPr>
        <w:t xml:space="preserve"> расход</w:t>
      </w:r>
      <w:r w:rsidRPr="008852E7">
        <w:rPr>
          <w:rFonts w:ascii="Times New Roman" w:hAnsi="Times New Roman" w:cs="Times New Roman"/>
          <w:sz w:val="28"/>
          <w:szCs w:val="28"/>
        </w:rPr>
        <w:t xml:space="preserve">ы </w:t>
      </w:r>
      <w:r w:rsidR="00E27F1A" w:rsidRPr="008852E7">
        <w:rPr>
          <w:rFonts w:ascii="Times New Roman" w:hAnsi="Times New Roman" w:cs="Times New Roman"/>
          <w:sz w:val="28"/>
          <w:szCs w:val="28"/>
        </w:rPr>
        <w:t xml:space="preserve">местного бюджета (бюджета муниципального образования </w:t>
      </w:r>
      <w:r w:rsidR="00D17591">
        <w:rPr>
          <w:rFonts w:ascii="Times New Roman" w:hAnsi="Times New Roman" w:cs="Times New Roman"/>
          <w:sz w:val="28"/>
          <w:szCs w:val="28"/>
        </w:rPr>
        <w:t>Крыловский муниципальный</w:t>
      </w:r>
      <w:r w:rsidR="00E27F1A" w:rsidRPr="008852E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D1759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E27F1A" w:rsidRPr="008852E7">
        <w:rPr>
          <w:rFonts w:ascii="Times New Roman" w:hAnsi="Times New Roman" w:cs="Times New Roman"/>
          <w:sz w:val="28"/>
          <w:szCs w:val="28"/>
        </w:rPr>
        <w:t>), связа</w:t>
      </w:r>
      <w:r w:rsidR="00E27F1A" w:rsidRPr="008852E7">
        <w:rPr>
          <w:rFonts w:ascii="Times New Roman" w:hAnsi="Times New Roman" w:cs="Times New Roman"/>
          <w:sz w:val="28"/>
          <w:szCs w:val="28"/>
        </w:rPr>
        <w:t>н</w:t>
      </w:r>
      <w:r w:rsidR="00E27F1A" w:rsidRPr="008852E7">
        <w:rPr>
          <w:rFonts w:ascii="Times New Roman" w:hAnsi="Times New Roman" w:cs="Times New Roman"/>
          <w:sz w:val="28"/>
          <w:szCs w:val="28"/>
        </w:rPr>
        <w:t>ны</w:t>
      </w:r>
      <w:r w:rsidRPr="008852E7">
        <w:rPr>
          <w:rFonts w:ascii="Times New Roman" w:hAnsi="Times New Roman" w:cs="Times New Roman"/>
          <w:sz w:val="28"/>
          <w:szCs w:val="28"/>
        </w:rPr>
        <w:t>е</w:t>
      </w:r>
      <w:r w:rsidR="00B03A55" w:rsidRPr="008852E7">
        <w:rPr>
          <w:rFonts w:ascii="Times New Roman" w:hAnsi="Times New Roman" w:cs="Times New Roman"/>
          <w:sz w:val="28"/>
          <w:szCs w:val="28"/>
        </w:rPr>
        <w:t xml:space="preserve"> с введением предлагаемого регулирования, </w:t>
      </w:r>
      <w:r w:rsidRPr="008852E7">
        <w:rPr>
          <w:rFonts w:ascii="Times New Roman" w:hAnsi="Times New Roman" w:cs="Times New Roman"/>
          <w:sz w:val="28"/>
          <w:szCs w:val="28"/>
        </w:rPr>
        <w:t>по мнению разработчика, не предполагаются.</w:t>
      </w:r>
    </w:p>
    <w:p w:rsidR="00B03A55" w:rsidRPr="008852E7" w:rsidRDefault="00521004" w:rsidP="00722999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2E7">
        <w:rPr>
          <w:rFonts w:ascii="Times New Roman" w:hAnsi="Times New Roman" w:cs="Times New Roman"/>
          <w:sz w:val="28"/>
          <w:szCs w:val="28"/>
        </w:rPr>
        <w:t>Р</w:t>
      </w:r>
      <w:r w:rsidR="00B03A55" w:rsidRPr="008852E7">
        <w:rPr>
          <w:rFonts w:ascii="Times New Roman" w:hAnsi="Times New Roman" w:cs="Times New Roman"/>
          <w:sz w:val="28"/>
          <w:szCs w:val="28"/>
        </w:rPr>
        <w:t>иски введения предлагаемого правового регулирования</w:t>
      </w:r>
      <w:r w:rsidRPr="008852E7">
        <w:rPr>
          <w:rFonts w:ascii="Times New Roman" w:hAnsi="Times New Roman" w:cs="Times New Roman"/>
          <w:sz w:val="28"/>
          <w:szCs w:val="28"/>
        </w:rPr>
        <w:t>, по мнению ра</w:t>
      </w:r>
      <w:r w:rsidRPr="008852E7">
        <w:rPr>
          <w:rFonts w:ascii="Times New Roman" w:hAnsi="Times New Roman" w:cs="Times New Roman"/>
          <w:sz w:val="28"/>
          <w:szCs w:val="28"/>
        </w:rPr>
        <w:t>з</w:t>
      </w:r>
      <w:r w:rsidRPr="008852E7">
        <w:rPr>
          <w:rFonts w:ascii="Times New Roman" w:hAnsi="Times New Roman" w:cs="Times New Roman"/>
          <w:sz w:val="28"/>
          <w:szCs w:val="28"/>
        </w:rPr>
        <w:t xml:space="preserve">работчика, </w:t>
      </w:r>
      <w:r w:rsidR="00D224C0" w:rsidRPr="008852E7">
        <w:rPr>
          <w:rFonts w:ascii="Times New Roman" w:hAnsi="Times New Roman" w:cs="Times New Roman"/>
          <w:sz w:val="28"/>
          <w:szCs w:val="28"/>
        </w:rPr>
        <w:t>отсутствуют</w:t>
      </w:r>
      <w:r w:rsidR="00B03A55" w:rsidRPr="008852E7">
        <w:rPr>
          <w:rFonts w:ascii="Times New Roman" w:hAnsi="Times New Roman" w:cs="Times New Roman"/>
          <w:sz w:val="28"/>
          <w:szCs w:val="28"/>
        </w:rPr>
        <w:t>.</w:t>
      </w:r>
    </w:p>
    <w:p w:rsidR="0000722B" w:rsidRPr="008852E7" w:rsidRDefault="00B03A55" w:rsidP="0000722B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852E7">
        <w:rPr>
          <w:rFonts w:ascii="Times New Roman" w:hAnsi="Times New Roman" w:cs="Times New Roman"/>
          <w:sz w:val="28"/>
          <w:szCs w:val="28"/>
        </w:rPr>
        <w:t>В соответствии с Порядком установлено следующее:</w:t>
      </w:r>
    </w:p>
    <w:p w:rsidR="008852E7" w:rsidRPr="00EB478D" w:rsidRDefault="00B03A55" w:rsidP="008852E7">
      <w:pPr>
        <w:ind w:firstLine="709"/>
        <w:jc w:val="both"/>
        <w:rPr>
          <w:sz w:val="28"/>
          <w:szCs w:val="28"/>
          <w:highlight w:val="yellow"/>
        </w:rPr>
      </w:pPr>
      <w:r w:rsidRPr="008852E7">
        <w:rPr>
          <w:sz w:val="28"/>
          <w:szCs w:val="28"/>
        </w:rPr>
        <w:t>1</w:t>
      </w:r>
      <w:r w:rsidRPr="008852E7">
        <w:rPr>
          <w:color w:val="000000" w:themeColor="text1"/>
          <w:sz w:val="28"/>
          <w:szCs w:val="28"/>
        </w:rPr>
        <w:t>.</w:t>
      </w:r>
      <w:r w:rsidR="00206AB9" w:rsidRPr="008852E7">
        <w:rPr>
          <w:color w:val="000000"/>
          <w:sz w:val="28"/>
        </w:rPr>
        <w:t xml:space="preserve"> </w:t>
      </w:r>
      <w:r w:rsidR="008852E7" w:rsidRPr="008852E7">
        <w:rPr>
          <w:color w:val="000000"/>
          <w:sz w:val="28"/>
        </w:rPr>
        <w:t>Потенциальной группой участников общественных отношений, инт</w:t>
      </w:r>
      <w:r w:rsidR="008852E7" w:rsidRPr="008852E7">
        <w:rPr>
          <w:color w:val="000000"/>
          <w:sz w:val="28"/>
        </w:rPr>
        <w:t>е</w:t>
      </w:r>
      <w:r w:rsidR="008852E7" w:rsidRPr="008852E7">
        <w:rPr>
          <w:color w:val="000000"/>
          <w:sz w:val="28"/>
        </w:rPr>
        <w:t xml:space="preserve">ресы </w:t>
      </w:r>
      <w:r w:rsidR="008852E7" w:rsidRPr="008852E7">
        <w:rPr>
          <w:color w:val="000000"/>
          <w:sz w:val="28"/>
          <w:szCs w:val="28"/>
        </w:rPr>
        <w:t>которых будут затронуты предлагаемым правовым регулированием, я</w:t>
      </w:r>
      <w:r w:rsidR="008852E7" w:rsidRPr="008852E7">
        <w:rPr>
          <w:color w:val="000000"/>
          <w:sz w:val="28"/>
          <w:szCs w:val="28"/>
        </w:rPr>
        <w:t>в</w:t>
      </w:r>
      <w:r w:rsidR="008852E7" w:rsidRPr="008852E7">
        <w:rPr>
          <w:color w:val="000000"/>
          <w:sz w:val="28"/>
          <w:szCs w:val="28"/>
        </w:rPr>
        <w:t>ляются:</w:t>
      </w:r>
      <w:r w:rsidR="008852E7" w:rsidRPr="008852E7">
        <w:rPr>
          <w:sz w:val="28"/>
          <w:szCs w:val="28"/>
        </w:rPr>
        <w:t xml:space="preserve"> физическое лицо</w:t>
      </w:r>
      <w:r w:rsidR="008852E7" w:rsidRPr="008852E7">
        <w:rPr>
          <w:i/>
          <w:sz w:val="28"/>
          <w:szCs w:val="28"/>
        </w:rPr>
        <w:t xml:space="preserve">, </w:t>
      </w:r>
      <w:r w:rsidR="008852E7" w:rsidRPr="008852E7">
        <w:rPr>
          <w:sz w:val="28"/>
          <w:szCs w:val="28"/>
        </w:rPr>
        <w:t>в том числе зарегистрированное в качестве индив</w:t>
      </w:r>
      <w:r w:rsidR="008852E7" w:rsidRPr="008852E7">
        <w:rPr>
          <w:sz w:val="28"/>
          <w:szCs w:val="28"/>
        </w:rPr>
        <w:t>и</w:t>
      </w:r>
      <w:r w:rsidR="008852E7" w:rsidRPr="008852E7">
        <w:rPr>
          <w:sz w:val="28"/>
          <w:szCs w:val="28"/>
        </w:rPr>
        <w:t>дуального</w:t>
      </w:r>
      <w:r w:rsidR="008852E7" w:rsidRPr="00C07B49">
        <w:rPr>
          <w:sz w:val="28"/>
          <w:szCs w:val="28"/>
        </w:rPr>
        <w:t xml:space="preserve"> предпринимателя, юридическое лицо или их уполномоченный пре</w:t>
      </w:r>
      <w:r w:rsidR="008852E7" w:rsidRPr="00C07B49">
        <w:rPr>
          <w:sz w:val="28"/>
          <w:szCs w:val="28"/>
        </w:rPr>
        <w:t>д</w:t>
      </w:r>
      <w:r w:rsidR="008852E7" w:rsidRPr="00C07B49">
        <w:rPr>
          <w:sz w:val="28"/>
          <w:szCs w:val="28"/>
        </w:rPr>
        <w:t>ставитель</w:t>
      </w:r>
      <w:r w:rsidR="008852E7">
        <w:rPr>
          <w:sz w:val="28"/>
          <w:szCs w:val="28"/>
        </w:rPr>
        <w:t>.</w:t>
      </w:r>
    </w:p>
    <w:p w:rsidR="008852E7" w:rsidRPr="00624211" w:rsidRDefault="008852E7" w:rsidP="008852E7">
      <w:pPr>
        <w:jc w:val="both"/>
        <w:rPr>
          <w:rFonts w:eastAsiaTheme="minorEastAsia"/>
          <w:sz w:val="28"/>
          <w:szCs w:val="28"/>
        </w:rPr>
      </w:pPr>
      <w:r w:rsidRPr="00C07B49">
        <w:rPr>
          <w:rFonts w:eastAsiaTheme="minorEastAsia"/>
          <w:sz w:val="28"/>
          <w:szCs w:val="28"/>
        </w:rPr>
        <w:tab/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</w:t>
      </w:r>
      <w:r w:rsidRPr="00624211">
        <w:rPr>
          <w:rFonts w:eastAsiaTheme="minorEastAsia"/>
          <w:sz w:val="28"/>
          <w:szCs w:val="28"/>
        </w:rPr>
        <w:t>регулирования. Вместе с тем, в 2025 году за пред</w:t>
      </w:r>
      <w:r w:rsidRPr="00624211">
        <w:rPr>
          <w:rFonts w:eastAsiaTheme="minorEastAsia"/>
          <w:sz w:val="28"/>
          <w:szCs w:val="28"/>
        </w:rPr>
        <w:t>о</w:t>
      </w:r>
      <w:r w:rsidRPr="00624211">
        <w:rPr>
          <w:rFonts w:eastAsiaTheme="minorEastAsia"/>
          <w:sz w:val="28"/>
          <w:szCs w:val="28"/>
        </w:rPr>
        <w:t>ставлением м</w:t>
      </w:r>
      <w:r w:rsidR="00D17591">
        <w:rPr>
          <w:rFonts w:eastAsiaTheme="minorEastAsia"/>
          <w:sz w:val="28"/>
          <w:szCs w:val="28"/>
        </w:rPr>
        <w:t>униципальной услуги обратилось 28 заявителей</w:t>
      </w:r>
      <w:r w:rsidRPr="00624211">
        <w:rPr>
          <w:rFonts w:eastAsiaTheme="minorEastAsia"/>
          <w:sz w:val="28"/>
          <w:szCs w:val="28"/>
        </w:rPr>
        <w:t xml:space="preserve">. </w:t>
      </w:r>
    </w:p>
    <w:p w:rsidR="008852E7" w:rsidRPr="00994D1B" w:rsidRDefault="00A17B5B" w:rsidP="008852E7">
      <w:pPr>
        <w:tabs>
          <w:tab w:val="left" w:pos="851"/>
          <w:tab w:val="left" w:pos="1134"/>
        </w:tabs>
        <w:jc w:val="both"/>
        <w:outlineLvl w:val="0"/>
        <w:rPr>
          <w:color w:val="000000" w:themeColor="text1"/>
          <w:sz w:val="28"/>
          <w:szCs w:val="28"/>
        </w:rPr>
      </w:pPr>
      <w:r w:rsidRPr="008852E7">
        <w:rPr>
          <w:sz w:val="28"/>
          <w:szCs w:val="28"/>
        </w:rPr>
        <w:tab/>
      </w:r>
      <w:r w:rsidR="00B03A55" w:rsidRPr="008852E7">
        <w:rPr>
          <w:sz w:val="28"/>
          <w:szCs w:val="28"/>
        </w:rPr>
        <w:t xml:space="preserve">2. </w:t>
      </w:r>
      <w:proofErr w:type="gramStart"/>
      <w:r w:rsidR="00B03A55" w:rsidRPr="008852E7">
        <w:rPr>
          <w:sz w:val="28"/>
          <w:szCs w:val="28"/>
        </w:rPr>
        <w:t xml:space="preserve">Проблема, на решение которой направлено </w:t>
      </w:r>
      <w:r w:rsidR="00C30A0A" w:rsidRPr="008852E7">
        <w:rPr>
          <w:sz w:val="28"/>
          <w:szCs w:val="28"/>
        </w:rPr>
        <w:t xml:space="preserve">предлагаемое проектом </w:t>
      </w:r>
      <w:r w:rsidR="00B03A55" w:rsidRPr="008852E7">
        <w:rPr>
          <w:sz w:val="28"/>
          <w:szCs w:val="28"/>
        </w:rPr>
        <w:t>правовое регулирование, заключается в</w:t>
      </w:r>
      <w:r w:rsidR="004355F8" w:rsidRPr="008852E7">
        <w:rPr>
          <w:sz w:val="28"/>
          <w:szCs w:val="28"/>
        </w:rPr>
        <w:t xml:space="preserve"> </w:t>
      </w:r>
      <w:r w:rsidR="00D17591">
        <w:rPr>
          <w:sz w:val="28"/>
          <w:szCs w:val="28"/>
        </w:rPr>
        <w:t>н</w:t>
      </w:r>
      <w:r w:rsidR="00D17591" w:rsidRPr="00D17591">
        <w:rPr>
          <w:sz w:val="28"/>
          <w:szCs w:val="28"/>
        </w:rPr>
        <w:t>ецелесообразност</w:t>
      </w:r>
      <w:r w:rsidR="00D17591">
        <w:rPr>
          <w:sz w:val="28"/>
          <w:szCs w:val="28"/>
        </w:rPr>
        <w:t>и</w:t>
      </w:r>
      <w:r w:rsidR="00D17591" w:rsidRPr="00D17591">
        <w:rPr>
          <w:sz w:val="28"/>
          <w:szCs w:val="28"/>
        </w:rPr>
        <w:t xml:space="preserve"> использования действующего административного регламента предоставления администрацией </w:t>
      </w:r>
      <w:r w:rsidR="00D17591" w:rsidRPr="00D17591">
        <w:rPr>
          <w:sz w:val="28"/>
          <w:szCs w:val="28"/>
        </w:rPr>
        <w:lastRenderedPageBreak/>
        <w:t>муниципального образования Крыловский муниципальный  район Краснода</w:t>
      </w:r>
      <w:r w:rsidR="00D17591" w:rsidRPr="00D17591">
        <w:rPr>
          <w:sz w:val="28"/>
          <w:szCs w:val="28"/>
        </w:rPr>
        <w:t>р</w:t>
      </w:r>
      <w:r w:rsidR="00D17591" w:rsidRPr="00D17591">
        <w:rPr>
          <w:sz w:val="28"/>
          <w:szCs w:val="28"/>
        </w:rPr>
        <w:t>ского края муниципальной услуги по выдаче разрешения на ввод объекта в эк</w:t>
      </w:r>
      <w:r w:rsidR="00D17591" w:rsidRPr="00D17591">
        <w:rPr>
          <w:sz w:val="28"/>
          <w:szCs w:val="28"/>
        </w:rPr>
        <w:t>с</w:t>
      </w:r>
      <w:r w:rsidR="00D17591" w:rsidRPr="00D17591">
        <w:rPr>
          <w:sz w:val="28"/>
          <w:szCs w:val="28"/>
        </w:rPr>
        <w:t>плуатацию, в  связи с не</w:t>
      </w:r>
      <w:r w:rsidR="00D17591">
        <w:rPr>
          <w:sz w:val="28"/>
          <w:szCs w:val="28"/>
        </w:rPr>
        <w:t>со</w:t>
      </w:r>
      <w:r w:rsidR="00D17591" w:rsidRPr="00D17591">
        <w:rPr>
          <w:sz w:val="28"/>
          <w:szCs w:val="28"/>
        </w:rPr>
        <w:t>ответствием его структуры и отдельных положений требованиям федерального законодательства,</w:t>
      </w:r>
      <w:r w:rsidR="008852E7" w:rsidRPr="008E5F44">
        <w:rPr>
          <w:color w:val="000000" w:themeColor="text1"/>
          <w:sz w:val="28"/>
          <w:szCs w:val="28"/>
        </w:rPr>
        <w:t xml:space="preserve"> а именно </w:t>
      </w:r>
      <w:r w:rsidR="008852E7">
        <w:rPr>
          <w:color w:val="000000"/>
          <w:sz w:val="28"/>
          <w:szCs w:val="28"/>
        </w:rPr>
        <w:t>статьи 55 Градостро</w:t>
      </w:r>
      <w:r w:rsidR="008852E7">
        <w:rPr>
          <w:color w:val="000000"/>
          <w:sz w:val="28"/>
          <w:szCs w:val="28"/>
        </w:rPr>
        <w:t>и</w:t>
      </w:r>
      <w:r w:rsidR="008852E7">
        <w:rPr>
          <w:color w:val="000000"/>
          <w:sz w:val="28"/>
          <w:szCs w:val="28"/>
        </w:rPr>
        <w:t>тельного кодекса Российской Федерации (в редакции от 31 июля</w:t>
      </w:r>
      <w:proofErr w:type="gramEnd"/>
      <w:r w:rsidR="008852E7">
        <w:rPr>
          <w:color w:val="000000"/>
          <w:sz w:val="28"/>
          <w:szCs w:val="28"/>
        </w:rPr>
        <w:t xml:space="preserve"> </w:t>
      </w:r>
      <w:proofErr w:type="gramStart"/>
      <w:r w:rsidR="008852E7">
        <w:rPr>
          <w:color w:val="000000"/>
          <w:sz w:val="28"/>
          <w:szCs w:val="28"/>
        </w:rPr>
        <w:t>2025 г. № 304-ФЗ, от 29 декабря 2025 г. № 579-ФЗ</w:t>
      </w:r>
      <w:r w:rsidR="008852E7" w:rsidRPr="00AF0DE2">
        <w:rPr>
          <w:color w:val="000000"/>
          <w:sz w:val="28"/>
          <w:szCs w:val="28"/>
        </w:rPr>
        <w:t xml:space="preserve">), </w:t>
      </w:r>
      <w:r w:rsidR="00C35482">
        <w:rPr>
          <w:color w:val="000000" w:themeColor="text1"/>
          <w:sz w:val="28"/>
          <w:szCs w:val="28"/>
        </w:rPr>
        <w:t>п</w:t>
      </w:r>
      <w:r w:rsidR="008852E7" w:rsidRPr="00AF0DE2">
        <w:rPr>
          <w:color w:val="000000" w:themeColor="text1"/>
          <w:sz w:val="28"/>
          <w:szCs w:val="28"/>
        </w:rPr>
        <w:t>остановления Правительства РФ от 20 июля 2021 г. № 1228 «Об утверждении Правил разработки и утверждения а</w:t>
      </w:r>
      <w:r w:rsidR="008852E7" w:rsidRPr="00AF0DE2">
        <w:rPr>
          <w:color w:val="000000" w:themeColor="text1"/>
          <w:sz w:val="28"/>
          <w:szCs w:val="28"/>
        </w:rPr>
        <w:t>д</w:t>
      </w:r>
      <w:r w:rsidR="008852E7" w:rsidRPr="00AF0DE2">
        <w:rPr>
          <w:color w:val="000000" w:themeColor="text1"/>
          <w:sz w:val="28"/>
          <w:szCs w:val="28"/>
        </w:rPr>
        <w:t>министративных регламентов предоставления государственных услуг, о внес</w:t>
      </w:r>
      <w:r w:rsidR="008852E7" w:rsidRPr="00AF0DE2">
        <w:rPr>
          <w:color w:val="000000" w:themeColor="text1"/>
          <w:sz w:val="28"/>
          <w:szCs w:val="28"/>
        </w:rPr>
        <w:t>е</w:t>
      </w:r>
      <w:r w:rsidR="008852E7" w:rsidRPr="00AF0DE2">
        <w:rPr>
          <w:color w:val="000000" w:themeColor="text1"/>
          <w:sz w:val="28"/>
          <w:szCs w:val="28"/>
        </w:rPr>
        <w:t>нии изменений в некоторые акты Правительства Российской Федерации и пр</w:t>
      </w:r>
      <w:r w:rsidR="008852E7" w:rsidRPr="00AF0DE2">
        <w:rPr>
          <w:color w:val="000000" w:themeColor="text1"/>
          <w:sz w:val="28"/>
          <w:szCs w:val="28"/>
        </w:rPr>
        <w:t>и</w:t>
      </w:r>
      <w:r w:rsidR="008852E7" w:rsidRPr="00AF0DE2">
        <w:rPr>
          <w:color w:val="000000" w:themeColor="text1"/>
          <w:sz w:val="28"/>
          <w:szCs w:val="28"/>
        </w:rPr>
        <w:t>знании утратившими силу некоторых актов и отдельных положений актов Пр</w:t>
      </w:r>
      <w:r w:rsidR="008852E7" w:rsidRPr="00AF0DE2">
        <w:rPr>
          <w:color w:val="000000" w:themeColor="text1"/>
          <w:sz w:val="28"/>
          <w:szCs w:val="28"/>
        </w:rPr>
        <w:t>а</w:t>
      </w:r>
      <w:r w:rsidR="008852E7" w:rsidRPr="00AF0DE2">
        <w:rPr>
          <w:color w:val="000000" w:themeColor="text1"/>
          <w:sz w:val="28"/>
          <w:szCs w:val="28"/>
        </w:rPr>
        <w:t>вительства Российской Федерации» (в редакции Постановления Правительс</w:t>
      </w:r>
      <w:r w:rsidR="00C35482">
        <w:rPr>
          <w:color w:val="000000" w:themeColor="text1"/>
          <w:sz w:val="28"/>
          <w:szCs w:val="28"/>
        </w:rPr>
        <w:t>тва РФ от 28 апреля 2025</w:t>
      </w:r>
      <w:proofErr w:type="gramEnd"/>
      <w:r w:rsidR="00C35482">
        <w:rPr>
          <w:color w:val="000000" w:themeColor="text1"/>
          <w:sz w:val="28"/>
          <w:szCs w:val="28"/>
        </w:rPr>
        <w:t xml:space="preserve"> № 569).</w:t>
      </w:r>
      <w:r w:rsidR="008852E7" w:rsidRPr="00AF0DE2">
        <w:rPr>
          <w:color w:val="000000" w:themeColor="text1"/>
          <w:sz w:val="28"/>
          <w:szCs w:val="28"/>
        </w:rPr>
        <w:t xml:space="preserve">  </w:t>
      </w:r>
    </w:p>
    <w:p w:rsidR="008852E7" w:rsidRPr="00994D1B" w:rsidRDefault="008852E7" w:rsidP="008852E7">
      <w:pPr>
        <w:tabs>
          <w:tab w:val="left" w:pos="851"/>
          <w:tab w:val="left" w:pos="1134"/>
        </w:tabs>
        <w:jc w:val="both"/>
        <w:outlineLvl w:val="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Pr="007A2061">
        <w:rPr>
          <w:sz w:val="28"/>
          <w:szCs w:val="28"/>
        </w:rPr>
        <w:t>В целях решения указанной проблемы рассматриваемым проектом п</w:t>
      </w:r>
      <w:r w:rsidRPr="007A2061">
        <w:rPr>
          <w:sz w:val="28"/>
          <w:szCs w:val="28"/>
        </w:rPr>
        <w:t>о</w:t>
      </w:r>
      <w:r w:rsidRPr="007A2061">
        <w:rPr>
          <w:sz w:val="28"/>
          <w:szCs w:val="28"/>
        </w:rPr>
        <w:t>становления предлагается привести административный регламент в соотве</w:t>
      </w:r>
      <w:r w:rsidRPr="007A2061">
        <w:rPr>
          <w:sz w:val="28"/>
          <w:szCs w:val="28"/>
        </w:rPr>
        <w:t>т</w:t>
      </w:r>
      <w:r w:rsidRPr="007A2061">
        <w:rPr>
          <w:sz w:val="28"/>
          <w:szCs w:val="28"/>
        </w:rPr>
        <w:t xml:space="preserve">ствие с </w:t>
      </w:r>
      <w:r w:rsidRPr="007A2061">
        <w:rPr>
          <w:color w:val="000000" w:themeColor="text1"/>
          <w:sz w:val="28"/>
          <w:szCs w:val="28"/>
        </w:rPr>
        <w:t xml:space="preserve">требованиями федерального законодательства, а именно </w:t>
      </w:r>
      <w:r>
        <w:rPr>
          <w:color w:val="000000"/>
          <w:sz w:val="28"/>
          <w:szCs w:val="28"/>
        </w:rPr>
        <w:t>статьи 55 Гр</w:t>
      </w:r>
      <w:r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>достроительного кодекса Российской Федерации (в редакции от 31 июля 2025 г. № 304-ФЗ, от 29 декабря 2025 г. № 579-ФЗ</w:t>
      </w:r>
      <w:r w:rsidRPr="00AF0DE2">
        <w:rPr>
          <w:color w:val="000000"/>
          <w:sz w:val="28"/>
          <w:szCs w:val="28"/>
        </w:rPr>
        <w:t xml:space="preserve">), </w:t>
      </w:r>
      <w:r w:rsidR="00C35482">
        <w:rPr>
          <w:color w:val="000000" w:themeColor="text1"/>
          <w:sz w:val="28"/>
          <w:szCs w:val="28"/>
        </w:rPr>
        <w:t>п</w:t>
      </w:r>
      <w:r w:rsidRPr="00AF0DE2">
        <w:rPr>
          <w:color w:val="000000" w:themeColor="text1"/>
          <w:sz w:val="28"/>
          <w:szCs w:val="28"/>
        </w:rPr>
        <w:t>остановления Правительства РФ от 20 июля 2021 г.  № 1228 «Об утверждении Правил разработки и утверждения административных регламентов предоставления государственных услуг</w:t>
      </w:r>
      <w:proofErr w:type="gramEnd"/>
      <w:r w:rsidRPr="00AF0DE2">
        <w:rPr>
          <w:color w:val="000000" w:themeColor="text1"/>
          <w:sz w:val="28"/>
          <w:szCs w:val="28"/>
        </w:rPr>
        <w:t>, о вн</w:t>
      </w:r>
      <w:r w:rsidRPr="00AF0DE2">
        <w:rPr>
          <w:color w:val="000000" w:themeColor="text1"/>
          <w:sz w:val="28"/>
          <w:szCs w:val="28"/>
        </w:rPr>
        <w:t>е</w:t>
      </w:r>
      <w:r w:rsidRPr="00AF0DE2">
        <w:rPr>
          <w:color w:val="000000" w:themeColor="text1"/>
          <w:sz w:val="28"/>
          <w:szCs w:val="28"/>
        </w:rPr>
        <w:t>се</w:t>
      </w:r>
      <w:r w:rsidR="00C35482">
        <w:rPr>
          <w:color w:val="000000" w:themeColor="text1"/>
          <w:sz w:val="28"/>
          <w:szCs w:val="28"/>
        </w:rPr>
        <w:t>нии изменений в некоторые акты П</w:t>
      </w:r>
      <w:r w:rsidRPr="00AF0DE2">
        <w:rPr>
          <w:color w:val="000000" w:themeColor="text1"/>
          <w:sz w:val="28"/>
          <w:szCs w:val="28"/>
        </w:rPr>
        <w:t>равительства Российской Федерации и признании утратившими силу некоторых актов и отдельных положений актов Правительства Российской Федерации» (в редакции Постановления Правител</w:t>
      </w:r>
      <w:r w:rsidRPr="00AF0DE2">
        <w:rPr>
          <w:color w:val="000000" w:themeColor="text1"/>
          <w:sz w:val="28"/>
          <w:szCs w:val="28"/>
        </w:rPr>
        <w:t>ь</w:t>
      </w:r>
      <w:r w:rsidRPr="00AF0DE2">
        <w:rPr>
          <w:color w:val="000000" w:themeColor="text1"/>
          <w:sz w:val="28"/>
          <w:szCs w:val="28"/>
        </w:rPr>
        <w:t>ства РФ от 28 апреля 2025 № 569);  и п</w:t>
      </w:r>
      <w:r w:rsidRPr="00AF0DE2">
        <w:rPr>
          <w:color w:val="000000"/>
          <w:sz w:val="28"/>
          <w:szCs w:val="28"/>
        </w:rPr>
        <w:t>остановлени</w:t>
      </w:r>
      <w:r>
        <w:rPr>
          <w:color w:val="000000"/>
          <w:sz w:val="28"/>
          <w:szCs w:val="28"/>
        </w:rPr>
        <w:t>я</w:t>
      </w:r>
      <w:r w:rsidRPr="00AF0DE2">
        <w:rPr>
          <w:color w:val="000000"/>
          <w:sz w:val="28"/>
          <w:szCs w:val="28"/>
        </w:rPr>
        <w:t xml:space="preserve"> администрации № 1144</w:t>
      </w:r>
      <w:r w:rsidRPr="00AF0DE2">
        <w:rPr>
          <w:sz w:val="28"/>
          <w:szCs w:val="28"/>
        </w:rPr>
        <w:t>.</w:t>
      </w:r>
    </w:p>
    <w:p w:rsidR="008852E7" w:rsidRPr="003B5AA1" w:rsidRDefault="008852E7" w:rsidP="008852E7">
      <w:pPr>
        <w:ind w:firstLine="708"/>
        <w:jc w:val="both"/>
        <w:outlineLvl w:val="0"/>
        <w:rPr>
          <w:sz w:val="28"/>
          <w:szCs w:val="28"/>
          <w:highlight w:val="yellow"/>
        </w:rPr>
      </w:pPr>
      <w:r w:rsidRPr="003B5AA1">
        <w:rPr>
          <w:sz w:val="28"/>
          <w:szCs w:val="28"/>
        </w:rPr>
        <w:t>Административный регламент устанавливает порядок и стандарт пред</w:t>
      </w:r>
      <w:r w:rsidRPr="003B5AA1">
        <w:rPr>
          <w:sz w:val="28"/>
          <w:szCs w:val="28"/>
        </w:rPr>
        <w:t>о</w:t>
      </w:r>
      <w:r w:rsidRPr="003B5AA1">
        <w:rPr>
          <w:sz w:val="28"/>
          <w:szCs w:val="28"/>
        </w:rPr>
        <w:t xml:space="preserve">ставления </w:t>
      </w:r>
      <w:r>
        <w:rPr>
          <w:sz w:val="28"/>
          <w:szCs w:val="28"/>
        </w:rPr>
        <w:t>у</w:t>
      </w:r>
      <w:r w:rsidR="00C35482">
        <w:rPr>
          <w:sz w:val="28"/>
          <w:szCs w:val="28"/>
        </w:rPr>
        <w:t>слуги «Выдача разрешений</w:t>
      </w:r>
      <w:r w:rsidRPr="003B5AA1">
        <w:rPr>
          <w:sz w:val="28"/>
          <w:szCs w:val="28"/>
        </w:rPr>
        <w:t xml:space="preserve"> на ввод объекта в эксплуатацию»</w:t>
      </w:r>
      <w:r>
        <w:rPr>
          <w:sz w:val="28"/>
          <w:szCs w:val="28"/>
        </w:rPr>
        <w:t>.</w:t>
      </w:r>
    </w:p>
    <w:p w:rsidR="008852E7" w:rsidRPr="0065355A" w:rsidRDefault="008852E7" w:rsidP="008852E7">
      <w:pPr>
        <w:ind w:firstLine="720"/>
        <w:jc w:val="both"/>
        <w:rPr>
          <w:sz w:val="28"/>
          <w:szCs w:val="28"/>
        </w:rPr>
      </w:pPr>
      <w:r w:rsidRPr="0065355A">
        <w:rPr>
          <w:sz w:val="28"/>
          <w:szCs w:val="28"/>
        </w:rPr>
        <w:t xml:space="preserve">Услуга предоставляется администрацией муниципального образования </w:t>
      </w:r>
      <w:r w:rsidR="00C35482">
        <w:rPr>
          <w:sz w:val="28"/>
          <w:szCs w:val="28"/>
        </w:rPr>
        <w:t>Крыловский</w:t>
      </w:r>
      <w:r w:rsidRPr="0065355A">
        <w:rPr>
          <w:sz w:val="28"/>
          <w:szCs w:val="28"/>
        </w:rPr>
        <w:t xml:space="preserve"> муниципальный район Краснодарского края через отраслевой (функциональный) орган – отдел архитектуры и градостроительства админ</w:t>
      </w:r>
      <w:r w:rsidRPr="0065355A">
        <w:rPr>
          <w:sz w:val="28"/>
          <w:szCs w:val="28"/>
        </w:rPr>
        <w:t>и</w:t>
      </w:r>
      <w:r w:rsidRPr="0065355A">
        <w:rPr>
          <w:sz w:val="28"/>
          <w:szCs w:val="28"/>
        </w:rPr>
        <w:t xml:space="preserve">страции муниципального образования </w:t>
      </w:r>
      <w:r w:rsidR="00C35482">
        <w:rPr>
          <w:sz w:val="28"/>
          <w:szCs w:val="28"/>
        </w:rPr>
        <w:t>Крыловский</w:t>
      </w:r>
      <w:r w:rsidRPr="0065355A">
        <w:rPr>
          <w:sz w:val="28"/>
          <w:szCs w:val="28"/>
        </w:rPr>
        <w:t xml:space="preserve"> муниципальный район Краснодарского края.</w:t>
      </w:r>
    </w:p>
    <w:p w:rsidR="008852E7" w:rsidRPr="00BB78E1" w:rsidRDefault="008852E7" w:rsidP="008852E7">
      <w:pPr>
        <w:ind w:firstLine="708"/>
        <w:jc w:val="both"/>
        <w:outlineLvl w:val="0"/>
        <w:rPr>
          <w:sz w:val="28"/>
          <w:szCs w:val="28"/>
        </w:rPr>
      </w:pPr>
      <w:r w:rsidRPr="00BB78E1">
        <w:rPr>
          <w:sz w:val="28"/>
          <w:szCs w:val="28"/>
        </w:rPr>
        <w:t xml:space="preserve">Услуга включает в себя </w:t>
      </w:r>
      <w:r w:rsidR="00577CA8">
        <w:rPr>
          <w:sz w:val="28"/>
          <w:szCs w:val="28"/>
        </w:rPr>
        <w:t>3</w:t>
      </w:r>
      <w:r w:rsidRPr="00BB78E1">
        <w:rPr>
          <w:sz w:val="28"/>
          <w:szCs w:val="28"/>
        </w:rPr>
        <w:t xml:space="preserve"> </w:t>
      </w:r>
      <w:proofErr w:type="spellStart"/>
      <w:r w:rsidRPr="00BB78E1">
        <w:rPr>
          <w:sz w:val="28"/>
          <w:szCs w:val="28"/>
        </w:rPr>
        <w:t>подуслуги</w:t>
      </w:r>
      <w:proofErr w:type="spellEnd"/>
      <w:r w:rsidRPr="00BB78E1">
        <w:rPr>
          <w:sz w:val="28"/>
          <w:szCs w:val="28"/>
        </w:rPr>
        <w:t xml:space="preserve"> (цели обращения):</w:t>
      </w:r>
    </w:p>
    <w:p w:rsidR="008852E7" w:rsidRPr="0065355A" w:rsidRDefault="008852E7" w:rsidP="008852E7">
      <w:pPr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0" w:firstLine="720"/>
        <w:jc w:val="both"/>
        <w:outlineLvl w:val="0"/>
        <w:rPr>
          <w:sz w:val="28"/>
          <w:szCs w:val="28"/>
        </w:rPr>
      </w:pPr>
      <w:r w:rsidRPr="00BB78E1">
        <w:rPr>
          <w:sz w:val="28"/>
          <w:szCs w:val="28"/>
        </w:rPr>
        <w:t>выдача разрешения на ввод объекта в эксплуатацию</w:t>
      </w:r>
      <w:r w:rsidRPr="0065355A">
        <w:rPr>
          <w:sz w:val="28"/>
          <w:szCs w:val="28"/>
        </w:rPr>
        <w:t>;</w:t>
      </w:r>
    </w:p>
    <w:p w:rsidR="008852E7" w:rsidRPr="0065355A" w:rsidRDefault="008852E7" w:rsidP="008852E7">
      <w:pPr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0" w:firstLine="720"/>
        <w:jc w:val="both"/>
        <w:outlineLvl w:val="0"/>
        <w:rPr>
          <w:sz w:val="28"/>
          <w:szCs w:val="28"/>
        </w:rPr>
      </w:pPr>
      <w:r w:rsidRPr="0065355A">
        <w:rPr>
          <w:sz w:val="28"/>
          <w:szCs w:val="28"/>
        </w:rPr>
        <w:t xml:space="preserve"> выдача дубликата разрешения на ввод объекта в эксплуатацию;</w:t>
      </w:r>
    </w:p>
    <w:p w:rsidR="008852E7" w:rsidRPr="008852E7" w:rsidRDefault="008852E7" w:rsidP="008852E7">
      <w:pPr>
        <w:numPr>
          <w:ilvl w:val="0"/>
          <w:numId w:val="13"/>
        </w:numPr>
        <w:tabs>
          <w:tab w:val="left" w:pos="1134"/>
        </w:tabs>
        <w:autoSpaceDE/>
        <w:autoSpaceDN/>
        <w:adjustRightInd/>
        <w:ind w:left="0" w:firstLine="720"/>
        <w:jc w:val="both"/>
        <w:outlineLvl w:val="0"/>
        <w:rPr>
          <w:sz w:val="28"/>
          <w:szCs w:val="28"/>
        </w:rPr>
      </w:pPr>
      <w:r w:rsidRPr="0065355A">
        <w:rPr>
          <w:sz w:val="28"/>
          <w:szCs w:val="28"/>
        </w:rPr>
        <w:t>исправление техническо</w:t>
      </w:r>
      <w:proofErr w:type="gramStart"/>
      <w:r w:rsidRPr="0065355A">
        <w:rPr>
          <w:sz w:val="28"/>
          <w:szCs w:val="28"/>
        </w:rPr>
        <w:t>й(</w:t>
      </w:r>
      <w:proofErr w:type="gramEnd"/>
      <w:r w:rsidRPr="0065355A">
        <w:rPr>
          <w:sz w:val="28"/>
          <w:szCs w:val="28"/>
        </w:rPr>
        <w:t>-их) ошибки(-</w:t>
      </w:r>
      <w:proofErr w:type="spellStart"/>
      <w:r w:rsidRPr="0065355A">
        <w:rPr>
          <w:sz w:val="28"/>
          <w:szCs w:val="28"/>
        </w:rPr>
        <w:t>ок</w:t>
      </w:r>
      <w:proofErr w:type="spellEnd"/>
      <w:r w:rsidRPr="0065355A">
        <w:rPr>
          <w:sz w:val="28"/>
          <w:szCs w:val="28"/>
        </w:rPr>
        <w:t>) в</w:t>
      </w:r>
      <w:r w:rsidRPr="0065355A">
        <w:t xml:space="preserve"> </w:t>
      </w:r>
      <w:r w:rsidRPr="0065355A">
        <w:rPr>
          <w:sz w:val="28"/>
          <w:szCs w:val="28"/>
        </w:rPr>
        <w:t xml:space="preserve">разрешении на ввод </w:t>
      </w:r>
      <w:r w:rsidRPr="008852E7">
        <w:rPr>
          <w:sz w:val="28"/>
          <w:szCs w:val="28"/>
        </w:rPr>
        <w:t>об</w:t>
      </w:r>
      <w:r w:rsidRPr="008852E7">
        <w:rPr>
          <w:sz w:val="28"/>
          <w:szCs w:val="28"/>
        </w:rPr>
        <w:t>ъ</w:t>
      </w:r>
      <w:r w:rsidRPr="008852E7">
        <w:rPr>
          <w:sz w:val="28"/>
          <w:szCs w:val="28"/>
        </w:rPr>
        <w:t>екта в эксплуатацию.</w:t>
      </w:r>
    </w:p>
    <w:p w:rsidR="00D24FAE" w:rsidRPr="00404F12" w:rsidRDefault="00035885" w:rsidP="0037366B">
      <w:pPr>
        <w:tabs>
          <w:tab w:val="left" w:pos="1134"/>
          <w:tab w:val="left" w:pos="1276"/>
          <w:tab w:val="left" w:pos="1418"/>
          <w:tab w:val="left" w:pos="1560"/>
        </w:tabs>
        <w:jc w:val="both"/>
        <w:rPr>
          <w:sz w:val="28"/>
          <w:szCs w:val="28"/>
        </w:rPr>
      </w:pPr>
      <w:r w:rsidRPr="008852E7">
        <w:rPr>
          <w:sz w:val="28"/>
          <w:szCs w:val="28"/>
        </w:rPr>
        <w:t xml:space="preserve">        </w:t>
      </w:r>
      <w:r w:rsidR="00D24FAE" w:rsidRPr="008852E7">
        <w:rPr>
          <w:sz w:val="28"/>
          <w:szCs w:val="28"/>
        </w:rPr>
        <w:t xml:space="preserve">Предусмотренное проектом правовое регулирование иными правовыми, информационными или организационными средствами не представляется </w:t>
      </w:r>
      <w:r w:rsidR="00D24FAE" w:rsidRPr="00404F12">
        <w:rPr>
          <w:sz w:val="28"/>
          <w:szCs w:val="28"/>
        </w:rPr>
        <w:t>во</w:t>
      </w:r>
      <w:r w:rsidR="00D24FAE" w:rsidRPr="00404F12">
        <w:rPr>
          <w:sz w:val="28"/>
          <w:szCs w:val="28"/>
        </w:rPr>
        <w:t>з</w:t>
      </w:r>
      <w:r w:rsidR="00D24FAE" w:rsidRPr="00404F12">
        <w:rPr>
          <w:sz w:val="28"/>
          <w:szCs w:val="28"/>
        </w:rPr>
        <w:t>можным.</w:t>
      </w:r>
    </w:p>
    <w:p w:rsidR="00404F12" w:rsidRDefault="00BB0B10" w:rsidP="00E3513F">
      <w:pPr>
        <w:pStyle w:val="aa"/>
        <w:tabs>
          <w:tab w:val="left" w:pos="1134"/>
        </w:tabs>
        <w:ind w:left="0" w:firstLine="709"/>
        <w:jc w:val="both"/>
        <w:rPr>
          <w:color w:val="000000"/>
          <w:sz w:val="28"/>
          <w:szCs w:val="28"/>
        </w:rPr>
      </w:pPr>
      <w:r w:rsidRPr="00404F12">
        <w:rPr>
          <w:sz w:val="28"/>
          <w:szCs w:val="28"/>
        </w:rPr>
        <w:t>3</w:t>
      </w:r>
      <w:r w:rsidR="00D24FAE" w:rsidRPr="00404F12">
        <w:rPr>
          <w:sz w:val="28"/>
          <w:szCs w:val="28"/>
        </w:rPr>
        <w:t xml:space="preserve">. </w:t>
      </w:r>
      <w:proofErr w:type="gramStart"/>
      <w:r w:rsidR="0038783A" w:rsidRPr="00404F12">
        <w:rPr>
          <w:sz w:val="28"/>
          <w:szCs w:val="28"/>
        </w:rPr>
        <w:t xml:space="preserve">Цель </w:t>
      </w:r>
      <w:r w:rsidR="00E606FA" w:rsidRPr="00404F12">
        <w:rPr>
          <w:sz w:val="28"/>
          <w:szCs w:val="28"/>
        </w:rPr>
        <w:t>проекта отвечает принципам правового регулирования, устано</w:t>
      </w:r>
      <w:r w:rsidR="00E606FA" w:rsidRPr="00404F12">
        <w:rPr>
          <w:sz w:val="28"/>
          <w:szCs w:val="28"/>
        </w:rPr>
        <w:t>в</w:t>
      </w:r>
      <w:r w:rsidR="00E606FA" w:rsidRPr="00404F12">
        <w:rPr>
          <w:sz w:val="28"/>
          <w:szCs w:val="28"/>
        </w:rPr>
        <w:t xml:space="preserve">ленным законодательством Российской Федерации, и заключается </w:t>
      </w:r>
      <w:r w:rsidR="004903BB" w:rsidRPr="00404F12">
        <w:rPr>
          <w:sz w:val="28"/>
          <w:szCs w:val="28"/>
        </w:rPr>
        <w:t xml:space="preserve">в </w:t>
      </w:r>
      <w:r w:rsidR="00404F12" w:rsidRPr="00404F12">
        <w:rPr>
          <w:sz w:val="28"/>
          <w:szCs w:val="28"/>
        </w:rPr>
        <w:t>предоста</w:t>
      </w:r>
      <w:r w:rsidR="00404F12" w:rsidRPr="00404F12">
        <w:rPr>
          <w:sz w:val="28"/>
          <w:szCs w:val="28"/>
        </w:rPr>
        <w:t>в</w:t>
      </w:r>
      <w:r w:rsidR="00404F12" w:rsidRPr="00404F12">
        <w:rPr>
          <w:sz w:val="28"/>
          <w:szCs w:val="28"/>
        </w:rPr>
        <w:t>лении администрацией</w:t>
      </w:r>
      <w:r w:rsidR="00404F12" w:rsidRPr="00D76C29">
        <w:rPr>
          <w:sz w:val="28"/>
          <w:szCs w:val="28"/>
        </w:rPr>
        <w:t xml:space="preserve"> муниципального образования </w:t>
      </w:r>
      <w:r w:rsidR="00C35482">
        <w:rPr>
          <w:sz w:val="28"/>
          <w:szCs w:val="28"/>
        </w:rPr>
        <w:t>Крыловский</w:t>
      </w:r>
      <w:r w:rsidR="00404F12" w:rsidRPr="00D76C29">
        <w:rPr>
          <w:sz w:val="28"/>
          <w:szCs w:val="28"/>
        </w:rPr>
        <w:t xml:space="preserve"> муниципал</w:t>
      </w:r>
      <w:r w:rsidR="00404F12" w:rsidRPr="00D76C29">
        <w:rPr>
          <w:sz w:val="28"/>
          <w:szCs w:val="28"/>
        </w:rPr>
        <w:t>ь</w:t>
      </w:r>
      <w:r w:rsidR="00404F12" w:rsidRPr="00D76C29">
        <w:rPr>
          <w:sz w:val="28"/>
          <w:szCs w:val="28"/>
        </w:rPr>
        <w:t xml:space="preserve">ный район Краснодарского края </w:t>
      </w:r>
      <w:r w:rsidR="00404F12" w:rsidRPr="00D76C29">
        <w:rPr>
          <w:color w:val="000000" w:themeColor="text1"/>
          <w:sz w:val="28"/>
          <w:szCs w:val="28"/>
        </w:rPr>
        <w:t xml:space="preserve">муниципальной услуги </w:t>
      </w:r>
      <w:r w:rsidR="00404F12" w:rsidRPr="00D76C29">
        <w:rPr>
          <w:sz w:val="28"/>
          <w:szCs w:val="28"/>
        </w:rPr>
        <w:t>«Выдача разрешени</w:t>
      </w:r>
      <w:r w:rsidR="00C35482">
        <w:rPr>
          <w:sz w:val="28"/>
          <w:szCs w:val="28"/>
        </w:rPr>
        <w:t>й</w:t>
      </w:r>
      <w:r w:rsidR="00404F12" w:rsidRPr="00D76C29">
        <w:rPr>
          <w:sz w:val="28"/>
          <w:szCs w:val="28"/>
        </w:rPr>
        <w:t xml:space="preserve"> на ввод объекта в эксплуатацию» в</w:t>
      </w:r>
      <w:r w:rsidR="00404F12" w:rsidRPr="00D76C29">
        <w:rPr>
          <w:color w:val="000000" w:themeColor="text1"/>
          <w:sz w:val="28"/>
          <w:szCs w:val="28"/>
        </w:rPr>
        <w:t xml:space="preserve"> соответствии с административным регл</w:t>
      </w:r>
      <w:r w:rsidR="00404F12" w:rsidRPr="00D76C29">
        <w:rPr>
          <w:color w:val="000000" w:themeColor="text1"/>
          <w:sz w:val="28"/>
          <w:szCs w:val="28"/>
        </w:rPr>
        <w:t>а</w:t>
      </w:r>
      <w:r w:rsidR="00404F12" w:rsidRPr="00D76C29">
        <w:rPr>
          <w:color w:val="000000" w:themeColor="text1"/>
          <w:sz w:val="28"/>
          <w:szCs w:val="28"/>
        </w:rPr>
        <w:t>ментом, структура и отдельные положения которого соответствуют требован</w:t>
      </w:r>
      <w:r w:rsidR="00404F12" w:rsidRPr="00D76C29">
        <w:rPr>
          <w:color w:val="000000" w:themeColor="text1"/>
          <w:sz w:val="28"/>
          <w:szCs w:val="28"/>
        </w:rPr>
        <w:t>и</w:t>
      </w:r>
      <w:r w:rsidR="00404F12" w:rsidRPr="00D76C29">
        <w:rPr>
          <w:color w:val="000000" w:themeColor="text1"/>
          <w:sz w:val="28"/>
          <w:szCs w:val="28"/>
        </w:rPr>
        <w:t>ям федерального законодательства</w:t>
      </w:r>
      <w:r w:rsidR="00C35482">
        <w:rPr>
          <w:color w:val="000000" w:themeColor="text1"/>
          <w:sz w:val="28"/>
          <w:szCs w:val="28"/>
        </w:rPr>
        <w:t xml:space="preserve">. </w:t>
      </w:r>
      <w:proofErr w:type="gramEnd"/>
    </w:p>
    <w:p w:rsidR="002A5438" w:rsidRPr="00404F12" w:rsidRDefault="002B7CCF" w:rsidP="002A5438">
      <w:pPr>
        <w:ind w:firstLine="540"/>
        <w:jc w:val="both"/>
        <w:rPr>
          <w:rFonts w:eastAsia="Calibri"/>
          <w:sz w:val="28"/>
          <w:szCs w:val="28"/>
        </w:rPr>
      </w:pPr>
      <w:r w:rsidRPr="00404F12">
        <w:rPr>
          <w:rFonts w:eastAsiaTheme="minorEastAsia"/>
          <w:sz w:val="28"/>
          <w:szCs w:val="28"/>
        </w:rPr>
        <w:lastRenderedPageBreak/>
        <w:t xml:space="preserve">4. Проект </w:t>
      </w:r>
      <w:r w:rsidR="002A5438" w:rsidRPr="00404F12">
        <w:rPr>
          <w:rFonts w:eastAsiaTheme="minorEastAsia"/>
          <w:sz w:val="28"/>
          <w:szCs w:val="28"/>
        </w:rPr>
        <w:t>предусматривает положения, которыми устанавливаются об</w:t>
      </w:r>
      <w:r w:rsidR="002A5438" w:rsidRPr="00404F12">
        <w:rPr>
          <w:rFonts w:eastAsiaTheme="minorEastAsia"/>
          <w:sz w:val="28"/>
          <w:szCs w:val="28"/>
        </w:rPr>
        <w:t>я</w:t>
      </w:r>
      <w:r w:rsidR="002A5438" w:rsidRPr="00404F12">
        <w:rPr>
          <w:rFonts w:eastAsiaTheme="minorEastAsia"/>
          <w:sz w:val="28"/>
          <w:szCs w:val="28"/>
        </w:rPr>
        <w:t xml:space="preserve">занности для заявителей, претендующих на получение муниципальной услуги </w:t>
      </w:r>
      <w:r w:rsidR="00701055" w:rsidRPr="00404F12">
        <w:rPr>
          <w:rFonts w:eastAsiaTheme="minorEastAsia"/>
          <w:sz w:val="28"/>
          <w:szCs w:val="28"/>
        </w:rPr>
        <w:t>п</w:t>
      </w:r>
      <w:r w:rsidR="002A5438" w:rsidRPr="00404F12">
        <w:rPr>
          <w:rFonts w:eastAsiaTheme="minorEastAsia"/>
          <w:sz w:val="28"/>
          <w:szCs w:val="28"/>
        </w:rPr>
        <w:t>о соблюдению установленной формы заявления о предоставлении муниц</w:t>
      </w:r>
      <w:r w:rsidR="002A5438" w:rsidRPr="00404F12">
        <w:rPr>
          <w:rFonts w:eastAsiaTheme="minorEastAsia"/>
          <w:sz w:val="28"/>
          <w:szCs w:val="28"/>
        </w:rPr>
        <w:t>и</w:t>
      </w:r>
      <w:r w:rsidR="002A5438" w:rsidRPr="00404F12">
        <w:rPr>
          <w:rFonts w:eastAsiaTheme="minorEastAsia"/>
          <w:sz w:val="28"/>
          <w:szCs w:val="28"/>
        </w:rPr>
        <w:t xml:space="preserve">пальной услуги и по предоставлению документов, прилагаемых к указанному заявлению, </w:t>
      </w:r>
      <w:r w:rsidR="0075487B" w:rsidRPr="00404F12">
        <w:rPr>
          <w:rFonts w:eastAsiaTheme="minorEastAsia"/>
          <w:sz w:val="28"/>
          <w:szCs w:val="28"/>
        </w:rPr>
        <w:t>в соответствии с требованиями</w:t>
      </w:r>
      <w:r w:rsidR="002A5438" w:rsidRPr="00404F12">
        <w:rPr>
          <w:rFonts w:eastAsiaTheme="minorEastAsia"/>
          <w:sz w:val="28"/>
          <w:szCs w:val="28"/>
        </w:rPr>
        <w:t>, установленн</w:t>
      </w:r>
      <w:r w:rsidR="0075487B" w:rsidRPr="00404F12">
        <w:rPr>
          <w:rFonts w:eastAsiaTheme="minorEastAsia"/>
          <w:sz w:val="28"/>
          <w:szCs w:val="28"/>
        </w:rPr>
        <w:t xml:space="preserve">ыми </w:t>
      </w:r>
      <w:r w:rsidR="00577CA8">
        <w:rPr>
          <w:rFonts w:eastAsia="Calibri"/>
          <w:sz w:val="28"/>
          <w:szCs w:val="28"/>
        </w:rPr>
        <w:t>в пункт</w:t>
      </w:r>
      <w:r w:rsidR="007D6A50">
        <w:rPr>
          <w:rFonts w:eastAsia="Calibri"/>
          <w:sz w:val="28"/>
          <w:szCs w:val="28"/>
        </w:rPr>
        <w:t>ах</w:t>
      </w:r>
      <w:r w:rsidR="00577CA8">
        <w:rPr>
          <w:rFonts w:eastAsia="Calibri"/>
          <w:sz w:val="28"/>
          <w:szCs w:val="28"/>
        </w:rPr>
        <w:t xml:space="preserve"> 13</w:t>
      </w:r>
      <w:r w:rsidR="007D6A50">
        <w:rPr>
          <w:rFonts w:eastAsia="Calibri"/>
          <w:sz w:val="28"/>
          <w:szCs w:val="28"/>
        </w:rPr>
        <w:t>, 14</w:t>
      </w:r>
      <w:r w:rsidR="00577CA8">
        <w:rPr>
          <w:rFonts w:eastAsia="Calibri"/>
          <w:sz w:val="28"/>
          <w:szCs w:val="28"/>
        </w:rPr>
        <w:t xml:space="preserve"> </w:t>
      </w:r>
      <w:r w:rsidR="000447BD" w:rsidRPr="00404F12">
        <w:rPr>
          <w:rFonts w:eastAsia="Calibri"/>
          <w:sz w:val="28"/>
          <w:szCs w:val="28"/>
        </w:rPr>
        <w:t xml:space="preserve">административного </w:t>
      </w:r>
      <w:r w:rsidR="002A5438" w:rsidRPr="00404F12">
        <w:rPr>
          <w:rFonts w:eastAsia="Calibri"/>
          <w:sz w:val="28"/>
          <w:szCs w:val="28"/>
        </w:rPr>
        <w:t>регламента</w:t>
      </w:r>
      <w:r w:rsidR="000447BD" w:rsidRPr="00404F12">
        <w:rPr>
          <w:rFonts w:eastAsia="Calibri"/>
          <w:sz w:val="28"/>
          <w:szCs w:val="28"/>
        </w:rPr>
        <w:t xml:space="preserve"> в редакции проекта</w:t>
      </w:r>
      <w:r w:rsidR="00A278C9" w:rsidRPr="00404F12">
        <w:rPr>
          <w:rFonts w:eastAsia="Calibri"/>
          <w:sz w:val="28"/>
          <w:szCs w:val="28"/>
        </w:rPr>
        <w:t>.</w:t>
      </w:r>
    </w:p>
    <w:p w:rsidR="00E80B0B" w:rsidRPr="003F5099" w:rsidRDefault="00E80B0B" w:rsidP="002A5438">
      <w:pPr>
        <w:ind w:firstLine="540"/>
        <w:jc w:val="both"/>
        <w:rPr>
          <w:rFonts w:eastAsia="Calibri"/>
          <w:sz w:val="28"/>
          <w:szCs w:val="28"/>
        </w:rPr>
      </w:pPr>
      <w:r w:rsidRPr="003F5099">
        <w:rPr>
          <w:rFonts w:eastAsia="Calibri"/>
          <w:sz w:val="28"/>
          <w:szCs w:val="28"/>
        </w:rPr>
        <w:t>Проектом обязательные требования не установлены.</w:t>
      </w:r>
    </w:p>
    <w:p w:rsidR="00A34874" w:rsidRPr="00673934" w:rsidRDefault="00A34874" w:rsidP="00A34874">
      <w:pPr>
        <w:ind w:firstLine="540"/>
        <w:jc w:val="both"/>
        <w:rPr>
          <w:rFonts w:eastAsia="Calibri"/>
          <w:sz w:val="28"/>
          <w:szCs w:val="28"/>
        </w:rPr>
      </w:pPr>
      <w:r w:rsidRPr="00673934">
        <w:rPr>
          <w:sz w:val="28"/>
          <w:szCs w:val="28"/>
        </w:rPr>
        <w:t xml:space="preserve">Содержание и порядок реализации полномочий </w:t>
      </w:r>
      <w:r w:rsidR="00C17FC8" w:rsidRPr="00673934">
        <w:rPr>
          <w:sz w:val="28"/>
          <w:szCs w:val="28"/>
        </w:rPr>
        <w:t>администраци</w:t>
      </w:r>
      <w:r w:rsidRPr="00673934">
        <w:rPr>
          <w:sz w:val="28"/>
          <w:szCs w:val="28"/>
        </w:rPr>
        <w:t>и</w:t>
      </w:r>
      <w:r w:rsidR="00C17FC8" w:rsidRPr="00673934">
        <w:rPr>
          <w:sz w:val="28"/>
          <w:szCs w:val="28"/>
        </w:rPr>
        <w:t xml:space="preserve"> муниц</w:t>
      </w:r>
      <w:r w:rsidR="00C17FC8" w:rsidRPr="00673934">
        <w:rPr>
          <w:sz w:val="28"/>
          <w:szCs w:val="28"/>
        </w:rPr>
        <w:t>и</w:t>
      </w:r>
      <w:r w:rsidR="00C17FC8" w:rsidRPr="00673934">
        <w:rPr>
          <w:sz w:val="28"/>
          <w:szCs w:val="28"/>
        </w:rPr>
        <w:t xml:space="preserve">пального образования </w:t>
      </w:r>
      <w:r w:rsidR="00577CA8">
        <w:rPr>
          <w:sz w:val="28"/>
          <w:szCs w:val="28"/>
        </w:rPr>
        <w:t>Крыловский</w:t>
      </w:r>
      <w:r w:rsidR="00C17FC8" w:rsidRPr="00673934">
        <w:rPr>
          <w:sz w:val="28"/>
          <w:szCs w:val="28"/>
        </w:rPr>
        <w:t xml:space="preserve"> </w:t>
      </w:r>
      <w:r w:rsidR="00385D51" w:rsidRPr="00673934">
        <w:rPr>
          <w:sz w:val="28"/>
          <w:szCs w:val="28"/>
        </w:rPr>
        <w:t xml:space="preserve">муниципальный </w:t>
      </w:r>
      <w:r w:rsidR="00C17FC8" w:rsidRPr="00673934">
        <w:rPr>
          <w:sz w:val="28"/>
          <w:szCs w:val="28"/>
        </w:rPr>
        <w:t>район</w:t>
      </w:r>
      <w:r w:rsidR="00385D51" w:rsidRPr="00673934">
        <w:rPr>
          <w:sz w:val="28"/>
          <w:szCs w:val="28"/>
        </w:rPr>
        <w:t xml:space="preserve"> Краснодарского края</w:t>
      </w:r>
      <w:r w:rsidR="00C17FC8" w:rsidRPr="00673934">
        <w:rPr>
          <w:sz w:val="28"/>
          <w:szCs w:val="28"/>
        </w:rPr>
        <w:t xml:space="preserve"> </w:t>
      </w:r>
      <w:r w:rsidRPr="00673934">
        <w:rPr>
          <w:sz w:val="28"/>
          <w:szCs w:val="28"/>
        </w:rPr>
        <w:t xml:space="preserve">по предоставлению </w:t>
      </w:r>
      <w:r w:rsidRPr="00673934">
        <w:rPr>
          <w:rFonts w:eastAsia="Calibri"/>
          <w:sz w:val="28"/>
          <w:szCs w:val="28"/>
        </w:rPr>
        <w:t>муниципальной услуги включает в себя следующие адм</w:t>
      </w:r>
      <w:r w:rsidRPr="00673934">
        <w:rPr>
          <w:rFonts w:eastAsia="Calibri"/>
          <w:sz w:val="28"/>
          <w:szCs w:val="28"/>
        </w:rPr>
        <w:t>и</w:t>
      </w:r>
      <w:r w:rsidRPr="00673934">
        <w:rPr>
          <w:rFonts w:eastAsia="Calibri"/>
          <w:sz w:val="28"/>
          <w:szCs w:val="28"/>
        </w:rPr>
        <w:t>нистративные процедуры (действия):</w:t>
      </w:r>
    </w:p>
    <w:p w:rsidR="00385D51" w:rsidRPr="00673934" w:rsidRDefault="00385D51" w:rsidP="003F5099">
      <w:pPr>
        <w:pStyle w:val="aa"/>
        <w:tabs>
          <w:tab w:val="left" w:pos="360"/>
          <w:tab w:val="left" w:pos="993"/>
        </w:tabs>
        <w:autoSpaceDE/>
        <w:autoSpaceDN/>
        <w:adjustRightInd/>
        <w:ind w:left="0"/>
        <w:jc w:val="both"/>
        <w:rPr>
          <w:sz w:val="28"/>
          <w:szCs w:val="28"/>
        </w:rPr>
      </w:pPr>
      <w:r w:rsidRPr="00673934">
        <w:rPr>
          <w:sz w:val="28"/>
          <w:szCs w:val="28"/>
        </w:rPr>
        <w:tab/>
        <w:t>1) профилирование заявителя;</w:t>
      </w:r>
    </w:p>
    <w:p w:rsidR="00385D51" w:rsidRPr="00673934" w:rsidRDefault="00385D51" w:rsidP="00385D51">
      <w:pPr>
        <w:tabs>
          <w:tab w:val="left" w:pos="360"/>
          <w:tab w:val="left" w:pos="993"/>
        </w:tabs>
        <w:jc w:val="both"/>
        <w:rPr>
          <w:sz w:val="28"/>
          <w:szCs w:val="28"/>
        </w:rPr>
      </w:pPr>
      <w:r w:rsidRPr="00673934">
        <w:rPr>
          <w:sz w:val="28"/>
          <w:szCs w:val="28"/>
        </w:rPr>
        <w:tab/>
        <w:t>2) прием запроса и документов и (или) информации, необходимых для предоставления муниципальной услуги;</w:t>
      </w:r>
    </w:p>
    <w:p w:rsidR="00E3513F" w:rsidRPr="00673934" w:rsidRDefault="00E3513F" w:rsidP="00E3513F">
      <w:pPr>
        <w:tabs>
          <w:tab w:val="left" w:pos="360"/>
          <w:tab w:val="left" w:pos="993"/>
        </w:tabs>
        <w:jc w:val="both"/>
        <w:rPr>
          <w:sz w:val="28"/>
          <w:szCs w:val="28"/>
        </w:rPr>
      </w:pPr>
      <w:r w:rsidRPr="00673934">
        <w:rPr>
          <w:sz w:val="28"/>
          <w:szCs w:val="28"/>
        </w:rPr>
        <w:t xml:space="preserve">     3) информационное межведомственное взаимодействие;</w:t>
      </w:r>
    </w:p>
    <w:p w:rsidR="00E3513F" w:rsidRPr="00673934" w:rsidRDefault="00E3513F" w:rsidP="00E3513F">
      <w:pPr>
        <w:tabs>
          <w:tab w:val="left" w:pos="0"/>
          <w:tab w:val="left" w:pos="360"/>
          <w:tab w:val="left" w:pos="993"/>
        </w:tabs>
        <w:jc w:val="both"/>
        <w:rPr>
          <w:sz w:val="28"/>
          <w:szCs w:val="28"/>
        </w:rPr>
      </w:pPr>
      <w:r w:rsidRPr="00673934">
        <w:rPr>
          <w:sz w:val="28"/>
          <w:szCs w:val="28"/>
        </w:rPr>
        <w:t xml:space="preserve">     4) оценка сведений об объект</w:t>
      </w:r>
      <w:r w:rsidR="00673934" w:rsidRPr="00673934">
        <w:rPr>
          <w:sz w:val="28"/>
          <w:szCs w:val="28"/>
        </w:rPr>
        <w:t>ах,</w:t>
      </w:r>
      <w:r w:rsidRPr="00673934">
        <w:rPr>
          <w:sz w:val="28"/>
          <w:szCs w:val="28"/>
        </w:rPr>
        <w:t xml:space="preserve"> принадлежащ</w:t>
      </w:r>
      <w:r w:rsidR="00673934" w:rsidRPr="00673934">
        <w:rPr>
          <w:sz w:val="28"/>
          <w:szCs w:val="28"/>
        </w:rPr>
        <w:t>их</w:t>
      </w:r>
      <w:r w:rsidRPr="00673934">
        <w:rPr>
          <w:sz w:val="28"/>
          <w:szCs w:val="28"/>
        </w:rPr>
        <w:t xml:space="preserve"> заявителю</w:t>
      </w:r>
      <w:r w:rsidRPr="00673934">
        <w:rPr>
          <w:color w:val="FF0000"/>
          <w:sz w:val="28"/>
          <w:szCs w:val="28"/>
        </w:rPr>
        <w:t xml:space="preserve"> </w:t>
      </w:r>
      <w:r w:rsidRPr="00673934">
        <w:rPr>
          <w:sz w:val="28"/>
          <w:szCs w:val="28"/>
        </w:rPr>
        <w:t>на предмет их соответствия требованиям законодательства Российской Федерации;</w:t>
      </w:r>
    </w:p>
    <w:p w:rsidR="00E3513F" w:rsidRPr="00673934" w:rsidRDefault="00E3513F" w:rsidP="00E3513F">
      <w:pPr>
        <w:tabs>
          <w:tab w:val="left" w:pos="600"/>
          <w:tab w:val="left" w:pos="993"/>
        </w:tabs>
        <w:jc w:val="both"/>
        <w:rPr>
          <w:sz w:val="28"/>
          <w:szCs w:val="28"/>
        </w:rPr>
      </w:pPr>
      <w:r w:rsidRPr="00673934">
        <w:rPr>
          <w:sz w:val="28"/>
          <w:szCs w:val="28"/>
        </w:rPr>
        <w:t xml:space="preserve">     5) принятие решения о предоставлении (об отказе в предоставлении) Услуги;</w:t>
      </w:r>
    </w:p>
    <w:p w:rsidR="00E3513F" w:rsidRPr="00673934" w:rsidRDefault="00E3513F" w:rsidP="00E3513F">
      <w:pPr>
        <w:tabs>
          <w:tab w:val="left" w:pos="360"/>
          <w:tab w:val="left" w:pos="993"/>
        </w:tabs>
        <w:jc w:val="both"/>
        <w:rPr>
          <w:sz w:val="28"/>
          <w:szCs w:val="28"/>
        </w:rPr>
      </w:pPr>
      <w:r w:rsidRPr="00673934">
        <w:rPr>
          <w:sz w:val="28"/>
          <w:szCs w:val="28"/>
        </w:rPr>
        <w:t xml:space="preserve">     6) предоставление результата Услуги.</w:t>
      </w:r>
    </w:p>
    <w:p w:rsidR="002B7CCF" w:rsidRPr="00673934" w:rsidRDefault="00385D51" w:rsidP="00E3513F">
      <w:pPr>
        <w:tabs>
          <w:tab w:val="left" w:pos="360"/>
          <w:tab w:val="left" w:pos="993"/>
        </w:tabs>
        <w:jc w:val="both"/>
        <w:rPr>
          <w:rFonts w:eastAsiaTheme="minorEastAsia"/>
          <w:sz w:val="28"/>
          <w:szCs w:val="28"/>
        </w:rPr>
      </w:pPr>
      <w:r w:rsidRPr="00673934">
        <w:rPr>
          <w:sz w:val="28"/>
          <w:szCs w:val="28"/>
        </w:rPr>
        <w:tab/>
      </w:r>
      <w:r w:rsidR="002B7CCF" w:rsidRPr="00673934">
        <w:rPr>
          <w:rFonts w:eastAsiaTheme="minorEastAsia"/>
          <w:sz w:val="28"/>
          <w:szCs w:val="28"/>
        </w:rPr>
        <w:t xml:space="preserve">5. Риски </w:t>
      </w:r>
      <w:proofErr w:type="spellStart"/>
      <w:r w:rsidR="002B7CCF" w:rsidRPr="00673934">
        <w:rPr>
          <w:rFonts w:eastAsiaTheme="minorEastAsia"/>
          <w:sz w:val="28"/>
          <w:szCs w:val="28"/>
        </w:rPr>
        <w:t>недостижения</w:t>
      </w:r>
      <w:proofErr w:type="spellEnd"/>
      <w:r w:rsidR="002B7CCF" w:rsidRPr="00673934">
        <w:rPr>
          <w:rFonts w:eastAsiaTheme="minorEastAsia"/>
          <w:sz w:val="28"/>
          <w:szCs w:val="28"/>
        </w:rPr>
        <w:t xml:space="preserve"> целей правового регулирования, а также возможные негативные последствия от введения правового регулирования для экономич</w:t>
      </w:r>
      <w:r w:rsidR="002B7CCF" w:rsidRPr="00673934">
        <w:rPr>
          <w:rFonts w:eastAsiaTheme="minorEastAsia"/>
          <w:sz w:val="28"/>
          <w:szCs w:val="28"/>
        </w:rPr>
        <w:t>е</w:t>
      </w:r>
      <w:r w:rsidR="002B7CCF" w:rsidRPr="00673934">
        <w:rPr>
          <w:rFonts w:eastAsiaTheme="minorEastAsia"/>
          <w:sz w:val="28"/>
          <w:szCs w:val="28"/>
        </w:rPr>
        <w:t xml:space="preserve">ского развития муниципального образования </w:t>
      </w:r>
      <w:r w:rsidR="00577CA8">
        <w:rPr>
          <w:rFonts w:eastAsiaTheme="minorEastAsia"/>
          <w:sz w:val="28"/>
          <w:szCs w:val="28"/>
        </w:rPr>
        <w:t>Крыловский</w:t>
      </w:r>
      <w:r w:rsidR="002B7CCF" w:rsidRPr="00673934">
        <w:rPr>
          <w:rFonts w:eastAsiaTheme="minorEastAsia"/>
          <w:sz w:val="28"/>
          <w:szCs w:val="28"/>
        </w:rPr>
        <w:t xml:space="preserve"> </w:t>
      </w:r>
      <w:r w:rsidR="00BB7C68" w:rsidRPr="00673934">
        <w:rPr>
          <w:rFonts w:eastAsiaTheme="minorEastAsia"/>
          <w:sz w:val="28"/>
          <w:szCs w:val="28"/>
        </w:rPr>
        <w:t xml:space="preserve">муниципальный </w:t>
      </w:r>
      <w:r w:rsidR="002B7CCF" w:rsidRPr="00673934">
        <w:rPr>
          <w:rFonts w:eastAsiaTheme="minorEastAsia"/>
          <w:sz w:val="28"/>
          <w:szCs w:val="28"/>
        </w:rPr>
        <w:t>ра</w:t>
      </w:r>
      <w:r w:rsidR="002B7CCF" w:rsidRPr="00673934">
        <w:rPr>
          <w:rFonts w:eastAsiaTheme="minorEastAsia"/>
          <w:sz w:val="28"/>
          <w:szCs w:val="28"/>
        </w:rPr>
        <w:t>й</w:t>
      </w:r>
      <w:r w:rsidR="002B7CCF" w:rsidRPr="00673934">
        <w:rPr>
          <w:rFonts w:eastAsiaTheme="minorEastAsia"/>
          <w:sz w:val="28"/>
          <w:szCs w:val="28"/>
        </w:rPr>
        <w:t xml:space="preserve">он </w:t>
      </w:r>
      <w:r w:rsidR="00BB7C68" w:rsidRPr="00673934">
        <w:rPr>
          <w:rFonts w:eastAsiaTheme="minorEastAsia"/>
          <w:sz w:val="28"/>
          <w:szCs w:val="28"/>
        </w:rPr>
        <w:t xml:space="preserve">Краснодарского края </w:t>
      </w:r>
      <w:r w:rsidR="002B7CCF" w:rsidRPr="00673934">
        <w:rPr>
          <w:rFonts w:eastAsiaTheme="minorEastAsia"/>
          <w:sz w:val="28"/>
          <w:szCs w:val="28"/>
        </w:rPr>
        <w:t>отсутствуют.</w:t>
      </w:r>
    </w:p>
    <w:p w:rsidR="002B7CCF" w:rsidRPr="00673934" w:rsidRDefault="002B7CCF" w:rsidP="002B7CCF">
      <w:pPr>
        <w:ind w:firstLine="567"/>
        <w:jc w:val="both"/>
        <w:rPr>
          <w:rFonts w:eastAsiaTheme="minorEastAsia"/>
          <w:sz w:val="28"/>
          <w:szCs w:val="28"/>
        </w:rPr>
      </w:pPr>
      <w:r w:rsidRPr="00673934">
        <w:rPr>
          <w:rFonts w:eastAsiaTheme="minorEastAsia"/>
          <w:sz w:val="28"/>
          <w:szCs w:val="28"/>
        </w:rPr>
        <w:t xml:space="preserve">6. Дополнительные расходы местного бюджета (бюджета муниципального образования </w:t>
      </w:r>
      <w:r w:rsidR="00577CA8">
        <w:rPr>
          <w:rFonts w:eastAsiaTheme="minorEastAsia"/>
          <w:sz w:val="28"/>
          <w:szCs w:val="28"/>
        </w:rPr>
        <w:t>Крыловский</w:t>
      </w:r>
      <w:r w:rsidRPr="00673934">
        <w:rPr>
          <w:rFonts w:eastAsiaTheme="minorEastAsia"/>
          <w:sz w:val="28"/>
          <w:szCs w:val="28"/>
        </w:rPr>
        <w:t xml:space="preserve"> </w:t>
      </w:r>
      <w:r w:rsidR="00BB7C68" w:rsidRPr="00673934">
        <w:rPr>
          <w:rFonts w:eastAsiaTheme="minorEastAsia"/>
          <w:sz w:val="28"/>
          <w:szCs w:val="28"/>
        </w:rPr>
        <w:t xml:space="preserve">муниципальный </w:t>
      </w:r>
      <w:r w:rsidRPr="00673934">
        <w:rPr>
          <w:rFonts w:eastAsiaTheme="minorEastAsia"/>
          <w:sz w:val="28"/>
          <w:szCs w:val="28"/>
        </w:rPr>
        <w:t>район</w:t>
      </w:r>
      <w:r w:rsidR="00BB7C68" w:rsidRPr="00673934">
        <w:rPr>
          <w:rFonts w:eastAsiaTheme="minorEastAsia"/>
          <w:sz w:val="28"/>
          <w:szCs w:val="28"/>
        </w:rPr>
        <w:t xml:space="preserve"> Краснодарского края</w:t>
      </w:r>
      <w:r w:rsidRPr="00673934">
        <w:rPr>
          <w:rFonts w:eastAsiaTheme="minorEastAsia"/>
          <w:sz w:val="28"/>
          <w:szCs w:val="28"/>
        </w:rPr>
        <w:t>), пон</w:t>
      </w:r>
      <w:r w:rsidRPr="00673934">
        <w:rPr>
          <w:rFonts w:eastAsiaTheme="minorEastAsia"/>
          <w:sz w:val="28"/>
          <w:szCs w:val="28"/>
        </w:rPr>
        <w:t>е</w:t>
      </w:r>
      <w:r w:rsidRPr="00673934">
        <w:rPr>
          <w:rFonts w:eastAsiaTheme="minorEastAsia"/>
          <w:sz w:val="28"/>
          <w:szCs w:val="28"/>
        </w:rPr>
        <w:t>сенные от регулирующего воздействия предлагаемого проекта муниципального правового акта, не предполагаются.</w:t>
      </w:r>
    </w:p>
    <w:p w:rsidR="00BB7C68" w:rsidRPr="00F42DEC" w:rsidRDefault="00BB7C68" w:rsidP="00263753">
      <w:pPr>
        <w:pStyle w:val="ConsPlusNonformat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263753">
        <w:rPr>
          <w:rFonts w:ascii="Times New Roman" w:hAnsi="Times New Roman" w:cs="Times New Roman"/>
          <w:sz w:val="28"/>
          <w:szCs w:val="28"/>
        </w:rPr>
        <w:t>Дополнительные расходы потенциальных адресатов предлагаемого пр</w:t>
      </w:r>
      <w:r w:rsidRPr="00263753">
        <w:rPr>
          <w:rFonts w:ascii="Times New Roman" w:hAnsi="Times New Roman" w:cs="Times New Roman"/>
          <w:sz w:val="28"/>
          <w:szCs w:val="28"/>
        </w:rPr>
        <w:t>а</w:t>
      </w:r>
      <w:r w:rsidRPr="00263753">
        <w:rPr>
          <w:rFonts w:ascii="Times New Roman" w:hAnsi="Times New Roman" w:cs="Times New Roman"/>
          <w:sz w:val="28"/>
          <w:szCs w:val="28"/>
        </w:rPr>
        <w:t>вового регулирования, связанные с введением предлагаемого регулирования (</w:t>
      </w:r>
      <w:r w:rsidR="00263753" w:rsidRPr="00263753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263753" w:rsidRPr="00263753">
        <w:rPr>
          <w:rFonts w:ascii="Times New Roman" w:eastAsia="Times New Roman" w:hAnsi="Times New Roman" w:cs="Times New Roman"/>
          <w:sz w:val="28"/>
          <w:szCs w:val="28"/>
        </w:rPr>
        <w:t>обращения юридического лица, являющегося застройщиком в соотве</w:t>
      </w:r>
      <w:r w:rsidR="00263753" w:rsidRPr="00263753">
        <w:rPr>
          <w:rFonts w:ascii="Times New Roman" w:eastAsia="Times New Roman" w:hAnsi="Times New Roman" w:cs="Times New Roman"/>
          <w:sz w:val="28"/>
          <w:szCs w:val="28"/>
        </w:rPr>
        <w:t>т</w:t>
      </w:r>
      <w:r w:rsidR="00263753" w:rsidRPr="00263753">
        <w:rPr>
          <w:rFonts w:ascii="Times New Roman" w:eastAsia="Times New Roman" w:hAnsi="Times New Roman" w:cs="Times New Roman"/>
          <w:sz w:val="28"/>
          <w:szCs w:val="28"/>
        </w:rPr>
        <w:t xml:space="preserve">ствии с Градостроительным кодексом Российской Федерации, за выдачей </w:t>
      </w:r>
      <w:r w:rsidR="00263753" w:rsidRPr="00263753">
        <w:rPr>
          <w:rFonts w:ascii="Times New Roman" w:hAnsi="Times New Roman" w:cs="Times New Roman"/>
          <w:sz w:val="28"/>
          <w:szCs w:val="28"/>
        </w:rPr>
        <w:t>ра</w:t>
      </w:r>
      <w:r w:rsidR="00263753" w:rsidRPr="00263753">
        <w:rPr>
          <w:rFonts w:ascii="Times New Roman" w:hAnsi="Times New Roman" w:cs="Times New Roman"/>
          <w:sz w:val="28"/>
          <w:szCs w:val="28"/>
        </w:rPr>
        <w:t>з</w:t>
      </w:r>
      <w:r w:rsidR="00263753" w:rsidRPr="00263753">
        <w:rPr>
          <w:rFonts w:ascii="Times New Roman" w:hAnsi="Times New Roman" w:cs="Times New Roman"/>
          <w:sz w:val="28"/>
          <w:szCs w:val="28"/>
        </w:rPr>
        <w:t>решения на ввод объекта в эксплуатацию</w:t>
      </w:r>
      <w:r w:rsidRPr="00263753">
        <w:rPr>
          <w:rFonts w:ascii="Times New Roman" w:hAnsi="Times New Roman" w:cs="Times New Roman"/>
          <w:sz w:val="28"/>
          <w:szCs w:val="28"/>
        </w:rPr>
        <w:t>, предполагаются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виде информац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>онных издержек, связанных с трудозатратами на предоставление заявления о предоставлении муниципальной услуги и документов в расчете на одного з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явителя </w:t>
      </w:r>
      <w:r w:rsidRPr="00263753">
        <w:rPr>
          <w:rFonts w:ascii="Times New Roman" w:hAnsi="Times New Roman" w:cs="Times New Roman"/>
          <w:sz w:val="28"/>
          <w:szCs w:val="28"/>
        </w:rPr>
        <w:t>в</w:t>
      </w:r>
      <w:r w:rsidRPr="0026375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размере примерно </w:t>
      </w:r>
      <w:r w:rsidR="00624F0A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16494,67</w:t>
      </w:r>
      <w:proofErr w:type="gramEnd"/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или </w:t>
      </w:r>
      <w:r w:rsidR="00624F0A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461850,76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руб. в расчете на </w:t>
      </w:r>
      <w:r w:rsidR="00577CA8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28</w:t>
      </w:r>
      <w:r w:rsidR="00263753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заявител</w:t>
      </w:r>
      <w:r w:rsidR="00577CA8"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Pr="00F42DE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047105" w:rsidRPr="00565BC6" w:rsidTr="00320DB8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3934" w:rsidRPr="00F42DEC" w:rsidRDefault="00673934" w:rsidP="00673934">
            <w:pPr>
              <w:ind w:firstLine="708"/>
              <w:jc w:val="both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В соответствии с Методикой оценки стандартных издержек субъектов предприн</w:t>
            </w:r>
            <w:r w:rsidRPr="00F42DEC">
              <w:rPr>
                <w:color w:val="000000" w:themeColor="text1"/>
                <w:sz w:val="24"/>
                <w:szCs w:val="24"/>
              </w:rPr>
              <w:t>и</w:t>
            </w:r>
            <w:r w:rsidRPr="00F42DEC">
              <w:rPr>
                <w:color w:val="000000" w:themeColor="text1"/>
                <w:sz w:val="24"/>
                <w:szCs w:val="24"/>
              </w:rPr>
              <w:t>мательской и иной экономической деятельности, возникающих в связи с исполнением тр</w:t>
            </w:r>
            <w:r w:rsidRPr="00F42DEC">
              <w:rPr>
                <w:color w:val="000000" w:themeColor="text1"/>
                <w:sz w:val="24"/>
                <w:szCs w:val="24"/>
              </w:rPr>
              <w:t>е</w:t>
            </w:r>
            <w:r w:rsidRPr="00F42DEC">
              <w:rPr>
                <w:color w:val="000000" w:themeColor="text1"/>
                <w:sz w:val="24"/>
                <w:szCs w:val="24"/>
              </w:rPr>
              <w:t>бований регулирования, утвержденной приказом Минэкономразвития России от 1 февраля 2024 г. № 54, информационные издержки регулирования включают в себя затраты на по</w:t>
            </w:r>
            <w:r w:rsidRPr="00F42DEC">
              <w:rPr>
                <w:color w:val="000000" w:themeColor="text1"/>
                <w:sz w:val="24"/>
                <w:szCs w:val="24"/>
              </w:rPr>
              <w:t>д</w:t>
            </w:r>
            <w:r w:rsidRPr="00F42DEC">
              <w:rPr>
                <w:color w:val="000000" w:themeColor="text1"/>
                <w:sz w:val="24"/>
                <w:szCs w:val="24"/>
              </w:rPr>
              <w:t>готовку, сбор и представление информации (документов, сведений) в соответствии с тр</w:t>
            </w:r>
            <w:r w:rsidRPr="00F42DEC">
              <w:rPr>
                <w:color w:val="000000" w:themeColor="text1"/>
                <w:sz w:val="24"/>
                <w:szCs w:val="24"/>
              </w:rPr>
              <w:t>е</w:t>
            </w:r>
            <w:r w:rsidRPr="00F42DEC">
              <w:rPr>
                <w:color w:val="000000" w:themeColor="text1"/>
                <w:sz w:val="24"/>
                <w:szCs w:val="24"/>
              </w:rPr>
              <w:t>бованиями проекта.</w:t>
            </w:r>
          </w:p>
          <w:p w:rsidR="00673934" w:rsidRPr="00F42DEC" w:rsidRDefault="00673934" w:rsidP="00673934">
            <w:pPr>
              <w:pStyle w:val="ConsPlusNonformat"/>
              <w:ind w:firstLine="720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Расчет вышеуказанной суммы затрат произведен с использованием калькулятора расчета стандартных издержек (</w:t>
            </w: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regulation</w:t>
            </w: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gov</w:t>
            </w:r>
            <w:proofErr w:type="spellEnd"/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  <w:proofErr w:type="spellStart"/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ru</w:t>
            </w:r>
            <w:proofErr w:type="spellEnd"/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) в случае </w:t>
            </w:r>
            <w:r w:rsidRPr="00F42D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обращения юридического лица, являющегося застройщиком в соответствии с Градостроительным кодексом Российской Федерации, за выдачей </w:t>
            </w: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разрешени</w:t>
            </w:r>
            <w:r w:rsidR="007D6A50"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й</w:t>
            </w: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на ввод объекта в эксплуатацию</w:t>
            </w:r>
            <w:r w:rsidRPr="00F42DE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673934" w:rsidRPr="00F42DEC" w:rsidRDefault="00673934" w:rsidP="00673934">
            <w:pPr>
              <w:pStyle w:val="ConsPlusNonformat"/>
              <w:ind w:firstLine="72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42DE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Расчет издержек на подготовку и представление запроса и документов:</w:t>
            </w:r>
          </w:p>
          <w:p w:rsidR="00673934" w:rsidRPr="00F42DEC" w:rsidRDefault="00673934" w:rsidP="0067393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 1) название требования: информационные издержки, связанные с предоставлением документов в органы власти;</w:t>
            </w:r>
          </w:p>
          <w:p w:rsidR="00673934" w:rsidRPr="00F42DEC" w:rsidRDefault="00673934" w:rsidP="00673934">
            <w:pPr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 тип требования: предоставление информации (документы и их копии);</w:t>
            </w:r>
          </w:p>
          <w:p w:rsidR="00673934" w:rsidRPr="00F42DEC" w:rsidRDefault="00673934" w:rsidP="00673934">
            <w:pPr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 раздел требования: </w:t>
            </w:r>
            <w:proofErr w:type="gramStart"/>
            <w:r w:rsidRPr="00F42DEC">
              <w:rPr>
                <w:color w:val="000000" w:themeColor="text1"/>
                <w:sz w:val="24"/>
                <w:szCs w:val="24"/>
              </w:rPr>
              <w:t>информационное</w:t>
            </w:r>
            <w:proofErr w:type="gramEnd"/>
            <w:r w:rsidRPr="00F42DEC">
              <w:rPr>
                <w:color w:val="000000" w:themeColor="text1"/>
                <w:sz w:val="24"/>
                <w:szCs w:val="24"/>
              </w:rPr>
              <w:t>;</w:t>
            </w:r>
          </w:p>
          <w:p w:rsidR="00673934" w:rsidRPr="00F42DEC" w:rsidRDefault="00673934" w:rsidP="00673934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 информационный элемент: подача заявления на выдачу разрешения на ввод объекта в эксплуатацию;</w:t>
            </w:r>
          </w:p>
          <w:p w:rsidR="00673934" w:rsidRPr="00F42DEC" w:rsidRDefault="00673934" w:rsidP="00673934">
            <w:pPr>
              <w:ind w:firstLine="56"/>
              <w:jc w:val="both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ab/>
              <w:t>тип элемента: документы, составленные для передачи органам власти;</w:t>
            </w:r>
          </w:p>
          <w:p w:rsidR="00673934" w:rsidRPr="00F42DEC" w:rsidRDefault="00673934" w:rsidP="00673934">
            <w:pPr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 xml:space="preserve">          масштаб:</w:t>
            </w:r>
            <w:r w:rsidR="007D6A50" w:rsidRPr="00F42DEC">
              <w:rPr>
                <w:color w:val="000000" w:themeColor="text1"/>
                <w:sz w:val="24"/>
                <w:szCs w:val="24"/>
              </w:rPr>
              <w:t xml:space="preserve"> число заявлений - 1 ед. или 28</w:t>
            </w:r>
            <w:r w:rsidRPr="00F42DEC">
              <w:rPr>
                <w:color w:val="000000" w:themeColor="text1"/>
                <w:sz w:val="24"/>
                <w:szCs w:val="24"/>
              </w:rPr>
              <w:t xml:space="preserve"> ед.   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>частота представления:</w:t>
            </w:r>
            <w:r w:rsidRPr="00F42DEC">
              <w:rPr>
                <w:color w:val="000000" w:themeColor="text1"/>
                <w:sz w:val="24"/>
                <w:szCs w:val="24"/>
              </w:rPr>
              <w:t xml:space="preserve"> 1 ед.   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>Действия:</w:t>
            </w:r>
            <w:r w:rsidRPr="00F42DEC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673934" w:rsidRPr="00F42DEC" w:rsidRDefault="00673934" w:rsidP="00673934">
            <w:pPr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   Написание любого документа низкого уровня сложности (менее 5 стр. печатного текста) - 1 чел./часов.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Копирование документов – 1 ,00 чел./часов.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Подача заявления – 1 чел./час.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Тип требования: приобретение расходных материалов;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Раздел требования: </w:t>
            </w:r>
            <w:proofErr w:type="gramStart"/>
            <w:r w:rsidRPr="00F42DEC">
              <w:rPr>
                <w:color w:val="000000" w:themeColor="text1"/>
                <w:sz w:val="24"/>
                <w:szCs w:val="24"/>
              </w:rPr>
              <w:t>содержательное</w:t>
            </w:r>
            <w:proofErr w:type="gramEnd"/>
            <w:r w:rsidRPr="00F42DEC">
              <w:rPr>
                <w:color w:val="000000" w:themeColor="text1"/>
                <w:sz w:val="24"/>
                <w:szCs w:val="24"/>
              </w:rPr>
              <w:t>;</w:t>
            </w:r>
          </w:p>
          <w:p w:rsidR="00673934" w:rsidRPr="00F42DEC" w:rsidRDefault="00673934" w:rsidP="00673934">
            <w:pPr>
              <w:ind w:firstLine="720"/>
              <w:rPr>
                <w:bCs/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>Список приобретений: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Технический план объекта капитального строительства, подготовленного в соотве</w:t>
            </w:r>
            <w:r w:rsidRPr="00F42DEC">
              <w:rPr>
                <w:color w:val="000000" w:themeColor="text1"/>
                <w:sz w:val="24"/>
                <w:szCs w:val="24"/>
              </w:rPr>
              <w:t>т</w:t>
            </w:r>
            <w:r w:rsidRPr="00F42DEC">
              <w:rPr>
                <w:color w:val="000000" w:themeColor="text1"/>
                <w:sz w:val="24"/>
                <w:szCs w:val="24"/>
              </w:rPr>
              <w:t>ствии с Федеральным законом от 13 июля 2015 г. № 218-ФЗ «О государственной регистр</w:t>
            </w:r>
            <w:r w:rsidRPr="00F42DEC">
              <w:rPr>
                <w:color w:val="000000" w:themeColor="text1"/>
                <w:sz w:val="24"/>
                <w:szCs w:val="24"/>
              </w:rPr>
              <w:t>а</w:t>
            </w:r>
            <w:r w:rsidRPr="00F42DEC">
              <w:rPr>
                <w:color w:val="000000" w:themeColor="text1"/>
                <w:sz w:val="24"/>
                <w:szCs w:val="24"/>
              </w:rPr>
              <w:t>ции недвижимости» - 10000 руб.</w:t>
            </w:r>
          </w:p>
          <w:p w:rsidR="00673934" w:rsidRPr="00F42DEC" w:rsidRDefault="00673934" w:rsidP="00673934">
            <w:pPr>
              <w:ind w:firstLine="720"/>
              <w:rPr>
                <w:bCs/>
                <w:color w:val="000000" w:themeColor="text1"/>
                <w:sz w:val="24"/>
                <w:szCs w:val="24"/>
              </w:rPr>
            </w:pPr>
            <w:proofErr w:type="gramStart"/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и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н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струкции на основании договора строительного подряда), за исключением случаев стро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и</w:t>
            </w:r>
            <w:r w:rsidRPr="00F42DEC">
              <w:rPr>
                <w:rFonts w:eastAsia="Calibri"/>
                <w:color w:val="000000" w:themeColor="text1"/>
                <w:sz w:val="24"/>
                <w:szCs w:val="24"/>
              </w:rPr>
              <w:t>тельства, реконструкции линейного объекта – 5000,00 руб.</w:t>
            </w:r>
            <w:proofErr w:type="gramEnd"/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>Затраты на расходные материалы и канцелярские товары – 100 руб.</w:t>
            </w:r>
          </w:p>
          <w:p w:rsidR="00673934" w:rsidRPr="00F42DEC" w:rsidRDefault="00673934" w:rsidP="00673934">
            <w:pPr>
              <w:shd w:val="clear" w:color="auto" w:fill="FFFFFF"/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>Среднемесячная заработная плата работников крупных и средних организаций м</w:t>
            </w:r>
            <w:r w:rsidRPr="00F42DEC">
              <w:rPr>
                <w:bCs/>
                <w:color w:val="000000" w:themeColor="text1"/>
                <w:sz w:val="24"/>
                <w:szCs w:val="24"/>
              </w:rPr>
              <w:t>у</w:t>
            </w:r>
            <w:r w:rsidRPr="00F42DEC">
              <w:rPr>
                <w:bCs/>
                <w:color w:val="000000" w:themeColor="text1"/>
                <w:sz w:val="24"/>
                <w:szCs w:val="24"/>
              </w:rPr>
              <w:t xml:space="preserve">ниципального образования </w:t>
            </w:r>
            <w:r w:rsidR="007D6A50" w:rsidRPr="00F42DEC">
              <w:rPr>
                <w:bCs/>
                <w:color w:val="000000" w:themeColor="text1"/>
                <w:sz w:val="24"/>
                <w:szCs w:val="24"/>
              </w:rPr>
              <w:t>Крыловский</w:t>
            </w:r>
            <w:r w:rsidRPr="00F42DEC">
              <w:rPr>
                <w:bCs/>
                <w:color w:val="000000" w:themeColor="text1"/>
                <w:sz w:val="24"/>
                <w:szCs w:val="24"/>
              </w:rPr>
              <w:t xml:space="preserve"> район по состоянию на 1 </w:t>
            </w:r>
            <w:r w:rsidR="00624F0A" w:rsidRPr="00F42DEC">
              <w:rPr>
                <w:bCs/>
                <w:color w:val="000000" w:themeColor="text1"/>
                <w:sz w:val="24"/>
                <w:szCs w:val="24"/>
              </w:rPr>
              <w:t>июн</w:t>
            </w:r>
            <w:r w:rsidR="007D6A50" w:rsidRPr="00F42DEC">
              <w:rPr>
                <w:bCs/>
                <w:color w:val="000000" w:themeColor="text1"/>
                <w:sz w:val="24"/>
                <w:szCs w:val="24"/>
              </w:rPr>
              <w:t>я</w:t>
            </w:r>
            <w:r w:rsidRPr="00F42DEC">
              <w:rPr>
                <w:bCs/>
                <w:color w:val="000000" w:themeColor="text1"/>
                <w:sz w:val="24"/>
                <w:szCs w:val="24"/>
              </w:rPr>
              <w:t xml:space="preserve"> 2026 г. согласно данным органов статистики:</w:t>
            </w:r>
            <w:r w:rsidR="00624F0A" w:rsidRPr="00F42DEC">
              <w:rPr>
                <w:color w:val="000000" w:themeColor="text1"/>
                <w:sz w:val="24"/>
                <w:szCs w:val="24"/>
              </w:rPr>
              <w:t xml:space="preserve"> 78101,2</w:t>
            </w:r>
            <w:r w:rsidRPr="00F42DEC">
              <w:rPr>
                <w:color w:val="000000" w:themeColor="text1"/>
                <w:sz w:val="24"/>
                <w:szCs w:val="24"/>
              </w:rPr>
              <w:t>0 руб.</w:t>
            </w:r>
          </w:p>
          <w:p w:rsidR="00673934" w:rsidRPr="00F42DEC" w:rsidRDefault="00673934" w:rsidP="00673934">
            <w:pPr>
              <w:ind w:firstLine="720"/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bCs/>
                <w:color w:val="000000" w:themeColor="text1"/>
                <w:sz w:val="24"/>
                <w:szCs w:val="24"/>
              </w:rPr>
              <w:t>Средняя стоимость часа работы:</w:t>
            </w:r>
            <w:r w:rsidR="00624F0A" w:rsidRPr="00F42DEC">
              <w:rPr>
                <w:color w:val="000000" w:themeColor="text1"/>
                <w:sz w:val="24"/>
                <w:szCs w:val="24"/>
              </w:rPr>
              <w:t xml:space="preserve"> 464,89</w:t>
            </w:r>
            <w:r w:rsidRPr="00F42DEC">
              <w:rPr>
                <w:color w:val="000000" w:themeColor="text1"/>
                <w:sz w:val="24"/>
                <w:szCs w:val="24"/>
              </w:rPr>
              <w:t xml:space="preserve"> руб. </w:t>
            </w:r>
          </w:p>
          <w:p w:rsidR="00673934" w:rsidRPr="00F42DEC" w:rsidRDefault="00673934" w:rsidP="00673934">
            <w:pPr>
              <w:rPr>
                <w:color w:val="000000" w:themeColor="text1"/>
                <w:sz w:val="24"/>
                <w:szCs w:val="24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       </w:t>
            </w:r>
            <w:r w:rsidR="00624F0A" w:rsidRPr="00F42DEC">
              <w:rPr>
                <w:color w:val="000000" w:themeColor="text1"/>
                <w:sz w:val="24"/>
                <w:szCs w:val="24"/>
              </w:rPr>
              <w:t xml:space="preserve">   Стоимость требования: 16494,67</w:t>
            </w:r>
            <w:r w:rsidRPr="00F42DEC">
              <w:rPr>
                <w:color w:val="000000" w:themeColor="text1"/>
                <w:sz w:val="24"/>
                <w:szCs w:val="24"/>
              </w:rPr>
              <w:t xml:space="preserve"> руб. </w:t>
            </w:r>
          </w:p>
          <w:p w:rsidR="00673934" w:rsidRPr="00F42DEC" w:rsidRDefault="00624F0A" w:rsidP="00673934">
            <w:pPr>
              <w:rPr>
                <w:color w:val="000000" w:themeColor="text1"/>
                <w:sz w:val="24"/>
                <w:szCs w:val="24"/>
              </w:rPr>
            </w:pPr>
            <w:proofErr w:type="gramStart"/>
            <w:r w:rsidRPr="00F42DEC">
              <w:rPr>
                <w:color w:val="000000" w:themeColor="text1"/>
                <w:sz w:val="24"/>
                <w:szCs w:val="24"/>
              </w:rPr>
              <w:t>((464</w:t>
            </w:r>
            <w:r w:rsidR="00673934" w:rsidRPr="00F42DEC">
              <w:rPr>
                <w:color w:val="000000" w:themeColor="text1"/>
                <w:sz w:val="24"/>
                <w:szCs w:val="24"/>
              </w:rPr>
              <w:t>,8</w:t>
            </w:r>
            <w:r w:rsidRPr="00F42DEC">
              <w:rPr>
                <w:color w:val="000000" w:themeColor="text1"/>
                <w:sz w:val="24"/>
                <w:szCs w:val="24"/>
              </w:rPr>
              <w:t>9</w:t>
            </w:r>
            <w:r w:rsidR="00673934" w:rsidRPr="00F42DEC">
              <w:rPr>
                <w:color w:val="000000" w:themeColor="text1"/>
                <w:sz w:val="24"/>
                <w:szCs w:val="24"/>
              </w:rPr>
              <w:t xml:space="preserve">*(1+1+1)+100,00+10000,00+5000,00) в расчете на 1 ед. </w:t>
            </w:r>
            <w:proofErr w:type="gramEnd"/>
          </w:p>
          <w:p w:rsidR="00117021" w:rsidRPr="00F42DEC" w:rsidRDefault="00624F0A" w:rsidP="00624F0A">
            <w:pPr>
              <w:rPr>
                <w:color w:val="000000" w:themeColor="text1"/>
                <w:sz w:val="24"/>
                <w:szCs w:val="24"/>
                <w:highlight w:val="yellow"/>
              </w:rPr>
            </w:pPr>
            <w:r w:rsidRPr="00F42DEC">
              <w:rPr>
                <w:color w:val="000000" w:themeColor="text1"/>
                <w:sz w:val="24"/>
                <w:szCs w:val="24"/>
              </w:rPr>
              <w:t xml:space="preserve">или 461850,76 </w:t>
            </w:r>
            <w:r w:rsidR="00673934" w:rsidRPr="00F42DEC">
              <w:rPr>
                <w:color w:val="000000" w:themeColor="text1"/>
                <w:sz w:val="24"/>
                <w:szCs w:val="24"/>
              </w:rPr>
              <w:t xml:space="preserve"> р</w:t>
            </w:r>
            <w:r w:rsidR="007D6A50" w:rsidRPr="00F42DEC">
              <w:rPr>
                <w:color w:val="000000" w:themeColor="text1"/>
                <w:sz w:val="24"/>
                <w:szCs w:val="24"/>
              </w:rPr>
              <w:t>уб. на 28</w:t>
            </w:r>
            <w:r w:rsidR="00673934" w:rsidRPr="00F42DEC">
              <w:rPr>
                <w:color w:val="000000" w:themeColor="text1"/>
                <w:sz w:val="24"/>
                <w:szCs w:val="24"/>
              </w:rPr>
              <w:t xml:space="preserve"> заявител</w:t>
            </w:r>
            <w:r w:rsidR="007D6A50" w:rsidRPr="00F42DEC">
              <w:rPr>
                <w:color w:val="000000" w:themeColor="text1"/>
                <w:sz w:val="24"/>
                <w:szCs w:val="24"/>
              </w:rPr>
              <w:t>ей</w:t>
            </w:r>
            <w:r w:rsidR="00673934" w:rsidRPr="00F42DEC">
              <w:rPr>
                <w:color w:val="000000" w:themeColor="text1"/>
                <w:sz w:val="24"/>
                <w:szCs w:val="24"/>
              </w:rPr>
              <w:t>.</w:t>
            </w:r>
          </w:p>
        </w:tc>
      </w:tr>
    </w:tbl>
    <w:p w:rsidR="002B7CCF" w:rsidRPr="00263753" w:rsidRDefault="002B7CCF" w:rsidP="002B7CCF">
      <w:pPr>
        <w:ind w:firstLine="567"/>
        <w:jc w:val="both"/>
        <w:rPr>
          <w:rFonts w:eastAsiaTheme="minorEastAsia"/>
          <w:sz w:val="28"/>
          <w:szCs w:val="28"/>
        </w:rPr>
      </w:pPr>
      <w:r w:rsidRPr="00263753">
        <w:rPr>
          <w:rFonts w:eastAsiaTheme="minorEastAsia"/>
          <w:sz w:val="28"/>
          <w:szCs w:val="28"/>
        </w:rPr>
        <w:lastRenderedPageBreak/>
        <w:t xml:space="preserve">7. В соответствии с Порядком уполномоченный орган провел публичные консультации по проекту в период с </w:t>
      </w:r>
      <w:r w:rsidR="007D6A50">
        <w:rPr>
          <w:rFonts w:eastAsiaTheme="minorEastAsia"/>
          <w:sz w:val="28"/>
          <w:szCs w:val="28"/>
        </w:rPr>
        <w:t>7  сентября</w:t>
      </w:r>
      <w:r w:rsidR="00263753" w:rsidRPr="00263753">
        <w:rPr>
          <w:rFonts w:eastAsiaTheme="minorEastAsia"/>
          <w:sz w:val="28"/>
          <w:szCs w:val="28"/>
        </w:rPr>
        <w:t xml:space="preserve"> </w:t>
      </w:r>
      <w:r w:rsidRPr="00263753">
        <w:rPr>
          <w:rFonts w:eastAsiaTheme="minorEastAsia"/>
          <w:sz w:val="28"/>
          <w:szCs w:val="28"/>
        </w:rPr>
        <w:t>202</w:t>
      </w:r>
      <w:r w:rsidR="00BB7C68" w:rsidRPr="00263753">
        <w:rPr>
          <w:rFonts w:eastAsiaTheme="minorEastAsia"/>
          <w:sz w:val="28"/>
          <w:szCs w:val="28"/>
        </w:rPr>
        <w:t>6</w:t>
      </w:r>
      <w:r w:rsidRPr="00263753">
        <w:rPr>
          <w:rFonts w:eastAsiaTheme="minorEastAsia"/>
          <w:sz w:val="28"/>
          <w:szCs w:val="28"/>
        </w:rPr>
        <w:t xml:space="preserve"> г. по </w:t>
      </w:r>
      <w:r w:rsidR="007D6A50">
        <w:rPr>
          <w:rFonts w:eastAsiaTheme="minorEastAsia"/>
          <w:sz w:val="28"/>
          <w:szCs w:val="28"/>
        </w:rPr>
        <w:t>18 сентября</w:t>
      </w:r>
      <w:r w:rsidR="00BB7C68" w:rsidRPr="00263753">
        <w:rPr>
          <w:rFonts w:eastAsiaTheme="minorEastAsia"/>
          <w:sz w:val="28"/>
          <w:szCs w:val="28"/>
        </w:rPr>
        <w:t xml:space="preserve"> </w:t>
      </w:r>
      <w:r w:rsidRPr="00263753">
        <w:rPr>
          <w:rFonts w:eastAsiaTheme="minorEastAsia"/>
          <w:sz w:val="28"/>
          <w:szCs w:val="28"/>
        </w:rPr>
        <w:t>202</w:t>
      </w:r>
      <w:r w:rsidR="00BB7C68" w:rsidRPr="00263753">
        <w:rPr>
          <w:rFonts w:eastAsiaTheme="minorEastAsia"/>
          <w:sz w:val="28"/>
          <w:szCs w:val="28"/>
        </w:rPr>
        <w:t>6</w:t>
      </w:r>
      <w:r w:rsidRPr="00263753">
        <w:rPr>
          <w:rFonts w:eastAsiaTheme="minorEastAsia"/>
          <w:sz w:val="28"/>
          <w:szCs w:val="28"/>
        </w:rPr>
        <w:t xml:space="preserve"> г.</w:t>
      </w:r>
    </w:p>
    <w:p w:rsidR="007D6A50" w:rsidRDefault="002B7CCF" w:rsidP="007D6A50">
      <w:pPr>
        <w:ind w:firstLine="708"/>
        <w:jc w:val="both"/>
        <w:rPr>
          <w:rFonts w:eastAsiaTheme="minorEastAsia"/>
          <w:sz w:val="28"/>
          <w:szCs w:val="28"/>
        </w:rPr>
      </w:pPr>
      <w:r w:rsidRPr="00263753">
        <w:rPr>
          <w:sz w:val="28"/>
          <w:szCs w:val="28"/>
        </w:rPr>
        <w:t xml:space="preserve">8. Информация о проводимых публичных консультациях была размещена </w:t>
      </w:r>
      <w:r w:rsidRPr="00263753">
        <w:rPr>
          <w:rFonts w:eastAsiaTheme="minorEastAsia"/>
          <w:sz w:val="28"/>
          <w:szCs w:val="28"/>
        </w:rPr>
        <w:t>в информационно-телекоммуникац</w:t>
      </w:r>
      <w:r w:rsidR="007D6A50">
        <w:rPr>
          <w:rFonts w:eastAsiaTheme="minorEastAsia"/>
          <w:sz w:val="28"/>
          <w:szCs w:val="28"/>
        </w:rPr>
        <w:t>ионной сети «</w:t>
      </w:r>
      <w:r w:rsidRPr="00263753">
        <w:rPr>
          <w:rFonts w:eastAsiaTheme="minorEastAsia"/>
          <w:sz w:val="28"/>
          <w:szCs w:val="28"/>
        </w:rPr>
        <w:t>Интернет</w:t>
      </w:r>
      <w:r w:rsidR="007D6A50">
        <w:rPr>
          <w:rFonts w:eastAsiaTheme="minorEastAsia"/>
          <w:sz w:val="28"/>
          <w:szCs w:val="28"/>
        </w:rPr>
        <w:t>»</w:t>
      </w:r>
      <w:r w:rsidRPr="00263753">
        <w:rPr>
          <w:rFonts w:eastAsiaTheme="minorEastAsia"/>
          <w:sz w:val="28"/>
          <w:szCs w:val="28"/>
        </w:rPr>
        <w:t xml:space="preserve"> (полный электро</w:t>
      </w:r>
      <w:r w:rsidRPr="00263753">
        <w:rPr>
          <w:rFonts w:eastAsiaTheme="minorEastAsia"/>
          <w:sz w:val="28"/>
          <w:szCs w:val="28"/>
        </w:rPr>
        <w:t>н</w:t>
      </w:r>
      <w:r w:rsidRPr="00263753">
        <w:rPr>
          <w:rFonts w:eastAsiaTheme="minorEastAsia"/>
          <w:sz w:val="28"/>
          <w:szCs w:val="28"/>
        </w:rPr>
        <w:t>ный адрес):</w:t>
      </w:r>
      <w:r w:rsidRPr="00263753">
        <w:t xml:space="preserve"> </w:t>
      </w:r>
      <w:hyperlink r:id="rId9" w:history="1">
        <w:r w:rsidR="00F42DEC" w:rsidRPr="00E955AB">
          <w:rPr>
            <w:rStyle w:val="a9"/>
            <w:rFonts w:eastAsiaTheme="minorEastAsia"/>
            <w:sz w:val="28"/>
            <w:szCs w:val="28"/>
          </w:rPr>
          <w:t>https://krilovskaya.ru/item/2528836</w:t>
        </w:r>
      </w:hyperlink>
    </w:p>
    <w:p w:rsidR="004E60F3" w:rsidRPr="004E60F3" w:rsidRDefault="004E60F3" w:rsidP="004E60F3">
      <w:pPr>
        <w:ind w:firstLine="708"/>
        <w:jc w:val="both"/>
        <w:rPr>
          <w:rFonts w:eastAsiaTheme="minorEastAsia"/>
          <w:sz w:val="28"/>
          <w:szCs w:val="28"/>
        </w:rPr>
      </w:pPr>
      <w:bookmarkStart w:id="0" w:name="_GoBack"/>
      <w:bookmarkEnd w:id="0"/>
      <w:proofErr w:type="gramStart"/>
      <w:r w:rsidRPr="004E60F3">
        <w:rPr>
          <w:rFonts w:eastAsiaTheme="minorEastAsia"/>
          <w:sz w:val="28"/>
          <w:szCs w:val="28"/>
        </w:rPr>
        <w:t>Кроме того, проект направлялся индивидуальному предпринимателю, об-</w:t>
      </w:r>
      <w:proofErr w:type="spellStart"/>
      <w:r w:rsidRPr="004E60F3">
        <w:rPr>
          <w:rFonts w:eastAsiaTheme="minorEastAsia"/>
          <w:sz w:val="28"/>
          <w:szCs w:val="28"/>
        </w:rPr>
        <w:t>щественному</w:t>
      </w:r>
      <w:proofErr w:type="spellEnd"/>
      <w:r w:rsidRPr="004E60F3">
        <w:rPr>
          <w:rFonts w:eastAsiaTheme="minorEastAsia"/>
          <w:sz w:val="28"/>
          <w:szCs w:val="28"/>
        </w:rPr>
        <w:t xml:space="preserve"> представителю уполномоченного по защите прав </w:t>
      </w:r>
      <w:proofErr w:type="spellStart"/>
      <w:r w:rsidRPr="004E60F3">
        <w:rPr>
          <w:rFonts w:eastAsiaTheme="minorEastAsia"/>
          <w:sz w:val="28"/>
          <w:szCs w:val="28"/>
        </w:rPr>
        <w:t>предприни-мателей</w:t>
      </w:r>
      <w:proofErr w:type="spellEnd"/>
      <w:r w:rsidRPr="004E60F3">
        <w:rPr>
          <w:rFonts w:eastAsiaTheme="minorEastAsia"/>
          <w:sz w:val="28"/>
          <w:szCs w:val="28"/>
        </w:rPr>
        <w:t xml:space="preserve">  в Крыловском районе С.Ф. Данилову,  председателю Общественной палаты Крыловского района Н.Д.  Синько, руководителю  ООО  «Кристалл»  С.В. </w:t>
      </w:r>
      <w:proofErr w:type="spellStart"/>
      <w:r w:rsidRPr="004E60F3">
        <w:rPr>
          <w:rFonts w:eastAsiaTheme="minorEastAsia"/>
          <w:sz w:val="28"/>
          <w:szCs w:val="28"/>
        </w:rPr>
        <w:t>Затонскому</w:t>
      </w:r>
      <w:proofErr w:type="spellEnd"/>
      <w:r w:rsidRPr="004E60F3">
        <w:rPr>
          <w:rFonts w:eastAsiaTheme="minorEastAsia"/>
          <w:sz w:val="28"/>
          <w:szCs w:val="28"/>
        </w:rPr>
        <w:t>, руководителю ООО «</w:t>
      </w:r>
      <w:proofErr w:type="spellStart"/>
      <w:r w:rsidRPr="004E60F3">
        <w:rPr>
          <w:rFonts w:eastAsiaTheme="minorEastAsia"/>
          <w:sz w:val="28"/>
          <w:szCs w:val="28"/>
        </w:rPr>
        <w:t>Сварог</w:t>
      </w:r>
      <w:proofErr w:type="spellEnd"/>
      <w:r w:rsidRPr="004E60F3">
        <w:rPr>
          <w:rFonts w:eastAsiaTheme="minorEastAsia"/>
          <w:sz w:val="28"/>
          <w:szCs w:val="28"/>
        </w:rPr>
        <w:t xml:space="preserve">» А.А. </w:t>
      </w:r>
      <w:proofErr w:type="spellStart"/>
      <w:r w:rsidRPr="004E60F3">
        <w:rPr>
          <w:rFonts w:eastAsiaTheme="minorEastAsia"/>
          <w:sz w:val="28"/>
          <w:szCs w:val="28"/>
        </w:rPr>
        <w:t>Евко</w:t>
      </w:r>
      <w:proofErr w:type="spellEnd"/>
      <w:r w:rsidRPr="004E60F3">
        <w:rPr>
          <w:rFonts w:eastAsiaTheme="minorEastAsia"/>
          <w:sz w:val="28"/>
          <w:szCs w:val="28"/>
        </w:rPr>
        <w:t xml:space="preserve">, директору ООО «Григ-Строй» Д.Г. </w:t>
      </w:r>
      <w:proofErr w:type="spellStart"/>
      <w:r w:rsidRPr="004E60F3">
        <w:rPr>
          <w:rFonts w:eastAsiaTheme="minorEastAsia"/>
          <w:sz w:val="28"/>
          <w:szCs w:val="28"/>
        </w:rPr>
        <w:t>Галояну</w:t>
      </w:r>
      <w:proofErr w:type="spellEnd"/>
      <w:r w:rsidRPr="004E60F3">
        <w:rPr>
          <w:rFonts w:eastAsiaTheme="minorEastAsia"/>
          <w:sz w:val="28"/>
          <w:szCs w:val="28"/>
        </w:rPr>
        <w:t>, - с которыми заключены соглашения о взаимоде</w:t>
      </w:r>
      <w:r w:rsidRPr="004E60F3">
        <w:rPr>
          <w:rFonts w:eastAsiaTheme="minorEastAsia"/>
          <w:sz w:val="28"/>
          <w:szCs w:val="28"/>
        </w:rPr>
        <w:t>й</w:t>
      </w:r>
      <w:r w:rsidRPr="004E60F3">
        <w:rPr>
          <w:rFonts w:eastAsiaTheme="minorEastAsia"/>
          <w:sz w:val="28"/>
          <w:szCs w:val="28"/>
        </w:rPr>
        <w:t>ствии при проведении оценки регулирующего воздействия и экспертизы.</w:t>
      </w:r>
      <w:proofErr w:type="gramEnd"/>
    </w:p>
    <w:p w:rsidR="004E60F3" w:rsidRPr="004E60F3" w:rsidRDefault="004E60F3" w:rsidP="004E60F3">
      <w:pPr>
        <w:ind w:firstLine="708"/>
        <w:jc w:val="both"/>
        <w:rPr>
          <w:rFonts w:eastAsiaTheme="minorEastAsia"/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t xml:space="preserve">9. В период проведения публичных консультаций замечаний и </w:t>
      </w:r>
      <w:proofErr w:type="spellStart"/>
      <w:proofErr w:type="gramStart"/>
      <w:r w:rsidRPr="004E60F3">
        <w:rPr>
          <w:rFonts w:eastAsiaTheme="minorEastAsia"/>
          <w:sz w:val="28"/>
          <w:szCs w:val="28"/>
        </w:rPr>
        <w:t>предложе-ний</w:t>
      </w:r>
      <w:proofErr w:type="spellEnd"/>
      <w:proofErr w:type="gramEnd"/>
      <w:r w:rsidRPr="004E60F3">
        <w:rPr>
          <w:rFonts w:eastAsiaTheme="minorEastAsia"/>
          <w:sz w:val="28"/>
          <w:szCs w:val="28"/>
        </w:rPr>
        <w:t xml:space="preserve"> от участников публичных консультаций по проекту не поступало.</w:t>
      </w:r>
    </w:p>
    <w:p w:rsidR="004E60F3" w:rsidRPr="004E60F3" w:rsidRDefault="004E60F3" w:rsidP="004E60F3">
      <w:pPr>
        <w:ind w:firstLine="708"/>
        <w:jc w:val="both"/>
        <w:rPr>
          <w:rFonts w:eastAsiaTheme="minorEastAsia"/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lastRenderedPageBreak/>
        <w:t xml:space="preserve">10. </w:t>
      </w:r>
      <w:proofErr w:type="gramStart"/>
      <w:r w:rsidRPr="004E60F3">
        <w:rPr>
          <w:rFonts w:eastAsiaTheme="minorEastAsia"/>
          <w:sz w:val="28"/>
          <w:szCs w:val="28"/>
        </w:rPr>
        <w:t>По результатам оценки регулирующего воздействия сделаны выводы об отсутствии в представленном проекте муниципального нормативного право-</w:t>
      </w:r>
      <w:proofErr w:type="spellStart"/>
      <w:r w:rsidRPr="004E60F3">
        <w:rPr>
          <w:rFonts w:eastAsiaTheme="minorEastAsia"/>
          <w:sz w:val="28"/>
          <w:szCs w:val="28"/>
        </w:rPr>
        <w:t>вого</w:t>
      </w:r>
      <w:proofErr w:type="spellEnd"/>
      <w:r w:rsidRPr="004E60F3">
        <w:rPr>
          <w:rFonts w:eastAsiaTheme="minorEastAsia"/>
          <w:sz w:val="28"/>
          <w:szCs w:val="28"/>
        </w:rPr>
        <w:t xml:space="preserve"> акта положений, вводящих избыточные обязательные требования для субъектов предпринимательской и иной экономической деятельности, обязан-</w:t>
      </w:r>
      <w:proofErr w:type="spellStart"/>
      <w:r w:rsidRPr="004E60F3">
        <w:rPr>
          <w:rFonts w:eastAsiaTheme="minorEastAsia"/>
          <w:sz w:val="28"/>
          <w:szCs w:val="28"/>
        </w:rPr>
        <w:t>ности</w:t>
      </w:r>
      <w:proofErr w:type="spellEnd"/>
      <w:r w:rsidRPr="004E60F3">
        <w:rPr>
          <w:rFonts w:eastAsiaTheme="minorEastAsia"/>
          <w:sz w:val="28"/>
          <w:szCs w:val="28"/>
        </w:rPr>
        <w:t>, запреты и ограничения для субъектов инвестиционной деятельности или способствующих их введению, оказывающих негативное влияние на отрасли экономики муниципального образования Крыловский муниципальный район Краснодарского края, способствующих возникновению необоснованных расх</w:t>
      </w:r>
      <w:r w:rsidRPr="004E60F3">
        <w:rPr>
          <w:rFonts w:eastAsiaTheme="minorEastAsia"/>
          <w:sz w:val="28"/>
          <w:szCs w:val="28"/>
        </w:rPr>
        <w:t>о</w:t>
      </w:r>
      <w:r w:rsidRPr="004E60F3">
        <w:rPr>
          <w:rFonts w:eastAsiaTheme="minorEastAsia"/>
          <w:sz w:val="28"/>
          <w:szCs w:val="28"/>
        </w:rPr>
        <w:t>дов субъектов предпринимательской и</w:t>
      </w:r>
      <w:proofErr w:type="gramEnd"/>
      <w:r w:rsidRPr="004E60F3">
        <w:rPr>
          <w:rFonts w:eastAsiaTheme="minorEastAsia"/>
          <w:sz w:val="28"/>
          <w:szCs w:val="28"/>
        </w:rPr>
        <w:t xml:space="preserve"> иной экономической деятельности, субъектов инвестиционной деятельности, а также необоснованных расходов районного бюджета (бюджета муниципального образования Крыловский мун</w:t>
      </w:r>
      <w:r w:rsidRPr="004E60F3">
        <w:rPr>
          <w:rFonts w:eastAsiaTheme="minorEastAsia"/>
          <w:sz w:val="28"/>
          <w:szCs w:val="28"/>
        </w:rPr>
        <w:t>и</w:t>
      </w:r>
      <w:r w:rsidRPr="004E60F3">
        <w:rPr>
          <w:rFonts w:eastAsiaTheme="minorEastAsia"/>
          <w:sz w:val="28"/>
          <w:szCs w:val="28"/>
        </w:rPr>
        <w:t xml:space="preserve">ципальный район Краснодарского края), и о возможности  дальнейшего </w:t>
      </w:r>
      <w:proofErr w:type="gramStart"/>
      <w:r w:rsidRPr="004E60F3">
        <w:rPr>
          <w:rFonts w:eastAsiaTheme="minorEastAsia"/>
          <w:sz w:val="28"/>
          <w:szCs w:val="28"/>
        </w:rPr>
        <w:t>согл</w:t>
      </w:r>
      <w:r w:rsidRPr="004E60F3">
        <w:rPr>
          <w:rFonts w:eastAsiaTheme="minorEastAsia"/>
          <w:sz w:val="28"/>
          <w:szCs w:val="28"/>
        </w:rPr>
        <w:t>а</w:t>
      </w:r>
      <w:r w:rsidRPr="004E60F3">
        <w:rPr>
          <w:rFonts w:eastAsiaTheme="minorEastAsia"/>
          <w:sz w:val="28"/>
          <w:szCs w:val="28"/>
        </w:rPr>
        <w:t>сования проекта данного постановления администрации муниципального обр</w:t>
      </w:r>
      <w:r w:rsidRPr="004E60F3">
        <w:rPr>
          <w:rFonts w:eastAsiaTheme="minorEastAsia"/>
          <w:sz w:val="28"/>
          <w:szCs w:val="28"/>
        </w:rPr>
        <w:t>а</w:t>
      </w:r>
      <w:r w:rsidRPr="004E60F3">
        <w:rPr>
          <w:rFonts w:eastAsiaTheme="minorEastAsia"/>
          <w:sz w:val="28"/>
          <w:szCs w:val="28"/>
        </w:rPr>
        <w:t>зования</w:t>
      </w:r>
      <w:proofErr w:type="gramEnd"/>
      <w:r w:rsidRPr="004E60F3">
        <w:rPr>
          <w:rFonts w:eastAsiaTheme="minorEastAsia"/>
          <w:sz w:val="28"/>
          <w:szCs w:val="28"/>
        </w:rPr>
        <w:t xml:space="preserve"> Крыловский муниципального район Краснодарского края.</w:t>
      </w:r>
    </w:p>
    <w:p w:rsidR="004E60F3" w:rsidRPr="004E60F3" w:rsidRDefault="004E60F3" w:rsidP="004E60F3">
      <w:pPr>
        <w:ind w:firstLine="708"/>
        <w:jc w:val="both"/>
        <w:rPr>
          <w:rFonts w:eastAsiaTheme="minorEastAsia"/>
          <w:sz w:val="28"/>
          <w:szCs w:val="28"/>
        </w:rPr>
      </w:pPr>
    </w:p>
    <w:p w:rsidR="004E60F3" w:rsidRPr="004E60F3" w:rsidRDefault="004E60F3" w:rsidP="004E60F3">
      <w:pPr>
        <w:ind w:firstLine="708"/>
        <w:jc w:val="both"/>
        <w:rPr>
          <w:rFonts w:eastAsiaTheme="minorEastAsia"/>
          <w:sz w:val="28"/>
          <w:szCs w:val="28"/>
        </w:rPr>
      </w:pPr>
    </w:p>
    <w:p w:rsidR="004E60F3" w:rsidRPr="004E60F3" w:rsidRDefault="004E60F3" w:rsidP="004E60F3">
      <w:pPr>
        <w:jc w:val="both"/>
        <w:rPr>
          <w:rFonts w:eastAsiaTheme="minorEastAsia"/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t xml:space="preserve">Начальник отдела экономического развития </w:t>
      </w:r>
    </w:p>
    <w:p w:rsidR="004E60F3" w:rsidRPr="004E60F3" w:rsidRDefault="004E60F3" w:rsidP="004E60F3">
      <w:pPr>
        <w:jc w:val="both"/>
        <w:rPr>
          <w:rFonts w:eastAsiaTheme="minorEastAsia"/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t xml:space="preserve">администрации муниципального образования </w:t>
      </w:r>
    </w:p>
    <w:p w:rsidR="004E60F3" w:rsidRPr="004E60F3" w:rsidRDefault="004E60F3" w:rsidP="004E60F3">
      <w:pPr>
        <w:jc w:val="both"/>
        <w:rPr>
          <w:rFonts w:eastAsiaTheme="minorEastAsia"/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t xml:space="preserve">Крыловский </w:t>
      </w:r>
      <w:proofErr w:type="gramStart"/>
      <w:r w:rsidRPr="004E60F3">
        <w:rPr>
          <w:rFonts w:eastAsiaTheme="minorEastAsia"/>
          <w:sz w:val="28"/>
          <w:szCs w:val="28"/>
        </w:rPr>
        <w:t>муниципального</w:t>
      </w:r>
      <w:proofErr w:type="gramEnd"/>
      <w:r w:rsidRPr="004E60F3">
        <w:rPr>
          <w:rFonts w:eastAsiaTheme="minorEastAsia"/>
          <w:sz w:val="28"/>
          <w:szCs w:val="28"/>
        </w:rPr>
        <w:t xml:space="preserve"> район</w:t>
      </w:r>
    </w:p>
    <w:p w:rsidR="00413578" w:rsidRPr="00C56209" w:rsidRDefault="004E60F3" w:rsidP="004E60F3">
      <w:pPr>
        <w:jc w:val="both"/>
        <w:rPr>
          <w:sz w:val="28"/>
          <w:szCs w:val="28"/>
        </w:rPr>
      </w:pPr>
      <w:r w:rsidRPr="004E60F3">
        <w:rPr>
          <w:rFonts w:eastAsiaTheme="minorEastAsia"/>
          <w:sz w:val="28"/>
          <w:szCs w:val="28"/>
        </w:rPr>
        <w:t>Краснодарского края                                                                                Е.А. Семка</w:t>
      </w:r>
    </w:p>
    <w:sectPr w:rsidR="00413578" w:rsidRPr="00C56209" w:rsidSect="00566D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9" w:h="16834" w:code="9"/>
      <w:pgMar w:top="1134" w:right="567" w:bottom="1134" w:left="1701" w:header="567" w:footer="567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3C47" w:rsidRDefault="008F3C47" w:rsidP="00EA4018">
      <w:r>
        <w:separator/>
      </w:r>
    </w:p>
  </w:endnote>
  <w:endnote w:type="continuationSeparator" w:id="0">
    <w:p w:rsidR="008F3C47" w:rsidRDefault="008F3C47" w:rsidP="00EA4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3C47" w:rsidRDefault="008F3C47" w:rsidP="00EA4018">
      <w:r>
        <w:separator/>
      </w:r>
    </w:p>
  </w:footnote>
  <w:footnote w:type="continuationSeparator" w:id="0">
    <w:p w:rsidR="008F3C47" w:rsidRDefault="008F3C47" w:rsidP="00EA40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469607"/>
      <w:docPartObj>
        <w:docPartGallery w:val="Page Numbers (Top of Page)"/>
        <w:docPartUnique/>
      </w:docPartObj>
    </w:sdtPr>
    <w:sdtEndPr/>
    <w:sdtContent>
      <w:p w:rsidR="00EA4018" w:rsidRDefault="00EA4018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DEC">
          <w:rPr>
            <w:noProof/>
          </w:rPr>
          <w:t>6</w:t>
        </w:r>
        <w:r>
          <w:fldChar w:fldCharType="end"/>
        </w:r>
      </w:p>
    </w:sdtContent>
  </w:sdt>
  <w:p w:rsidR="00EA4018" w:rsidRDefault="00EA4018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4018" w:rsidRDefault="00EA401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B1ADA"/>
    <w:multiLevelType w:val="hybridMultilevel"/>
    <w:tmpl w:val="B958F78C"/>
    <w:lvl w:ilvl="0" w:tplc="6598F496">
      <w:start w:val="1"/>
      <w:numFmt w:val="bullet"/>
      <w:lvlText w:val=""/>
      <w:lvlJc w:val="left"/>
      <w:pPr>
        <w:tabs>
          <w:tab w:val="num" w:pos="1446"/>
        </w:tabs>
        <w:ind w:left="709" w:firstLine="79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087F212D"/>
    <w:multiLevelType w:val="hybridMultilevel"/>
    <w:tmpl w:val="49C8D8DA"/>
    <w:lvl w:ilvl="0" w:tplc="99D2848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0FBE0DF5"/>
    <w:multiLevelType w:val="hybridMultilevel"/>
    <w:tmpl w:val="612678F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24F1816"/>
    <w:multiLevelType w:val="hybridMultilevel"/>
    <w:tmpl w:val="C59C850A"/>
    <w:lvl w:ilvl="0" w:tplc="04190011">
      <w:start w:val="1"/>
      <w:numFmt w:val="decimal"/>
      <w:lvlText w:val="%1)"/>
      <w:lvlJc w:val="left"/>
      <w:pPr>
        <w:ind w:left="46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33" w:hanging="360"/>
      </w:pPr>
    </w:lvl>
    <w:lvl w:ilvl="2" w:tplc="0419001B" w:tentative="1">
      <w:start w:val="1"/>
      <w:numFmt w:val="lowerRoman"/>
      <w:lvlText w:val="%3."/>
      <w:lvlJc w:val="right"/>
      <w:pPr>
        <w:ind w:left="6053" w:hanging="180"/>
      </w:pPr>
    </w:lvl>
    <w:lvl w:ilvl="3" w:tplc="0419000F" w:tentative="1">
      <w:start w:val="1"/>
      <w:numFmt w:val="decimal"/>
      <w:lvlText w:val="%4."/>
      <w:lvlJc w:val="left"/>
      <w:pPr>
        <w:ind w:left="6773" w:hanging="360"/>
      </w:pPr>
    </w:lvl>
    <w:lvl w:ilvl="4" w:tplc="04190019" w:tentative="1">
      <w:start w:val="1"/>
      <w:numFmt w:val="lowerLetter"/>
      <w:lvlText w:val="%5."/>
      <w:lvlJc w:val="left"/>
      <w:pPr>
        <w:ind w:left="7493" w:hanging="360"/>
      </w:pPr>
    </w:lvl>
    <w:lvl w:ilvl="5" w:tplc="0419001B" w:tentative="1">
      <w:start w:val="1"/>
      <w:numFmt w:val="lowerRoman"/>
      <w:lvlText w:val="%6."/>
      <w:lvlJc w:val="right"/>
      <w:pPr>
        <w:ind w:left="8213" w:hanging="180"/>
      </w:pPr>
    </w:lvl>
    <w:lvl w:ilvl="6" w:tplc="0419000F" w:tentative="1">
      <w:start w:val="1"/>
      <w:numFmt w:val="decimal"/>
      <w:lvlText w:val="%7."/>
      <w:lvlJc w:val="left"/>
      <w:pPr>
        <w:ind w:left="8933" w:hanging="360"/>
      </w:pPr>
    </w:lvl>
    <w:lvl w:ilvl="7" w:tplc="04190019" w:tentative="1">
      <w:start w:val="1"/>
      <w:numFmt w:val="lowerLetter"/>
      <w:lvlText w:val="%8."/>
      <w:lvlJc w:val="left"/>
      <w:pPr>
        <w:ind w:left="9653" w:hanging="360"/>
      </w:pPr>
    </w:lvl>
    <w:lvl w:ilvl="8" w:tplc="0419001B" w:tentative="1">
      <w:start w:val="1"/>
      <w:numFmt w:val="lowerRoman"/>
      <w:lvlText w:val="%9."/>
      <w:lvlJc w:val="right"/>
      <w:pPr>
        <w:ind w:left="10373" w:hanging="180"/>
      </w:pPr>
    </w:lvl>
  </w:abstractNum>
  <w:abstractNum w:abstractNumId="4">
    <w:nsid w:val="186C18EA"/>
    <w:multiLevelType w:val="hybridMultilevel"/>
    <w:tmpl w:val="D9122414"/>
    <w:lvl w:ilvl="0" w:tplc="4CFCE2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9323798"/>
    <w:multiLevelType w:val="hybridMultilevel"/>
    <w:tmpl w:val="0A84A8A0"/>
    <w:lvl w:ilvl="0" w:tplc="EF9CD43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451CEC"/>
    <w:multiLevelType w:val="hybridMultilevel"/>
    <w:tmpl w:val="8A98773A"/>
    <w:lvl w:ilvl="0" w:tplc="7BC469CE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513F6F"/>
    <w:multiLevelType w:val="hybridMultilevel"/>
    <w:tmpl w:val="9D7C4D38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35EC646C"/>
    <w:multiLevelType w:val="multilevel"/>
    <w:tmpl w:val="128491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48" w:hanging="2160"/>
      </w:pPr>
      <w:rPr>
        <w:rFonts w:hint="default"/>
      </w:rPr>
    </w:lvl>
  </w:abstractNum>
  <w:abstractNum w:abstractNumId="10">
    <w:nsid w:val="375A4344"/>
    <w:multiLevelType w:val="multilevel"/>
    <w:tmpl w:val="78EC6E7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691300D"/>
    <w:multiLevelType w:val="hybridMultilevel"/>
    <w:tmpl w:val="3D822234"/>
    <w:lvl w:ilvl="0" w:tplc="BF3AC2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610539"/>
    <w:multiLevelType w:val="hybridMultilevel"/>
    <w:tmpl w:val="43DCB41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7E4E08"/>
    <w:multiLevelType w:val="hybridMultilevel"/>
    <w:tmpl w:val="44E44E0A"/>
    <w:lvl w:ilvl="0" w:tplc="2B6ACF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B057B0D"/>
    <w:multiLevelType w:val="hybridMultilevel"/>
    <w:tmpl w:val="C194D3DE"/>
    <w:lvl w:ilvl="0" w:tplc="B3762B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70CC08AC"/>
    <w:multiLevelType w:val="hybridMultilevel"/>
    <w:tmpl w:val="96B2C88E"/>
    <w:lvl w:ilvl="0" w:tplc="DAA47C0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76E03597"/>
    <w:multiLevelType w:val="hybridMultilevel"/>
    <w:tmpl w:val="B5483430"/>
    <w:lvl w:ilvl="0" w:tplc="1AF460D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2"/>
  </w:num>
  <w:num w:numId="3">
    <w:abstractNumId w:val="10"/>
  </w:num>
  <w:num w:numId="4">
    <w:abstractNumId w:val="11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7"/>
  </w:num>
  <w:num w:numId="12">
    <w:abstractNumId w:val="16"/>
  </w:num>
  <w:num w:numId="13">
    <w:abstractNumId w:val="4"/>
  </w:num>
  <w:num w:numId="14">
    <w:abstractNumId w:val="8"/>
  </w:num>
  <w:num w:numId="15">
    <w:abstractNumId w:val="9"/>
  </w:num>
  <w:num w:numId="16">
    <w:abstractNumId w:val="1"/>
  </w:num>
  <w:num w:numId="17">
    <w:abstractNumId w:val="13"/>
  </w:num>
  <w:num w:numId="18">
    <w:abstractNumId w:val="12"/>
  </w:num>
  <w:num w:numId="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C31"/>
    <w:rsid w:val="00001BED"/>
    <w:rsid w:val="00003FD7"/>
    <w:rsid w:val="000042BE"/>
    <w:rsid w:val="0000722B"/>
    <w:rsid w:val="00010FEC"/>
    <w:rsid w:val="00012152"/>
    <w:rsid w:val="00013D65"/>
    <w:rsid w:val="00017C3A"/>
    <w:rsid w:val="00021DA3"/>
    <w:rsid w:val="00022225"/>
    <w:rsid w:val="00022899"/>
    <w:rsid w:val="00023267"/>
    <w:rsid w:val="000245AC"/>
    <w:rsid w:val="0002661B"/>
    <w:rsid w:val="000270AF"/>
    <w:rsid w:val="00030991"/>
    <w:rsid w:val="0003168B"/>
    <w:rsid w:val="00032263"/>
    <w:rsid w:val="000341A3"/>
    <w:rsid w:val="00035885"/>
    <w:rsid w:val="000359D3"/>
    <w:rsid w:val="00035A49"/>
    <w:rsid w:val="000400B6"/>
    <w:rsid w:val="000434B6"/>
    <w:rsid w:val="000447BD"/>
    <w:rsid w:val="00044B34"/>
    <w:rsid w:val="000457C7"/>
    <w:rsid w:val="00047105"/>
    <w:rsid w:val="00051080"/>
    <w:rsid w:val="000513E9"/>
    <w:rsid w:val="000520D0"/>
    <w:rsid w:val="00052D58"/>
    <w:rsid w:val="00055EA4"/>
    <w:rsid w:val="00056B24"/>
    <w:rsid w:val="00057A6A"/>
    <w:rsid w:val="000600C7"/>
    <w:rsid w:val="0006067D"/>
    <w:rsid w:val="00061754"/>
    <w:rsid w:val="000622E7"/>
    <w:rsid w:val="0006364E"/>
    <w:rsid w:val="0006423F"/>
    <w:rsid w:val="000678AC"/>
    <w:rsid w:val="000703C2"/>
    <w:rsid w:val="00070FE3"/>
    <w:rsid w:val="00071C7B"/>
    <w:rsid w:val="0007200D"/>
    <w:rsid w:val="0007303A"/>
    <w:rsid w:val="0007478C"/>
    <w:rsid w:val="000826EB"/>
    <w:rsid w:val="00082FAD"/>
    <w:rsid w:val="0008435A"/>
    <w:rsid w:val="000846DA"/>
    <w:rsid w:val="00084D9E"/>
    <w:rsid w:val="00086817"/>
    <w:rsid w:val="000869E3"/>
    <w:rsid w:val="00087EA0"/>
    <w:rsid w:val="0009014F"/>
    <w:rsid w:val="00090919"/>
    <w:rsid w:val="00092273"/>
    <w:rsid w:val="00093AD1"/>
    <w:rsid w:val="00094EAB"/>
    <w:rsid w:val="00095827"/>
    <w:rsid w:val="00097536"/>
    <w:rsid w:val="000A0A25"/>
    <w:rsid w:val="000A6E17"/>
    <w:rsid w:val="000A708A"/>
    <w:rsid w:val="000A787F"/>
    <w:rsid w:val="000B0203"/>
    <w:rsid w:val="000B1582"/>
    <w:rsid w:val="000B3D1A"/>
    <w:rsid w:val="000B4142"/>
    <w:rsid w:val="000B7E71"/>
    <w:rsid w:val="000C17B7"/>
    <w:rsid w:val="000C1C4A"/>
    <w:rsid w:val="000C1D43"/>
    <w:rsid w:val="000C2710"/>
    <w:rsid w:val="000C4318"/>
    <w:rsid w:val="000C4846"/>
    <w:rsid w:val="000C7F71"/>
    <w:rsid w:val="000D060D"/>
    <w:rsid w:val="000D25B2"/>
    <w:rsid w:val="000D2A1D"/>
    <w:rsid w:val="000D2B3A"/>
    <w:rsid w:val="000D3341"/>
    <w:rsid w:val="000D5DFB"/>
    <w:rsid w:val="000D604D"/>
    <w:rsid w:val="000E1B8C"/>
    <w:rsid w:val="000E4C20"/>
    <w:rsid w:val="000E4F6B"/>
    <w:rsid w:val="000E5CDD"/>
    <w:rsid w:val="000E6F02"/>
    <w:rsid w:val="000E7037"/>
    <w:rsid w:val="000F2340"/>
    <w:rsid w:val="000F2A6A"/>
    <w:rsid w:val="000F482B"/>
    <w:rsid w:val="000F4940"/>
    <w:rsid w:val="000F7560"/>
    <w:rsid w:val="000F7710"/>
    <w:rsid w:val="000F7ABD"/>
    <w:rsid w:val="00100E1F"/>
    <w:rsid w:val="00101171"/>
    <w:rsid w:val="001019FF"/>
    <w:rsid w:val="001023F2"/>
    <w:rsid w:val="00103DFC"/>
    <w:rsid w:val="00104B8C"/>
    <w:rsid w:val="00104C92"/>
    <w:rsid w:val="0010680F"/>
    <w:rsid w:val="00114638"/>
    <w:rsid w:val="00117021"/>
    <w:rsid w:val="00117CCF"/>
    <w:rsid w:val="00123DDD"/>
    <w:rsid w:val="0012491C"/>
    <w:rsid w:val="00124E61"/>
    <w:rsid w:val="00125CC3"/>
    <w:rsid w:val="00126D64"/>
    <w:rsid w:val="0013466D"/>
    <w:rsid w:val="00134772"/>
    <w:rsid w:val="00135FD9"/>
    <w:rsid w:val="00136FD1"/>
    <w:rsid w:val="00140016"/>
    <w:rsid w:val="00141A29"/>
    <w:rsid w:val="0014717A"/>
    <w:rsid w:val="001472DF"/>
    <w:rsid w:val="00147A49"/>
    <w:rsid w:val="0015082D"/>
    <w:rsid w:val="0015153B"/>
    <w:rsid w:val="00156C86"/>
    <w:rsid w:val="00160135"/>
    <w:rsid w:val="001659DA"/>
    <w:rsid w:val="0017398E"/>
    <w:rsid w:val="00177C3D"/>
    <w:rsid w:val="001806AF"/>
    <w:rsid w:val="00181777"/>
    <w:rsid w:val="0018197F"/>
    <w:rsid w:val="00181EFE"/>
    <w:rsid w:val="00182407"/>
    <w:rsid w:val="00182E3B"/>
    <w:rsid w:val="0018313C"/>
    <w:rsid w:val="00183155"/>
    <w:rsid w:val="0018368C"/>
    <w:rsid w:val="0018475E"/>
    <w:rsid w:val="00184E7E"/>
    <w:rsid w:val="0019065D"/>
    <w:rsid w:val="001911E2"/>
    <w:rsid w:val="00191C5F"/>
    <w:rsid w:val="0019427D"/>
    <w:rsid w:val="001951D6"/>
    <w:rsid w:val="00196C74"/>
    <w:rsid w:val="001A0798"/>
    <w:rsid w:val="001A2F24"/>
    <w:rsid w:val="001A45C0"/>
    <w:rsid w:val="001A4773"/>
    <w:rsid w:val="001A5430"/>
    <w:rsid w:val="001A6391"/>
    <w:rsid w:val="001A6882"/>
    <w:rsid w:val="001A7097"/>
    <w:rsid w:val="001A741E"/>
    <w:rsid w:val="001B0280"/>
    <w:rsid w:val="001B274D"/>
    <w:rsid w:val="001B6A91"/>
    <w:rsid w:val="001B7AA7"/>
    <w:rsid w:val="001C04F4"/>
    <w:rsid w:val="001C0B74"/>
    <w:rsid w:val="001C43E7"/>
    <w:rsid w:val="001C47F4"/>
    <w:rsid w:val="001D0054"/>
    <w:rsid w:val="001D2AA4"/>
    <w:rsid w:val="001D2AB3"/>
    <w:rsid w:val="001D2CFD"/>
    <w:rsid w:val="001D3496"/>
    <w:rsid w:val="001D3556"/>
    <w:rsid w:val="001D395A"/>
    <w:rsid w:val="001D6A60"/>
    <w:rsid w:val="001E0907"/>
    <w:rsid w:val="001E0FA3"/>
    <w:rsid w:val="001E237A"/>
    <w:rsid w:val="001E33BF"/>
    <w:rsid w:val="001E54A3"/>
    <w:rsid w:val="001E5B20"/>
    <w:rsid w:val="001E707F"/>
    <w:rsid w:val="001F005A"/>
    <w:rsid w:val="001F137F"/>
    <w:rsid w:val="001F143A"/>
    <w:rsid w:val="001F1924"/>
    <w:rsid w:val="001F337D"/>
    <w:rsid w:val="001F339A"/>
    <w:rsid w:val="001F4D1C"/>
    <w:rsid w:val="001F7020"/>
    <w:rsid w:val="001F7261"/>
    <w:rsid w:val="001F729C"/>
    <w:rsid w:val="001F7B8B"/>
    <w:rsid w:val="00202A69"/>
    <w:rsid w:val="00204279"/>
    <w:rsid w:val="00206AB9"/>
    <w:rsid w:val="002102EF"/>
    <w:rsid w:val="002115FB"/>
    <w:rsid w:val="00211889"/>
    <w:rsid w:val="00221AD5"/>
    <w:rsid w:val="00222A50"/>
    <w:rsid w:val="00222EEE"/>
    <w:rsid w:val="002239F4"/>
    <w:rsid w:val="00226DDD"/>
    <w:rsid w:val="002303E8"/>
    <w:rsid w:val="00234057"/>
    <w:rsid w:val="00234C61"/>
    <w:rsid w:val="00234DCB"/>
    <w:rsid w:val="002364EF"/>
    <w:rsid w:val="00240394"/>
    <w:rsid w:val="00240449"/>
    <w:rsid w:val="00242C54"/>
    <w:rsid w:val="00242F28"/>
    <w:rsid w:val="0024458D"/>
    <w:rsid w:val="00244B2F"/>
    <w:rsid w:val="00245BD3"/>
    <w:rsid w:val="00246A5F"/>
    <w:rsid w:val="002470D1"/>
    <w:rsid w:val="00253457"/>
    <w:rsid w:val="00254EB3"/>
    <w:rsid w:val="00255721"/>
    <w:rsid w:val="002575C0"/>
    <w:rsid w:val="00262C5D"/>
    <w:rsid w:val="00263753"/>
    <w:rsid w:val="002648BE"/>
    <w:rsid w:val="002654F6"/>
    <w:rsid w:val="00265FFB"/>
    <w:rsid w:val="00271652"/>
    <w:rsid w:val="002768B4"/>
    <w:rsid w:val="002803E1"/>
    <w:rsid w:val="00282423"/>
    <w:rsid w:val="00282A7D"/>
    <w:rsid w:val="002835C8"/>
    <w:rsid w:val="00283C09"/>
    <w:rsid w:val="00286B33"/>
    <w:rsid w:val="0028710B"/>
    <w:rsid w:val="0029430E"/>
    <w:rsid w:val="0029452C"/>
    <w:rsid w:val="00294C96"/>
    <w:rsid w:val="00294F56"/>
    <w:rsid w:val="002953D9"/>
    <w:rsid w:val="00296747"/>
    <w:rsid w:val="00297BD1"/>
    <w:rsid w:val="002A3190"/>
    <w:rsid w:val="002A37E7"/>
    <w:rsid w:val="002A3CCC"/>
    <w:rsid w:val="002A5438"/>
    <w:rsid w:val="002B02B3"/>
    <w:rsid w:val="002B107F"/>
    <w:rsid w:val="002B3A4C"/>
    <w:rsid w:val="002B48E7"/>
    <w:rsid w:val="002B70D8"/>
    <w:rsid w:val="002B7CCF"/>
    <w:rsid w:val="002C3004"/>
    <w:rsid w:val="002C4A1B"/>
    <w:rsid w:val="002C5257"/>
    <w:rsid w:val="002D1A2E"/>
    <w:rsid w:val="002D1AD2"/>
    <w:rsid w:val="002D1D94"/>
    <w:rsid w:val="002D2712"/>
    <w:rsid w:val="002D288E"/>
    <w:rsid w:val="002D4258"/>
    <w:rsid w:val="002D4332"/>
    <w:rsid w:val="002D4529"/>
    <w:rsid w:val="002D4A7D"/>
    <w:rsid w:val="002D77DF"/>
    <w:rsid w:val="002E284C"/>
    <w:rsid w:val="002E3E65"/>
    <w:rsid w:val="002E60B3"/>
    <w:rsid w:val="002E717E"/>
    <w:rsid w:val="002F05D1"/>
    <w:rsid w:val="002F0955"/>
    <w:rsid w:val="002F170F"/>
    <w:rsid w:val="002F1D26"/>
    <w:rsid w:val="002F2448"/>
    <w:rsid w:val="002F5B09"/>
    <w:rsid w:val="002F7D2C"/>
    <w:rsid w:val="00300AE7"/>
    <w:rsid w:val="00300EF4"/>
    <w:rsid w:val="00303AD2"/>
    <w:rsid w:val="00305DE6"/>
    <w:rsid w:val="00312656"/>
    <w:rsid w:val="0031425D"/>
    <w:rsid w:val="003158BE"/>
    <w:rsid w:val="00315EE3"/>
    <w:rsid w:val="00322C5F"/>
    <w:rsid w:val="0032485B"/>
    <w:rsid w:val="003260A3"/>
    <w:rsid w:val="00327CE6"/>
    <w:rsid w:val="00330800"/>
    <w:rsid w:val="00331264"/>
    <w:rsid w:val="003323CC"/>
    <w:rsid w:val="00332C72"/>
    <w:rsid w:val="00333F70"/>
    <w:rsid w:val="00334CC7"/>
    <w:rsid w:val="00335DDB"/>
    <w:rsid w:val="00335F57"/>
    <w:rsid w:val="00336072"/>
    <w:rsid w:val="0033695C"/>
    <w:rsid w:val="00340F3E"/>
    <w:rsid w:val="00341692"/>
    <w:rsid w:val="003423EE"/>
    <w:rsid w:val="003468F3"/>
    <w:rsid w:val="00347945"/>
    <w:rsid w:val="00350AF4"/>
    <w:rsid w:val="00360DA8"/>
    <w:rsid w:val="003619D1"/>
    <w:rsid w:val="00361D97"/>
    <w:rsid w:val="00364200"/>
    <w:rsid w:val="0036487E"/>
    <w:rsid w:val="00364EDE"/>
    <w:rsid w:val="00365B3D"/>
    <w:rsid w:val="00370352"/>
    <w:rsid w:val="00371065"/>
    <w:rsid w:val="00372BEE"/>
    <w:rsid w:val="0037366B"/>
    <w:rsid w:val="00374F69"/>
    <w:rsid w:val="003759B5"/>
    <w:rsid w:val="00376147"/>
    <w:rsid w:val="003850DB"/>
    <w:rsid w:val="003857AD"/>
    <w:rsid w:val="00385D51"/>
    <w:rsid w:val="0038783A"/>
    <w:rsid w:val="00391623"/>
    <w:rsid w:val="00391ED7"/>
    <w:rsid w:val="003923A3"/>
    <w:rsid w:val="0039563E"/>
    <w:rsid w:val="00395B46"/>
    <w:rsid w:val="003A0D5E"/>
    <w:rsid w:val="003A16FC"/>
    <w:rsid w:val="003A1D77"/>
    <w:rsid w:val="003A1DFD"/>
    <w:rsid w:val="003A5196"/>
    <w:rsid w:val="003A7666"/>
    <w:rsid w:val="003B0A42"/>
    <w:rsid w:val="003B3E4B"/>
    <w:rsid w:val="003B6439"/>
    <w:rsid w:val="003B6DD7"/>
    <w:rsid w:val="003C05DD"/>
    <w:rsid w:val="003C07D2"/>
    <w:rsid w:val="003C0AB6"/>
    <w:rsid w:val="003C0E08"/>
    <w:rsid w:val="003C1074"/>
    <w:rsid w:val="003C1459"/>
    <w:rsid w:val="003C2894"/>
    <w:rsid w:val="003C6735"/>
    <w:rsid w:val="003C77F2"/>
    <w:rsid w:val="003D024F"/>
    <w:rsid w:val="003D58CE"/>
    <w:rsid w:val="003D6D10"/>
    <w:rsid w:val="003D77B4"/>
    <w:rsid w:val="003E19F6"/>
    <w:rsid w:val="003E2BA3"/>
    <w:rsid w:val="003E2D1D"/>
    <w:rsid w:val="003E4996"/>
    <w:rsid w:val="003E5A3F"/>
    <w:rsid w:val="003E7B07"/>
    <w:rsid w:val="003F015B"/>
    <w:rsid w:val="003F1343"/>
    <w:rsid w:val="003F17C0"/>
    <w:rsid w:val="003F5099"/>
    <w:rsid w:val="003F544A"/>
    <w:rsid w:val="003F7662"/>
    <w:rsid w:val="0040115A"/>
    <w:rsid w:val="004023A7"/>
    <w:rsid w:val="00402DC4"/>
    <w:rsid w:val="00403A44"/>
    <w:rsid w:val="00403B1C"/>
    <w:rsid w:val="00404F12"/>
    <w:rsid w:val="00406AEB"/>
    <w:rsid w:val="004075F5"/>
    <w:rsid w:val="00407729"/>
    <w:rsid w:val="0041090A"/>
    <w:rsid w:val="00411120"/>
    <w:rsid w:val="00411F68"/>
    <w:rsid w:val="0041252D"/>
    <w:rsid w:val="00412857"/>
    <w:rsid w:val="00412ED8"/>
    <w:rsid w:val="00413578"/>
    <w:rsid w:val="00414B9A"/>
    <w:rsid w:val="00415131"/>
    <w:rsid w:val="00415695"/>
    <w:rsid w:val="00422098"/>
    <w:rsid w:val="00422B59"/>
    <w:rsid w:val="004264BB"/>
    <w:rsid w:val="00427B02"/>
    <w:rsid w:val="00430961"/>
    <w:rsid w:val="00431E27"/>
    <w:rsid w:val="00432093"/>
    <w:rsid w:val="00433FE0"/>
    <w:rsid w:val="004355F8"/>
    <w:rsid w:val="004377A7"/>
    <w:rsid w:val="0044111C"/>
    <w:rsid w:val="004417FC"/>
    <w:rsid w:val="00441BBA"/>
    <w:rsid w:val="004431FA"/>
    <w:rsid w:val="0044451A"/>
    <w:rsid w:val="00447D82"/>
    <w:rsid w:val="004501D4"/>
    <w:rsid w:val="00455147"/>
    <w:rsid w:val="004620A2"/>
    <w:rsid w:val="00462734"/>
    <w:rsid w:val="00462CC9"/>
    <w:rsid w:val="00465AB4"/>
    <w:rsid w:val="0046749E"/>
    <w:rsid w:val="004718D5"/>
    <w:rsid w:val="004733B8"/>
    <w:rsid w:val="004735C7"/>
    <w:rsid w:val="00477102"/>
    <w:rsid w:val="0048211D"/>
    <w:rsid w:val="00482C02"/>
    <w:rsid w:val="00482E3E"/>
    <w:rsid w:val="00482E4E"/>
    <w:rsid w:val="0048373E"/>
    <w:rsid w:val="004858AC"/>
    <w:rsid w:val="004903BB"/>
    <w:rsid w:val="00492E21"/>
    <w:rsid w:val="00496267"/>
    <w:rsid w:val="00496BF5"/>
    <w:rsid w:val="004A18CA"/>
    <w:rsid w:val="004A39DF"/>
    <w:rsid w:val="004A3E3E"/>
    <w:rsid w:val="004B0E0A"/>
    <w:rsid w:val="004B2B81"/>
    <w:rsid w:val="004B2FDD"/>
    <w:rsid w:val="004B36B6"/>
    <w:rsid w:val="004B3A87"/>
    <w:rsid w:val="004B3B72"/>
    <w:rsid w:val="004B43B2"/>
    <w:rsid w:val="004B5BDD"/>
    <w:rsid w:val="004B5FFE"/>
    <w:rsid w:val="004B656A"/>
    <w:rsid w:val="004B6799"/>
    <w:rsid w:val="004C45AB"/>
    <w:rsid w:val="004C4730"/>
    <w:rsid w:val="004C694F"/>
    <w:rsid w:val="004C70D7"/>
    <w:rsid w:val="004D3E23"/>
    <w:rsid w:val="004D771F"/>
    <w:rsid w:val="004E0645"/>
    <w:rsid w:val="004E20AD"/>
    <w:rsid w:val="004E26BF"/>
    <w:rsid w:val="004E2B0D"/>
    <w:rsid w:val="004E3C3E"/>
    <w:rsid w:val="004E60F3"/>
    <w:rsid w:val="004E7B04"/>
    <w:rsid w:val="004E7B26"/>
    <w:rsid w:val="004F0D8D"/>
    <w:rsid w:val="004F0E5F"/>
    <w:rsid w:val="004F179A"/>
    <w:rsid w:val="004F22E6"/>
    <w:rsid w:val="004F36FB"/>
    <w:rsid w:val="004F4BD2"/>
    <w:rsid w:val="004F6A51"/>
    <w:rsid w:val="0050006E"/>
    <w:rsid w:val="00501EE4"/>
    <w:rsid w:val="0050606F"/>
    <w:rsid w:val="00511C92"/>
    <w:rsid w:val="00516B94"/>
    <w:rsid w:val="005173CA"/>
    <w:rsid w:val="00521004"/>
    <w:rsid w:val="0052196C"/>
    <w:rsid w:val="005263B7"/>
    <w:rsid w:val="005271C9"/>
    <w:rsid w:val="00533678"/>
    <w:rsid w:val="0054044D"/>
    <w:rsid w:val="00541601"/>
    <w:rsid w:val="00542FD0"/>
    <w:rsid w:val="00543895"/>
    <w:rsid w:val="00551D7C"/>
    <w:rsid w:val="00552C4E"/>
    <w:rsid w:val="005556E3"/>
    <w:rsid w:val="005571BE"/>
    <w:rsid w:val="00561C10"/>
    <w:rsid w:val="005624BD"/>
    <w:rsid w:val="005625CB"/>
    <w:rsid w:val="00562BD0"/>
    <w:rsid w:val="0056320F"/>
    <w:rsid w:val="0056373C"/>
    <w:rsid w:val="005657D2"/>
    <w:rsid w:val="00565BC6"/>
    <w:rsid w:val="00566DC2"/>
    <w:rsid w:val="00567BB7"/>
    <w:rsid w:val="005716BE"/>
    <w:rsid w:val="0057387A"/>
    <w:rsid w:val="005741A6"/>
    <w:rsid w:val="00576130"/>
    <w:rsid w:val="00576FEA"/>
    <w:rsid w:val="00577CA8"/>
    <w:rsid w:val="0058163C"/>
    <w:rsid w:val="00584827"/>
    <w:rsid w:val="00586282"/>
    <w:rsid w:val="005867E9"/>
    <w:rsid w:val="00586F79"/>
    <w:rsid w:val="005902D3"/>
    <w:rsid w:val="00591E03"/>
    <w:rsid w:val="00593072"/>
    <w:rsid w:val="00593C61"/>
    <w:rsid w:val="00593C79"/>
    <w:rsid w:val="00594618"/>
    <w:rsid w:val="0059550A"/>
    <w:rsid w:val="005955B8"/>
    <w:rsid w:val="00596FD0"/>
    <w:rsid w:val="005A1622"/>
    <w:rsid w:val="005A1A59"/>
    <w:rsid w:val="005A33CF"/>
    <w:rsid w:val="005A3FC0"/>
    <w:rsid w:val="005A6E6C"/>
    <w:rsid w:val="005B0AC4"/>
    <w:rsid w:val="005B27AC"/>
    <w:rsid w:val="005B332D"/>
    <w:rsid w:val="005B379A"/>
    <w:rsid w:val="005B3914"/>
    <w:rsid w:val="005B39D1"/>
    <w:rsid w:val="005B40AD"/>
    <w:rsid w:val="005B7645"/>
    <w:rsid w:val="005C0E1E"/>
    <w:rsid w:val="005C26AE"/>
    <w:rsid w:val="005C49CF"/>
    <w:rsid w:val="005C5484"/>
    <w:rsid w:val="005C7051"/>
    <w:rsid w:val="005D0E45"/>
    <w:rsid w:val="005D19A2"/>
    <w:rsid w:val="005D2611"/>
    <w:rsid w:val="005D3846"/>
    <w:rsid w:val="005D3E5E"/>
    <w:rsid w:val="005D6545"/>
    <w:rsid w:val="005D6735"/>
    <w:rsid w:val="005E1A26"/>
    <w:rsid w:val="005E3871"/>
    <w:rsid w:val="005E3AAC"/>
    <w:rsid w:val="005E5412"/>
    <w:rsid w:val="005E5A77"/>
    <w:rsid w:val="005F18E3"/>
    <w:rsid w:val="005F30FF"/>
    <w:rsid w:val="005F3231"/>
    <w:rsid w:val="005F73DA"/>
    <w:rsid w:val="00602C66"/>
    <w:rsid w:val="006054C6"/>
    <w:rsid w:val="0060591C"/>
    <w:rsid w:val="006071B6"/>
    <w:rsid w:val="00621DB1"/>
    <w:rsid w:val="0062202A"/>
    <w:rsid w:val="006229D6"/>
    <w:rsid w:val="00623ACB"/>
    <w:rsid w:val="00623E50"/>
    <w:rsid w:val="006246E0"/>
    <w:rsid w:val="00624DCB"/>
    <w:rsid w:val="00624E05"/>
    <w:rsid w:val="00624F0A"/>
    <w:rsid w:val="006279F3"/>
    <w:rsid w:val="00627C56"/>
    <w:rsid w:val="0063074D"/>
    <w:rsid w:val="0063139C"/>
    <w:rsid w:val="00635E82"/>
    <w:rsid w:val="00636179"/>
    <w:rsid w:val="00637852"/>
    <w:rsid w:val="00640507"/>
    <w:rsid w:val="0064241E"/>
    <w:rsid w:val="006438D2"/>
    <w:rsid w:val="00643E33"/>
    <w:rsid w:val="006457A4"/>
    <w:rsid w:val="0064668E"/>
    <w:rsid w:val="00651785"/>
    <w:rsid w:val="00651E08"/>
    <w:rsid w:val="00652772"/>
    <w:rsid w:val="00653AEF"/>
    <w:rsid w:val="00653E09"/>
    <w:rsid w:val="00654F66"/>
    <w:rsid w:val="00655565"/>
    <w:rsid w:val="006565A0"/>
    <w:rsid w:val="00656790"/>
    <w:rsid w:val="006600AD"/>
    <w:rsid w:val="006634D7"/>
    <w:rsid w:val="0066443E"/>
    <w:rsid w:val="006652BE"/>
    <w:rsid w:val="00666961"/>
    <w:rsid w:val="006677ED"/>
    <w:rsid w:val="00673934"/>
    <w:rsid w:val="0067687C"/>
    <w:rsid w:val="006772C9"/>
    <w:rsid w:val="00680A6F"/>
    <w:rsid w:val="00680FCD"/>
    <w:rsid w:val="00681EA5"/>
    <w:rsid w:val="00681EB0"/>
    <w:rsid w:val="00682DB8"/>
    <w:rsid w:val="00684E90"/>
    <w:rsid w:val="00685A21"/>
    <w:rsid w:val="006867AD"/>
    <w:rsid w:val="00690649"/>
    <w:rsid w:val="00691423"/>
    <w:rsid w:val="00691FB4"/>
    <w:rsid w:val="0069274C"/>
    <w:rsid w:val="00694249"/>
    <w:rsid w:val="00694729"/>
    <w:rsid w:val="006959B1"/>
    <w:rsid w:val="006A110E"/>
    <w:rsid w:val="006A16BA"/>
    <w:rsid w:val="006A2517"/>
    <w:rsid w:val="006A286D"/>
    <w:rsid w:val="006A5C75"/>
    <w:rsid w:val="006A7CCE"/>
    <w:rsid w:val="006B06DE"/>
    <w:rsid w:val="006B1281"/>
    <w:rsid w:val="006B735F"/>
    <w:rsid w:val="006B7BB6"/>
    <w:rsid w:val="006C138F"/>
    <w:rsid w:val="006C2E26"/>
    <w:rsid w:val="006C3B2A"/>
    <w:rsid w:val="006C4844"/>
    <w:rsid w:val="006C4D59"/>
    <w:rsid w:val="006C4D81"/>
    <w:rsid w:val="006C58DD"/>
    <w:rsid w:val="006C5988"/>
    <w:rsid w:val="006C63F8"/>
    <w:rsid w:val="006C6400"/>
    <w:rsid w:val="006D17D9"/>
    <w:rsid w:val="006D1EDC"/>
    <w:rsid w:val="006D209D"/>
    <w:rsid w:val="006D2F4A"/>
    <w:rsid w:val="006D50E1"/>
    <w:rsid w:val="006D52D5"/>
    <w:rsid w:val="006D62C0"/>
    <w:rsid w:val="006D7A1D"/>
    <w:rsid w:val="006E00F6"/>
    <w:rsid w:val="006E0265"/>
    <w:rsid w:val="006E1266"/>
    <w:rsid w:val="006E188F"/>
    <w:rsid w:val="006E1A20"/>
    <w:rsid w:val="006E3940"/>
    <w:rsid w:val="006F0BE7"/>
    <w:rsid w:val="006F2CCD"/>
    <w:rsid w:val="006F33E6"/>
    <w:rsid w:val="006F57BA"/>
    <w:rsid w:val="006F64C8"/>
    <w:rsid w:val="006F6F9C"/>
    <w:rsid w:val="006F7903"/>
    <w:rsid w:val="00700549"/>
    <w:rsid w:val="00701055"/>
    <w:rsid w:val="007012FA"/>
    <w:rsid w:val="00702251"/>
    <w:rsid w:val="00702992"/>
    <w:rsid w:val="007037C3"/>
    <w:rsid w:val="00703E91"/>
    <w:rsid w:val="0070584F"/>
    <w:rsid w:val="00710892"/>
    <w:rsid w:val="00710938"/>
    <w:rsid w:val="00711A00"/>
    <w:rsid w:val="007122BC"/>
    <w:rsid w:val="00713760"/>
    <w:rsid w:val="00714AA3"/>
    <w:rsid w:val="007167FE"/>
    <w:rsid w:val="00716F4E"/>
    <w:rsid w:val="00717DD9"/>
    <w:rsid w:val="007219F8"/>
    <w:rsid w:val="007228B1"/>
    <w:rsid w:val="00722999"/>
    <w:rsid w:val="007230BC"/>
    <w:rsid w:val="00724907"/>
    <w:rsid w:val="00726F52"/>
    <w:rsid w:val="00730340"/>
    <w:rsid w:val="007307C5"/>
    <w:rsid w:val="00732488"/>
    <w:rsid w:val="00736B52"/>
    <w:rsid w:val="00737AC5"/>
    <w:rsid w:val="00737B7C"/>
    <w:rsid w:val="00740511"/>
    <w:rsid w:val="00741A5B"/>
    <w:rsid w:val="00742076"/>
    <w:rsid w:val="0074250B"/>
    <w:rsid w:val="00745C02"/>
    <w:rsid w:val="00746AF7"/>
    <w:rsid w:val="00750D0E"/>
    <w:rsid w:val="0075237A"/>
    <w:rsid w:val="007528A3"/>
    <w:rsid w:val="00752B46"/>
    <w:rsid w:val="00753C15"/>
    <w:rsid w:val="0075487B"/>
    <w:rsid w:val="00754B9F"/>
    <w:rsid w:val="007626A6"/>
    <w:rsid w:val="00762873"/>
    <w:rsid w:val="007628DC"/>
    <w:rsid w:val="00762DE2"/>
    <w:rsid w:val="007641F0"/>
    <w:rsid w:val="00764DE5"/>
    <w:rsid w:val="007661B7"/>
    <w:rsid w:val="00766587"/>
    <w:rsid w:val="00773E70"/>
    <w:rsid w:val="007751C7"/>
    <w:rsid w:val="007753E3"/>
    <w:rsid w:val="007754E8"/>
    <w:rsid w:val="0078100A"/>
    <w:rsid w:val="00781A56"/>
    <w:rsid w:val="00782337"/>
    <w:rsid w:val="00782540"/>
    <w:rsid w:val="00782CD3"/>
    <w:rsid w:val="00783221"/>
    <w:rsid w:val="00790727"/>
    <w:rsid w:val="00791E56"/>
    <w:rsid w:val="0079226C"/>
    <w:rsid w:val="0079477C"/>
    <w:rsid w:val="007975A6"/>
    <w:rsid w:val="007A1556"/>
    <w:rsid w:val="007A3443"/>
    <w:rsid w:val="007A34F2"/>
    <w:rsid w:val="007A4036"/>
    <w:rsid w:val="007A7144"/>
    <w:rsid w:val="007A7718"/>
    <w:rsid w:val="007B1C30"/>
    <w:rsid w:val="007B2D20"/>
    <w:rsid w:val="007B39AB"/>
    <w:rsid w:val="007B5FCD"/>
    <w:rsid w:val="007B6CF1"/>
    <w:rsid w:val="007C0307"/>
    <w:rsid w:val="007C2540"/>
    <w:rsid w:val="007C422A"/>
    <w:rsid w:val="007C4A4E"/>
    <w:rsid w:val="007C6CC2"/>
    <w:rsid w:val="007C7726"/>
    <w:rsid w:val="007D095D"/>
    <w:rsid w:val="007D3C3C"/>
    <w:rsid w:val="007D3F0E"/>
    <w:rsid w:val="007D6A50"/>
    <w:rsid w:val="007D73F5"/>
    <w:rsid w:val="007E2453"/>
    <w:rsid w:val="007E35C0"/>
    <w:rsid w:val="007E40D2"/>
    <w:rsid w:val="007E5C48"/>
    <w:rsid w:val="007F0BE8"/>
    <w:rsid w:val="007F1454"/>
    <w:rsid w:val="007F3EFE"/>
    <w:rsid w:val="007F6504"/>
    <w:rsid w:val="007F7173"/>
    <w:rsid w:val="007F7A84"/>
    <w:rsid w:val="007F7D17"/>
    <w:rsid w:val="0080052C"/>
    <w:rsid w:val="00801DFC"/>
    <w:rsid w:val="0080691C"/>
    <w:rsid w:val="008075A8"/>
    <w:rsid w:val="00807B61"/>
    <w:rsid w:val="008136FD"/>
    <w:rsid w:val="00813A4F"/>
    <w:rsid w:val="00815C50"/>
    <w:rsid w:val="00815ED7"/>
    <w:rsid w:val="00815FC5"/>
    <w:rsid w:val="008160D4"/>
    <w:rsid w:val="00816DD6"/>
    <w:rsid w:val="00820047"/>
    <w:rsid w:val="00823897"/>
    <w:rsid w:val="00823C31"/>
    <w:rsid w:val="00824308"/>
    <w:rsid w:val="00825FBF"/>
    <w:rsid w:val="00827578"/>
    <w:rsid w:val="00830AF0"/>
    <w:rsid w:val="00832012"/>
    <w:rsid w:val="008320BC"/>
    <w:rsid w:val="008340E4"/>
    <w:rsid w:val="0083680D"/>
    <w:rsid w:val="0083693F"/>
    <w:rsid w:val="00837E19"/>
    <w:rsid w:val="00840A45"/>
    <w:rsid w:val="00840A74"/>
    <w:rsid w:val="00842A6C"/>
    <w:rsid w:val="00843AC9"/>
    <w:rsid w:val="008446D1"/>
    <w:rsid w:val="00847099"/>
    <w:rsid w:val="00850F87"/>
    <w:rsid w:val="00851999"/>
    <w:rsid w:val="00853957"/>
    <w:rsid w:val="00853B64"/>
    <w:rsid w:val="00855283"/>
    <w:rsid w:val="00857BFD"/>
    <w:rsid w:val="00860941"/>
    <w:rsid w:val="0086250E"/>
    <w:rsid w:val="00862DE3"/>
    <w:rsid w:val="00864181"/>
    <w:rsid w:val="008656D0"/>
    <w:rsid w:val="00867A0F"/>
    <w:rsid w:val="0087083A"/>
    <w:rsid w:val="00870F2A"/>
    <w:rsid w:val="008721A3"/>
    <w:rsid w:val="00873615"/>
    <w:rsid w:val="00875F2D"/>
    <w:rsid w:val="0087613C"/>
    <w:rsid w:val="008852E7"/>
    <w:rsid w:val="00891603"/>
    <w:rsid w:val="00894D58"/>
    <w:rsid w:val="00895329"/>
    <w:rsid w:val="00896C2E"/>
    <w:rsid w:val="00897512"/>
    <w:rsid w:val="008A1082"/>
    <w:rsid w:val="008A118F"/>
    <w:rsid w:val="008A1B28"/>
    <w:rsid w:val="008A2C3F"/>
    <w:rsid w:val="008A3D4B"/>
    <w:rsid w:val="008A6CBD"/>
    <w:rsid w:val="008A7FED"/>
    <w:rsid w:val="008B1BA7"/>
    <w:rsid w:val="008B2C92"/>
    <w:rsid w:val="008B3688"/>
    <w:rsid w:val="008B5FE4"/>
    <w:rsid w:val="008B7E43"/>
    <w:rsid w:val="008C0855"/>
    <w:rsid w:val="008C0EB7"/>
    <w:rsid w:val="008C2CB5"/>
    <w:rsid w:val="008C5C22"/>
    <w:rsid w:val="008C6DEB"/>
    <w:rsid w:val="008C7316"/>
    <w:rsid w:val="008D02D0"/>
    <w:rsid w:val="008D05F3"/>
    <w:rsid w:val="008D2833"/>
    <w:rsid w:val="008D485E"/>
    <w:rsid w:val="008D55EE"/>
    <w:rsid w:val="008E0AF8"/>
    <w:rsid w:val="008E2B71"/>
    <w:rsid w:val="008E7047"/>
    <w:rsid w:val="008F032A"/>
    <w:rsid w:val="008F32CC"/>
    <w:rsid w:val="008F3C47"/>
    <w:rsid w:val="008F4628"/>
    <w:rsid w:val="008F7D3C"/>
    <w:rsid w:val="00903BBF"/>
    <w:rsid w:val="00905609"/>
    <w:rsid w:val="00907AC8"/>
    <w:rsid w:val="00907FCE"/>
    <w:rsid w:val="00910B15"/>
    <w:rsid w:val="009122B5"/>
    <w:rsid w:val="009135AE"/>
    <w:rsid w:val="009158FA"/>
    <w:rsid w:val="00915C32"/>
    <w:rsid w:val="00915C38"/>
    <w:rsid w:val="009176A0"/>
    <w:rsid w:val="009202F3"/>
    <w:rsid w:val="00921B7F"/>
    <w:rsid w:val="00922698"/>
    <w:rsid w:val="00923584"/>
    <w:rsid w:val="009249E5"/>
    <w:rsid w:val="009266F2"/>
    <w:rsid w:val="00932E3E"/>
    <w:rsid w:val="009348E0"/>
    <w:rsid w:val="00934AC1"/>
    <w:rsid w:val="0093648F"/>
    <w:rsid w:val="00936740"/>
    <w:rsid w:val="0093683A"/>
    <w:rsid w:val="009378F7"/>
    <w:rsid w:val="00940ECF"/>
    <w:rsid w:val="009423D0"/>
    <w:rsid w:val="009471E9"/>
    <w:rsid w:val="0094752A"/>
    <w:rsid w:val="009510DA"/>
    <w:rsid w:val="009536AA"/>
    <w:rsid w:val="00953EC7"/>
    <w:rsid w:val="009613C2"/>
    <w:rsid w:val="00961787"/>
    <w:rsid w:val="00966506"/>
    <w:rsid w:val="009678C5"/>
    <w:rsid w:val="009709A8"/>
    <w:rsid w:val="00972189"/>
    <w:rsid w:val="00975C0B"/>
    <w:rsid w:val="009772D4"/>
    <w:rsid w:val="00982F73"/>
    <w:rsid w:val="00983220"/>
    <w:rsid w:val="00983490"/>
    <w:rsid w:val="00984666"/>
    <w:rsid w:val="00985C63"/>
    <w:rsid w:val="00986417"/>
    <w:rsid w:val="0098652F"/>
    <w:rsid w:val="0098698D"/>
    <w:rsid w:val="00987DCC"/>
    <w:rsid w:val="009908E0"/>
    <w:rsid w:val="00990DC1"/>
    <w:rsid w:val="00991058"/>
    <w:rsid w:val="00991D2E"/>
    <w:rsid w:val="00993C41"/>
    <w:rsid w:val="009941EA"/>
    <w:rsid w:val="009978A8"/>
    <w:rsid w:val="009A0D2D"/>
    <w:rsid w:val="009A2557"/>
    <w:rsid w:val="009A6CCC"/>
    <w:rsid w:val="009A7902"/>
    <w:rsid w:val="009B6586"/>
    <w:rsid w:val="009B7957"/>
    <w:rsid w:val="009C0104"/>
    <w:rsid w:val="009C0B91"/>
    <w:rsid w:val="009C1188"/>
    <w:rsid w:val="009C1CB0"/>
    <w:rsid w:val="009C3AB1"/>
    <w:rsid w:val="009C50D6"/>
    <w:rsid w:val="009C52A0"/>
    <w:rsid w:val="009C624F"/>
    <w:rsid w:val="009C6AA0"/>
    <w:rsid w:val="009C6FBC"/>
    <w:rsid w:val="009D044C"/>
    <w:rsid w:val="009D0DED"/>
    <w:rsid w:val="009D20AD"/>
    <w:rsid w:val="009D2929"/>
    <w:rsid w:val="009D5322"/>
    <w:rsid w:val="009D66B7"/>
    <w:rsid w:val="009D76FA"/>
    <w:rsid w:val="009D7CBA"/>
    <w:rsid w:val="009E08BB"/>
    <w:rsid w:val="009E357C"/>
    <w:rsid w:val="009E35E3"/>
    <w:rsid w:val="009E47E6"/>
    <w:rsid w:val="009E4C43"/>
    <w:rsid w:val="009E51FB"/>
    <w:rsid w:val="009E5423"/>
    <w:rsid w:val="009E5A6E"/>
    <w:rsid w:val="009E6B8B"/>
    <w:rsid w:val="009E7C6D"/>
    <w:rsid w:val="009F0FDB"/>
    <w:rsid w:val="009F13D4"/>
    <w:rsid w:val="009F63FA"/>
    <w:rsid w:val="009F7E33"/>
    <w:rsid w:val="00A001D1"/>
    <w:rsid w:val="00A032B0"/>
    <w:rsid w:val="00A054EA"/>
    <w:rsid w:val="00A05FE3"/>
    <w:rsid w:val="00A060AD"/>
    <w:rsid w:val="00A06228"/>
    <w:rsid w:val="00A07A3A"/>
    <w:rsid w:val="00A10613"/>
    <w:rsid w:val="00A11721"/>
    <w:rsid w:val="00A11F97"/>
    <w:rsid w:val="00A12B85"/>
    <w:rsid w:val="00A13863"/>
    <w:rsid w:val="00A153D7"/>
    <w:rsid w:val="00A159B7"/>
    <w:rsid w:val="00A164C0"/>
    <w:rsid w:val="00A17AB3"/>
    <w:rsid w:val="00A17B5B"/>
    <w:rsid w:val="00A2222A"/>
    <w:rsid w:val="00A23D81"/>
    <w:rsid w:val="00A278C9"/>
    <w:rsid w:val="00A3304F"/>
    <w:rsid w:val="00A34874"/>
    <w:rsid w:val="00A3607D"/>
    <w:rsid w:val="00A36214"/>
    <w:rsid w:val="00A36B80"/>
    <w:rsid w:val="00A37AAC"/>
    <w:rsid w:val="00A40834"/>
    <w:rsid w:val="00A41591"/>
    <w:rsid w:val="00A422AE"/>
    <w:rsid w:val="00A44859"/>
    <w:rsid w:val="00A456C1"/>
    <w:rsid w:val="00A458D5"/>
    <w:rsid w:val="00A47B4E"/>
    <w:rsid w:val="00A513C3"/>
    <w:rsid w:val="00A53EAB"/>
    <w:rsid w:val="00A55D65"/>
    <w:rsid w:val="00A564B8"/>
    <w:rsid w:val="00A6078A"/>
    <w:rsid w:val="00A61ED7"/>
    <w:rsid w:val="00A63F22"/>
    <w:rsid w:val="00A65D26"/>
    <w:rsid w:val="00A65FEE"/>
    <w:rsid w:val="00A664F7"/>
    <w:rsid w:val="00A7102A"/>
    <w:rsid w:val="00A747D7"/>
    <w:rsid w:val="00A75336"/>
    <w:rsid w:val="00A757B0"/>
    <w:rsid w:val="00A76849"/>
    <w:rsid w:val="00A768C9"/>
    <w:rsid w:val="00A76C45"/>
    <w:rsid w:val="00A76F7F"/>
    <w:rsid w:val="00A80CC1"/>
    <w:rsid w:val="00A829CE"/>
    <w:rsid w:val="00A84440"/>
    <w:rsid w:val="00A854EB"/>
    <w:rsid w:val="00A8585C"/>
    <w:rsid w:val="00A861FC"/>
    <w:rsid w:val="00A9134A"/>
    <w:rsid w:val="00A93C7D"/>
    <w:rsid w:val="00A93C95"/>
    <w:rsid w:val="00A95830"/>
    <w:rsid w:val="00A95AA6"/>
    <w:rsid w:val="00A97554"/>
    <w:rsid w:val="00A97D89"/>
    <w:rsid w:val="00AA0EBB"/>
    <w:rsid w:val="00AA292B"/>
    <w:rsid w:val="00AA63B0"/>
    <w:rsid w:val="00AA6BED"/>
    <w:rsid w:val="00AB3F4D"/>
    <w:rsid w:val="00AC2A0D"/>
    <w:rsid w:val="00AC3440"/>
    <w:rsid w:val="00AC38CD"/>
    <w:rsid w:val="00AC4769"/>
    <w:rsid w:val="00AC4BE9"/>
    <w:rsid w:val="00AC5E27"/>
    <w:rsid w:val="00AC67CE"/>
    <w:rsid w:val="00AD147F"/>
    <w:rsid w:val="00AD2A67"/>
    <w:rsid w:val="00AD4DAE"/>
    <w:rsid w:val="00AD5F64"/>
    <w:rsid w:val="00AD773C"/>
    <w:rsid w:val="00AD7978"/>
    <w:rsid w:val="00AD79EA"/>
    <w:rsid w:val="00AD7BE7"/>
    <w:rsid w:val="00AE0CCF"/>
    <w:rsid w:val="00AE23DA"/>
    <w:rsid w:val="00AE2D99"/>
    <w:rsid w:val="00AE3440"/>
    <w:rsid w:val="00AE3D57"/>
    <w:rsid w:val="00AE5665"/>
    <w:rsid w:val="00AF049E"/>
    <w:rsid w:val="00AF15FD"/>
    <w:rsid w:val="00AF7C3B"/>
    <w:rsid w:val="00B010A0"/>
    <w:rsid w:val="00B03A55"/>
    <w:rsid w:val="00B05E19"/>
    <w:rsid w:val="00B10553"/>
    <w:rsid w:val="00B21B0B"/>
    <w:rsid w:val="00B225F3"/>
    <w:rsid w:val="00B24AA3"/>
    <w:rsid w:val="00B25A48"/>
    <w:rsid w:val="00B25C3D"/>
    <w:rsid w:val="00B26BCA"/>
    <w:rsid w:val="00B26E74"/>
    <w:rsid w:val="00B27DE0"/>
    <w:rsid w:val="00B31349"/>
    <w:rsid w:val="00B3179D"/>
    <w:rsid w:val="00B31A35"/>
    <w:rsid w:val="00B32809"/>
    <w:rsid w:val="00B34005"/>
    <w:rsid w:val="00B35529"/>
    <w:rsid w:val="00B379A8"/>
    <w:rsid w:val="00B42D31"/>
    <w:rsid w:val="00B45323"/>
    <w:rsid w:val="00B47171"/>
    <w:rsid w:val="00B47AF3"/>
    <w:rsid w:val="00B56B6D"/>
    <w:rsid w:val="00B5784F"/>
    <w:rsid w:val="00B60E53"/>
    <w:rsid w:val="00B630BC"/>
    <w:rsid w:val="00B656D8"/>
    <w:rsid w:val="00B66171"/>
    <w:rsid w:val="00B66716"/>
    <w:rsid w:val="00B669DE"/>
    <w:rsid w:val="00B6724A"/>
    <w:rsid w:val="00B70869"/>
    <w:rsid w:val="00B70AA0"/>
    <w:rsid w:val="00B725C8"/>
    <w:rsid w:val="00B72987"/>
    <w:rsid w:val="00B735F8"/>
    <w:rsid w:val="00B740F9"/>
    <w:rsid w:val="00B75D0B"/>
    <w:rsid w:val="00B75D2E"/>
    <w:rsid w:val="00B75EBD"/>
    <w:rsid w:val="00B772A1"/>
    <w:rsid w:val="00B77C8E"/>
    <w:rsid w:val="00B80EE4"/>
    <w:rsid w:val="00B81E9D"/>
    <w:rsid w:val="00B82E15"/>
    <w:rsid w:val="00B83B5B"/>
    <w:rsid w:val="00B8604D"/>
    <w:rsid w:val="00B86BB1"/>
    <w:rsid w:val="00B87F30"/>
    <w:rsid w:val="00B909D3"/>
    <w:rsid w:val="00B91F0B"/>
    <w:rsid w:val="00B94D5E"/>
    <w:rsid w:val="00B97233"/>
    <w:rsid w:val="00BA1691"/>
    <w:rsid w:val="00BA3290"/>
    <w:rsid w:val="00BA3436"/>
    <w:rsid w:val="00BA64F8"/>
    <w:rsid w:val="00BA659F"/>
    <w:rsid w:val="00BA6892"/>
    <w:rsid w:val="00BA6EED"/>
    <w:rsid w:val="00BB0B10"/>
    <w:rsid w:val="00BB6AA9"/>
    <w:rsid w:val="00BB7C68"/>
    <w:rsid w:val="00BC66BE"/>
    <w:rsid w:val="00BD04AC"/>
    <w:rsid w:val="00BD0626"/>
    <w:rsid w:val="00BD17D5"/>
    <w:rsid w:val="00BD3D32"/>
    <w:rsid w:val="00BD6773"/>
    <w:rsid w:val="00BD6D89"/>
    <w:rsid w:val="00BD7F07"/>
    <w:rsid w:val="00BE006D"/>
    <w:rsid w:val="00BE0341"/>
    <w:rsid w:val="00BE1C81"/>
    <w:rsid w:val="00BE3154"/>
    <w:rsid w:val="00BE49CD"/>
    <w:rsid w:val="00BE4E4A"/>
    <w:rsid w:val="00BE628C"/>
    <w:rsid w:val="00BF32F7"/>
    <w:rsid w:val="00BF7FDF"/>
    <w:rsid w:val="00C00E3C"/>
    <w:rsid w:val="00C0115E"/>
    <w:rsid w:val="00C016ED"/>
    <w:rsid w:val="00C02E99"/>
    <w:rsid w:val="00C11E6C"/>
    <w:rsid w:val="00C125D4"/>
    <w:rsid w:val="00C12CA2"/>
    <w:rsid w:val="00C159F5"/>
    <w:rsid w:val="00C16A29"/>
    <w:rsid w:val="00C178E6"/>
    <w:rsid w:val="00C17FC8"/>
    <w:rsid w:val="00C23A97"/>
    <w:rsid w:val="00C23D3C"/>
    <w:rsid w:val="00C258C1"/>
    <w:rsid w:val="00C30A0A"/>
    <w:rsid w:val="00C325B9"/>
    <w:rsid w:val="00C32D66"/>
    <w:rsid w:val="00C333BF"/>
    <w:rsid w:val="00C34521"/>
    <w:rsid w:val="00C34A14"/>
    <w:rsid w:val="00C35482"/>
    <w:rsid w:val="00C35529"/>
    <w:rsid w:val="00C373FD"/>
    <w:rsid w:val="00C37E70"/>
    <w:rsid w:val="00C40F88"/>
    <w:rsid w:val="00C41029"/>
    <w:rsid w:val="00C41724"/>
    <w:rsid w:val="00C449C4"/>
    <w:rsid w:val="00C45B52"/>
    <w:rsid w:val="00C45F80"/>
    <w:rsid w:val="00C47164"/>
    <w:rsid w:val="00C50014"/>
    <w:rsid w:val="00C50379"/>
    <w:rsid w:val="00C516F9"/>
    <w:rsid w:val="00C56209"/>
    <w:rsid w:val="00C60678"/>
    <w:rsid w:val="00C61CC6"/>
    <w:rsid w:val="00C62855"/>
    <w:rsid w:val="00C63807"/>
    <w:rsid w:val="00C63AFB"/>
    <w:rsid w:val="00C63C52"/>
    <w:rsid w:val="00C64925"/>
    <w:rsid w:val="00C64E8C"/>
    <w:rsid w:val="00C65947"/>
    <w:rsid w:val="00C65ECD"/>
    <w:rsid w:val="00C66B0B"/>
    <w:rsid w:val="00C671C4"/>
    <w:rsid w:val="00C677AD"/>
    <w:rsid w:val="00C67DA1"/>
    <w:rsid w:val="00C701D7"/>
    <w:rsid w:val="00C712EB"/>
    <w:rsid w:val="00C726A5"/>
    <w:rsid w:val="00C85D73"/>
    <w:rsid w:val="00C874E2"/>
    <w:rsid w:val="00C90A62"/>
    <w:rsid w:val="00C9218A"/>
    <w:rsid w:val="00C9295F"/>
    <w:rsid w:val="00C935FD"/>
    <w:rsid w:val="00C93C55"/>
    <w:rsid w:val="00C942B0"/>
    <w:rsid w:val="00C94B48"/>
    <w:rsid w:val="00C9506E"/>
    <w:rsid w:val="00C95A0C"/>
    <w:rsid w:val="00C95AEF"/>
    <w:rsid w:val="00CA0C31"/>
    <w:rsid w:val="00CA12BC"/>
    <w:rsid w:val="00CA1309"/>
    <w:rsid w:val="00CA2F2C"/>
    <w:rsid w:val="00CB0376"/>
    <w:rsid w:val="00CB0CD3"/>
    <w:rsid w:val="00CB1527"/>
    <w:rsid w:val="00CB6339"/>
    <w:rsid w:val="00CB75B3"/>
    <w:rsid w:val="00CC0AD7"/>
    <w:rsid w:val="00CC538A"/>
    <w:rsid w:val="00CC663B"/>
    <w:rsid w:val="00CC7771"/>
    <w:rsid w:val="00CC7CB4"/>
    <w:rsid w:val="00CD5A0F"/>
    <w:rsid w:val="00CE017B"/>
    <w:rsid w:val="00CE7773"/>
    <w:rsid w:val="00CF0C2B"/>
    <w:rsid w:val="00CF16FE"/>
    <w:rsid w:val="00CF4875"/>
    <w:rsid w:val="00CF4E1D"/>
    <w:rsid w:val="00D01521"/>
    <w:rsid w:val="00D021E3"/>
    <w:rsid w:val="00D03330"/>
    <w:rsid w:val="00D04A1E"/>
    <w:rsid w:val="00D06748"/>
    <w:rsid w:val="00D11C9C"/>
    <w:rsid w:val="00D11F66"/>
    <w:rsid w:val="00D124C1"/>
    <w:rsid w:val="00D13553"/>
    <w:rsid w:val="00D1463E"/>
    <w:rsid w:val="00D14C0D"/>
    <w:rsid w:val="00D17591"/>
    <w:rsid w:val="00D224C0"/>
    <w:rsid w:val="00D2268C"/>
    <w:rsid w:val="00D22AAC"/>
    <w:rsid w:val="00D24284"/>
    <w:rsid w:val="00D24FAE"/>
    <w:rsid w:val="00D25976"/>
    <w:rsid w:val="00D26C9A"/>
    <w:rsid w:val="00D27206"/>
    <w:rsid w:val="00D3058D"/>
    <w:rsid w:val="00D318E6"/>
    <w:rsid w:val="00D35E9D"/>
    <w:rsid w:val="00D360D5"/>
    <w:rsid w:val="00D374DD"/>
    <w:rsid w:val="00D40A5C"/>
    <w:rsid w:val="00D411D5"/>
    <w:rsid w:val="00D44A55"/>
    <w:rsid w:val="00D464F6"/>
    <w:rsid w:val="00D47501"/>
    <w:rsid w:val="00D53417"/>
    <w:rsid w:val="00D561CE"/>
    <w:rsid w:val="00D562E0"/>
    <w:rsid w:val="00D573B0"/>
    <w:rsid w:val="00D57CEE"/>
    <w:rsid w:val="00D632B5"/>
    <w:rsid w:val="00D63386"/>
    <w:rsid w:val="00D637B2"/>
    <w:rsid w:val="00D64A79"/>
    <w:rsid w:val="00D70513"/>
    <w:rsid w:val="00D75164"/>
    <w:rsid w:val="00D75633"/>
    <w:rsid w:val="00D82780"/>
    <w:rsid w:val="00D839FB"/>
    <w:rsid w:val="00D8674E"/>
    <w:rsid w:val="00D91486"/>
    <w:rsid w:val="00D93377"/>
    <w:rsid w:val="00D936D7"/>
    <w:rsid w:val="00D95A77"/>
    <w:rsid w:val="00DA0ECA"/>
    <w:rsid w:val="00DA0FF9"/>
    <w:rsid w:val="00DA2886"/>
    <w:rsid w:val="00DA42BF"/>
    <w:rsid w:val="00DA5835"/>
    <w:rsid w:val="00DA667A"/>
    <w:rsid w:val="00DB6F17"/>
    <w:rsid w:val="00DB72A3"/>
    <w:rsid w:val="00DB7C32"/>
    <w:rsid w:val="00DB7E00"/>
    <w:rsid w:val="00DC027D"/>
    <w:rsid w:val="00DC02CB"/>
    <w:rsid w:val="00DC0F55"/>
    <w:rsid w:val="00DC27CF"/>
    <w:rsid w:val="00DC28AC"/>
    <w:rsid w:val="00DC3682"/>
    <w:rsid w:val="00DC4DF2"/>
    <w:rsid w:val="00DC51F5"/>
    <w:rsid w:val="00DC6DC2"/>
    <w:rsid w:val="00DD059A"/>
    <w:rsid w:val="00DD05CC"/>
    <w:rsid w:val="00DD21B2"/>
    <w:rsid w:val="00DD4ABB"/>
    <w:rsid w:val="00DD63F9"/>
    <w:rsid w:val="00DD7BF7"/>
    <w:rsid w:val="00DE037D"/>
    <w:rsid w:val="00DE1518"/>
    <w:rsid w:val="00DE2331"/>
    <w:rsid w:val="00DE2D96"/>
    <w:rsid w:val="00DE5557"/>
    <w:rsid w:val="00DE6619"/>
    <w:rsid w:val="00DE7B11"/>
    <w:rsid w:val="00DF16A4"/>
    <w:rsid w:val="00DF1A10"/>
    <w:rsid w:val="00DF1D97"/>
    <w:rsid w:val="00DF2914"/>
    <w:rsid w:val="00DF3C9D"/>
    <w:rsid w:val="00DF3FDD"/>
    <w:rsid w:val="00DF47B4"/>
    <w:rsid w:val="00DF5F09"/>
    <w:rsid w:val="00DF61A3"/>
    <w:rsid w:val="00E01C54"/>
    <w:rsid w:val="00E01FB1"/>
    <w:rsid w:val="00E033A4"/>
    <w:rsid w:val="00E03E47"/>
    <w:rsid w:val="00E0472D"/>
    <w:rsid w:val="00E047EC"/>
    <w:rsid w:val="00E055A8"/>
    <w:rsid w:val="00E11927"/>
    <w:rsid w:val="00E227E9"/>
    <w:rsid w:val="00E26071"/>
    <w:rsid w:val="00E26D4D"/>
    <w:rsid w:val="00E26F1F"/>
    <w:rsid w:val="00E26FCF"/>
    <w:rsid w:val="00E27F1A"/>
    <w:rsid w:val="00E3007E"/>
    <w:rsid w:val="00E3029E"/>
    <w:rsid w:val="00E32A7E"/>
    <w:rsid w:val="00E32E39"/>
    <w:rsid w:val="00E32ECD"/>
    <w:rsid w:val="00E3513F"/>
    <w:rsid w:val="00E35F0E"/>
    <w:rsid w:val="00E365BF"/>
    <w:rsid w:val="00E40D34"/>
    <w:rsid w:val="00E42E22"/>
    <w:rsid w:val="00E4425D"/>
    <w:rsid w:val="00E453CF"/>
    <w:rsid w:val="00E4712D"/>
    <w:rsid w:val="00E50F79"/>
    <w:rsid w:val="00E51060"/>
    <w:rsid w:val="00E5153F"/>
    <w:rsid w:val="00E5212D"/>
    <w:rsid w:val="00E556B1"/>
    <w:rsid w:val="00E5595D"/>
    <w:rsid w:val="00E5661A"/>
    <w:rsid w:val="00E606FA"/>
    <w:rsid w:val="00E6456E"/>
    <w:rsid w:val="00E652C2"/>
    <w:rsid w:val="00E66E9B"/>
    <w:rsid w:val="00E71A45"/>
    <w:rsid w:val="00E765D3"/>
    <w:rsid w:val="00E7779A"/>
    <w:rsid w:val="00E8073D"/>
    <w:rsid w:val="00E80B0B"/>
    <w:rsid w:val="00E81C6F"/>
    <w:rsid w:val="00E85E37"/>
    <w:rsid w:val="00E86935"/>
    <w:rsid w:val="00E87A5A"/>
    <w:rsid w:val="00E87B20"/>
    <w:rsid w:val="00E90274"/>
    <w:rsid w:val="00E909F5"/>
    <w:rsid w:val="00E93FB6"/>
    <w:rsid w:val="00EA05DC"/>
    <w:rsid w:val="00EA4018"/>
    <w:rsid w:val="00EA5DA0"/>
    <w:rsid w:val="00EA61E9"/>
    <w:rsid w:val="00EA6BE2"/>
    <w:rsid w:val="00EB270E"/>
    <w:rsid w:val="00EB710A"/>
    <w:rsid w:val="00EB7FBF"/>
    <w:rsid w:val="00EC1FBC"/>
    <w:rsid w:val="00EC2DA5"/>
    <w:rsid w:val="00EC5092"/>
    <w:rsid w:val="00ED082E"/>
    <w:rsid w:val="00ED28AB"/>
    <w:rsid w:val="00ED4246"/>
    <w:rsid w:val="00ED5A34"/>
    <w:rsid w:val="00ED6180"/>
    <w:rsid w:val="00EE20AD"/>
    <w:rsid w:val="00EE22C1"/>
    <w:rsid w:val="00EE2761"/>
    <w:rsid w:val="00EE398E"/>
    <w:rsid w:val="00EE42EA"/>
    <w:rsid w:val="00EE4371"/>
    <w:rsid w:val="00EE5410"/>
    <w:rsid w:val="00EE568A"/>
    <w:rsid w:val="00EE7038"/>
    <w:rsid w:val="00EF0CE9"/>
    <w:rsid w:val="00EF1F5B"/>
    <w:rsid w:val="00EF3140"/>
    <w:rsid w:val="00EF3CDD"/>
    <w:rsid w:val="00EF4349"/>
    <w:rsid w:val="00EF5238"/>
    <w:rsid w:val="00F00641"/>
    <w:rsid w:val="00F0141D"/>
    <w:rsid w:val="00F019EA"/>
    <w:rsid w:val="00F01AB8"/>
    <w:rsid w:val="00F02A92"/>
    <w:rsid w:val="00F055D7"/>
    <w:rsid w:val="00F0784D"/>
    <w:rsid w:val="00F10616"/>
    <w:rsid w:val="00F1126D"/>
    <w:rsid w:val="00F128D6"/>
    <w:rsid w:val="00F13942"/>
    <w:rsid w:val="00F141C3"/>
    <w:rsid w:val="00F1426D"/>
    <w:rsid w:val="00F15B10"/>
    <w:rsid w:val="00F172F2"/>
    <w:rsid w:val="00F17350"/>
    <w:rsid w:val="00F22EE6"/>
    <w:rsid w:val="00F264C1"/>
    <w:rsid w:val="00F26BB4"/>
    <w:rsid w:val="00F26D37"/>
    <w:rsid w:val="00F27EE3"/>
    <w:rsid w:val="00F305BC"/>
    <w:rsid w:val="00F33C5D"/>
    <w:rsid w:val="00F3620E"/>
    <w:rsid w:val="00F363CA"/>
    <w:rsid w:val="00F36A03"/>
    <w:rsid w:val="00F36BA6"/>
    <w:rsid w:val="00F36EBC"/>
    <w:rsid w:val="00F40A05"/>
    <w:rsid w:val="00F40BCC"/>
    <w:rsid w:val="00F42DEC"/>
    <w:rsid w:val="00F43274"/>
    <w:rsid w:val="00F4473C"/>
    <w:rsid w:val="00F50B52"/>
    <w:rsid w:val="00F5153B"/>
    <w:rsid w:val="00F51CC2"/>
    <w:rsid w:val="00F52750"/>
    <w:rsid w:val="00F53137"/>
    <w:rsid w:val="00F53EB3"/>
    <w:rsid w:val="00F55524"/>
    <w:rsid w:val="00F60406"/>
    <w:rsid w:val="00F60BB8"/>
    <w:rsid w:val="00F637DA"/>
    <w:rsid w:val="00F6464A"/>
    <w:rsid w:val="00F65D83"/>
    <w:rsid w:val="00F662F7"/>
    <w:rsid w:val="00F66506"/>
    <w:rsid w:val="00F66566"/>
    <w:rsid w:val="00F6735D"/>
    <w:rsid w:val="00F67A26"/>
    <w:rsid w:val="00F70CE6"/>
    <w:rsid w:val="00F70E2B"/>
    <w:rsid w:val="00F72D3F"/>
    <w:rsid w:val="00F72F3D"/>
    <w:rsid w:val="00F73057"/>
    <w:rsid w:val="00F75670"/>
    <w:rsid w:val="00F75CCC"/>
    <w:rsid w:val="00F7744F"/>
    <w:rsid w:val="00F80C12"/>
    <w:rsid w:val="00F8194C"/>
    <w:rsid w:val="00F82B9D"/>
    <w:rsid w:val="00F84209"/>
    <w:rsid w:val="00F86252"/>
    <w:rsid w:val="00F87B48"/>
    <w:rsid w:val="00F90A0A"/>
    <w:rsid w:val="00F9293E"/>
    <w:rsid w:val="00F92ADA"/>
    <w:rsid w:val="00F957E5"/>
    <w:rsid w:val="00F9643E"/>
    <w:rsid w:val="00F96A59"/>
    <w:rsid w:val="00F96E08"/>
    <w:rsid w:val="00F96EBC"/>
    <w:rsid w:val="00F9759B"/>
    <w:rsid w:val="00F97A8B"/>
    <w:rsid w:val="00F97C49"/>
    <w:rsid w:val="00FA016C"/>
    <w:rsid w:val="00FA5C9B"/>
    <w:rsid w:val="00FA7687"/>
    <w:rsid w:val="00FB3760"/>
    <w:rsid w:val="00FB4DFE"/>
    <w:rsid w:val="00FB6986"/>
    <w:rsid w:val="00FC082E"/>
    <w:rsid w:val="00FC22E3"/>
    <w:rsid w:val="00FC27FC"/>
    <w:rsid w:val="00FC3389"/>
    <w:rsid w:val="00FC4A6E"/>
    <w:rsid w:val="00FC62EE"/>
    <w:rsid w:val="00FC6908"/>
    <w:rsid w:val="00FD0D20"/>
    <w:rsid w:val="00FD101A"/>
    <w:rsid w:val="00FD1E91"/>
    <w:rsid w:val="00FD25B4"/>
    <w:rsid w:val="00FD2E3B"/>
    <w:rsid w:val="00FD3C60"/>
    <w:rsid w:val="00FE0CAC"/>
    <w:rsid w:val="00FE117F"/>
    <w:rsid w:val="00FE1587"/>
    <w:rsid w:val="00FE4177"/>
    <w:rsid w:val="00FE4ACF"/>
    <w:rsid w:val="00FE6AFE"/>
    <w:rsid w:val="00FE7790"/>
    <w:rsid w:val="00FE7E48"/>
    <w:rsid w:val="00FE7EBA"/>
    <w:rsid w:val="00FF15DB"/>
    <w:rsid w:val="00FF2577"/>
    <w:rsid w:val="00FF4312"/>
    <w:rsid w:val="00FF4FE8"/>
    <w:rsid w:val="00FF57F3"/>
    <w:rsid w:val="00FF79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4018"/>
  </w:style>
  <w:style w:type="paragraph" w:styleId="ae">
    <w:name w:val="footer"/>
    <w:basedOn w:val="a"/>
    <w:link w:val="af"/>
    <w:rsid w:val="00EA401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A4018"/>
  </w:style>
  <w:style w:type="paragraph" w:customStyle="1" w:styleId="af0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1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2">
    <w:name w:val="No Spacing"/>
    <w:uiPriority w:val="1"/>
    <w:qFormat/>
    <w:rsid w:val="00552C4E"/>
    <w:rPr>
      <w:sz w:val="26"/>
      <w:szCs w:val="24"/>
    </w:rPr>
  </w:style>
  <w:style w:type="character" w:styleId="af3">
    <w:name w:val="Strong"/>
    <w:basedOn w:val="a0"/>
    <w:uiPriority w:val="22"/>
    <w:qFormat/>
    <w:rsid w:val="00737B7C"/>
    <w:rPr>
      <w:b/>
      <w:bCs/>
    </w:rPr>
  </w:style>
  <w:style w:type="paragraph" w:customStyle="1" w:styleId="af4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9348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46D1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8446D1"/>
    <w:pPr>
      <w:keepNext/>
      <w:shd w:val="clear" w:color="auto" w:fill="FFFFFF"/>
      <w:spacing w:line="302" w:lineRule="exact"/>
      <w:ind w:left="1094"/>
      <w:outlineLvl w:val="0"/>
    </w:pPr>
    <w:rPr>
      <w:b/>
      <w:bCs/>
      <w:color w:val="000000"/>
      <w:spacing w:val="-4"/>
      <w:sz w:val="28"/>
      <w:szCs w:val="26"/>
    </w:rPr>
  </w:style>
  <w:style w:type="paragraph" w:styleId="2">
    <w:name w:val="heading 2"/>
    <w:basedOn w:val="a"/>
    <w:next w:val="a"/>
    <w:qFormat/>
    <w:rsid w:val="008446D1"/>
    <w:pPr>
      <w:keepNext/>
      <w:shd w:val="clear" w:color="auto" w:fill="FFFFFF"/>
      <w:spacing w:line="302" w:lineRule="exact"/>
      <w:jc w:val="center"/>
      <w:outlineLvl w:val="1"/>
    </w:pPr>
    <w:rPr>
      <w:b/>
      <w:bCs/>
      <w:caps/>
      <w:color w:val="000000"/>
      <w:spacing w:val="-7"/>
      <w:sz w:val="28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6E00F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446D1"/>
    <w:pPr>
      <w:widowControl/>
      <w:autoSpaceDE/>
      <w:autoSpaceDN/>
      <w:adjustRightInd/>
      <w:jc w:val="center"/>
    </w:pPr>
    <w:rPr>
      <w:b/>
      <w:bCs/>
      <w:caps/>
      <w:sz w:val="28"/>
      <w:szCs w:val="24"/>
    </w:rPr>
  </w:style>
  <w:style w:type="paragraph" w:styleId="a5">
    <w:name w:val="Balloon Text"/>
    <w:basedOn w:val="a"/>
    <w:semiHidden/>
    <w:rsid w:val="00462734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5632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7">
    <w:name w:val="Знак"/>
    <w:basedOn w:val="a"/>
    <w:rsid w:val="000042BE"/>
    <w:pPr>
      <w:widowControl/>
      <w:autoSpaceDE/>
      <w:autoSpaceDN/>
      <w:adjustRightInd/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8">
    <w:name w:val="Основной текст_"/>
    <w:basedOn w:val="a0"/>
    <w:link w:val="10"/>
    <w:rsid w:val="00BA6EED"/>
    <w:rPr>
      <w:spacing w:val="5"/>
      <w:sz w:val="25"/>
      <w:szCs w:val="25"/>
      <w:shd w:val="clear" w:color="auto" w:fill="FFFFFF"/>
    </w:rPr>
  </w:style>
  <w:style w:type="paragraph" w:customStyle="1" w:styleId="10">
    <w:name w:val="Основной текст1"/>
    <w:basedOn w:val="a"/>
    <w:link w:val="a8"/>
    <w:rsid w:val="00BA6EED"/>
    <w:pPr>
      <w:shd w:val="clear" w:color="auto" w:fill="FFFFFF"/>
      <w:autoSpaceDE/>
      <w:autoSpaceDN/>
      <w:adjustRightInd/>
      <w:spacing w:line="266" w:lineRule="exact"/>
      <w:jc w:val="center"/>
    </w:pPr>
    <w:rPr>
      <w:spacing w:val="5"/>
      <w:sz w:val="25"/>
      <w:szCs w:val="25"/>
    </w:rPr>
  </w:style>
  <w:style w:type="character" w:styleId="a9">
    <w:name w:val="Hyperlink"/>
    <w:basedOn w:val="a0"/>
    <w:rsid w:val="00A159B7"/>
    <w:rPr>
      <w:color w:val="0066CC"/>
      <w:u w:val="single"/>
    </w:rPr>
  </w:style>
  <w:style w:type="paragraph" w:customStyle="1" w:styleId="20">
    <w:name w:val="Основной текст2"/>
    <w:basedOn w:val="a"/>
    <w:rsid w:val="00F43274"/>
    <w:pPr>
      <w:shd w:val="clear" w:color="auto" w:fill="FFFFFF"/>
      <w:autoSpaceDE/>
      <w:autoSpaceDN/>
      <w:adjustRightInd/>
      <w:spacing w:after="1560" w:line="317" w:lineRule="exact"/>
    </w:pPr>
    <w:rPr>
      <w:color w:val="000000"/>
      <w:spacing w:val="8"/>
      <w:sz w:val="24"/>
      <w:szCs w:val="24"/>
    </w:rPr>
  </w:style>
  <w:style w:type="paragraph" w:customStyle="1" w:styleId="ConsPlusNormal">
    <w:name w:val="ConsPlusNormal"/>
    <w:link w:val="ConsPlusNormal0"/>
    <w:rsid w:val="00DA5835"/>
    <w:pPr>
      <w:widowControl w:val="0"/>
      <w:autoSpaceDE w:val="0"/>
      <w:autoSpaceDN w:val="0"/>
      <w:adjustRightInd w:val="0"/>
    </w:pPr>
    <w:rPr>
      <w:rFonts w:ascii="Calibri" w:eastAsiaTheme="minorEastAsia" w:hAnsi="Calibri" w:cs="Calibri"/>
      <w:sz w:val="22"/>
      <w:szCs w:val="22"/>
    </w:rPr>
  </w:style>
  <w:style w:type="paragraph" w:customStyle="1" w:styleId="ConsPlusNonformat">
    <w:name w:val="ConsPlusNonformat"/>
    <w:uiPriority w:val="99"/>
    <w:rsid w:val="0072299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styleId="aa">
    <w:name w:val="List Paragraph"/>
    <w:aliases w:val="ТЗ список,Абзац списка нумерованный"/>
    <w:basedOn w:val="a"/>
    <w:link w:val="ab"/>
    <w:uiPriority w:val="34"/>
    <w:qFormat/>
    <w:rsid w:val="007A34F2"/>
    <w:pPr>
      <w:ind w:left="720"/>
      <w:contextualSpacing/>
    </w:pPr>
  </w:style>
  <w:style w:type="paragraph" w:customStyle="1" w:styleId="ConsPlusTitle">
    <w:name w:val="ConsPlusTitle"/>
    <w:rsid w:val="00242C5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Default">
    <w:name w:val="Default"/>
    <w:rsid w:val="00990DC1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character" w:customStyle="1" w:styleId="30">
    <w:name w:val="Заголовок 3 Знак"/>
    <w:basedOn w:val="a0"/>
    <w:link w:val="3"/>
    <w:semiHidden/>
    <w:rsid w:val="006E00F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c">
    <w:name w:val="header"/>
    <w:basedOn w:val="a"/>
    <w:link w:val="ad"/>
    <w:uiPriority w:val="99"/>
    <w:rsid w:val="00EA401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A4018"/>
  </w:style>
  <w:style w:type="paragraph" w:styleId="ae">
    <w:name w:val="footer"/>
    <w:basedOn w:val="a"/>
    <w:link w:val="af"/>
    <w:rsid w:val="00EA401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EA4018"/>
  </w:style>
  <w:style w:type="paragraph" w:customStyle="1" w:styleId="af0">
    <w:name w:val="Прижатый влево"/>
    <w:basedOn w:val="a"/>
    <w:next w:val="a"/>
    <w:uiPriority w:val="99"/>
    <w:rsid w:val="00827578"/>
    <w:pPr>
      <w:widowControl/>
    </w:pPr>
    <w:rPr>
      <w:rFonts w:ascii="Cambria Math" w:eastAsia="Verdana" w:hAnsi="Cambria Math" w:cs="Cambria Math"/>
      <w:sz w:val="24"/>
      <w:szCs w:val="24"/>
    </w:rPr>
  </w:style>
  <w:style w:type="character" w:customStyle="1" w:styleId="af1">
    <w:name w:val="Гипертекстовая ссылка"/>
    <w:uiPriority w:val="99"/>
    <w:rsid w:val="00827578"/>
    <w:rPr>
      <w:b/>
      <w:bCs/>
      <w:color w:val="008000"/>
      <w:sz w:val="30"/>
      <w:szCs w:val="30"/>
    </w:rPr>
  </w:style>
  <w:style w:type="character" w:customStyle="1" w:styleId="blk">
    <w:name w:val="blk"/>
    <w:basedOn w:val="a0"/>
    <w:rsid w:val="00240394"/>
  </w:style>
  <w:style w:type="paragraph" w:styleId="af2">
    <w:name w:val="No Spacing"/>
    <w:uiPriority w:val="1"/>
    <w:qFormat/>
    <w:rsid w:val="00552C4E"/>
    <w:rPr>
      <w:sz w:val="26"/>
      <w:szCs w:val="24"/>
    </w:rPr>
  </w:style>
  <w:style w:type="character" w:styleId="af3">
    <w:name w:val="Strong"/>
    <w:basedOn w:val="a0"/>
    <w:uiPriority w:val="22"/>
    <w:qFormat/>
    <w:rsid w:val="00737B7C"/>
    <w:rPr>
      <w:b/>
      <w:bCs/>
    </w:rPr>
  </w:style>
  <w:style w:type="paragraph" w:customStyle="1" w:styleId="af4">
    <w:name w:val="Нормальный (таблица)"/>
    <w:basedOn w:val="a"/>
    <w:next w:val="a"/>
    <w:uiPriority w:val="99"/>
    <w:qFormat/>
    <w:rsid w:val="007C422A"/>
    <w:pPr>
      <w:jc w:val="both"/>
    </w:pPr>
    <w:rPr>
      <w:rFonts w:ascii="Arial" w:hAnsi="Arial"/>
      <w:sz w:val="24"/>
      <w:szCs w:val="24"/>
    </w:rPr>
  </w:style>
  <w:style w:type="character" w:customStyle="1" w:styleId="21">
    <w:name w:val="Основной текст (2)_"/>
    <w:basedOn w:val="a0"/>
    <w:link w:val="22"/>
    <w:locked/>
    <w:rsid w:val="00FD0D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FD0D20"/>
    <w:pPr>
      <w:shd w:val="clear" w:color="auto" w:fill="FFFFFF"/>
      <w:autoSpaceDE/>
      <w:autoSpaceDN/>
      <w:adjustRightInd/>
      <w:spacing w:after="120" w:line="0" w:lineRule="atLeast"/>
      <w:ind w:hanging="120"/>
      <w:jc w:val="center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rsid w:val="00F67A26"/>
    <w:rPr>
      <w:b/>
      <w:bCs/>
      <w:caps/>
      <w:sz w:val="28"/>
      <w:szCs w:val="24"/>
    </w:rPr>
  </w:style>
  <w:style w:type="character" w:customStyle="1" w:styleId="ConsPlusNormal0">
    <w:name w:val="ConsPlusNormal Знак"/>
    <w:link w:val="ConsPlusNormal"/>
    <w:locked/>
    <w:rsid w:val="00BE49CD"/>
    <w:rPr>
      <w:rFonts w:ascii="Calibri" w:eastAsiaTheme="minorEastAsia" w:hAnsi="Calibri" w:cs="Calibri"/>
      <w:sz w:val="22"/>
      <w:szCs w:val="22"/>
    </w:rPr>
  </w:style>
  <w:style w:type="character" w:customStyle="1" w:styleId="ab">
    <w:name w:val="Абзац списка Знак"/>
    <w:aliases w:val="ТЗ список Знак,Абзац списка нумерованный Знак"/>
    <w:link w:val="aa"/>
    <w:uiPriority w:val="34"/>
    <w:qFormat/>
    <w:locked/>
    <w:rsid w:val="009348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774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26266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61998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54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119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91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2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96839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7104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866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36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32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6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07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074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033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990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5054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53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88074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0243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0716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628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889011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91723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60064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11083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70274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7056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5365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9856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554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77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6246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297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788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832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04122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9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310720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4573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997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8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27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7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68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07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6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9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575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88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030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8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4292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392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0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4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940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10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6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26317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746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092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705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359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54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4664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8853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48592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98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0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4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58841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026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86820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10852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5655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7948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00941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672950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4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3327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4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633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774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6182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880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7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4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1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4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616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08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1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8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0665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5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78784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27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33494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83238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47246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150621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02866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8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314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977125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92027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92416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87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37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13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86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7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51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1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6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28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3004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276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10898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5718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165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019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7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10220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532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134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93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8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97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1763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5638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944801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5649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40267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51144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0476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250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793472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64961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171892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96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91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1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8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49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244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70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10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484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829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96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0164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928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69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12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02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56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1011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4662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3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508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6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4493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807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1239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52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9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09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11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838480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4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0043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3848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925403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589866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496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7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790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24790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13699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28435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14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8314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6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1818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9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699908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17942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39414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2698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0605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04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51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37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37288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351751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1617549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83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76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959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2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11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538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27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35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073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3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6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krilovskaya.ru/item/2528836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38551-AA3F-404C-BD0D-0D8EBB118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</TotalTime>
  <Pages>7</Pages>
  <Words>2690</Words>
  <Characters>15337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ДИО КК</Company>
  <LinksUpToDate>false</LinksUpToDate>
  <CharactersWithSpaces>17992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Зинович Виктор</dc:creator>
  <cp:lastModifiedBy>OER</cp:lastModifiedBy>
  <cp:revision>12</cp:revision>
  <cp:lastPrinted>2024-04-05T13:14:00Z</cp:lastPrinted>
  <dcterms:created xsi:type="dcterms:W3CDTF">2026-08-20T09:40:00Z</dcterms:created>
  <dcterms:modified xsi:type="dcterms:W3CDTF">2026-09-24T04:33:00Z</dcterms:modified>
</cp:coreProperties>
</file>