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250" w:rsidRPr="00010250" w:rsidRDefault="001F3D96" w:rsidP="001F3D96">
      <w:pPr>
        <w:tabs>
          <w:tab w:val="left" w:pos="5624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10250" w:rsidRPr="00010250">
        <w:rPr>
          <w:sz w:val="28"/>
          <w:szCs w:val="28"/>
        </w:rPr>
        <w:t>ПРИЛОЖЕНИЕ</w:t>
      </w:r>
      <w:r w:rsidR="00010250">
        <w:rPr>
          <w:sz w:val="28"/>
          <w:szCs w:val="28"/>
        </w:rPr>
        <w:t xml:space="preserve"> </w:t>
      </w:r>
    </w:p>
    <w:p w:rsidR="00010250" w:rsidRPr="00010250" w:rsidRDefault="00010250" w:rsidP="001F3D96">
      <w:pPr>
        <w:tabs>
          <w:tab w:val="left" w:pos="5624"/>
        </w:tabs>
        <w:ind w:left="4962" w:right="-1"/>
        <w:jc w:val="center"/>
        <w:rPr>
          <w:sz w:val="28"/>
          <w:szCs w:val="28"/>
        </w:rPr>
      </w:pPr>
    </w:p>
    <w:p w:rsidR="00010250" w:rsidRPr="00010250" w:rsidRDefault="00010250" w:rsidP="001F3D96">
      <w:pPr>
        <w:tabs>
          <w:tab w:val="left" w:pos="5624"/>
        </w:tabs>
        <w:ind w:left="4962" w:right="-1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010250" w:rsidRPr="00010250" w:rsidRDefault="00010250" w:rsidP="001F3D96">
      <w:pPr>
        <w:tabs>
          <w:tab w:val="left" w:pos="5624"/>
        </w:tabs>
        <w:ind w:left="4962" w:right="-1"/>
        <w:jc w:val="center"/>
        <w:rPr>
          <w:sz w:val="28"/>
          <w:szCs w:val="28"/>
        </w:rPr>
      </w:pPr>
      <w:r w:rsidRPr="00010250">
        <w:rPr>
          <w:sz w:val="28"/>
          <w:szCs w:val="28"/>
        </w:rPr>
        <w:t xml:space="preserve"> постановлением администрации</w:t>
      </w:r>
    </w:p>
    <w:p w:rsidR="00010250" w:rsidRPr="00010250" w:rsidRDefault="00010250" w:rsidP="00010250">
      <w:pPr>
        <w:tabs>
          <w:tab w:val="left" w:pos="5624"/>
        </w:tabs>
        <w:ind w:left="4962" w:right="-1"/>
        <w:jc w:val="center"/>
        <w:rPr>
          <w:sz w:val="28"/>
          <w:szCs w:val="28"/>
        </w:rPr>
      </w:pPr>
      <w:r w:rsidRPr="00010250">
        <w:rPr>
          <w:sz w:val="28"/>
          <w:szCs w:val="28"/>
        </w:rPr>
        <w:t>муниципального образования</w:t>
      </w:r>
    </w:p>
    <w:p w:rsidR="00010250" w:rsidRPr="00010250" w:rsidRDefault="00010250" w:rsidP="00010250">
      <w:pPr>
        <w:tabs>
          <w:tab w:val="left" w:pos="5624"/>
        </w:tabs>
        <w:ind w:left="4962" w:right="-1"/>
        <w:jc w:val="center"/>
        <w:rPr>
          <w:sz w:val="28"/>
          <w:szCs w:val="28"/>
        </w:rPr>
      </w:pPr>
      <w:r w:rsidRPr="00010250">
        <w:rPr>
          <w:sz w:val="28"/>
          <w:szCs w:val="28"/>
        </w:rPr>
        <w:t>Крыловский район</w:t>
      </w:r>
    </w:p>
    <w:p w:rsidR="00010250" w:rsidRPr="00010250" w:rsidRDefault="00010250" w:rsidP="00010250">
      <w:pPr>
        <w:tabs>
          <w:tab w:val="left" w:pos="5624"/>
        </w:tabs>
        <w:ind w:left="4962" w:right="-1"/>
        <w:jc w:val="center"/>
        <w:rPr>
          <w:sz w:val="28"/>
          <w:szCs w:val="28"/>
        </w:rPr>
      </w:pPr>
      <w:r w:rsidRPr="00010250">
        <w:rPr>
          <w:sz w:val="28"/>
          <w:szCs w:val="28"/>
        </w:rPr>
        <w:t>от ______________ № _________</w:t>
      </w:r>
    </w:p>
    <w:p w:rsidR="00010250" w:rsidRDefault="00010250" w:rsidP="00CA541E">
      <w:pPr>
        <w:widowControl w:val="0"/>
        <w:ind w:right="-1"/>
        <w:jc w:val="center"/>
        <w:rPr>
          <w:sz w:val="28"/>
          <w:szCs w:val="28"/>
        </w:rPr>
      </w:pPr>
    </w:p>
    <w:p w:rsidR="00010250" w:rsidRDefault="00010250" w:rsidP="00CA541E">
      <w:pPr>
        <w:widowControl w:val="0"/>
        <w:ind w:right="-1"/>
        <w:jc w:val="center"/>
        <w:rPr>
          <w:sz w:val="28"/>
          <w:szCs w:val="28"/>
        </w:rPr>
      </w:pPr>
    </w:p>
    <w:p w:rsidR="00010250" w:rsidRDefault="00010250" w:rsidP="002740E4">
      <w:pPr>
        <w:widowControl w:val="0"/>
        <w:ind w:right="-1"/>
        <w:rPr>
          <w:sz w:val="28"/>
          <w:szCs w:val="28"/>
        </w:rPr>
      </w:pPr>
    </w:p>
    <w:p w:rsidR="007C32C1" w:rsidRPr="004B65FC" w:rsidRDefault="007C32C1" w:rsidP="007C32C1">
      <w:pPr>
        <w:pStyle w:val="18"/>
        <w:shd w:val="clear" w:color="auto" w:fill="auto"/>
        <w:spacing w:after="0"/>
        <w:ind w:right="23"/>
        <w:jc w:val="center"/>
        <w:rPr>
          <w:b/>
          <w:sz w:val="28"/>
          <w:szCs w:val="28"/>
        </w:rPr>
      </w:pPr>
      <w:r w:rsidRPr="004B65FC">
        <w:rPr>
          <w:b/>
          <w:sz w:val="28"/>
          <w:szCs w:val="28"/>
        </w:rPr>
        <w:t>ПОРЯДОК</w:t>
      </w:r>
    </w:p>
    <w:p w:rsidR="00453979" w:rsidRDefault="00453979" w:rsidP="00453979">
      <w:pPr>
        <w:pStyle w:val="18"/>
        <w:shd w:val="clear" w:color="auto" w:fill="auto"/>
        <w:spacing w:after="0"/>
        <w:ind w:right="23"/>
        <w:jc w:val="center"/>
        <w:rPr>
          <w:b/>
          <w:sz w:val="28"/>
          <w:szCs w:val="28"/>
        </w:rPr>
      </w:pPr>
      <w:r w:rsidRPr="0039570C">
        <w:rPr>
          <w:b/>
          <w:sz w:val="28"/>
          <w:szCs w:val="28"/>
        </w:rPr>
        <w:t>проведения открытого конкурса на право</w:t>
      </w:r>
      <w:r>
        <w:rPr>
          <w:b/>
          <w:sz w:val="28"/>
          <w:szCs w:val="28"/>
        </w:rPr>
        <w:t xml:space="preserve"> </w:t>
      </w:r>
      <w:r w:rsidRPr="0039570C">
        <w:rPr>
          <w:b/>
          <w:sz w:val="28"/>
          <w:szCs w:val="28"/>
        </w:rPr>
        <w:t xml:space="preserve">получения свидетельства </w:t>
      </w:r>
    </w:p>
    <w:p w:rsidR="00453979" w:rsidRDefault="00453979" w:rsidP="00453979">
      <w:pPr>
        <w:pStyle w:val="18"/>
        <w:shd w:val="clear" w:color="auto" w:fill="auto"/>
        <w:spacing w:after="0"/>
        <w:ind w:right="23"/>
        <w:jc w:val="center"/>
        <w:rPr>
          <w:b/>
          <w:sz w:val="28"/>
          <w:szCs w:val="28"/>
        </w:rPr>
      </w:pPr>
      <w:r w:rsidRPr="0039570C">
        <w:rPr>
          <w:b/>
          <w:sz w:val="28"/>
          <w:szCs w:val="28"/>
        </w:rPr>
        <w:t>об осуществлении</w:t>
      </w:r>
      <w:r>
        <w:rPr>
          <w:b/>
          <w:sz w:val="28"/>
          <w:szCs w:val="28"/>
        </w:rPr>
        <w:t xml:space="preserve"> </w:t>
      </w:r>
      <w:r w:rsidRPr="0039570C">
        <w:rPr>
          <w:b/>
          <w:sz w:val="28"/>
          <w:szCs w:val="28"/>
        </w:rPr>
        <w:t>перевозок</w:t>
      </w:r>
      <w:r>
        <w:rPr>
          <w:b/>
          <w:sz w:val="28"/>
          <w:szCs w:val="28"/>
        </w:rPr>
        <w:t xml:space="preserve"> по одному или нескольким</w:t>
      </w:r>
    </w:p>
    <w:p w:rsidR="00453979" w:rsidRPr="00FF3B61" w:rsidRDefault="00453979" w:rsidP="00453979">
      <w:pPr>
        <w:pStyle w:val="18"/>
        <w:shd w:val="clear" w:color="auto" w:fill="auto"/>
        <w:spacing w:after="0"/>
        <w:ind w:right="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муниципальным маршрутам регулярных перевозок автомобильным транспортом в муниципальном образовании Крыловский район</w:t>
      </w:r>
    </w:p>
    <w:p w:rsidR="007C32C1" w:rsidRPr="004B65FC" w:rsidRDefault="007C32C1" w:rsidP="007C32C1">
      <w:pPr>
        <w:pStyle w:val="af8"/>
        <w:ind w:left="0" w:firstLine="709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7C32C1" w:rsidRPr="005F680E" w:rsidRDefault="005F680E" w:rsidP="005F680E">
      <w:pPr>
        <w:ind w:firstLine="709"/>
        <w:jc w:val="both"/>
        <w:rPr>
          <w:rFonts w:ascii="Arial" w:eastAsiaTheme="minorHAnsi" w:hAnsi="Arial" w:cs="Arial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7C32C1" w:rsidRPr="005F680E">
        <w:rPr>
          <w:sz w:val="28"/>
          <w:szCs w:val="28"/>
        </w:rPr>
        <w:t xml:space="preserve">Право на получение свидетельства об осуществлении перевозок по одному или нескольким муниципальным маршрутам регулярных перевозок предоставляется по результатам </w:t>
      </w:r>
      <w:r w:rsidR="007C32C1" w:rsidRPr="005F680E">
        <w:rPr>
          <w:rFonts w:eastAsiaTheme="minorHAnsi"/>
          <w:kern w:val="0"/>
          <w:sz w:val="28"/>
          <w:szCs w:val="28"/>
          <w:lang w:eastAsia="en-US"/>
        </w:rPr>
        <w:t>открытого конкурса на право осуществления перевозок по маршруту регулярных перевозок (далее - открытый конкурс)</w:t>
      </w:r>
      <w:r w:rsidR="007C32C1" w:rsidRPr="005F680E">
        <w:rPr>
          <w:rFonts w:ascii="Arial" w:eastAsiaTheme="minorHAnsi" w:hAnsi="Arial" w:cs="Arial"/>
          <w:kern w:val="0"/>
          <w:sz w:val="28"/>
          <w:szCs w:val="28"/>
          <w:lang w:eastAsia="en-US"/>
        </w:rPr>
        <w:t>.</w:t>
      </w:r>
    </w:p>
    <w:p w:rsidR="007C32C1" w:rsidRPr="00E62235" w:rsidRDefault="005F680E" w:rsidP="005F680E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C32C1" w:rsidRPr="00214881">
        <w:rPr>
          <w:sz w:val="28"/>
          <w:szCs w:val="28"/>
        </w:rPr>
        <w:t>Открытый</w:t>
      </w:r>
      <w:r w:rsidR="007C32C1">
        <w:rPr>
          <w:sz w:val="28"/>
          <w:szCs w:val="28"/>
        </w:rPr>
        <w:t xml:space="preserve"> к</w:t>
      </w:r>
      <w:r w:rsidR="007C32C1" w:rsidRPr="00E62235">
        <w:rPr>
          <w:sz w:val="28"/>
          <w:szCs w:val="28"/>
        </w:rPr>
        <w:t xml:space="preserve">онкурс проводится </w:t>
      </w:r>
      <w:r w:rsidR="00453979">
        <w:rPr>
          <w:sz w:val="28"/>
          <w:szCs w:val="28"/>
        </w:rPr>
        <w:t xml:space="preserve">отделом жилищного, коммунального хозяйства, транспорта и связи администрации муниципального образования Крыловский район - </w:t>
      </w:r>
      <w:r w:rsidR="007C32C1">
        <w:rPr>
          <w:sz w:val="28"/>
          <w:szCs w:val="28"/>
        </w:rPr>
        <w:t>Уполномоченным органом</w:t>
      </w:r>
      <w:r w:rsidR="007C32C1" w:rsidRPr="00E62235">
        <w:rPr>
          <w:sz w:val="28"/>
          <w:szCs w:val="28"/>
        </w:rPr>
        <w:t xml:space="preserve"> (далее </w:t>
      </w:r>
      <w:r w:rsidR="007C32C1">
        <w:rPr>
          <w:sz w:val="28"/>
          <w:szCs w:val="28"/>
        </w:rPr>
        <w:t>–</w:t>
      </w:r>
      <w:r w:rsidR="007C32C1" w:rsidRPr="00E62235">
        <w:rPr>
          <w:sz w:val="28"/>
          <w:szCs w:val="28"/>
        </w:rPr>
        <w:t xml:space="preserve"> организато</w:t>
      </w:r>
      <w:r w:rsidR="007C32C1">
        <w:rPr>
          <w:sz w:val="28"/>
          <w:szCs w:val="28"/>
        </w:rPr>
        <w:t>р открытого конкурса).</w:t>
      </w:r>
    </w:p>
    <w:p w:rsidR="007C32C1" w:rsidRPr="00E62235" w:rsidRDefault="005F680E" w:rsidP="005F680E">
      <w:pPr>
        <w:pStyle w:val="18"/>
        <w:shd w:val="clear" w:color="auto" w:fill="auto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7C32C1">
        <w:rPr>
          <w:sz w:val="28"/>
          <w:szCs w:val="28"/>
        </w:rPr>
        <w:t>Открытый к</w:t>
      </w:r>
      <w:r w:rsidR="007C32C1" w:rsidRPr="00E62235">
        <w:rPr>
          <w:sz w:val="28"/>
          <w:szCs w:val="28"/>
        </w:rPr>
        <w:t>онкурс объявляется организатором</w:t>
      </w:r>
      <w:r w:rsidR="007C32C1">
        <w:rPr>
          <w:sz w:val="28"/>
          <w:szCs w:val="28"/>
        </w:rPr>
        <w:t xml:space="preserve"> открытого конкурса</w:t>
      </w:r>
      <w:r w:rsidR="007C32C1" w:rsidRPr="00E62235">
        <w:rPr>
          <w:sz w:val="28"/>
          <w:szCs w:val="28"/>
        </w:rPr>
        <w:t xml:space="preserve"> в сроки, предусмотренные </w:t>
      </w:r>
      <w:r w:rsidR="007C32C1">
        <w:rPr>
          <w:sz w:val="28"/>
          <w:szCs w:val="28"/>
        </w:rPr>
        <w:t>частью 3 статьи 21 Федерального закона</w:t>
      </w:r>
      <w:r w:rsidR="007C32C1" w:rsidRPr="00E62235">
        <w:rPr>
          <w:sz w:val="28"/>
          <w:szCs w:val="28"/>
        </w:rPr>
        <w:t xml:space="preserve"> от </w:t>
      </w:r>
      <w:r w:rsidR="007C32C1">
        <w:rPr>
          <w:sz w:val="28"/>
          <w:szCs w:val="28"/>
        </w:rPr>
        <w:t>13 июля 2015 г.</w:t>
      </w:r>
      <w:r w:rsidR="007C32C1" w:rsidRPr="00E62235">
        <w:rPr>
          <w:sz w:val="28"/>
          <w:szCs w:val="28"/>
        </w:rPr>
        <w:t xml:space="preserve"> № 220-ФЗ и настоящим Положением.</w:t>
      </w:r>
    </w:p>
    <w:p w:rsidR="007C32C1" w:rsidRPr="00E62235" w:rsidRDefault="005F680E" w:rsidP="005F680E">
      <w:pPr>
        <w:pStyle w:val="18"/>
        <w:shd w:val="clear" w:color="auto" w:fill="auto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="00B43934">
        <w:rPr>
          <w:sz w:val="28"/>
          <w:szCs w:val="28"/>
        </w:rPr>
        <w:t xml:space="preserve"> </w:t>
      </w:r>
      <w:r w:rsidR="007C32C1" w:rsidRPr="00E62235">
        <w:rPr>
          <w:sz w:val="28"/>
          <w:szCs w:val="28"/>
        </w:rPr>
        <w:t>Юридическое лицо, индивидуальный предприниматель, уполномоченный участник договора простого товарищества, получившие право на получение свидетельства об осуществлении перевозок по маршруту регулярных перевозок по результатам</w:t>
      </w:r>
      <w:r w:rsidR="007C32C1">
        <w:rPr>
          <w:sz w:val="28"/>
          <w:szCs w:val="28"/>
        </w:rPr>
        <w:t xml:space="preserve"> открытого</w:t>
      </w:r>
      <w:r>
        <w:rPr>
          <w:sz w:val="28"/>
          <w:szCs w:val="28"/>
        </w:rPr>
        <w:t xml:space="preserve"> </w:t>
      </w:r>
      <w:r w:rsidR="007C32C1">
        <w:rPr>
          <w:sz w:val="28"/>
          <w:szCs w:val="28"/>
        </w:rPr>
        <w:t>к</w:t>
      </w:r>
      <w:r w:rsidR="007C32C1" w:rsidRPr="00E62235">
        <w:rPr>
          <w:sz w:val="28"/>
          <w:szCs w:val="28"/>
        </w:rPr>
        <w:t>онкурса</w:t>
      </w:r>
      <w:r w:rsidR="007C32C1">
        <w:rPr>
          <w:sz w:val="28"/>
          <w:szCs w:val="28"/>
        </w:rPr>
        <w:t xml:space="preserve"> (далее – перевозчик)</w:t>
      </w:r>
      <w:r w:rsidR="007C32C1" w:rsidRPr="00E62235">
        <w:rPr>
          <w:sz w:val="28"/>
          <w:szCs w:val="28"/>
        </w:rPr>
        <w:t>, обязаны приступить к осуществлению предусмотренных данным свидетельством регулярных перевозок не поздне</w:t>
      </w:r>
      <w:r w:rsidR="00D81FDD">
        <w:rPr>
          <w:sz w:val="28"/>
          <w:szCs w:val="28"/>
        </w:rPr>
        <w:t>е чем через 9</w:t>
      </w:r>
      <w:r w:rsidR="007C32C1">
        <w:rPr>
          <w:sz w:val="28"/>
          <w:szCs w:val="28"/>
        </w:rPr>
        <w:t>0</w:t>
      </w:r>
      <w:r w:rsidR="007C32C1" w:rsidRPr="00E62235">
        <w:rPr>
          <w:sz w:val="28"/>
          <w:szCs w:val="28"/>
        </w:rPr>
        <w:t xml:space="preserve"> дней со дня </w:t>
      </w:r>
      <w:r w:rsidR="00D81FDD">
        <w:rPr>
          <w:sz w:val="28"/>
          <w:szCs w:val="28"/>
        </w:rPr>
        <w:t xml:space="preserve">утверждения результатов </w:t>
      </w:r>
      <w:r w:rsidR="007C32C1">
        <w:rPr>
          <w:sz w:val="28"/>
          <w:szCs w:val="28"/>
        </w:rPr>
        <w:t>открытого к</w:t>
      </w:r>
      <w:r w:rsidR="007C32C1" w:rsidRPr="00E62235">
        <w:rPr>
          <w:sz w:val="28"/>
          <w:szCs w:val="28"/>
        </w:rPr>
        <w:t>онкурса.</w:t>
      </w:r>
    </w:p>
    <w:p w:rsidR="007C32C1" w:rsidRPr="00E62235" w:rsidRDefault="00D81FDD" w:rsidP="005F680E">
      <w:pPr>
        <w:pStyle w:val="18"/>
        <w:shd w:val="clear" w:color="auto" w:fill="auto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680E">
        <w:rPr>
          <w:sz w:val="28"/>
          <w:szCs w:val="28"/>
        </w:rPr>
        <w:t>5.</w:t>
      </w:r>
      <w:r w:rsidR="007C32C1" w:rsidRPr="00E62235">
        <w:rPr>
          <w:sz w:val="28"/>
          <w:szCs w:val="28"/>
        </w:rPr>
        <w:t xml:space="preserve">Извещение о проведении </w:t>
      </w:r>
      <w:r w:rsidR="007C32C1">
        <w:rPr>
          <w:sz w:val="28"/>
          <w:szCs w:val="28"/>
        </w:rPr>
        <w:t xml:space="preserve">открытого </w:t>
      </w:r>
      <w:r w:rsidR="007C32C1" w:rsidRPr="00E62235">
        <w:rPr>
          <w:sz w:val="28"/>
          <w:szCs w:val="28"/>
        </w:rPr>
        <w:t>конкурса размещается на официальном сайте</w:t>
      </w:r>
      <w:r w:rsidR="007C32C1">
        <w:rPr>
          <w:sz w:val="28"/>
          <w:szCs w:val="28"/>
        </w:rPr>
        <w:t>, не менее чем за 30</w:t>
      </w:r>
      <w:r>
        <w:rPr>
          <w:sz w:val="28"/>
          <w:szCs w:val="28"/>
        </w:rPr>
        <w:t xml:space="preserve"> </w:t>
      </w:r>
      <w:r w:rsidR="007C32C1" w:rsidRPr="00E62235">
        <w:rPr>
          <w:sz w:val="28"/>
          <w:szCs w:val="28"/>
        </w:rPr>
        <w:t xml:space="preserve">дней до даты проведения открытого конкурса. Срок подачи заявок на участие в </w:t>
      </w:r>
      <w:r w:rsidR="007C32C1">
        <w:rPr>
          <w:sz w:val="28"/>
          <w:szCs w:val="28"/>
        </w:rPr>
        <w:t xml:space="preserve">открытом </w:t>
      </w:r>
      <w:r w:rsidR="007C32C1" w:rsidRPr="00E62235">
        <w:rPr>
          <w:sz w:val="28"/>
          <w:szCs w:val="28"/>
        </w:rPr>
        <w:t>конкурсе составляет 25 дней со дня размещения извещения.</w:t>
      </w:r>
    </w:p>
    <w:p w:rsidR="007C32C1" w:rsidRPr="00E62235" w:rsidRDefault="00D81FDD" w:rsidP="005F680E">
      <w:pPr>
        <w:pStyle w:val="18"/>
        <w:shd w:val="clear" w:color="auto" w:fill="auto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680E">
        <w:rPr>
          <w:sz w:val="28"/>
          <w:szCs w:val="28"/>
        </w:rPr>
        <w:t>6.</w:t>
      </w:r>
      <w:r w:rsidR="007C32C1" w:rsidRPr="00E62235">
        <w:rPr>
          <w:sz w:val="28"/>
          <w:szCs w:val="28"/>
        </w:rPr>
        <w:t>В извещении о проведении открытого конкурса указываются следующие сведения:</w:t>
      </w:r>
    </w:p>
    <w:p w:rsidR="007C32C1" w:rsidRDefault="007C32C1" w:rsidP="007C32C1">
      <w:pPr>
        <w:pStyle w:val="18"/>
        <w:numPr>
          <w:ilvl w:val="0"/>
          <w:numId w:val="27"/>
        </w:numPr>
        <w:shd w:val="clear" w:color="auto" w:fill="auto"/>
        <w:tabs>
          <w:tab w:val="left" w:pos="1081"/>
        </w:tabs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>наименование, место нахождения, почтовый адрес и адрес электронной почты, номер контактного телефона организатора открытого конкурса;</w:t>
      </w:r>
    </w:p>
    <w:p w:rsidR="007C32C1" w:rsidRDefault="007C32C1" w:rsidP="007C32C1">
      <w:pPr>
        <w:pStyle w:val="18"/>
        <w:numPr>
          <w:ilvl w:val="0"/>
          <w:numId w:val="27"/>
        </w:numPr>
        <w:shd w:val="clear" w:color="auto" w:fill="auto"/>
        <w:tabs>
          <w:tab w:val="left" w:pos="1081"/>
        </w:tabs>
        <w:spacing w:after="0"/>
        <w:ind w:firstLine="709"/>
        <w:jc w:val="both"/>
        <w:rPr>
          <w:sz w:val="28"/>
          <w:szCs w:val="28"/>
        </w:rPr>
      </w:pPr>
      <w:r w:rsidRPr="00D10DE1">
        <w:rPr>
          <w:sz w:val="28"/>
          <w:szCs w:val="28"/>
        </w:rPr>
        <w:t>предмет открытого конкурса;</w:t>
      </w:r>
    </w:p>
    <w:p w:rsidR="007C32C1" w:rsidRDefault="007C32C1" w:rsidP="007C32C1">
      <w:pPr>
        <w:pStyle w:val="18"/>
        <w:numPr>
          <w:ilvl w:val="0"/>
          <w:numId w:val="27"/>
        </w:numPr>
        <w:shd w:val="clear" w:color="auto" w:fill="auto"/>
        <w:tabs>
          <w:tab w:val="left" w:pos="1081"/>
        </w:tabs>
        <w:spacing w:after="0"/>
        <w:ind w:firstLine="709"/>
        <w:jc w:val="both"/>
        <w:rPr>
          <w:sz w:val="28"/>
          <w:szCs w:val="28"/>
        </w:rPr>
      </w:pPr>
      <w:r w:rsidRPr="00D10DE1">
        <w:rPr>
          <w:sz w:val="28"/>
          <w:szCs w:val="28"/>
        </w:rPr>
        <w:t xml:space="preserve">срок, место и порядок предоставления конкурсной документации, </w:t>
      </w:r>
      <w:r w:rsidRPr="00D10DE1">
        <w:rPr>
          <w:sz w:val="28"/>
          <w:szCs w:val="28"/>
        </w:rPr>
        <w:lastRenderedPageBreak/>
        <w:t>официальный сайт, на котором размещена конкурсная документация;</w:t>
      </w:r>
    </w:p>
    <w:p w:rsidR="007C32C1" w:rsidRDefault="007C32C1" w:rsidP="007C32C1">
      <w:pPr>
        <w:pStyle w:val="18"/>
        <w:numPr>
          <w:ilvl w:val="0"/>
          <w:numId w:val="27"/>
        </w:numPr>
        <w:shd w:val="clear" w:color="auto" w:fill="auto"/>
        <w:tabs>
          <w:tab w:val="left" w:pos="1081"/>
        </w:tabs>
        <w:spacing w:after="0"/>
        <w:ind w:firstLine="709"/>
        <w:jc w:val="both"/>
        <w:rPr>
          <w:sz w:val="28"/>
          <w:szCs w:val="28"/>
        </w:rPr>
      </w:pPr>
      <w:r w:rsidRPr="00D10DE1">
        <w:rPr>
          <w:sz w:val="28"/>
          <w:szCs w:val="28"/>
        </w:rPr>
        <w:t>размер, порядок и сроки внесения платы за предоставление конкурсной документации на бумажном носителе, если указанная плата установлена;</w:t>
      </w:r>
    </w:p>
    <w:p w:rsidR="007C32C1" w:rsidRDefault="007C32C1" w:rsidP="007C32C1">
      <w:pPr>
        <w:pStyle w:val="18"/>
        <w:numPr>
          <w:ilvl w:val="0"/>
          <w:numId w:val="27"/>
        </w:numPr>
        <w:shd w:val="clear" w:color="auto" w:fill="auto"/>
        <w:tabs>
          <w:tab w:val="left" w:pos="1081"/>
        </w:tabs>
        <w:spacing w:after="0"/>
        <w:ind w:firstLine="709"/>
        <w:jc w:val="both"/>
        <w:rPr>
          <w:sz w:val="28"/>
          <w:szCs w:val="28"/>
        </w:rPr>
      </w:pPr>
      <w:r w:rsidRPr="00D10DE1">
        <w:rPr>
          <w:sz w:val="28"/>
          <w:szCs w:val="28"/>
        </w:rPr>
        <w:t>место, дата и время вскрытия конвертов с заявками на участие в открытом конкурсе, а также место и дата рассмотрения таких заявок и подведения итогов открытого конкурса.</w:t>
      </w:r>
    </w:p>
    <w:p w:rsidR="007C32C1" w:rsidRPr="00E62235" w:rsidRDefault="00D81FDD" w:rsidP="00D81FDD">
      <w:pPr>
        <w:pStyle w:val="18"/>
        <w:shd w:val="clear" w:color="auto" w:fill="auto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680E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="007C32C1" w:rsidRPr="00E62235">
        <w:rPr>
          <w:sz w:val="28"/>
          <w:szCs w:val="28"/>
        </w:rPr>
        <w:t xml:space="preserve">Решение о внесении изменений в извещение о проведении открытого конкурса принимается его организатором не позднее, чем за </w:t>
      </w:r>
      <w:r w:rsidR="007C32C1">
        <w:rPr>
          <w:sz w:val="28"/>
          <w:szCs w:val="28"/>
        </w:rPr>
        <w:t>5</w:t>
      </w:r>
      <w:r w:rsidR="007C32C1" w:rsidRPr="00E62235">
        <w:rPr>
          <w:sz w:val="28"/>
          <w:szCs w:val="28"/>
        </w:rPr>
        <w:t xml:space="preserve"> дней до даты окончания подачи заявок на участие в открытом конкурсе. Изменение предмета открытого конкурса не допускается. Изменения, внесенные в извещение о проведении открытого конкурса, размещаются на о</w:t>
      </w:r>
      <w:r w:rsidR="007C32C1">
        <w:rPr>
          <w:sz w:val="28"/>
          <w:szCs w:val="28"/>
        </w:rPr>
        <w:t xml:space="preserve">фициальном сайте </w:t>
      </w:r>
      <w:r w:rsidRPr="00E62235">
        <w:rPr>
          <w:sz w:val="28"/>
          <w:szCs w:val="28"/>
        </w:rPr>
        <w:t>организато</w:t>
      </w:r>
      <w:r>
        <w:rPr>
          <w:sz w:val="28"/>
          <w:szCs w:val="28"/>
        </w:rPr>
        <w:t>ра открытого конкурса</w:t>
      </w:r>
      <w:r w:rsidRPr="00E62235">
        <w:rPr>
          <w:sz w:val="28"/>
          <w:szCs w:val="28"/>
        </w:rPr>
        <w:t xml:space="preserve"> </w:t>
      </w:r>
      <w:r w:rsidR="007C32C1" w:rsidRPr="00E62235">
        <w:rPr>
          <w:sz w:val="28"/>
          <w:szCs w:val="28"/>
        </w:rPr>
        <w:t>в информаци</w:t>
      </w:r>
      <w:r w:rsidR="007C32C1">
        <w:rPr>
          <w:sz w:val="28"/>
          <w:szCs w:val="28"/>
        </w:rPr>
        <w:t>онно-телекоммуникационной сети «Интернет»</w:t>
      </w:r>
      <w:r w:rsidR="007C32C1" w:rsidRPr="00E62235">
        <w:rPr>
          <w:sz w:val="28"/>
          <w:szCs w:val="28"/>
        </w:rPr>
        <w:t xml:space="preserve"> в течение </w:t>
      </w:r>
      <w:r w:rsidR="007C32C1">
        <w:rPr>
          <w:sz w:val="28"/>
          <w:szCs w:val="28"/>
        </w:rPr>
        <w:t>1-го</w:t>
      </w:r>
      <w:r w:rsidR="007C32C1" w:rsidRPr="00E62235">
        <w:rPr>
          <w:sz w:val="28"/>
          <w:szCs w:val="28"/>
        </w:rPr>
        <w:t xml:space="preserve"> рабочего дня с момента принятия решения о внесении таких изменений. При этом срок подачи заявок на участие в открытом конкурсе </w:t>
      </w:r>
      <w:r w:rsidR="007C32C1">
        <w:rPr>
          <w:sz w:val="28"/>
          <w:szCs w:val="28"/>
        </w:rPr>
        <w:t>продлевается не менее чем на 20</w:t>
      </w:r>
      <w:r w:rsidR="007C32C1" w:rsidRPr="00E62235">
        <w:rPr>
          <w:sz w:val="28"/>
          <w:szCs w:val="28"/>
        </w:rPr>
        <w:t>дней с момента размещения на официальном сайте внесённых изменений.</w:t>
      </w:r>
    </w:p>
    <w:p w:rsidR="007C32C1" w:rsidRPr="00E62235" w:rsidRDefault="00D81FDD" w:rsidP="00D81FDD">
      <w:pPr>
        <w:pStyle w:val="18"/>
        <w:shd w:val="clear" w:color="auto" w:fill="auto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680E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="007C32C1" w:rsidRPr="00E62235">
        <w:rPr>
          <w:sz w:val="28"/>
          <w:szCs w:val="28"/>
        </w:rPr>
        <w:t>К участникам открытого конкурса предъявляются требования, предусмотренные</w:t>
      </w:r>
      <w:r>
        <w:rPr>
          <w:sz w:val="28"/>
          <w:szCs w:val="28"/>
        </w:rPr>
        <w:t xml:space="preserve"> </w:t>
      </w:r>
      <w:r w:rsidR="007C32C1" w:rsidRPr="00E62235">
        <w:rPr>
          <w:sz w:val="28"/>
          <w:szCs w:val="28"/>
        </w:rPr>
        <w:t xml:space="preserve"> </w:t>
      </w:r>
      <w:r w:rsidR="007C32C1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</w:t>
      </w:r>
      <w:r w:rsidR="007C32C1">
        <w:rPr>
          <w:sz w:val="28"/>
          <w:szCs w:val="28"/>
        </w:rPr>
        <w:t xml:space="preserve"> 23 Федерального закона</w:t>
      </w:r>
      <w:r w:rsidR="007C32C1" w:rsidRPr="00E62235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13 июля 2015 года </w:t>
      </w:r>
      <w:r w:rsidR="007C32C1" w:rsidRPr="00E62235">
        <w:rPr>
          <w:sz w:val="28"/>
          <w:szCs w:val="28"/>
        </w:rPr>
        <w:t>№ 220 - ФЗ.</w:t>
      </w:r>
    </w:p>
    <w:p w:rsidR="007C32C1" w:rsidRPr="00E62235" w:rsidRDefault="00D81FDD" w:rsidP="00D81FDD">
      <w:pPr>
        <w:pStyle w:val="18"/>
        <w:shd w:val="clear" w:color="auto" w:fill="auto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680E">
        <w:rPr>
          <w:sz w:val="28"/>
          <w:szCs w:val="28"/>
        </w:rPr>
        <w:t>9.</w:t>
      </w:r>
      <w:r w:rsidR="007C32C1" w:rsidRPr="00E62235">
        <w:rPr>
          <w:sz w:val="28"/>
          <w:szCs w:val="28"/>
        </w:rPr>
        <w:t>Заявки на участие в открытом конкурсе представляются юридическими лицами, индивидуальными предпринимателями, уполномоченными участниками договора простого товарищества по форме, установленной в конкурсной документации.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>К заявке прилагаются следующие документы:</w:t>
      </w:r>
    </w:p>
    <w:p w:rsidR="007C32C1" w:rsidRPr="00E62235" w:rsidRDefault="007C32C1" w:rsidP="007C32C1">
      <w:pPr>
        <w:pStyle w:val="18"/>
        <w:shd w:val="clear" w:color="auto" w:fill="auto"/>
        <w:tabs>
          <w:tab w:val="left" w:pos="918"/>
        </w:tabs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>а)</w:t>
      </w:r>
      <w:r w:rsidR="00D81FDD">
        <w:rPr>
          <w:sz w:val="28"/>
          <w:szCs w:val="28"/>
        </w:rPr>
        <w:t xml:space="preserve"> </w:t>
      </w:r>
      <w:r w:rsidRPr="00E62235">
        <w:rPr>
          <w:sz w:val="28"/>
          <w:szCs w:val="28"/>
        </w:rPr>
        <w:t>документы, подтверждающие соответствие участника требованиям, указанным в конкурсной документации;</w:t>
      </w:r>
    </w:p>
    <w:p w:rsidR="007C32C1" w:rsidRPr="00E62235" w:rsidRDefault="007C32C1" w:rsidP="007C32C1">
      <w:pPr>
        <w:pStyle w:val="18"/>
        <w:shd w:val="clear" w:color="auto" w:fill="auto"/>
        <w:tabs>
          <w:tab w:val="left" w:pos="1028"/>
        </w:tabs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>б) копия свидетельства о постановке на налоговый учет, копии учредительных документов и выписка из Единого государственного реестра юридических ли</w:t>
      </w:r>
      <w:r>
        <w:rPr>
          <w:sz w:val="28"/>
          <w:szCs w:val="28"/>
        </w:rPr>
        <w:t>ц, полученная не ранее чем за 6</w:t>
      </w:r>
      <w:r w:rsidRPr="00E62235">
        <w:rPr>
          <w:sz w:val="28"/>
          <w:szCs w:val="28"/>
        </w:rPr>
        <w:t>месяцев до дня размещения объявления о проведении конкурса, или копия свидетельства о регистрации индивидуального предпринимателя и выписка из Единого государственного реестра индивидуальных предпринимателей (для индивидуальных предпринимателей</w:t>
      </w:r>
      <w:r>
        <w:rPr>
          <w:sz w:val="28"/>
          <w:szCs w:val="28"/>
        </w:rPr>
        <w:t xml:space="preserve">), полученная не ранее чем за 6 </w:t>
      </w:r>
      <w:r w:rsidRPr="00E62235">
        <w:rPr>
          <w:sz w:val="28"/>
          <w:szCs w:val="28"/>
        </w:rPr>
        <w:t>месяцев до дня размещения объявления о проведении конкурса;</w:t>
      </w:r>
    </w:p>
    <w:p w:rsidR="007C32C1" w:rsidRPr="00E62235" w:rsidRDefault="007C32C1" w:rsidP="007C32C1">
      <w:pPr>
        <w:pStyle w:val="18"/>
        <w:shd w:val="clear" w:color="auto" w:fill="auto"/>
        <w:tabs>
          <w:tab w:val="left" w:pos="1066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62235">
        <w:rPr>
          <w:sz w:val="28"/>
          <w:szCs w:val="28"/>
        </w:rPr>
        <w:t>сведения о водителях с приложением копи</w:t>
      </w:r>
      <w:r>
        <w:rPr>
          <w:sz w:val="28"/>
          <w:szCs w:val="28"/>
        </w:rPr>
        <w:t>й</w:t>
      </w:r>
      <w:r w:rsidRPr="00E62235">
        <w:rPr>
          <w:sz w:val="28"/>
          <w:szCs w:val="28"/>
        </w:rPr>
        <w:t xml:space="preserve"> водительского удостоверения, медицинской справки, трудовой книжки и/или трудового договора с води</w:t>
      </w:r>
      <w:r>
        <w:rPr>
          <w:sz w:val="28"/>
          <w:szCs w:val="28"/>
        </w:rPr>
        <w:t>телем.</w:t>
      </w:r>
    </w:p>
    <w:p w:rsidR="007C32C1" w:rsidRPr="00E62235" w:rsidRDefault="007C32C1" w:rsidP="007C32C1">
      <w:pPr>
        <w:pStyle w:val="18"/>
        <w:shd w:val="clear" w:color="auto" w:fill="auto"/>
        <w:tabs>
          <w:tab w:val="left" w:pos="90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E62235">
        <w:rPr>
          <w:sz w:val="28"/>
          <w:szCs w:val="28"/>
        </w:rPr>
        <w:t>)</w:t>
      </w:r>
      <w:r w:rsidR="00D81FDD">
        <w:rPr>
          <w:sz w:val="28"/>
          <w:szCs w:val="28"/>
        </w:rPr>
        <w:t xml:space="preserve"> </w:t>
      </w:r>
      <w:r w:rsidRPr="00E62235">
        <w:rPr>
          <w:sz w:val="28"/>
          <w:szCs w:val="28"/>
        </w:rPr>
        <w:t>договор на проведение предрейсового и послерейсового медосмотра водителей (если медицинск</w:t>
      </w:r>
      <w:r>
        <w:rPr>
          <w:sz w:val="28"/>
          <w:szCs w:val="28"/>
        </w:rPr>
        <w:t>ий работник не состоит в трудовых отношениях</w:t>
      </w:r>
      <w:r w:rsidRPr="00E62235">
        <w:rPr>
          <w:sz w:val="28"/>
          <w:szCs w:val="28"/>
        </w:rPr>
        <w:t xml:space="preserve"> с претендентом) с приложением документа, подтверждающего надлежащую квалификацию работника (в противном случае представляется копия трудового договора с медицинским специалистом);</w:t>
      </w:r>
    </w:p>
    <w:p w:rsidR="007C32C1" w:rsidRPr="00E62235" w:rsidRDefault="007C32C1" w:rsidP="007C32C1">
      <w:pPr>
        <w:pStyle w:val="18"/>
        <w:shd w:val="clear" w:color="auto" w:fill="auto"/>
        <w:tabs>
          <w:tab w:val="left" w:pos="865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62235">
        <w:rPr>
          <w:sz w:val="28"/>
          <w:szCs w:val="28"/>
        </w:rPr>
        <w:t>)</w:t>
      </w:r>
      <w:r w:rsidR="00D81FDD">
        <w:rPr>
          <w:sz w:val="28"/>
          <w:szCs w:val="28"/>
        </w:rPr>
        <w:t xml:space="preserve"> </w:t>
      </w:r>
      <w:r w:rsidRPr="00E62235">
        <w:rPr>
          <w:sz w:val="28"/>
          <w:szCs w:val="28"/>
        </w:rPr>
        <w:t xml:space="preserve">договор на проведение предрейсового и послерейсового технического осмотра автобусов с приложением документа, подтверждающего надлежащую </w:t>
      </w:r>
      <w:r w:rsidRPr="00E62235">
        <w:rPr>
          <w:sz w:val="28"/>
          <w:szCs w:val="28"/>
        </w:rPr>
        <w:lastRenderedPageBreak/>
        <w:t>квалификацию специалиста, если специалист с надлежащей квалификацией не состоит в трудовых отношениях с претендентом (в противном случае представляется копия трудового договора с соответствующим специалистом);</w:t>
      </w:r>
    </w:p>
    <w:p w:rsidR="007C32C1" w:rsidRPr="00E62235" w:rsidRDefault="007C32C1" w:rsidP="007C32C1">
      <w:pPr>
        <w:pStyle w:val="18"/>
        <w:shd w:val="clear" w:color="auto" w:fill="auto"/>
        <w:tabs>
          <w:tab w:val="left" w:pos="1114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E62235">
        <w:rPr>
          <w:sz w:val="28"/>
          <w:szCs w:val="28"/>
        </w:rPr>
        <w:t>)</w:t>
      </w:r>
      <w:r w:rsidR="00D81FDD">
        <w:rPr>
          <w:sz w:val="28"/>
          <w:szCs w:val="28"/>
        </w:rPr>
        <w:t xml:space="preserve"> </w:t>
      </w:r>
      <w:r w:rsidRPr="00E62235">
        <w:rPr>
          <w:sz w:val="28"/>
          <w:szCs w:val="28"/>
        </w:rPr>
        <w:t>обязательство (в свободной письменной форме) претендента размещать на начальных и конечных остановочных пунктах и в салонах автобусов расписание движения;</w:t>
      </w:r>
    </w:p>
    <w:p w:rsidR="007C32C1" w:rsidRPr="00E62235" w:rsidRDefault="007C32C1" w:rsidP="007C32C1">
      <w:pPr>
        <w:pStyle w:val="18"/>
        <w:shd w:val="clear" w:color="auto" w:fill="auto"/>
        <w:tabs>
          <w:tab w:val="left" w:pos="111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E62235">
        <w:rPr>
          <w:sz w:val="28"/>
          <w:szCs w:val="28"/>
        </w:rPr>
        <w:t>копия диагностической карты, содержащей заключение о возможности эксплуатации транспортного средства, действующей на момент подачи заявки;</w:t>
      </w:r>
    </w:p>
    <w:p w:rsidR="007C32C1" w:rsidRPr="00E62235" w:rsidRDefault="007C32C1" w:rsidP="007C32C1">
      <w:pPr>
        <w:pStyle w:val="18"/>
        <w:shd w:val="clear" w:color="auto" w:fill="auto"/>
        <w:tabs>
          <w:tab w:val="left" w:pos="125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Pr="00E62235">
        <w:rPr>
          <w:sz w:val="28"/>
          <w:szCs w:val="28"/>
        </w:rPr>
        <w:t>копия полиса обязательного страхования гражданской ответственности владельцев транспортных средств на каждое транспортное средство в соответствии с требованиями законодательства Российской Федерации, действующего на момент подачи заявки;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E62235">
        <w:rPr>
          <w:sz w:val="28"/>
          <w:szCs w:val="28"/>
        </w:rPr>
        <w:t>документ, подтверждающий полномочия лица на осуществление действий от имени претендента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претенден</w:t>
      </w:r>
      <w:r>
        <w:rPr>
          <w:sz w:val="28"/>
          <w:szCs w:val="28"/>
        </w:rPr>
        <w:t xml:space="preserve">та без доверенности). В случае </w:t>
      </w:r>
      <w:r w:rsidRPr="00E62235">
        <w:rPr>
          <w:sz w:val="28"/>
          <w:szCs w:val="28"/>
        </w:rPr>
        <w:t>если от имени претендента действует иное лицо, к заявке прилагается также доверенность (в простой письменной форме) на осуществление действий от имени претендента, которым подана заявка, заверенная печатью претендента и подписанная руководителем претендента (для юридических лиц) или уполномоченным этим руководителем лицом, либо нотариально заверенная коп</w:t>
      </w:r>
      <w:r>
        <w:rPr>
          <w:sz w:val="28"/>
          <w:szCs w:val="28"/>
        </w:rPr>
        <w:t>ия такой доверенности. В случае</w:t>
      </w:r>
      <w:r w:rsidRPr="00E62235">
        <w:rPr>
          <w:sz w:val="28"/>
          <w:szCs w:val="28"/>
        </w:rPr>
        <w:t xml:space="preserve"> если указанная доверенность подписана лицом, уполномоченным руководителем претендента, заявка на участие в конкурсе должна содержать также документ, подтверждающий полномочия такого</w:t>
      </w:r>
      <w:r>
        <w:rPr>
          <w:sz w:val="28"/>
          <w:szCs w:val="28"/>
        </w:rPr>
        <w:t xml:space="preserve"> лица;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E62235">
        <w:rPr>
          <w:sz w:val="28"/>
          <w:szCs w:val="28"/>
        </w:rPr>
        <w:t>) копия договора</w:t>
      </w:r>
      <w:r>
        <w:rPr>
          <w:sz w:val="28"/>
          <w:szCs w:val="28"/>
        </w:rPr>
        <w:t>,</w:t>
      </w:r>
      <w:r w:rsidRPr="00E62235">
        <w:rPr>
          <w:sz w:val="28"/>
          <w:szCs w:val="28"/>
        </w:rPr>
        <w:t xml:space="preserve"> обязательного страхования гражданской ответственности перевозчика за причинение при перевозках вреда жизни, здоровью, имуществу пассажиров с приложением перечня транспортных средств, заявленных на участие в</w:t>
      </w:r>
      <w:r>
        <w:rPr>
          <w:sz w:val="28"/>
          <w:szCs w:val="28"/>
        </w:rPr>
        <w:t xml:space="preserve"> открытом конкурсе;</w:t>
      </w:r>
    </w:p>
    <w:p w:rsidR="007C32C1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л) </w:t>
      </w:r>
      <w:r w:rsidRPr="00E62235">
        <w:rPr>
          <w:sz w:val="28"/>
          <w:szCs w:val="28"/>
        </w:rPr>
        <w:t xml:space="preserve">копии документов подтверждающих осуществление перевозок пассажиров и </w:t>
      </w:r>
      <w:r>
        <w:rPr>
          <w:sz w:val="28"/>
          <w:szCs w:val="28"/>
        </w:rPr>
        <w:t xml:space="preserve">багажа </w:t>
      </w:r>
      <w:r w:rsidRPr="00E62235">
        <w:rPr>
          <w:sz w:val="28"/>
          <w:szCs w:val="28"/>
        </w:rPr>
        <w:t>по муниципальным маршрутам или пригородным и междугородним маршрутам межмуниципального сообщения;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м) </w:t>
      </w:r>
      <w:r w:rsidRPr="00E62235">
        <w:rPr>
          <w:sz w:val="28"/>
          <w:szCs w:val="28"/>
        </w:rPr>
        <w:t>документы и сведения, подтверждающие ос</w:t>
      </w:r>
      <w:r>
        <w:rPr>
          <w:sz w:val="28"/>
          <w:szCs w:val="28"/>
        </w:rPr>
        <w:t>нащённость транспортных средств</w:t>
      </w:r>
      <w:r w:rsidRPr="00E62235">
        <w:rPr>
          <w:sz w:val="28"/>
          <w:szCs w:val="28"/>
        </w:rPr>
        <w:t xml:space="preserve"> для перевозки пассажиров с ограниченными возможностями передвижения, пассажиров с детскими колясками и иные улучшенные характеристики транспортных средств;</w:t>
      </w:r>
    </w:p>
    <w:p w:rsidR="007C32C1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н) </w:t>
      </w:r>
      <w:r w:rsidRPr="00E62235">
        <w:rPr>
          <w:sz w:val="28"/>
          <w:szCs w:val="28"/>
        </w:rPr>
        <w:t>документы, подтверждающие сроки эксплуатации транспортных средств или даты их выпуска.</w:t>
      </w:r>
    </w:p>
    <w:p w:rsidR="007C32C1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>Претендент имеет право дополнительно приложить материалы с любой значимой информацией о себе.</w:t>
      </w:r>
    </w:p>
    <w:p w:rsidR="007C32C1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>Все копии, если не установлено иное, заверяются подписью уполномоченного лица (претендента) с расшифровкой подписи и печатью претендента. Если индивидуальный предприниматель работает без печати, то делается соответствующая отметка на месте, где должна быть печать.</w:t>
      </w:r>
    </w:p>
    <w:p w:rsidR="007C32C1" w:rsidRPr="00E62235" w:rsidRDefault="005F680E" w:rsidP="00D81FDD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</w:t>
      </w:r>
      <w:r w:rsidR="007C32C1" w:rsidRPr="00E62235">
        <w:rPr>
          <w:sz w:val="28"/>
          <w:szCs w:val="28"/>
        </w:rPr>
        <w:t xml:space="preserve">Для решения вопроса о допуске претендентов на участие в конкурсе и оценки сопоставления заявок на участие в конкурсе </w:t>
      </w:r>
      <w:r w:rsidR="00D81FDD" w:rsidRPr="00E62235">
        <w:rPr>
          <w:sz w:val="28"/>
          <w:szCs w:val="28"/>
        </w:rPr>
        <w:t>организато</w:t>
      </w:r>
      <w:r w:rsidR="00D81FDD">
        <w:rPr>
          <w:sz w:val="28"/>
          <w:szCs w:val="28"/>
        </w:rPr>
        <w:t xml:space="preserve">ром открытого конкурса </w:t>
      </w:r>
      <w:r w:rsidR="007C32C1">
        <w:rPr>
          <w:sz w:val="28"/>
          <w:szCs w:val="28"/>
        </w:rPr>
        <w:t>создаётся конкурсная комиссия (далее – комиссия).</w:t>
      </w:r>
    </w:p>
    <w:p w:rsidR="007C32C1" w:rsidRPr="00E62235" w:rsidRDefault="00D81FDD" w:rsidP="00D81FDD">
      <w:pPr>
        <w:pStyle w:val="18"/>
        <w:shd w:val="clear" w:color="auto" w:fill="auto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680E">
        <w:rPr>
          <w:sz w:val="28"/>
          <w:szCs w:val="28"/>
        </w:rPr>
        <w:t>11.</w:t>
      </w:r>
      <w:r w:rsidR="007C32C1" w:rsidRPr="00E62235">
        <w:rPr>
          <w:sz w:val="28"/>
          <w:szCs w:val="28"/>
        </w:rPr>
        <w:t>Оценка и сопоставление заявок на участие в открытом конкурсе осу</w:t>
      </w:r>
      <w:r w:rsidR="007C32C1">
        <w:rPr>
          <w:sz w:val="28"/>
          <w:szCs w:val="28"/>
        </w:rPr>
        <w:t xml:space="preserve">ществляются по </w:t>
      </w:r>
      <w:r w:rsidR="007C32C1" w:rsidRPr="00E62235">
        <w:rPr>
          <w:sz w:val="28"/>
          <w:szCs w:val="28"/>
        </w:rPr>
        <w:t>критериям</w:t>
      </w:r>
      <w:r w:rsidR="0013195A">
        <w:rPr>
          <w:sz w:val="28"/>
          <w:szCs w:val="28"/>
        </w:rPr>
        <w:t>, установленным приложением</w:t>
      </w:r>
      <w:r w:rsidR="007C32C1">
        <w:rPr>
          <w:sz w:val="28"/>
          <w:szCs w:val="28"/>
        </w:rPr>
        <w:t xml:space="preserve"> к настоящему </w:t>
      </w:r>
      <w:r w:rsidR="0013195A">
        <w:rPr>
          <w:sz w:val="28"/>
          <w:szCs w:val="28"/>
        </w:rPr>
        <w:t>Порядку</w:t>
      </w:r>
      <w:r w:rsidR="007C32C1">
        <w:rPr>
          <w:sz w:val="28"/>
          <w:szCs w:val="28"/>
        </w:rPr>
        <w:t>.</w:t>
      </w:r>
    </w:p>
    <w:p w:rsidR="007C32C1" w:rsidRDefault="004011CE" w:rsidP="004011CE">
      <w:pPr>
        <w:pStyle w:val="18"/>
        <w:shd w:val="clear" w:color="auto" w:fill="auto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680E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="007C32C1" w:rsidRPr="00E62235">
        <w:rPr>
          <w:sz w:val="28"/>
          <w:szCs w:val="28"/>
        </w:rPr>
        <w:t>Каждой заявке на участие в открытом конкурсе присваивается порядковый номер в порядке уменьшения ее оценки. Заявке на участие в конкурсе, получившей высшую оценку, присваивается первый номер.</w:t>
      </w:r>
    </w:p>
    <w:p w:rsidR="00F247B5" w:rsidRPr="00F247B5" w:rsidRDefault="004011CE" w:rsidP="004011CE">
      <w:pPr>
        <w:pStyle w:val="18"/>
        <w:shd w:val="clear" w:color="auto" w:fill="auto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680E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="007C32C1" w:rsidRPr="00E62235">
        <w:rPr>
          <w:sz w:val="28"/>
          <w:szCs w:val="28"/>
        </w:rPr>
        <w:t>В случае</w:t>
      </w:r>
      <w:r w:rsidR="007C32C1">
        <w:rPr>
          <w:sz w:val="28"/>
          <w:szCs w:val="28"/>
        </w:rPr>
        <w:t>,</w:t>
      </w:r>
      <w:r w:rsidR="007C32C1" w:rsidRPr="00E62235">
        <w:rPr>
          <w:sz w:val="28"/>
          <w:szCs w:val="28"/>
        </w:rPr>
        <w:t xml:space="preserve"> если нескольким заявкам на участие в открытом конкурсе присвоен первый номер, победителем открытого конкурса признается </w:t>
      </w:r>
      <w:r w:rsidR="00F247B5">
        <w:rPr>
          <w:sz w:val="28"/>
          <w:szCs w:val="28"/>
        </w:rPr>
        <w:t>тот участник открытого конкурса, заявка которого получила высшую оценку по сумме критериев, указанных в пунктах 1 и 2 части 3 статьи 24 Федерального закона от 13 июля 2015 года № 220-ФЗ. Если высшую</w:t>
      </w:r>
      <w:r w:rsidR="00F247B5" w:rsidRPr="00F247B5">
        <w:rPr>
          <w:rStyle w:val="10"/>
          <w:rFonts w:eastAsiaTheme="minorHAnsi"/>
        </w:rPr>
        <w:t xml:space="preserve"> </w:t>
      </w:r>
      <w:r w:rsidR="00F247B5" w:rsidRPr="00F247B5">
        <w:rPr>
          <w:rStyle w:val="blk"/>
          <w:sz w:val="28"/>
          <w:szCs w:val="28"/>
        </w:rPr>
        <w:t xml:space="preserve">оценку по сумме указанных критериев получили несколько этих заявок, победителем открытого конкурса признается тот участник открытого конкурса, заявке которого соответствует лучшее значение критерия, указанного в пункте 4 части 3 </w:t>
      </w:r>
      <w:r w:rsidR="00F247B5">
        <w:rPr>
          <w:sz w:val="28"/>
          <w:szCs w:val="28"/>
        </w:rPr>
        <w:t>статьи 24 Федерального закона от 13 июля 2015 года № 220-ФЗ</w:t>
      </w:r>
      <w:r w:rsidR="00F247B5" w:rsidRPr="00F247B5">
        <w:rPr>
          <w:rStyle w:val="blk"/>
          <w:sz w:val="28"/>
          <w:szCs w:val="28"/>
        </w:rPr>
        <w:t xml:space="preserve">, а при отсутствии такого участника - участник открытого конкурса, заявке которого соответствует лучшее значение критерия, указанного в пункте 3 части 3 </w:t>
      </w:r>
      <w:r w:rsidR="00F247B5">
        <w:rPr>
          <w:sz w:val="28"/>
          <w:szCs w:val="28"/>
        </w:rPr>
        <w:t>статьи 24 Федерального закона от 13 июля 2015 года № 220-ФЗ</w:t>
      </w:r>
      <w:r w:rsidR="00F247B5" w:rsidRPr="00F247B5">
        <w:rPr>
          <w:rStyle w:val="blk"/>
          <w:sz w:val="28"/>
          <w:szCs w:val="28"/>
        </w:rPr>
        <w:t>.</w:t>
      </w:r>
      <w:r w:rsidR="00F247B5" w:rsidRPr="00F247B5">
        <w:rPr>
          <w:sz w:val="28"/>
          <w:szCs w:val="28"/>
        </w:rPr>
        <w:t xml:space="preserve"> </w:t>
      </w:r>
    </w:p>
    <w:p w:rsidR="007C32C1" w:rsidRDefault="00F247B5" w:rsidP="00F247B5">
      <w:pPr>
        <w:pStyle w:val="18"/>
        <w:shd w:val="clear" w:color="auto" w:fill="auto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680E">
        <w:rPr>
          <w:sz w:val="28"/>
          <w:szCs w:val="28"/>
        </w:rPr>
        <w:t>14.</w:t>
      </w:r>
      <w:r w:rsidR="007C32C1">
        <w:rPr>
          <w:sz w:val="28"/>
          <w:szCs w:val="28"/>
        </w:rPr>
        <w:t xml:space="preserve"> В случае,</w:t>
      </w:r>
      <w:r w:rsidR="007C32C1" w:rsidRPr="00E62235">
        <w:rPr>
          <w:sz w:val="28"/>
          <w:szCs w:val="28"/>
        </w:rPr>
        <w:t xml:space="preserve"> если открытый конкурс признан не состоявшимся в связи с тем, что по окончании срока подачи заявок на участие в открытом конкурсе не подано ни одной такой заявки или по результатам рассмотрения заявок на участие в открытом конкурсе все такие заявки были признаны не соответствующими требованиям конкурсной документации, организатор открытого конкурса вправе принять решение о повторном проведении открытого конкурса или об отмене предусмотренного конкурсной документацией маршрута регулярных перевозок.</w:t>
      </w:r>
    </w:p>
    <w:p w:rsidR="007C32C1" w:rsidRPr="00E62235" w:rsidRDefault="00BB2F79" w:rsidP="00BB2F79">
      <w:pPr>
        <w:pStyle w:val="18"/>
        <w:shd w:val="clear" w:color="auto" w:fill="auto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680E">
        <w:rPr>
          <w:sz w:val="28"/>
          <w:szCs w:val="28"/>
        </w:rPr>
        <w:t>15.</w:t>
      </w:r>
      <w:r w:rsidR="007C32C1" w:rsidRPr="00E62235">
        <w:rPr>
          <w:sz w:val="28"/>
          <w:szCs w:val="28"/>
        </w:rPr>
        <w:t xml:space="preserve">Комиссия обеспечивает прием, регистрацию и проверку правильности оформления заявок на участие в </w:t>
      </w:r>
      <w:r w:rsidR="007C32C1">
        <w:rPr>
          <w:sz w:val="28"/>
          <w:szCs w:val="28"/>
        </w:rPr>
        <w:t>открытом к</w:t>
      </w:r>
      <w:r w:rsidR="007C32C1" w:rsidRPr="00E62235">
        <w:rPr>
          <w:sz w:val="28"/>
          <w:szCs w:val="28"/>
        </w:rPr>
        <w:t>онкурсе и других документов, подаваемых заявителями.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>Дата поступления заявок фиксируется в журнале с точным указанием времени приема и способа передачи (поступления). Запись о регистрации должна включать регистрационный номер заявки, дату, время, подпись и расшифровку подписи лица, вручившего (направившего по почте) запечатанный пакет документов, и лица, принявшего пакет документов.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>Претендент вправе отозвать свою заявку.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>Заявки отзываются в следующем порядке: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 xml:space="preserve">Претендент подает заявление об отзыве заявки с указанием наименования </w:t>
      </w:r>
      <w:r>
        <w:rPr>
          <w:sz w:val="28"/>
          <w:szCs w:val="28"/>
        </w:rPr>
        <w:t>открытого к</w:t>
      </w:r>
      <w:r w:rsidRPr="00E62235">
        <w:rPr>
          <w:sz w:val="28"/>
          <w:szCs w:val="28"/>
        </w:rPr>
        <w:t xml:space="preserve">онкурса, регистрационного номера заявки. Заявление об отзыве заявки на участие в </w:t>
      </w:r>
      <w:r>
        <w:rPr>
          <w:sz w:val="28"/>
          <w:szCs w:val="28"/>
        </w:rPr>
        <w:t>открытом к</w:t>
      </w:r>
      <w:r w:rsidRPr="00E62235">
        <w:rPr>
          <w:sz w:val="28"/>
          <w:szCs w:val="28"/>
        </w:rPr>
        <w:t xml:space="preserve">онкурсе должно быть подписано претендентом (либо уполномоченным лицом) с расшифровкой его подписи и скреплено печатью (при наличии). Заявление об отзыве заявки на участие в </w:t>
      </w:r>
      <w:r>
        <w:rPr>
          <w:sz w:val="28"/>
          <w:szCs w:val="28"/>
        </w:rPr>
        <w:t>открытом к</w:t>
      </w:r>
      <w:r w:rsidRPr="00E62235">
        <w:rPr>
          <w:sz w:val="28"/>
          <w:szCs w:val="28"/>
        </w:rPr>
        <w:t>онкурсе подается по адресу, указан</w:t>
      </w:r>
      <w:r>
        <w:rPr>
          <w:sz w:val="28"/>
          <w:szCs w:val="28"/>
        </w:rPr>
        <w:t xml:space="preserve">ному в объявлении о </w:t>
      </w:r>
      <w:r>
        <w:rPr>
          <w:sz w:val="28"/>
          <w:szCs w:val="28"/>
        </w:rPr>
        <w:lastRenderedPageBreak/>
        <w:t>проведении открытого к</w:t>
      </w:r>
      <w:r w:rsidRPr="00E62235">
        <w:rPr>
          <w:sz w:val="28"/>
          <w:szCs w:val="28"/>
        </w:rPr>
        <w:t xml:space="preserve">онкурса. Отзывы заявок на участие в конкурсе регистрируются представителем организатора </w:t>
      </w:r>
      <w:r>
        <w:rPr>
          <w:sz w:val="28"/>
          <w:szCs w:val="28"/>
        </w:rPr>
        <w:t>открытого к</w:t>
      </w:r>
      <w:r w:rsidRPr="00E62235">
        <w:rPr>
          <w:sz w:val="28"/>
          <w:szCs w:val="28"/>
        </w:rPr>
        <w:t xml:space="preserve">онкурса в журнале регистрации заявок на участие в </w:t>
      </w:r>
      <w:r>
        <w:rPr>
          <w:sz w:val="28"/>
          <w:szCs w:val="28"/>
        </w:rPr>
        <w:t>открытом к</w:t>
      </w:r>
      <w:r w:rsidRPr="00E62235">
        <w:rPr>
          <w:sz w:val="28"/>
          <w:szCs w:val="28"/>
        </w:rPr>
        <w:t xml:space="preserve">онкурсе в порядке, установленном для подачи заявок на участие в </w:t>
      </w:r>
      <w:r>
        <w:rPr>
          <w:sz w:val="28"/>
          <w:szCs w:val="28"/>
        </w:rPr>
        <w:t>открытом к</w:t>
      </w:r>
      <w:r w:rsidRPr="00E62235">
        <w:rPr>
          <w:sz w:val="28"/>
          <w:szCs w:val="28"/>
        </w:rPr>
        <w:t>онкурсе.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>Для обоснования принимаемых решений, с целью проверки соответствий претендентов оценочным критериям Комиссия запрашивает необходимую информацию об отсутствии просроченной налоговой</w:t>
      </w:r>
      <w:r w:rsidR="0097180A">
        <w:rPr>
          <w:sz w:val="28"/>
          <w:szCs w:val="28"/>
        </w:rPr>
        <w:t xml:space="preserve"> </w:t>
      </w:r>
      <w:r w:rsidRPr="00E62235">
        <w:rPr>
          <w:sz w:val="28"/>
          <w:szCs w:val="28"/>
        </w:rPr>
        <w:t>задолженности, нарушений лицензионных требований у соответствующих уполномоченных органов.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 xml:space="preserve">Заявка и прилагаемые документы для участия в </w:t>
      </w:r>
      <w:r>
        <w:rPr>
          <w:sz w:val="28"/>
          <w:szCs w:val="28"/>
        </w:rPr>
        <w:t xml:space="preserve">открытом </w:t>
      </w:r>
      <w:r w:rsidRPr="00E62235">
        <w:rPr>
          <w:sz w:val="28"/>
          <w:szCs w:val="28"/>
        </w:rPr>
        <w:t>конкурсе, должны быть на русском языке, прошиты и скреплены печатью (при наличии печати), заверена подписью претендента на участие в конкурсе, либо уполномоченны</w:t>
      </w:r>
      <w:r>
        <w:rPr>
          <w:sz w:val="28"/>
          <w:szCs w:val="28"/>
        </w:rPr>
        <w:t>м им лицом (при наличии управомо</w:t>
      </w:r>
      <w:r w:rsidRPr="00E62235">
        <w:rPr>
          <w:sz w:val="28"/>
          <w:szCs w:val="28"/>
        </w:rPr>
        <w:t xml:space="preserve">чивающего документа). Обязательно указывается должность подписавшего и расшифровка его подписи. Заявка представляется запакованной в конверте или в ином виде, исключающем возможность ознакомления с ней до момента проведения </w:t>
      </w:r>
      <w:r>
        <w:rPr>
          <w:sz w:val="28"/>
          <w:szCs w:val="28"/>
        </w:rPr>
        <w:t>открытого к</w:t>
      </w:r>
      <w:r w:rsidRPr="00E62235">
        <w:rPr>
          <w:sz w:val="28"/>
          <w:szCs w:val="28"/>
        </w:rPr>
        <w:t xml:space="preserve">онкурса (далее - </w:t>
      </w:r>
      <w:r>
        <w:rPr>
          <w:sz w:val="28"/>
          <w:szCs w:val="28"/>
        </w:rPr>
        <w:t>конверт), с указанием названия открытого к</w:t>
      </w:r>
      <w:r w:rsidRPr="00E62235">
        <w:rPr>
          <w:sz w:val="28"/>
          <w:szCs w:val="28"/>
        </w:rPr>
        <w:t xml:space="preserve">онкурса, наименования лота, даты проведения </w:t>
      </w:r>
      <w:r>
        <w:rPr>
          <w:sz w:val="28"/>
          <w:szCs w:val="28"/>
        </w:rPr>
        <w:t>открытого к</w:t>
      </w:r>
      <w:r w:rsidRPr="00E62235">
        <w:rPr>
          <w:sz w:val="28"/>
          <w:szCs w:val="28"/>
        </w:rPr>
        <w:t>онкурса и официального наименования претендента.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 xml:space="preserve">Каждый претендент на участие в </w:t>
      </w:r>
      <w:r>
        <w:rPr>
          <w:sz w:val="28"/>
          <w:szCs w:val="28"/>
        </w:rPr>
        <w:t>открытом к</w:t>
      </w:r>
      <w:r w:rsidRPr="00E62235">
        <w:rPr>
          <w:sz w:val="28"/>
          <w:szCs w:val="28"/>
        </w:rPr>
        <w:t xml:space="preserve">онкурсе имеет право подать только одну заявку на участие в </w:t>
      </w:r>
      <w:r>
        <w:rPr>
          <w:sz w:val="28"/>
          <w:szCs w:val="28"/>
        </w:rPr>
        <w:t>открытом к</w:t>
      </w:r>
      <w:r w:rsidRPr="00E62235">
        <w:rPr>
          <w:sz w:val="28"/>
          <w:szCs w:val="28"/>
        </w:rPr>
        <w:t>онкурсе по каждому лоту. Если претендент подает большее количество заявок, то все его заявки отклоняются.</w:t>
      </w:r>
    </w:p>
    <w:p w:rsidR="007C32C1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 xml:space="preserve">Заявка, представленная претендентом на участие в </w:t>
      </w:r>
      <w:r>
        <w:rPr>
          <w:sz w:val="28"/>
          <w:szCs w:val="28"/>
        </w:rPr>
        <w:t>открытом к</w:t>
      </w:r>
      <w:r w:rsidRPr="00E62235">
        <w:rPr>
          <w:sz w:val="28"/>
          <w:szCs w:val="28"/>
        </w:rPr>
        <w:t>онкурсе, не соответствующая требованиям настоящего Положения или поданная с нарушением сроков, предусмотр</w:t>
      </w:r>
      <w:r>
        <w:rPr>
          <w:sz w:val="28"/>
          <w:szCs w:val="28"/>
        </w:rPr>
        <w:t>енных в извещении о проведении открытого к</w:t>
      </w:r>
      <w:r w:rsidRPr="00E62235">
        <w:rPr>
          <w:sz w:val="28"/>
          <w:szCs w:val="28"/>
        </w:rPr>
        <w:t>онкурса, Комиссией не рассматривается, и Комиссия принимает решение об отказе в допуске претендента к участию в</w:t>
      </w:r>
      <w:r>
        <w:rPr>
          <w:sz w:val="28"/>
          <w:szCs w:val="28"/>
        </w:rPr>
        <w:t xml:space="preserve"> открытом к</w:t>
      </w:r>
      <w:r w:rsidRPr="00E62235">
        <w:rPr>
          <w:sz w:val="28"/>
          <w:szCs w:val="28"/>
        </w:rPr>
        <w:t>онкурсе.</w:t>
      </w:r>
    </w:p>
    <w:p w:rsidR="007C32C1" w:rsidRDefault="005F680E" w:rsidP="0097180A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="0097180A">
        <w:rPr>
          <w:sz w:val="28"/>
          <w:szCs w:val="28"/>
        </w:rPr>
        <w:t xml:space="preserve"> </w:t>
      </w:r>
      <w:r w:rsidR="007C32C1" w:rsidRPr="00E62235">
        <w:rPr>
          <w:sz w:val="28"/>
          <w:szCs w:val="28"/>
        </w:rPr>
        <w:t>Результаты открытого конкурса могут быть обжалованы в судебном порядке.</w:t>
      </w:r>
    </w:p>
    <w:p w:rsidR="007C32C1" w:rsidRPr="00C44E50" w:rsidRDefault="005F680E" w:rsidP="0097180A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="0097180A">
        <w:rPr>
          <w:sz w:val="28"/>
          <w:szCs w:val="28"/>
        </w:rPr>
        <w:t xml:space="preserve"> </w:t>
      </w:r>
      <w:r w:rsidR="007C32C1" w:rsidRPr="00E62235">
        <w:rPr>
          <w:sz w:val="28"/>
          <w:szCs w:val="28"/>
        </w:rPr>
        <w:t xml:space="preserve">В рамках проведения </w:t>
      </w:r>
      <w:r w:rsidR="007C32C1">
        <w:rPr>
          <w:sz w:val="28"/>
          <w:szCs w:val="28"/>
        </w:rPr>
        <w:t>открытого к</w:t>
      </w:r>
      <w:r w:rsidR="007C32C1" w:rsidRPr="00E62235">
        <w:rPr>
          <w:sz w:val="28"/>
          <w:szCs w:val="28"/>
        </w:rPr>
        <w:t>онкурса Комиссия на первом этапе осуществляет вскрытие конвертов с заявками и приложенными к ним документами, рассматривает конкурсную документацию и принимает решение о д</w:t>
      </w:r>
      <w:r w:rsidR="007C32C1">
        <w:rPr>
          <w:sz w:val="28"/>
          <w:szCs w:val="28"/>
        </w:rPr>
        <w:t>опуске претендента к участию в открытом к</w:t>
      </w:r>
      <w:r w:rsidR="007C32C1" w:rsidRPr="00E62235">
        <w:rPr>
          <w:sz w:val="28"/>
          <w:szCs w:val="28"/>
        </w:rPr>
        <w:t xml:space="preserve">онкурсе и о признании его участником </w:t>
      </w:r>
      <w:r w:rsidR="007C32C1">
        <w:rPr>
          <w:sz w:val="28"/>
          <w:szCs w:val="28"/>
        </w:rPr>
        <w:t>открытого к</w:t>
      </w:r>
      <w:r w:rsidR="007C32C1" w:rsidRPr="00C44E50">
        <w:rPr>
          <w:sz w:val="28"/>
          <w:szCs w:val="28"/>
        </w:rPr>
        <w:t>онкурса либо об отказе в д</w:t>
      </w:r>
      <w:r w:rsidR="007C32C1">
        <w:rPr>
          <w:sz w:val="28"/>
          <w:szCs w:val="28"/>
        </w:rPr>
        <w:t>опуске претендента к участию в открытом к</w:t>
      </w:r>
      <w:r w:rsidR="007C32C1" w:rsidRPr="00C44E50">
        <w:rPr>
          <w:sz w:val="28"/>
          <w:szCs w:val="28"/>
        </w:rPr>
        <w:t>онкурсе; на втором этапе проводит осмотр транспортных средств и оценивает представленн</w:t>
      </w:r>
      <w:r w:rsidR="007C32C1">
        <w:rPr>
          <w:sz w:val="28"/>
          <w:szCs w:val="28"/>
        </w:rPr>
        <w:t>ые материалы каждого участника открытого к</w:t>
      </w:r>
      <w:r w:rsidR="007C32C1" w:rsidRPr="00C44E50">
        <w:rPr>
          <w:sz w:val="28"/>
          <w:szCs w:val="28"/>
        </w:rPr>
        <w:t>онкурса.</w:t>
      </w:r>
    </w:p>
    <w:p w:rsidR="007C32C1" w:rsidRDefault="005F680E" w:rsidP="0097180A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="0097180A">
        <w:rPr>
          <w:sz w:val="28"/>
          <w:szCs w:val="28"/>
        </w:rPr>
        <w:t xml:space="preserve"> </w:t>
      </w:r>
      <w:r w:rsidR="007C32C1" w:rsidRPr="00E30A1A">
        <w:rPr>
          <w:sz w:val="28"/>
          <w:szCs w:val="28"/>
        </w:rPr>
        <w:t xml:space="preserve">Комиссия рассматривает конкурсную документацию на участие в </w:t>
      </w:r>
      <w:r w:rsidR="007C32C1">
        <w:rPr>
          <w:sz w:val="28"/>
          <w:szCs w:val="28"/>
        </w:rPr>
        <w:t xml:space="preserve">открытом </w:t>
      </w:r>
      <w:r w:rsidR="007C32C1" w:rsidRPr="00E30A1A">
        <w:rPr>
          <w:sz w:val="28"/>
          <w:szCs w:val="28"/>
        </w:rPr>
        <w:t>конкурсе на соответствие требованиям настоящего Положения.</w:t>
      </w:r>
    </w:p>
    <w:p w:rsidR="007C32C1" w:rsidRPr="00E30A1A" w:rsidRDefault="005F680E" w:rsidP="0097180A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="0097180A">
        <w:rPr>
          <w:sz w:val="28"/>
          <w:szCs w:val="28"/>
        </w:rPr>
        <w:t xml:space="preserve"> </w:t>
      </w:r>
      <w:r w:rsidR="007C32C1" w:rsidRPr="00E30A1A">
        <w:rPr>
          <w:sz w:val="28"/>
          <w:szCs w:val="28"/>
        </w:rPr>
        <w:t>На основании результатов рассмотрения конкурсной документации Комиссия принимает одно из следующих мотивированных решений: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 xml:space="preserve">о допуске претендента к участию в </w:t>
      </w:r>
      <w:r>
        <w:rPr>
          <w:sz w:val="28"/>
          <w:szCs w:val="28"/>
        </w:rPr>
        <w:t>открытом к</w:t>
      </w:r>
      <w:r w:rsidRPr="00E62235">
        <w:rPr>
          <w:sz w:val="28"/>
          <w:szCs w:val="28"/>
        </w:rPr>
        <w:t xml:space="preserve">онкурсе и о признании его участником </w:t>
      </w:r>
      <w:r>
        <w:rPr>
          <w:sz w:val="28"/>
          <w:szCs w:val="28"/>
        </w:rPr>
        <w:t xml:space="preserve">открытого </w:t>
      </w:r>
      <w:r w:rsidRPr="00E62235">
        <w:rPr>
          <w:sz w:val="28"/>
          <w:szCs w:val="28"/>
        </w:rPr>
        <w:t>конкурса;</w:t>
      </w:r>
    </w:p>
    <w:p w:rsidR="007C32C1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 xml:space="preserve">об отказе в допуске претендента к участию в </w:t>
      </w:r>
      <w:r>
        <w:rPr>
          <w:sz w:val="28"/>
          <w:szCs w:val="28"/>
        </w:rPr>
        <w:t>открытом к</w:t>
      </w:r>
      <w:r w:rsidRPr="00E62235">
        <w:rPr>
          <w:sz w:val="28"/>
          <w:szCs w:val="28"/>
        </w:rPr>
        <w:t>онкурсе.</w:t>
      </w:r>
    </w:p>
    <w:p w:rsidR="007C32C1" w:rsidRPr="00E62235" w:rsidRDefault="005F680E" w:rsidP="0097180A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="0097180A">
        <w:rPr>
          <w:sz w:val="28"/>
          <w:szCs w:val="28"/>
        </w:rPr>
        <w:t xml:space="preserve"> </w:t>
      </w:r>
      <w:r w:rsidR="007C32C1" w:rsidRPr="00E62235">
        <w:rPr>
          <w:sz w:val="28"/>
          <w:szCs w:val="28"/>
        </w:rPr>
        <w:t xml:space="preserve">Претенденту на участие в конкурсе отказывается в допуске к участию </w:t>
      </w:r>
      <w:r w:rsidR="007C32C1" w:rsidRPr="00E62235">
        <w:rPr>
          <w:sz w:val="28"/>
          <w:szCs w:val="28"/>
        </w:rPr>
        <w:lastRenderedPageBreak/>
        <w:t>в конкурсе в случае: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 xml:space="preserve">непредставления необходимых документов в составе конкурсной документации на участие в </w:t>
      </w:r>
      <w:r>
        <w:rPr>
          <w:sz w:val="28"/>
          <w:szCs w:val="28"/>
        </w:rPr>
        <w:t>открытом к</w:t>
      </w:r>
      <w:r w:rsidRPr="00E62235">
        <w:rPr>
          <w:sz w:val="28"/>
          <w:szCs w:val="28"/>
        </w:rPr>
        <w:t>онкурсе, либо наличия в таких документах недостоверных сведений;</w:t>
      </w:r>
    </w:p>
    <w:p w:rsidR="007C32C1" w:rsidRPr="00E62235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>несоотве</w:t>
      </w:r>
      <w:r>
        <w:rPr>
          <w:sz w:val="28"/>
          <w:szCs w:val="28"/>
        </w:rPr>
        <w:t>тствия документов на участие в открытом к</w:t>
      </w:r>
      <w:r w:rsidRPr="00E62235">
        <w:rPr>
          <w:sz w:val="28"/>
          <w:szCs w:val="28"/>
        </w:rPr>
        <w:t>онкурсе требованиям конкурсной документации.</w:t>
      </w:r>
    </w:p>
    <w:p w:rsidR="007C32C1" w:rsidRPr="00507A67" w:rsidRDefault="0097180A" w:rsidP="005F680E">
      <w:pPr>
        <w:pStyle w:val="18"/>
        <w:shd w:val="clear" w:color="auto" w:fill="auto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F680E">
        <w:rPr>
          <w:sz w:val="28"/>
          <w:szCs w:val="28"/>
        </w:rPr>
        <w:t>21.</w:t>
      </w:r>
      <w:r w:rsidR="007C32C1" w:rsidRPr="00507A67">
        <w:rPr>
          <w:sz w:val="28"/>
          <w:szCs w:val="28"/>
        </w:rPr>
        <w:t xml:space="preserve"> По итогам проведения первого этапа составляется протокол заседания Комиссии по рассмотрению конкурсной документации, который</w:t>
      </w:r>
      <w:r>
        <w:rPr>
          <w:sz w:val="28"/>
          <w:szCs w:val="28"/>
        </w:rPr>
        <w:t xml:space="preserve"> </w:t>
      </w:r>
      <w:r w:rsidR="007C32C1" w:rsidRPr="00507A67">
        <w:rPr>
          <w:sz w:val="28"/>
          <w:szCs w:val="28"/>
        </w:rPr>
        <w:t>должен быть оформлен в установленном порядке в срок не позднее 20-ти календарных дней с даты окончания подачи заявок.</w:t>
      </w:r>
    </w:p>
    <w:p w:rsidR="007C32C1" w:rsidRDefault="007C32C1" w:rsidP="007C32C1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>Претендентам, не допущенным к участию в</w:t>
      </w:r>
      <w:r>
        <w:rPr>
          <w:sz w:val="28"/>
          <w:szCs w:val="28"/>
        </w:rPr>
        <w:t xml:space="preserve"> открытом к</w:t>
      </w:r>
      <w:r w:rsidRPr="00E62235">
        <w:rPr>
          <w:sz w:val="28"/>
          <w:szCs w:val="28"/>
        </w:rPr>
        <w:t>онкурсе, направляются письменные уведомления о принятых Комиссией решениях не позднее 5</w:t>
      </w:r>
      <w:r>
        <w:rPr>
          <w:sz w:val="28"/>
          <w:szCs w:val="28"/>
        </w:rPr>
        <w:t>-ти</w:t>
      </w:r>
      <w:r w:rsidRPr="00E62235">
        <w:rPr>
          <w:sz w:val="28"/>
          <w:szCs w:val="28"/>
        </w:rPr>
        <w:t xml:space="preserve"> рабочих дней, следующих за днем подписания протокола заседания Комиссии по рассмотрению конкурсной документации.</w:t>
      </w:r>
    </w:p>
    <w:p w:rsidR="007C32C1" w:rsidRDefault="005F680E" w:rsidP="0097180A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="0097180A">
        <w:rPr>
          <w:sz w:val="28"/>
          <w:szCs w:val="28"/>
        </w:rPr>
        <w:t xml:space="preserve"> </w:t>
      </w:r>
      <w:r w:rsidR="007C32C1" w:rsidRPr="00E62235">
        <w:rPr>
          <w:sz w:val="28"/>
          <w:szCs w:val="28"/>
        </w:rPr>
        <w:t>Комиссия определяет дату и место проведения проверки наличия транспортных средств, в том числе резервных транспортных средств, указанных в конкурсной документации, и их соответствия нормативным требованиям безопасности дорожного движения и условиям допуска к дорожному движению, с чем секрет</w:t>
      </w:r>
      <w:r w:rsidR="007C32C1">
        <w:rPr>
          <w:sz w:val="28"/>
          <w:szCs w:val="28"/>
        </w:rPr>
        <w:t xml:space="preserve">арь Комиссии в срок не позднее 5 </w:t>
      </w:r>
      <w:r w:rsidR="007C32C1" w:rsidRPr="00E62235">
        <w:rPr>
          <w:sz w:val="28"/>
          <w:szCs w:val="28"/>
        </w:rPr>
        <w:t>рабочих дней с момента подписания протокола заседания Комиссии по рассмотрению конкурсной документации под подпись ознакомляет участников</w:t>
      </w:r>
      <w:r w:rsidR="007C32C1">
        <w:rPr>
          <w:sz w:val="28"/>
          <w:szCs w:val="28"/>
        </w:rPr>
        <w:t xml:space="preserve"> открытого</w:t>
      </w:r>
      <w:r w:rsidR="0097180A">
        <w:rPr>
          <w:sz w:val="28"/>
          <w:szCs w:val="28"/>
        </w:rPr>
        <w:t xml:space="preserve"> </w:t>
      </w:r>
      <w:r w:rsidR="007C32C1">
        <w:rPr>
          <w:sz w:val="28"/>
          <w:szCs w:val="28"/>
        </w:rPr>
        <w:t>к</w:t>
      </w:r>
      <w:r w:rsidR="007C32C1" w:rsidRPr="00E62235">
        <w:rPr>
          <w:sz w:val="28"/>
          <w:szCs w:val="28"/>
        </w:rPr>
        <w:t xml:space="preserve">онкурса. Период времени между проведением первого и второго этапа </w:t>
      </w:r>
      <w:r w:rsidR="007C32C1">
        <w:rPr>
          <w:sz w:val="28"/>
          <w:szCs w:val="28"/>
        </w:rPr>
        <w:t>отрытого к</w:t>
      </w:r>
      <w:r w:rsidR="007C32C1" w:rsidRPr="00E62235">
        <w:rPr>
          <w:sz w:val="28"/>
          <w:szCs w:val="28"/>
        </w:rPr>
        <w:t>онкурса не должен превышать 14 календарных дней с момента подписания протокола заседания Комиссии по рассмотрению конкурсной документации.</w:t>
      </w:r>
    </w:p>
    <w:p w:rsidR="007C32C1" w:rsidRDefault="005F680E" w:rsidP="0097180A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="0097180A">
        <w:rPr>
          <w:sz w:val="28"/>
          <w:szCs w:val="28"/>
        </w:rPr>
        <w:t xml:space="preserve"> </w:t>
      </w:r>
      <w:r w:rsidR="007C32C1" w:rsidRPr="00E30A1A">
        <w:rPr>
          <w:sz w:val="28"/>
          <w:szCs w:val="28"/>
        </w:rPr>
        <w:t>Проведение проверки наличия транспортных средств осуществляется Комиссией в присутствии уполномоченного представителя юридического лица и (или) индивидуального предпринимателя в день, время и месте, определенных Комиссией.</w:t>
      </w:r>
    </w:p>
    <w:p w:rsidR="007C32C1" w:rsidRDefault="005F680E" w:rsidP="0097180A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 w:rsidR="0097180A">
        <w:rPr>
          <w:sz w:val="28"/>
          <w:szCs w:val="28"/>
        </w:rPr>
        <w:t xml:space="preserve"> </w:t>
      </w:r>
      <w:r w:rsidR="007C32C1" w:rsidRPr="00E30A1A">
        <w:rPr>
          <w:sz w:val="28"/>
          <w:szCs w:val="28"/>
        </w:rPr>
        <w:t>Результаты проверки наличия транспортных средств и соответствия их нормативным требованиям безопасности дорожного движения и условиям допуска к дорожному движению оформляются соответствующим протоколом с указанием количества осмотренных Комиссией транспортных средств. В протоколе указывается о соответствии или несоответствии транспортных средств установленным требованиям к обеспечению безопасности дорожного движения и перевозок пассажиров автобусами.</w:t>
      </w:r>
    </w:p>
    <w:p w:rsidR="007C32C1" w:rsidRPr="00B05C36" w:rsidRDefault="005F680E" w:rsidP="0097180A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 w:rsidR="007C32C1" w:rsidRPr="00B05C36">
        <w:rPr>
          <w:sz w:val="28"/>
          <w:szCs w:val="28"/>
        </w:rPr>
        <w:t xml:space="preserve"> После проведения проверки транспортных средств представленная участником </w:t>
      </w:r>
      <w:r w:rsidR="007C32C1">
        <w:rPr>
          <w:sz w:val="28"/>
          <w:szCs w:val="28"/>
        </w:rPr>
        <w:t>открытого к</w:t>
      </w:r>
      <w:r w:rsidR="007C32C1" w:rsidRPr="00B05C36">
        <w:rPr>
          <w:sz w:val="28"/>
          <w:szCs w:val="28"/>
        </w:rPr>
        <w:t xml:space="preserve">онкурса конкурсная документация оценивается Комиссией по установленным критериям (резервные транспортные средства не подлежат оценке) согласно </w:t>
      </w:r>
      <w:r w:rsidR="007C32C1">
        <w:rPr>
          <w:sz w:val="28"/>
          <w:szCs w:val="28"/>
        </w:rPr>
        <w:t>п</w:t>
      </w:r>
      <w:r w:rsidR="007C32C1" w:rsidRPr="00B05C36">
        <w:rPr>
          <w:sz w:val="28"/>
          <w:szCs w:val="28"/>
        </w:rPr>
        <w:t>риложени</w:t>
      </w:r>
      <w:r w:rsidR="007C32C1">
        <w:rPr>
          <w:sz w:val="28"/>
          <w:szCs w:val="28"/>
        </w:rPr>
        <w:t>ю</w:t>
      </w:r>
      <w:r w:rsidR="0013195A">
        <w:rPr>
          <w:sz w:val="28"/>
          <w:szCs w:val="28"/>
        </w:rPr>
        <w:t xml:space="preserve"> </w:t>
      </w:r>
      <w:r w:rsidR="007C32C1">
        <w:rPr>
          <w:sz w:val="28"/>
          <w:szCs w:val="28"/>
        </w:rPr>
        <w:t xml:space="preserve">к настоящему </w:t>
      </w:r>
      <w:r w:rsidR="0013195A">
        <w:rPr>
          <w:sz w:val="28"/>
          <w:szCs w:val="28"/>
        </w:rPr>
        <w:t>Порядку</w:t>
      </w:r>
      <w:r w:rsidR="007C32C1" w:rsidRPr="00B05C36">
        <w:rPr>
          <w:sz w:val="28"/>
          <w:szCs w:val="28"/>
        </w:rPr>
        <w:t xml:space="preserve">, после чего сведения, содержащиеся в конкурсной документации, проверяются на соответствие требованиям обеспечения безопасности перевозок пассажиров автобусами, установленным федеральными нормативными документами. Комиссией в обязательном порядке рассматривается правильность соблюдения участником Конкурса процедуры представления и оформления конкурсной </w:t>
      </w:r>
      <w:r w:rsidR="007C32C1" w:rsidRPr="00B05C36">
        <w:rPr>
          <w:sz w:val="28"/>
          <w:szCs w:val="28"/>
        </w:rPr>
        <w:lastRenderedPageBreak/>
        <w:t>документации.</w:t>
      </w:r>
    </w:p>
    <w:p w:rsidR="007C32C1" w:rsidRPr="005F5BE1" w:rsidRDefault="005F680E" w:rsidP="0097180A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="007C32C1" w:rsidRPr="005F5BE1">
        <w:rPr>
          <w:sz w:val="28"/>
          <w:szCs w:val="28"/>
        </w:rPr>
        <w:t xml:space="preserve"> Победителем </w:t>
      </w:r>
      <w:r w:rsidR="007C32C1">
        <w:rPr>
          <w:sz w:val="28"/>
          <w:szCs w:val="28"/>
        </w:rPr>
        <w:t>открытого к</w:t>
      </w:r>
      <w:r w:rsidR="007C32C1" w:rsidRPr="005F5BE1">
        <w:rPr>
          <w:sz w:val="28"/>
          <w:szCs w:val="28"/>
        </w:rPr>
        <w:t xml:space="preserve">онкурса признается участник, представленные материалы которого отвечают большему количеству оценочных критериев при условии соответствия заявленных в материалах сведений требованиям обеспечения безопасности перевозок пассажиров транспортными средствами, установленными федеральными нормативными документами, и соответствия транспортных средств установленным требованиям к обеспечению безопасности дорожного движения и перевозок пассажиров автобусами. </w:t>
      </w:r>
      <w:r w:rsidR="007C32C1" w:rsidRPr="00850CF0">
        <w:rPr>
          <w:sz w:val="28"/>
          <w:szCs w:val="28"/>
        </w:rPr>
        <w:t>В случае равенства оценочных критериев предпочтение отдается участнику, имеющему на момент проведения открытого конкурса действующий договор, заключенный с организатором перевозок на право обслуживания заявленных в лоте маршрутов.</w:t>
      </w:r>
      <w:r w:rsidR="007C32C1" w:rsidRPr="005F5BE1">
        <w:rPr>
          <w:sz w:val="28"/>
          <w:szCs w:val="28"/>
        </w:rPr>
        <w:t xml:space="preserve"> В случае если участники с равным количеством баллов не имеют действующие до</w:t>
      </w:r>
      <w:r w:rsidR="007C32C1">
        <w:rPr>
          <w:sz w:val="28"/>
          <w:szCs w:val="28"/>
        </w:rPr>
        <w:t>говоры или в случае,</w:t>
      </w:r>
      <w:r w:rsidR="007C32C1" w:rsidRPr="005F5BE1">
        <w:rPr>
          <w:sz w:val="28"/>
          <w:szCs w:val="28"/>
        </w:rPr>
        <w:t xml:space="preserve"> если все участники с равным количеством баллов имеют действующие договоры, победителем</w:t>
      </w:r>
      <w:r w:rsidR="007C32C1">
        <w:rPr>
          <w:sz w:val="28"/>
          <w:szCs w:val="28"/>
        </w:rPr>
        <w:t xml:space="preserve"> открытого к</w:t>
      </w:r>
      <w:r w:rsidR="007C32C1" w:rsidRPr="005F5BE1">
        <w:rPr>
          <w:sz w:val="28"/>
          <w:szCs w:val="28"/>
        </w:rPr>
        <w:t>онкурса признается участник, чья заявка на участие в</w:t>
      </w:r>
      <w:r w:rsidR="007C32C1">
        <w:rPr>
          <w:sz w:val="28"/>
          <w:szCs w:val="28"/>
        </w:rPr>
        <w:t xml:space="preserve"> открытом к</w:t>
      </w:r>
      <w:r w:rsidR="007C32C1" w:rsidRPr="005F5BE1">
        <w:rPr>
          <w:sz w:val="28"/>
          <w:szCs w:val="28"/>
        </w:rPr>
        <w:t>онкурсе поступила раньше.</w:t>
      </w:r>
    </w:p>
    <w:p w:rsidR="007C32C1" w:rsidRPr="00E62235" w:rsidRDefault="005F680E" w:rsidP="0097180A">
      <w:pPr>
        <w:pStyle w:val="18"/>
        <w:shd w:val="clear" w:color="auto" w:fill="auto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 w:rsidR="0097180A">
        <w:rPr>
          <w:sz w:val="28"/>
          <w:szCs w:val="28"/>
        </w:rPr>
        <w:t xml:space="preserve"> </w:t>
      </w:r>
      <w:r w:rsidR="007C32C1" w:rsidRPr="00E62235">
        <w:rPr>
          <w:sz w:val="28"/>
          <w:szCs w:val="28"/>
        </w:rPr>
        <w:t xml:space="preserve">Решение Комиссии об итогах </w:t>
      </w:r>
      <w:r w:rsidR="007C32C1">
        <w:rPr>
          <w:sz w:val="28"/>
          <w:szCs w:val="28"/>
        </w:rPr>
        <w:t xml:space="preserve">открытого </w:t>
      </w:r>
      <w:r w:rsidR="007C32C1" w:rsidRPr="00E62235">
        <w:rPr>
          <w:sz w:val="28"/>
          <w:szCs w:val="28"/>
        </w:rPr>
        <w:t xml:space="preserve">конкурса оформляется протоколом, в котором указываются участник </w:t>
      </w:r>
      <w:r w:rsidR="007C32C1">
        <w:rPr>
          <w:sz w:val="28"/>
          <w:szCs w:val="28"/>
        </w:rPr>
        <w:t>открытого к</w:t>
      </w:r>
      <w:r w:rsidR="007C32C1" w:rsidRPr="00E62235">
        <w:rPr>
          <w:sz w:val="28"/>
          <w:szCs w:val="28"/>
        </w:rPr>
        <w:t>онкурса, признанный победителем, остальные участники</w:t>
      </w:r>
      <w:r w:rsidR="007C32C1">
        <w:rPr>
          <w:sz w:val="28"/>
          <w:szCs w:val="28"/>
        </w:rPr>
        <w:t xml:space="preserve"> открытого к</w:t>
      </w:r>
      <w:r w:rsidR="007C32C1" w:rsidRPr="00E62235">
        <w:rPr>
          <w:sz w:val="28"/>
          <w:szCs w:val="28"/>
        </w:rPr>
        <w:t>онкурса с результатами оценок участников по каждому из примененных критериев оценки и участн</w:t>
      </w:r>
      <w:r w:rsidR="007C32C1">
        <w:rPr>
          <w:sz w:val="28"/>
          <w:szCs w:val="28"/>
        </w:rPr>
        <w:t>ики, не допущенные к участию в открытом к</w:t>
      </w:r>
      <w:r w:rsidR="007C32C1" w:rsidRPr="00E62235">
        <w:rPr>
          <w:sz w:val="28"/>
          <w:szCs w:val="28"/>
        </w:rPr>
        <w:t>онкурсе, с указанием причин. Итоговый протокол должен быть оформлен в установленном порядке не позднее 20</w:t>
      </w:r>
      <w:r w:rsidR="007C32C1">
        <w:rPr>
          <w:sz w:val="28"/>
          <w:szCs w:val="28"/>
        </w:rPr>
        <w:t>-ти</w:t>
      </w:r>
      <w:r w:rsidR="007C32C1" w:rsidRPr="00E62235">
        <w:rPr>
          <w:sz w:val="28"/>
          <w:szCs w:val="28"/>
        </w:rPr>
        <w:t xml:space="preserve"> календарных дней с момента подписания протокола.</w:t>
      </w:r>
    </w:p>
    <w:p w:rsidR="007C32C1" w:rsidRPr="00E62235" w:rsidRDefault="007C32C1" w:rsidP="007C32C1">
      <w:pPr>
        <w:pStyle w:val="18"/>
        <w:shd w:val="clear" w:color="auto" w:fill="auto"/>
        <w:spacing w:after="296" w:line="317" w:lineRule="exact"/>
        <w:ind w:firstLine="709"/>
        <w:jc w:val="both"/>
        <w:rPr>
          <w:sz w:val="28"/>
          <w:szCs w:val="28"/>
        </w:rPr>
      </w:pPr>
      <w:r w:rsidRPr="00E62235">
        <w:rPr>
          <w:sz w:val="28"/>
          <w:szCs w:val="28"/>
        </w:rPr>
        <w:t>Победителю конкурса выдается свидетельство об осуществлении перевозок в течение 3</w:t>
      </w:r>
      <w:r>
        <w:rPr>
          <w:sz w:val="28"/>
          <w:szCs w:val="28"/>
        </w:rPr>
        <w:t>-х</w:t>
      </w:r>
      <w:r w:rsidRPr="00E62235">
        <w:rPr>
          <w:sz w:val="28"/>
          <w:szCs w:val="28"/>
        </w:rPr>
        <w:t xml:space="preserve"> дней с момента подписания итогового протокола.</w:t>
      </w:r>
    </w:p>
    <w:p w:rsidR="001F3D96" w:rsidRDefault="001F3D96" w:rsidP="007C32C1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</w:p>
    <w:p w:rsidR="001F3D96" w:rsidRDefault="001F3D96" w:rsidP="001F3D96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5044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35044B">
        <w:rPr>
          <w:sz w:val="28"/>
          <w:szCs w:val="28"/>
        </w:rPr>
        <w:t xml:space="preserve"> главы </w:t>
      </w:r>
    </w:p>
    <w:p w:rsidR="001F3D96" w:rsidRDefault="001F3D96" w:rsidP="001F3D96">
      <w:pPr>
        <w:jc w:val="both"/>
        <w:rPr>
          <w:sz w:val="28"/>
          <w:szCs w:val="28"/>
        </w:rPr>
      </w:pPr>
      <w:r w:rsidRPr="0035044B">
        <w:rPr>
          <w:sz w:val="28"/>
          <w:szCs w:val="28"/>
        </w:rPr>
        <w:t xml:space="preserve">муниципального образования </w:t>
      </w:r>
    </w:p>
    <w:p w:rsidR="001F3D96" w:rsidRDefault="001F3D96" w:rsidP="001F3D96">
      <w:pPr>
        <w:jc w:val="both"/>
        <w:rPr>
          <w:sz w:val="28"/>
          <w:szCs w:val="28"/>
        </w:rPr>
      </w:pPr>
      <w:r w:rsidRPr="0035044B">
        <w:rPr>
          <w:sz w:val="28"/>
          <w:szCs w:val="28"/>
        </w:rPr>
        <w:t>(вопросы строительства,</w:t>
      </w:r>
      <w:r>
        <w:rPr>
          <w:sz w:val="28"/>
          <w:szCs w:val="28"/>
        </w:rPr>
        <w:t xml:space="preserve"> </w:t>
      </w:r>
      <w:r w:rsidRPr="0035044B">
        <w:rPr>
          <w:sz w:val="28"/>
          <w:szCs w:val="28"/>
        </w:rPr>
        <w:t xml:space="preserve">ЖКХ, </w:t>
      </w:r>
    </w:p>
    <w:p w:rsidR="001F3D96" w:rsidRPr="00AD413C" w:rsidRDefault="001F3D96" w:rsidP="001F3D96">
      <w:pPr>
        <w:jc w:val="both"/>
        <w:rPr>
          <w:sz w:val="28"/>
          <w:szCs w:val="28"/>
        </w:rPr>
      </w:pPr>
      <w:r w:rsidRPr="0035044B">
        <w:rPr>
          <w:sz w:val="28"/>
          <w:szCs w:val="28"/>
        </w:rPr>
        <w:t>транспорта и связи)</w:t>
      </w:r>
      <w:r>
        <w:rPr>
          <w:sz w:val="28"/>
          <w:szCs w:val="28"/>
        </w:rPr>
        <w:t xml:space="preserve">                                                                       С.Ю. Дормидонтов</w:t>
      </w:r>
    </w:p>
    <w:p w:rsidR="001F3D96" w:rsidRPr="00102CF8" w:rsidRDefault="001F3D96" w:rsidP="001F3D96">
      <w:pPr>
        <w:jc w:val="both"/>
        <w:rPr>
          <w:b/>
          <w:sz w:val="28"/>
          <w:szCs w:val="28"/>
        </w:rPr>
      </w:pPr>
      <w:r w:rsidRPr="00AD413C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</w:t>
      </w:r>
    </w:p>
    <w:p w:rsidR="00C4018D" w:rsidRDefault="00C4018D" w:rsidP="00CA541E">
      <w:pPr>
        <w:ind w:right="-1"/>
        <w:jc w:val="both"/>
      </w:pPr>
    </w:p>
    <w:sectPr w:rsidR="00C4018D" w:rsidSect="001F3D96">
      <w:headerReference w:type="default" r:id="rId8"/>
      <w:footerReference w:type="default" r:id="rId9"/>
      <w:footerReference w:type="first" r:id="rId10"/>
      <w:type w:val="continuous"/>
      <w:pgSz w:w="11907" w:h="16840" w:code="9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5B9" w:rsidRDefault="00DD55B9" w:rsidP="004151C5">
      <w:r>
        <w:separator/>
      </w:r>
    </w:p>
  </w:endnote>
  <w:endnote w:type="continuationSeparator" w:id="1">
    <w:p w:rsidR="00DD55B9" w:rsidRDefault="00DD55B9" w:rsidP="00415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DE" w:rsidRDefault="00C155DE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DE" w:rsidRDefault="00C155DE">
    <w:pPr>
      <w:pStyle w:val="ab"/>
    </w:pPr>
  </w:p>
  <w:p w:rsidR="00C155DE" w:rsidRDefault="00C155D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5B9" w:rsidRDefault="00DD55B9" w:rsidP="004151C5">
      <w:r>
        <w:separator/>
      </w:r>
    </w:p>
  </w:footnote>
  <w:footnote w:type="continuationSeparator" w:id="1">
    <w:p w:rsidR="00DD55B9" w:rsidRDefault="00DD55B9" w:rsidP="004151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DE" w:rsidRDefault="00991152" w:rsidP="00AE6252">
    <w:pPr>
      <w:pStyle w:val="ac"/>
      <w:jc w:val="center"/>
    </w:pPr>
    <w:r w:rsidRPr="007A07A6">
      <w:rPr>
        <w:sz w:val="28"/>
        <w:szCs w:val="28"/>
      </w:rPr>
      <w:fldChar w:fldCharType="begin"/>
    </w:r>
    <w:r w:rsidR="00483AE5" w:rsidRPr="007A07A6">
      <w:rPr>
        <w:sz w:val="28"/>
        <w:szCs w:val="28"/>
      </w:rPr>
      <w:instrText xml:space="preserve"> PAGE   \* MERGEFORMAT </w:instrText>
    </w:r>
    <w:r w:rsidRPr="007A07A6">
      <w:rPr>
        <w:sz w:val="28"/>
        <w:szCs w:val="28"/>
      </w:rPr>
      <w:fldChar w:fldCharType="separate"/>
    </w:r>
    <w:r w:rsidR="00B43934">
      <w:rPr>
        <w:noProof/>
        <w:sz w:val="28"/>
        <w:szCs w:val="28"/>
      </w:rPr>
      <w:t>7</w:t>
    </w:r>
    <w:r w:rsidRPr="007A07A6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651D"/>
    <w:multiLevelType w:val="multilevel"/>
    <w:tmpl w:val="8B828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CE3600"/>
    <w:multiLevelType w:val="multilevel"/>
    <w:tmpl w:val="A80ED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D161F9"/>
    <w:multiLevelType w:val="multilevel"/>
    <w:tmpl w:val="A9FE1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F40749"/>
    <w:multiLevelType w:val="multilevel"/>
    <w:tmpl w:val="7610CC1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4">
    <w:nsid w:val="1ED748A4"/>
    <w:multiLevelType w:val="hybridMultilevel"/>
    <w:tmpl w:val="41C0F75A"/>
    <w:lvl w:ilvl="0" w:tplc="E10C2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1459CE"/>
    <w:multiLevelType w:val="multilevel"/>
    <w:tmpl w:val="FCC83F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BD74F4"/>
    <w:multiLevelType w:val="multilevel"/>
    <w:tmpl w:val="183AE57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268B5218"/>
    <w:multiLevelType w:val="hybridMultilevel"/>
    <w:tmpl w:val="7FFEC5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159CB"/>
    <w:multiLevelType w:val="multilevel"/>
    <w:tmpl w:val="108C26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851AEF"/>
    <w:multiLevelType w:val="multilevel"/>
    <w:tmpl w:val="DFDED93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0">
    <w:nsid w:val="2C8D6BE7"/>
    <w:multiLevelType w:val="multilevel"/>
    <w:tmpl w:val="1BE6B4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671B30"/>
    <w:multiLevelType w:val="multilevel"/>
    <w:tmpl w:val="74CC32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A237EB"/>
    <w:multiLevelType w:val="multilevel"/>
    <w:tmpl w:val="F8E8674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33E06268"/>
    <w:multiLevelType w:val="multilevel"/>
    <w:tmpl w:val="0ECC1ED2"/>
    <w:lvl w:ilvl="0">
      <w:start w:val="6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46B309C"/>
    <w:multiLevelType w:val="multilevel"/>
    <w:tmpl w:val="1BE6B4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672F1F"/>
    <w:multiLevelType w:val="multilevel"/>
    <w:tmpl w:val="4D6C89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710EBA"/>
    <w:multiLevelType w:val="multilevel"/>
    <w:tmpl w:val="1FAC787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0" w:hanging="1800"/>
      </w:pPr>
      <w:rPr>
        <w:rFonts w:hint="default"/>
      </w:rPr>
    </w:lvl>
  </w:abstractNum>
  <w:abstractNum w:abstractNumId="17">
    <w:nsid w:val="3FDE6797"/>
    <w:multiLevelType w:val="hybridMultilevel"/>
    <w:tmpl w:val="841822B2"/>
    <w:lvl w:ilvl="0" w:tplc="9434FA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02D3BE7"/>
    <w:multiLevelType w:val="multilevel"/>
    <w:tmpl w:val="A75A9B8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0" w:hanging="1800"/>
      </w:pPr>
      <w:rPr>
        <w:rFonts w:hint="default"/>
      </w:rPr>
    </w:lvl>
  </w:abstractNum>
  <w:abstractNum w:abstractNumId="19">
    <w:nsid w:val="41371A98"/>
    <w:multiLevelType w:val="multilevel"/>
    <w:tmpl w:val="EEC81E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40" w:hanging="1800"/>
      </w:pPr>
      <w:rPr>
        <w:rFonts w:hint="default"/>
      </w:rPr>
    </w:lvl>
  </w:abstractNum>
  <w:abstractNum w:abstractNumId="20">
    <w:nsid w:val="416D3255"/>
    <w:multiLevelType w:val="multilevel"/>
    <w:tmpl w:val="2384D7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7F6451"/>
    <w:multiLevelType w:val="multilevel"/>
    <w:tmpl w:val="348C2F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D90C66"/>
    <w:multiLevelType w:val="multilevel"/>
    <w:tmpl w:val="C91CAA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196E6B"/>
    <w:multiLevelType w:val="multilevel"/>
    <w:tmpl w:val="861EB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ACE6840"/>
    <w:multiLevelType w:val="multilevel"/>
    <w:tmpl w:val="791A598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00" w:hanging="2160"/>
      </w:pPr>
      <w:rPr>
        <w:rFonts w:hint="default"/>
      </w:rPr>
    </w:lvl>
  </w:abstractNum>
  <w:abstractNum w:abstractNumId="25">
    <w:nsid w:val="5F6C74A5"/>
    <w:multiLevelType w:val="multilevel"/>
    <w:tmpl w:val="2384D7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586DFB"/>
    <w:multiLevelType w:val="multilevel"/>
    <w:tmpl w:val="FC8C0F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5436DD"/>
    <w:multiLevelType w:val="multilevel"/>
    <w:tmpl w:val="D59675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F070C4"/>
    <w:multiLevelType w:val="hybridMultilevel"/>
    <w:tmpl w:val="B1164716"/>
    <w:lvl w:ilvl="0" w:tplc="D0BC6CC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FF2732D"/>
    <w:multiLevelType w:val="multilevel"/>
    <w:tmpl w:val="8D44DC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8E00444"/>
    <w:multiLevelType w:val="hybridMultilevel"/>
    <w:tmpl w:val="9444A3EA"/>
    <w:lvl w:ilvl="0" w:tplc="852ECFF6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7DE16E05"/>
    <w:multiLevelType w:val="hybridMultilevel"/>
    <w:tmpl w:val="57501246"/>
    <w:lvl w:ilvl="0" w:tplc="C91CC8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E4C02AF"/>
    <w:multiLevelType w:val="multilevel"/>
    <w:tmpl w:val="324CE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30"/>
  </w:num>
  <w:num w:numId="4">
    <w:abstractNumId w:val="17"/>
  </w:num>
  <w:num w:numId="5">
    <w:abstractNumId w:val="9"/>
  </w:num>
  <w:num w:numId="6">
    <w:abstractNumId w:val="0"/>
  </w:num>
  <w:num w:numId="7">
    <w:abstractNumId w:val="11"/>
  </w:num>
  <w:num w:numId="8">
    <w:abstractNumId w:val="28"/>
  </w:num>
  <w:num w:numId="9">
    <w:abstractNumId w:val="6"/>
  </w:num>
  <w:num w:numId="10">
    <w:abstractNumId w:val="31"/>
  </w:num>
  <w:num w:numId="11">
    <w:abstractNumId w:val="7"/>
  </w:num>
  <w:num w:numId="12">
    <w:abstractNumId w:val="20"/>
  </w:num>
  <w:num w:numId="13">
    <w:abstractNumId w:val="15"/>
  </w:num>
  <w:num w:numId="14">
    <w:abstractNumId w:val="26"/>
  </w:num>
  <w:num w:numId="15">
    <w:abstractNumId w:val="23"/>
  </w:num>
  <w:num w:numId="16">
    <w:abstractNumId w:val="22"/>
  </w:num>
  <w:num w:numId="17">
    <w:abstractNumId w:val="14"/>
  </w:num>
  <w:num w:numId="18">
    <w:abstractNumId w:val="2"/>
  </w:num>
  <w:num w:numId="19">
    <w:abstractNumId w:val="27"/>
  </w:num>
  <w:num w:numId="20">
    <w:abstractNumId w:val="10"/>
  </w:num>
  <w:num w:numId="21">
    <w:abstractNumId w:val="24"/>
  </w:num>
  <w:num w:numId="22">
    <w:abstractNumId w:val="12"/>
  </w:num>
  <w:num w:numId="23">
    <w:abstractNumId w:val="8"/>
  </w:num>
  <w:num w:numId="24">
    <w:abstractNumId w:val="18"/>
  </w:num>
  <w:num w:numId="25">
    <w:abstractNumId w:val="19"/>
  </w:num>
  <w:num w:numId="26">
    <w:abstractNumId w:val="16"/>
  </w:num>
  <w:num w:numId="27">
    <w:abstractNumId w:val="5"/>
  </w:num>
  <w:num w:numId="28">
    <w:abstractNumId w:val="21"/>
  </w:num>
  <w:num w:numId="29">
    <w:abstractNumId w:val="25"/>
  </w:num>
  <w:num w:numId="30">
    <w:abstractNumId w:val="13"/>
  </w:num>
  <w:num w:numId="31">
    <w:abstractNumId w:val="29"/>
  </w:num>
  <w:num w:numId="32">
    <w:abstractNumId w:val="1"/>
  </w:num>
  <w:num w:numId="3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541E"/>
    <w:rsid w:val="00000D15"/>
    <w:rsid w:val="0000189A"/>
    <w:rsid w:val="00006786"/>
    <w:rsid w:val="00010250"/>
    <w:rsid w:val="00012524"/>
    <w:rsid w:val="00016013"/>
    <w:rsid w:val="000224B5"/>
    <w:rsid w:val="00027E07"/>
    <w:rsid w:val="00030C4E"/>
    <w:rsid w:val="00032254"/>
    <w:rsid w:val="00035E8C"/>
    <w:rsid w:val="00036799"/>
    <w:rsid w:val="00041DF1"/>
    <w:rsid w:val="000455B7"/>
    <w:rsid w:val="00046176"/>
    <w:rsid w:val="00046EDC"/>
    <w:rsid w:val="000474BD"/>
    <w:rsid w:val="00050018"/>
    <w:rsid w:val="00056693"/>
    <w:rsid w:val="000566F7"/>
    <w:rsid w:val="00057D14"/>
    <w:rsid w:val="000610AF"/>
    <w:rsid w:val="000621BB"/>
    <w:rsid w:val="00064158"/>
    <w:rsid w:val="0006522E"/>
    <w:rsid w:val="0006529B"/>
    <w:rsid w:val="00065E35"/>
    <w:rsid w:val="00066EFF"/>
    <w:rsid w:val="000758FA"/>
    <w:rsid w:val="0007657A"/>
    <w:rsid w:val="00077B43"/>
    <w:rsid w:val="00077BD5"/>
    <w:rsid w:val="00080D25"/>
    <w:rsid w:val="00081943"/>
    <w:rsid w:val="00097B28"/>
    <w:rsid w:val="000B0240"/>
    <w:rsid w:val="000B66BC"/>
    <w:rsid w:val="000B69B7"/>
    <w:rsid w:val="000C24B5"/>
    <w:rsid w:val="000C2936"/>
    <w:rsid w:val="000C5812"/>
    <w:rsid w:val="000C78D9"/>
    <w:rsid w:val="000C7B7C"/>
    <w:rsid w:val="000D2EB8"/>
    <w:rsid w:val="000D32BB"/>
    <w:rsid w:val="000D62A7"/>
    <w:rsid w:val="000E2AFF"/>
    <w:rsid w:val="000E586E"/>
    <w:rsid w:val="000F05ED"/>
    <w:rsid w:val="000F31E3"/>
    <w:rsid w:val="000F4747"/>
    <w:rsid w:val="000F5777"/>
    <w:rsid w:val="000F6181"/>
    <w:rsid w:val="001010E0"/>
    <w:rsid w:val="00102B83"/>
    <w:rsid w:val="001050C2"/>
    <w:rsid w:val="0010593C"/>
    <w:rsid w:val="00105FDE"/>
    <w:rsid w:val="00110EFB"/>
    <w:rsid w:val="00120300"/>
    <w:rsid w:val="00120790"/>
    <w:rsid w:val="00120D00"/>
    <w:rsid w:val="00121251"/>
    <w:rsid w:val="001228A6"/>
    <w:rsid w:val="0013165D"/>
    <w:rsid w:val="0013195A"/>
    <w:rsid w:val="001365F6"/>
    <w:rsid w:val="00136839"/>
    <w:rsid w:val="00142672"/>
    <w:rsid w:val="001428E8"/>
    <w:rsid w:val="001500CA"/>
    <w:rsid w:val="0015118B"/>
    <w:rsid w:val="001547C8"/>
    <w:rsid w:val="00156BB1"/>
    <w:rsid w:val="001577A1"/>
    <w:rsid w:val="00163189"/>
    <w:rsid w:val="00167DBE"/>
    <w:rsid w:val="00171ECC"/>
    <w:rsid w:val="0018010A"/>
    <w:rsid w:val="001812B7"/>
    <w:rsid w:val="00182A47"/>
    <w:rsid w:val="00187F16"/>
    <w:rsid w:val="00190253"/>
    <w:rsid w:val="00191631"/>
    <w:rsid w:val="001950BD"/>
    <w:rsid w:val="0019777C"/>
    <w:rsid w:val="001979CB"/>
    <w:rsid w:val="001A4790"/>
    <w:rsid w:val="001A6276"/>
    <w:rsid w:val="001B05B6"/>
    <w:rsid w:val="001B19C7"/>
    <w:rsid w:val="001B25F1"/>
    <w:rsid w:val="001B4359"/>
    <w:rsid w:val="001B71B5"/>
    <w:rsid w:val="001C1740"/>
    <w:rsid w:val="001C4492"/>
    <w:rsid w:val="001C4BF2"/>
    <w:rsid w:val="001C6ECD"/>
    <w:rsid w:val="001D16C6"/>
    <w:rsid w:val="001D300B"/>
    <w:rsid w:val="001D6A15"/>
    <w:rsid w:val="001D6ECC"/>
    <w:rsid w:val="001E1F41"/>
    <w:rsid w:val="001E3F34"/>
    <w:rsid w:val="001F0C7C"/>
    <w:rsid w:val="001F3C17"/>
    <w:rsid w:val="001F3D96"/>
    <w:rsid w:val="001F660A"/>
    <w:rsid w:val="001F6770"/>
    <w:rsid w:val="001F7562"/>
    <w:rsid w:val="00214881"/>
    <w:rsid w:val="00214B08"/>
    <w:rsid w:val="00217996"/>
    <w:rsid w:val="00222840"/>
    <w:rsid w:val="002236BC"/>
    <w:rsid w:val="00234AD2"/>
    <w:rsid w:val="0025694A"/>
    <w:rsid w:val="0026088B"/>
    <w:rsid w:val="002616A6"/>
    <w:rsid w:val="00264C90"/>
    <w:rsid w:val="002676C1"/>
    <w:rsid w:val="002740E4"/>
    <w:rsid w:val="00274A78"/>
    <w:rsid w:val="0027552E"/>
    <w:rsid w:val="00281B48"/>
    <w:rsid w:val="00283B14"/>
    <w:rsid w:val="00285B59"/>
    <w:rsid w:val="00286508"/>
    <w:rsid w:val="00286893"/>
    <w:rsid w:val="0029242E"/>
    <w:rsid w:val="00292B43"/>
    <w:rsid w:val="002A41A9"/>
    <w:rsid w:val="002A4459"/>
    <w:rsid w:val="002A51FB"/>
    <w:rsid w:val="002B35EA"/>
    <w:rsid w:val="002D5452"/>
    <w:rsid w:val="002D75DF"/>
    <w:rsid w:val="002E12BC"/>
    <w:rsid w:val="002E3D8B"/>
    <w:rsid w:val="002E402D"/>
    <w:rsid w:val="002E4FF4"/>
    <w:rsid w:val="002E5D7A"/>
    <w:rsid w:val="002E7DC6"/>
    <w:rsid w:val="002F02D5"/>
    <w:rsid w:val="002F29AB"/>
    <w:rsid w:val="002F42AF"/>
    <w:rsid w:val="002F49F4"/>
    <w:rsid w:val="002F681D"/>
    <w:rsid w:val="00302A23"/>
    <w:rsid w:val="00303E26"/>
    <w:rsid w:val="00306711"/>
    <w:rsid w:val="00307DF8"/>
    <w:rsid w:val="00310975"/>
    <w:rsid w:val="00314341"/>
    <w:rsid w:val="00317024"/>
    <w:rsid w:val="00322092"/>
    <w:rsid w:val="003232D3"/>
    <w:rsid w:val="00323563"/>
    <w:rsid w:val="00341DE9"/>
    <w:rsid w:val="00344ED2"/>
    <w:rsid w:val="0034650A"/>
    <w:rsid w:val="00346CCE"/>
    <w:rsid w:val="0035639B"/>
    <w:rsid w:val="003575AC"/>
    <w:rsid w:val="003627FD"/>
    <w:rsid w:val="00366398"/>
    <w:rsid w:val="00367527"/>
    <w:rsid w:val="00370CB5"/>
    <w:rsid w:val="003711B3"/>
    <w:rsid w:val="003750EE"/>
    <w:rsid w:val="0039216B"/>
    <w:rsid w:val="00394FDA"/>
    <w:rsid w:val="00396542"/>
    <w:rsid w:val="003A2D1D"/>
    <w:rsid w:val="003A42CB"/>
    <w:rsid w:val="003A5520"/>
    <w:rsid w:val="003A67BA"/>
    <w:rsid w:val="003B0E0A"/>
    <w:rsid w:val="003B2126"/>
    <w:rsid w:val="003C1DEA"/>
    <w:rsid w:val="003C26FE"/>
    <w:rsid w:val="003D6C2A"/>
    <w:rsid w:val="003D74DA"/>
    <w:rsid w:val="003E20D7"/>
    <w:rsid w:val="003E2F9D"/>
    <w:rsid w:val="003E4A99"/>
    <w:rsid w:val="003E5141"/>
    <w:rsid w:val="003F26AF"/>
    <w:rsid w:val="003F4BDF"/>
    <w:rsid w:val="003F4D45"/>
    <w:rsid w:val="004011CE"/>
    <w:rsid w:val="00403262"/>
    <w:rsid w:val="00406B52"/>
    <w:rsid w:val="0041170E"/>
    <w:rsid w:val="00413947"/>
    <w:rsid w:val="004151C5"/>
    <w:rsid w:val="00422074"/>
    <w:rsid w:val="00423F83"/>
    <w:rsid w:val="00433F42"/>
    <w:rsid w:val="0043709B"/>
    <w:rsid w:val="00445A68"/>
    <w:rsid w:val="00452ACE"/>
    <w:rsid w:val="00453979"/>
    <w:rsid w:val="004628BB"/>
    <w:rsid w:val="00462CD2"/>
    <w:rsid w:val="0047111B"/>
    <w:rsid w:val="00471757"/>
    <w:rsid w:val="004802D5"/>
    <w:rsid w:val="00481BA4"/>
    <w:rsid w:val="00483346"/>
    <w:rsid w:val="00483AE5"/>
    <w:rsid w:val="00490A48"/>
    <w:rsid w:val="00491311"/>
    <w:rsid w:val="00494871"/>
    <w:rsid w:val="004A40EC"/>
    <w:rsid w:val="004B01D7"/>
    <w:rsid w:val="004B0265"/>
    <w:rsid w:val="004B064C"/>
    <w:rsid w:val="004B12DE"/>
    <w:rsid w:val="004B4175"/>
    <w:rsid w:val="004B65FC"/>
    <w:rsid w:val="004B7FAE"/>
    <w:rsid w:val="004C4829"/>
    <w:rsid w:val="004C4E53"/>
    <w:rsid w:val="004C7D88"/>
    <w:rsid w:val="004D5302"/>
    <w:rsid w:val="004D67AA"/>
    <w:rsid w:val="004E3380"/>
    <w:rsid w:val="004E37CF"/>
    <w:rsid w:val="004E46DA"/>
    <w:rsid w:val="004F04E7"/>
    <w:rsid w:val="004F3352"/>
    <w:rsid w:val="00501CCE"/>
    <w:rsid w:val="00507038"/>
    <w:rsid w:val="00507A67"/>
    <w:rsid w:val="00511E66"/>
    <w:rsid w:val="00513AE6"/>
    <w:rsid w:val="0052033B"/>
    <w:rsid w:val="00521AC8"/>
    <w:rsid w:val="005265A9"/>
    <w:rsid w:val="00526840"/>
    <w:rsid w:val="00530E1E"/>
    <w:rsid w:val="00533D04"/>
    <w:rsid w:val="005348B0"/>
    <w:rsid w:val="00534947"/>
    <w:rsid w:val="005367D1"/>
    <w:rsid w:val="005447A9"/>
    <w:rsid w:val="00545482"/>
    <w:rsid w:val="00547DFF"/>
    <w:rsid w:val="00572E97"/>
    <w:rsid w:val="00573F53"/>
    <w:rsid w:val="00575B88"/>
    <w:rsid w:val="0058387E"/>
    <w:rsid w:val="005848A0"/>
    <w:rsid w:val="00584CB9"/>
    <w:rsid w:val="0059100A"/>
    <w:rsid w:val="005919DC"/>
    <w:rsid w:val="005A0050"/>
    <w:rsid w:val="005A00E0"/>
    <w:rsid w:val="005A4C88"/>
    <w:rsid w:val="005A5DD1"/>
    <w:rsid w:val="005A739D"/>
    <w:rsid w:val="005B46FD"/>
    <w:rsid w:val="005C2E05"/>
    <w:rsid w:val="005C40F3"/>
    <w:rsid w:val="005C554C"/>
    <w:rsid w:val="005C706E"/>
    <w:rsid w:val="005D2DF6"/>
    <w:rsid w:val="005D452D"/>
    <w:rsid w:val="005D79A2"/>
    <w:rsid w:val="005E22E9"/>
    <w:rsid w:val="005E3B95"/>
    <w:rsid w:val="005E4604"/>
    <w:rsid w:val="005F2568"/>
    <w:rsid w:val="005F4D33"/>
    <w:rsid w:val="005F680E"/>
    <w:rsid w:val="006036A0"/>
    <w:rsid w:val="006038F7"/>
    <w:rsid w:val="006053A8"/>
    <w:rsid w:val="00607286"/>
    <w:rsid w:val="0063064F"/>
    <w:rsid w:val="00632B03"/>
    <w:rsid w:val="00640439"/>
    <w:rsid w:val="00640B5B"/>
    <w:rsid w:val="00647371"/>
    <w:rsid w:val="00656956"/>
    <w:rsid w:val="00657B91"/>
    <w:rsid w:val="006632B1"/>
    <w:rsid w:val="00680388"/>
    <w:rsid w:val="00680669"/>
    <w:rsid w:val="00692E45"/>
    <w:rsid w:val="006A336F"/>
    <w:rsid w:val="006A3727"/>
    <w:rsid w:val="006A447F"/>
    <w:rsid w:val="006B08FE"/>
    <w:rsid w:val="006D2389"/>
    <w:rsid w:val="006D2BA3"/>
    <w:rsid w:val="006D730D"/>
    <w:rsid w:val="006F0B5D"/>
    <w:rsid w:val="006F7D62"/>
    <w:rsid w:val="007015B1"/>
    <w:rsid w:val="0070290C"/>
    <w:rsid w:val="00710DE7"/>
    <w:rsid w:val="007111DD"/>
    <w:rsid w:val="007122B0"/>
    <w:rsid w:val="0071682E"/>
    <w:rsid w:val="00717662"/>
    <w:rsid w:val="00721340"/>
    <w:rsid w:val="00725B40"/>
    <w:rsid w:val="007276A7"/>
    <w:rsid w:val="007341CC"/>
    <w:rsid w:val="00735276"/>
    <w:rsid w:val="007426BD"/>
    <w:rsid w:val="007515D5"/>
    <w:rsid w:val="0075351A"/>
    <w:rsid w:val="00771D42"/>
    <w:rsid w:val="007727BC"/>
    <w:rsid w:val="007758E5"/>
    <w:rsid w:val="00776E9D"/>
    <w:rsid w:val="0078264A"/>
    <w:rsid w:val="00791637"/>
    <w:rsid w:val="00793515"/>
    <w:rsid w:val="00797CEE"/>
    <w:rsid w:val="007A0DA3"/>
    <w:rsid w:val="007A1A02"/>
    <w:rsid w:val="007A3858"/>
    <w:rsid w:val="007B3786"/>
    <w:rsid w:val="007B517C"/>
    <w:rsid w:val="007C32C1"/>
    <w:rsid w:val="007C4001"/>
    <w:rsid w:val="007D05CA"/>
    <w:rsid w:val="007D4700"/>
    <w:rsid w:val="007D68B6"/>
    <w:rsid w:val="007E0D51"/>
    <w:rsid w:val="007E2FAB"/>
    <w:rsid w:val="007E6BD8"/>
    <w:rsid w:val="007E7EFC"/>
    <w:rsid w:val="007F382D"/>
    <w:rsid w:val="007F546A"/>
    <w:rsid w:val="00802987"/>
    <w:rsid w:val="0080313E"/>
    <w:rsid w:val="0080352C"/>
    <w:rsid w:val="00807BD0"/>
    <w:rsid w:val="008144AF"/>
    <w:rsid w:val="008201E9"/>
    <w:rsid w:val="00823947"/>
    <w:rsid w:val="008240DC"/>
    <w:rsid w:val="0082475F"/>
    <w:rsid w:val="00826CAF"/>
    <w:rsid w:val="00847CE6"/>
    <w:rsid w:val="00850CF0"/>
    <w:rsid w:val="00852A96"/>
    <w:rsid w:val="00853CC8"/>
    <w:rsid w:val="00853FB3"/>
    <w:rsid w:val="008552CD"/>
    <w:rsid w:val="008555D9"/>
    <w:rsid w:val="008617C1"/>
    <w:rsid w:val="008636FA"/>
    <w:rsid w:val="008655FF"/>
    <w:rsid w:val="00871425"/>
    <w:rsid w:val="0087353B"/>
    <w:rsid w:val="008740E4"/>
    <w:rsid w:val="00874CF2"/>
    <w:rsid w:val="00875762"/>
    <w:rsid w:val="00875C8B"/>
    <w:rsid w:val="008777A5"/>
    <w:rsid w:val="00880BBD"/>
    <w:rsid w:val="00886E48"/>
    <w:rsid w:val="0089101B"/>
    <w:rsid w:val="008961F5"/>
    <w:rsid w:val="008A426C"/>
    <w:rsid w:val="008A5D81"/>
    <w:rsid w:val="008B32C6"/>
    <w:rsid w:val="008C61DF"/>
    <w:rsid w:val="008D125C"/>
    <w:rsid w:val="008D5C2F"/>
    <w:rsid w:val="008D7B71"/>
    <w:rsid w:val="008F0970"/>
    <w:rsid w:val="008F0F17"/>
    <w:rsid w:val="008F6A67"/>
    <w:rsid w:val="0090015E"/>
    <w:rsid w:val="00900A33"/>
    <w:rsid w:val="009019F7"/>
    <w:rsid w:val="009045B3"/>
    <w:rsid w:val="00907215"/>
    <w:rsid w:val="0091207B"/>
    <w:rsid w:val="00923C95"/>
    <w:rsid w:val="00927658"/>
    <w:rsid w:val="00936B8A"/>
    <w:rsid w:val="00940796"/>
    <w:rsid w:val="009448D6"/>
    <w:rsid w:val="00950448"/>
    <w:rsid w:val="00952DED"/>
    <w:rsid w:val="00953BB9"/>
    <w:rsid w:val="00955221"/>
    <w:rsid w:val="009639C5"/>
    <w:rsid w:val="0096473A"/>
    <w:rsid w:val="009662F2"/>
    <w:rsid w:val="00967618"/>
    <w:rsid w:val="00967E63"/>
    <w:rsid w:val="0097180A"/>
    <w:rsid w:val="0097350C"/>
    <w:rsid w:val="009764B7"/>
    <w:rsid w:val="00976E75"/>
    <w:rsid w:val="00980DC7"/>
    <w:rsid w:val="00981304"/>
    <w:rsid w:val="009826E4"/>
    <w:rsid w:val="00990E68"/>
    <w:rsid w:val="00991152"/>
    <w:rsid w:val="0099203E"/>
    <w:rsid w:val="00994FC4"/>
    <w:rsid w:val="00997FF4"/>
    <w:rsid w:val="009A0221"/>
    <w:rsid w:val="009A23CE"/>
    <w:rsid w:val="009A4CCC"/>
    <w:rsid w:val="009B0AB9"/>
    <w:rsid w:val="009C62BE"/>
    <w:rsid w:val="009D04B0"/>
    <w:rsid w:val="009D0B5D"/>
    <w:rsid w:val="009D459A"/>
    <w:rsid w:val="009E0882"/>
    <w:rsid w:val="009E2B79"/>
    <w:rsid w:val="009E2BE3"/>
    <w:rsid w:val="009E3EC3"/>
    <w:rsid w:val="009F2C47"/>
    <w:rsid w:val="00A018A0"/>
    <w:rsid w:val="00A0459B"/>
    <w:rsid w:val="00A04936"/>
    <w:rsid w:val="00A11E2C"/>
    <w:rsid w:val="00A12ECB"/>
    <w:rsid w:val="00A13587"/>
    <w:rsid w:val="00A153CF"/>
    <w:rsid w:val="00A15E20"/>
    <w:rsid w:val="00A24B0F"/>
    <w:rsid w:val="00A30C5B"/>
    <w:rsid w:val="00A31B31"/>
    <w:rsid w:val="00A36FD1"/>
    <w:rsid w:val="00A37150"/>
    <w:rsid w:val="00A46AD2"/>
    <w:rsid w:val="00A47571"/>
    <w:rsid w:val="00A5645E"/>
    <w:rsid w:val="00A60A09"/>
    <w:rsid w:val="00A60D3A"/>
    <w:rsid w:val="00A73F58"/>
    <w:rsid w:val="00A74454"/>
    <w:rsid w:val="00A75DBD"/>
    <w:rsid w:val="00A766A1"/>
    <w:rsid w:val="00A80EAB"/>
    <w:rsid w:val="00A8159B"/>
    <w:rsid w:val="00A86A6A"/>
    <w:rsid w:val="00A9054D"/>
    <w:rsid w:val="00A9086A"/>
    <w:rsid w:val="00A90A2E"/>
    <w:rsid w:val="00A96B4C"/>
    <w:rsid w:val="00AA0F69"/>
    <w:rsid w:val="00AA12CE"/>
    <w:rsid w:val="00AA159E"/>
    <w:rsid w:val="00AA35A9"/>
    <w:rsid w:val="00AC02EC"/>
    <w:rsid w:val="00AC093D"/>
    <w:rsid w:val="00AC1D2A"/>
    <w:rsid w:val="00AC3311"/>
    <w:rsid w:val="00AC477C"/>
    <w:rsid w:val="00AC6834"/>
    <w:rsid w:val="00AC7D27"/>
    <w:rsid w:val="00AD3406"/>
    <w:rsid w:val="00AD4422"/>
    <w:rsid w:val="00AD75F8"/>
    <w:rsid w:val="00AE02BD"/>
    <w:rsid w:val="00AE0B55"/>
    <w:rsid w:val="00AE2DC6"/>
    <w:rsid w:val="00AE45D8"/>
    <w:rsid w:val="00AE59D7"/>
    <w:rsid w:val="00AE6252"/>
    <w:rsid w:val="00AF14C3"/>
    <w:rsid w:val="00AF2BD6"/>
    <w:rsid w:val="00AF2C30"/>
    <w:rsid w:val="00AF3D13"/>
    <w:rsid w:val="00B00AEB"/>
    <w:rsid w:val="00B07B58"/>
    <w:rsid w:val="00B16478"/>
    <w:rsid w:val="00B20E2D"/>
    <w:rsid w:val="00B21316"/>
    <w:rsid w:val="00B23D8B"/>
    <w:rsid w:val="00B26E4B"/>
    <w:rsid w:val="00B27ABA"/>
    <w:rsid w:val="00B32541"/>
    <w:rsid w:val="00B327A7"/>
    <w:rsid w:val="00B331D4"/>
    <w:rsid w:val="00B36A13"/>
    <w:rsid w:val="00B402C3"/>
    <w:rsid w:val="00B43934"/>
    <w:rsid w:val="00B45579"/>
    <w:rsid w:val="00B47648"/>
    <w:rsid w:val="00B5054B"/>
    <w:rsid w:val="00B52ED6"/>
    <w:rsid w:val="00B54DEC"/>
    <w:rsid w:val="00B573BF"/>
    <w:rsid w:val="00B60A70"/>
    <w:rsid w:val="00B6209F"/>
    <w:rsid w:val="00B658C9"/>
    <w:rsid w:val="00B7095D"/>
    <w:rsid w:val="00B75961"/>
    <w:rsid w:val="00B76186"/>
    <w:rsid w:val="00B77438"/>
    <w:rsid w:val="00B807CA"/>
    <w:rsid w:val="00B81BE8"/>
    <w:rsid w:val="00B84768"/>
    <w:rsid w:val="00B84973"/>
    <w:rsid w:val="00B8571D"/>
    <w:rsid w:val="00B879E0"/>
    <w:rsid w:val="00B91AD4"/>
    <w:rsid w:val="00B959A2"/>
    <w:rsid w:val="00B975DC"/>
    <w:rsid w:val="00BA0914"/>
    <w:rsid w:val="00BA6F35"/>
    <w:rsid w:val="00BB2F79"/>
    <w:rsid w:val="00BB4941"/>
    <w:rsid w:val="00BB687D"/>
    <w:rsid w:val="00BC63B8"/>
    <w:rsid w:val="00BC731C"/>
    <w:rsid w:val="00BD0E66"/>
    <w:rsid w:val="00BD4A9F"/>
    <w:rsid w:val="00BE04F9"/>
    <w:rsid w:val="00BE233F"/>
    <w:rsid w:val="00BE2F1A"/>
    <w:rsid w:val="00BE3726"/>
    <w:rsid w:val="00BF1950"/>
    <w:rsid w:val="00BF6266"/>
    <w:rsid w:val="00C004D2"/>
    <w:rsid w:val="00C014C9"/>
    <w:rsid w:val="00C04AFD"/>
    <w:rsid w:val="00C063EA"/>
    <w:rsid w:val="00C067C4"/>
    <w:rsid w:val="00C07274"/>
    <w:rsid w:val="00C152FE"/>
    <w:rsid w:val="00C155DE"/>
    <w:rsid w:val="00C171EB"/>
    <w:rsid w:val="00C272D0"/>
    <w:rsid w:val="00C329D6"/>
    <w:rsid w:val="00C4018D"/>
    <w:rsid w:val="00C44E50"/>
    <w:rsid w:val="00C47C49"/>
    <w:rsid w:val="00C51608"/>
    <w:rsid w:val="00C525EE"/>
    <w:rsid w:val="00C53A40"/>
    <w:rsid w:val="00C54306"/>
    <w:rsid w:val="00C55C63"/>
    <w:rsid w:val="00C64DAE"/>
    <w:rsid w:val="00C6697C"/>
    <w:rsid w:val="00C72838"/>
    <w:rsid w:val="00C73FD2"/>
    <w:rsid w:val="00C769EE"/>
    <w:rsid w:val="00C80A01"/>
    <w:rsid w:val="00C811D0"/>
    <w:rsid w:val="00C81B9E"/>
    <w:rsid w:val="00C86CFF"/>
    <w:rsid w:val="00C87340"/>
    <w:rsid w:val="00C94A96"/>
    <w:rsid w:val="00CA1D74"/>
    <w:rsid w:val="00CA541E"/>
    <w:rsid w:val="00CA7D29"/>
    <w:rsid w:val="00CB33FD"/>
    <w:rsid w:val="00CB4E80"/>
    <w:rsid w:val="00CC34C9"/>
    <w:rsid w:val="00CC3D83"/>
    <w:rsid w:val="00CC54FB"/>
    <w:rsid w:val="00CC64FA"/>
    <w:rsid w:val="00CC75C6"/>
    <w:rsid w:val="00CC7883"/>
    <w:rsid w:val="00CD19C6"/>
    <w:rsid w:val="00CD1A4D"/>
    <w:rsid w:val="00CD3695"/>
    <w:rsid w:val="00CD44BC"/>
    <w:rsid w:val="00CD74E7"/>
    <w:rsid w:val="00D07594"/>
    <w:rsid w:val="00D14FB3"/>
    <w:rsid w:val="00D15536"/>
    <w:rsid w:val="00D212F7"/>
    <w:rsid w:val="00D23B8B"/>
    <w:rsid w:val="00D25D0E"/>
    <w:rsid w:val="00D27A6C"/>
    <w:rsid w:val="00D45C95"/>
    <w:rsid w:val="00D45F19"/>
    <w:rsid w:val="00D461FC"/>
    <w:rsid w:val="00D55D08"/>
    <w:rsid w:val="00D7507B"/>
    <w:rsid w:val="00D758BA"/>
    <w:rsid w:val="00D81FDD"/>
    <w:rsid w:val="00D87B56"/>
    <w:rsid w:val="00DA05BA"/>
    <w:rsid w:val="00DA0A62"/>
    <w:rsid w:val="00DA1126"/>
    <w:rsid w:val="00DA2A20"/>
    <w:rsid w:val="00DA657B"/>
    <w:rsid w:val="00DB2450"/>
    <w:rsid w:val="00DB518C"/>
    <w:rsid w:val="00DB74D2"/>
    <w:rsid w:val="00DC0A4C"/>
    <w:rsid w:val="00DC1DC7"/>
    <w:rsid w:val="00DC1F42"/>
    <w:rsid w:val="00DC6FC9"/>
    <w:rsid w:val="00DD0E57"/>
    <w:rsid w:val="00DD55B9"/>
    <w:rsid w:val="00DE18A9"/>
    <w:rsid w:val="00DE582A"/>
    <w:rsid w:val="00DE70EC"/>
    <w:rsid w:val="00DF05AF"/>
    <w:rsid w:val="00DF7B80"/>
    <w:rsid w:val="00E01D82"/>
    <w:rsid w:val="00E05BA7"/>
    <w:rsid w:val="00E16391"/>
    <w:rsid w:val="00E17B2A"/>
    <w:rsid w:val="00E23383"/>
    <w:rsid w:val="00E23423"/>
    <w:rsid w:val="00E251CC"/>
    <w:rsid w:val="00E27739"/>
    <w:rsid w:val="00E33549"/>
    <w:rsid w:val="00E4128A"/>
    <w:rsid w:val="00E412DB"/>
    <w:rsid w:val="00E419AD"/>
    <w:rsid w:val="00E45E18"/>
    <w:rsid w:val="00E5298F"/>
    <w:rsid w:val="00E6059A"/>
    <w:rsid w:val="00E620C5"/>
    <w:rsid w:val="00E6491C"/>
    <w:rsid w:val="00E6542B"/>
    <w:rsid w:val="00E72349"/>
    <w:rsid w:val="00E753C5"/>
    <w:rsid w:val="00E77C42"/>
    <w:rsid w:val="00E84202"/>
    <w:rsid w:val="00E91E92"/>
    <w:rsid w:val="00E949BF"/>
    <w:rsid w:val="00E95765"/>
    <w:rsid w:val="00EA12FD"/>
    <w:rsid w:val="00EB3C7A"/>
    <w:rsid w:val="00EB5918"/>
    <w:rsid w:val="00EB72BB"/>
    <w:rsid w:val="00EC2179"/>
    <w:rsid w:val="00ED4747"/>
    <w:rsid w:val="00ED7DF7"/>
    <w:rsid w:val="00EE0C7F"/>
    <w:rsid w:val="00EE7839"/>
    <w:rsid w:val="00EE7D53"/>
    <w:rsid w:val="00EF4303"/>
    <w:rsid w:val="00F06979"/>
    <w:rsid w:val="00F13EFD"/>
    <w:rsid w:val="00F16C59"/>
    <w:rsid w:val="00F247B5"/>
    <w:rsid w:val="00F3223F"/>
    <w:rsid w:val="00F34EEB"/>
    <w:rsid w:val="00F37A1E"/>
    <w:rsid w:val="00F45FD1"/>
    <w:rsid w:val="00F478EF"/>
    <w:rsid w:val="00F51A1E"/>
    <w:rsid w:val="00F528C9"/>
    <w:rsid w:val="00F6316C"/>
    <w:rsid w:val="00F80738"/>
    <w:rsid w:val="00F81360"/>
    <w:rsid w:val="00F85A10"/>
    <w:rsid w:val="00F9277D"/>
    <w:rsid w:val="00F93EEB"/>
    <w:rsid w:val="00FA3721"/>
    <w:rsid w:val="00FA3C23"/>
    <w:rsid w:val="00FA3C40"/>
    <w:rsid w:val="00FB644C"/>
    <w:rsid w:val="00FB65F8"/>
    <w:rsid w:val="00FB6D37"/>
    <w:rsid w:val="00FC029C"/>
    <w:rsid w:val="00FD2CBD"/>
    <w:rsid w:val="00FD2E49"/>
    <w:rsid w:val="00FD302E"/>
    <w:rsid w:val="00FD37EF"/>
    <w:rsid w:val="00FD4165"/>
    <w:rsid w:val="00FD472D"/>
    <w:rsid w:val="00FD7FE3"/>
    <w:rsid w:val="00FE07DD"/>
    <w:rsid w:val="00FF7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1E"/>
    <w:pPr>
      <w:suppressAutoHyphens/>
    </w:pPr>
    <w:rPr>
      <w:rFonts w:eastAsia="Times New Roman"/>
      <w:kern w:val="1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CA541E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link w:val="20"/>
    <w:qFormat/>
    <w:rsid w:val="00CA541E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A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541E"/>
    <w:rPr>
      <w:rFonts w:ascii="AG Souvenir" w:eastAsia="Times New Roman" w:hAnsi="AG Souvenir"/>
      <w:b/>
      <w:spacing w:val="38"/>
      <w:kern w:val="1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541E"/>
    <w:rPr>
      <w:rFonts w:eastAsia="Times New Roman"/>
      <w:kern w:val="1"/>
      <w:szCs w:val="20"/>
      <w:lang w:eastAsia="ru-RU"/>
    </w:rPr>
  </w:style>
  <w:style w:type="character" w:customStyle="1" w:styleId="11">
    <w:name w:val="Основной шрифт абзаца1"/>
    <w:rsid w:val="00CA541E"/>
  </w:style>
  <w:style w:type="character" w:customStyle="1" w:styleId="12">
    <w:name w:val="Номер страницы1"/>
    <w:basedOn w:val="11"/>
    <w:rsid w:val="00CA541E"/>
  </w:style>
  <w:style w:type="character" w:customStyle="1" w:styleId="a3">
    <w:name w:val="Текст выноски Знак"/>
    <w:rsid w:val="00CA541E"/>
    <w:rPr>
      <w:rFonts w:ascii="Tahoma" w:hAnsi="Tahoma" w:cs="Tahoma"/>
      <w:sz w:val="16"/>
      <w:szCs w:val="16"/>
    </w:rPr>
  </w:style>
  <w:style w:type="character" w:customStyle="1" w:styleId="a4">
    <w:name w:val="Нижний колонтитул Знак"/>
    <w:basedOn w:val="11"/>
    <w:rsid w:val="00CA541E"/>
  </w:style>
  <w:style w:type="paragraph" w:customStyle="1" w:styleId="13">
    <w:name w:val="Заголовок1"/>
    <w:basedOn w:val="a"/>
    <w:next w:val="a5"/>
    <w:rsid w:val="00CA541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link w:val="a6"/>
    <w:rsid w:val="00CA541E"/>
    <w:rPr>
      <w:sz w:val="28"/>
    </w:rPr>
  </w:style>
  <w:style w:type="character" w:customStyle="1" w:styleId="a6">
    <w:name w:val="Основной текст Знак"/>
    <w:basedOn w:val="a0"/>
    <w:link w:val="a5"/>
    <w:rsid w:val="00CA541E"/>
    <w:rPr>
      <w:rFonts w:eastAsia="Times New Roman"/>
      <w:kern w:val="1"/>
      <w:szCs w:val="20"/>
      <w:lang w:eastAsia="ru-RU"/>
    </w:rPr>
  </w:style>
  <w:style w:type="paragraph" w:styleId="a7">
    <w:name w:val="List"/>
    <w:basedOn w:val="a5"/>
    <w:rsid w:val="00CA541E"/>
    <w:rPr>
      <w:rFonts w:cs="Mangal"/>
    </w:rPr>
  </w:style>
  <w:style w:type="paragraph" w:styleId="a8">
    <w:name w:val="caption"/>
    <w:basedOn w:val="a"/>
    <w:qFormat/>
    <w:rsid w:val="00CA541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CA541E"/>
    <w:pPr>
      <w:suppressLineNumbers/>
    </w:pPr>
    <w:rPr>
      <w:rFonts w:cs="Mangal"/>
    </w:rPr>
  </w:style>
  <w:style w:type="paragraph" w:styleId="a9">
    <w:name w:val="Body Text Indent"/>
    <w:basedOn w:val="a"/>
    <w:link w:val="aa"/>
    <w:rsid w:val="00CA541E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CA541E"/>
    <w:rPr>
      <w:rFonts w:eastAsia="Times New Roman"/>
      <w:kern w:val="1"/>
      <w:szCs w:val="20"/>
      <w:lang w:eastAsia="ru-RU"/>
    </w:rPr>
  </w:style>
  <w:style w:type="paragraph" w:customStyle="1" w:styleId="Postan">
    <w:name w:val="Postan"/>
    <w:basedOn w:val="a"/>
    <w:rsid w:val="00CA541E"/>
    <w:pPr>
      <w:jc w:val="center"/>
    </w:pPr>
    <w:rPr>
      <w:sz w:val="28"/>
    </w:rPr>
  </w:style>
  <w:style w:type="paragraph" w:styleId="ab">
    <w:name w:val="footer"/>
    <w:basedOn w:val="a"/>
    <w:link w:val="15"/>
    <w:rsid w:val="00CA541E"/>
    <w:pPr>
      <w:tabs>
        <w:tab w:val="center" w:pos="4153"/>
        <w:tab w:val="right" w:pos="8306"/>
      </w:tabs>
    </w:pPr>
  </w:style>
  <w:style w:type="character" w:customStyle="1" w:styleId="15">
    <w:name w:val="Нижний колонтитул Знак1"/>
    <w:basedOn w:val="a0"/>
    <w:link w:val="ab"/>
    <w:rsid w:val="00CA541E"/>
    <w:rPr>
      <w:rFonts w:eastAsia="Times New Roman"/>
      <w:kern w:val="1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CA541E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A541E"/>
    <w:rPr>
      <w:rFonts w:eastAsia="Times New Roman"/>
      <w:kern w:val="1"/>
      <w:sz w:val="20"/>
      <w:szCs w:val="20"/>
      <w:lang w:eastAsia="ru-RU"/>
    </w:rPr>
  </w:style>
  <w:style w:type="paragraph" w:customStyle="1" w:styleId="16">
    <w:name w:val="Текст выноски1"/>
    <w:basedOn w:val="a"/>
    <w:rsid w:val="00CA541E"/>
    <w:rPr>
      <w:rFonts w:ascii="Tahoma" w:hAnsi="Tahoma" w:cs="Tahoma"/>
      <w:sz w:val="16"/>
      <w:szCs w:val="16"/>
    </w:rPr>
  </w:style>
  <w:style w:type="paragraph" w:customStyle="1" w:styleId="ae">
    <w:name w:val="Содержимое врезки"/>
    <w:basedOn w:val="a5"/>
    <w:rsid w:val="00CA541E"/>
  </w:style>
  <w:style w:type="paragraph" w:styleId="af">
    <w:name w:val="Balloon Text"/>
    <w:basedOn w:val="a"/>
    <w:link w:val="17"/>
    <w:uiPriority w:val="99"/>
    <w:semiHidden/>
    <w:unhideWhenUsed/>
    <w:rsid w:val="00CA541E"/>
    <w:rPr>
      <w:rFonts w:ascii="Tahoma" w:hAnsi="Tahoma"/>
      <w:sz w:val="16"/>
      <w:szCs w:val="16"/>
    </w:rPr>
  </w:style>
  <w:style w:type="character" w:customStyle="1" w:styleId="17">
    <w:name w:val="Текст выноски Знак1"/>
    <w:basedOn w:val="a0"/>
    <w:link w:val="af"/>
    <w:uiPriority w:val="99"/>
    <w:semiHidden/>
    <w:rsid w:val="00CA541E"/>
    <w:rPr>
      <w:rFonts w:ascii="Tahoma" w:eastAsia="Times New Roman" w:hAnsi="Tahoma"/>
      <w:kern w:val="1"/>
      <w:sz w:val="16"/>
      <w:szCs w:val="16"/>
    </w:rPr>
  </w:style>
  <w:style w:type="paragraph" w:customStyle="1" w:styleId="af0">
    <w:name w:val="Заголовок статьи"/>
    <w:basedOn w:val="a"/>
    <w:next w:val="a"/>
    <w:uiPriority w:val="99"/>
    <w:rsid w:val="00CA541E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kern w:val="0"/>
      <w:sz w:val="24"/>
      <w:szCs w:val="24"/>
    </w:rPr>
  </w:style>
  <w:style w:type="character" w:customStyle="1" w:styleId="af1">
    <w:name w:val="Гипертекстовая ссылка"/>
    <w:basedOn w:val="a0"/>
    <w:rsid w:val="00CA541E"/>
    <w:rPr>
      <w:color w:val="106BBE"/>
    </w:rPr>
  </w:style>
  <w:style w:type="character" w:customStyle="1" w:styleId="31">
    <w:name w:val="Основной текст (3)_"/>
    <w:basedOn w:val="a0"/>
    <w:link w:val="32"/>
    <w:rsid w:val="00CA541E"/>
    <w:rPr>
      <w:spacing w:val="11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A541E"/>
    <w:pPr>
      <w:widowControl w:val="0"/>
      <w:shd w:val="clear" w:color="auto" w:fill="FFFFFF"/>
      <w:suppressAutoHyphens w:val="0"/>
      <w:spacing w:before="360" w:after="600" w:line="0" w:lineRule="atLeast"/>
    </w:pPr>
    <w:rPr>
      <w:rFonts w:eastAsiaTheme="minorHAnsi"/>
      <w:spacing w:val="11"/>
      <w:kern w:val="0"/>
      <w:sz w:val="23"/>
      <w:szCs w:val="23"/>
      <w:lang w:eastAsia="en-US"/>
    </w:rPr>
  </w:style>
  <w:style w:type="character" w:customStyle="1" w:styleId="af2">
    <w:name w:val="Основной текст_"/>
    <w:basedOn w:val="a0"/>
    <w:link w:val="18"/>
    <w:rsid w:val="00CA541E"/>
    <w:rPr>
      <w:spacing w:val="1"/>
      <w:sz w:val="26"/>
      <w:szCs w:val="26"/>
      <w:shd w:val="clear" w:color="auto" w:fill="FFFFFF"/>
    </w:rPr>
  </w:style>
  <w:style w:type="paragraph" w:customStyle="1" w:styleId="18">
    <w:name w:val="Основной текст1"/>
    <w:basedOn w:val="a"/>
    <w:link w:val="af2"/>
    <w:rsid w:val="00CA541E"/>
    <w:pPr>
      <w:widowControl w:val="0"/>
      <w:shd w:val="clear" w:color="auto" w:fill="FFFFFF"/>
      <w:suppressAutoHyphens w:val="0"/>
      <w:spacing w:after="300" w:line="322" w:lineRule="exact"/>
    </w:pPr>
    <w:rPr>
      <w:rFonts w:eastAsiaTheme="minorHAnsi"/>
      <w:spacing w:val="1"/>
      <w:kern w:val="0"/>
      <w:sz w:val="26"/>
      <w:szCs w:val="26"/>
      <w:lang w:eastAsia="en-US"/>
    </w:rPr>
  </w:style>
  <w:style w:type="character" w:customStyle="1" w:styleId="19">
    <w:name w:val="Заголовок №1"/>
    <w:basedOn w:val="a0"/>
    <w:rsid w:val="00CA54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6"/>
      <w:szCs w:val="26"/>
      <w:u w:val="single"/>
      <w:lang w:val="ru-RU"/>
    </w:rPr>
  </w:style>
  <w:style w:type="paragraph" w:styleId="af3">
    <w:name w:val="Normal (Web)"/>
    <w:basedOn w:val="a"/>
    <w:uiPriority w:val="99"/>
    <w:unhideWhenUsed/>
    <w:rsid w:val="00CA541E"/>
    <w:pPr>
      <w:suppressAutoHyphens w:val="0"/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af4">
    <w:name w:val="Заголовок ЭР (правое окно)"/>
    <w:basedOn w:val="a"/>
    <w:next w:val="a"/>
    <w:uiPriority w:val="99"/>
    <w:rsid w:val="00CA541E"/>
    <w:pPr>
      <w:widowControl w:val="0"/>
      <w:suppressAutoHyphens w:val="0"/>
      <w:autoSpaceDE w:val="0"/>
      <w:autoSpaceDN w:val="0"/>
      <w:adjustRightInd w:val="0"/>
      <w:spacing w:before="300"/>
    </w:pPr>
    <w:rPr>
      <w:rFonts w:ascii="Arial" w:hAnsi="Arial" w:cs="Arial"/>
      <w:b/>
      <w:bCs/>
      <w:color w:val="26282F"/>
      <w:kern w:val="0"/>
      <w:sz w:val="26"/>
      <w:szCs w:val="26"/>
    </w:rPr>
  </w:style>
  <w:style w:type="character" w:customStyle="1" w:styleId="af5">
    <w:name w:val="Цветовое выделение"/>
    <w:uiPriority w:val="99"/>
    <w:rsid w:val="00CA541E"/>
    <w:rPr>
      <w:b/>
      <w:color w:val="26282F"/>
    </w:rPr>
  </w:style>
  <w:style w:type="paragraph" w:customStyle="1" w:styleId="s1">
    <w:name w:val="s_1"/>
    <w:basedOn w:val="a"/>
    <w:rsid w:val="00CA541E"/>
    <w:pPr>
      <w:suppressAutoHyphens w:val="0"/>
      <w:spacing w:before="100" w:beforeAutospacing="1" w:after="100" w:afterAutospacing="1"/>
    </w:pPr>
    <w:rPr>
      <w:kern w:val="0"/>
      <w:sz w:val="24"/>
      <w:szCs w:val="24"/>
    </w:rPr>
  </w:style>
  <w:style w:type="character" w:styleId="af6">
    <w:name w:val="Hyperlink"/>
    <w:basedOn w:val="a0"/>
    <w:uiPriority w:val="99"/>
    <w:unhideWhenUsed/>
    <w:rsid w:val="00CA541E"/>
    <w:rPr>
      <w:color w:val="0000FF"/>
      <w:u w:val="single"/>
    </w:rPr>
  </w:style>
  <w:style w:type="character" w:customStyle="1" w:styleId="6">
    <w:name w:val="Основной текст (6)_"/>
    <w:basedOn w:val="a0"/>
    <w:link w:val="60"/>
    <w:rsid w:val="00CA541E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A541E"/>
    <w:pPr>
      <w:widowControl w:val="0"/>
      <w:shd w:val="clear" w:color="auto" w:fill="FFFFFF"/>
      <w:suppressAutoHyphens w:val="0"/>
      <w:spacing w:before="300" w:line="322" w:lineRule="exact"/>
      <w:jc w:val="center"/>
    </w:pPr>
    <w:rPr>
      <w:rFonts w:eastAsiaTheme="minorHAnsi"/>
      <w:b/>
      <w:bCs/>
      <w:spacing w:val="-2"/>
      <w:kern w:val="0"/>
      <w:sz w:val="26"/>
      <w:szCs w:val="26"/>
      <w:lang w:eastAsia="en-US"/>
    </w:rPr>
  </w:style>
  <w:style w:type="table" w:styleId="af7">
    <w:name w:val="Table Grid"/>
    <w:basedOn w:val="a1"/>
    <w:uiPriority w:val="59"/>
    <w:rsid w:val="00CA541E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5A4C8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274A78"/>
    <w:rPr>
      <w:rFonts w:asciiTheme="majorHAnsi" w:eastAsiaTheme="majorEastAsia" w:hAnsiTheme="majorHAnsi" w:cstheme="majorBidi"/>
      <w:color w:val="243F60" w:themeColor="accent1" w:themeShade="7F"/>
      <w:kern w:val="1"/>
      <w:sz w:val="24"/>
      <w:szCs w:val="24"/>
      <w:lang w:eastAsia="ru-RU"/>
    </w:rPr>
  </w:style>
  <w:style w:type="paragraph" w:customStyle="1" w:styleId="formattext">
    <w:name w:val="formattext"/>
    <w:basedOn w:val="a"/>
    <w:rsid w:val="00274A78"/>
    <w:pPr>
      <w:suppressAutoHyphens w:val="0"/>
      <w:spacing w:before="100" w:beforeAutospacing="1" w:after="100" w:afterAutospacing="1"/>
    </w:pPr>
    <w:rPr>
      <w:kern w:val="0"/>
      <w:sz w:val="24"/>
      <w:szCs w:val="24"/>
    </w:rPr>
  </w:style>
  <w:style w:type="character" w:customStyle="1" w:styleId="blk">
    <w:name w:val="blk"/>
    <w:basedOn w:val="a0"/>
    <w:rsid w:val="009920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79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48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01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62BA4-91C3-43BF-8650-E564E2A96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2652</Words>
  <Characters>15121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er-05</dc:creator>
  <cp:lastModifiedBy>Econom</cp:lastModifiedBy>
  <cp:revision>9</cp:revision>
  <cp:lastPrinted>2021-04-20T08:22:00Z</cp:lastPrinted>
  <dcterms:created xsi:type="dcterms:W3CDTF">2021-04-06T07:32:00Z</dcterms:created>
  <dcterms:modified xsi:type="dcterms:W3CDTF">2021-07-19T08:19:00Z</dcterms:modified>
</cp:coreProperties>
</file>