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AA" w:rsidRDefault="009638AA" w:rsidP="001F72FA">
      <w:pPr>
        <w:pStyle w:val="paragraphparagraphnycys"/>
        <w:shd w:val="clear" w:color="auto" w:fill="FFFFFF"/>
        <w:spacing w:before="0" w:beforeAutospacing="0" w:after="0" w:afterAutospacing="0"/>
        <w:rPr>
          <w:rStyle w:val="tasspkgtext-oehbr"/>
          <w:color w:val="1A1A1A"/>
          <w:spacing w:val="-5"/>
          <w:sz w:val="20"/>
          <w:szCs w:val="20"/>
        </w:rPr>
      </w:pPr>
      <w:r>
        <w:rPr>
          <w:rStyle w:val="tasspkgtext-oehbr"/>
          <w:color w:val="1A1A1A"/>
          <w:spacing w:val="-5"/>
          <w:sz w:val="20"/>
          <w:szCs w:val="20"/>
        </w:rPr>
        <w:t>Вводная</w:t>
      </w:r>
    </w:p>
    <w:p w:rsidR="009638AA" w:rsidRDefault="009638AA" w:rsidP="009638AA">
      <w:pPr>
        <w:pStyle w:val="paragraphparagraphnycys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tasspkgtext-oehbr"/>
          <w:color w:val="1A1A1A"/>
          <w:spacing w:val="-5"/>
          <w:sz w:val="20"/>
          <w:szCs w:val="20"/>
        </w:rPr>
      </w:pPr>
      <w:r>
        <w:rPr>
          <w:rStyle w:val="tasspkgtext-oehbr"/>
          <w:color w:val="1A1A1A"/>
          <w:spacing w:val="-5"/>
          <w:sz w:val="20"/>
          <w:szCs w:val="20"/>
        </w:rPr>
        <w:t>Пшеха Весна Попов кут</w:t>
      </w:r>
    </w:p>
    <w:p w:rsidR="009638AA" w:rsidRDefault="009638AA" w:rsidP="009638AA">
      <w:pPr>
        <w:pStyle w:val="paragraphparagraphnycys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tasspkgtext-oehbr"/>
          <w:color w:val="1A1A1A"/>
          <w:spacing w:val="-5"/>
          <w:sz w:val="20"/>
          <w:szCs w:val="20"/>
        </w:rPr>
      </w:pPr>
      <w:r>
        <w:rPr>
          <w:rStyle w:val="tasspkgtext-oehbr"/>
          <w:color w:val="1A1A1A"/>
          <w:spacing w:val="-5"/>
          <w:sz w:val="20"/>
          <w:szCs w:val="20"/>
        </w:rPr>
        <w:t>Связи нет</w:t>
      </w:r>
    </w:p>
    <w:p w:rsidR="009638AA" w:rsidRDefault="009638AA" w:rsidP="009638AA">
      <w:pPr>
        <w:pStyle w:val="paragraphparagraphnycys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tasspkgtext-oehbr"/>
          <w:color w:val="1A1A1A"/>
          <w:spacing w:val="-5"/>
          <w:sz w:val="20"/>
          <w:szCs w:val="20"/>
        </w:rPr>
      </w:pPr>
      <w:r>
        <w:rPr>
          <w:rStyle w:val="tasspkgtext-oehbr"/>
          <w:color w:val="1A1A1A"/>
          <w:spacing w:val="-5"/>
          <w:sz w:val="20"/>
          <w:szCs w:val="20"/>
        </w:rPr>
        <w:t>Повреждение судна</w:t>
      </w:r>
    </w:p>
    <w:p w:rsidR="009638AA" w:rsidRDefault="009638AA" w:rsidP="009638AA">
      <w:pPr>
        <w:pStyle w:val="paragraphparagraphnycys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tasspkgtext-oehbr"/>
          <w:color w:val="1A1A1A"/>
          <w:spacing w:val="-5"/>
          <w:sz w:val="20"/>
          <w:szCs w:val="20"/>
        </w:rPr>
      </w:pPr>
      <w:proofErr w:type="spellStart"/>
      <w:r>
        <w:rPr>
          <w:rStyle w:val="tasspkgtext-oehbr"/>
          <w:color w:val="1A1A1A"/>
          <w:spacing w:val="-5"/>
          <w:sz w:val="20"/>
          <w:szCs w:val="20"/>
        </w:rPr>
        <w:t>потяря</w:t>
      </w:r>
      <w:proofErr w:type="spellEnd"/>
      <w:r>
        <w:rPr>
          <w:rStyle w:val="tasspkgtext-oehbr"/>
          <w:color w:val="1A1A1A"/>
          <w:spacing w:val="-5"/>
          <w:sz w:val="20"/>
          <w:szCs w:val="20"/>
        </w:rPr>
        <w:t xml:space="preserve"> части снаряжения и телефона</w:t>
      </w:r>
    </w:p>
    <w:p w:rsidR="009638AA" w:rsidRDefault="009638AA" w:rsidP="009638AA">
      <w:pPr>
        <w:pStyle w:val="paragraphparagraphnycys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tasspkgtext-oehbr"/>
          <w:color w:val="1A1A1A"/>
          <w:spacing w:val="-5"/>
          <w:sz w:val="20"/>
          <w:szCs w:val="20"/>
        </w:rPr>
      </w:pPr>
      <w:proofErr w:type="spellStart"/>
      <w:r>
        <w:rPr>
          <w:rStyle w:val="tasspkgtext-oehbr"/>
          <w:color w:val="1A1A1A"/>
          <w:spacing w:val="-5"/>
          <w:sz w:val="20"/>
          <w:szCs w:val="20"/>
        </w:rPr>
        <w:t>Перетонит</w:t>
      </w:r>
      <w:proofErr w:type="spellEnd"/>
      <w:r>
        <w:rPr>
          <w:rStyle w:val="tasspkgtext-oehbr"/>
          <w:color w:val="1A1A1A"/>
          <w:spacing w:val="-5"/>
          <w:sz w:val="20"/>
          <w:szCs w:val="20"/>
        </w:rPr>
        <w:t xml:space="preserve"> или инсульт</w:t>
      </w:r>
    </w:p>
    <w:p w:rsidR="009638AA" w:rsidRDefault="009638AA" w:rsidP="009638AA">
      <w:pPr>
        <w:pStyle w:val="paragraphparagraphnycys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tasspkgtext-oehbr"/>
          <w:color w:val="1A1A1A"/>
          <w:spacing w:val="-5"/>
          <w:sz w:val="20"/>
          <w:szCs w:val="20"/>
        </w:rPr>
      </w:pPr>
      <w:r>
        <w:rPr>
          <w:rStyle w:val="tasspkgtext-oehbr"/>
          <w:color w:val="1A1A1A"/>
          <w:spacing w:val="-5"/>
          <w:sz w:val="20"/>
          <w:szCs w:val="20"/>
        </w:rPr>
        <w:t xml:space="preserve">Номер МЧС </w:t>
      </w:r>
      <w:proofErr w:type="gramStart"/>
      <w:r>
        <w:rPr>
          <w:rStyle w:val="tasspkgtext-oehbr"/>
          <w:color w:val="1A1A1A"/>
          <w:spacing w:val="-5"/>
          <w:sz w:val="20"/>
          <w:szCs w:val="20"/>
        </w:rPr>
        <w:t xml:space="preserve">на </w:t>
      </w:r>
      <w:proofErr w:type="spellStart"/>
      <w:r>
        <w:rPr>
          <w:rStyle w:val="tasspkgtext-oehbr"/>
          <w:color w:val="1A1A1A"/>
          <w:spacing w:val="-5"/>
          <w:sz w:val="20"/>
          <w:szCs w:val="20"/>
        </w:rPr>
        <w:t>изусть</w:t>
      </w:r>
      <w:proofErr w:type="spellEnd"/>
      <w:proofErr w:type="gramEnd"/>
    </w:p>
    <w:p w:rsidR="009638AA" w:rsidRPr="00A317D4" w:rsidRDefault="00A317D4" w:rsidP="009638AA">
      <w:pPr>
        <w:pStyle w:val="paragraphparagraphnycys"/>
        <w:shd w:val="clear" w:color="auto" w:fill="FFFFFF"/>
        <w:spacing w:before="0" w:beforeAutospacing="0" w:after="0" w:afterAutospacing="0"/>
        <w:ind w:left="360"/>
        <w:rPr>
          <w:rStyle w:val="tasspkgtext-oehbr"/>
          <w:color w:val="FF0000"/>
          <w:spacing w:val="-5"/>
          <w:sz w:val="20"/>
          <w:szCs w:val="20"/>
        </w:rPr>
      </w:pPr>
      <w:r w:rsidRPr="00A317D4">
        <w:rPr>
          <w:rStyle w:val="tasspkgtext-oehbr"/>
          <w:color w:val="FF0000"/>
          <w:spacing w:val="-5"/>
          <w:sz w:val="20"/>
          <w:szCs w:val="20"/>
        </w:rPr>
        <w:t>ФОТО РАФТА В ЗАВАЛЕ</w:t>
      </w:r>
    </w:p>
    <w:p w:rsidR="009638AA" w:rsidRDefault="009638AA" w:rsidP="009638AA">
      <w:pPr>
        <w:pStyle w:val="paragraphparagraphnycys"/>
        <w:shd w:val="clear" w:color="auto" w:fill="FFFFFF"/>
        <w:spacing w:before="0" w:beforeAutospacing="0" w:after="0" w:afterAutospacing="0"/>
        <w:ind w:left="360"/>
        <w:rPr>
          <w:rStyle w:val="tasspkgtext-oehbr"/>
          <w:color w:val="1A1A1A"/>
          <w:spacing w:val="-5"/>
          <w:sz w:val="20"/>
          <w:szCs w:val="20"/>
        </w:rPr>
      </w:pPr>
    </w:p>
    <w:p w:rsidR="009638AA" w:rsidRDefault="009638AA" w:rsidP="009638AA">
      <w:pPr>
        <w:pStyle w:val="paragraphparagraphnycys"/>
        <w:shd w:val="clear" w:color="auto" w:fill="FFFFFF"/>
        <w:spacing w:before="0" w:beforeAutospacing="0" w:after="0" w:afterAutospacing="0"/>
        <w:ind w:left="360"/>
        <w:rPr>
          <w:rStyle w:val="tasspkgtext-oehbr"/>
          <w:color w:val="1A1A1A"/>
          <w:spacing w:val="-5"/>
          <w:sz w:val="20"/>
          <w:szCs w:val="20"/>
        </w:rPr>
      </w:pPr>
      <w:r w:rsidRPr="009638AA">
        <w:rPr>
          <w:rStyle w:val="tasspkgtext-oehbr"/>
          <w:color w:val="FF0000"/>
          <w:spacing w:val="-5"/>
          <w:sz w:val="20"/>
          <w:szCs w:val="20"/>
        </w:rPr>
        <w:t>Авария в водном туризме развивается стремительно!</w:t>
      </w:r>
    </w:p>
    <w:p w:rsidR="009638AA" w:rsidRDefault="009638AA" w:rsidP="009638AA">
      <w:pPr>
        <w:pStyle w:val="paragraphparagraphnycys"/>
        <w:shd w:val="clear" w:color="auto" w:fill="FFFFFF"/>
        <w:spacing w:before="0" w:beforeAutospacing="0" w:after="0" w:afterAutospacing="0"/>
        <w:ind w:left="360"/>
        <w:rPr>
          <w:rStyle w:val="tasspkgtext-oehbr"/>
          <w:color w:val="1A1A1A"/>
          <w:spacing w:val="-5"/>
          <w:sz w:val="20"/>
          <w:szCs w:val="20"/>
        </w:rPr>
      </w:pPr>
    </w:p>
    <w:p w:rsidR="001F72FA" w:rsidRPr="001E1709" w:rsidRDefault="001F72FA" w:rsidP="001F72FA">
      <w:pPr>
        <w:pStyle w:val="paragraphparagraphnycys"/>
        <w:shd w:val="clear" w:color="auto" w:fill="FFFFFF"/>
        <w:spacing w:before="0" w:beforeAutospacing="0" w:after="0" w:afterAutospacing="0"/>
        <w:rPr>
          <w:color w:val="1A1A1A"/>
          <w:sz w:val="20"/>
          <w:szCs w:val="20"/>
        </w:rPr>
      </w:pPr>
      <w:r w:rsidRPr="001E1709">
        <w:rPr>
          <w:rStyle w:val="tasspkgtext-oehbr"/>
          <w:color w:val="1A1A1A"/>
          <w:spacing w:val="-5"/>
          <w:sz w:val="20"/>
          <w:szCs w:val="20"/>
        </w:rPr>
        <w:t>За год на водоемах произошло свыше 4,5 тыс. происшествий, это почти на 4% меньше, чем годом ранее. За 2023 год мы видим и незначительное уменьшение количества погибших - 3 810 человек против 3 845 в 2022 году", - цитируют в пресс-службе МЧС главу ведомства Александра Куренкова.</w:t>
      </w:r>
    </w:p>
    <w:p w:rsidR="001F72FA" w:rsidRPr="001E1709" w:rsidRDefault="001F72FA" w:rsidP="001F72FA">
      <w:pPr>
        <w:pStyle w:val="paragraphparagraphnycys"/>
        <w:shd w:val="clear" w:color="auto" w:fill="FFFFFF"/>
        <w:spacing w:before="0" w:beforeAutospacing="0" w:after="0" w:afterAutospacing="0"/>
        <w:rPr>
          <w:color w:val="1A1A1A"/>
          <w:sz w:val="20"/>
          <w:szCs w:val="20"/>
        </w:rPr>
      </w:pPr>
      <w:r w:rsidRPr="001E1709">
        <w:rPr>
          <w:rStyle w:val="tasspkgtext-oehbr"/>
          <w:color w:val="1A1A1A"/>
          <w:spacing w:val="-5"/>
          <w:sz w:val="20"/>
          <w:szCs w:val="20"/>
        </w:rPr>
        <w:t xml:space="preserve">Среди погибших примерно четверть детей, которые утонули по вине взрослых. С начала года уже погибли девять человек, включая одного ребенка, еще девять человек были спасены. Всего за 2023 год </w:t>
      </w:r>
      <w:proofErr w:type="gramStart"/>
      <w:r w:rsidRPr="001E1709">
        <w:rPr>
          <w:rStyle w:val="tasspkgtext-oehbr"/>
          <w:color w:val="1A1A1A"/>
          <w:spacing w:val="-5"/>
          <w:sz w:val="20"/>
          <w:szCs w:val="20"/>
        </w:rPr>
        <w:t>спасены</w:t>
      </w:r>
      <w:proofErr w:type="gramEnd"/>
      <w:r w:rsidRPr="001E1709">
        <w:rPr>
          <w:rStyle w:val="tasspkgtext-oehbr"/>
          <w:color w:val="1A1A1A"/>
          <w:spacing w:val="-5"/>
          <w:sz w:val="20"/>
          <w:szCs w:val="20"/>
        </w:rPr>
        <w:t xml:space="preserve"> 1,9 тыс. человек.</w:t>
      </w:r>
    </w:p>
    <w:p w:rsidR="00DA4531" w:rsidRPr="001E1709" w:rsidRDefault="00DA4531" w:rsidP="0014710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F72FA" w:rsidRPr="001E1709" w:rsidRDefault="001F72FA" w:rsidP="0014710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 последние 4 года погибло почти 80 человек на реках различных категорий.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(анти</w:t>
      </w:r>
      <w:proofErr w:type="gramStart"/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)Р</w:t>
      </w:r>
      <w:proofErr w:type="gramEnd"/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ейтинг категорий рек по количеству смертей (от большего к меньшему)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C1B67FE" wp14:editId="227163BA">
            <wp:extent cx="149860" cy="149860"/>
            <wp:effectExtent l="0" t="0" r="2540" b="2540"/>
            <wp:docPr id="16" name="Рисунок 1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-3 кс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30B91FC" wp14:editId="1DEC7253">
            <wp:extent cx="149860" cy="149860"/>
            <wp:effectExtent l="0" t="0" r="2540" b="2540"/>
            <wp:docPr id="15" name="Рисунок 1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-2 кс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2EAA4B6" wp14:editId="4EBD8354">
            <wp:extent cx="149860" cy="149860"/>
            <wp:effectExtent l="0" t="0" r="2540" b="2540"/>
            <wp:docPr id="14" name="Рисунок 1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-5 кс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764039B" wp14:editId="32EB4633">
            <wp:extent cx="149860" cy="149860"/>
            <wp:effectExtent l="0" t="0" r="2540" b="2540"/>
            <wp:docPr id="13" name="Рисунок 1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-1 кс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6F0D3CB" wp14:editId="5FF9CE3D">
            <wp:extent cx="149860" cy="149860"/>
            <wp:effectExtent l="0" t="0" r="2540" b="2540"/>
            <wp:docPr id="12" name="Рисунок 12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-4 кс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69DC8B" wp14:editId="313E86EE">
            <wp:extent cx="149860" cy="149860"/>
            <wp:effectExtent l="0" t="0" r="2540" b="2540"/>
            <wp:docPr id="11" name="Рисунок 11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-6 кс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(анти)Рейтинг категорий рек по приблизительному количеству общего количества участников на данной категории к погибшим (от наиболее опасного к менее опасному по смертности)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6CB2869" wp14:editId="7ADA16B6">
            <wp:extent cx="149860" cy="149860"/>
            <wp:effectExtent l="0" t="0" r="2540" b="2540"/>
            <wp:docPr id="8" name="Рисунок 8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-2 кс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BA64AC4" wp14:editId="558F046A">
            <wp:extent cx="149860" cy="149860"/>
            <wp:effectExtent l="0" t="0" r="2540" b="2540"/>
            <wp:docPr id="7" name="Рисунок 7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-5 кс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AA92DB9" wp14:editId="774BFC87">
            <wp:extent cx="149860" cy="149860"/>
            <wp:effectExtent l="0" t="0" r="2540" b="2540"/>
            <wp:docPr id="6" name="Рисунок 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-3 кс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923BD95" wp14:editId="2B2CBE65">
            <wp:extent cx="149860" cy="149860"/>
            <wp:effectExtent l="0" t="0" r="2540" b="2540"/>
            <wp:docPr id="5" name="Рисунок 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-6 кс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E90E42F" wp14:editId="478EC174">
            <wp:extent cx="149860" cy="149860"/>
            <wp:effectExtent l="0" t="0" r="2540" b="2540"/>
            <wp:docPr id="4" name="Рисунок 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-4 кс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AA06C03" wp14:editId="075C8603">
            <wp:extent cx="149860" cy="149860"/>
            <wp:effectExtent l="0" t="0" r="2540" b="2540"/>
            <wp:docPr id="3" name="Рисунок 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-1 </w:t>
      </w:r>
      <w:proofErr w:type="gramStart"/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кс</w:t>
      </w:r>
      <w:proofErr w:type="gramEnd"/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38DC92E" wp14:editId="716BA401">
            <wp:extent cx="149860" cy="149860"/>
            <wp:effectExtent l="0" t="0" r="2540" b="2540"/>
            <wp:docPr id="2" name="Рисунок 2" descr="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🚩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Таким образом меньше всего гибнет нашего брата на 4 и 6 кс.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Наиболее безопасные маршруты 6, 4 и 1 кс. С 6 кс все понятно-обычный человек не полезет в 6-ку, поэтому желающих не так уж и много. На 6 кс в большинстве своем адекватные и опытные водники. На 4 кс водники серьезнее подходят к вопросу безопасности и снаряжения, и сложность реки зачастую сопоставима с уровнем подготовки. 1 </w:t>
      </w:r>
      <w:proofErr w:type="gramStart"/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кс-матрасные</w:t>
      </w:r>
      <w:proofErr w:type="gramEnd"/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сплавы безопасны при соблюдении элементарных норм безопасности на воде.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Самые трагичные 2 и 3 категории. Это и весенняя ледяная вода, и халатное отношение к безопасности на воде и к снаряжению. Но с учетом массовости, самыми опасными и трагичными являются 2 и 5 кс.</w:t>
      </w: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Обычно это поверившие в себя водники (уровень подготовки не соответствовал категории реки); водники, перескочившие через категорию и </w:t>
      </w:r>
      <w:proofErr w:type="spellStart"/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тд</w:t>
      </w:r>
      <w:proofErr w:type="spellEnd"/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Сюда же можно включить и 3 кс, к сожалению, как стартовую реку для тех, кто собрался испытать себя на </w:t>
      </w:r>
      <w:proofErr w:type="spellStart"/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категорийном</w:t>
      </w:r>
      <w:proofErr w:type="spellEnd"/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маршруте.</w:t>
      </w:r>
    </w:p>
    <w:p w:rsidR="00476055" w:rsidRPr="001E1709" w:rsidRDefault="00476055" w:rsidP="004760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70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несколько цитат из справки МЧС</w:t>
      </w:r>
      <w:proofErr w:type="gramStart"/>
      <w:r w:rsidRPr="001E170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1E17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": </w:t>
      </w:r>
      <w:proofErr w:type="gramEnd"/>
      <w:r w:rsidRPr="001E170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данным статистики, на каждые 10 тысяч человек приходится погибших:</w:t>
      </w:r>
    </w:p>
    <w:p w:rsidR="00476055" w:rsidRPr="001E1709" w:rsidRDefault="00476055" w:rsidP="004760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709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альпинизме - 24</w:t>
      </w:r>
    </w:p>
    <w:p w:rsidR="00476055" w:rsidRPr="001E1709" w:rsidRDefault="00476055" w:rsidP="004760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70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сплавах по рекам  - 15</w:t>
      </w:r>
    </w:p>
    <w:p w:rsidR="00476055" w:rsidRPr="001E1709" w:rsidRDefault="00476055" w:rsidP="004760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709">
        <w:rPr>
          <w:rFonts w:ascii="Times New Roman" w:eastAsia="Times New Roman" w:hAnsi="Times New Roman" w:cs="Times New Roman"/>
          <w:sz w:val="20"/>
          <w:szCs w:val="20"/>
          <w:lang w:eastAsia="ru-RU"/>
        </w:rPr>
        <w:t>в лыжном туризме - 5</w:t>
      </w:r>
    </w:p>
    <w:p w:rsidR="00476055" w:rsidRPr="001E1709" w:rsidRDefault="00476055" w:rsidP="004760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709">
        <w:rPr>
          <w:rFonts w:ascii="Times New Roman" w:eastAsia="Times New Roman" w:hAnsi="Times New Roman" w:cs="Times New Roman"/>
          <w:sz w:val="20"/>
          <w:szCs w:val="20"/>
          <w:lang w:eastAsia="ru-RU"/>
        </w:rPr>
        <w:t>в горно-пешеходном туризме - 4 ".</w:t>
      </w:r>
    </w:p>
    <w:p w:rsidR="00476055" w:rsidRPr="001E1709" w:rsidRDefault="00476055" w:rsidP="004760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70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видно из цифр, в "рейтинге по количеству погибших МЧС" альпинизм стоит на первом месте. Кстати, гибель людей при ДТП в России в 2005 году составила 2,5 человека на 10 000 жителей (35 тысяч погибших на 142 миллиона россиян).</w:t>
      </w:r>
    </w:p>
    <w:p w:rsidR="00476055" w:rsidRPr="001E1709" w:rsidRDefault="00476055" w:rsidP="004760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709">
        <w:rPr>
          <w:rFonts w:ascii="Times New Roman" w:eastAsia="Times New Roman" w:hAnsi="Times New Roman" w:cs="Times New Roman"/>
          <w:sz w:val="20"/>
          <w:szCs w:val="20"/>
          <w:lang w:eastAsia="ru-RU"/>
        </w:rPr>
        <w:t>": На спортивных самодеятельных маршрутах (при неорганизованном туризме) основными причинами происшествий с туристами остаются:</w:t>
      </w:r>
    </w:p>
    <w:p w:rsidR="00476055" w:rsidRPr="001E1709" w:rsidRDefault="00476055" w:rsidP="004760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7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гибель на воде (46% от общего числа происшествий, в том числе при перевороте </w:t>
      </w:r>
      <w:proofErr w:type="spellStart"/>
      <w:r w:rsidRPr="001E1709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плавсредств</w:t>
      </w:r>
      <w:proofErr w:type="spellEnd"/>
      <w:r w:rsidRPr="001E17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- 40%)</w:t>
      </w:r>
    </w:p>
    <w:p w:rsidR="00476055" w:rsidRDefault="00476055" w:rsidP="004760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7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травмы в условиях горного рельефа  (45% от об</w:t>
      </w:r>
      <w:r w:rsidR="00A07337">
        <w:rPr>
          <w:rFonts w:ascii="Times New Roman" w:eastAsia="Times New Roman" w:hAnsi="Times New Roman" w:cs="Times New Roman"/>
          <w:sz w:val="20"/>
          <w:szCs w:val="20"/>
          <w:lang w:eastAsia="ru-RU"/>
        </w:rPr>
        <w:t>щего числа всех происшествий)</w:t>
      </w:r>
    </w:p>
    <w:p w:rsidR="00A07337" w:rsidRPr="001E1709" w:rsidRDefault="00A07337" w:rsidP="00A0733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7337" w:rsidRPr="00A07337" w:rsidRDefault="00A07337" w:rsidP="00A07337">
      <w:pPr>
        <w:pStyle w:val="a8"/>
        <w:rPr>
          <w:rFonts w:ascii="Times New Roman" w:hAnsi="Times New Roman" w:cs="Times New Roman"/>
          <w:color w:val="FF0000"/>
          <w:sz w:val="20"/>
          <w:szCs w:val="20"/>
        </w:rPr>
      </w:pPr>
      <w:r w:rsidRPr="00A07337">
        <w:rPr>
          <w:rFonts w:ascii="Times New Roman" w:hAnsi="Times New Roman" w:cs="Times New Roman"/>
          <w:color w:val="FF0000"/>
          <w:sz w:val="20"/>
          <w:szCs w:val="20"/>
        </w:rPr>
        <w:t xml:space="preserve">Ошибка </w:t>
      </w:r>
      <w:proofErr w:type="gramStart"/>
      <w:r w:rsidRPr="00A07337">
        <w:rPr>
          <w:rFonts w:ascii="Times New Roman" w:hAnsi="Times New Roman" w:cs="Times New Roman"/>
          <w:color w:val="FF0000"/>
          <w:sz w:val="20"/>
          <w:szCs w:val="20"/>
        </w:rPr>
        <w:t>выжившего</w:t>
      </w:r>
      <w:proofErr w:type="gramEnd"/>
      <w:r w:rsidRPr="00A07337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9638AA" w:rsidRDefault="00A07337" w:rsidP="00A07337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E1709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Систематическая ошибка выжившего — это тип смещения выборки, возникающий, если при принятии решения человек опирается только на примеры «выживших» (тех, кто добился успеха), но не учитывает статистику по «погибшим» (тех, у кого не получилось прийти к такому же результату), поскольку данных по ним мало или они отсутствуют</w:t>
      </w:r>
      <w:r w:rsidRPr="001E17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9638AA" w:rsidRDefault="009638AA" w:rsidP="00A07337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07337" w:rsidRPr="001E1709" w:rsidRDefault="00A07337" w:rsidP="00A07337">
      <w:pPr>
        <w:pStyle w:val="a8"/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DA4531" w:rsidRPr="001E1709" w:rsidRDefault="00DA4531" w:rsidP="0014710E">
      <w:pPr>
        <w:rPr>
          <w:rFonts w:ascii="Times New Roman" w:hAnsi="Times New Roman" w:cs="Times New Roman"/>
          <w:sz w:val="20"/>
          <w:szCs w:val="20"/>
        </w:rPr>
      </w:pPr>
    </w:p>
    <w:p w:rsidR="00E04BDF" w:rsidRPr="001E1709" w:rsidRDefault="0014710E" w:rsidP="0014710E">
      <w:p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Теория рисков, факторы опасности и безопасности.</w:t>
      </w:r>
    </w:p>
    <w:p w:rsidR="0014710E" w:rsidRPr="001E1709" w:rsidRDefault="00E04BDF" w:rsidP="00E04BD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Подготовка группы</w:t>
      </w:r>
    </w:p>
    <w:p w:rsidR="00E04BDF" w:rsidRPr="001E1709" w:rsidRDefault="00E04BDF" w:rsidP="00E04BD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Здоровье физическое и психологическое (За полгода)</w:t>
      </w:r>
      <w:r w:rsidR="008A3734" w:rsidRPr="001E17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4BDF" w:rsidRPr="001E1709" w:rsidRDefault="00E04BDF" w:rsidP="00E04BD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1E1709">
        <w:rPr>
          <w:rFonts w:ascii="Times New Roman" w:hAnsi="Times New Roman" w:cs="Times New Roman"/>
          <w:sz w:val="20"/>
          <w:szCs w:val="20"/>
        </w:rPr>
        <w:t>Физподготовка</w:t>
      </w:r>
      <w:proofErr w:type="spellEnd"/>
      <w:r w:rsidRPr="001E1709">
        <w:rPr>
          <w:rFonts w:ascii="Times New Roman" w:hAnsi="Times New Roman" w:cs="Times New Roman"/>
          <w:sz w:val="20"/>
          <w:szCs w:val="20"/>
        </w:rPr>
        <w:t xml:space="preserve"> ОФП и </w:t>
      </w:r>
      <w:proofErr w:type="gramStart"/>
      <w:r w:rsidRPr="001E1709">
        <w:rPr>
          <w:rFonts w:ascii="Times New Roman" w:hAnsi="Times New Roman" w:cs="Times New Roman"/>
          <w:sz w:val="20"/>
          <w:szCs w:val="20"/>
        </w:rPr>
        <w:t>конкретная</w:t>
      </w:r>
      <w:proofErr w:type="gramEnd"/>
      <w:r w:rsidRPr="001E1709">
        <w:rPr>
          <w:rFonts w:ascii="Times New Roman" w:hAnsi="Times New Roman" w:cs="Times New Roman"/>
          <w:sz w:val="20"/>
          <w:szCs w:val="20"/>
        </w:rPr>
        <w:t xml:space="preserve"> по данному виду туризма</w:t>
      </w:r>
    </w:p>
    <w:p w:rsidR="00E04BDF" w:rsidRPr="001E1709" w:rsidRDefault="00E04BDF" w:rsidP="00E04BD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Техническая подготовка. Ориентирование, ПДП, Узлы</w:t>
      </w:r>
    </w:p>
    <w:p w:rsidR="00E04BDF" w:rsidRPr="001E1709" w:rsidRDefault="00E04BDF" w:rsidP="00E04BD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Тактическая подготовка</w:t>
      </w:r>
      <w:r w:rsidR="000125E0" w:rsidRPr="001E1709">
        <w:rPr>
          <w:rFonts w:ascii="Times New Roman" w:hAnsi="Times New Roman" w:cs="Times New Roman"/>
          <w:sz w:val="20"/>
          <w:szCs w:val="20"/>
        </w:rPr>
        <w:t>. Умение читать воду</w:t>
      </w:r>
    </w:p>
    <w:p w:rsidR="00E04BDF" w:rsidRPr="001E1709" w:rsidRDefault="00E04BDF" w:rsidP="00E04BD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Психологическая подготовка</w:t>
      </w:r>
      <w:r w:rsidR="000125E0" w:rsidRPr="001E170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0125E0" w:rsidRPr="001E1709">
        <w:rPr>
          <w:rFonts w:ascii="Times New Roman" w:hAnsi="Times New Roman" w:cs="Times New Roman"/>
          <w:sz w:val="20"/>
          <w:szCs w:val="20"/>
        </w:rPr>
        <w:t>Неконфликтность</w:t>
      </w:r>
      <w:proofErr w:type="spellEnd"/>
    </w:p>
    <w:p w:rsidR="00E04BDF" w:rsidRPr="001E1709" w:rsidRDefault="00E04BDF" w:rsidP="00E04BD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Снаряжение</w:t>
      </w:r>
      <w:r w:rsidR="000125E0" w:rsidRPr="001E1709">
        <w:rPr>
          <w:rFonts w:ascii="Times New Roman" w:hAnsi="Times New Roman" w:cs="Times New Roman"/>
          <w:sz w:val="20"/>
          <w:szCs w:val="20"/>
        </w:rPr>
        <w:t xml:space="preserve">. Специальное снаряжение должно быть </w:t>
      </w:r>
      <w:proofErr w:type="gramStart"/>
      <w:r w:rsidR="000125E0" w:rsidRPr="001E1709">
        <w:rPr>
          <w:rFonts w:ascii="Times New Roman" w:hAnsi="Times New Roman" w:cs="Times New Roman"/>
          <w:sz w:val="20"/>
          <w:szCs w:val="20"/>
        </w:rPr>
        <w:t>одинаковый</w:t>
      </w:r>
      <w:proofErr w:type="gramEnd"/>
      <w:r w:rsidR="000125E0" w:rsidRPr="001E1709">
        <w:rPr>
          <w:rFonts w:ascii="Times New Roman" w:hAnsi="Times New Roman" w:cs="Times New Roman"/>
          <w:sz w:val="20"/>
          <w:szCs w:val="20"/>
        </w:rPr>
        <w:t xml:space="preserve"> у все группы</w:t>
      </w:r>
    </w:p>
    <w:p w:rsidR="00E04BDF" w:rsidRPr="001E1709" w:rsidRDefault="008A3734" w:rsidP="00E04BD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Планирование маршрута</w:t>
      </w:r>
    </w:p>
    <w:p w:rsidR="008A3734" w:rsidRPr="001E1709" w:rsidRDefault="008A3734" w:rsidP="008A373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Автономность и аварийные варианты</w:t>
      </w:r>
    </w:p>
    <w:p w:rsidR="008A3734" w:rsidRPr="001E1709" w:rsidRDefault="00A14428" w:rsidP="008A373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Заниженные сроки прохождения маршрута и ЛП</w:t>
      </w:r>
    </w:p>
    <w:p w:rsidR="00A14428" w:rsidRPr="001E1709" w:rsidRDefault="00A14428" w:rsidP="008A373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Сезон, погода</w:t>
      </w:r>
    </w:p>
    <w:p w:rsidR="00A14428" w:rsidRPr="001E1709" w:rsidRDefault="00A14428" w:rsidP="008A373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 xml:space="preserve">Фанатизм при прохождении </w:t>
      </w:r>
    </w:p>
    <w:p w:rsidR="00A14428" w:rsidRPr="001E1709" w:rsidRDefault="00A14428" w:rsidP="008A373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Ориентирование</w:t>
      </w:r>
    </w:p>
    <w:p w:rsidR="00A14428" w:rsidRPr="001E1709" w:rsidRDefault="00A14428" w:rsidP="008A373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Прохождение ЛП</w:t>
      </w:r>
    </w:p>
    <w:p w:rsidR="00A14428" w:rsidRPr="001E1709" w:rsidRDefault="00A14428" w:rsidP="00A14428">
      <w:pPr>
        <w:pStyle w:val="a8"/>
        <w:ind w:left="1487"/>
        <w:rPr>
          <w:rFonts w:ascii="Times New Roman" w:hAnsi="Times New Roman" w:cs="Times New Roman"/>
          <w:sz w:val="20"/>
          <w:szCs w:val="20"/>
        </w:rPr>
      </w:pPr>
    </w:p>
    <w:p w:rsidR="00A14428" w:rsidRPr="001E1709" w:rsidRDefault="00A14428" w:rsidP="00A1442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Ресурсы группы</w:t>
      </w:r>
    </w:p>
    <w:p w:rsidR="00A14428" w:rsidRPr="001E1709" w:rsidRDefault="00DB3416" w:rsidP="00A14428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Снаряжение</w:t>
      </w:r>
      <w:r w:rsidR="00600CED">
        <w:rPr>
          <w:rFonts w:ascii="Times New Roman" w:hAnsi="Times New Roman" w:cs="Times New Roman"/>
          <w:sz w:val="20"/>
          <w:szCs w:val="20"/>
        </w:rPr>
        <w:t xml:space="preserve"> Запасные весла</w:t>
      </w:r>
    </w:p>
    <w:p w:rsidR="00DB3416" w:rsidRPr="001E1709" w:rsidRDefault="00DB3416" w:rsidP="00A14428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Питание</w:t>
      </w:r>
      <w:proofErr w:type="gramStart"/>
      <w:r w:rsidR="00600CED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="00600CED">
        <w:rPr>
          <w:rFonts w:ascii="Times New Roman" w:hAnsi="Times New Roman" w:cs="Times New Roman"/>
          <w:sz w:val="20"/>
          <w:szCs w:val="20"/>
        </w:rPr>
        <w:t>читаем экономим</w:t>
      </w:r>
    </w:p>
    <w:p w:rsidR="00DB3416" w:rsidRPr="001E1709" w:rsidRDefault="00DB3416" w:rsidP="00A14428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Топливо</w:t>
      </w:r>
      <w:r w:rsidR="00600CED">
        <w:rPr>
          <w:rFonts w:ascii="Times New Roman" w:hAnsi="Times New Roman" w:cs="Times New Roman"/>
          <w:sz w:val="20"/>
          <w:szCs w:val="20"/>
        </w:rPr>
        <w:t xml:space="preserve"> Газ Костер </w:t>
      </w:r>
      <w:proofErr w:type="spellStart"/>
      <w:r w:rsidR="00600CED">
        <w:rPr>
          <w:rFonts w:ascii="Times New Roman" w:hAnsi="Times New Roman" w:cs="Times New Roman"/>
          <w:sz w:val="20"/>
          <w:szCs w:val="20"/>
        </w:rPr>
        <w:t>Щепочница</w:t>
      </w:r>
      <w:proofErr w:type="spellEnd"/>
    </w:p>
    <w:p w:rsidR="00DB3416" w:rsidRPr="001E1709" w:rsidRDefault="00DB3416" w:rsidP="00A14428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Время</w:t>
      </w:r>
      <w:r w:rsidR="00600CE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3416" w:rsidRPr="001E1709" w:rsidRDefault="00DB3416" w:rsidP="00A14428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Люди</w:t>
      </w:r>
      <w:r w:rsidR="00600CE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3416" w:rsidRDefault="00DB3416" w:rsidP="00A14428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Деньги</w:t>
      </w:r>
    </w:p>
    <w:p w:rsidR="00F03F53" w:rsidRPr="001E1709" w:rsidRDefault="00F03F53" w:rsidP="00A07337">
      <w:pPr>
        <w:pStyle w:val="a8"/>
        <w:ind w:left="767"/>
        <w:rPr>
          <w:rFonts w:ascii="Times New Roman" w:hAnsi="Times New Roman" w:cs="Times New Roman"/>
          <w:sz w:val="20"/>
          <w:szCs w:val="20"/>
        </w:rPr>
      </w:pPr>
    </w:p>
    <w:p w:rsidR="005257D0" w:rsidRPr="001E1709" w:rsidRDefault="005257D0" w:rsidP="0014710E">
      <w:pPr>
        <w:rPr>
          <w:rFonts w:ascii="Times New Roman" w:hAnsi="Times New Roman" w:cs="Times New Roman"/>
          <w:sz w:val="20"/>
          <w:szCs w:val="20"/>
        </w:rPr>
      </w:pPr>
    </w:p>
    <w:p w:rsidR="00A719DE" w:rsidRDefault="00A719DE" w:rsidP="0014710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A719DE" w:rsidRDefault="00A719DE" w:rsidP="0014710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14710E" w:rsidRPr="001E1709" w:rsidRDefault="0014710E" w:rsidP="0014710E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1E1709">
        <w:rPr>
          <w:rFonts w:ascii="Times New Roman" w:hAnsi="Times New Roman" w:cs="Times New Roman"/>
          <w:color w:val="FF0000"/>
          <w:sz w:val="20"/>
          <w:szCs w:val="20"/>
        </w:rPr>
        <w:t>Осн</w:t>
      </w:r>
      <w:r w:rsidR="008A3734" w:rsidRPr="001E1709">
        <w:rPr>
          <w:rFonts w:ascii="Times New Roman" w:hAnsi="Times New Roman" w:cs="Times New Roman"/>
          <w:color w:val="FF0000"/>
          <w:sz w:val="20"/>
          <w:szCs w:val="20"/>
        </w:rPr>
        <w:t>овные причины несчастных случаев</w:t>
      </w:r>
      <w:r w:rsidRPr="001E1709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</w:p>
    <w:p w:rsidR="002B3896" w:rsidRPr="001E1709" w:rsidRDefault="002B3896" w:rsidP="002B3896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Личные. Проблемы со здоровьем личные технические ошибки</w:t>
      </w:r>
    </w:p>
    <w:p w:rsidR="002B3896" w:rsidRPr="001E1709" w:rsidRDefault="002B3896" w:rsidP="002B3896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Ошибки руководителя Неумение привести ПСР и оказать помощь</w:t>
      </w:r>
    </w:p>
    <w:p w:rsidR="002B3896" w:rsidRPr="00CC53CD" w:rsidRDefault="002B3896" w:rsidP="002B3896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E1709">
        <w:rPr>
          <w:rFonts w:ascii="Times New Roman" w:hAnsi="Times New Roman" w:cs="Times New Roman"/>
          <w:sz w:val="20"/>
          <w:szCs w:val="20"/>
        </w:rPr>
        <w:t>Недостаточная квалификация при проведении ПСР и как следствие их затягивание с последующей гибелью участника травмам и гибелью  других членов группы и истощению ресурсов</w:t>
      </w:r>
    </w:p>
    <w:p w:rsidR="00CC53CD" w:rsidRPr="00CC53CD" w:rsidRDefault="00CC53CD" w:rsidP="00CC53CD">
      <w:pPr>
        <w:pStyle w:val="a8"/>
        <w:ind w:left="0"/>
        <w:rPr>
          <w:rFonts w:ascii="Times New Roman" w:hAnsi="Times New Roman" w:cs="Times New Roman"/>
          <w:color w:val="FF0000"/>
          <w:sz w:val="20"/>
          <w:szCs w:val="20"/>
        </w:rPr>
      </w:pPr>
      <w:r w:rsidRPr="00CC53CD">
        <w:rPr>
          <w:rFonts w:ascii="Times New Roman" w:hAnsi="Times New Roman" w:cs="Times New Roman"/>
          <w:color w:val="FF0000"/>
          <w:sz w:val="20"/>
          <w:szCs w:val="20"/>
        </w:rPr>
        <w:t xml:space="preserve">Подготовка </w:t>
      </w:r>
      <w:r>
        <w:rPr>
          <w:rFonts w:ascii="Times New Roman" w:hAnsi="Times New Roman" w:cs="Times New Roman"/>
          <w:color w:val="FF0000"/>
          <w:sz w:val="20"/>
          <w:szCs w:val="20"/>
        </w:rPr>
        <w:t>детских групп к водным походам.</w:t>
      </w:r>
    </w:p>
    <w:p w:rsidR="00CC53CD" w:rsidRDefault="00CC53CD" w:rsidP="00CC53CD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Понимание того что водный туризм технически более сложный вид.</w:t>
      </w:r>
      <w:r w:rsidR="0097028B">
        <w:rPr>
          <w:rFonts w:ascii="Times New Roman" w:hAnsi="Times New Roman" w:cs="Times New Roman"/>
          <w:sz w:val="20"/>
          <w:szCs w:val="20"/>
        </w:rPr>
        <w:t xml:space="preserve"> Техника гребли и посадки в лодке</w:t>
      </w:r>
    </w:p>
    <w:p w:rsidR="00CC53CD" w:rsidRDefault="00CC53CD" w:rsidP="00CC53CD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Понимание того что водный туризм даже на низких категориях опасен</w:t>
      </w:r>
      <w:r w:rsidR="0097028B">
        <w:rPr>
          <w:rFonts w:ascii="Times New Roman" w:hAnsi="Times New Roman" w:cs="Times New Roman"/>
          <w:sz w:val="20"/>
          <w:szCs w:val="20"/>
        </w:rPr>
        <w:t>.</w:t>
      </w:r>
    </w:p>
    <w:p w:rsidR="00CC53CD" w:rsidRDefault="00CC53CD" w:rsidP="00CC53CD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Понимание того что аварийные ситуации на воде развиваются быстро и требуют мгновенной реакции</w:t>
      </w:r>
    </w:p>
    <w:p w:rsidR="00CC53CD" w:rsidRDefault="00CC53CD" w:rsidP="00CC53CD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Понимание того что риск утраты снаряжения и продуктов очень высок</w:t>
      </w:r>
    </w:p>
    <w:p w:rsidR="00CC53CD" w:rsidRDefault="00CC53CD" w:rsidP="00CC53CD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Учим плавать в жилете и с веслом</w:t>
      </w:r>
    </w:p>
    <w:p w:rsidR="00CC53CD" w:rsidRDefault="00CC53CD" w:rsidP="00CC53CD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Учим технике самосплава в порогах</w:t>
      </w:r>
    </w:p>
    <w:p w:rsidR="00CC53CD" w:rsidRDefault="00CC53CD" w:rsidP="00CC53CD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Учим перевороту судна</w:t>
      </w:r>
    </w:p>
    <w:p w:rsidR="00CC53CD" w:rsidRDefault="00CC53CD" w:rsidP="00CC53CD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Учим правильному использованию личного специального снаряжения</w:t>
      </w:r>
      <w:r w:rsidR="0097028B">
        <w:rPr>
          <w:rFonts w:ascii="Times New Roman" w:hAnsi="Times New Roman" w:cs="Times New Roman"/>
          <w:sz w:val="20"/>
          <w:szCs w:val="20"/>
        </w:rPr>
        <w:t>. Жилет, каска, обувь.</w:t>
      </w:r>
    </w:p>
    <w:p w:rsidR="00CC53CD" w:rsidRDefault="00CC53CD" w:rsidP="00CC53CD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Учим правилам нахождения у воды и на воде. Безопасные и опасные зоны</w:t>
      </w:r>
    </w:p>
    <w:p w:rsidR="00CC53CD" w:rsidRDefault="0097028B" w:rsidP="00CC53CD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Учим Ремонту судна и укладке и герметизации вещей.</w:t>
      </w:r>
    </w:p>
    <w:p w:rsidR="00A719DE" w:rsidRPr="00A719DE" w:rsidRDefault="00A719DE" w:rsidP="00A719DE">
      <w:pPr>
        <w:pStyle w:val="a8"/>
        <w:numPr>
          <w:ilvl w:val="0"/>
          <w:numId w:val="10"/>
        </w:num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A719DE">
        <w:rPr>
          <w:rFonts w:ascii="Times New Roman" w:hAnsi="Times New Roman" w:cs="Times New Roman"/>
          <w:color w:val="FF0000"/>
          <w:sz w:val="20"/>
          <w:szCs w:val="20"/>
        </w:rPr>
        <w:t>СПЛАВ ДОЛЖЕН БЫТЬ АКТИВНЫМ!</w:t>
      </w:r>
    </w:p>
    <w:p w:rsidR="00A719DE" w:rsidRDefault="00A719DE" w:rsidP="00A719DE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A719DE" w:rsidRPr="00CC53CD" w:rsidRDefault="00A719DE" w:rsidP="00A719DE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14439C" w:rsidRPr="00A317D4" w:rsidRDefault="00A317D4" w:rsidP="00A317D4">
      <w:pPr>
        <w:pStyle w:val="a8"/>
        <w:jc w:val="center"/>
        <w:rPr>
          <w:rFonts w:ascii="Times New Roman" w:hAnsi="Times New Roman" w:cs="Times New Roman"/>
          <w:b/>
          <w:color w:val="FF0000"/>
          <w:sz w:val="28"/>
          <w:szCs w:val="20"/>
        </w:rPr>
      </w:pPr>
      <w:r w:rsidRPr="00A317D4">
        <w:rPr>
          <w:rFonts w:ascii="Times New Roman" w:hAnsi="Times New Roman" w:cs="Times New Roman"/>
          <w:b/>
          <w:color w:val="FF0000"/>
          <w:sz w:val="28"/>
          <w:szCs w:val="20"/>
        </w:rPr>
        <w:t>Видео</w:t>
      </w:r>
      <w:r>
        <w:rPr>
          <w:rFonts w:ascii="Times New Roman" w:hAnsi="Times New Roman" w:cs="Times New Roman"/>
          <w:b/>
          <w:color w:val="FF0000"/>
          <w:sz w:val="28"/>
          <w:szCs w:val="20"/>
        </w:rPr>
        <w:t xml:space="preserve"> </w:t>
      </w:r>
    </w:p>
    <w:p w:rsidR="00CC53CD" w:rsidRPr="00CC53CD" w:rsidRDefault="00CC53CD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CC53CD" w:rsidRPr="00CC53CD" w:rsidRDefault="00CC53CD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CC53CD" w:rsidRPr="00CC53CD" w:rsidRDefault="00CC53CD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1E1709" w:rsidRPr="001E1709" w:rsidRDefault="001E1709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E1709">
        <w:rPr>
          <w:rFonts w:ascii="Times New Roman" w:hAnsi="Times New Roman" w:cs="Times New Roman"/>
          <w:b/>
          <w:sz w:val="24"/>
          <w:szCs w:val="20"/>
        </w:rPr>
        <w:t>Многоступенчатая авария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77B6" w:rsidRPr="001E1709" w:rsidTr="001577B6">
        <w:tc>
          <w:tcPr>
            <w:tcW w:w="4785" w:type="dxa"/>
          </w:tcPr>
          <w:p w:rsidR="001577B6" w:rsidRPr="001E1709" w:rsidRDefault="0014710E" w:rsidP="00147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77B6" w:rsidRPr="001E170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86" w:type="dxa"/>
          </w:tcPr>
          <w:p w:rsidR="001577B6" w:rsidRPr="001E1709" w:rsidRDefault="001577B6" w:rsidP="00147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около 17 часов местного времени 27.08.07</w:t>
            </w:r>
          </w:p>
        </w:tc>
      </w:tr>
      <w:tr w:rsidR="001577B6" w:rsidRPr="001E1709" w:rsidTr="001577B6">
        <w:tc>
          <w:tcPr>
            <w:tcW w:w="4785" w:type="dxa"/>
          </w:tcPr>
          <w:p w:rsidR="001577B6" w:rsidRPr="001E1709" w:rsidRDefault="001577B6" w:rsidP="00147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4786" w:type="dxa"/>
          </w:tcPr>
          <w:p w:rsidR="001577B6" w:rsidRPr="001E1709" w:rsidRDefault="001577B6" w:rsidP="00147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Китай, </w:t>
            </w:r>
            <w:proofErr w:type="spellStart"/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Синцзянь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-Уйгурский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район, р. Юрункаш, каньон в 130-140 км от начала сплава</w:t>
            </w:r>
          </w:p>
        </w:tc>
      </w:tr>
      <w:tr w:rsidR="001577B6" w:rsidRPr="001E1709" w:rsidTr="001577B6">
        <w:tc>
          <w:tcPr>
            <w:tcW w:w="4785" w:type="dxa"/>
          </w:tcPr>
          <w:p w:rsidR="001577B6" w:rsidRPr="001E1709" w:rsidRDefault="001577B6" w:rsidP="00147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КС похода</w:t>
            </w:r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Судно</w:t>
            </w:r>
          </w:p>
        </w:tc>
        <w:tc>
          <w:tcPr>
            <w:tcW w:w="4786" w:type="dxa"/>
          </w:tcPr>
          <w:p w:rsidR="001577B6" w:rsidRPr="001E1709" w:rsidRDefault="001577B6" w:rsidP="00147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VI/ 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К4 К2</w:t>
            </w:r>
          </w:p>
        </w:tc>
      </w:tr>
      <w:tr w:rsidR="001577B6" w:rsidRPr="001E1709" w:rsidTr="001577B6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Пострадавшие</w:t>
            </w:r>
          </w:p>
        </w:tc>
        <w:tc>
          <w:tcPr>
            <w:tcW w:w="4786" w:type="dxa"/>
          </w:tcPr>
          <w:p w:rsidR="001577B6" w:rsidRPr="001E1709" w:rsidRDefault="001577B6" w:rsidP="001577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Черник С.И., 1960. Опыт: более 70 походов, в том числе 23 руководства походами VI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к.сл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., ЗМС России, 7-кратный чемпион России. Черник И.С., 1982. Опыт: 5 походов VI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к.сл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., чемпион России 2005 г. в группе С.И. Черника. Сметанников В.Б., 1982. Опыт: 4 похода VI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к.сл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., чемпион России 2006 г. в группе С. И. Черника. Исход НС этих трех человек – летальный, асфиксия при утоплении. Тищенко Д.И., 1973. Опыт: 4 похода VI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к.сл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., чемпион России 2006 г. – пропал без вести.</w:t>
            </w:r>
          </w:p>
          <w:p w:rsidR="001577B6" w:rsidRPr="001E1709" w:rsidRDefault="001577B6" w:rsidP="00147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B6" w:rsidRPr="001E1709" w:rsidTr="001577B6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Погода</w:t>
            </w:r>
          </w:p>
        </w:tc>
        <w:tc>
          <w:tcPr>
            <w:tcW w:w="4786" w:type="dxa"/>
          </w:tcPr>
          <w:p w:rsidR="001577B6" w:rsidRPr="001E1709" w:rsidRDefault="001577B6" w:rsidP="00147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Нормальная</w:t>
            </w:r>
          </w:p>
        </w:tc>
      </w:tr>
      <w:tr w:rsidR="001577B6" w:rsidRPr="001E1709" w:rsidTr="001577B6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Темп движения</w:t>
            </w:r>
          </w:p>
        </w:tc>
        <w:tc>
          <w:tcPr>
            <w:tcW w:w="4786" w:type="dxa"/>
          </w:tcPr>
          <w:p w:rsidR="001577B6" w:rsidRPr="001E1709" w:rsidRDefault="001577B6" w:rsidP="00147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С опережением</w:t>
            </w:r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proofErr w:type="gramEnd"/>
          </w:p>
        </w:tc>
      </w:tr>
      <w:tr w:rsidR="001577B6" w:rsidRPr="001E1709" w:rsidTr="001577B6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Уровень воды</w:t>
            </w:r>
          </w:p>
        </w:tc>
        <w:tc>
          <w:tcPr>
            <w:tcW w:w="4786" w:type="dxa"/>
          </w:tcPr>
          <w:p w:rsidR="001577B6" w:rsidRPr="001E1709" w:rsidRDefault="001577B6" w:rsidP="00147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Оптимальный</w:t>
            </w:r>
          </w:p>
        </w:tc>
      </w:tr>
      <w:tr w:rsidR="001577B6" w:rsidRPr="001E1709" w:rsidTr="001577B6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4786" w:type="dxa"/>
          </w:tcPr>
          <w:p w:rsidR="001577B6" w:rsidRPr="001E1709" w:rsidRDefault="001577B6" w:rsidP="001577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Первая авария: движение со страховкой тандемом, впереди К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(капитан Черник С.И.), за ним К2 (капитан Зверев А.В.). Переворот К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в «бочке» у ПБ: «прострел одной «бочки» у ЛБ К4 и попадание в рядом расположенную следующую без скорости. Сметанников В. с К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выбрался на камень ниже места 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аварии К4, а Тищенко Д., Паутов А. с К4 и Зверев А. на ЛБ еще на 150 – 200 м ниже. Черник С. и Черник И. застряли в «бочке».</w:t>
            </w:r>
          </w:p>
          <w:p w:rsidR="001577B6" w:rsidRPr="001E1709" w:rsidRDefault="001577B6" w:rsidP="001577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Вторая авария: экипаж 4 чел. (Зверев А., Сметанников В., Тищенко Д. и Паутов А.) на К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зачалился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перед мощной «бочкой». В «бочке» –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оверкиль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. Зверев А. выбрался на ЛБ, а Паутов А. на ПБ. Остальные застряли в «бочке».</w:t>
            </w:r>
          </w:p>
          <w:p w:rsidR="001577B6" w:rsidRPr="001E1709" w:rsidRDefault="001577B6" w:rsidP="00147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B6" w:rsidRPr="001E1709" w:rsidTr="001577B6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Причины</w:t>
            </w:r>
          </w:p>
        </w:tc>
        <w:tc>
          <w:tcPr>
            <w:tcW w:w="4786" w:type="dxa"/>
          </w:tcPr>
          <w:p w:rsidR="001577B6" w:rsidRPr="001E1709" w:rsidRDefault="001577B6" w:rsidP="001577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попадание катамарана в мощную «бочку», при этом эти участки не были предварительно разведаны по объективным или субъективным причинам.</w:t>
            </w:r>
          </w:p>
          <w:p w:rsidR="001577B6" w:rsidRPr="001E1709" w:rsidRDefault="001577B6" w:rsidP="001577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непредвиденные обстоятельства при 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полном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первопрохождении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. Участок оказался сложнее ожидаемого, в частности, из-за береговой обстановки;</w:t>
            </w:r>
          </w:p>
          <w:p w:rsidR="001577B6" w:rsidRPr="001E1709" w:rsidRDefault="001577B6" w:rsidP="001577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необъяснимое «зацепление» за выжимную трубу С.И. Черника;</w:t>
            </w:r>
          </w:p>
          <w:p w:rsidR="001577B6" w:rsidRPr="001E1709" w:rsidRDefault="001577B6" w:rsidP="001577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сплав в стрессовом состоянии после первой аварии и гибели руководителя и участника.</w:t>
            </w:r>
          </w:p>
          <w:p w:rsidR="001577B6" w:rsidRPr="001E1709" w:rsidRDefault="001577B6" w:rsidP="001577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B6" w:rsidRPr="001E1709" w:rsidTr="001577B6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ПСР</w:t>
            </w:r>
          </w:p>
        </w:tc>
        <w:tc>
          <w:tcPr>
            <w:tcW w:w="4786" w:type="dxa"/>
          </w:tcPr>
          <w:p w:rsidR="001577B6" w:rsidRPr="001E1709" w:rsidRDefault="001577B6" w:rsidP="001577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Силами Китая+ МЧС РФ</w:t>
            </w:r>
          </w:p>
        </w:tc>
      </w:tr>
      <w:tr w:rsidR="001577B6" w:rsidRPr="001E1709" w:rsidTr="001577B6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Действия 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выживших</w:t>
            </w:r>
            <w:proofErr w:type="gramEnd"/>
          </w:p>
        </w:tc>
        <w:tc>
          <w:tcPr>
            <w:tcW w:w="4786" w:type="dxa"/>
          </w:tcPr>
          <w:p w:rsidR="001577B6" w:rsidRPr="001E1709" w:rsidRDefault="00DC3762" w:rsidP="001577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Выживание в течени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25 дней в автономном районе</w:t>
            </w:r>
          </w:p>
        </w:tc>
      </w:tr>
      <w:tr w:rsidR="001577B6" w:rsidRPr="001E1709" w:rsidTr="001577B6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</w:p>
        </w:tc>
        <w:tc>
          <w:tcPr>
            <w:tcW w:w="4786" w:type="dxa"/>
          </w:tcPr>
          <w:p w:rsidR="001577B6" w:rsidRPr="001E1709" w:rsidRDefault="00DC3762" w:rsidP="001577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Неадекватная оценка ситуации. Продолжение 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по маршруту повлекшее вторую аварию.</w:t>
            </w:r>
          </w:p>
        </w:tc>
      </w:tr>
    </w:tbl>
    <w:p w:rsidR="001E1709" w:rsidRDefault="001E1709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1577B6" w:rsidRPr="001E1709" w:rsidRDefault="001E1709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E1709">
        <w:rPr>
          <w:rFonts w:ascii="Times New Roman" w:hAnsi="Times New Roman" w:cs="Times New Roman"/>
          <w:b/>
          <w:sz w:val="24"/>
          <w:szCs w:val="20"/>
        </w:rPr>
        <w:t>Нарушение ТБ и страховки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18 апреля 2023 г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Апшеронский район р. Пшехашка порог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Водопадистый</w:t>
            </w:r>
            <w:proofErr w:type="spellEnd"/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КС похода/ Судно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III-IV/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паркрафт</w:t>
            </w:r>
            <w:proofErr w:type="spellEnd"/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Пострадавшие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Известно, что </w:t>
            </w:r>
            <w:r w:rsidRPr="001E1709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Роман Хлебин</w:t>
            </w:r>
            <w:r w:rsidRPr="001E170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 был опытным гидом и одним из основателей клуба путешествий Гомельского отдела «Белорусского географического сообщества». Отчетами о походах мужчина делился в </w:t>
            </w:r>
            <w:proofErr w:type="spellStart"/>
            <w:r w:rsidRPr="001E170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соцсетях</w:t>
            </w:r>
            <w:proofErr w:type="spellEnd"/>
            <w:r w:rsidRPr="001E170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 У него была группа «</w:t>
            </w:r>
            <w:proofErr w:type="spellStart"/>
            <w:r w:rsidRPr="001E170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Вконтакте</w:t>
            </w:r>
            <w:proofErr w:type="spellEnd"/>
            <w:r w:rsidRPr="001E170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» на </w:t>
            </w:r>
            <w:proofErr w:type="gramStart"/>
            <w:r w:rsidRPr="001E170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которую</w:t>
            </w:r>
            <w:proofErr w:type="gramEnd"/>
            <w:r w:rsidRPr="001E170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подписаны 1,5 тысячи человек.</w:t>
            </w:r>
          </w:p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Погода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Нормальная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Темп движения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ет данных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Уровень воды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4786" w:type="dxa"/>
          </w:tcPr>
          <w:p w:rsidR="001577B6" w:rsidRPr="001E1709" w:rsidRDefault="006E74F2" w:rsidP="0015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После очередного</w:t>
            </w:r>
            <w:r w:rsidR="001577B6" w:rsidRPr="001E1709">
              <w:rPr>
                <w:rFonts w:ascii="Times New Roman" w:hAnsi="Times New Roman" w:cs="Times New Roman"/>
                <w:sz w:val="20"/>
                <w:szCs w:val="20"/>
              </w:rPr>
              <w:t>, но неудачного прохождения порога Водопадный</w:t>
            </w:r>
            <w:proofErr w:type="gramStart"/>
            <w:r w:rsidR="001577B6"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1577B6"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и самосплава 10-12 метров , Рома визуально был виден в улове на ногах ! в шлеме ! </w:t>
            </w:r>
            <w:proofErr w:type="spellStart"/>
            <w:r w:rsidR="001577B6" w:rsidRPr="001E1709">
              <w:rPr>
                <w:rFonts w:ascii="Times New Roman" w:hAnsi="Times New Roman" w:cs="Times New Roman"/>
                <w:sz w:val="20"/>
                <w:szCs w:val="20"/>
              </w:rPr>
              <w:t>Пакрафт</w:t>
            </w:r>
            <w:proofErr w:type="spellEnd"/>
            <w:r w:rsidR="001577B6"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плыл рядом</w:t>
            </w:r>
            <w:proofErr w:type="gramStart"/>
            <w:r w:rsidR="001577B6"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1577B6"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дном вверх . Когда мы направились к нему , помочь подняться , его не было . </w:t>
            </w:r>
          </w:p>
          <w:p w:rsidR="001577B6" w:rsidRPr="001E1709" w:rsidRDefault="001577B6" w:rsidP="0015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Я побежал за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пакрафтом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и направился обходить порог СТРЕЛКА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на первом балагане и начал сплав для спасения . </w:t>
            </w:r>
          </w:p>
          <w:p w:rsidR="001577B6" w:rsidRPr="001E1709" w:rsidRDefault="001577B6" w:rsidP="0015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Как мне кажется : он мог зацепиться веревкой которой было привязано весло к паку , 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в следствие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чего и стащило его в след за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пакрафтом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. Возможно как то иначе , но мы были уверены что Рома контролирует ситуацию </w:t>
            </w:r>
          </w:p>
          <w:p w:rsidR="001577B6" w:rsidRPr="001E1709" w:rsidRDefault="001577B6" w:rsidP="0015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В личном не официальном разговоре с судмедэкспертом в морге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он мне сказал : </w:t>
            </w:r>
          </w:p>
          <w:p w:rsidR="001577B6" w:rsidRPr="001E1709" w:rsidRDefault="001577B6" w:rsidP="0015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На голове присутствует травма головы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при жизни , в результате которой возможно потеря сознания . Смерть в результате утопления . </w:t>
            </w:r>
          </w:p>
          <w:p w:rsidR="001577B6" w:rsidRPr="001E1709" w:rsidRDefault="001577B6" w:rsidP="0015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Когда мы нашли тело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шлема на голове не было . </w:t>
            </w:r>
          </w:p>
          <w:p w:rsidR="001577B6" w:rsidRPr="001E1709" w:rsidRDefault="001577B6" w:rsidP="0015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Шлем был найден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без повреждений .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Пакрафт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и "скрюченное весло" также найдены ниже по течению в реке Пшеха . </w:t>
            </w:r>
          </w:p>
          <w:p w:rsidR="001577B6" w:rsidRPr="001E1709" w:rsidRDefault="001577B6" w:rsidP="0015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Думаю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что Рома погиб при самосплаве на стрелки реки Пшеха и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Пшеханка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. </w:t>
            </w:r>
          </w:p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Причины</w:t>
            </w:r>
          </w:p>
        </w:tc>
        <w:tc>
          <w:tcPr>
            <w:tcW w:w="4786" w:type="dxa"/>
          </w:tcPr>
          <w:p w:rsidR="001577B6" w:rsidRPr="001E1709" w:rsidRDefault="001577B6" w:rsidP="001577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Самосплав без шлема. Возможно расстегивание или снятие шлема в улове</w:t>
            </w:r>
            <w:r w:rsidR="00D24ADF" w:rsidRPr="001E1709">
              <w:rPr>
                <w:rFonts w:ascii="Times New Roman" w:hAnsi="Times New Roman" w:cs="Times New Roman"/>
                <w:sz w:val="20"/>
                <w:szCs w:val="20"/>
              </w:rPr>
              <w:t>. Привязывание весла.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ПСР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МЧС Апшеронского района+ Участники похода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Нарушение ТБ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Отсутствие страховки внизу порога.  Снятие снаряжения</w:t>
            </w:r>
            <w:r w:rsidR="00D24ADF"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Привязывание весла</w:t>
            </w:r>
          </w:p>
        </w:tc>
      </w:tr>
    </w:tbl>
    <w:p w:rsidR="001E1709" w:rsidRDefault="001E1709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946C1E" w:rsidRDefault="00946C1E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946C1E" w:rsidRDefault="00946C1E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946C1E" w:rsidRDefault="00946C1E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946C1E" w:rsidRDefault="00946C1E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1577B6" w:rsidRDefault="001E1709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E1709">
        <w:rPr>
          <w:rFonts w:ascii="Times New Roman" w:hAnsi="Times New Roman" w:cs="Times New Roman"/>
          <w:b/>
          <w:sz w:val="24"/>
          <w:szCs w:val="20"/>
        </w:rPr>
        <w:t>Недостаток ресурсов (время)</w:t>
      </w:r>
    </w:p>
    <w:p w:rsidR="00A317D4" w:rsidRPr="00A317D4" w:rsidRDefault="00A317D4" w:rsidP="001E1709">
      <w:pPr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  <w:r w:rsidRPr="00A317D4">
        <w:rPr>
          <w:rFonts w:ascii="Times New Roman" w:hAnsi="Times New Roman" w:cs="Times New Roman"/>
          <w:b/>
          <w:color w:val="FF0000"/>
          <w:sz w:val="24"/>
          <w:szCs w:val="20"/>
        </w:rPr>
        <w:t xml:space="preserve">Видео </w:t>
      </w:r>
      <w:proofErr w:type="gramStart"/>
      <w:r w:rsidRPr="00A317D4">
        <w:rPr>
          <w:rFonts w:ascii="Times New Roman" w:hAnsi="Times New Roman" w:cs="Times New Roman"/>
          <w:b/>
          <w:color w:val="FF0000"/>
          <w:sz w:val="24"/>
          <w:szCs w:val="20"/>
        </w:rPr>
        <w:t>Снежная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06"/>
        <w:gridCol w:w="5865"/>
      </w:tblGrid>
      <w:tr w:rsidR="001577B6" w:rsidRPr="001E1709" w:rsidTr="006E74F2">
        <w:tc>
          <w:tcPr>
            <w:tcW w:w="370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86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06.07.2023</w:t>
            </w:r>
          </w:p>
        </w:tc>
      </w:tr>
      <w:tr w:rsidR="001577B6" w:rsidRPr="001E1709" w:rsidTr="006E74F2">
        <w:tc>
          <w:tcPr>
            <w:tcW w:w="370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865" w:type="dxa"/>
          </w:tcPr>
          <w:p w:rsidR="001577B6" w:rsidRPr="001E1709" w:rsidRDefault="00B43B7D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р. Снежная Бурятия</w:t>
            </w:r>
          </w:p>
        </w:tc>
      </w:tr>
      <w:tr w:rsidR="001577B6" w:rsidRPr="001E1709" w:rsidTr="006E74F2">
        <w:tc>
          <w:tcPr>
            <w:tcW w:w="370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КС похода/ Судно</w:t>
            </w:r>
          </w:p>
        </w:tc>
        <w:tc>
          <w:tcPr>
            <w:tcW w:w="586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/К2</w:t>
            </w:r>
          </w:p>
        </w:tc>
      </w:tr>
      <w:tr w:rsidR="001577B6" w:rsidRPr="001E1709" w:rsidTr="006E74F2">
        <w:tc>
          <w:tcPr>
            <w:tcW w:w="370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Пострадавшие</w:t>
            </w:r>
          </w:p>
        </w:tc>
        <w:tc>
          <w:tcPr>
            <w:tcW w:w="5865" w:type="dxa"/>
          </w:tcPr>
          <w:p w:rsidR="001577B6" w:rsidRPr="001E1709" w:rsidRDefault="001577B6" w:rsidP="001577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  <w:r w:rsidR="00DA4531"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Романова </w:t>
            </w:r>
          </w:p>
        </w:tc>
      </w:tr>
      <w:tr w:rsidR="001577B6" w:rsidRPr="001E1709" w:rsidTr="006E74F2">
        <w:tc>
          <w:tcPr>
            <w:tcW w:w="370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Погода</w:t>
            </w:r>
          </w:p>
        </w:tc>
        <w:tc>
          <w:tcPr>
            <w:tcW w:w="586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+4-+6 Ливневый дождь</w:t>
            </w:r>
          </w:p>
        </w:tc>
      </w:tr>
      <w:tr w:rsidR="001577B6" w:rsidRPr="001E1709" w:rsidTr="006E74F2">
        <w:tc>
          <w:tcPr>
            <w:tcW w:w="370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График/Темп движения</w:t>
            </w:r>
          </w:p>
        </w:tc>
        <w:tc>
          <w:tcPr>
            <w:tcW w:w="5865" w:type="dxa"/>
          </w:tcPr>
          <w:p w:rsidR="001577B6" w:rsidRPr="001E1709" w:rsidRDefault="004D1DEC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/  Н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ет данных возможно высокий.</w:t>
            </w:r>
          </w:p>
        </w:tc>
      </w:tr>
      <w:tr w:rsidR="001577B6" w:rsidRPr="001E1709" w:rsidTr="006E74F2">
        <w:tc>
          <w:tcPr>
            <w:tcW w:w="370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Уровень воды</w:t>
            </w:r>
          </w:p>
        </w:tc>
        <w:tc>
          <w:tcPr>
            <w:tcW w:w="586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Крайне высокий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Паводок</w:t>
            </w:r>
          </w:p>
        </w:tc>
      </w:tr>
      <w:tr w:rsidR="001577B6" w:rsidRPr="001E1709" w:rsidTr="006E74F2">
        <w:tc>
          <w:tcPr>
            <w:tcW w:w="370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5865" w:type="dxa"/>
          </w:tcPr>
          <w:p w:rsidR="00DF28F6" w:rsidRPr="001E1709" w:rsidRDefault="00DF28F6" w:rsidP="00DF2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Девушка входила в группу из 8 человек, которые перевернулись на катамаранах во время сплава. Троих нашли в тот же день, еще четверых туристов – 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следующий. Напомним, ЧП произошло 6 июля: 4 катамарана перевернулись в реку после прохождения водопада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Хармын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-Дуля.</w:t>
            </w:r>
          </w:p>
          <w:p w:rsidR="00DF28F6" w:rsidRPr="001E1709" w:rsidRDefault="00A719DE" w:rsidP="00DF2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DF28F6" w:rsidRPr="001E170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https://youtu.be/O05IiqHbCos?si=So7kgaLKiWmOgUL1</w:t>
              </w:r>
            </w:hyperlink>
          </w:p>
          <w:p w:rsidR="00DF28F6" w:rsidRPr="001E1709" w:rsidRDefault="00A719DE" w:rsidP="00DF2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BD256E" w:rsidRPr="001E170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https://youtu.be/qlcC3Lv_DbQ?si=M35k0sEKRNB4wn9q</w:t>
              </w:r>
            </w:hyperlink>
          </w:p>
          <w:p w:rsidR="00BD256E" w:rsidRPr="001E1709" w:rsidRDefault="00BD256E" w:rsidP="00DF2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B6" w:rsidRPr="001E1709" w:rsidRDefault="001577B6" w:rsidP="00DF2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B6" w:rsidRPr="001E1709" w:rsidTr="006E74F2">
        <w:tc>
          <w:tcPr>
            <w:tcW w:w="370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</w:p>
        </w:tc>
        <w:tc>
          <w:tcPr>
            <w:tcW w:w="5865" w:type="dxa"/>
          </w:tcPr>
          <w:p w:rsidR="001577B6" w:rsidRPr="001E1709" w:rsidRDefault="004D1DEC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Сплав в паводок экипажами с недостаточным уровнем по реке с возросшим уровнем категории сложности.</w:t>
            </w:r>
          </w:p>
        </w:tc>
      </w:tr>
      <w:tr w:rsidR="001577B6" w:rsidRPr="001E1709" w:rsidTr="006E74F2">
        <w:tc>
          <w:tcPr>
            <w:tcW w:w="370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ПСР</w:t>
            </w:r>
          </w:p>
        </w:tc>
        <w:tc>
          <w:tcPr>
            <w:tcW w:w="5865" w:type="dxa"/>
          </w:tcPr>
          <w:p w:rsidR="001577B6" w:rsidRPr="001E1709" w:rsidRDefault="004D1DEC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Силами МЧС. Самостоятельный выход участников.</w:t>
            </w:r>
          </w:p>
        </w:tc>
      </w:tr>
      <w:tr w:rsidR="001577B6" w:rsidRPr="001E1709" w:rsidTr="006E74F2">
        <w:tc>
          <w:tcPr>
            <w:tcW w:w="370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</w:p>
        </w:tc>
        <w:tc>
          <w:tcPr>
            <w:tcW w:w="5865" w:type="dxa"/>
          </w:tcPr>
          <w:p w:rsidR="001577B6" w:rsidRPr="001E1709" w:rsidRDefault="00DC3762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Неадекватная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отценка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ситуации. Сплав в паводок. Недостаточный уровень подготовки экипажей. Отсутствие взаимодействия, страховки и навыков ПСР в данной категории сложности реки. Стресс.</w:t>
            </w:r>
          </w:p>
        </w:tc>
      </w:tr>
    </w:tbl>
    <w:p w:rsidR="00CC53CD" w:rsidRDefault="00CC53CD" w:rsidP="001E1709">
      <w:pPr>
        <w:jc w:val="center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A719DE" w:rsidRDefault="00A719DE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A719DE" w:rsidRDefault="00A719DE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A719DE" w:rsidRDefault="00A719DE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A719DE" w:rsidRDefault="00A719DE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1577B6" w:rsidRPr="001E1709" w:rsidRDefault="001E1709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E1709">
        <w:rPr>
          <w:rFonts w:ascii="Times New Roman" w:hAnsi="Times New Roman" w:cs="Times New Roman"/>
          <w:b/>
          <w:sz w:val="24"/>
          <w:szCs w:val="20"/>
        </w:rPr>
        <w:lastRenderedPageBreak/>
        <w:t xml:space="preserve">Комплекс </w:t>
      </w:r>
      <w:proofErr w:type="gramStart"/>
      <w:r w:rsidRPr="001E1709">
        <w:rPr>
          <w:rFonts w:ascii="Times New Roman" w:hAnsi="Times New Roman" w:cs="Times New Roman"/>
          <w:b/>
          <w:sz w:val="24"/>
          <w:szCs w:val="20"/>
        </w:rPr>
        <w:t>факторов</w:t>
      </w:r>
      <w:proofErr w:type="gramEnd"/>
      <w:r>
        <w:rPr>
          <w:rFonts w:ascii="Times New Roman" w:hAnsi="Times New Roman" w:cs="Times New Roman"/>
          <w:b/>
          <w:sz w:val="24"/>
          <w:szCs w:val="20"/>
        </w:rPr>
        <w:t xml:space="preserve"> приведший к аварии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18.06.2016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Сямозеро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. Карелия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КС похода/ Судно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НК/</w:t>
            </w:r>
            <w:r w:rsidR="00D24ADF"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Каноэ 10 , </w:t>
            </w:r>
            <w:r w:rsidR="00D24ADF"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="00D24ADF" w:rsidRPr="001E17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Пострадавшие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color w:val="202122"/>
                <w:sz w:val="20"/>
                <w:szCs w:val="20"/>
              </w:rPr>
              <w:t>В общей сложности погибли тринадцать детей (утонул только один, двенадцать умерли от переохлаждения и ударов головой</w:t>
            </w:r>
            <w:hyperlink r:id="rId16" w:anchor="cite_note-16" w:history="1">
              <w:r w:rsidRPr="001E1709">
                <w:rPr>
                  <w:rStyle w:val="a3"/>
                  <w:rFonts w:ascii="Times New Roman" w:hAnsi="Times New Roman" w:cs="Times New Roman"/>
                  <w:color w:val="0645AD"/>
                  <w:sz w:val="20"/>
                  <w:szCs w:val="20"/>
                  <w:u w:val="none"/>
                  <w:vertAlign w:val="superscript"/>
                </w:rPr>
                <w:t>[16]</w:t>
              </w:r>
            </w:hyperlink>
            <w:r w:rsidRPr="001E1709">
              <w:rPr>
                <w:rFonts w:ascii="Times New Roman" w:hAnsi="Times New Roman" w:cs="Times New Roman"/>
                <w:color w:val="202122"/>
                <w:sz w:val="20"/>
                <w:szCs w:val="20"/>
              </w:rPr>
              <w:t>), один долгое время считался пропавшим без вести</w:t>
            </w:r>
            <w:hyperlink r:id="rId17" w:anchor="cite_note-17" w:history="1">
              <w:r w:rsidRPr="001E1709">
                <w:rPr>
                  <w:rStyle w:val="a3"/>
                  <w:rFonts w:ascii="Times New Roman" w:hAnsi="Times New Roman" w:cs="Times New Roman"/>
                  <w:color w:val="0645AD"/>
                  <w:sz w:val="20"/>
                  <w:szCs w:val="20"/>
                  <w:u w:val="none"/>
                  <w:vertAlign w:val="superscript"/>
                </w:rPr>
                <w:t>[17]</w:t>
              </w:r>
            </w:hyperlink>
            <w:r w:rsidRPr="001E1709">
              <w:rPr>
                <w:rFonts w:ascii="Times New Roman" w:hAnsi="Times New Roman" w:cs="Times New Roman"/>
                <w:color w:val="202122"/>
                <w:sz w:val="20"/>
                <w:szCs w:val="20"/>
              </w:rPr>
              <w:t>; его тело было найдено на берегу озера утром 26 июня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Погода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Шторм.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График/Темп движения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Выдерживался</w:t>
            </w:r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Низкий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Уровень воды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4786" w:type="dxa"/>
          </w:tcPr>
          <w:p w:rsidR="001577B6" w:rsidRPr="001E1709" w:rsidRDefault="001577B6" w:rsidP="001577B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02122"/>
                <w:sz w:val="20"/>
                <w:szCs w:val="20"/>
              </w:rPr>
            </w:pPr>
            <w:proofErr w:type="gramStart"/>
            <w:r w:rsidRPr="001E1709">
              <w:rPr>
                <w:color w:val="202122"/>
                <w:sz w:val="20"/>
                <w:szCs w:val="20"/>
              </w:rPr>
              <w:t>17 июня 2016 года около 11 часов дня группа из 47 детей с четырьмя инструкторами отправилась в поход до береговой линии на расстояние около 3-х километров</w:t>
            </w:r>
            <w:hyperlink r:id="rId18" w:anchor="cite_note-obv-6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  <w:vertAlign w:val="superscript"/>
                </w:rPr>
                <w:t>[6]</w:t>
              </w:r>
            </w:hyperlink>
            <w:r w:rsidRPr="001E1709">
              <w:rPr>
                <w:color w:val="202122"/>
                <w:sz w:val="20"/>
                <w:szCs w:val="20"/>
              </w:rPr>
              <w:t> от лагеря на двух </w:t>
            </w:r>
            <w:hyperlink r:id="rId19" w:tooltip="Каноэ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</w:rPr>
                <w:t>каноэ</w:t>
              </w:r>
            </w:hyperlink>
            <w:r w:rsidRPr="001E1709">
              <w:rPr>
                <w:color w:val="202122"/>
                <w:sz w:val="20"/>
                <w:szCs w:val="20"/>
              </w:rPr>
              <w:t> SAVA 700</w:t>
            </w:r>
            <w:hyperlink r:id="rId20" w:anchor="cite_note-7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  <w:vertAlign w:val="superscript"/>
                </w:rPr>
                <w:t>[7]</w:t>
              </w:r>
            </w:hyperlink>
            <w:hyperlink r:id="rId21" w:anchor="cite_note-8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  <w:vertAlign w:val="superscript"/>
                </w:rPr>
                <w:t>[8]</w:t>
              </w:r>
            </w:hyperlink>
            <w:r w:rsidRPr="001E1709">
              <w:rPr>
                <w:color w:val="202122"/>
                <w:sz w:val="20"/>
                <w:szCs w:val="20"/>
              </w:rPr>
              <w:t> и </w:t>
            </w:r>
            <w:proofErr w:type="spellStart"/>
            <w:r w:rsidRPr="001E1709">
              <w:rPr>
                <w:color w:val="202122"/>
                <w:sz w:val="20"/>
                <w:szCs w:val="20"/>
              </w:rPr>
              <w:fldChar w:fldCharType="begin"/>
            </w:r>
            <w:r w:rsidRPr="001E1709">
              <w:rPr>
                <w:color w:val="202122"/>
                <w:sz w:val="20"/>
                <w:szCs w:val="20"/>
              </w:rPr>
              <w:instrText xml:space="preserve"> HYPERLINK "https://ru.wikipedia.org/wiki/%D0%A0%D0%B0%D1%84%D1%82" \o "Рафт" </w:instrText>
            </w:r>
            <w:r w:rsidRPr="001E1709">
              <w:rPr>
                <w:color w:val="202122"/>
                <w:sz w:val="20"/>
                <w:szCs w:val="20"/>
              </w:rPr>
              <w:fldChar w:fldCharType="separate"/>
            </w:r>
            <w:r w:rsidRPr="001E1709">
              <w:rPr>
                <w:rStyle w:val="a3"/>
                <w:color w:val="0645AD"/>
                <w:sz w:val="20"/>
                <w:szCs w:val="20"/>
                <w:u w:val="none"/>
              </w:rPr>
              <w:t>рафте</w:t>
            </w:r>
            <w:proofErr w:type="spellEnd"/>
            <w:r w:rsidRPr="001E1709">
              <w:rPr>
                <w:color w:val="202122"/>
                <w:sz w:val="20"/>
                <w:szCs w:val="20"/>
              </w:rPr>
              <w:fldChar w:fldCharType="end"/>
            </w:r>
            <w:r w:rsidRPr="001E1709">
              <w:rPr>
                <w:color w:val="202122"/>
                <w:sz w:val="20"/>
                <w:szCs w:val="20"/>
              </w:rPr>
              <w:t>. На берегу группа переночевала, а 18 июня в районе 13 часов двинулась дальше</w:t>
            </w:r>
            <w:hyperlink r:id="rId22" w:anchor="cite_note-life-9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  <w:vertAlign w:val="superscript"/>
                </w:rPr>
                <w:t>[9]</w:t>
              </w:r>
            </w:hyperlink>
            <w:r w:rsidRPr="001E1709">
              <w:rPr>
                <w:color w:val="202122"/>
                <w:sz w:val="20"/>
                <w:szCs w:val="20"/>
              </w:rPr>
              <w:t xml:space="preserve"> — к острову </w:t>
            </w:r>
            <w:proofErr w:type="spellStart"/>
            <w:r w:rsidRPr="001E1709">
              <w:rPr>
                <w:color w:val="202122"/>
                <w:sz w:val="20"/>
                <w:szCs w:val="20"/>
              </w:rPr>
              <w:t>Фокенсуари</w:t>
            </w:r>
            <w:proofErr w:type="spellEnd"/>
            <w:r w:rsidRPr="001E1709">
              <w:rPr>
                <w:color w:val="202122"/>
                <w:sz w:val="20"/>
                <w:szCs w:val="20"/>
              </w:rPr>
              <w:t xml:space="preserve"> (</w:t>
            </w:r>
            <w:hyperlink r:id="rId23" w:anchor="/maplink/1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</w:rPr>
                <w:t>61°55′27″ с. ш</w:t>
              </w:r>
              <w:proofErr w:type="gramEnd"/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</w:rPr>
                <w:t xml:space="preserve">. </w:t>
              </w:r>
              <w:proofErr w:type="gramStart"/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</w:rPr>
                <w:t>33°03′29″ в. </w:t>
              </w:r>
              <w:proofErr w:type="spellStart"/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</w:rPr>
                <w:t>д.</w:t>
              </w:r>
            </w:hyperlink>
            <w:hyperlink r:id="rId24" w:history="1">
              <w:r w:rsidRPr="001E1709">
                <w:rPr>
                  <w:rStyle w:val="a3"/>
                  <w:color w:val="3366BB"/>
                  <w:sz w:val="20"/>
                  <w:szCs w:val="20"/>
                  <w:u w:val="none"/>
                  <w:vertAlign w:val="superscript"/>
                </w:rPr>
                <w:t>H</w:t>
              </w:r>
            </w:hyperlink>
            <w:hyperlink r:id="rId25" w:history="1">
              <w:r w:rsidRPr="001E1709">
                <w:rPr>
                  <w:rStyle w:val="a3"/>
                  <w:color w:val="3366BB"/>
                  <w:sz w:val="20"/>
                  <w:szCs w:val="20"/>
                  <w:u w:val="none"/>
                  <w:vertAlign w:val="superscript"/>
                </w:rPr>
                <w:t>G</w:t>
              </w:r>
            </w:hyperlink>
            <w:hyperlink r:id="rId26" w:history="1">
              <w:r w:rsidRPr="001E1709">
                <w:rPr>
                  <w:rStyle w:val="a3"/>
                  <w:color w:val="3366BB"/>
                  <w:sz w:val="20"/>
                  <w:szCs w:val="20"/>
                  <w:u w:val="none"/>
                  <w:vertAlign w:val="superscript"/>
                </w:rPr>
                <w:t>Я</w:t>
              </w:r>
            </w:hyperlink>
            <w:hyperlink r:id="rId27" w:history="1">
              <w:r w:rsidRPr="001E1709">
                <w:rPr>
                  <w:rStyle w:val="a3"/>
                  <w:color w:val="3366BB"/>
                  <w:sz w:val="20"/>
                  <w:szCs w:val="20"/>
                  <w:u w:val="none"/>
                  <w:vertAlign w:val="superscript"/>
                </w:rPr>
                <w:t>O</w:t>
              </w:r>
              <w:proofErr w:type="spellEnd"/>
            </w:hyperlink>
            <w:r w:rsidRPr="001E1709">
              <w:rPr>
                <w:color w:val="202122"/>
                <w:sz w:val="20"/>
                <w:szCs w:val="20"/>
              </w:rPr>
              <w:t>)</w:t>
            </w:r>
            <w:hyperlink r:id="rId28" w:anchor="cite_note-obv-6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  <w:vertAlign w:val="superscript"/>
                </w:rPr>
                <w:t>[6]</w:t>
              </w:r>
            </w:hyperlink>
            <w:r w:rsidRPr="001E1709">
              <w:rPr>
                <w:color w:val="202122"/>
                <w:sz w:val="20"/>
                <w:szCs w:val="20"/>
              </w:rPr>
              <w:t>. В последний раз детей и инструкторов видели на песчаном мысу</w:t>
            </w:r>
            <w:hyperlink r:id="rId29" w:anchor="cite_note-10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  <w:vertAlign w:val="superscript"/>
                </w:rPr>
                <w:t>[10]</w:t>
              </w:r>
            </w:hyperlink>
            <w:r w:rsidRPr="001E1709">
              <w:rPr>
                <w:color w:val="202122"/>
                <w:sz w:val="20"/>
                <w:szCs w:val="20"/>
              </w:rPr>
              <w:t>. Около 16 часов поднялся сильный ветер</w:t>
            </w:r>
            <w:hyperlink r:id="rId30" w:anchor="cite_note-life-9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  <w:vertAlign w:val="superscript"/>
                </w:rPr>
                <w:t>[9]</w:t>
              </w:r>
            </w:hyperlink>
            <w:r w:rsidRPr="001E1709">
              <w:rPr>
                <w:color w:val="202122"/>
                <w:sz w:val="20"/>
                <w:szCs w:val="20"/>
              </w:rPr>
              <w:t> (по другим сведениям, уже в 13:40 начался </w:t>
            </w:r>
            <w:hyperlink r:id="rId31" w:tooltip="Шторм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</w:rPr>
                <w:t>шторм</w:t>
              </w:r>
            </w:hyperlink>
            <w:hyperlink r:id="rId32" w:anchor="cite_note-ruspl-5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  <w:vertAlign w:val="superscript"/>
                </w:rPr>
                <w:t>[5]</w:t>
              </w:r>
            </w:hyperlink>
            <w:r w:rsidRPr="001E1709">
              <w:rPr>
                <w:color w:val="202122"/>
                <w:sz w:val="20"/>
                <w:szCs w:val="20"/>
              </w:rPr>
              <w:t>).</w:t>
            </w:r>
            <w:proofErr w:type="gramEnd"/>
            <w:r w:rsidRPr="001E1709">
              <w:rPr>
                <w:color w:val="202122"/>
                <w:sz w:val="20"/>
                <w:szCs w:val="20"/>
              </w:rPr>
              <w:t xml:space="preserve"> В 16:23 по крайней мере одно каноэ перевернулось</w:t>
            </w:r>
            <w:hyperlink r:id="rId33" w:anchor="cite_note-life-9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  <w:vertAlign w:val="superscript"/>
                </w:rPr>
                <w:t>[9]</w:t>
              </w:r>
            </w:hyperlink>
            <w:r w:rsidRPr="001E1709">
              <w:rPr>
                <w:color w:val="202122"/>
                <w:sz w:val="20"/>
                <w:szCs w:val="20"/>
              </w:rPr>
              <w:t xml:space="preserve">. 12-летний Всеволод Заслонов набрал на своём телефоне единый номер экстренных служб 112, но на тот момент система 112 на территории Карелии была ещё в стадии формирования, поэтому звонивший по такому номеру попадал на автоматического оператора, который далее предлагал нажать соответствующую цифру на усмотрение самого звонившего. Заслонов, либо не глядя, либо по каким-то ещё причинам, выбрал цифру, отвечающую за медицинские службы, и его звонок поступил в </w:t>
            </w:r>
            <w:proofErr w:type="spellStart"/>
            <w:r w:rsidRPr="001E1709">
              <w:rPr>
                <w:color w:val="202122"/>
                <w:sz w:val="20"/>
                <w:szCs w:val="20"/>
              </w:rPr>
              <w:t>Суоярвскую</w:t>
            </w:r>
            <w:proofErr w:type="spellEnd"/>
            <w:r w:rsidRPr="001E1709">
              <w:rPr>
                <w:color w:val="202122"/>
                <w:sz w:val="20"/>
                <w:szCs w:val="20"/>
              </w:rPr>
              <w:t xml:space="preserve"> больницу (хотя </w:t>
            </w:r>
            <w:proofErr w:type="spellStart"/>
            <w:r w:rsidRPr="001E1709">
              <w:rPr>
                <w:color w:val="202122"/>
                <w:sz w:val="20"/>
                <w:szCs w:val="20"/>
              </w:rPr>
              <w:t>Сямозеро</w:t>
            </w:r>
            <w:proofErr w:type="spellEnd"/>
            <w:r w:rsidRPr="001E1709">
              <w:rPr>
                <w:color w:val="202122"/>
                <w:sz w:val="20"/>
                <w:szCs w:val="20"/>
              </w:rPr>
              <w:t xml:space="preserve"> находится на территории </w:t>
            </w:r>
            <w:proofErr w:type="spellStart"/>
            <w:r w:rsidRPr="001E1709">
              <w:rPr>
                <w:color w:val="202122"/>
                <w:sz w:val="20"/>
                <w:szCs w:val="20"/>
              </w:rPr>
              <w:t>Пряжинского</w:t>
            </w:r>
            <w:proofErr w:type="spellEnd"/>
            <w:r w:rsidRPr="001E1709">
              <w:rPr>
                <w:color w:val="202122"/>
                <w:sz w:val="20"/>
                <w:szCs w:val="20"/>
              </w:rPr>
              <w:t xml:space="preserve"> района, ближайшая к озеру вышка сотовой связи расположена на территории </w:t>
            </w:r>
            <w:proofErr w:type="spellStart"/>
            <w:r w:rsidRPr="001E1709">
              <w:rPr>
                <w:color w:val="202122"/>
                <w:sz w:val="20"/>
                <w:szCs w:val="20"/>
              </w:rPr>
              <w:t>Суоярвского</w:t>
            </w:r>
            <w:proofErr w:type="spellEnd"/>
            <w:r w:rsidRPr="001E1709">
              <w:rPr>
                <w:color w:val="202122"/>
                <w:sz w:val="20"/>
                <w:szCs w:val="20"/>
              </w:rPr>
              <w:t xml:space="preserve"> района, поэтому звонок был переадресован в больницу данного района) — звонок приняла фельдшер скорой помощи Ирина Щербакова, которая проигнорировала его, посчитав шуткой, сам вызов она регистрировать не стала</w:t>
            </w:r>
            <w:hyperlink r:id="rId34" w:anchor="cite_note-11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  <w:vertAlign w:val="superscript"/>
                </w:rPr>
                <w:t>[11]</w:t>
              </w:r>
            </w:hyperlink>
            <w:hyperlink r:id="rId35" w:anchor="cite_note-12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  <w:vertAlign w:val="superscript"/>
                </w:rPr>
                <w:t>[12]</w:t>
              </w:r>
            </w:hyperlink>
            <w:r w:rsidRPr="001E1709">
              <w:rPr>
                <w:color w:val="202122"/>
                <w:sz w:val="20"/>
                <w:szCs w:val="20"/>
              </w:rPr>
              <w:t>.</w:t>
            </w:r>
          </w:p>
          <w:p w:rsidR="001577B6" w:rsidRPr="001E1709" w:rsidRDefault="001577B6" w:rsidP="001577B6">
            <w:pPr>
              <w:pStyle w:val="a7"/>
              <w:shd w:val="clear" w:color="auto" w:fill="FFFFFF"/>
              <w:spacing w:before="120" w:beforeAutospacing="0" w:after="120" w:afterAutospacing="0"/>
              <w:rPr>
                <w:color w:val="202122"/>
                <w:sz w:val="20"/>
                <w:szCs w:val="20"/>
              </w:rPr>
            </w:pPr>
            <w:proofErr w:type="gramStart"/>
            <w:r w:rsidRPr="001E1709">
              <w:rPr>
                <w:color w:val="202122"/>
                <w:sz w:val="20"/>
                <w:szCs w:val="20"/>
              </w:rPr>
              <w:t>Первые сообщения о трагедии поступили утром 19 июня, утром в посёлок </w:t>
            </w:r>
            <w:proofErr w:type="spellStart"/>
            <w:r w:rsidRPr="001E1709">
              <w:rPr>
                <w:color w:val="202122"/>
                <w:sz w:val="20"/>
                <w:szCs w:val="20"/>
              </w:rPr>
              <w:fldChar w:fldCharType="begin"/>
            </w:r>
            <w:r w:rsidRPr="001E1709">
              <w:rPr>
                <w:color w:val="202122"/>
                <w:sz w:val="20"/>
                <w:szCs w:val="20"/>
              </w:rPr>
              <w:instrText xml:space="preserve"> HYPERLINK "https://ru.wikipedia.org/wiki/%D0%9A%D1%83%D0%B4%D0%B0%D0%BC%D0%B0_(%D0%BF%D0%BE%D1%81%D1%91%D0%BB%D0%BE%D0%BA)" \o "Кудама (посёлок)" </w:instrText>
            </w:r>
            <w:r w:rsidRPr="001E1709">
              <w:rPr>
                <w:color w:val="202122"/>
                <w:sz w:val="20"/>
                <w:szCs w:val="20"/>
              </w:rPr>
              <w:fldChar w:fldCharType="separate"/>
            </w:r>
            <w:r w:rsidRPr="001E1709">
              <w:rPr>
                <w:rStyle w:val="a3"/>
                <w:color w:val="0645AD"/>
                <w:sz w:val="20"/>
                <w:szCs w:val="20"/>
                <w:u w:val="none"/>
              </w:rPr>
              <w:t>Кудама</w:t>
            </w:r>
            <w:proofErr w:type="spellEnd"/>
            <w:r w:rsidRPr="001E1709">
              <w:rPr>
                <w:color w:val="202122"/>
                <w:sz w:val="20"/>
                <w:szCs w:val="20"/>
              </w:rPr>
              <w:fldChar w:fldCharType="end"/>
            </w:r>
            <w:r w:rsidRPr="001E1709">
              <w:rPr>
                <w:color w:val="202122"/>
                <w:sz w:val="20"/>
                <w:szCs w:val="20"/>
              </w:rPr>
              <w:t> позвонили представители детского лагеря и сообщили, что потеряли группу детей</w:t>
            </w:r>
            <w:hyperlink r:id="rId36" w:anchor="cite_note-13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  <w:vertAlign w:val="superscript"/>
                </w:rPr>
                <w:t>[13]</w:t>
              </w:r>
            </w:hyperlink>
            <w:r w:rsidRPr="001E1709">
              <w:rPr>
                <w:color w:val="202122"/>
                <w:sz w:val="20"/>
                <w:szCs w:val="20"/>
              </w:rPr>
              <w:t xml:space="preserve">; сотрудники </w:t>
            </w:r>
            <w:proofErr w:type="spellStart"/>
            <w:r w:rsidRPr="001E1709">
              <w:rPr>
                <w:color w:val="202122"/>
                <w:sz w:val="20"/>
                <w:szCs w:val="20"/>
              </w:rPr>
              <w:t>кудамского</w:t>
            </w:r>
            <w:proofErr w:type="spellEnd"/>
            <w:r w:rsidRPr="001E1709">
              <w:rPr>
                <w:color w:val="202122"/>
                <w:sz w:val="20"/>
                <w:szCs w:val="20"/>
              </w:rPr>
              <w:t xml:space="preserve"> собачьего приюта нашли на острове одиннадцать детей, которые смогли выбраться из воды</w:t>
            </w:r>
            <w:hyperlink r:id="rId37" w:anchor="cite_note-14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  <w:vertAlign w:val="superscript"/>
                </w:rPr>
                <w:t>[14]</w:t>
              </w:r>
            </w:hyperlink>
            <w:r w:rsidRPr="001E1709">
              <w:rPr>
                <w:color w:val="202122"/>
                <w:sz w:val="20"/>
                <w:szCs w:val="20"/>
              </w:rPr>
              <w:t>. В результате предварительного разбирательства выяснилось, что время смерти погибших серьёзно разнится, и некоторые дети скончались почти через сутки после трагедии</w:t>
            </w:r>
            <w:hyperlink r:id="rId38" w:anchor="cite_note-15" w:history="1">
              <w:r w:rsidRPr="001E1709">
                <w:rPr>
                  <w:rStyle w:val="a3"/>
                  <w:color w:val="0645AD"/>
                  <w:sz w:val="20"/>
                  <w:szCs w:val="20"/>
                  <w:u w:val="none"/>
                  <w:vertAlign w:val="superscript"/>
                </w:rPr>
                <w:t>[15]</w:t>
              </w:r>
            </w:hyperlink>
            <w:r w:rsidRPr="001E1709">
              <w:rPr>
                <w:color w:val="202122"/>
                <w:sz w:val="20"/>
                <w:szCs w:val="20"/>
              </w:rPr>
              <w:t>.</w:t>
            </w:r>
            <w:proofErr w:type="gramEnd"/>
          </w:p>
          <w:p w:rsidR="001577B6" w:rsidRPr="001E1709" w:rsidRDefault="001577B6" w:rsidP="001577B6">
            <w:pPr>
              <w:pStyle w:val="a7"/>
              <w:shd w:val="clear" w:color="auto" w:fill="FFFFFF"/>
              <w:spacing w:before="120" w:beforeAutospacing="0" w:after="120" w:afterAutospacing="0"/>
              <w:rPr>
                <w:sz w:val="20"/>
                <w:szCs w:val="20"/>
              </w:rPr>
            </w:pP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</w:p>
        </w:tc>
        <w:tc>
          <w:tcPr>
            <w:tcW w:w="4786" w:type="dxa"/>
          </w:tcPr>
          <w:p w:rsidR="001577B6" w:rsidRPr="001E1709" w:rsidRDefault="004D1DEC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Неблагоприятные погодные условия. Недостаточный опыт инструкторов. Халатность должностных лиц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ПСР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«За спасение погибающих на водах» 14-летня </w:t>
            </w:r>
            <w:hyperlink r:id="rId39" w:tooltip="Король, Юлия Михайловна" w:history="1">
              <w:r w:rsidRPr="001E1709">
                <w:rPr>
                  <w:rStyle w:val="a3"/>
                  <w:rFonts w:ascii="Times New Roman" w:hAnsi="Times New Roman" w:cs="Times New Roman"/>
                  <w:color w:val="0645AD"/>
                  <w:sz w:val="20"/>
                  <w:szCs w:val="20"/>
                  <w:u w:val="none"/>
                  <w:shd w:val="clear" w:color="auto" w:fill="FFFFFF"/>
                </w:rPr>
                <w:t>Юлию Король</w:t>
              </w:r>
            </w:hyperlink>
            <w:r w:rsidRPr="001E1709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 xml:space="preserve">, спасла несколько детей. </w:t>
            </w:r>
            <w:proofErr w:type="spellStart"/>
            <w:r w:rsidRPr="001E1709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Месные</w:t>
            </w:r>
            <w:proofErr w:type="spellEnd"/>
            <w:r w:rsidRPr="001E1709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 xml:space="preserve"> жители МЧС РФ. Инструкторы не принимали участие в ПСР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</w:p>
        </w:tc>
        <w:tc>
          <w:tcPr>
            <w:tcW w:w="4786" w:type="dxa"/>
          </w:tcPr>
          <w:p w:rsidR="001577B6" w:rsidRPr="001E1709" w:rsidRDefault="00DC3762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Игнорирование предупреждение о шторме. Отсутствие опыта у инструкторов. Неправильное 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использование спас средств. Отсутствие плана действий при аварии. Отсутствие знаний по проведение ПСР. </w:t>
            </w:r>
            <w:r w:rsidR="00C60B30"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Игнорирование экстренными службами </w:t>
            </w:r>
            <w:r w:rsidR="00946C1E" w:rsidRPr="001E1709">
              <w:rPr>
                <w:rFonts w:ascii="Times New Roman" w:hAnsi="Times New Roman" w:cs="Times New Roman"/>
                <w:sz w:val="20"/>
                <w:szCs w:val="20"/>
              </w:rPr>
              <w:t>сигнала</w:t>
            </w:r>
            <w:r w:rsidR="00C60B30"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о ЧС.</w:t>
            </w:r>
          </w:p>
        </w:tc>
      </w:tr>
    </w:tbl>
    <w:p w:rsidR="001577B6" w:rsidRPr="001E1709" w:rsidRDefault="001577B6" w:rsidP="0014710E">
      <w:pPr>
        <w:rPr>
          <w:rFonts w:ascii="Times New Roman" w:hAnsi="Times New Roman" w:cs="Times New Roman"/>
          <w:sz w:val="20"/>
          <w:szCs w:val="20"/>
        </w:rPr>
      </w:pPr>
    </w:p>
    <w:p w:rsidR="001577B6" w:rsidRPr="001E1709" w:rsidRDefault="001E1709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E1709">
        <w:rPr>
          <w:rFonts w:ascii="Times New Roman" w:hAnsi="Times New Roman" w:cs="Times New Roman"/>
          <w:b/>
          <w:sz w:val="24"/>
          <w:szCs w:val="20"/>
        </w:rPr>
        <w:t xml:space="preserve">Недостаточная подготовка </w:t>
      </w:r>
      <w:r w:rsidR="00946C1E" w:rsidRPr="001E1709">
        <w:rPr>
          <w:rFonts w:ascii="Times New Roman" w:hAnsi="Times New Roman" w:cs="Times New Roman"/>
          <w:b/>
          <w:sz w:val="24"/>
          <w:szCs w:val="20"/>
        </w:rPr>
        <w:t>участников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06.07.2023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Шивера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Новые поляны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КС похода/ Судно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Пострадавшие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Мужчина 40 лет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Погода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+25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График/Темп движения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Выдерживался</w:t>
            </w:r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Высокий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Уровень воды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Крайне низкий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При ударе правой кормовой скулой рафта о камень в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шивере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2 члена экипажа выпали за борт. Сидящий на корме мужчина при падении спиной ударился о выступающий из воды камень нижними ребрами не 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защищенных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спас жилетом. При осмотре места удара перелом не удалось диагностировать. Характер травмы был выяснен после окончания похода на рентгенологическом обследовании.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</w:p>
        </w:tc>
        <w:tc>
          <w:tcPr>
            <w:tcW w:w="4786" w:type="dxa"/>
          </w:tcPr>
          <w:p w:rsidR="001577B6" w:rsidRPr="001E1709" w:rsidRDefault="00C60B30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Недостаточный опыт участников.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ПСР</w:t>
            </w:r>
          </w:p>
        </w:tc>
        <w:tc>
          <w:tcPr>
            <w:tcW w:w="4786" w:type="dxa"/>
          </w:tcPr>
          <w:p w:rsidR="001577B6" w:rsidRPr="001E1709" w:rsidRDefault="004D1DEC" w:rsidP="001577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Оказана</w:t>
            </w:r>
            <w:r w:rsidR="001577B6"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ПДП. 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МЧС не вызывали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Действия 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отстранен от 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погрузочно разгрузочных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работ и обязанностей по лагерю.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</w:p>
        </w:tc>
        <w:tc>
          <w:tcPr>
            <w:tcW w:w="4786" w:type="dxa"/>
          </w:tcPr>
          <w:p w:rsidR="001577B6" w:rsidRPr="001E1709" w:rsidRDefault="004D1DEC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Недостаточный инструктаж участников похода</w:t>
            </w:r>
          </w:p>
        </w:tc>
      </w:tr>
    </w:tbl>
    <w:p w:rsidR="00CC53CD" w:rsidRDefault="00CC53CD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946C1E" w:rsidRDefault="00946C1E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946C1E" w:rsidRPr="00946C1E" w:rsidRDefault="00946C1E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1577B6" w:rsidRPr="001E1709" w:rsidRDefault="001E1709" w:rsidP="001E170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proofErr w:type="gramStart"/>
      <w:r w:rsidRPr="001E1709">
        <w:rPr>
          <w:rFonts w:ascii="Times New Roman" w:hAnsi="Times New Roman" w:cs="Times New Roman"/>
          <w:b/>
          <w:sz w:val="24"/>
          <w:szCs w:val="20"/>
        </w:rPr>
        <w:t>Авария</w:t>
      </w:r>
      <w:proofErr w:type="gramEnd"/>
      <w:r w:rsidRPr="001E1709">
        <w:rPr>
          <w:rFonts w:ascii="Times New Roman" w:hAnsi="Times New Roman" w:cs="Times New Roman"/>
          <w:b/>
          <w:sz w:val="24"/>
          <w:szCs w:val="20"/>
        </w:rPr>
        <w:t xml:space="preserve"> произошедшая не с членами тур группы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06.07.2023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Мост Новые Поляны.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шеха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Апшеронский район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КС похода/ Судно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R6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, К2, байдарка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Пострадавшие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Мужчина и женщина не входящие в тур группу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Погода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+20 без осадков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График/Темп движения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Выдерживался/ Низкий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Уровень воды</w:t>
            </w:r>
          </w:p>
        </w:tc>
        <w:tc>
          <w:tcPr>
            <w:tcW w:w="4786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4786" w:type="dxa"/>
          </w:tcPr>
          <w:p w:rsidR="001577B6" w:rsidRPr="001E1709" w:rsidRDefault="004D1DEC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После частичного прохождения группы 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К2+байдарка) рыбацкая лодка не смогла </w:t>
            </w: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зачалится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перед завалом. 2 члена экипажа без спасательных жилетов были промыты в завале. 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</w:p>
        </w:tc>
        <w:tc>
          <w:tcPr>
            <w:tcW w:w="4786" w:type="dxa"/>
          </w:tcPr>
          <w:p w:rsidR="001577B6" w:rsidRPr="001E1709" w:rsidRDefault="004D1DEC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Нарушение ТБ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ПСР</w:t>
            </w:r>
          </w:p>
        </w:tc>
        <w:tc>
          <w:tcPr>
            <w:tcW w:w="4786" w:type="dxa"/>
          </w:tcPr>
          <w:p w:rsidR="001577B6" w:rsidRPr="001E1709" w:rsidRDefault="004D1DEC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Силами 2 х групп туристов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Действия </w:t>
            </w:r>
          </w:p>
        </w:tc>
        <w:tc>
          <w:tcPr>
            <w:tcW w:w="4786" w:type="dxa"/>
          </w:tcPr>
          <w:p w:rsidR="001577B6" w:rsidRPr="001E1709" w:rsidRDefault="004D1DEC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Спасение из воды 2 х </w:t>
            </w:r>
            <w:r w:rsidR="002B6085" w:rsidRPr="001E1709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экипажа лодки осуществили суда прошедшие мост ранее. Извлечение лодки из завала провели своими силами. МЧС не вызывали.</w:t>
            </w:r>
          </w:p>
        </w:tc>
      </w:tr>
      <w:tr w:rsidR="001577B6" w:rsidRPr="001E1709" w:rsidTr="00F70BAD">
        <w:tc>
          <w:tcPr>
            <w:tcW w:w="4785" w:type="dxa"/>
          </w:tcPr>
          <w:p w:rsidR="001577B6" w:rsidRPr="001E1709" w:rsidRDefault="001577B6" w:rsidP="00F70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</w:p>
        </w:tc>
        <w:tc>
          <w:tcPr>
            <w:tcW w:w="4786" w:type="dxa"/>
          </w:tcPr>
          <w:p w:rsidR="001577B6" w:rsidRPr="001E1709" w:rsidRDefault="004D1DEC" w:rsidP="00F70B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Критических ошибок в момент ПСР не было.</w:t>
            </w:r>
          </w:p>
        </w:tc>
      </w:tr>
    </w:tbl>
    <w:p w:rsidR="001577B6" w:rsidRPr="001E1709" w:rsidRDefault="001577B6" w:rsidP="0014710E">
      <w:pPr>
        <w:rPr>
          <w:rFonts w:ascii="Times New Roman" w:hAnsi="Times New Roman" w:cs="Times New Roman"/>
          <w:sz w:val="20"/>
          <w:szCs w:val="20"/>
        </w:rPr>
      </w:pPr>
    </w:p>
    <w:p w:rsidR="00A719DE" w:rsidRDefault="00A719DE" w:rsidP="001E1709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A719DE" w:rsidRDefault="00A719DE" w:rsidP="001E1709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A317D4" w:rsidRDefault="001E1709" w:rsidP="001E1709">
      <w:pPr>
        <w:jc w:val="center"/>
        <w:rPr>
          <w:rFonts w:ascii="Times New Roman" w:hAnsi="Times New Roman" w:cs="Times New Roman"/>
          <w:b/>
          <w:sz w:val="28"/>
          <w:szCs w:val="20"/>
        </w:rPr>
      </w:pPr>
      <w:bookmarkStart w:id="0" w:name="_GoBack"/>
      <w:bookmarkEnd w:id="0"/>
      <w:r w:rsidRPr="001E1709">
        <w:rPr>
          <w:rFonts w:ascii="Times New Roman" w:hAnsi="Times New Roman" w:cs="Times New Roman"/>
          <w:b/>
          <w:sz w:val="28"/>
          <w:szCs w:val="20"/>
        </w:rPr>
        <w:lastRenderedPageBreak/>
        <w:t>Технические ошибки</w:t>
      </w:r>
    </w:p>
    <w:p w:rsidR="00C34B54" w:rsidRPr="00A317D4" w:rsidRDefault="00A317D4" w:rsidP="001E1709">
      <w:pPr>
        <w:jc w:val="center"/>
        <w:rPr>
          <w:rFonts w:ascii="Times New Roman" w:hAnsi="Times New Roman" w:cs="Times New Roman"/>
          <w:b/>
          <w:color w:val="FF0000"/>
          <w:sz w:val="28"/>
          <w:szCs w:val="20"/>
        </w:rPr>
      </w:pPr>
      <w:r w:rsidRPr="00A317D4">
        <w:rPr>
          <w:rFonts w:ascii="Times New Roman" w:hAnsi="Times New Roman" w:cs="Times New Roman"/>
          <w:b/>
          <w:color w:val="FF0000"/>
          <w:sz w:val="28"/>
          <w:szCs w:val="20"/>
        </w:rPr>
        <w:t>Видео Катунь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3FFE" w:rsidRPr="001E1709" w:rsidTr="003C6DAF">
        <w:tc>
          <w:tcPr>
            <w:tcW w:w="4785" w:type="dxa"/>
          </w:tcPr>
          <w:p w:rsidR="00733FFE" w:rsidRPr="001E1709" w:rsidRDefault="00733FFE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86" w:type="dxa"/>
          </w:tcPr>
          <w:p w:rsidR="00733FFE" w:rsidRPr="001E1709" w:rsidRDefault="001E1709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733FFE" w:rsidRPr="001E1709" w:rsidTr="003C6DAF">
        <w:tc>
          <w:tcPr>
            <w:tcW w:w="4785" w:type="dxa"/>
          </w:tcPr>
          <w:p w:rsidR="00733FFE" w:rsidRPr="001E1709" w:rsidRDefault="00733FFE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4786" w:type="dxa"/>
          </w:tcPr>
          <w:p w:rsidR="00733FFE" w:rsidRPr="001E1709" w:rsidRDefault="00C60B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color w:val="0F0F0F"/>
                <w:sz w:val="20"/>
                <w:szCs w:val="20"/>
                <w:shd w:val="clear" w:color="auto" w:fill="FFFFFF"/>
              </w:rPr>
              <w:t>Порог Тельдекпень</w:t>
            </w:r>
            <w:r w:rsidR="001E1709" w:rsidRPr="001E1709">
              <w:rPr>
                <w:rFonts w:ascii="Times New Roman" w:hAnsi="Times New Roman" w:cs="Times New Roman"/>
                <w:color w:val="0F0F0F"/>
                <w:sz w:val="20"/>
                <w:szCs w:val="20"/>
                <w:shd w:val="clear" w:color="auto" w:fill="FFFFFF"/>
              </w:rPr>
              <w:t>-2</w:t>
            </w:r>
            <w:r w:rsidRPr="001E1709">
              <w:rPr>
                <w:rFonts w:ascii="Times New Roman" w:hAnsi="Times New Roman" w:cs="Times New Roman"/>
                <w:color w:val="0F0F0F"/>
                <w:sz w:val="20"/>
                <w:szCs w:val="20"/>
                <w:shd w:val="clear" w:color="auto" w:fill="FFFFFF"/>
              </w:rPr>
              <w:t xml:space="preserve"> Катунь </w:t>
            </w:r>
          </w:p>
        </w:tc>
      </w:tr>
      <w:tr w:rsidR="00733FFE" w:rsidRPr="001E1709" w:rsidTr="003C6DAF">
        <w:tc>
          <w:tcPr>
            <w:tcW w:w="4785" w:type="dxa"/>
          </w:tcPr>
          <w:p w:rsidR="00733FFE" w:rsidRPr="001E1709" w:rsidRDefault="00733FFE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КС похода/ Судно</w:t>
            </w:r>
          </w:p>
        </w:tc>
        <w:tc>
          <w:tcPr>
            <w:tcW w:w="4786" w:type="dxa"/>
          </w:tcPr>
          <w:p w:rsidR="00733FFE" w:rsidRPr="001E1709" w:rsidRDefault="00C60B30" w:rsidP="003C6D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3-4/</w:t>
            </w:r>
            <w:r w:rsidR="00946C1E" w:rsidRPr="001E1709">
              <w:rPr>
                <w:rFonts w:ascii="Times New Roman" w:hAnsi="Times New Roman" w:cs="Times New Roman"/>
                <w:sz w:val="20"/>
                <w:szCs w:val="20"/>
              </w:rPr>
              <w:t>Коммерческий</w:t>
            </w:r>
            <w:r w:rsidR="002B6085"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6085"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R8</w:t>
            </w:r>
          </w:p>
        </w:tc>
      </w:tr>
      <w:tr w:rsidR="00733FFE" w:rsidRPr="001E1709" w:rsidTr="003C6DAF">
        <w:tc>
          <w:tcPr>
            <w:tcW w:w="4785" w:type="dxa"/>
          </w:tcPr>
          <w:p w:rsidR="00733FFE" w:rsidRPr="001E1709" w:rsidRDefault="00733FFE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Пострадавшие</w:t>
            </w:r>
          </w:p>
        </w:tc>
        <w:tc>
          <w:tcPr>
            <w:tcW w:w="4786" w:type="dxa"/>
          </w:tcPr>
          <w:p w:rsidR="00733FFE" w:rsidRPr="001E1709" w:rsidRDefault="00025E25" w:rsidP="003C6D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Гид </w:t>
            </w:r>
          </w:p>
        </w:tc>
      </w:tr>
      <w:tr w:rsidR="00733FFE" w:rsidRPr="001E1709" w:rsidTr="003C6DAF">
        <w:tc>
          <w:tcPr>
            <w:tcW w:w="4785" w:type="dxa"/>
          </w:tcPr>
          <w:p w:rsidR="00733FFE" w:rsidRPr="001E1709" w:rsidRDefault="00733FFE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Погода</w:t>
            </w:r>
          </w:p>
        </w:tc>
        <w:tc>
          <w:tcPr>
            <w:tcW w:w="4786" w:type="dxa"/>
          </w:tcPr>
          <w:p w:rsidR="00733FFE" w:rsidRPr="001E1709" w:rsidRDefault="00C60B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Нормальная</w:t>
            </w:r>
          </w:p>
        </w:tc>
      </w:tr>
      <w:tr w:rsidR="00733FFE" w:rsidRPr="001E1709" w:rsidTr="003C6DAF">
        <w:tc>
          <w:tcPr>
            <w:tcW w:w="4785" w:type="dxa"/>
          </w:tcPr>
          <w:p w:rsidR="00733FFE" w:rsidRPr="001E1709" w:rsidRDefault="00733FFE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График/Темп движения</w:t>
            </w:r>
          </w:p>
        </w:tc>
        <w:tc>
          <w:tcPr>
            <w:tcW w:w="4786" w:type="dxa"/>
          </w:tcPr>
          <w:p w:rsidR="00733FFE" w:rsidRPr="001E1709" w:rsidRDefault="00946C1E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Коммерческий</w:t>
            </w:r>
            <w:r w:rsidR="004D1DEC"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сплав</w:t>
            </w:r>
          </w:p>
        </w:tc>
      </w:tr>
      <w:tr w:rsidR="00733FFE" w:rsidRPr="001E1709" w:rsidTr="003C6DAF">
        <w:tc>
          <w:tcPr>
            <w:tcW w:w="4785" w:type="dxa"/>
          </w:tcPr>
          <w:p w:rsidR="00733FFE" w:rsidRPr="001E1709" w:rsidRDefault="00733FFE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Уровень воды</w:t>
            </w:r>
          </w:p>
        </w:tc>
        <w:tc>
          <w:tcPr>
            <w:tcW w:w="4786" w:type="dxa"/>
          </w:tcPr>
          <w:p w:rsidR="00733FFE" w:rsidRPr="001E1709" w:rsidRDefault="004D1DEC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733FFE" w:rsidRPr="001E1709" w:rsidTr="003C6DAF">
        <w:tc>
          <w:tcPr>
            <w:tcW w:w="4785" w:type="dxa"/>
          </w:tcPr>
          <w:p w:rsidR="00733FFE" w:rsidRPr="001E1709" w:rsidRDefault="00733FFE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4786" w:type="dxa"/>
          </w:tcPr>
          <w:p w:rsidR="00733FFE" w:rsidRPr="001E1709" w:rsidRDefault="00025E25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При проходе порога гид не справился с управлением судном и допустил переворот и падение всех членов экипажа в воду. Гид одетый в жилет малого </w:t>
            </w:r>
            <w:r w:rsidR="00C60B30" w:rsidRPr="001E1709">
              <w:rPr>
                <w:rFonts w:ascii="Times New Roman" w:hAnsi="Times New Roman" w:cs="Times New Roman"/>
                <w:sz w:val="20"/>
                <w:szCs w:val="20"/>
              </w:rPr>
              <w:t>объёма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попал в поганку и утонул (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возможно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белое утопление) </w:t>
            </w:r>
            <w:hyperlink r:id="rId40" w:history="1">
              <w:r w:rsidR="001E1709" w:rsidRPr="001E170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Трагедия на Катуни (youtube.com)</w:t>
              </w:r>
            </w:hyperlink>
            <w:r w:rsidR="001E1709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3FFE" w:rsidRPr="001E1709" w:rsidTr="003C6DAF">
        <w:tc>
          <w:tcPr>
            <w:tcW w:w="4785" w:type="dxa"/>
          </w:tcPr>
          <w:p w:rsidR="00733FFE" w:rsidRPr="001E1709" w:rsidRDefault="00733FFE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</w:p>
        </w:tc>
        <w:tc>
          <w:tcPr>
            <w:tcW w:w="4786" w:type="dxa"/>
          </w:tcPr>
          <w:p w:rsidR="00733FFE" w:rsidRPr="001E1709" w:rsidRDefault="00C60B30" w:rsidP="003C6D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Низкая квалификация гида. Недостаточный уровень подготовки экипажа для прохождения порога данной сложности. Малый объём жилета у гида. Не проведение ПСР экипажем второго рафта в силу слабой подготовки. Отсутствие страховочного судна при прохождении порога. Полное отсутствие фиксированного положения гида и клиентов в судне.</w:t>
            </w:r>
          </w:p>
        </w:tc>
      </w:tr>
      <w:tr w:rsidR="00733FFE" w:rsidRPr="001E1709" w:rsidTr="003C6DAF">
        <w:tc>
          <w:tcPr>
            <w:tcW w:w="4785" w:type="dxa"/>
          </w:tcPr>
          <w:p w:rsidR="00733FFE" w:rsidRPr="001E1709" w:rsidRDefault="00733FFE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ПСР</w:t>
            </w:r>
          </w:p>
        </w:tc>
        <w:tc>
          <w:tcPr>
            <w:tcW w:w="4786" w:type="dxa"/>
          </w:tcPr>
          <w:p w:rsidR="00733FFE" w:rsidRPr="001E1709" w:rsidRDefault="002B6085" w:rsidP="00C60B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ПСР </w:t>
            </w:r>
            <w:r w:rsidR="00C60B30"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экипажем судна другой </w:t>
            </w:r>
            <w:proofErr w:type="gramStart"/>
            <w:r w:rsidR="00C60B30" w:rsidRPr="001E1709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proofErr w:type="gramEnd"/>
            <w:r w:rsidR="00C60B30"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но в не достаточном объёме.</w:t>
            </w:r>
          </w:p>
        </w:tc>
      </w:tr>
      <w:tr w:rsidR="00733FFE" w:rsidRPr="001E1709" w:rsidTr="003C6DAF">
        <w:tc>
          <w:tcPr>
            <w:tcW w:w="4785" w:type="dxa"/>
          </w:tcPr>
          <w:p w:rsidR="00733FFE" w:rsidRPr="001E1709" w:rsidRDefault="00733FFE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</w:p>
        </w:tc>
        <w:tc>
          <w:tcPr>
            <w:tcW w:w="4786" w:type="dxa"/>
          </w:tcPr>
          <w:p w:rsidR="001E1709" w:rsidRPr="001E1709" w:rsidRDefault="001E1709" w:rsidP="003C6D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Ошибка при преодолении ЛП.</w:t>
            </w:r>
          </w:p>
          <w:p w:rsidR="00733FFE" w:rsidRPr="001E1709" w:rsidRDefault="00C60B30" w:rsidP="003C6D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Недостаточное количество гидов на данной сложности сплава. Отсутствие страховочного судна. Грубейшее нарушение проведения ПСР гидом </w:t>
            </w:r>
            <w:r w:rsidR="001E1709" w:rsidRPr="001E1709">
              <w:rPr>
                <w:rFonts w:ascii="Times New Roman" w:hAnsi="Times New Roman" w:cs="Times New Roman"/>
                <w:sz w:val="20"/>
                <w:szCs w:val="20"/>
              </w:rPr>
              <w:t>второго судна.</w:t>
            </w:r>
          </w:p>
        </w:tc>
      </w:tr>
    </w:tbl>
    <w:p w:rsidR="001E1709" w:rsidRPr="00A317D4" w:rsidRDefault="00A317D4" w:rsidP="001E1709">
      <w:pPr>
        <w:jc w:val="center"/>
        <w:rPr>
          <w:rFonts w:ascii="Times New Roman" w:hAnsi="Times New Roman" w:cs="Times New Roman"/>
          <w:b/>
          <w:color w:val="FF0000"/>
          <w:sz w:val="28"/>
          <w:szCs w:val="20"/>
        </w:rPr>
      </w:pPr>
      <w:r w:rsidRPr="00A317D4">
        <w:rPr>
          <w:rFonts w:ascii="Times New Roman" w:hAnsi="Times New Roman" w:cs="Times New Roman"/>
          <w:b/>
          <w:color w:val="FF0000"/>
          <w:sz w:val="28"/>
          <w:szCs w:val="20"/>
        </w:rPr>
        <w:t>Видео порог горизонт</w:t>
      </w:r>
    </w:p>
    <w:p w:rsidR="00C34B54" w:rsidRPr="001E1709" w:rsidRDefault="001E1709" w:rsidP="001E1709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E1709">
        <w:rPr>
          <w:rFonts w:ascii="Times New Roman" w:hAnsi="Times New Roman" w:cs="Times New Roman"/>
          <w:b/>
          <w:sz w:val="28"/>
          <w:szCs w:val="20"/>
        </w:rPr>
        <w:t>Паводок.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3330" w:rsidRPr="001E1709" w:rsidTr="00943330">
        <w:tc>
          <w:tcPr>
            <w:tcW w:w="4785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86" w:type="dxa"/>
          </w:tcPr>
          <w:p w:rsidR="00943330" w:rsidRPr="001E1709" w:rsidRDefault="00943330" w:rsidP="00943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08.07.2023</w:t>
            </w:r>
          </w:p>
        </w:tc>
      </w:tr>
      <w:tr w:rsidR="00943330" w:rsidRPr="001E1709" w:rsidTr="00943330">
        <w:tc>
          <w:tcPr>
            <w:tcW w:w="4785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4786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Start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шеха</w:t>
            </w:r>
            <w:proofErr w:type="spellEnd"/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Апшеронский район п. Ерик</w:t>
            </w:r>
          </w:p>
        </w:tc>
      </w:tr>
      <w:tr w:rsidR="00943330" w:rsidRPr="001E1709" w:rsidTr="00943330">
        <w:tc>
          <w:tcPr>
            <w:tcW w:w="4785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КС похода/ Судно</w:t>
            </w:r>
          </w:p>
        </w:tc>
        <w:tc>
          <w:tcPr>
            <w:tcW w:w="4786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1E1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6, К2, байдарка</w:t>
            </w:r>
          </w:p>
        </w:tc>
      </w:tr>
      <w:tr w:rsidR="00943330" w:rsidRPr="001E1709" w:rsidTr="00943330">
        <w:tc>
          <w:tcPr>
            <w:tcW w:w="4785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Пострадавшие</w:t>
            </w:r>
          </w:p>
        </w:tc>
        <w:tc>
          <w:tcPr>
            <w:tcW w:w="4786" w:type="dxa"/>
          </w:tcPr>
          <w:p w:rsidR="00943330" w:rsidRPr="001E1709" w:rsidRDefault="00943330" w:rsidP="003C6D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3330" w:rsidRPr="001E1709" w:rsidTr="00943330">
        <w:tc>
          <w:tcPr>
            <w:tcW w:w="4785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Погода</w:t>
            </w:r>
          </w:p>
        </w:tc>
        <w:tc>
          <w:tcPr>
            <w:tcW w:w="4786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+5 Сильный дождь</w:t>
            </w:r>
          </w:p>
        </w:tc>
      </w:tr>
      <w:tr w:rsidR="00943330" w:rsidRPr="001E1709" w:rsidTr="00943330">
        <w:tc>
          <w:tcPr>
            <w:tcW w:w="4785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График/Темп движения</w:t>
            </w:r>
          </w:p>
        </w:tc>
        <w:tc>
          <w:tcPr>
            <w:tcW w:w="4786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Выдерживался/ Низкий</w:t>
            </w:r>
          </w:p>
        </w:tc>
      </w:tr>
      <w:tr w:rsidR="00943330" w:rsidRPr="001E1709" w:rsidTr="00943330">
        <w:tc>
          <w:tcPr>
            <w:tcW w:w="4785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Уровень воды</w:t>
            </w:r>
          </w:p>
        </w:tc>
        <w:tc>
          <w:tcPr>
            <w:tcW w:w="4786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Критично высокий. Паводок</w:t>
            </w:r>
          </w:p>
        </w:tc>
      </w:tr>
      <w:tr w:rsidR="00943330" w:rsidRPr="001E1709" w:rsidTr="00943330">
        <w:tc>
          <w:tcPr>
            <w:tcW w:w="4785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4786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Экстренная эвакуация лагеря в момент паводка </w:t>
            </w:r>
          </w:p>
        </w:tc>
      </w:tr>
      <w:tr w:rsidR="00943330" w:rsidRPr="001E1709" w:rsidTr="00943330">
        <w:tc>
          <w:tcPr>
            <w:tcW w:w="4785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</w:p>
        </w:tc>
        <w:tc>
          <w:tcPr>
            <w:tcW w:w="4786" w:type="dxa"/>
          </w:tcPr>
          <w:p w:rsidR="00943330" w:rsidRPr="001E1709" w:rsidRDefault="00943330" w:rsidP="003C6D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Резкий подъем воды в результате разрушения природных завалов в г. Апшеронск</w:t>
            </w:r>
          </w:p>
        </w:tc>
      </w:tr>
      <w:tr w:rsidR="00943330" w:rsidRPr="001E1709" w:rsidTr="00943330">
        <w:tc>
          <w:tcPr>
            <w:tcW w:w="4785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ПСР</w:t>
            </w:r>
          </w:p>
        </w:tc>
        <w:tc>
          <w:tcPr>
            <w:tcW w:w="4786" w:type="dxa"/>
          </w:tcPr>
          <w:p w:rsidR="00943330" w:rsidRPr="001E1709" w:rsidRDefault="00943330" w:rsidP="003C6D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Не проводились</w:t>
            </w:r>
          </w:p>
        </w:tc>
      </w:tr>
      <w:tr w:rsidR="00943330" w:rsidRPr="001E1709" w:rsidTr="00943330">
        <w:tc>
          <w:tcPr>
            <w:tcW w:w="4785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Действия </w:t>
            </w:r>
          </w:p>
        </w:tc>
        <w:tc>
          <w:tcPr>
            <w:tcW w:w="4786" w:type="dxa"/>
          </w:tcPr>
          <w:p w:rsidR="00943330" w:rsidRPr="001E1709" w:rsidRDefault="00943330" w:rsidP="003C6D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Экстренная эвакуация лагеря в поселок. Выход по аварийному варианту</w:t>
            </w:r>
            <w:r w:rsidR="002B6085" w:rsidRPr="001E1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маршрута.</w:t>
            </w:r>
          </w:p>
        </w:tc>
      </w:tr>
      <w:tr w:rsidR="00943330" w:rsidRPr="001E1709" w:rsidTr="00943330">
        <w:tc>
          <w:tcPr>
            <w:tcW w:w="4785" w:type="dxa"/>
          </w:tcPr>
          <w:p w:rsidR="00943330" w:rsidRPr="001E1709" w:rsidRDefault="00943330" w:rsidP="003C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</w:p>
        </w:tc>
        <w:tc>
          <w:tcPr>
            <w:tcW w:w="4786" w:type="dxa"/>
          </w:tcPr>
          <w:p w:rsidR="00943330" w:rsidRPr="001E1709" w:rsidRDefault="00943330" w:rsidP="009433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709">
              <w:rPr>
                <w:rFonts w:ascii="Times New Roman" w:hAnsi="Times New Roman" w:cs="Times New Roman"/>
                <w:sz w:val="20"/>
                <w:szCs w:val="20"/>
              </w:rPr>
              <w:t>Критических ошибок в момент эвакуации  не было.</w:t>
            </w:r>
          </w:p>
        </w:tc>
      </w:tr>
    </w:tbl>
    <w:p w:rsidR="00733FFE" w:rsidRPr="001E1709" w:rsidRDefault="00733FFE" w:rsidP="0014710E">
      <w:pPr>
        <w:rPr>
          <w:rFonts w:ascii="Times New Roman" w:hAnsi="Times New Roman" w:cs="Times New Roman"/>
          <w:sz w:val="20"/>
          <w:szCs w:val="20"/>
        </w:rPr>
      </w:pPr>
    </w:p>
    <w:p w:rsidR="00943330" w:rsidRPr="001E1709" w:rsidRDefault="00943330" w:rsidP="0014710E">
      <w:pPr>
        <w:rPr>
          <w:rFonts w:ascii="Times New Roman" w:hAnsi="Times New Roman" w:cs="Times New Roman"/>
          <w:sz w:val="20"/>
          <w:szCs w:val="20"/>
        </w:rPr>
      </w:pPr>
    </w:p>
    <w:p w:rsidR="00943330" w:rsidRPr="001E1709" w:rsidRDefault="00943330" w:rsidP="0014710E">
      <w:pPr>
        <w:rPr>
          <w:rFonts w:ascii="Times New Roman" w:hAnsi="Times New Roman" w:cs="Times New Roman"/>
          <w:sz w:val="20"/>
          <w:szCs w:val="20"/>
        </w:rPr>
      </w:pPr>
    </w:p>
    <w:sectPr w:rsidR="00943330" w:rsidRPr="001E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08B"/>
    <w:multiLevelType w:val="hybridMultilevel"/>
    <w:tmpl w:val="FD3802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83857"/>
    <w:multiLevelType w:val="hybridMultilevel"/>
    <w:tmpl w:val="AC7A592C"/>
    <w:lvl w:ilvl="0" w:tplc="04190009">
      <w:start w:val="1"/>
      <w:numFmt w:val="bullet"/>
      <w:lvlText w:val="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>
    <w:nsid w:val="111C13B5"/>
    <w:multiLevelType w:val="hybridMultilevel"/>
    <w:tmpl w:val="A2227DBC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2FDD6A1B"/>
    <w:multiLevelType w:val="hybridMultilevel"/>
    <w:tmpl w:val="479C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A2895"/>
    <w:multiLevelType w:val="hybridMultilevel"/>
    <w:tmpl w:val="41B41ED6"/>
    <w:lvl w:ilvl="0" w:tplc="04190009">
      <w:start w:val="1"/>
      <w:numFmt w:val="bullet"/>
      <w:lvlText w:val="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5">
    <w:nsid w:val="48A5260B"/>
    <w:multiLevelType w:val="hybridMultilevel"/>
    <w:tmpl w:val="DD824672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>
    <w:nsid w:val="52637711"/>
    <w:multiLevelType w:val="multilevel"/>
    <w:tmpl w:val="34D6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2B627C"/>
    <w:multiLevelType w:val="multilevel"/>
    <w:tmpl w:val="E0665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2A4808"/>
    <w:multiLevelType w:val="hybridMultilevel"/>
    <w:tmpl w:val="3DC621FC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EA0525E"/>
    <w:multiLevelType w:val="hybridMultilevel"/>
    <w:tmpl w:val="3B021C6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220C39"/>
    <w:multiLevelType w:val="hybridMultilevel"/>
    <w:tmpl w:val="17127E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A6"/>
    <w:rsid w:val="000125E0"/>
    <w:rsid w:val="00025E25"/>
    <w:rsid w:val="0014439C"/>
    <w:rsid w:val="0014710E"/>
    <w:rsid w:val="001577B6"/>
    <w:rsid w:val="001952DD"/>
    <w:rsid w:val="001E1709"/>
    <w:rsid w:val="001F72FA"/>
    <w:rsid w:val="002B3896"/>
    <w:rsid w:val="002B6085"/>
    <w:rsid w:val="003B0876"/>
    <w:rsid w:val="003B57A6"/>
    <w:rsid w:val="00476055"/>
    <w:rsid w:val="004C6C29"/>
    <w:rsid w:val="004D1DEC"/>
    <w:rsid w:val="005257D0"/>
    <w:rsid w:val="00597F85"/>
    <w:rsid w:val="00600CED"/>
    <w:rsid w:val="00626D95"/>
    <w:rsid w:val="006B18A2"/>
    <w:rsid w:val="006E74F2"/>
    <w:rsid w:val="00733FFE"/>
    <w:rsid w:val="00826421"/>
    <w:rsid w:val="008A3734"/>
    <w:rsid w:val="009214F9"/>
    <w:rsid w:val="00943330"/>
    <w:rsid w:val="00946C1E"/>
    <w:rsid w:val="009638AA"/>
    <w:rsid w:val="0097028B"/>
    <w:rsid w:val="00A07337"/>
    <w:rsid w:val="00A14428"/>
    <w:rsid w:val="00A317D4"/>
    <w:rsid w:val="00A719DE"/>
    <w:rsid w:val="00B43B7D"/>
    <w:rsid w:val="00B6644F"/>
    <w:rsid w:val="00BD256E"/>
    <w:rsid w:val="00BE542B"/>
    <w:rsid w:val="00C34B54"/>
    <w:rsid w:val="00C60B30"/>
    <w:rsid w:val="00CC53CD"/>
    <w:rsid w:val="00D24ADF"/>
    <w:rsid w:val="00DA4531"/>
    <w:rsid w:val="00DB3416"/>
    <w:rsid w:val="00DC3762"/>
    <w:rsid w:val="00DF28F6"/>
    <w:rsid w:val="00E04BDF"/>
    <w:rsid w:val="00E43E9A"/>
    <w:rsid w:val="00F0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8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18A2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15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577B6"/>
    <w:rPr>
      <w:b/>
      <w:bCs/>
    </w:rPr>
  </w:style>
  <w:style w:type="paragraph" w:styleId="a7">
    <w:name w:val="Normal (Web)"/>
    <w:basedOn w:val="a"/>
    <w:uiPriority w:val="99"/>
    <w:semiHidden/>
    <w:unhideWhenUsed/>
    <w:rsid w:val="0015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ordinates">
    <w:name w:val="coordinates"/>
    <w:basedOn w:val="a0"/>
    <w:rsid w:val="001577B6"/>
  </w:style>
  <w:style w:type="character" w:customStyle="1" w:styleId="geo-geohack">
    <w:name w:val="geo-geohack"/>
    <w:basedOn w:val="a0"/>
    <w:rsid w:val="001577B6"/>
  </w:style>
  <w:style w:type="character" w:customStyle="1" w:styleId="geo-google">
    <w:name w:val="geo-google"/>
    <w:basedOn w:val="a0"/>
    <w:rsid w:val="001577B6"/>
  </w:style>
  <w:style w:type="character" w:customStyle="1" w:styleId="geo-yandex">
    <w:name w:val="geo-yandex"/>
    <w:basedOn w:val="a0"/>
    <w:rsid w:val="001577B6"/>
  </w:style>
  <w:style w:type="character" w:customStyle="1" w:styleId="geo-osm">
    <w:name w:val="geo-osm"/>
    <w:basedOn w:val="a0"/>
    <w:rsid w:val="001577B6"/>
  </w:style>
  <w:style w:type="paragraph" w:styleId="a8">
    <w:name w:val="List Paragraph"/>
    <w:basedOn w:val="a"/>
    <w:uiPriority w:val="34"/>
    <w:qFormat/>
    <w:rsid w:val="00E04BDF"/>
    <w:pPr>
      <w:ind w:left="720"/>
      <w:contextualSpacing/>
    </w:pPr>
  </w:style>
  <w:style w:type="paragraph" w:customStyle="1" w:styleId="paragraphparagraphnycys">
    <w:name w:val="paragraph_paragraph__nycys"/>
    <w:basedOn w:val="a"/>
    <w:rsid w:val="001F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sspkgtext-oehbr">
    <w:name w:val="tass_pkg_text-oehbr"/>
    <w:basedOn w:val="a0"/>
    <w:rsid w:val="001F72FA"/>
  </w:style>
  <w:style w:type="paragraph" w:styleId="a9">
    <w:name w:val="Balloon Text"/>
    <w:basedOn w:val="a"/>
    <w:link w:val="aa"/>
    <w:uiPriority w:val="99"/>
    <w:semiHidden/>
    <w:unhideWhenUsed/>
    <w:rsid w:val="001F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8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18A2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15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577B6"/>
    <w:rPr>
      <w:b/>
      <w:bCs/>
    </w:rPr>
  </w:style>
  <w:style w:type="paragraph" w:styleId="a7">
    <w:name w:val="Normal (Web)"/>
    <w:basedOn w:val="a"/>
    <w:uiPriority w:val="99"/>
    <w:semiHidden/>
    <w:unhideWhenUsed/>
    <w:rsid w:val="0015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ordinates">
    <w:name w:val="coordinates"/>
    <w:basedOn w:val="a0"/>
    <w:rsid w:val="001577B6"/>
  </w:style>
  <w:style w:type="character" w:customStyle="1" w:styleId="geo-geohack">
    <w:name w:val="geo-geohack"/>
    <w:basedOn w:val="a0"/>
    <w:rsid w:val="001577B6"/>
  </w:style>
  <w:style w:type="character" w:customStyle="1" w:styleId="geo-google">
    <w:name w:val="geo-google"/>
    <w:basedOn w:val="a0"/>
    <w:rsid w:val="001577B6"/>
  </w:style>
  <w:style w:type="character" w:customStyle="1" w:styleId="geo-yandex">
    <w:name w:val="geo-yandex"/>
    <w:basedOn w:val="a0"/>
    <w:rsid w:val="001577B6"/>
  </w:style>
  <w:style w:type="character" w:customStyle="1" w:styleId="geo-osm">
    <w:name w:val="geo-osm"/>
    <w:basedOn w:val="a0"/>
    <w:rsid w:val="001577B6"/>
  </w:style>
  <w:style w:type="paragraph" w:styleId="a8">
    <w:name w:val="List Paragraph"/>
    <w:basedOn w:val="a"/>
    <w:uiPriority w:val="34"/>
    <w:qFormat/>
    <w:rsid w:val="00E04BDF"/>
    <w:pPr>
      <w:ind w:left="720"/>
      <w:contextualSpacing/>
    </w:pPr>
  </w:style>
  <w:style w:type="paragraph" w:customStyle="1" w:styleId="paragraphparagraphnycys">
    <w:name w:val="paragraph_paragraph__nycys"/>
    <w:basedOn w:val="a"/>
    <w:rsid w:val="001F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sspkgtext-oehbr">
    <w:name w:val="tass_pkg_text-oehbr"/>
    <w:basedOn w:val="a0"/>
    <w:rsid w:val="001F72FA"/>
  </w:style>
  <w:style w:type="paragraph" w:styleId="a9">
    <w:name w:val="Balloon Text"/>
    <w:basedOn w:val="a"/>
    <w:link w:val="aa"/>
    <w:uiPriority w:val="99"/>
    <w:semiHidden/>
    <w:unhideWhenUsed/>
    <w:rsid w:val="001F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Relationship Id="rId26" Type="http://schemas.openxmlformats.org/officeDocument/2006/relationships/hyperlink" Target="https://yandex.ru/maps/?ll=33.05806,61.92417&amp;pt=33.05806,61.92417&amp;spn=0.02,0.02&amp;l=sat,skl" TargetMode="External"/><Relationship Id="rId39" Type="http://schemas.openxmlformats.org/officeDocument/2006/relationships/hyperlink" Target="https://ru.wikipedia.org/wiki/%D0%9A%D0%BE%D1%80%D0%BE%D0%BB%D1%8C,_%D0%AE%D0%BB%D0%B8%D1%8F_%D0%9C%D0%B8%D1%85%D0%B0%D0%B9%D0%BB%D0%BE%D0%B2%D0%BD%D0%B0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Relationship Id="rId34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Relationship Id="rId25" Type="http://schemas.openxmlformats.org/officeDocument/2006/relationships/hyperlink" Target="https://maps.google.com/maps?ll=61.92417,33.05806&amp;q=61.92417,33.05806&amp;spn=0.02,0.02&amp;t=h&amp;hl=ru" TargetMode="External"/><Relationship Id="rId33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Relationship Id="rId38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Relationship Id="rId20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Relationship Id="rId29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yperlink" Target="https://geohack.toolforge.org/geohack.php?language=ru&amp;pagename=%D0%93%D0%B8%D0%B1%D0%B5%D0%BB%D1%8C_%D1%88%D0%BA%D0%BE%D0%BB%D1%8C%D0%BD%D0%B8%D0%BA%D0%BE%D0%B2_%D0%BD%D0%B0_%D0%A1%D1%8F%D0%BC%D0%BE%D0%B7%D0%B5%D1%80%D0%B5&amp;params=61_55_27_N_33_3_29_E_scale:20000" TargetMode="External"/><Relationship Id="rId32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Relationship Id="rId37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Relationship Id="rId40" Type="http://schemas.openxmlformats.org/officeDocument/2006/relationships/hyperlink" Target="https://www.youtube.com/watch?v=gc3MM9ASOmw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qlcC3Lv_DbQ?si=M35k0sEKRNB4wn9q" TargetMode="External"/><Relationship Id="rId23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Relationship Id="rId28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Relationship Id="rId36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ru.wikipedia.org/wiki/%D0%9A%D0%B0%D0%BD%D0%BE%D1%8D" TargetMode="External"/><Relationship Id="rId31" Type="http://schemas.openxmlformats.org/officeDocument/2006/relationships/hyperlink" Target="https://ru.wikipedia.org/wiki/%D0%A8%D1%82%D0%BE%D1%80%D0%B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youtu.be/O05IiqHbCos?si=So7kgaLKiWmOgUL1" TargetMode="External"/><Relationship Id="rId22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Relationship Id="rId27" Type="http://schemas.openxmlformats.org/officeDocument/2006/relationships/hyperlink" Target="https://www.openstreetmap.org/?mlat=61.92417&amp;mlon=33.05806&amp;zoom=14" TargetMode="External"/><Relationship Id="rId30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Relationship Id="rId35" Type="http://schemas.openxmlformats.org/officeDocument/2006/relationships/hyperlink" Target="https://ru.wikipedia.org/wiki/%D0%93%D0%B8%D0%B1%D0%B5%D0%BB%D1%8C_%D1%88%D0%BA%D0%BE%D0%BB%D1%8C%D0%BD%D0%B8%D0%BA%D0%BE%D0%B2_%D0%BD%D0%B0_%D0%A1%D1%8F%D0%BC%D0%BE%D0%B7%D0%B5%D1%80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6945-C148-4C93-A3DC-04F10EFF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1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2024-01-16T06:05:00Z</dcterms:created>
  <dcterms:modified xsi:type="dcterms:W3CDTF">2024-02-13T11:33:00Z</dcterms:modified>
</cp:coreProperties>
</file>