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46E" w:rsidRDefault="0088446E">
      <w:pPr>
        <w:pStyle w:val="a3"/>
        <w:spacing w:before="4"/>
        <w:rPr>
          <w:sz w:val="17"/>
        </w:rPr>
      </w:pPr>
    </w:p>
    <w:p w:rsidR="00B51A83" w:rsidRDefault="00B51A83" w:rsidP="00B51A83">
      <w:pPr>
        <w:pStyle w:val="a3"/>
        <w:jc w:val="center"/>
      </w:pPr>
      <w:r w:rsidRPr="00B51A83">
        <w:t>Государственное бюджетное дошкольное образовательное учрежденеие</w:t>
      </w:r>
    </w:p>
    <w:p w:rsidR="00B51A83" w:rsidRDefault="00B51A83" w:rsidP="00B51A83">
      <w:pPr>
        <w:pStyle w:val="a3"/>
        <w:jc w:val="center"/>
      </w:pPr>
      <w:r w:rsidRPr="00B51A83">
        <w:t>детский сад № 62</w:t>
      </w:r>
    </w:p>
    <w:p w:rsidR="0088446E" w:rsidRDefault="00B51A83" w:rsidP="00B51A83">
      <w:pPr>
        <w:pStyle w:val="a3"/>
        <w:jc w:val="center"/>
      </w:pPr>
      <w:r w:rsidRPr="00B51A83">
        <w:t xml:space="preserve">Фрунзенского района Санкт-Петербурга </w:t>
      </w:r>
    </w:p>
    <w:p w:rsidR="00B51A83" w:rsidRDefault="00B51A83" w:rsidP="00B51A83">
      <w:pPr>
        <w:pStyle w:val="a3"/>
        <w:jc w:val="center"/>
      </w:pPr>
    </w:p>
    <w:p w:rsidR="00B51A83" w:rsidRPr="00B51A83" w:rsidRDefault="00B51A83" w:rsidP="00B51A83"/>
    <w:p w:rsidR="00B51A83" w:rsidRDefault="00B51A83" w:rsidP="00B51A83"/>
    <w:p w:rsidR="00B51A83" w:rsidRDefault="00B51A83" w:rsidP="00B51A83">
      <w:r>
        <w:t>Принято:                                                                                              Утверждено:</w:t>
      </w:r>
    </w:p>
    <w:p w:rsidR="00B51A83" w:rsidRDefault="00B51A83" w:rsidP="00B51A83">
      <w:r>
        <w:t>Общим собранием                                                                              Приказ от 25.08.2023 №67</w:t>
      </w:r>
    </w:p>
    <w:p w:rsidR="00B51A83" w:rsidRDefault="00B51A83" w:rsidP="00B51A83">
      <w:r>
        <w:t>Протокол от 25.08.2023 №4                                                               Заведующий ГБДОУ</w:t>
      </w:r>
    </w:p>
    <w:p w:rsidR="00B51A83" w:rsidRDefault="00B51A83" w:rsidP="00B51A83">
      <w:r>
        <w:t xml:space="preserve">                                                                                                            ______________Лукина Т.В</w:t>
      </w:r>
    </w:p>
    <w:p w:rsidR="00B51A83" w:rsidRDefault="00B51A83" w:rsidP="00B51A83"/>
    <w:p w:rsidR="00B51A83" w:rsidRDefault="00B51A83" w:rsidP="00B51A83"/>
    <w:p w:rsidR="00B51A83" w:rsidRPr="00B51A83" w:rsidRDefault="00B51A83" w:rsidP="00B51A83"/>
    <w:p w:rsidR="00B51A83" w:rsidRPr="00B51A83" w:rsidRDefault="00B51A83" w:rsidP="00B51A83"/>
    <w:p w:rsidR="00B51A83" w:rsidRPr="00B51A83" w:rsidRDefault="00B51A83" w:rsidP="00B51A83">
      <w:pPr>
        <w:tabs>
          <w:tab w:val="left" w:pos="2730"/>
        </w:tabs>
        <w:jc w:val="center"/>
        <w:rPr>
          <w:b/>
          <w:sz w:val="32"/>
          <w:szCs w:val="32"/>
        </w:rPr>
      </w:pPr>
      <w:r w:rsidRPr="00B51A83">
        <w:rPr>
          <w:b/>
          <w:sz w:val="32"/>
          <w:szCs w:val="32"/>
        </w:rPr>
        <w:t>Положение</w:t>
      </w:r>
    </w:p>
    <w:p w:rsidR="00B51A83" w:rsidRPr="00B51A83" w:rsidRDefault="00B51A83" w:rsidP="00B51A83">
      <w:pPr>
        <w:tabs>
          <w:tab w:val="left" w:pos="2730"/>
        </w:tabs>
        <w:jc w:val="center"/>
        <w:rPr>
          <w:b/>
          <w:sz w:val="32"/>
          <w:szCs w:val="32"/>
        </w:rPr>
      </w:pPr>
      <w:r w:rsidRPr="00B51A83">
        <w:rPr>
          <w:b/>
          <w:sz w:val="32"/>
          <w:szCs w:val="32"/>
        </w:rPr>
        <w:t>об аттестационной комиссии</w:t>
      </w:r>
    </w:p>
    <w:p w:rsidR="00B51A83" w:rsidRPr="00B51A83" w:rsidRDefault="00B51A83" w:rsidP="00B51A83">
      <w:pPr>
        <w:tabs>
          <w:tab w:val="left" w:pos="2730"/>
        </w:tabs>
        <w:rPr>
          <w:b/>
          <w:sz w:val="32"/>
          <w:szCs w:val="32"/>
        </w:rPr>
      </w:pPr>
    </w:p>
    <w:p w:rsidR="00B51A83" w:rsidRDefault="00B51A83" w:rsidP="00B51A83">
      <w:pPr>
        <w:pStyle w:val="a4"/>
        <w:numPr>
          <w:ilvl w:val="0"/>
          <w:numId w:val="7"/>
        </w:numPr>
        <w:tabs>
          <w:tab w:val="left" w:pos="2730"/>
          <w:tab w:val="left" w:pos="3120"/>
        </w:tabs>
        <w:rPr>
          <w:b/>
          <w:sz w:val="24"/>
          <w:szCs w:val="24"/>
        </w:rPr>
      </w:pPr>
      <w:r w:rsidRPr="00B51A83">
        <w:rPr>
          <w:b/>
          <w:sz w:val="24"/>
          <w:szCs w:val="24"/>
        </w:rPr>
        <w:t>Общин положение</w:t>
      </w:r>
    </w:p>
    <w:p w:rsidR="00B51A83" w:rsidRDefault="00B51A83" w:rsidP="00B51A83">
      <w:pPr>
        <w:tabs>
          <w:tab w:val="left" w:pos="2730"/>
          <w:tab w:val="left" w:pos="3120"/>
        </w:tabs>
        <w:rPr>
          <w:b/>
          <w:sz w:val="24"/>
          <w:szCs w:val="24"/>
        </w:rPr>
      </w:pPr>
    </w:p>
    <w:p w:rsidR="00B51A83" w:rsidRDefault="00B51A83" w:rsidP="00B51A83">
      <w:pPr>
        <w:pStyle w:val="a4"/>
        <w:numPr>
          <w:ilvl w:val="1"/>
          <w:numId w:val="8"/>
        </w:num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 xml:space="preserve">Настоящее Положение регламентирует порядок создания и деятельность аттестационной комиссии по аатестации на основание </w:t>
      </w:r>
      <w:r w:rsidRPr="00B51A83">
        <w:rPr>
          <w:sz w:val="24"/>
          <w:szCs w:val="24"/>
        </w:rPr>
        <w:t>занимаемой должности (далее-Комиссия) Государственного бюджетного дошкольного образовательного учрежденеия детский сад № 62 Фрунзенского района Санкт-Петербурга (далее-ДОУ)</w:t>
      </w:r>
    </w:p>
    <w:p w:rsidR="00B51A83" w:rsidRDefault="00B51A83" w:rsidP="00B51A83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1.2 Комиссия в своей работе руководствуется требованиями действующего законодательства РФ, настоящего Положения.</w:t>
      </w:r>
    </w:p>
    <w:p w:rsidR="00B51A83" w:rsidRDefault="00B51A83" w:rsidP="00B51A83">
      <w:pPr>
        <w:tabs>
          <w:tab w:val="left" w:pos="2730"/>
          <w:tab w:val="left" w:pos="3120"/>
        </w:tabs>
        <w:rPr>
          <w:sz w:val="24"/>
          <w:szCs w:val="24"/>
        </w:rPr>
      </w:pPr>
    </w:p>
    <w:p w:rsidR="00B51A83" w:rsidRDefault="008F00D9" w:rsidP="008F00D9">
      <w:pPr>
        <w:tabs>
          <w:tab w:val="left" w:pos="2730"/>
          <w:tab w:val="left" w:pos="3120"/>
        </w:tabs>
        <w:jc w:val="center"/>
        <w:rPr>
          <w:b/>
          <w:sz w:val="24"/>
          <w:szCs w:val="24"/>
        </w:rPr>
      </w:pPr>
      <w:r w:rsidRPr="008F00D9">
        <w:rPr>
          <w:b/>
          <w:sz w:val="24"/>
          <w:szCs w:val="24"/>
        </w:rPr>
        <w:t>2.Цели, задачи, принципы работы Комиссии</w:t>
      </w:r>
    </w:p>
    <w:p w:rsidR="008F00D9" w:rsidRDefault="008F00D9" w:rsidP="008F00D9">
      <w:pPr>
        <w:tabs>
          <w:tab w:val="left" w:pos="2730"/>
          <w:tab w:val="left" w:pos="3120"/>
        </w:tabs>
        <w:jc w:val="center"/>
        <w:rPr>
          <w:b/>
          <w:sz w:val="24"/>
          <w:szCs w:val="24"/>
        </w:rPr>
      </w:pPr>
    </w:p>
    <w:p w:rsidR="008F00D9" w:rsidRDefault="008F00D9" w:rsidP="008F00D9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2.1 Основными принципами работы Комиссии являются коллегиальность, гласность, открытость, копметентность, обьективность, соблюдение норм профессиональной этики, недопустимость дискриминации при проведении аттестации.</w:t>
      </w:r>
    </w:p>
    <w:p w:rsidR="008F00D9" w:rsidRDefault="008F00D9" w:rsidP="008F00D9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2.2. Аттестация на соответсвие занимемой должности является обязательной. Проводится один раз в 5 лет в отношении педагогических работников, не имеющих квалификационной категории (первой или второй)</w:t>
      </w:r>
    </w:p>
    <w:p w:rsidR="008F00D9" w:rsidRDefault="008F00D9" w:rsidP="008F00D9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2.3. Комиссия формируется для проведения аттестации педагогических работников дошкольного учреждения в целях подтверждения соответствия ими занимаемой долдности на основании оценки их профессиональной деятельности.</w:t>
      </w:r>
    </w:p>
    <w:p w:rsidR="008F00D9" w:rsidRDefault="008F00D9" w:rsidP="008F00D9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2.4. Основными задачами работы являются:</w:t>
      </w:r>
    </w:p>
    <w:p w:rsidR="008F00D9" w:rsidRDefault="008F00D9" w:rsidP="008F00D9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-обьективная оценка деятеольности педагогических работников и определений ;</w:t>
      </w:r>
    </w:p>
    <w:p w:rsidR="008F00D9" w:rsidRDefault="008F00D9" w:rsidP="008F00D9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- соответсвия ими занимаемой должности;</w:t>
      </w:r>
    </w:p>
    <w:p w:rsidR="008F00D9" w:rsidRDefault="008F00D9" w:rsidP="008F00D9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-выявление перспектив использования потенциальных профессиальных возможностей педагогических работников;</w:t>
      </w:r>
    </w:p>
    <w:p w:rsidR="008F00D9" w:rsidRDefault="008F00D9" w:rsidP="008F00D9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045EF">
        <w:rPr>
          <w:sz w:val="24"/>
          <w:szCs w:val="24"/>
        </w:rPr>
        <w:t xml:space="preserve"> учет требований федерального государственного образовательного стандарта;</w:t>
      </w:r>
    </w:p>
    <w:p w:rsidR="00F045EF" w:rsidRDefault="00F045EF" w:rsidP="008F00D9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-дошкольного образования к кадровым условиям реализации образовательных программ при формировании кадрового составва ДОУ;</w:t>
      </w:r>
    </w:p>
    <w:p w:rsidR="00F045EF" w:rsidRDefault="00F045EF" w:rsidP="008F00D9">
      <w:pPr>
        <w:tabs>
          <w:tab w:val="left" w:pos="2730"/>
          <w:tab w:val="left" w:pos="3120"/>
        </w:tabs>
        <w:rPr>
          <w:sz w:val="24"/>
          <w:szCs w:val="24"/>
        </w:rPr>
      </w:pPr>
      <w:r>
        <w:rPr>
          <w:sz w:val="24"/>
          <w:szCs w:val="24"/>
        </w:rPr>
        <w:t>-стимулирование целенаправленного, неприрывного повышения профессионального роста и личного развития педагогических работников.</w:t>
      </w:r>
    </w:p>
    <w:p w:rsidR="008F00D9" w:rsidRDefault="008F00D9" w:rsidP="008F00D9">
      <w:pPr>
        <w:rPr>
          <w:sz w:val="24"/>
          <w:szCs w:val="24"/>
        </w:rPr>
      </w:pPr>
    </w:p>
    <w:p w:rsidR="00F045EF" w:rsidRDefault="00F045EF" w:rsidP="00F045EF">
      <w:pPr>
        <w:ind w:left="3120"/>
        <w:rPr>
          <w:b/>
          <w:sz w:val="24"/>
          <w:szCs w:val="24"/>
        </w:rPr>
      </w:pPr>
      <w:r w:rsidRPr="00F045EF">
        <w:rPr>
          <w:b/>
          <w:sz w:val="24"/>
          <w:szCs w:val="24"/>
        </w:rPr>
        <w:t>3.Структура и состав аттестационной комиссии</w:t>
      </w:r>
    </w:p>
    <w:p w:rsidR="00F045EF" w:rsidRPr="00F045EF" w:rsidRDefault="00F045EF" w:rsidP="00F045EF">
      <w:pPr>
        <w:rPr>
          <w:sz w:val="24"/>
          <w:szCs w:val="24"/>
        </w:rPr>
      </w:pPr>
    </w:p>
    <w:p w:rsidR="00F045EF" w:rsidRDefault="00F045EF" w:rsidP="00F045EF">
      <w:pPr>
        <w:rPr>
          <w:sz w:val="24"/>
          <w:szCs w:val="24"/>
        </w:rPr>
      </w:pPr>
    </w:p>
    <w:p w:rsidR="00F045EF" w:rsidRDefault="00F045EF" w:rsidP="00F045EF">
      <w:pPr>
        <w:rPr>
          <w:sz w:val="24"/>
          <w:szCs w:val="24"/>
        </w:rPr>
      </w:pPr>
      <w:r>
        <w:rPr>
          <w:sz w:val="24"/>
          <w:szCs w:val="24"/>
        </w:rPr>
        <w:t>3.1 Комиссия имеет следующую структуру:</w:t>
      </w:r>
    </w:p>
    <w:p w:rsidR="00F045EF" w:rsidRDefault="00F045EF" w:rsidP="00F045EF">
      <w:pPr>
        <w:rPr>
          <w:sz w:val="24"/>
          <w:szCs w:val="24"/>
        </w:rPr>
      </w:pPr>
      <w:r>
        <w:rPr>
          <w:sz w:val="24"/>
          <w:szCs w:val="24"/>
        </w:rPr>
        <w:t>-председатель аттестационной комиссии:</w:t>
      </w:r>
    </w:p>
    <w:p w:rsidR="00F045EF" w:rsidRDefault="00F045EF" w:rsidP="00F045EF">
      <w:pPr>
        <w:rPr>
          <w:sz w:val="24"/>
          <w:szCs w:val="24"/>
        </w:rPr>
      </w:pPr>
      <w:r>
        <w:rPr>
          <w:sz w:val="24"/>
          <w:szCs w:val="24"/>
        </w:rPr>
        <w:t>-заместитель председателя:</w:t>
      </w:r>
    </w:p>
    <w:p w:rsidR="00F045EF" w:rsidRDefault="00F045EF" w:rsidP="00F045EF">
      <w:pPr>
        <w:rPr>
          <w:sz w:val="24"/>
          <w:szCs w:val="24"/>
        </w:rPr>
      </w:pPr>
      <w:r>
        <w:rPr>
          <w:sz w:val="24"/>
          <w:szCs w:val="24"/>
        </w:rPr>
        <w:t>-секретарь:</w:t>
      </w:r>
    </w:p>
    <w:p w:rsidR="00F045EF" w:rsidRDefault="00F045EF" w:rsidP="00F045EF">
      <w:pPr>
        <w:rPr>
          <w:sz w:val="24"/>
          <w:szCs w:val="24"/>
        </w:rPr>
      </w:pPr>
    </w:p>
    <w:p w:rsidR="008F00D9" w:rsidRPr="00F045EF" w:rsidRDefault="008F00D9" w:rsidP="00F045EF">
      <w:pPr>
        <w:rPr>
          <w:sz w:val="24"/>
          <w:szCs w:val="24"/>
        </w:rPr>
        <w:sectPr w:rsidR="008F00D9" w:rsidRPr="00F045EF" w:rsidSect="00F045EF">
          <w:type w:val="continuous"/>
          <w:pgSz w:w="12240" w:h="16820"/>
          <w:pgMar w:top="709" w:right="474" w:bottom="280" w:left="993" w:header="720" w:footer="720" w:gutter="0"/>
          <w:cols w:space="720"/>
        </w:sectPr>
      </w:pPr>
    </w:p>
    <w:p w:rsidR="0088446E" w:rsidRDefault="00916D89">
      <w:pPr>
        <w:pStyle w:val="a4"/>
        <w:numPr>
          <w:ilvl w:val="0"/>
          <w:numId w:val="6"/>
        </w:numPr>
        <w:tabs>
          <w:tab w:val="left" w:pos="970"/>
        </w:tabs>
        <w:spacing w:before="88" w:line="293" w:lineRule="exact"/>
        <w:ind w:hanging="350"/>
        <w:rPr>
          <w:sz w:val="24"/>
        </w:rPr>
      </w:pPr>
      <w:r>
        <w:rPr>
          <w:sz w:val="24"/>
        </w:rPr>
        <w:lastRenderedPageBreak/>
        <w:t>ч</w:t>
      </w:r>
      <w:r>
        <w:rPr>
          <w:sz w:val="24"/>
        </w:rPr>
        <w:t>лены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комиссии,</w:t>
      </w:r>
    </w:p>
    <w:p w:rsidR="0088446E" w:rsidRDefault="00916D89">
      <w:pPr>
        <w:pStyle w:val="a4"/>
        <w:numPr>
          <w:ilvl w:val="0"/>
          <w:numId w:val="6"/>
        </w:numPr>
        <w:tabs>
          <w:tab w:val="left" w:pos="970"/>
        </w:tabs>
        <w:spacing w:line="292" w:lineRule="exact"/>
        <w:ind w:hanging="350"/>
        <w:rPr>
          <w:sz w:val="24"/>
        </w:rPr>
      </w:pPr>
      <w:r>
        <w:rPr>
          <w:sz w:val="24"/>
        </w:rPr>
        <w:t>представитель</w:t>
      </w:r>
      <w:r>
        <w:rPr>
          <w:spacing w:val="50"/>
          <w:sz w:val="24"/>
        </w:rPr>
        <w:t xml:space="preserve"> </w:t>
      </w:r>
      <w:r>
        <w:rPr>
          <w:sz w:val="24"/>
        </w:rPr>
        <w:t>профсоюзной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88446E" w:rsidRDefault="00916D89">
      <w:pPr>
        <w:pStyle w:val="a4"/>
        <w:numPr>
          <w:ilvl w:val="1"/>
          <w:numId w:val="5"/>
        </w:numPr>
        <w:tabs>
          <w:tab w:val="left" w:pos="860"/>
          <w:tab w:val="left" w:pos="2113"/>
          <w:tab w:val="left" w:pos="3688"/>
          <w:tab w:val="left" w:pos="4413"/>
          <w:tab w:val="left" w:pos="5474"/>
          <w:tab w:val="left" w:pos="7558"/>
          <w:tab w:val="left" w:pos="9225"/>
        </w:tabs>
        <w:spacing w:line="242" w:lineRule="auto"/>
        <w:ind w:right="106" w:firstLine="0"/>
        <w:rPr>
          <w:sz w:val="24"/>
        </w:rPr>
      </w:pPr>
      <w:r>
        <w:rPr>
          <w:spacing w:val="-2"/>
          <w:sz w:val="24"/>
        </w:rPr>
        <w:t>Комиссия</w:t>
      </w:r>
      <w:r>
        <w:rPr>
          <w:sz w:val="24"/>
        </w:rPr>
        <w:tab/>
      </w:r>
      <w:r>
        <w:rPr>
          <w:spacing w:val="-2"/>
          <w:sz w:val="24"/>
        </w:rPr>
        <w:t>формируется</w:t>
      </w:r>
      <w:r>
        <w:rPr>
          <w:sz w:val="24"/>
        </w:rPr>
        <w:tab/>
      </w:r>
      <w:r>
        <w:rPr>
          <w:spacing w:val="-6"/>
          <w:sz w:val="24"/>
        </w:rPr>
        <w:t>из</w:t>
      </w:r>
      <w:r>
        <w:rPr>
          <w:sz w:val="24"/>
        </w:rPr>
        <w:tab/>
      </w:r>
      <w:r>
        <w:rPr>
          <w:spacing w:val="-4"/>
          <w:sz w:val="24"/>
        </w:rPr>
        <w:t>числа</w:t>
      </w:r>
      <w:r>
        <w:rPr>
          <w:sz w:val="24"/>
        </w:rPr>
        <w:tab/>
      </w:r>
      <w:r>
        <w:rPr>
          <w:spacing w:val="-2"/>
          <w:sz w:val="24"/>
        </w:rPr>
        <w:t>педагогических</w:t>
      </w:r>
      <w:r>
        <w:rPr>
          <w:sz w:val="24"/>
        </w:rPr>
        <w:tab/>
      </w:r>
      <w:r>
        <w:rPr>
          <w:spacing w:val="-2"/>
          <w:sz w:val="24"/>
        </w:rPr>
        <w:t>работников</w:t>
      </w:r>
      <w:r>
        <w:rPr>
          <w:sz w:val="24"/>
        </w:rPr>
        <w:tab/>
      </w:r>
      <w:r>
        <w:rPr>
          <w:spacing w:val="-4"/>
          <w:sz w:val="24"/>
        </w:rPr>
        <w:t xml:space="preserve">ОО, </w:t>
      </w:r>
      <w:r>
        <w:rPr>
          <w:sz w:val="24"/>
        </w:rPr>
        <w:t>имеющих квалификационную категорию не ниже первой.</w:t>
      </w:r>
    </w:p>
    <w:p w:rsidR="0088446E" w:rsidRDefault="00916D89">
      <w:pPr>
        <w:pStyle w:val="a4"/>
        <w:numPr>
          <w:ilvl w:val="1"/>
          <w:numId w:val="5"/>
        </w:numPr>
        <w:tabs>
          <w:tab w:val="left" w:pos="739"/>
        </w:tabs>
        <w:spacing w:line="271" w:lineRule="exact"/>
        <w:ind w:left="739" w:hanging="480"/>
        <w:rPr>
          <w:sz w:val="24"/>
        </w:rPr>
      </w:pPr>
      <w:r>
        <w:rPr>
          <w:sz w:val="24"/>
        </w:rPr>
        <w:t>Численный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88446E" w:rsidRDefault="00916D89">
      <w:pPr>
        <w:pStyle w:val="a4"/>
        <w:numPr>
          <w:ilvl w:val="1"/>
          <w:numId w:val="5"/>
        </w:numPr>
        <w:tabs>
          <w:tab w:val="left" w:pos="801"/>
        </w:tabs>
        <w:spacing w:before="1" w:line="275" w:lineRule="exact"/>
        <w:ind w:left="801" w:hanging="542"/>
        <w:rPr>
          <w:sz w:val="24"/>
        </w:rPr>
      </w:pPr>
      <w:r>
        <w:rPr>
          <w:sz w:val="24"/>
        </w:rPr>
        <w:t>Персональный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0"/>
          <w:sz w:val="24"/>
        </w:rPr>
        <w:t xml:space="preserve"> </w:t>
      </w:r>
      <w:r>
        <w:rPr>
          <w:sz w:val="24"/>
        </w:rPr>
        <w:t>заведующего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ОО.</w:t>
      </w:r>
    </w:p>
    <w:p w:rsidR="0088446E" w:rsidRDefault="00916D89">
      <w:pPr>
        <w:pStyle w:val="a4"/>
        <w:numPr>
          <w:ilvl w:val="1"/>
          <w:numId w:val="5"/>
        </w:numPr>
        <w:tabs>
          <w:tab w:val="left" w:pos="850"/>
          <w:tab w:val="left" w:pos="4427"/>
          <w:tab w:val="left" w:pos="6275"/>
        </w:tabs>
        <w:spacing w:line="242" w:lineRule="auto"/>
        <w:ind w:right="94" w:firstLine="0"/>
        <w:rPr>
          <w:sz w:val="24"/>
        </w:rPr>
      </w:pPr>
      <w:r>
        <w:rPr>
          <w:sz w:val="24"/>
        </w:rPr>
        <w:t>Полномочия</w:t>
      </w:r>
      <w:r>
        <w:rPr>
          <w:spacing w:val="40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членов</w:t>
      </w:r>
      <w:r>
        <w:rPr>
          <w:sz w:val="24"/>
        </w:rPr>
        <w:tab/>
      </w:r>
      <w:r>
        <w:rPr>
          <w:spacing w:val="-2"/>
          <w:sz w:val="24"/>
        </w:rPr>
        <w:t>аттестационной</w:t>
      </w:r>
      <w:r>
        <w:rPr>
          <w:sz w:val="24"/>
        </w:rPr>
        <w:tab/>
        <w:t>комиссии</w:t>
      </w:r>
      <w:r>
        <w:rPr>
          <w:spacing w:val="36"/>
          <w:sz w:val="24"/>
        </w:rPr>
        <w:t xml:space="preserve"> </w:t>
      </w:r>
      <w:r>
        <w:rPr>
          <w:sz w:val="24"/>
        </w:rPr>
        <w:t>могут</w:t>
      </w:r>
      <w:r>
        <w:rPr>
          <w:spacing w:val="37"/>
          <w:sz w:val="24"/>
        </w:rPr>
        <w:t xml:space="preserve"> </w:t>
      </w:r>
      <w:r>
        <w:rPr>
          <w:sz w:val="24"/>
        </w:rPr>
        <w:t>быть</w:t>
      </w:r>
      <w:r>
        <w:rPr>
          <w:spacing w:val="39"/>
          <w:sz w:val="24"/>
        </w:rPr>
        <w:t xml:space="preserve"> </w:t>
      </w:r>
      <w:r>
        <w:rPr>
          <w:sz w:val="24"/>
        </w:rPr>
        <w:t>досрочно прекращены приказом заведующего ОО по следующим основаниям: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line="290" w:lineRule="exact"/>
        <w:ind w:hanging="350"/>
        <w:rPr>
          <w:sz w:val="24"/>
        </w:rPr>
      </w:pPr>
      <w:r>
        <w:rPr>
          <w:sz w:val="24"/>
        </w:rPr>
        <w:t>невозможность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по состоянию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здоровья;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line="293" w:lineRule="exact"/>
        <w:ind w:hanging="350"/>
        <w:rPr>
          <w:sz w:val="24"/>
        </w:rPr>
      </w:pPr>
      <w:r>
        <w:rPr>
          <w:sz w:val="24"/>
        </w:rPr>
        <w:t>увольнение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члена </w:t>
      </w:r>
      <w:r>
        <w:rPr>
          <w:spacing w:val="-2"/>
          <w:sz w:val="24"/>
        </w:rPr>
        <w:t>Комиссии;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before="3" w:line="292" w:lineRule="exact"/>
        <w:ind w:hanging="350"/>
        <w:rPr>
          <w:sz w:val="24"/>
        </w:rPr>
      </w:pPr>
      <w:r>
        <w:rPr>
          <w:sz w:val="24"/>
        </w:rPr>
        <w:t>неисполнение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ненадлежащее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Комиссии.</w:t>
      </w:r>
    </w:p>
    <w:p w:rsidR="0088446E" w:rsidRDefault="00916D89">
      <w:pPr>
        <w:pStyle w:val="a4"/>
        <w:numPr>
          <w:ilvl w:val="1"/>
          <w:numId w:val="5"/>
        </w:numPr>
        <w:tabs>
          <w:tab w:val="left" w:pos="864"/>
        </w:tabs>
        <w:spacing w:line="274" w:lineRule="exact"/>
        <w:ind w:left="864" w:hanging="605"/>
        <w:rPr>
          <w:sz w:val="24"/>
        </w:rPr>
      </w:pPr>
      <w:r>
        <w:rPr>
          <w:sz w:val="24"/>
        </w:rPr>
        <w:t>Председатель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Комиссии: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line="293" w:lineRule="exact"/>
        <w:ind w:hanging="350"/>
        <w:rPr>
          <w:sz w:val="24"/>
        </w:rPr>
      </w:pPr>
      <w:r>
        <w:rPr>
          <w:sz w:val="24"/>
        </w:rPr>
        <w:t>руководит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line="293" w:lineRule="exact"/>
        <w:ind w:hanging="350"/>
        <w:rPr>
          <w:sz w:val="24"/>
        </w:rPr>
      </w:pPr>
      <w:r>
        <w:rPr>
          <w:sz w:val="24"/>
        </w:rPr>
        <w:t>проводит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line="293" w:lineRule="exact"/>
        <w:ind w:hanging="350"/>
        <w:rPr>
          <w:sz w:val="24"/>
        </w:rPr>
      </w:pPr>
      <w:r>
        <w:rPr>
          <w:sz w:val="24"/>
        </w:rPr>
        <w:t>распределяет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line="293" w:lineRule="exact"/>
        <w:ind w:hanging="350"/>
        <w:rPr>
          <w:sz w:val="24"/>
        </w:rPr>
      </w:pPr>
      <w:r>
        <w:rPr>
          <w:sz w:val="24"/>
        </w:rPr>
        <w:t>подписывает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протоколы,</w:t>
      </w:r>
      <w:r>
        <w:rPr>
          <w:spacing w:val="57"/>
          <w:sz w:val="24"/>
        </w:rPr>
        <w:t xml:space="preserve"> </w:t>
      </w:r>
      <w:r>
        <w:rPr>
          <w:sz w:val="24"/>
        </w:rPr>
        <w:t>выписки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протоколов;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  <w:tab w:val="left" w:pos="980"/>
          <w:tab w:val="left" w:pos="2602"/>
          <w:tab w:val="left" w:pos="3769"/>
          <w:tab w:val="left" w:pos="4125"/>
          <w:tab w:val="left" w:pos="4792"/>
          <w:tab w:val="left" w:pos="6218"/>
          <w:tab w:val="left" w:pos="6688"/>
          <w:tab w:val="left" w:pos="8038"/>
        </w:tabs>
        <w:ind w:left="980" w:right="94" w:hanging="360"/>
        <w:rPr>
          <w:sz w:val="24"/>
        </w:rPr>
      </w:pPr>
      <w:r>
        <w:rPr>
          <w:spacing w:val="-2"/>
          <w:sz w:val="24"/>
        </w:rPr>
        <w:t>контролирует</w:t>
      </w:r>
      <w:r>
        <w:rPr>
          <w:sz w:val="24"/>
        </w:rPr>
        <w:tab/>
      </w:r>
      <w:r>
        <w:rPr>
          <w:spacing w:val="-2"/>
          <w:sz w:val="24"/>
        </w:rPr>
        <w:t>хранение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>учет</w:t>
      </w:r>
      <w:r>
        <w:rPr>
          <w:sz w:val="24"/>
        </w:rPr>
        <w:tab/>
      </w:r>
      <w:r>
        <w:rPr>
          <w:spacing w:val="-2"/>
          <w:sz w:val="24"/>
        </w:rPr>
        <w:t>документов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аттестации</w:t>
      </w:r>
      <w:r>
        <w:rPr>
          <w:sz w:val="24"/>
        </w:rPr>
        <w:tab/>
      </w:r>
      <w:r>
        <w:rPr>
          <w:spacing w:val="-2"/>
          <w:sz w:val="24"/>
        </w:rPr>
        <w:t>педагогических работников;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  <w:tab w:val="left" w:pos="980"/>
          <w:tab w:val="left" w:pos="2661"/>
        </w:tabs>
        <w:spacing w:before="3" w:line="237" w:lineRule="auto"/>
        <w:ind w:left="980" w:right="93" w:hanging="360"/>
        <w:rPr>
          <w:sz w:val="24"/>
        </w:rPr>
      </w:pPr>
      <w:r>
        <w:rPr>
          <w:spacing w:val="-2"/>
          <w:sz w:val="24"/>
        </w:rPr>
        <w:t>рассматривает</w:t>
      </w:r>
      <w:r>
        <w:rPr>
          <w:sz w:val="24"/>
        </w:rPr>
        <w:tab/>
        <w:t>обращение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80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 вопросами их аттестации.</w:t>
      </w:r>
    </w:p>
    <w:p w:rsidR="0088446E" w:rsidRDefault="00916D89">
      <w:pPr>
        <w:pStyle w:val="a4"/>
        <w:numPr>
          <w:ilvl w:val="1"/>
          <w:numId w:val="5"/>
        </w:numPr>
        <w:tabs>
          <w:tab w:val="left" w:pos="863"/>
        </w:tabs>
        <w:spacing w:before="3" w:line="276" w:lineRule="exact"/>
        <w:ind w:left="863" w:hanging="604"/>
        <w:rPr>
          <w:sz w:val="24"/>
        </w:rPr>
      </w:pPr>
      <w:r>
        <w:rPr>
          <w:sz w:val="24"/>
        </w:rPr>
        <w:t>Заместитель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Комиссии: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line="293" w:lineRule="exact"/>
        <w:ind w:hanging="350"/>
        <w:rPr>
          <w:sz w:val="24"/>
        </w:rPr>
      </w:pPr>
      <w:r>
        <w:rPr>
          <w:sz w:val="24"/>
        </w:rPr>
        <w:t>исполняет</w:t>
      </w:r>
      <w:r>
        <w:rPr>
          <w:spacing w:val="-1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председателя в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отсутствие;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line="293" w:lineRule="exact"/>
        <w:ind w:hanging="350"/>
        <w:rPr>
          <w:sz w:val="24"/>
        </w:rPr>
      </w:pPr>
      <w:r>
        <w:rPr>
          <w:sz w:val="24"/>
        </w:rPr>
        <w:t>участвует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Комиссии;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line="293" w:lineRule="exact"/>
        <w:ind w:hanging="350"/>
        <w:rPr>
          <w:sz w:val="24"/>
        </w:rPr>
      </w:pPr>
      <w:r>
        <w:rPr>
          <w:sz w:val="24"/>
        </w:rPr>
        <w:t>проводит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работников;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  <w:tab w:val="left" w:pos="980"/>
        </w:tabs>
        <w:spacing w:before="2" w:line="237" w:lineRule="auto"/>
        <w:ind w:left="980" w:right="213" w:hanging="360"/>
        <w:rPr>
          <w:sz w:val="24"/>
        </w:rPr>
      </w:pPr>
      <w:r>
        <w:rPr>
          <w:sz w:val="24"/>
        </w:rPr>
        <w:t>рассматривает</w:t>
      </w:r>
      <w:r>
        <w:rPr>
          <w:spacing w:val="40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вопросами их аттестации.</w:t>
      </w:r>
    </w:p>
    <w:p w:rsidR="0088446E" w:rsidRDefault="00916D89">
      <w:pPr>
        <w:pStyle w:val="a4"/>
        <w:numPr>
          <w:ilvl w:val="1"/>
          <w:numId w:val="5"/>
        </w:numPr>
        <w:tabs>
          <w:tab w:val="left" w:pos="864"/>
        </w:tabs>
        <w:spacing w:before="2" w:line="276" w:lineRule="exact"/>
        <w:ind w:left="864" w:hanging="605"/>
        <w:rPr>
          <w:sz w:val="24"/>
        </w:rPr>
      </w:pPr>
      <w:r>
        <w:rPr>
          <w:sz w:val="24"/>
        </w:rPr>
        <w:t>Секретарь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Комиссии: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line="294" w:lineRule="exact"/>
        <w:ind w:hanging="350"/>
        <w:rPr>
          <w:sz w:val="24"/>
        </w:rPr>
      </w:pPr>
      <w:r>
        <w:rPr>
          <w:sz w:val="24"/>
        </w:rPr>
        <w:t>подчиняется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before="4" w:line="293" w:lineRule="exact"/>
        <w:ind w:hanging="350"/>
        <w:rPr>
          <w:sz w:val="24"/>
        </w:rPr>
      </w:pPr>
      <w:r>
        <w:rPr>
          <w:sz w:val="24"/>
        </w:rPr>
        <w:t>ведет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оформляет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80"/>
          <w:tab w:val="left" w:pos="999"/>
        </w:tabs>
        <w:spacing w:before="2" w:line="237" w:lineRule="auto"/>
        <w:ind w:left="980" w:right="96" w:hanging="360"/>
        <w:rPr>
          <w:sz w:val="24"/>
        </w:rPr>
      </w:pPr>
      <w:r>
        <w:rPr>
          <w:sz w:val="24"/>
        </w:rPr>
        <w:t>участвует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40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39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аттестацией педагогических работников;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50"/>
        </w:tabs>
        <w:spacing w:line="292" w:lineRule="exact"/>
        <w:ind w:left="950" w:hanging="330"/>
        <w:rPr>
          <w:sz w:val="24"/>
        </w:rPr>
      </w:pPr>
      <w:r>
        <w:rPr>
          <w:sz w:val="24"/>
        </w:rPr>
        <w:t>подписывает</w:t>
      </w:r>
      <w:r>
        <w:rPr>
          <w:spacing w:val="-7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Комиссии;</w:t>
      </w:r>
    </w:p>
    <w:p w:rsidR="0088446E" w:rsidRDefault="00916D89">
      <w:pPr>
        <w:pStyle w:val="a4"/>
        <w:numPr>
          <w:ilvl w:val="1"/>
          <w:numId w:val="5"/>
        </w:numPr>
        <w:tabs>
          <w:tab w:val="left" w:pos="801"/>
        </w:tabs>
        <w:spacing w:line="274" w:lineRule="exact"/>
        <w:ind w:left="801" w:hanging="542"/>
        <w:rPr>
          <w:sz w:val="24"/>
        </w:rPr>
      </w:pP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Комиссии: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</w:tabs>
        <w:spacing w:before="4" w:line="294" w:lineRule="exact"/>
        <w:ind w:hanging="350"/>
        <w:rPr>
          <w:sz w:val="24"/>
        </w:rPr>
      </w:pPr>
      <w:r>
        <w:rPr>
          <w:sz w:val="24"/>
        </w:rPr>
        <w:t>участвуют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88446E" w:rsidRDefault="00916D89">
      <w:pPr>
        <w:pStyle w:val="a4"/>
        <w:numPr>
          <w:ilvl w:val="2"/>
          <w:numId w:val="5"/>
        </w:numPr>
        <w:tabs>
          <w:tab w:val="left" w:pos="970"/>
          <w:tab w:val="left" w:pos="980"/>
          <w:tab w:val="left" w:pos="2784"/>
          <w:tab w:val="left" w:pos="4398"/>
          <w:tab w:val="left" w:pos="6588"/>
          <w:tab w:val="left" w:pos="7861"/>
          <w:tab w:val="left" w:pos="8489"/>
        </w:tabs>
        <w:spacing w:before="2" w:line="237" w:lineRule="auto"/>
        <w:ind w:left="980" w:right="124" w:hanging="360"/>
        <w:rPr>
          <w:sz w:val="24"/>
        </w:rPr>
      </w:pPr>
      <w:r>
        <w:rPr>
          <w:spacing w:val="-2"/>
          <w:sz w:val="24"/>
        </w:rPr>
        <w:t>обеспечивают</w:t>
      </w:r>
      <w:r>
        <w:rPr>
          <w:sz w:val="24"/>
        </w:rPr>
        <w:tab/>
      </w:r>
      <w:r>
        <w:rPr>
          <w:spacing w:val="-2"/>
          <w:sz w:val="24"/>
        </w:rPr>
        <w:t>выполнение</w:t>
      </w:r>
      <w:r>
        <w:rPr>
          <w:sz w:val="24"/>
        </w:rPr>
        <w:tab/>
      </w:r>
      <w:r>
        <w:rPr>
          <w:spacing w:val="-2"/>
          <w:sz w:val="24"/>
        </w:rPr>
        <w:t>организационных</w:t>
      </w:r>
      <w:r>
        <w:rPr>
          <w:sz w:val="24"/>
        </w:rPr>
        <w:tab/>
      </w:r>
      <w:r>
        <w:rPr>
          <w:spacing w:val="-2"/>
          <w:sz w:val="24"/>
        </w:rPr>
        <w:t>функций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аттестации </w:t>
      </w:r>
      <w:r>
        <w:rPr>
          <w:sz w:val="24"/>
        </w:rPr>
        <w:t>педагогических работников.</w:t>
      </w:r>
    </w:p>
    <w:p w:rsidR="0088446E" w:rsidRDefault="00916D89">
      <w:pPr>
        <w:pStyle w:val="a4"/>
        <w:numPr>
          <w:ilvl w:val="1"/>
          <w:numId w:val="5"/>
        </w:numPr>
        <w:tabs>
          <w:tab w:val="left" w:pos="825"/>
        </w:tabs>
        <w:spacing w:line="242" w:lineRule="auto"/>
        <w:ind w:right="106" w:firstLine="0"/>
        <w:rPr>
          <w:sz w:val="24"/>
        </w:rPr>
      </w:pPr>
      <w:r>
        <w:rPr>
          <w:sz w:val="24"/>
        </w:rPr>
        <w:t>Состав Комиссии формируется таким образом, чтобы была исключена возможность конфликта интересов, который мог бы повлиять на принимаемые Комиссией решения.</w:t>
      </w:r>
    </w:p>
    <w:p w:rsidR="0088446E" w:rsidRDefault="00916D89">
      <w:pPr>
        <w:pStyle w:val="a4"/>
        <w:numPr>
          <w:ilvl w:val="1"/>
          <w:numId w:val="5"/>
        </w:numPr>
        <w:tabs>
          <w:tab w:val="left" w:pos="864"/>
        </w:tabs>
        <w:spacing w:line="271" w:lineRule="exact"/>
        <w:ind w:left="864" w:hanging="605"/>
        <w:rPr>
          <w:sz w:val="24"/>
        </w:rPr>
      </w:pPr>
      <w:r>
        <w:rPr>
          <w:sz w:val="24"/>
        </w:rPr>
        <w:t>Руководитель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ОО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являться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-2"/>
          <w:sz w:val="24"/>
        </w:rPr>
        <w:t xml:space="preserve"> Комиссии.</w:t>
      </w:r>
    </w:p>
    <w:p w:rsidR="0088446E" w:rsidRDefault="00916D89">
      <w:pPr>
        <w:pStyle w:val="1"/>
        <w:numPr>
          <w:ilvl w:val="0"/>
          <w:numId w:val="4"/>
        </w:numPr>
        <w:tabs>
          <w:tab w:val="left" w:pos="4206"/>
        </w:tabs>
        <w:spacing w:before="126"/>
        <w:ind w:left="4206" w:hanging="364"/>
        <w:jc w:val="left"/>
      </w:pPr>
      <w:r>
        <w:t>Права</w:t>
      </w:r>
      <w:r>
        <w:rPr>
          <w:spacing w:val="-3"/>
        </w:rPr>
        <w:t xml:space="preserve"> </w:t>
      </w:r>
      <w:r>
        <w:rPr>
          <w:spacing w:val="-2"/>
        </w:rPr>
        <w:t>Комиссии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00"/>
        </w:tabs>
        <w:spacing w:before="113"/>
        <w:ind w:left="800" w:hanging="541"/>
        <w:rPr>
          <w:sz w:val="24"/>
        </w:rPr>
      </w:pPr>
      <w:r>
        <w:rPr>
          <w:sz w:val="24"/>
        </w:rPr>
        <w:t>Члены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имеют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право:</w:t>
      </w:r>
    </w:p>
    <w:p w:rsidR="0088446E" w:rsidRDefault="00916D89">
      <w:pPr>
        <w:pStyle w:val="a4"/>
        <w:numPr>
          <w:ilvl w:val="2"/>
          <w:numId w:val="4"/>
        </w:numPr>
        <w:tabs>
          <w:tab w:val="left" w:pos="970"/>
          <w:tab w:val="left" w:pos="980"/>
          <w:tab w:val="left" w:pos="2516"/>
          <w:tab w:val="left" w:pos="2857"/>
          <w:tab w:val="left" w:pos="4456"/>
          <w:tab w:val="left" w:pos="5037"/>
          <w:tab w:val="left" w:pos="6680"/>
          <w:tab w:val="left" w:pos="8269"/>
          <w:tab w:val="left" w:pos="8619"/>
        </w:tabs>
        <w:spacing w:before="6" w:line="237" w:lineRule="auto"/>
        <w:ind w:right="190" w:hanging="360"/>
        <w:rPr>
          <w:sz w:val="24"/>
        </w:rPr>
      </w:pPr>
      <w:r>
        <w:rPr>
          <w:spacing w:val="-2"/>
          <w:sz w:val="24"/>
        </w:rPr>
        <w:t>запрашивать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заведующего</w:t>
      </w:r>
      <w:r>
        <w:rPr>
          <w:sz w:val="24"/>
        </w:rPr>
        <w:tab/>
      </w:r>
      <w:r>
        <w:rPr>
          <w:spacing w:val="-6"/>
          <w:sz w:val="24"/>
        </w:rPr>
        <w:t>ОО</w:t>
      </w:r>
      <w:r>
        <w:rPr>
          <w:sz w:val="24"/>
        </w:rPr>
        <w:tab/>
      </w:r>
      <w:r>
        <w:rPr>
          <w:spacing w:val="-2"/>
          <w:sz w:val="24"/>
        </w:rPr>
        <w:t>необходимую</w:t>
      </w:r>
      <w:r>
        <w:rPr>
          <w:sz w:val="24"/>
        </w:rPr>
        <w:tab/>
      </w:r>
      <w:r>
        <w:rPr>
          <w:spacing w:val="-2"/>
          <w:sz w:val="24"/>
        </w:rPr>
        <w:t>информацию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пределах компетенции;</w:t>
      </w:r>
    </w:p>
    <w:p w:rsidR="0088446E" w:rsidRDefault="00916D89">
      <w:pPr>
        <w:pStyle w:val="a4"/>
        <w:numPr>
          <w:ilvl w:val="2"/>
          <w:numId w:val="4"/>
        </w:numPr>
        <w:tabs>
          <w:tab w:val="left" w:pos="970"/>
        </w:tabs>
        <w:spacing w:line="294" w:lineRule="exact"/>
        <w:ind w:left="970" w:hanging="350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Комиссии.</w:t>
      </w:r>
    </w:p>
    <w:p w:rsidR="0088446E" w:rsidRDefault="00916D89">
      <w:pPr>
        <w:pStyle w:val="1"/>
        <w:numPr>
          <w:ilvl w:val="0"/>
          <w:numId w:val="4"/>
        </w:numPr>
        <w:tabs>
          <w:tab w:val="left" w:pos="3538"/>
        </w:tabs>
        <w:spacing w:before="127"/>
        <w:ind w:left="3538" w:hanging="421"/>
        <w:jc w:val="left"/>
      </w:pPr>
      <w:r>
        <w:t>Регламент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Комиссии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34"/>
        </w:tabs>
        <w:spacing w:before="113"/>
        <w:ind w:left="259" w:right="196" w:firstLine="0"/>
        <w:jc w:val="both"/>
        <w:rPr>
          <w:sz w:val="24"/>
        </w:rPr>
      </w:pPr>
      <w:r>
        <w:rPr>
          <w:sz w:val="24"/>
        </w:rPr>
        <w:t>Решение о проведении аттестации педагогических работников принимается заведующим ОО. Заведующий издает приказ, включающий в себя список работников, подлежащих аттестации, график проведения аттестации. Аттестуемых знакомят с приказом под подпись не менее че</w:t>
      </w:r>
      <w:r>
        <w:rPr>
          <w:sz w:val="24"/>
        </w:rPr>
        <w:t>м за 30 дней до начала аттестации.</w:t>
      </w:r>
    </w:p>
    <w:p w:rsidR="0088446E" w:rsidRDefault="0088446E">
      <w:pPr>
        <w:pStyle w:val="a4"/>
        <w:jc w:val="both"/>
        <w:rPr>
          <w:sz w:val="24"/>
        </w:rPr>
        <w:sectPr w:rsidR="0088446E">
          <w:pgSz w:w="11900" w:h="16840"/>
          <w:pgMar w:top="1020" w:right="720" w:bottom="280" w:left="1440" w:header="720" w:footer="720" w:gutter="0"/>
          <w:cols w:space="720"/>
        </w:sectPr>
      </w:pPr>
    </w:p>
    <w:p w:rsidR="0088446E" w:rsidRDefault="00916D89">
      <w:pPr>
        <w:pStyle w:val="a4"/>
        <w:numPr>
          <w:ilvl w:val="1"/>
          <w:numId w:val="4"/>
        </w:numPr>
        <w:tabs>
          <w:tab w:val="left" w:pos="964"/>
        </w:tabs>
        <w:spacing w:before="66" w:line="242" w:lineRule="auto"/>
        <w:ind w:left="259" w:right="197" w:firstLine="0"/>
        <w:jc w:val="both"/>
        <w:rPr>
          <w:sz w:val="24"/>
        </w:rPr>
      </w:pPr>
      <w:r>
        <w:rPr>
          <w:sz w:val="24"/>
        </w:rPr>
        <w:lastRenderedPageBreak/>
        <w:t>Заседания Комиссии проводятся в соответствии с графиком, утвержденным приказом заведующего ОО.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34"/>
        </w:tabs>
        <w:spacing w:line="242" w:lineRule="auto"/>
        <w:ind w:left="259" w:right="198" w:firstLine="0"/>
        <w:jc w:val="both"/>
        <w:rPr>
          <w:sz w:val="24"/>
        </w:rPr>
      </w:pPr>
      <w:r>
        <w:rPr>
          <w:sz w:val="24"/>
        </w:rPr>
        <w:t>Проведение аттестации педагогических работников осуществляется на основании представления заведующего ОО в Комис</w:t>
      </w:r>
      <w:r>
        <w:rPr>
          <w:sz w:val="24"/>
        </w:rPr>
        <w:t>сию (приложение №1).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67"/>
        </w:tabs>
        <w:ind w:left="259" w:right="190" w:firstLine="0"/>
        <w:jc w:val="both"/>
        <w:rPr>
          <w:sz w:val="24"/>
        </w:rPr>
      </w:pPr>
      <w:r>
        <w:rPr>
          <w:sz w:val="24"/>
        </w:rPr>
        <w:t>Педагогический работник с представлением должен быть ознакомлен под подпись не позднее, чем за месяц до дня проведения аттестации. После ознакомления с представлением педагогический работник имеет право представить в Комиссию собственн</w:t>
      </w:r>
      <w:r>
        <w:rPr>
          <w:sz w:val="24"/>
        </w:rPr>
        <w:t>ые сведения, характеризующие его трудовую деятельность за период с даты предыдущей аттестации (при первичной аттестации - с даты поступления на работу), а также заявление с соответствующим обоснованием в случае несогласия со сведениями, содержащимися в пре</w:t>
      </w:r>
      <w:r>
        <w:rPr>
          <w:sz w:val="24"/>
        </w:rPr>
        <w:t>дставлении работника.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34"/>
        </w:tabs>
        <w:spacing w:line="237" w:lineRule="auto"/>
        <w:ind w:left="259" w:right="198" w:firstLine="0"/>
        <w:jc w:val="both"/>
        <w:rPr>
          <w:sz w:val="24"/>
        </w:rPr>
      </w:pPr>
      <w:r>
        <w:rPr>
          <w:sz w:val="24"/>
        </w:rPr>
        <w:t>При отказе педагогического работника от ознакомления с представлением заведующего ОО составляется соответствующий акт.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77"/>
        </w:tabs>
        <w:ind w:left="259" w:right="199" w:firstLine="0"/>
        <w:jc w:val="both"/>
        <w:rPr>
          <w:sz w:val="24"/>
        </w:rPr>
      </w:pPr>
      <w:r>
        <w:rPr>
          <w:sz w:val="24"/>
        </w:rPr>
        <w:t>При каждой последующей аттестации в Комиссию направляется представление заведующего ОО и выписка из протокола засед</w:t>
      </w:r>
      <w:r>
        <w:rPr>
          <w:sz w:val="24"/>
        </w:rPr>
        <w:t>ания Комиссии по результатам предыдущей аттестации.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91"/>
        </w:tabs>
        <w:ind w:left="259" w:right="198" w:firstLine="0"/>
        <w:jc w:val="both"/>
        <w:rPr>
          <w:sz w:val="24"/>
        </w:rPr>
      </w:pPr>
      <w:r>
        <w:rPr>
          <w:sz w:val="24"/>
        </w:rPr>
        <w:t xml:space="preserve">Работник имеет право лично присутствовать при его аттестации на заседании Комиссии, о чем письменно уведомляет Комиссию. При неявке работника на заседание Комиссии без уважительной причины комиссия вправе провести аттестацию в его </w:t>
      </w:r>
      <w:r>
        <w:rPr>
          <w:spacing w:val="-2"/>
          <w:sz w:val="24"/>
        </w:rPr>
        <w:t>отсутствие.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96"/>
        </w:tabs>
        <w:ind w:left="259" w:right="190" w:firstLine="0"/>
        <w:jc w:val="both"/>
        <w:rPr>
          <w:sz w:val="24"/>
        </w:rPr>
      </w:pPr>
      <w:r>
        <w:rPr>
          <w:sz w:val="24"/>
        </w:rPr>
        <w:t>В случае отсутствия педагогического работника в день проведения аттестации на заседании Комиссии по уважительным причинам, его аттестация переносится на другую дату,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5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вносятся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о чем</w:t>
      </w:r>
      <w:r>
        <w:rPr>
          <w:spacing w:val="-2"/>
          <w:sz w:val="24"/>
        </w:rPr>
        <w:t xml:space="preserve"> </w:t>
      </w:r>
      <w:r>
        <w:rPr>
          <w:sz w:val="24"/>
        </w:rPr>
        <w:t>заведующий ОО знакомит раб</w:t>
      </w:r>
      <w:r>
        <w:rPr>
          <w:sz w:val="24"/>
        </w:rPr>
        <w:t>отника под подпись не менее чем за 30 календарных дней до новой даты проведения его аттестации.</w:t>
      </w:r>
    </w:p>
    <w:p w:rsidR="0088446E" w:rsidRDefault="00916D89">
      <w:pPr>
        <w:pStyle w:val="1"/>
        <w:numPr>
          <w:ilvl w:val="0"/>
          <w:numId w:val="4"/>
        </w:numPr>
        <w:tabs>
          <w:tab w:val="left" w:pos="3192"/>
        </w:tabs>
        <w:spacing w:before="125"/>
        <w:ind w:left="3192" w:hanging="421"/>
        <w:jc w:val="both"/>
      </w:pPr>
      <w:r>
        <w:t>Оценка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rPr>
          <w:spacing w:val="-2"/>
        </w:rPr>
        <w:t>аттестуемого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53"/>
        </w:tabs>
        <w:spacing w:before="113"/>
        <w:ind w:left="259" w:right="190" w:firstLine="0"/>
        <w:jc w:val="both"/>
        <w:rPr>
          <w:sz w:val="24"/>
        </w:rPr>
      </w:pPr>
      <w:r>
        <w:rPr>
          <w:sz w:val="24"/>
        </w:rPr>
        <w:t>Комиссия рассматривает сведения о педагогическом работнике, содержащиеся в представлении заведующего ОО, заявлении аттестуемого</w:t>
      </w:r>
      <w:r>
        <w:rPr>
          <w:sz w:val="24"/>
        </w:rPr>
        <w:t xml:space="preserve"> в случае несогласия с представлением заведующего, а также сведения, которые предоставил сам работник.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795"/>
        </w:tabs>
        <w:spacing w:before="2"/>
        <w:ind w:left="259" w:right="185" w:firstLine="0"/>
        <w:jc w:val="both"/>
        <w:rPr>
          <w:sz w:val="24"/>
        </w:rPr>
      </w:pPr>
      <w:r>
        <w:rPr>
          <w:sz w:val="24"/>
        </w:rPr>
        <w:t xml:space="preserve">Оценка деятельности работника основывается на его соответствии требованиям по занимаемой должности, определении его участия в решении поставленных перед </w:t>
      </w:r>
      <w:r>
        <w:rPr>
          <w:sz w:val="24"/>
        </w:rPr>
        <w:t>ОО задач, качеством выполняемой им работы, ее результативности. При этом должны учитываться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4"/>
          <w:sz w:val="24"/>
        </w:rPr>
        <w:t xml:space="preserve"> </w:t>
      </w:r>
      <w:r>
        <w:rPr>
          <w:sz w:val="24"/>
        </w:rPr>
        <w:t>профессиональным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стандартом</w:t>
      </w:r>
    </w:p>
    <w:p w:rsidR="0088446E" w:rsidRDefault="00916D89">
      <w:pPr>
        <w:pStyle w:val="a3"/>
        <w:tabs>
          <w:tab w:val="left" w:pos="1676"/>
          <w:tab w:val="left" w:pos="8125"/>
        </w:tabs>
        <w:ind w:left="259" w:right="817"/>
      </w:pPr>
      <w:r>
        <w:rPr>
          <w:spacing w:val="-2"/>
        </w:rPr>
        <w:t>«Педагог»,</w:t>
      </w:r>
      <w:r>
        <w:tab/>
        <w:t>профессиональные знания педагогического работника, опыт</w:t>
      </w:r>
      <w:r>
        <w:tab/>
      </w:r>
      <w:r>
        <w:rPr>
          <w:spacing w:val="-2"/>
        </w:rPr>
        <w:t xml:space="preserve">работы, </w:t>
      </w:r>
      <w:r>
        <w:t>повышение квалификаци</w:t>
      </w:r>
      <w:r>
        <w:t>и и (или) переподготовка.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29"/>
          <w:tab w:val="left" w:pos="2386"/>
          <w:tab w:val="left" w:pos="4514"/>
        </w:tabs>
        <w:spacing w:before="3" w:line="237" w:lineRule="auto"/>
        <w:ind w:left="259" w:right="198" w:firstLine="0"/>
        <w:rPr>
          <w:sz w:val="24"/>
        </w:rPr>
      </w:pPr>
      <w:r>
        <w:rPr>
          <w:sz w:val="24"/>
        </w:rPr>
        <w:t>Члены Комиссии вправе задавать педагогическому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вопросы, связанные с </w:t>
      </w:r>
      <w:r>
        <w:rPr>
          <w:spacing w:val="-2"/>
          <w:sz w:val="24"/>
        </w:rPr>
        <w:t>выполнением</w:t>
      </w:r>
      <w:r>
        <w:rPr>
          <w:sz w:val="24"/>
        </w:rPr>
        <w:tab/>
      </w:r>
      <w:r>
        <w:rPr>
          <w:spacing w:val="-2"/>
          <w:sz w:val="24"/>
        </w:rPr>
        <w:t>должностных</w:t>
      </w:r>
      <w:r>
        <w:rPr>
          <w:sz w:val="24"/>
        </w:rPr>
        <w:tab/>
      </w:r>
      <w:r>
        <w:rPr>
          <w:spacing w:val="-2"/>
          <w:sz w:val="24"/>
        </w:rPr>
        <w:t>обязанностей.</w:t>
      </w:r>
    </w:p>
    <w:p w:rsidR="0088446E" w:rsidRDefault="00916D89">
      <w:pPr>
        <w:pStyle w:val="a3"/>
        <w:spacing w:before="6" w:line="237" w:lineRule="auto"/>
        <w:ind w:left="259" w:firstLine="710"/>
      </w:pPr>
      <w:r>
        <w:t>Прохождение в</w:t>
      </w:r>
      <w:r>
        <w:rPr>
          <w:spacing w:val="40"/>
        </w:rPr>
        <w:t xml:space="preserve"> </w:t>
      </w:r>
      <w:r>
        <w:t>аттестации</w:t>
      </w:r>
      <w:r>
        <w:rPr>
          <w:spacing w:val="40"/>
        </w:rPr>
        <w:t xml:space="preserve"> </w:t>
      </w:r>
      <w:r>
        <w:t>квалификационных</w:t>
      </w:r>
      <w:r>
        <w:rPr>
          <w:spacing w:val="40"/>
        </w:rPr>
        <w:t xml:space="preserve"> </w:t>
      </w:r>
      <w:r>
        <w:t>испытаний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письменной</w:t>
      </w:r>
      <w:r>
        <w:rPr>
          <w:spacing w:val="40"/>
        </w:rPr>
        <w:t xml:space="preserve"> </w:t>
      </w:r>
      <w:r>
        <w:t>форме и/или в форме компьютерного тестирования не</w:t>
      </w:r>
      <w:r>
        <w:t xml:space="preserve"> предусматривается.</w:t>
      </w:r>
    </w:p>
    <w:p w:rsidR="0088446E" w:rsidRDefault="00916D89">
      <w:pPr>
        <w:pStyle w:val="a4"/>
        <w:numPr>
          <w:ilvl w:val="1"/>
          <w:numId w:val="4"/>
        </w:numPr>
        <w:tabs>
          <w:tab w:val="left" w:pos="868"/>
        </w:tabs>
        <w:spacing w:before="3"/>
        <w:ind w:left="259" w:right="189" w:firstLine="0"/>
        <w:rPr>
          <w:sz w:val="24"/>
        </w:rPr>
      </w:pPr>
      <w:r>
        <w:rPr>
          <w:sz w:val="24"/>
        </w:rPr>
        <w:t>Секретарь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40"/>
          <w:sz w:val="24"/>
        </w:rPr>
        <w:t xml:space="preserve"> </w:t>
      </w:r>
      <w:r>
        <w:rPr>
          <w:sz w:val="24"/>
        </w:rPr>
        <w:t>ведет</w:t>
      </w:r>
      <w:r>
        <w:rPr>
          <w:spacing w:val="40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40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40"/>
          <w:sz w:val="24"/>
        </w:rPr>
        <w:t xml:space="preserve"> </w:t>
      </w:r>
      <w:r>
        <w:rPr>
          <w:sz w:val="24"/>
        </w:rPr>
        <w:t>(далее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протокол),</w:t>
      </w:r>
      <w:r>
        <w:rPr>
          <w:spacing w:val="40"/>
          <w:sz w:val="24"/>
        </w:rPr>
        <w:t xml:space="preserve"> </w:t>
      </w:r>
      <w:r>
        <w:rPr>
          <w:sz w:val="24"/>
        </w:rPr>
        <w:t>в котором фиксирует ее решения и результаты голосования (приложение №2).</w:t>
      </w:r>
    </w:p>
    <w:p w:rsidR="0088446E" w:rsidRDefault="00916D89">
      <w:pPr>
        <w:pStyle w:val="1"/>
        <w:numPr>
          <w:ilvl w:val="0"/>
          <w:numId w:val="4"/>
        </w:numPr>
        <w:tabs>
          <w:tab w:val="left" w:pos="3606"/>
        </w:tabs>
        <w:spacing w:before="126"/>
        <w:ind w:left="3606" w:hanging="422"/>
        <w:jc w:val="left"/>
      </w:pPr>
      <w:r>
        <w:t>Ответственность</w:t>
      </w:r>
      <w:r>
        <w:rPr>
          <w:spacing w:val="-3"/>
        </w:rPr>
        <w:t xml:space="preserve"> </w:t>
      </w:r>
      <w:r>
        <w:rPr>
          <w:spacing w:val="-2"/>
        </w:rPr>
        <w:t>Комиссии</w:t>
      </w:r>
    </w:p>
    <w:p w:rsidR="0088446E" w:rsidRDefault="00916D89">
      <w:pPr>
        <w:pStyle w:val="a4"/>
        <w:numPr>
          <w:ilvl w:val="1"/>
          <w:numId w:val="3"/>
        </w:numPr>
        <w:tabs>
          <w:tab w:val="left" w:pos="800"/>
        </w:tabs>
        <w:spacing w:before="108" w:line="276" w:lineRule="exact"/>
        <w:ind w:left="800" w:hanging="541"/>
        <w:rPr>
          <w:sz w:val="24"/>
        </w:rPr>
      </w:pPr>
      <w:r>
        <w:rPr>
          <w:sz w:val="24"/>
        </w:rPr>
        <w:t>Комиссия</w:t>
      </w:r>
      <w:r>
        <w:rPr>
          <w:spacing w:val="-1"/>
          <w:sz w:val="24"/>
        </w:rPr>
        <w:t xml:space="preserve"> </w:t>
      </w:r>
      <w:r>
        <w:rPr>
          <w:sz w:val="24"/>
        </w:rPr>
        <w:t>несет</w:t>
      </w:r>
      <w:r>
        <w:rPr>
          <w:spacing w:val="-8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за:</w:t>
      </w:r>
    </w:p>
    <w:p w:rsidR="0088446E" w:rsidRDefault="00916D89">
      <w:pPr>
        <w:pStyle w:val="a4"/>
        <w:numPr>
          <w:ilvl w:val="2"/>
          <w:numId w:val="3"/>
        </w:numPr>
        <w:tabs>
          <w:tab w:val="left" w:pos="1234"/>
          <w:tab w:val="left" w:pos="5316"/>
          <w:tab w:val="left" w:pos="6828"/>
          <w:tab w:val="left" w:pos="8230"/>
        </w:tabs>
        <w:spacing w:before="2" w:line="237" w:lineRule="auto"/>
        <w:ind w:right="134"/>
        <w:rPr>
          <w:sz w:val="24"/>
        </w:rPr>
      </w:pPr>
      <w:r>
        <w:rPr>
          <w:sz w:val="24"/>
        </w:rPr>
        <w:t>принятие обоснованного решения по</w:t>
      </w:r>
      <w:r>
        <w:rPr>
          <w:sz w:val="24"/>
        </w:rPr>
        <w:tab/>
      </w:r>
      <w:r>
        <w:rPr>
          <w:spacing w:val="-2"/>
          <w:sz w:val="24"/>
        </w:rPr>
        <w:t>результатам</w:t>
      </w:r>
      <w:r>
        <w:rPr>
          <w:sz w:val="24"/>
        </w:rPr>
        <w:tab/>
      </w:r>
      <w:r>
        <w:rPr>
          <w:spacing w:val="-2"/>
          <w:sz w:val="24"/>
        </w:rPr>
        <w:t>аттестации</w:t>
      </w:r>
      <w:r>
        <w:rPr>
          <w:sz w:val="24"/>
        </w:rPr>
        <w:tab/>
      </w:r>
      <w:r>
        <w:rPr>
          <w:spacing w:val="-2"/>
          <w:sz w:val="24"/>
        </w:rPr>
        <w:t xml:space="preserve">деятельности </w:t>
      </w:r>
      <w:r>
        <w:rPr>
          <w:sz w:val="24"/>
        </w:rPr>
        <w:t>педагогического работника в соответствии с занимаемой должностью;</w:t>
      </w:r>
    </w:p>
    <w:p w:rsidR="0088446E" w:rsidRDefault="00916D89">
      <w:pPr>
        <w:pStyle w:val="a4"/>
        <w:numPr>
          <w:ilvl w:val="2"/>
          <w:numId w:val="3"/>
        </w:numPr>
        <w:tabs>
          <w:tab w:val="left" w:pos="1233"/>
        </w:tabs>
        <w:spacing w:before="5" w:line="293" w:lineRule="exact"/>
        <w:ind w:left="1233" w:hanging="263"/>
        <w:rPr>
          <w:sz w:val="24"/>
        </w:rPr>
      </w:pPr>
      <w:r>
        <w:rPr>
          <w:sz w:val="24"/>
        </w:rPr>
        <w:t>тщательное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аттестации;</w:t>
      </w:r>
    </w:p>
    <w:p w:rsidR="0088446E" w:rsidRDefault="00916D89">
      <w:pPr>
        <w:pStyle w:val="a4"/>
        <w:numPr>
          <w:ilvl w:val="2"/>
          <w:numId w:val="3"/>
        </w:numPr>
        <w:tabs>
          <w:tab w:val="left" w:pos="1233"/>
        </w:tabs>
        <w:spacing w:line="293" w:lineRule="exact"/>
        <w:ind w:left="1233" w:hanging="263"/>
        <w:rPr>
          <w:sz w:val="24"/>
        </w:rPr>
      </w:pPr>
      <w:r>
        <w:rPr>
          <w:sz w:val="24"/>
        </w:rPr>
        <w:t>строгое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проведения </w:t>
      </w:r>
      <w:r>
        <w:rPr>
          <w:spacing w:val="-2"/>
          <w:sz w:val="24"/>
        </w:rPr>
        <w:t>аттестации;</w:t>
      </w:r>
    </w:p>
    <w:p w:rsidR="0088446E" w:rsidRDefault="00916D89">
      <w:pPr>
        <w:pStyle w:val="a4"/>
        <w:numPr>
          <w:ilvl w:val="2"/>
          <w:numId w:val="3"/>
        </w:numPr>
        <w:tabs>
          <w:tab w:val="left" w:pos="1233"/>
        </w:tabs>
        <w:spacing w:line="293" w:lineRule="exact"/>
        <w:ind w:left="1233" w:hanging="263"/>
        <w:rPr>
          <w:sz w:val="24"/>
        </w:rPr>
      </w:pPr>
      <w:r>
        <w:rPr>
          <w:sz w:val="24"/>
        </w:rPr>
        <w:t>стро</w:t>
      </w:r>
      <w:r>
        <w:rPr>
          <w:sz w:val="24"/>
        </w:rPr>
        <w:t>гое</w:t>
      </w:r>
      <w:r>
        <w:rPr>
          <w:spacing w:val="-10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конфиденциальности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88446E" w:rsidRDefault="0088446E">
      <w:pPr>
        <w:pStyle w:val="a4"/>
        <w:spacing w:line="293" w:lineRule="exact"/>
        <w:rPr>
          <w:sz w:val="24"/>
        </w:rPr>
        <w:sectPr w:rsidR="0088446E">
          <w:pgSz w:w="11900" w:h="16840"/>
          <w:pgMar w:top="1040" w:right="720" w:bottom="280" w:left="1440" w:header="720" w:footer="720" w:gutter="0"/>
          <w:cols w:space="720"/>
        </w:sectPr>
      </w:pPr>
    </w:p>
    <w:p w:rsidR="0088446E" w:rsidRDefault="00916D89">
      <w:pPr>
        <w:pStyle w:val="1"/>
        <w:numPr>
          <w:ilvl w:val="0"/>
          <w:numId w:val="4"/>
        </w:numPr>
        <w:tabs>
          <w:tab w:val="left" w:pos="4061"/>
        </w:tabs>
        <w:spacing w:before="66"/>
        <w:ind w:left="4061" w:hanging="244"/>
        <w:jc w:val="left"/>
      </w:pPr>
      <w:r>
        <w:rPr>
          <w:spacing w:val="-2"/>
        </w:rPr>
        <w:lastRenderedPageBreak/>
        <w:t>Делопроизводство</w:t>
      </w:r>
    </w:p>
    <w:p w:rsidR="0088446E" w:rsidRDefault="00916D89">
      <w:pPr>
        <w:pStyle w:val="a4"/>
        <w:numPr>
          <w:ilvl w:val="1"/>
          <w:numId w:val="2"/>
        </w:numPr>
        <w:tabs>
          <w:tab w:val="left" w:pos="862"/>
        </w:tabs>
        <w:spacing w:before="123"/>
        <w:ind w:left="862" w:hanging="603"/>
        <w:rPr>
          <w:sz w:val="24"/>
        </w:rPr>
      </w:pP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относится:</w:t>
      </w:r>
    </w:p>
    <w:p w:rsidR="0088446E" w:rsidRDefault="00916D89">
      <w:pPr>
        <w:pStyle w:val="a4"/>
        <w:numPr>
          <w:ilvl w:val="2"/>
          <w:numId w:val="2"/>
        </w:numPr>
        <w:tabs>
          <w:tab w:val="left" w:pos="970"/>
        </w:tabs>
        <w:spacing w:before="2"/>
        <w:ind w:hanging="350"/>
        <w:rPr>
          <w:sz w:val="24"/>
        </w:rPr>
      </w:pPr>
      <w:r>
        <w:rPr>
          <w:sz w:val="24"/>
        </w:rPr>
        <w:t>приказ</w:t>
      </w:r>
      <w:r>
        <w:rPr>
          <w:spacing w:val="-1"/>
          <w:sz w:val="24"/>
        </w:rPr>
        <w:t xml:space="preserve"> </w:t>
      </w:r>
      <w:r>
        <w:rPr>
          <w:sz w:val="24"/>
        </w:rPr>
        <w:t>заведующего</w:t>
      </w:r>
      <w:r>
        <w:rPr>
          <w:spacing w:val="4"/>
          <w:sz w:val="24"/>
        </w:rPr>
        <w:t xml:space="preserve"> </w:t>
      </w:r>
      <w:r>
        <w:rPr>
          <w:sz w:val="24"/>
        </w:rPr>
        <w:t>ОО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2"/>
          <w:sz w:val="24"/>
        </w:rPr>
        <w:t xml:space="preserve"> Комиссии;</w:t>
      </w:r>
    </w:p>
    <w:p w:rsidR="0088446E" w:rsidRDefault="00916D89">
      <w:pPr>
        <w:pStyle w:val="a4"/>
        <w:numPr>
          <w:ilvl w:val="2"/>
          <w:numId w:val="2"/>
        </w:numPr>
        <w:tabs>
          <w:tab w:val="left" w:pos="970"/>
        </w:tabs>
        <w:spacing w:before="12"/>
        <w:ind w:hanging="350"/>
        <w:rPr>
          <w:sz w:val="24"/>
        </w:rPr>
      </w:pPr>
      <w:r>
        <w:rPr>
          <w:sz w:val="24"/>
        </w:rPr>
        <w:t>графики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заседаний </w:t>
      </w:r>
      <w:r>
        <w:rPr>
          <w:spacing w:val="-2"/>
          <w:sz w:val="24"/>
        </w:rPr>
        <w:t>Комиссии;</w:t>
      </w:r>
    </w:p>
    <w:p w:rsidR="0088446E" w:rsidRDefault="00916D89">
      <w:pPr>
        <w:pStyle w:val="a4"/>
        <w:numPr>
          <w:ilvl w:val="2"/>
          <w:numId w:val="2"/>
        </w:numPr>
        <w:tabs>
          <w:tab w:val="left" w:pos="970"/>
        </w:tabs>
        <w:spacing w:before="13"/>
        <w:ind w:hanging="350"/>
        <w:rPr>
          <w:sz w:val="24"/>
        </w:rPr>
      </w:pPr>
      <w:r>
        <w:rPr>
          <w:sz w:val="24"/>
        </w:rPr>
        <w:t>протоколы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заседаний4</w:t>
      </w:r>
    </w:p>
    <w:p w:rsidR="0088446E" w:rsidRDefault="00916D89">
      <w:pPr>
        <w:pStyle w:val="a4"/>
        <w:numPr>
          <w:ilvl w:val="2"/>
          <w:numId w:val="2"/>
        </w:numPr>
        <w:tabs>
          <w:tab w:val="left" w:pos="970"/>
        </w:tabs>
        <w:spacing w:before="2"/>
        <w:ind w:hanging="350"/>
        <w:rPr>
          <w:sz w:val="24"/>
        </w:rPr>
      </w:pPr>
      <w:r>
        <w:rPr>
          <w:sz w:val="24"/>
        </w:rPr>
        <w:t>аттестационные</w:t>
      </w:r>
      <w:r>
        <w:rPr>
          <w:spacing w:val="-2"/>
          <w:sz w:val="24"/>
        </w:rPr>
        <w:t xml:space="preserve"> </w:t>
      </w:r>
      <w:r>
        <w:rPr>
          <w:sz w:val="24"/>
        </w:rPr>
        <w:t>дела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работников</w:t>
      </w:r>
    </w:p>
    <w:p w:rsidR="0088446E" w:rsidRDefault="00916D89">
      <w:pPr>
        <w:pStyle w:val="a4"/>
        <w:numPr>
          <w:ilvl w:val="2"/>
          <w:numId w:val="2"/>
        </w:numPr>
        <w:tabs>
          <w:tab w:val="left" w:pos="970"/>
        </w:tabs>
        <w:spacing w:before="8"/>
        <w:ind w:hanging="350"/>
        <w:rPr>
          <w:sz w:val="24"/>
        </w:rPr>
      </w:pP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№3);</w:t>
      </w:r>
    </w:p>
    <w:p w:rsidR="0088446E" w:rsidRDefault="00916D89">
      <w:pPr>
        <w:pStyle w:val="a4"/>
        <w:numPr>
          <w:ilvl w:val="2"/>
          <w:numId w:val="2"/>
        </w:numPr>
        <w:tabs>
          <w:tab w:val="left" w:pos="970"/>
        </w:tabs>
        <w:spacing w:before="7"/>
        <w:ind w:hanging="350"/>
        <w:rPr>
          <w:sz w:val="24"/>
        </w:rPr>
      </w:pPr>
      <w:r>
        <w:rPr>
          <w:sz w:val="24"/>
        </w:rPr>
        <w:t>журнал</w:t>
      </w:r>
      <w:r>
        <w:rPr>
          <w:spacing w:val="7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-1"/>
          <w:sz w:val="24"/>
        </w:rPr>
        <w:t xml:space="preserve"> </w:t>
      </w:r>
      <w:r>
        <w:rPr>
          <w:sz w:val="24"/>
        </w:rPr>
        <w:t>выписок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6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№4).</w:t>
      </w:r>
    </w:p>
    <w:p w:rsidR="0088446E" w:rsidRDefault="00916D89">
      <w:pPr>
        <w:pStyle w:val="a4"/>
        <w:numPr>
          <w:ilvl w:val="1"/>
          <w:numId w:val="2"/>
        </w:numPr>
        <w:tabs>
          <w:tab w:val="left" w:pos="920"/>
        </w:tabs>
        <w:spacing w:before="14" w:line="232" w:lineRule="auto"/>
        <w:ind w:left="259" w:right="112" w:firstLine="0"/>
        <w:jc w:val="both"/>
        <w:rPr>
          <w:sz w:val="24"/>
        </w:rPr>
      </w:pPr>
      <w:r>
        <w:rPr>
          <w:sz w:val="24"/>
        </w:rPr>
        <w:t>Заседания Комиссии оформляются протоколами. Нумерация протоколов ведется с начала учебного года.</w:t>
      </w:r>
    </w:p>
    <w:p w:rsidR="0088446E" w:rsidRDefault="00916D89">
      <w:pPr>
        <w:pStyle w:val="a4"/>
        <w:numPr>
          <w:ilvl w:val="1"/>
          <w:numId w:val="2"/>
        </w:numPr>
        <w:tabs>
          <w:tab w:val="left" w:pos="864"/>
        </w:tabs>
        <w:ind w:left="864"/>
        <w:jc w:val="both"/>
        <w:rPr>
          <w:sz w:val="24"/>
        </w:rPr>
      </w:pPr>
      <w:r>
        <w:rPr>
          <w:sz w:val="24"/>
        </w:rPr>
        <w:t>Протоколы</w:t>
      </w:r>
      <w:r>
        <w:rPr>
          <w:spacing w:val="-9"/>
          <w:sz w:val="24"/>
        </w:rPr>
        <w:t xml:space="preserve"> </w:t>
      </w:r>
      <w:r>
        <w:rPr>
          <w:sz w:val="24"/>
        </w:rPr>
        <w:t>засед</w:t>
      </w:r>
      <w:r>
        <w:rPr>
          <w:sz w:val="24"/>
        </w:rPr>
        <w:t>аний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4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постоянно.</w:t>
      </w:r>
    </w:p>
    <w:p w:rsidR="0088446E" w:rsidRDefault="00916D89">
      <w:pPr>
        <w:pStyle w:val="a4"/>
        <w:numPr>
          <w:ilvl w:val="1"/>
          <w:numId w:val="2"/>
        </w:numPr>
        <w:tabs>
          <w:tab w:val="left" w:pos="881"/>
        </w:tabs>
        <w:spacing w:before="15" w:line="237" w:lineRule="auto"/>
        <w:ind w:left="259" w:right="129" w:firstLine="0"/>
        <w:jc w:val="both"/>
        <w:rPr>
          <w:sz w:val="24"/>
        </w:rPr>
      </w:pPr>
      <w:r>
        <w:rPr>
          <w:sz w:val="24"/>
        </w:rPr>
        <w:t>Ответственным за делопроизводство Комиссии, решение организационных и технических вопросов работы Комиссии, сбор и анализ документов, необходимых для работы Комиссии, подготовку проекта приказа, подготовку выписки из приказа является секретарь Комиссии.</w:t>
      </w:r>
    </w:p>
    <w:p w:rsidR="0088446E" w:rsidRDefault="00916D89">
      <w:pPr>
        <w:pStyle w:val="1"/>
        <w:numPr>
          <w:ilvl w:val="0"/>
          <w:numId w:val="4"/>
        </w:numPr>
        <w:tabs>
          <w:tab w:val="left" w:pos="3481"/>
        </w:tabs>
        <w:spacing w:before="124"/>
        <w:ind w:left="3481" w:hanging="244"/>
        <w:jc w:val="left"/>
      </w:pPr>
      <w:r>
        <w:t>Заключительные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:rsidR="0088446E" w:rsidRDefault="00916D89">
      <w:pPr>
        <w:pStyle w:val="a4"/>
        <w:numPr>
          <w:ilvl w:val="1"/>
          <w:numId w:val="1"/>
        </w:numPr>
        <w:tabs>
          <w:tab w:val="left" w:pos="1161"/>
          <w:tab w:val="left" w:pos="2501"/>
          <w:tab w:val="left" w:pos="2829"/>
          <w:tab w:val="left" w:pos="4111"/>
          <w:tab w:val="left" w:pos="5484"/>
          <w:tab w:val="left" w:pos="6290"/>
          <w:tab w:val="left" w:pos="7539"/>
          <w:tab w:val="left" w:pos="7861"/>
          <w:tab w:val="left" w:pos="9426"/>
        </w:tabs>
        <w:spacing w:before="113" w:line="242" w:lineRule="auto"/>
        <w:ind w:right="203" w:firstLine="0"/>
        <w:rPr>
          <w:sz w:val="24"/>
        </w:rPr>
      </w:pPr>
      <w:r>
        <w:rPr>
          <w:spacing w:val="-2"/>
          <w:sz w:val="24"/>
        </w:rPr>
        <w:t>Изменения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настоящее</w:t>
      </w:r>
      <w:r>
        <w:rPr>
          <w:sz w:val="24"/>
        </w:rPr>
        <w:tab/>
      </w:r>
      <w:r>
        <w:rPr>
          <w:spacing w:val="-2"/>
          <w:sz w:val="24"/>
        </w:rPr>
        <w:t>Положение</w:t>
      </w:r>
      <w:r>
        <w:rPr>
          <w:sz w:val="24"/>
        </w:rPr>
        <w:tab/>
      </w:r>
      <w:r>
        <w:rPr>
          <w:spacing w:val="-2"/>
          <w:sz w:val="24"/>
        </w:rPr>
        <w:t>могут</w:t>
      </w:r>
      <w:r>
        <w:rPr>
          <w:sz w:val="24"/>
        </w:rPr>
        <w:tab/>
      </w:r>
      <w:r>
        <w:rPr>
          <w:spacing w:val="-2"/>
          <w:sz w:val="24"/>
        </w:rPr>
        <w:t>вноситься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соответствии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действующим законодательством РФ и Уставом ОО.</w:t>
      </w:r>
    </w:p>
    <w:p w:rsidR="0088446E" w:rsidRDefault="00916D89">
      <w:pPr>
        <w:pStyle w:val="a4"/>
        <w:numPr>
          <w:ilvl w:val="1"/>
          <w:numId w:val="1"/>
        </w:numPr>
        <w:tabs>
          <w:tab w:val="left" w:pos="906"/>
        </w:tabs>
        <w:spacing w:line="237" w:lineRule="auto"/>
        <w:ind w:right="116" w:firstLine="0"/>
        <w:rPr>
          <w:sz w:val="24"/>
        </w:rPr>
      </w:pPr>
      <w:r>
        <w:rPr>
          <w:sz w:val="24"/>
        </w:rPr>
        <w:t>Срок действия настоящего Положения не ограничен и прекращает свое действие в случае принятия нового Положения.</w:t>
      </w:r>
    </w:p>
    <w:p w:rsidR="0088446E" w:rsidRDefault="0088446E">
      <w:pPr>
        <w:pStyle w:val="a4"/>
        <w:spacing w:line="237" w:lineRule="auto"/>
        <w:rPr>
          <w:sz w:val="24"/>
        </w:rPr>
        <w:sectPr w:rsidR="0088446E">
          <w:pgSz w:w="11900" w:h="16840"/>
          <w:pgMar w:top="1040" w:right="720" w:bottom="280" w:left="1440" w:header="720" w:footer="720" w:gutter="0"/>
          <w:cols w:space="720"/>
        </w:sectPr>
      </w:pPr>
    </w:p>
    <w:p w:rsidR="0088446E" w:rsidRDefault="00916D89">
      <w:pPr>
        <w:pStyle w:val="a3"/>
        <w:spacing w:before="60"/>
        <w:ind w:right="253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rPr>
          <w:spacing w:val="-5"/>
        </w:rPr>
        <w:t>№1</w:t>
      </w:r>
    </w:p>
    <w:p w:rsidR="0088446E" w:rsidRDefault="0088446E">
      <w:pPr>
        <w:pStyle w:val="a3"/>
      </w:pPr>
    </w:p>
    <w:p w:rsidR="0088446E" w:rsidRDefault="0088446E">
      <w:pPr>
        <w:pStyle w:val="a3"/>
        <w:spacing w:before="264"/>
      </w:pPr>
    </w:p>
    <w:p w:rsidR="0088446E" w:rsidRDefault="00916D89">
      <w:pPr>
        <w:pStyle w:val="a3"/>
        <w:spacing w:before="1" w:line="237" w:lineRule="auto"/>
        <w:ind w:left="6862" w:hanging="361"/>
      </w:pPr>
      <w:r>
        <w:t>В аттестационную комиссию ГБДОУ</w:t>
      </w:r>
      <w:r>
        <w:rPr>
          <w:spacing w:val="-2"/>
        </w:rPr>
        <w:t xml:space="preserve"> </w:t>
      </w:r>
      <w:r>
        <w:t>детский</w:t>
      </w:r>
      <w:r>
        <w:rPr>
          <w:spacing w:val="62"/>
        </w:rPr>
        <w:t xml:space="preserve"> </w:t>
      </w:r>
      <w:r>
        <w:t>сад</w:t>
      </w:r>
      <w:r>
        <w:rPr>
          <w:spacing w:val="54"/>
        </w:rPr>
        <w:t xml:space="preserve"> </w:t>
      </w:r>
      <w:r w:rsidR="00B51A83">
        <w:rPr>
          <w:spacing w:val="-5"/>
        </w:rPr>
        <w:t>№ 62</w:t>
      </w:r>
    </w:p>
    <w:p w:rsidR="0088446E" w:rsidRDefault="0088446E">
      <w:pPr>
        <w:pStyle w:val="a3"/>
        <w:spacing w:before="269"/>
      </w:pPr>
    </w:p>
    <w:p w:rsidR="0088446E" w:rsidRDefault="00916D89">
      <w:pPr>
        <w:pStyle w:val="1"/>
        <w:spacing w:line="275" w:lineRule="exact"/>
        <w:ind w:right="2553"/>
        <w:jc w:val="center"/>
      </w:pPr>
      <w:r>
        <w:rPr>
          <w:spacing w:val="-2"/>
        </w:rPr>
        <w:t>ПРЕДСТАВЛЕНИЕ</w:t>
      </w:r>
    </w:p>
    <w:p w:rsidR="0088446E" w:rsidRDefault="00916D89">
      <w:pPr>
        <w:tabs>
          <w:tab w:val="left" w:pos="1042"/>
          <w:tab w:val="left" w:pos="3136"/>
          <w:tab w:val="left" w:pos="4643"/>
          <w:tab w:val="left" w:pos="6386"/>
          <w:tab w:val="left" w:pos="7913"/>
          <w:tab w:val="left" w:pos="8341"/>
        </w:tabs>
        <w:ind w:left="480" w:right="771"/>
        <w:rPr>
          <w:b/>
          <w:sz w:val="24"/>
        </w:rPr>
      </w:pPr>
      <w:r>
        <w:rPr>
          <w:b/>
          <w:spacing w:val="-6"/>
          <w:sz w:val="24"/>
        </w:rPr>
        <w:t>на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педагогического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работника,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подлежащего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аттестации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в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целях </w:t>
      </w:r>
      <w:r>
        <w:rPr>
          <w:b/>
          <w:sz w:val="24"/>
        </w:rPr>
        <w:t>подтверждения соответствия занимаемой должности</w:t>
      </w:r>
    </w:p>
    <w:p w:rsidR="0088446E" w:rsidRDefault="0088446E">
      <w:pPr>
        <w:pStyle w:val="a3"/>
        <w:spacing w:before="32"/>
        <w:rPr>
          <w:b/>
          <w:sz w:val="20"/>
        </w:rPr>
      </w:pPr>
    </w:p>
    <w:tbl>
      <w:tblPr>
        <w:tblStyle w:val="TableNormal"/>
        <w:tblW w:w="0" w:type="auto"/>
        <w:tblInd w:w="2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0"/>
        <w:gridCol w:w="4620"/>
      </w:tblGrid>
      <w:tr w:rsidR="0088446E">
        <w:trPr>
          <w:trHeight w:val="825"/>
        </w:trPr>
        <w:tc>
          <w:tcPr>
            <w:tcW w:w="4620" w:type="dxa"/>
          </w:tcPr>
          <w:p w:rsidR="0088446E" w:rsidRDefault="00916D89">
            <w:pPr>
              <w:pStyle w:val="TableParagraph"/>
              <w:spacing w:before="6"/>
              <w:ind w:left="112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отчество </w:t>
            </w:r>
            <w:r>
              <w:rPr>
                <w:spacing w:val="-2"/>
                <w:sz w:val="24"/>
              </w:rPr>
              <w:t>работника</w:t>
            </w:r>
          </w:p>
        </w:tc>
        <w:tc>
          <w:tcPr>
            <w:tcW w:w="462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  <w:tr w:rsidR="0088446E">
        <w:trPr>
          <w:trHeight w:val="821"/>
        </w:trPr>
        <w:tc>
          <w:tcPr>
            <w:tcW w:w="4620" w:type="dxa"/>
          </w:tcPr>
          <w:p w:rsidR="0088446E" w:rsidRDefault="00916D89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Наименование должности работника на дату прохождения аттестации</w:t>
            </w:r>
          </w:p>
        </w:tc>
        <w:tc>
          <w:tcPr>
            <w:tcW w:w="462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  <w:tr w:rsidR="0088446E">
        <w:trPr>
          <w:trHeight w:val="820"/>
        </w:trPr>
        <w:tc>
          <w:tcPr>
            <w:tcW w:w="4620" w:type="dxa"/>
          </w:tcPr>
          <w:p w:rsidR="0088446E" w:rsidRDefault="00916D89">
            <w:pPr>
              <w:pStyle w:val="TableParagraph"/>
              <w:spacing w:before="8" w:line="232" w:lineRule="auto"/>
              <w:ind w:left="112"/>
              <w:rPr>
                <w:sz w:val="24"/>
              </w:rPr>
            </w:pPr>
            <w:r>
              <w:rPr>
                <w:sz w:val="24"/>
              </w:rPr>
              <w:t>Дата заключения трудового договора по аттестуемой должности</w:t>
            </w:r>
          </w:p>
        </w:tc>
        <w:tc>
          <w:tcPr>
            <w:tcW w:w="462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  <w:tr w:rsidR="0088446E">
        <w:trPr>
          <w:trHeight w:val="825"/>
        </w:trPr>
        <w:tc>
          <w:tcPr>
            <w:tcW w:w="4620" w:type="dxa"/>
          </w:tcPr>
          <w:p w:rsidR="0088446E" w:rsidRDefault="00916D89">
            <w:pPr>
              <w:pStyle w:val="TableParagraph"/>
              <w:tabs>
                <w:tab w:val="left" w:pos="1330"/>
                <w:tab w:val="left" w:pos="2954"/>
                <w:tab w:val="left" w:pos="3434"/>
              </w:tabs>
              <w:spacing w:before="1"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(или)</w:t>
            </w:r>
          </w:p>
          <w:p w:rsidR="0088446E" w:rsidRDefault="00916D89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квалификации по специальности или направлению подготовки</w:t>
            </w:r>
          </w:p>
        </w:tc>
        <w:tc>
          <w:tcPr>
            <w:tcW w:w="462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  <w:tr w:rsidR="0088446E">
        <w:trPr>
          <w:trHeight w:val="820"/>
        </w:trPr>
        <w:tc>
          <w:tcPr>
            <w:tcW w:w="4620" w:type="dxa"/>
          </w:tcPr>
          <w:p w:rsidR="0088446E" w:rsidRDefault="00916D89">
            <w:pPr>
              <w:pStyle w:val="TableParagraph"/>
              <w:tabs>
                <w:tab w:val="left" w:pos="2513"/>
              </w:tabs>
              <w:spacing w:before="8" w:line="232" w:lineRule="auto"/>
              <w:ind w:left="112" w:right="187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профессиональное </w:t>
            </w:r>
            <w:r>
              <w:rPr>
                <w:sz w:val="24"/>
              </w:rPr>
              <w:t>образование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педагогической</w:t>
            </w:r>
          </w:p>
          <w:p w:rsidR="0088446E" w:rsidRDefault="00916D89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462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  <w:tr w:rsidR="0088446E">
        <w:trPr>
          <w:trHeight w:val="825"/>
        </w:trPr>
        <w:tc>
          <w:tcPr>
            <w:tcW w:w="4620" w:type="dxa"/>
          </w:tcPr>
          <w:p w:rsidR="0088446E" w:rsidRDefault="00916D89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Результаты предыдущей аттестации (в случае ее проведения)</w:t>
            </w:r>
          </w:p>
        </w:tc>
        <w:tc>
          <w:tcPr>
            <w:tcW w:w="462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  <w:tr w:rsidR="0088446E">
        <w:trPr>
          <w:trHeight w:val="3005"/>
        </w:trPr>
        <w:tc>
          <w:tcPr>
            <w:tcW w:w="4620" w:type="dxa"/>
          </w:tcPr>
          <w:p w:rsidR="0088446E" w:rsidRDefault="00916D89">
            <w:pPr>
              <w:pStyle w:val="TableParagraph"/>
              <w:tabs>
                <w:tab w:val="left" w:pos="2086"/>
                <w:tab w:val="left" w:pos="4160"/>
              </w:tabs>
              <w:spacing w:before="3" w:line="237" w:lineRule="auto"/>
              <w:ind w:left="112" w:right="1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Мотивированная, всесторонняя и объективная оценка профессиональных и деловых качеств педагогического </w:t>
            </w:r>
            <w:r>
              <w:rPr>
                <w:spacing w:val="-2"/>
                <w:sz w:val="24"/>
              </w:rPr>
              <w:t>работника,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z w:val="24"/>
              </w:rPr>
              <w:t>профессиональной деятельности в связи с выполнением трудовых обязанностей</w:t>
            </w:r>
          </w:p>
        </w:tc>
        <w:tc>
          <w:tcPr>
            <w:tcW w:w="462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</w:tbl>
    <w:p w:rsidR="0088446E" w:rsidRDefault="00916D89">
      <w:pPr>
        <w:pStyle w:val="a3"/>
        <w:tabs>
          <w:tab w:val="left" w:pos="3604"/>
        </w:tabs>
        <w:spacing w:before="264" w:line="272" w:lineRule="exact"/>
        <w:ind w:left="259"/>
      </w:pPr>
      <w:r>
        <w:rPr>
          <w:spacing w:val="-2"/>
        </w:rPr>
        <w:t>Заведующий</w:t>
      </w:r>
      <w:r>
        <w:rPr>
          <w:u w:val="single"/>
        </w:rPr>
        <w:tab/>
      </w:r>
      <w:r w:rsidR="00F045EF">
        <w:t>Т.В. Лукина</w:t>
      </w:r>
      <w:bookmarkStart w:id="0" w:name="_GoBack"/>
      <w:bookmarkEnd w:id="0"/>
    </w:p>
    <w:p w:rsidR="0088446E" w:rsidRDefault="00916D89">
      <w:pPr>
        <w:pStyle w:val="a3"/>
        <w:tabs>
          <w:tab w:val="left" w:pos="2590"/>
          <w:tab w:val="left" w:pos="3133"/>
        </w:tabs>
        <w:spacing w:line="272" w:lineRule="exact"/>
        <w:ind w:left="322"/>
      </w:pPr>
      <w:r>
        <w:t>«</w:t>
      </w:r>
      <w:r>
        <w:rPr>
          <w:spacing w:val="65"/>
          <w:u w:val="single"/>
        </w:rPr>
        <w:t xml:space="preserve">  </w:t>
      </w:r>
      <w:r>
        <w:t>»</w:t>
      </w:r>
      <w:r>
        <w:rPr>
          <w:spacing w:val="-8"/>
        </w:rPr>
        <w:t xml:space="preserve">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88446E" w:rsidRDefault="00916D89">
      <w:pPr>
        <w:pStyle w:val="a3"/>
        <w:spacing w:line="274" w:lineRule="exact"/>
        <w:ind w:left="2564" w:right="2561"/>
        <w:jc w:val="center"/>
      </w:pPr>
      <w:r>
        <w:rPr>
          <w:spacing w:val="-5"/>
        </w:rPr>
        <w:t>МП</w:t>
      </w:r>
    </w:p>
    <w:p w:rsidR="0088446E" w:rsidRDefault="00916D89">
      <w:pPr>
        <w:pStyle w:val="a3"/>
        <w:tabs>
          <w:tab w:val="left" w:pos="5937"/>
          <w:tab w:val="left" w:pos="6290"/>
          <w:tab w:val="left" w:pos="9015"/>
        </w:tabs>
        <w:spacing w:before="266"/>
        <w:ind w:left="1061" w:right="659" w:hanging="803"/>
      </w:pPr>
      <w:r>
        <w:t>С</w:t>
      </w:r>
      <w:r>
        <w:rPr>
          <w:spacing w:val="80"/>
        </w:rPr>
        <w:t xml:space="preserve"> </w:t>
      </w:r>
      <w:r>
        <w:t>представлением</w:t>
      </w:r>
      <w:r>
        <w:rPr>
          <w:spacing w:val="80"/>
        </w:rPr>
        <w:t xml:space="preserve"> </w:t>
      </w:r>
      <w:r>
        <w:t>ознакомлен(а)</w:t>
      </w:r>
      <w:r>
        <w:rPr>
          <w:spacing w:val="123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/ </w:t>
      </w:r>
      <w:r>
        <w:rPr>
          <w:spacing w:val="-2"/>
        </w:rPr>
        <w:t>подпись</w:t>
      </w:r>
      <w:r>
        <w:tab/>
      </w:r>
      <w:r>
        <w:tab/>
        <w:t>расшифровка подписи</w:t>
      </w:r>
    </w:p>
    <w:p w:rsidR="0088446E" w:rsidRDefault="00916D89">
      <w:pPr>
        <w:pStyle w:val="a3"/>
        <w:tabs>
          <w:tab w:val="left" w:pos="8679"/>
          <w:tab w:val="left" w:pos="9221"/>
        </w:tabs>
        <w:spacing w:before="250"/>
        <w:ind w:left="6410"/>
      </w:pPr>
      <w:r>
        <w:t>«</w:t>
      </w:r>
      <w:r>
        <w:rPr>
          <w:spacing w:val="65"/>
          <w:u w:val="single"/>
        </w:rPr>
        <w:t xml:space="preserve">  </w:t>
      </w:r>
      <w:r>
        <w:t>»</w:t>
      </w:r>
      <w:r>
        <w:rPr>
          <w:spacing w:val="-8"/>
        </w:rPr>
        <w:t xml:space="preserve">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88446E" w:rsidRDefault="0088446E">
      <w:pPr>
        <w:pStyle w:val="a3"/>
        <w:sectPr w:rsidR="0088446E">
          <w:pgSz w:w="11910" w:h="16840"/>
          <w:pgMar w:top="1320" w:right="720" w:bottom="280" w:left="1440" w:header="720" w:footer="720" w:gutter="0"/>
          <w:cols w:space="720"/>
        </w:sectPr>
      </w:pPr>
    </w:p>
    <w:p w:rsidR="0088446E" w:rsidRDefault="00916D89">
      <w:pPr>
        <w:pStyle w:val="a3"/>
        <w:spacing w:before="66"/>
        <w:ind w:right="182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rPr>
          <w:spacing w:val="-10"/>
        </w:rPr>
        <w:t>2</w:t>
      </w:r>
    </w:p>
    <w:p w:rsidR="0088446E" w:rsidRDefault="0088446E">
      <w:pPr>
        <w:pStyle w:val="a3"/>
      </w:pPr>
    </w:p>
    <w:p w:rsidR="0088446E" w:rsidRDefault="0088446E">
      <w:pPr>
        <w:pStyle w:val="a3"/>
      </w:pPr>
    </w:p>
    <w:p w:rsidR="0088446E" w:rsidRDefault="0088446E">
      <w:pPr>
        <w:pStyle w:val="a3"/>
        <w:spacing w:before="126"/>
      </w:pPr>
    </w:p>
    <w:p w:rsidR="0088446E" w:rsidRDefault="00916D89">
      <w:pPr>
        <w:pStyle w:val="1"/>
        <w:ind w:left="2586" w:right="2428"/>
        <w:jc w:val="center"/>
      </w:pPr>
      <w:r>
        <w:rPr>
          <w:spacing w:val="-2"/>
        </w:rPr>
        <w:t>Протокол</w:t>
      </w:r>
    </w:p>
    <w:p w:rsidR="0088446E" w:rsidRDefault="00916D89">
      <w:pPr>
        <w:spacing w:before="5" w:line="237" w:lineRule="auto"/>
        <w:ind w:left="2564" w:right="2428"/>
        <w:jc w:val="center"/>
        <w:rPr>
          <w:b/>
          <w:sz w:val="24"/>
        </w:rPr>
      </w:pPr>
      <w:r>
        <w:rPr>
          <w:b/>
          <w:sz w:val="24"/>
        </w:rPr>
        <w:t>заседания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аттестационной</w:t>
      </w:r>
      <w:r>
        <w:rPr>
          <w:b/>
          <w:spacing w:val="-15"/>
          <w:sz w:val="24"/>
        </w:rPr>
        <w:t xml:space="preserve"> </w:t>
      </w:r>
      <w:r w:rsidR="00B51A83">
        <w:rPr>
          <w:b/>
          <w:sz w:val="24"/>
        </w:rPr>
        <w:t>комиссии ГБДОУ детский сад № 62</w:t>
      </w:r>
    </w:p>
    <w:p w:rsidR="0088446E" w:rsidRDefault="0088446E">
      <w:pPr>
        <w:pStyle w:val="a3"/>
        <w:rPr>
          <w:b/>
          <w:sz w:val="20"/>
        </w:rPr>
      </w:pPr>
    </w:p>
    <w:p w:rsidR="0088446E" w:rsidRDefault="00916D89">
      <w:pPr>
        <w:pStyle w:val="a3"/>
        <w:spacing w:before="73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1283208</wp:posOffset>
            </wp:positionH>
            <wp:positionV relativeFrom="paragraph">
              <wp:posOffset>207632</wp:posOffset>
            </wp:positionV>
            <wp:extent cx="5541160" cy="613257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1160" cy="6132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446E" w:rsidRDefault="0088446E">
      <w:pPr>
        <w:pStyle w:val="a3"/>
        <w:rPr>
          <w:b/>
          <w:sz w:val="20"/>
        </w:rPr>
        <w:sectPr w:rsidR="0088446E">
          <w:pgSz w:w="11910" w:h="16840"/>
          <w:pgMar w:top="1040" w:right="720" w:bottom="280" w:left="1440" w:header="720" w:footer="720" w:gutter="0"/>
          <w:cols w:space="720"/>
        </w:sectPr>
      </w:pPr>
    </w:p>
    <w:p w:rsidR="0088446E" w:rsidRDefault="00916D89">
      <w:pPr>
        <w:pStyle w:val="a3"/>
        <w:spacing w:before="65"/>
        <w:ind w:right="180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rPr>
          <w:spacing w:val="-10"/>
        </w:rPr>
        <w:t>3</w:t>
      </w:r>
    </w:p>
    <w:p w:rsidR="0088446E" w:rsidRDefault="0088446E">
      <w:pPr>
        <w:pStyle w:val="a3"/>
      </w:pPr>
    </w:p>
    <w:p w:rsidR="0088446E" w:rsidRDefault="0088446E">
      <w:pPr>
        <w:pStyle w:val="a3"/>
      </w:pPr>
    </w:p>
    <w:p w:rsidR="0088446E" w:rsidRDefault="0088446E">
      <w:pPr>
        <w:pStyle w:val="a3"/>
      </w:pPr>
    </w:p>
    <w:p w:rsidR="0088446E" w:rsidRDefault="0088446E">
      <w:pPr>
        <w:pStyle w:val="a3"/>
      </w:pPr>
    </w:p>
    <w:p w:rsidR="0088446E" w:rsidRDefault="0088446E">
      <w:pPr>
        <w:pStyle w:val="a3"/>
        <w:spacing w:before="34"/>
      </w:pPr>
    </w:p>
    <w:p w:rsidR="0088446E" w:rsidRDefault="00916D89">
      <w:pPr>
        <w:pStyle w:val="1"/>
        <w:ind w:left="735"/>
      </w:pPr>
      <w:r>
        <w:t>Журнал</w:t>
      </w:r>
      <w:r>
        <w:rPr>
          <w:spacing w:val="-9"/>
        </w:rPr>
        <w:t xml:space="preserve"> </w:t>
      </w:r>
      <w:r>
        <w:t>регистрации</w:t>
      </w:r>
      <w:r>
        <w:rPr>
          <w:spacing w:val="-6"/>
        </w:rPr>
        <w:t xml:space="preserve"> </w:t>
      </w:r>
      <w:r>
        <w:t>представлений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соответствие</w:t>
      </w:r>
      <w:r>
        <w:rPr>
          <w:spacing w:val="-3"/>
        </w:rPr>
        <w:t xml:space="preserve"> </w:t>
      </w:r>
      <w:r>
        <w:t>занимаемой</w:t>
      </w:r>
      <w:r>
        <w:rPr>
          <w:spacing w:val="-5"/>
        </w:rPr>
        <w:t xml:space="preserve"> </w:t>
      </w:r>
      <w:r>
        <w:rPr>
          <w:spacing w:val="-2"/>
        </w:rPr>
        <w:t>должности</w:t>
      </w:r>
    </w:p>
    <w:p w:rsidR="0088446E" w:rsidRDefault="0088446E">
      <w:pPr>
        <w:pStyle w:val="a3"/>
        <w:spacing w:before="6"/>
        <w:rPr>
          <w:b/>
          <w:sz w:val="20"/>
        </w:rPr>
      </w:pPr>
    </w:p>
    <w:tbl>
      <w:tblPr>
        <w:tblStyle w:val="TableNormal"/>
        <w:tblW w:w="0" w:type="auto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60"/>
        <w:gridCol w:w="1988"/>
        <w:gridCol w:w="1416"/>
        <w:gridCol w:w="1843"/>
        <w:gridCol w:w="1843"/>
      </w:tblGrid>
      <w:tr w:rsidR="0088446E">
        <w:trPr>
          <w:trHeight w:val="720"/>
        </w:trPr>
        <w:tc>
          <w:tcPr>
            <w:tcW w:w="562" w:type="dxa"/>
          </w:tcPr>
          <w:p w:rsidR="0088446E" w:rsidRDefault="00916D89">
            <w:pPr>
              <w:pStyle w:val="TableParagraph"/>
              <w:spacing w:line="208" w:lineRule="auto"/>
              <w:ind w:left="120" w:right="100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560" w:type="dxa"/>
          </w:tcPr>
          <w:p w:rsidR="0088446E" w:rsidRDefault="00916D89">
            <w:pPr>
              <w:pStyle w:val="TableParagraph"/>
              <w:spacing w:line="226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88446E" w:rsidRDefault="00916D89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регистрации</w:t>
            </w:r>
          </w:p>
        </w:tc>
        <w:tc>
          <w:tcPr>
            <w:tcW w:w="1988" w:type="dxa"/>
          </w:tcPr>
          <w:p w:rsidR="0088446E" w:rsidRDefault="00916D89">
            <w:pPr>
              <w:pStyle w:val="TableParagraph"/>
              <w:spacing w:line="244" w:lineRule="exact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Ф.И.О.</w:t>
            </w:r>
          </w:p>
        </w:tc>
        <w:tc>
          <w:tcPr>
            <w:tcW w:w="1416" w:type="dxa"/>
          </w:tcPr>
          <w:p w:rsidR="0088446E" w:rsidRDefault="00916D89">
            <w:pPr>
              <w:pStyle w:val="TableParagraph"/>
              <w:spacing w:line="244" w:lineRule="exact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1843" w:type="dxa"/>
          </w:tcPr>
          <w:p w:rsidR="0088446E" w:rsidRDefault="00916D89">
            <w:pPr>
              <w:pStyle w:val="TableParagraph"/>
              <w:spacing w:line="226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  <w:p w:rsidR="0088446E" w:rsidRDefault="00916D89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работодателя</w:t>
            </w:r>
          </w:p>
        </w:tc>
        <w:tc>
          <w:tcPr>
            <w:tcW w:w="1843" w:type="dxa"/>
          </w:tcPr>
          <w:p w:rsidR="0088446E" w:rsidRDefault="00916D89">
            <w:pPr>
              <w:pStyle w:val="TableParagraph"/>
              <w:spacing w:line="208" w:lineRule="auto"/>
              <w:ind w:left="136" w:firstLine="341"/>
              <w:rPr>
                <w:sz w:val="24"/>
              </w:rPr>
            </w:pPr>
            <w:r>
              <w:rPr>
                <w:spacing w:val="-2"/>
                <w:sz w:val="24"/>
              </w:rPr>
              <w:t>Подпись принимающего</w:t>
            </w:r>
          </w:p>
          <w:p w:rsidR="0088446E" w:rsidRDefault="00916D89">
            <w:pPr>
              <w:pStyle w:val="TableParagraph"/>
              <w:spacing w:line="223" w:lineRule="exact"/>
              <w:ind w:left="357"/>
              <w:rPr>
                <w:sz w:val="24"/>
              </w:rPr>
            </w:pPr>
            <w:r>
              <w:rPr>
                <w:spacing w:val="-2"/>
                <w:sz w:val="24"/>
              </w:rPr>
              <w:t>документы</w:t>
            </w:r>
          </w:p>
        </w:tc>
      </w:tr>
      <w:tr w:rsidR="0088446E">
        <w:trPr>
          <w:trHeight w:val="479"/>
        </w:trPr>
        <w:tc>
          <w:tcPr>
            <w:tcW w:w="562" w:type="dxa"/>
          </w:tcPr>
          <w:p w:rsidR="0088446E" w:rsidRDefault="00916D89">
            <w:pPr>
              <w:pStyle w:val="TableParagraph"/>
              <w:spacing w:line="24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56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988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  <w:tr w:rsidR="0088446E">
        <w:trPr>
          <w:trHeight w:val="479"/>
        </w:trPr>
        <w:tc>
          <w:tcPr>
            <w:tcW w:w="562" w:type="dxa"/>
          </w:tcPr>
          <w:p w:rsidR="0088446E" w:rsidRDefault="00916D89">
            <w:pPr>
              <w:pStyle w:val="TableParagraph"/>
              <w:spacing w:line="24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56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988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  <w:tr w:rsidR="0088446E">
        <w:trPr>
          <w:trHeight w:val="484"/>
        </w:trPr>
        <w:tc>
          <w:tcPr>
            <w:tcW w:w="562" w:type="dxa"/>
          </w:tcPr>
          <w:p w:rsidR="0088446E" w:rsidRDefault="00916D89">
            <w:pPr>
              <w:pStyle w:val="TableParagraph"/>
              <w:spacing w:line="249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56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988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</w:tbl>
    <w:p w:rsidR="0088446E" w:rsidRDefault="0088446E">
      <w:pPr>
        <w:pStyle w:val="TableParagraph"/>
        <w:rPr>
          <w:sz w:val="24"/>
        </w:rPr>
        <w:sectPr w:rsidR="0088446E">
          <w:pgSz w:w="11910" w:h="16840"/>
          <w:pgMar w:top="1320" w:right="720" w:bottom="280" w:left="1440" w:header="720" w:footer="720" w:gutter="0"/>
          <w:cols w:space="720"/>
        </w:sectPr>
      </w:pPr>
    </w:p>
    <w:p w:rsidR="0088446E" w:rsidRDefault="00916D89">
      <w:pPr>
        <w:pStyle w:val="a3"/>
        <w:spacing w:before="66"/>
        <w:ind w:right="180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rPr>
          <w:spacing w:val="-10"/>
        </w:rPr>
        <w:t>4</w:t>
      </w:r>
    </w:p>
    <w:p w:rsidR="0088446E" w:rsidRDefault="0088446E">
      <w:pPr>
        <w:pStyle w:val="a3"/>
      </w:pPr>
    </w:p>
    <w:p w:rsidR="0088446E" w:rsidRDefault="0088446E">
      <w:pPr>
        <w:pStyle w:val="a3"/>
      </w:pPr>
    </w:p>
    <w:p w:rsidR="0088446E" w:rsidRDefault="0088446E">
      <w:pPr>
        <w:pStyle w:val="a3"/>
      </w:pPr>
    </w:p>
    <w:p w:rsidR="0088446E" w:rsidRDefault="0088446E">
      <w:pPr>
        <w:pStyle w:val="a3"/>
        <w:spacing w:before="239"/>
      </w:pPr>
    </w:p>
    <w:p w:rsidR="0088446E" w:rsidRDefault="00916D89">
      <w:pPr>
        <w:pStyle w:val="1"/>
        <w:spacing w:line="295" w:lineRule="auto"/>
        <w:ind w:left="3616" w:right="238" w:hanging="2781"/>
      </w:pPr>
      <w:r>
        <w:t>Журнал</w:t>
      </w:r>
      <w:r>
        <w:rPr>
          <w:spacing w:val="-2"/>
        </w:rPr>
        <w:t xml:space="preserve"> </w:t>
      </w:r>
      <w:r>
        <w:t>учета</w:t>
      </w:r>
      <w:r>
        <w:rPr>
          <w:spacing w:val="-6"/>
        </w:rPr>
        <w:t xml:space="preserve"> </w:t>
      </w:r>
      <w:r>
        <w:t>выдачи</w:t>
      </w:r>
      <w:r>
        <w:rPr>
          <w:spacing w:val="-1"/>
        </w:rPr>
        <w:t xml:space="preserve"> </w:t>
      </w:r>
      <w:r>
        <w:t>выписок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результатах</w:t>
      </w:r>
      <w:r>
        <w:rPr>
          <w:spacing w:val="-6"/>
        </w:rPr>
        <w:t xml:space="preserve"> </w:t>
      </w:r>
      <w:r>
        <w:t>аттестации на</w:t>
      </w:r>
      <w:r>
        <w:rPr>
          <w:spacing w:val="-2"/>
        </w:rPr>
        <w:t xml:space="preserve"> </w:t>
      </w:r>
      <w:r>
        <w:t>соответствие занимаемой должности</w:t>
      </w:r>
    </w:p>
    <w:p w:rsidR="0088446E" w:rsidRDefault="0088446E">
      <w:pPr>
        <w:pStyle w:val="a3"/>
        <w:spacing w:before="59"/>
        <w:rPr>
          <w:b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1070"/>
        <w:gridCol w:w="1833"/>
        <w:gridCol w:w="1886"/>
        <w:gridCol w:w="1310"/>
        <w:gridCol w:w="1348"/>
        <w:gridCol w:w="1305"/>
      </w:tblGrid>
      <w:tr w:rsidR="0088446E">
        <w:trPr>
          <w:trHeight w:val="1276"/>
        </w:trPr>
        <w:tc>
          <w:tcPr>
            <w:tcW w:w="485" w:type="dxa"/>
            <w:tcBorders>
              <w:bottom w:val="single" w:sz="4" w:space="0" w:color="000000"/>
            </w:tcBorders>
          </w:tcPr>
          <w:p w:rsidR="0088446E" w:rsidRDefault="00916D89">
            <w:pPr>
              <w:pStyle w:val="TableParagraph"/>
              <w:ind w:left="117" w:right="131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1070" w:type="dxa"/>
            <w:tcBorders>
              <w:bottom w:val="single" w:sz="4" w:space="0" w:color="000000"/>
            </w:tcBorders>
          </w:tcPr>
          <w:p w:rsidR="0088446E" w:rsidRDefault="00916D89">
            <w:pPr>
              <w:pStyle w:val="TableParagraph"/>
              <w:spacing w:line="237" w:lineRule="auto"/>
              <w:ind w:left="242" w:right="68" w:firstLine="1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выдачи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:rsidR="0088446E" w:rsidRDefault="00916D89">
            <w:pPr>
              <w:pStyle w:val="TableParagraph"/>
              <w:ind w:left="329" w:firstLine="45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проведения заседания,</w:t>
            </w:r>
          </w:p>
          <w:p w:rsidR="0088446E" w:rsidRDefault="00916D89">
            <w:pPr>
              <w:pStyle w:val="TableParagraph"/>
              <w:spacing w:line="274" w:lineRule="exact"/>
              <w:ind w:left="27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протокола</w:t>
            </w:r>
          </w:p>
        </w:tc>
        <w:tc>
          <w:tcPr>
            <w:tcW w:w="1886" w:type="dxa"/>
            <w:tcBorders>
              <w:bottom w:val="single" w:sz="4" w:space="0" w:color="000000"/>
            </w:tcBorders>
          </w:tcPr>
          <w:p w:rsidR="0088446E" w:rsidRDefault="00916D89">
            <w:pPr>
              <w:pStyle w:val="TableParagraph"/>
              <w:spacing w:line="272" w:lineRule="exact"/>
              <w:ind w:left="686"/>
              <w:rPr>
                <w:sz w:val="24"/>
              </w:rPr>
            </w:pPr>
            <w:r>
              <w:rPr>
                <w:spacing w:val="-2"/>
                <w:sz w:val="24"/>
              </w:rPr>
              <w:t>Ф.И.О.</w:t>
            </w:r>
          </w:p>
          <w:p w:rsidR="0088446E" w:rsidRDefault="00916D89">
            <w:pPr>
              <w:pStyle w:val="TableParagraph"/>
              <w:spacing w:line="242" w:lineRule="auto"/>
              <w:ind w:left="407" w:hanging="322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педагогического работника</w:t>
            </w:r>
          </w:p>
        </w:tc>
        <w:tc>
          <w:tcPr>
            <w:tcW w:w="1310" w:type="dxa"/>
            <w:tcBorders>
              <w:bottom w:val="single" w:sz="4" w:space="0" w:color="000000"/>
            </w:tcBorders>
          </w:tcPr>
          <w:p w:rsidR="0088446E" w:rsidRDefault="00916D89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1348" w:type="dxa"/>
            <w:tcBorders>
              <w:bottom w:val="single" w:sz="4" w:space="0" w:color="000000"/>
            </w:tcBorders>
          </w:tcPr>
          <w:p w:rsidR="0088446E" w:rsidRDefault="00916D89">
            <w:pPr>
              <w:pStyle w:val="TableParagraph"/>
              <w:ind w:left="126" w:right="52" w:firstLine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Подпись получивше </w:t>
            </w:r>
            <w:r>
              <w:rPr>
                <w:sz w:val="24"/>
              </w:rPr>
              <w:t>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выписку</w:t>
            </w:r>
          </w:p>
        </w:tc>
        <w:tc>
          <w:tcPr>
            <w:tcW w:w="1305" w:type="dxa"/>
            <w:tcBorders>
              <w:bottom w:val="single" w:sz="4" w:space="0" w:color="000000"/>
            </w:tcBorders>
          </w:tcPr>
          <w:p w:rsidR="0088446E" w:rsidRDefault="00916D89">
            <w:pPr>
              <w:pStyle w:val="TableParagraph"/>
              <w:ind w:left="233" w:right="152" w:hanging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Подпись выдавше </w:t>
            </w:r>
            <w:r>
              <w:rPr>
                <w:spacing w:val="-6"/>
                <w:sz w:val="24"/>
              </w:rPr>
              <w:t>го</w:t>
            </w:r>
          </w:p>
          <w:p w:rsidR="0088446E" w:rsidRDefault="00916D89">
            <w:pPr>
              <w:pStyle w:val="TableParagraph"/>
              <w:spacing w:line="274" w:lineRule="exact"/>
              <w:ind w:left="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выписку</w:t>
            </w:r>
          </w:p>
        </w:tc>
      </w:tr>
      <w:tr w:rsidR="0088446E">
        <w:trPr>
          <w:trHeight w:val="446"/>
        </w:trPr>
        <w:tc>
          <w:tcPr>
            <w:tcW w:w="485" w:type="dxa"/>
            <w:tcBorders>
              <w:top w:val="single" w:sz="4" w:space="0" w:color="000000"/>
            </w:tcBorders>
          </w:tcPr>
          <w:p w:rsidR="0088446E" w:rsidRDefault="00916D89">
            <w:pPr>
              <w:pStyle w:val="TableParagraph"/>
              <w:spacing w:before="102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70" w:type="dxa"/>
            <w:tcBorders>
              <w:top w:val="single" w:sz="4" w:space="0" w:color="000000"/>
            </w:tcBorders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86" w:type="dxa"/>
            <w:tcBorders>
              <w:top w:val="single" w:sz="4" w:space="0" w:color="000000"/>
            </w:tcBorders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</w:tcBorders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000000"/>
            </w:tcBorders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</w:tcBorders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  <w:tr w:rsidR="0088446E">
        <w:trPr>
          <w:trHeight w:val="408"/>
        </w:trPr>
        <w:tc>
          <w:tcPr>
            <w:tcW w:w="485" w:type="dxa"/>
          </w:tcPr>
          <w:p w:rsidR="0088446E" w:rsidRDefault="00916D89">
            <w:pPr>
              <w:pStyle w:val="TableParagraph"/>
              <w:spacing w:before="102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7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33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86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305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  <w:tr w:rsidR="0088446E">
        <w:trPr>
          <w:trHeight w:val="431"/>
        </w:trPr>
        <w:tc>
          <w:tcPr>
            <w:tcW w:w="485" w:type="dxa"/>
          </w:tcPr>
          <w:p w:rsidR="0088446E" w:rsidRDefault="00916D89">
            <w:pPr>
              <w:pStyle w:val="TableParagraph"/>
              <w:spacing w:before="102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7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33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886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  <w:tc>
          <w:tcPr>
            <w:tcW w:w="1305" w:type="dxa"/>
          </w:tcPr>
          <w:p w:rsidR="0088446E" w:rsidRDefault="0088446E">
            <w:pPr>
              <w:pStyle w:val="TableParagraph"/>
              <w:rPr>
                <w:sz w:val="24"/>
              </w:rPr>
            </w:pPr>
          </w:p>
        </w:tc>
      </w:tr>
    </w:tbl>
    <w:p w:rsidR="0088446E" w:rsidRDefault="0088446E">
      <w:pPr>
        <w:pStyle w:val="TableParagraph"/>
        <w:rPr>
          <w:sz w:val="24"/>
        </w:rPr>
        <w:sectPr w:rsidR="0088446E">
          <w:pgSz w:w="11910" w:h="16840"/>
          <w:pgMar w:top="1040" w:right="720" w:bottom="280" w:left="1440" w:header="720" w:footer="720" w:gutter="0"/>
          <w:cols w:space="720"/>
        </w:sectPr>
      </w:pPr>
    </w:p>
    <w:p w:rsidR="0088446E" w:rsidRDefault="00916D89">
      <w:pPr>
        <w:pStyle w:val="a3"/>
        <w:spacing w:before="66"/>
        <w:ind w:right="180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rPr>
          <w:spacing w:val="-10"/>
        </w:rPr>
        <w:t>5</w:t>
      </w:r>
    </w:p>
    <w:p w:rsidR="0088446E" w:rsidRDefault="0088446E">
      <w:pPr>
        <w:pStyle w:val="a3"/>
      </w:pPr>
    </w:p>
    <w:p w:rsidR="0088446E" w:rsidRDefault="0088446E">
      <w:pPr>
        <w:pStyle w:val="a3"/>
      </w:pPr>
    </w:p>
    <w:p w:rsidR="0088446E" w:rsidRDefault="0088446E">
      <w:pPr>
        <w:pStyle w:val="a3"/>
        <w:spacing w:before="169"/>
      </w:pPr>
    </w:p>
    <w:p w:rsidR="0088446E" w:rsidRDefault="00916D89">
      <w:pPr>
        <w:pStyle w:val="a3"/>
        <w:tabs>
          <w:tab w:val="left" w:pos="3827"/>
          <w:tab w:val="left" w:pos="5499"/>
          <w:tab w:val="left" w:pos="6041"/>
          <w:tab w:val="left" w:pos="6466"/>
        </w:tabs>
        <w:ind w:left="3064" w:right="2935" w:firstLine="65"/>
        <w:jc w:val="center"/>
      </w:pPr>
      <w:r>
        <w:rPr>
          <w:b/>
        </w:rPr>
        <w:t xml:space="preserve">ВЫПИСКА </w:t>
      </w:r>
      <w:r>
        <w:t xml:space="preserve">из протокола № </w:t>
      </w:r>
      <w:r>
        <w:rPr>
          <w:u w:val="single"/>
        </w:rPr>
        <w:tab/>
      </w:r>
      <w:r>
        <w:t xml:space="preserve"> заседания</w:t>
      </w:r>
      <w:r>
        <w:rPr>
          <w:spacing w:val="-15"/>
        </w:rPr>
        <w:t xml:space="preserve"> </w:t>
      </w:r>
      <w:r>
        <w:t>аттестационной</w:t>
      </w:r>
      <w:r>
        <w:rPr>
          <w:spacing w:val="-15"/>
        </w:rPr>
        <w:t xml:space="preserve"> </w:t>
      </w:r>
      <w:r>
        <w:t>комиссии от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</w:t>
      </w:r>
    </w:p>
    <w:p w:rsidR="0088446E" w:rsidRDefault="0088446E">
      <w:pPr>
        <w:pStyle w:val="a3"/>
      </w:pPr>
    </w:p>
    <w:p w:rsidR="0088446E" w:rsidRDefault="00916D89">
      <w:pPr>
        <w:pStyle w:val="a3"/>
        <w:ind w:left="259"/>
      </w:pPr>
      <w:r>
        <w:t>Аттестационная</w:t>
      </w:r>
      <w:r>
        <w:rPr>
          <w:spacing w:val="-2"/>
        </w:rPr>
        <w:t xml:space="preserve"> </w:t>
      </w:r>
      <w:r>
        <w:t>комиссия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составе:</w:t>
      </w:r>
    </w:p>
    <w:p w:rsidR="0088446E" w:rsidRDefault="00916D89">
      <w:pPr>
        <w:pStyle w:val="a3"/>
        <w:spacing w:before="3" w:line="275" w:lineRule="exact"/>
        <w:ind w:left="259"/>
      </w:pPr>
      <w:r>
        <w:t>Председатель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 w:rsidR="0088446E" w:rsidRDefault="00916D89">
      <w:pPr>
        <w:pStyle w:val="a3"/>
        <w:tabs>
          <w:tab w:val="left" w:pos="7394"/>
        </w:tabs>
        <w:spacing w:line="242" w:lineRule="auto"/>
        <w:ind w:left="259" w:right="250"/>
      </w:pPr>
      <w:r>
        <w:rPr>
          <w:u w:val="single"/>
        </w:rPr>
        <w:tab/>
      </w:r>
      <w:r>
        <w:t>(должность,</w:t>
      </w:r>
      <w:r>
        <w:rPr>
          <w:spacing w:val="-15"/>
        </w:rPr>
        <w:t xml:space="preserve"> </w:t>
      </w:r>
      <w:r>
        <w:t>Ф.И.О.) Заместитель председателя комиссии</w:t>
      </w:r>
    </w:p>
    <w:p w:rsidR="0088446E" w:rsidRDefault="00916D89">
      <w:pPr>
        <w:pStyle w:val="a3"/>
        <w:tabs>
          <w:tab w:val="left" w:pos="7342"/>
        </w:tabs>
        <w:spacing w:line="242" w:lineRule="auto"/>
        <w:ind w:left="259" w:right="305"/>
      </w:pPr>
      <w:r>
        <w:rPr>
          <w:u w:val="single"/>
        </w:rPr>
        <w:tab/>
      </w:r>
      <w:r>
        <w:t>(должность,</w:t>
      </w:r>
      <w:r>
        <w:rPr>
          <w:spacing w:val="-15"/>
        </w:rPr>
        <w:t xml:space="preserve"> </w:t>
      </w:r>
      <w:r>
        <w:t>Ф.И.О.) Секретарь комиссии</w:t>
      </w:r>
    </w:p>
    <w:p w:rsidR="0088446E" w:rsidRDefault="00916D89">
      <w:pPr>
        <w:pStyle w:val="a3"/>
        <w:tabs>
          <w:tab w:val="left" w:pos="7342"/>
        </w:tabs>
        <w:spacing w:line="242" w:lineRule="auto"/>
        <w:ind w:left="259" w:right="305"/>
      </w:pPr>
      <w:r>
        <w:rPr>
          <w:u w:val="single"/>
        </w:rPr>
        <w:tab/>
      </w:r>
      <w:r>
        <w:t>(должность,</w:t>
      </w:r>
      <w:r>
        <w:rPr>
          <w:spacing w:val="-15"/>
        </w:rPr>
        <w:t xml:space="preserve"> </w:t>
      </w:r>
      <w:r>
        <w:t>Ф.И.О.) Член комиссии</w:t>
      </w:r>
    </w:p>
    <w:p w:rsidR="0088446E" w:rsidRDefault="00916D89">
      <w:pPr>
        <w:pStyle w:val="a3"/>
        <w:tabs>
          <w:tab w:val="left" w:pos="7396"/>
        </w:tabs>
        <w:spacing w:line="242" w:lineRule="auto"/>
        <w:ind w:left="259" w:right="247"/>
      </w:pPr>
      <w:r>
        <w:rPr>
          <w:u w:val="single"/>
        </w:rPr>
        <w:tab/>
      </w:r>
      <w:r>
        <w:t>(должность,</w:t>
      </w:r>
      <w:r>
        <w:rPr>
          <w:spacing w:val="-15"/>
        </w:rPr>
        <w:t xml:space="preserve"> </w:t>
      </w:r>
      <w:r>
        <w:t>Ф.И.О.) Член комиссии</w:t>
      </w:r>
    </w:p>
    <w:p w:rsidR="0088446E" w:rsidRDefault="00916D89">
      <w:pPr>
        <w:pStyle w:val="a3"/>
        <w:tabs>
          <w:tab w:val="left" w:pos="4077"/>
          <w:tab w:val="left" w:pos="7342"/>
        </w:tabs>
        <w:spacing w:line="480" w:lineRule="auto"/>
        <w:ind w:left="259" w:right="305"/>
      </w:pPr>
      <w:r>
        <w:rPr>
          <w:u w:val="single"/>
        </w:rPr>
        <w:tab/>
      </w:r>
      <w:r>
        <w:rPr>
          <w:u w:val="single"/>
        </w:rPr>
        <w:tab/>
      </w:r>
      <w:r>
        <w:t>(должность,</w:t>
      </w:r>
      <w:r>
        <w:rPr>
          <w:spacing w:val="-15"/>
        </w:rPr>
        <w:t xml:space="preserve"> </w:t>
      </w:r>
      <w:r>
        <w:t xml:space="preserve">Ф.И.О.) в ходе заседания </w:t>
      </w:r>
      <w:r>
        <w:rPr>
          <w:u w:val="single"/>
        </w:rPr>
        <w:tab/>
      </w:r>
      <w:r>
        <w:t>провела аттестацию в целях установления (дата заседания)</w:t>
      </w:r>
      <w:r>
        <w:rPr>
          <w:spacing w:val="40"/>
        </w:rPr>
        <w:t xml:space="preserve"> </w:t>
      </w:r>
      <w:r>
        <w:t>соответствия</w:t>
      </w:r>
      <w:r>
        <w:rPr>
          <w:spacing w:val="40"/>
        </w:rPr>
        <w:t xml:space="preserve"> </w:t>
      </w:r>
      <w:r>
        <w:t>занимаемой</w:t>
      </w:r>
      <w:r>
        <w:rPr>
          <w:spacing w:val="40"/>
        </w:rPr>
        <w:t xml:space="preserve"> </w:t>
      </w:r>
      <w:r>
        <w:t>должности</w:t>
      </w:r>
    </w:p>
    <w:p w:rsidR="0088446E" w:rsidRDefault="00916D89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158268</wp:posOffset>
                </wp:positionV>
                <wp:extent cx="57931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3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3105">
                              <a:moveTo>
                                <a:pt x="0" y="0"/>
                              </a:moveTo>
                              <a:lnTo>
                                <a:pt x="579267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CB0EA" id="Graphic 3" o:spid="_x0000_s1026" style="position:absolute;margin-left:85pt;margin-top:12.45pt;width:456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3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" path="m,l5792673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88446E" w:rsidRDefault="00916D89">
      <w:pPr>
        <w:spacing w:before="6"/>
        <w:ind w:left="2568" w:right="2428"/>
        <w:jc w:val="center"/>
        <w:rPr>
          <w:sz w:val="20"/>
        </w:rPr>
      </w:pPr>
      <w:r>
        <w:rPr>
          <w:spacing w:val="-2"/>
          <w:sz w:val="20"/>
        </w:rPr>
        <w:t>(Ф.И.О.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педагогического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работника)</w:t>
      </w:r>
    </w:p>
    <w:p w:rsidR="0088446E" w:rsidRDefault="00916D89">
      <w:pPr>
        <w:pStyle w:val="a3"/>
        <w:spacing w:before="117"/>
        <w:ind w:right="1137"/>
        <w:jc w:val="center"/>
      </w:pPr>
      <w:r>
        <w:t>Рассмотрев</w:t>
      </w:r>
      <w:r>
        <w:rPr>
          <w:spacing w:val="-7"/>
        </w:rPr>
        <w:t xml:space="preserve"> </w:t>
      </w:r>
      <w:r>
        <w:t>представленные</w:t>
      </w:r>
      <w:r>
        <w:rPr>
          <w:spacing w:val="-6"/>
        </w:rPr>
        <w:t xml:space="preserve"> </w:t>
      </w:r>
      <w:r>
        <w:t>материалы,</w:t>
      </w:r>
      <w:r>
        <w:rPr>
          <w:spacing w:val="-2"/>
        </w:rPr>
        <w:t xml:space="preserve"> </w:t>
      </w:r>
      <w:r>
        <w:t>аттестационная</w:t>
      </w:r>
      <w:r>
        <w:rPr>
          <w:spacing w:val="-4"/>
        </w:rPr>
        <w:t xml:space="preserve"> </w:t>
      </w:r>
      <w:r>
        <w:t>комиссия</w:t>
      </w:r>
      <w:r>
        <w:rPr>
          <w:spacing w:val="-8"/>
        </w:rPr>
        <w:t xml:space="preserve"> </w:t>
      </w:r>
      <w:r>
        <w:t>решила,</w:t>
      </w:r>
      <w:r>
        <w:rPr>
          <w:spacing w:val="-2"/>
        </w:rPr>
        <w:t xml:space="preserve"> </w:t>
      </w:r>
      <w:r>
        <w:rPr>
          <w:spacing w:val="-5"/>
        </w:rPr>
        <w:t>что</w:t>
      </w:r>
    </w:p>
    <w:p w:rsidR="0088446E" w:rsidRDefault="00916D89">
      <w:pPr>
        <w:pStyle w:val="a3"/>
        <w:spacing w:before="13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246742</wp:posOffset>
                </wp:positionV>
                <wp:extent cx="579310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3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3105">
                              <a:moveTo>
                                <a:pt x="0" y="0"/>
                              </a:moveTo>
                              <a:lnTo>
                                <a:pt x="579267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952AE" id="Graphic 4" o:spid="_x0000_s1026" style="position:absolute;margin-left:85pt;margin-top:19.45pt;width:456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3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" path="m,l5792673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88446E" w:rsidRDefault="00916D89">
      <w:pPr>
        <w:spacing w:before="2"/>
        <w:ind w:left="2564" w:right="2435"/>
        <w:jc w:val="center"/>
        <w:rPr>
          <w:sz w:val="20"/>
        </w:rPr>
      </w:pPr>
      <w:r>
        <w:rPr>
          <w:spacing w:val="-2"/>
          <w:sz w:val="20"/>
        </w:rPr>
        <w:t>(Ф.И.О.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педагогического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работника)</w:t>
      </w:r>
    </w:p>
    <w:p w:rsidR="0088446E" w:rsidRDefault="0088446E">
      <w:pPr>
        <w:pStyle w:val="a3"/>
        <w:spacing w:before="44"/>
        <w:rPr>
          <w:sz w:val="20"/>
        </w:rPr>
      </w:pPr>
    </w:p>
    <w:p w:rsidR="0088446E" w:rsidRDefault="00916D89">
      <w:pPr>
        <w:pStyle w:val="a3"/>
        <w:spacing w:before="1"/>
        <w:ind w:left="259"/>
      </w:pPr>
      <w:r>
        <w:t>занимаемой</w:t>
      </w:r>
      <w:r>
        <w:rPr>
          <w:spacing w:val="-7"/>
        </w:rPr>
        <w:t xml:space="preserve"> </w:t>
      </w:r>
      <w:r>
        <w:t>должно</w:t>
      </w:r>
      <w:r>
        <w:t>сти</w:t>
      </w:r>
      <w:r>
        <w:rPr>
          <w:spacing w:val="50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(соответствует/не</w:t>
      </w:r>
      <w:r>
        <w:rPr>
          <w:spacing w:val="-3"/>
        </w:rPr>
        <w:t xml:space="preserve"> </w:t>
      </w:r>
      <w:r>
        <w:rPr>
          <w:spacing w:val="-2"/>
        </w:rPr>
        <w:t>соответствует)</w:t>
      </w:r>
    </w:p>
    <w:p w:rsidR="0088446E" w:rsidRDefault="0088446E">
      <w:pPr>
        <w:pStyle w:val="a3"/>
        <w:spacing w:before="2"/>
      </w:pPr>
    </w:p>
    <w:p w:rsidR="0088446E" w:rsidRDefault="00916D89">
      <w:pPr>
        <w:pStyle w:val="a3"/>
        <w:tabs>
          <w:tab w:val="left" w:pos="9383"/>
        </w:tabs>
        <w:spacing w:line="237" w:lineRule="auto"/>
        <w:ind w:left="3443" w:right="238" w:hanging="3184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» </w:t>
      </w:r>
      <w:r>
        <w:t>(педагогическая должность)</w:t>
      </w:r>
    </w:p>
    <w:p w:rsidR="0088446E" w:rsidRDefault="00916D89">
      <w:pPr>
        <w:pStyle w:val="1"/>
        <w:spacing w:before="124"/>
        <w:ind w:left="259"/>
        <w:rPr>
          <w:b w:val="0"/>
        </w:rPr>
      </w:pPr>
      <w:r>
        <w:t>Результаты</w:t>
      </w:r>
      <w:r>
        <w:rPr>
          <w:spacing w:val="-1"/>
        </w:rPr>
        <w:t xml:space="preserve"> </w:t>
      </w:r>
      <w:r>
        <w:rPr>
          <w:spacing w:val="-2"/>
        </w:rPr>
        <w:t>голосования</w:t>
      </w:r>
      <w:r>
        <w:rPr>
          <w:b w:val="0"/>
          <w:spacing w:val="-2"/>
        </w:rPr>
        <w:t>:</w:t>
      </w:r>
    </w:p>
    <w:p w:rsidR="0088446E" w:rsidRDefault="0088446E">
      <w:pPr>
        <w:pStyle w:val="a3"/>
      </w:pPr>
    </w:p>
    <w:p w:rsidR="0088446E" w:rsidRDefault="00916D89">
      <w:pPr>
        <w:pStyle w:val="a3"/>
        <w:tabs>
          <w:tab w:val="left" w:pos="2105"/>
        </w:tabs>
        <w:spacing w:line="275" w:lineRule="exact"/>
        <w:ind w:left="259"/>
      </w:pPr>
      <w:r>
        <w:t>«ЗА»</w:t>
      </w:r>
      <w:r>
        <w:rPr>
          <w:spacing w:val="117"/>
        </w:rPr>
        <w:t xml:space="preserve"> </w:t>
      </w:r>
      <w:r>
        <w:rPr>
          <w:u w:val="single"/>
        </w:rPr>
        <w:tab/>
      </w:r>
      <w:r>
        <w:rPr>
          <w:spacing w:val="-2"/>
        </w:rPr>
        <w:t>человек</w:t>
      </w:r>
    </w:p>
    <w:p w:rsidR="0088446E" w:rsidRDefault="00916D89">
      <w:pPr>
        <w:pStyle w:val="a3"/>
        <w:tabs>
          <w:tab w:val="left" w:pos="1676"/>
          <w:tab w:val="left" w:pos="2811"/>
        </w:tabs>
        <w:spacing w:line="275" w:lineRule="exact"/>
        <w:ind w:left="259"/>
      </w:pPr>
      <w:r>
        <w:rPr>
          <w:spacing w:val="-2"/>
        </w:rPr>
        <w:t>«ПРОТИВ»</w:t>
      </w:r>
      <w:r>
        <w:tab/>
      </w:r>
      <w:r>
        <w:rPr>
          <w:u w:val="single"/>
        </w:rPr>
        <w:tab/>
      </w:r>
      <w:r>
        <w:rPr>
          <w:spacing w:val="-2"/>
        </w:rPr>
        <w:t>человек</w:t>
      </w:r>
    </w:p>
    <w:p w:rsidR="0088446E" w:rsidRDefault="00916D89">
      <w:pPr>
        <w:pStyle w:val="a3"/>
        <w:tabs>
          <w:tab w:val="left" w:pos="3457"/>
        </w:tabs>
        <w:spacing w:before="2"/>
        <w:ind w:left="259"/>
      </w:pPr>
      <w:r>
        <w:t xml:space="preserve">«ВОЗДЕРЖАЛСЯ» </w:t>
      </w:r>
      <w:r>
        <w:rPr>
          <w:u w:val="single"/>
        </w:rPr>
        <w:tab/>
      </w:r>
      <w:r>
        <w:rPr>
          <w:spacing w:val="-2"/>
        </w:rPr>
        <w:t>человек</w:t>
      </w:r>
    </w:p>
    <w:p w:rsidR="0088446E" w:rsidRDefault="0088446E">
      <w:pPr>
        <w:pStyle w:val="a3"/>
        <w:spacing w:before="1"/>
      </w:pPr>
    </w:p>
    <w:p w:rsidR="0088446E" w:rsidRDefault="00916D89">
      <w:pPr>
        <w:pStyle w:val="a3"/>
        <w:tabs>
          <w:tab w:val="left" w:pos="4631"/>
          <w:tab w:val="left" w:pos="7096"/>
        </w:tabs>
        <w:ind w:left="259"/>
      </w:pPr>
      <w:r>
        <w:t xml:space="preserve">Председатель комиссии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</w:p>
    <w:p w:rsidR="0088446E" w:rsidRDefault="00916D89">
      <w:pPr>
        <w:tabs>
          <w:tab w:val="left" w:pos="4816"/>
        </w:tabs>
        <w:spacing w:before="1" w:line="228" w:lineRule="exact"/>
        <w:ind w:left="259" w:firstLine="3006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  <w:t>(расшифровка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подписи)</w:t>
      </w:r>
    </w:p>
    <w:p w:rsidR="0088446E" w:rsidRDefault="00916D89">
      <w:pPr>
        <w:pStyle w:val="a3"/>
        <w:tabs>
          <w:tab w:val="left" w:pos="4275"/>
          <w:tab w:val="left" w:pos="6745"/>
        </w:tabs>
        <w:spacing w:line="274" w:lineRule="exact"/>
        <w:ind w:left="259"/>
      </w:pPr>
      <w:r>
        <w:t xml:space="preserve">Секретарь комиссии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</w:p>
    <w:p w:rsidR="0088446E" w:rsidRDefault="00916D89">
      <w:pPr>
        <w:tabs>
          <w:tab w:val="left" w:pos="4461"/>
        </w:tabs>
        <w:spacing w:before="6"/>
        <w:ind w:left="3026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pacing w:val="-2"/>
          <w:sz w:val="20"/>
        </w:rPr>
        <w:t>(расшифровка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подписи)</w:t>
      </w:r>
    </w:p>
    <w:p w:rsidR="0088446E" w:rsidRDefault="0088446E">
      <w:pPr>
        <w:pStyle w:val="a3"/>
        <w:rPr>
          <w:sz w:val="20"/>
        </w:rPr>
      </w:pPr>
    </w:p>
    <w:p w:rsidR="0088446E" w:rsidRDefault="0088446E">
      <w:pPr>
        <w:pStyle w:val="a3"/>
        <w:spacing w:before="89"/>
        <w:rPr>
          <w:sz w:val="20"/>
        </w:rPr>
      </w:pPr>
    </w:p>
    <w:p w:rsidR="0088446E" w:rsidRDefault="00916D89">
      <w:pPr>
        <w:pStyle w:val="a3"/>
        <w:tabs>
          <w:tab w:val="left" w:pos="6113"/>
          <w:tab w:val="left" w:pos="7082"/>
        </w:tabs>
        <w:spacing w:before="1"/>
        <w:ind w:left="259"/>
      </w:pPr>
      <w:r>
        <w:t>С выпиской из протокола</w:t>
      </w:r>
      <w:r>
        <w:rPr>
          <w:spacing w:val="-2"/>
        </w:rPr>
        <w:t xml:space="preserve"> </w:t>
      </w:r>
      <w:r>
        <w:t xml:space="preserve">ознакомлен: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sectPr w:rsidR="0088446E">
      <w:pgSz w:w="11910" w:h="16840"/>
      <w:pgMar w:top="1040" w:right="72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D89" w:rsidRDefault="00916D89" w:rsidP="00B51A83">
      <w:r>
        <w:separator/>
      </w:r>
    </w:p>
  </w:endnote>
  <w:endnote w:type="continuationSeparator" w:id="0">
    <w:p w:rsidR="00916D89" w:rsidRDefault="00916D89" w:rsidP="00B5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D89" w:rsidRDefault="00916D89" w:rsidP="00B51A83">
      <w:r>
        <w:separator/>
      </w:r>
    </w:p>
  </w:footnote>
  <w:footnote w:type="continuationSeparator" w:id="0">
    <w:p w:rsidR="00916D89" w:rsidRDefault="00916D89" w:rsidP="00B51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7BE"/>
    <w:multiLevelType w:val="hybridMultilevel"/>
    <w:tmpl w:val="705C1B28"/>
    <w:lvl w:ilvl="0" w:tplc="4FA86BAE">
      <w:numFmt w:val="bullet"/>
      <w:lvlText w:val=""/>
      <w:lvlJc w:val="left"/>
      <w:pPr>
        <w:ind w:left="970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9468B8">
      <w:numFmt w:val="bullet"/>
      <w:lvlText w:val="•"/>
      <w:lvlJc w:val="left"/>
      <w:pPr>
        <w:ind w:left="1855" w:hanging="351"/>
      </w:pPr>
      <w:rPr>
        <w:rFonts w:hint="default"/>
        <w:lang w:val="ru-RU" w:eastAsia="en-US" w:bidi="ar-SA"/>
      </w:rPr>
    </w:lvl>
    <w:lvl w:ilvl="2" w:tplc="E82EB238">
      <w:numFmt w:val="bullet"/>
      <w:lvlText w:val="•"/>
      <w:lvlJc w:val="left"/>
      <w:pPr>
        <w:ind w:left="2731" w:hanging="351"/>
      </w:pPr>
      <w:rPr>
        <w:rFonts w:hint="default"/>
        <w:lang w:val="ru-RU" w:eastAsia="en-US" w:bidi="ar-SA"/>
      </w:rPr>
    </w:lvl>
    <w:lvl w:ilvl="3" w:tplc="7D0CAAA0">
      <w:numFmt w:val="bullet"/>
      <w:lvlText w:val="•"/>
      <w:lvlJc w:val="left"/>
      <w:pPr>
        <w:ind w:left="3607" w:hanging="351"/>
      </w:pPr>
      <w:rPr>
        <w:rFonts w:hint="default"/>
        <w:lang w:val="ru-RU" w:eastAsia="en-US" w:bidi="ar-SA"/>
      </w:rPr>
    </w:lvl>
    <w:lvl w:ilvl="4" w:tplc="5A3C43F2">
      <w:numFmt w:val="bullet"/>
      <w:lvlText w:val="•"/>
      <w:lvlJc w:val="left"/>
      <w:pPr>
        <w:ind w:left="4483" w:hanging="351"/>
      </w:pPr>
      <w:rPr>
        <w:rFonts w:hint="default"/>
        <w:lang w:val="ru-RU" w:eastAsia="en-US" w:bidi="ar-SA"/>
      </w:rPr>
    </w:lvl>
    <w:lvl w:ilvl="5" w:tplc="23388002">
      <w:numFmt w:val="bullet"/>
      <w:lvlText w:val="•"/>
      <w:lvlJc w:val="left"/>
      <w:pPr>
        <w:ind w:left="5359" w:hanging="351"/>
      </w:pPr>
      <w:rPr>
        <w:rFonts w:hint="default"/>
        <w:lang w:val="ru-RU" w:eastAsia="en-US" w:bidi="ar-SA"/>
      </w:rPr>
    </w:lvl>
    <w:lvl w:ilvl="6" w:tplc="5A7CBD1E">
      <w:numFmt w:val="bullet"/>
      <w:lvlText w:val="•"/>
      <w:lvlJc w:val="left"/>
      <w:pPr>
        <w:ind w:left="6235" w:hanging="351"/>
      </w:pPr>
      <w:rPr>
        <w:rFonts w:hint="default"/>
        <w:lang w:val="ru-RU" w:eastAsia="en-US" w:bidi="ar-SA"/>
      </w:rPr>
    </w:lvl>
    <w:lvl w:ilvl="7" w:tplc="98068C80">
      <w:numFmt w:val="bullet"/>
      <w:lvlText w:val="•"/>
      <w:lvlJc w:val="left"/>
      <w:pPr>
        <w:ind w:left="7111" w:hanging="351"/>
      </w:pPr>
      <w:rPr>
        <w:rFonts w:hint="default"/>
        <w:lang w:val="ru-RU" w:eastAsia="en-US" w:bidi="ar-SA"/>
      </w:rPr>
    </w:lvl>
    <w:lvl w:ilvl="8" w:tplc="AA88D3AE">
      <w:numFmt w:val="bullet"/>
      <w:lvlText w:val="•"/>
      <w:lvlJc w:val="left"/>
      <w:pPr>
        <w:ind w:left="7987" w:hanging="351"/>
      </w:pPr>
      <w:rPr>
        <w:rFonts w:hint="default"/>
        <w:lang w:val="ru-RU" w:eastAsia="en-US" w:bidi="ar-SA"/>
      </w:rPr>
    </w:lvl>
  </w:abstractNum>
  <w:abstractNum w:abstractNumId="1" w15:restartNumberingAfterBreak="0">
    <w:nsid w:val="0D3F687E"/>
    <w:multiLevelType w:val="multilevel"/>
    <w:tmpl w:val="F9E8DE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540B96"/>
    <w:multiLevelType w:val="multilevel"/>
    <w:tmpl w:val="FD32290C"/>
    <w:lvl w:ilvl="0">
      <w:start w:val="4"/>
      <w:numFmt w:val="decimal"/>
      <w:lvlText w:val="%1."/>
      <w:lvlJc w:val="left"/>
      <w:pPr>
        <w:ind w:left="4207" w:hanging="36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1" w:hanging="5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980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00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1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2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3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5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6" w:hanging="351"/>
      </w:pPr>
      <w:rPr>
        <w:rFonts w:hint="default"/>
        <w:lang w:val="ru-RU" w:eastAsia="en-US" w:bidi="ar-SA"/>
      </w:rPr>
    </w:lvl>
  </w:abstractNum>
  <w:abstractNum w:abstractNumId="3" w15:restartNumberingAfterBreak="0">
    <w:nsid w:val="173D28EB"/>
    <w:multiLevelType w:val="multilevel"/>
    <w:tmpl w:val="F8A8F550"/>
    <w:lvl w:ilvl="0">
      <w:start w:val="3"/>
      <w:numFmt w:val="decimal"/>
      <w:lvlText w:val="%1"/>
      <w:lvlJc w:val="left"/>
      <w:pPr>
        <w:ind w:left="259" w:hanging="60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9" w:hanging="6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970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26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9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2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6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2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1AE578B4"/>
    <w:multiLevelType w:val="multilevel"/>
    <w:tmpl w:val="C9A66ACC"/>
    <w:lvl w:ilvl="0">
      <w:start w:val="8"/>
      <w:numFmt w:val="decimal"/>
      <w:lvlText w:val="%1"/>
      <w:lvlJc w:val="left"/>
      <w:pPr>
        <w:ind w:left="801" w:hanging="5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1" w:hanging="5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234" w:hanging="2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28" w:hanging="2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2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7" w:hanging="2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1" w:hanging="2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6" w:hanging="2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0" w:hanging="264"/>
      </w:pPr>
      <w:rPr>
        <w:rFonts w:hint="default"/>
        <w:lang w:val="ru-RU" w:eastAsia="en-US" w:bidi="ar-SA"/>
      </w:rPr>
    </w:lvl>
  </w:abstractNum>
  <w:abstractNum w:abstractNumId="5" w15:restartNumberingAfterBreak="0">
    <w:nsid w:val="1D737161"/>
    <w:multiLevelType w:val="multilevel"/>
    <w:tmpl w:val="A11C392A"/>
    <w:lvl w:ilvl="0">
      <w:start w:val="10"/>
      <w:numFmt w:val="decimal"/>
      <w:lvlText w:val="%1"/>
      <w:lvlJc w:val="left"/>
      <w:pPr>
        <w:ind w:left="863" w:hanging="6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3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970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26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9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2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6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2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3D912687"/>
    <w:multiLevelType w:val="multilevel"/>
    <w:tmpl w:val="6310C6CA"/>
    <w:lvl w:ilvl="0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7" w15:restartNumberingAfterBreak="0">
    <w:nsid w:val="7C63477A"/>
    <w:multiLevelType w:val="multilevel"/>
    <w:tmpl w:val="8B1C1E68"/>
    <w:lvl w:ilvl="0">
      <w:start w:val="11"/>
      <w:numFmt w:val="decimal"/>
      <w:lvlText w:val="%1"/>
      <w:lvlJc w:val="left"/>
      <w:pPr>
        <w:ind w:left="259" w:hanging="9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9" w:hanging="9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5" w:hanging="9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3" w:hanging="9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1" w:hanging="9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9" w:hanging="9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9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5" w:hanging="9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3" w:hanging="902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46E"/>
    <w:rsid w:val="000959CD"/>
    <w:rsid w:val="0088446E"/>
    <w:rsid w:val="008F00D9"/>
    <w:rsid w:val="00916D89"/>
    <w:rsid w:val="00B51A83"/>
    <w:rsid w:val="00F0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9BF01"/>
  <w15:docId w15:val="{EA81088A-B05F-434E-B560-84D15CA93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6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70" w:hanging="35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51A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1A8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51A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1A83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F045E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045E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</cp:revision>
  <cp:lastPrinted>2026-08-12T13:30:00Z</cp:lastPrinted>
  <dcterms:created xsi:type="dcterms:W3CDTF">2026-08-12T13:42:00Z</dcterms:created>
  <dcterms:modified xsi:type="dcterms:W3CDTF">2026-08-12T13:42:00Z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LastSaved">
    <vt:filetime>2026-08-12T00:00:00Z</vt:filetime>
  </property>
  <property fmtid="{D5CDD505-2E9C-101B-9397-08002B2CF9AE}" pid="5" name="Producer">
    <vt:lpwstr>iLovePDF</vt:lpwstr>
  </property>
</Properties>
</file>