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D08" w:rsidRDefault="003F7D08" w:rsidP="003F48D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-510540</wp:posOffset>
            </wp:positionV>
            <wp:extent cx="1619250" cy="2286000"/>
            <wp:effectExtent l="19050" t="0" r="0" b="0"/>
            <wp:wrapThrough wrapText="bothSides">
              <wp:wrapPolygon edited="0">
                <wp:start x="-254" y="0"/>
                <wp:lineTo x="-254" y="21420"/>
                <wp:lineTo x="21600" y="21420"/>
                <wp:lineTo x="21600" y="0"/>
                <wp:lineTo x="-254" y="0"/>
              </wp:wrapPolygon>
            </wp:wrapThrough>
            <wp:docPr id="1" name="Рисунок 1" descr="C:\Users\юлия\Desktop\лооооооооотрттот\IMG_52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лооооооооотрттот\IMG_522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1594" r="1127" b="9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Коккова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Юлия Львовна</w:t>
      </w:r>
    </w:p>
    <w:p w:rsidR="003F7D08" w:rsidRDefault="003F7D08" w:rsidP="003F48D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Воспитатель </w:t>
      </w:r>
    </w:p>
    <w:p w:rsidR="003F7D08" w:rsidRDefault="003F7D08" w:rsidP="003F48D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ГБДОУ № 62 </w:t>
      </w:r>
    </w:p>
    <w:p w:rsidR="003F7D08" w:rsidRDefault="003F7D08" w:rsidP="003F48D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Фрунзенского района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 xml:space="preserve"> С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анкт - Петербурга</w:t>
      </w:r>
    </w:p>
    <w:p w:rsidR="003F7D08" w:rsidRDefault="003F7D08" w:rsidP="003F48D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F7D08" w:rsidRDefault="003F7D08" w:rsidP="003F48D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81DA7" w:rsidRDefault="003F48D3" w:rsidP="003F48D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F48D3">
        <w:rPr>
          <w:rFonts w:ascii="Times New Roman" w:hAnsi="Times New Roman" w:cs="Times New Roman"/>
          <w:b/>
          <w:i/>
          <w:sz w:val="32"/>
          <w:szCs w:val="32"/>
        </w:rPr>
        <w:t>«Нужен ли ребенку дневной сон?</w:t>
      </w:r>
      <w:r w:rsidR="003F7D08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5025E1" w:rsidRPr="005025E1" w:rsidRDefault="003F48D3" w:rsidP="005025E1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Дети, посещающие детский сад, довольно быстро свыкаются с тем, что «тихий час» для них обязателен. Но в большинстве семей нет традиции укладывать детей спать днем в выходные дни. Вот и получается, что «детсадовские» дети по выходным отдыхают от режима, а малыши, не посещающие детский сад, зачастую и вовсе лишены дневного сна. Большинство педиатров, детских невропатологов и опытных родителей считают, что до 6 лет каждому ребенку просто необходимо около двух часов дневного отдыха. И чем младше ребенок, тем больше он нуждается в этом отдыхе. К четырем годам дети отдают сну около 12-ти, а с шести лет – 10-ти часов. Уже к 7-8 годам организм начинает перестраиваться на монофазный (исключительно ночной) сон. С этого времени от привычки спать днем можно отвыкать. Однако, по утверждению большинства специалистов, некоторые скрытые элементы </w:t>
      </w:r>
      <w:proofErr w:type="spellStart"/>
      <w:r>
        <w:rPr>
          <w:sz w:val="28"/>
          <w:szCs w:val="28"/>
        </w:rPr>
        <w:t>полифазности</w:t>
      </w:r>
      <w:proofErr w:type="spellEnd"/>
      <w:r>
        <w:rPr>
          <w:sz w:val="28"/>
          <w:szCs w:val="28"/>
        </w:rPr>
        <w:t xml:space="preserve"> сохраняются у многих ребят.</w:t>
      </w:r>
      <w:r w:rsidR="005C7B42">
        <w:rPr>
          <w:sz w:val="28"/>
          <w:szCs w:val="28"/>
        </w:rPr>
        <w:t xml:space="preserve"> Многие мамы, перестав укладывать малышей днем, оправдываются тем, что сделать это практически невозможно. И все же, если вы проявите немного настойчивости, послеобеденный отдых наверняка наладится.  Дело в том, что биоритмы сна и бодрствования очень важны для нашего организма. По ним природа проверяет все остальные биоритмы: от многолетних циклических процессов до микро-ритмов. Освободив малыша от дневного сна, вы создаете почву для рассогласования многих процессов в организме, создавая предпосылки так называемого «</w:t>
      </w:r>
      <w:proofErr w:type="spellStart"/>
      <w:r w:rsidR="005C7B42">
        <w:rPr>
          <w:sz w:val="28"/>
          <w:szCs w:val="28"/>
        </w:rPr>
        <w:t>десинхроноза</w:t>
      </w:r>
      <w:proofErr w:type="spellEnd"/>
      <w:r w:rsidR="005C7B42">
        <w:rPr>
          <w:sz w:val="28"/>
          <w:szCs w:val="28"/>
        </w:rPr>
        <w:t xml:space="preserve"> биоритмов».</w:t>
      </w:r>
      <w:r w:rsidR="005025E1" w:rsidRPr="005025E1">
        <w:rPr>
          <w:rFonts w:ascii="&amp;quot" w:hAnsi="&amp;quot"/>
          <w:color w:val="000000"/>
        </w:rPr>
        <w:t xml:space="preserve"> </w:t>
      </w:r>
      <w:r w:rsidR="005025E1" w:rsidRPr="005025E1">
        <w:rPr>
          <w:rStyle w:val="c0"/>
          <w:color w:val="000000"/>
          <w:sz w:val="28"/>
          <w:szCs w:val="28"/>
        </w:rPr>
        <w:t xml:space="preserve">Следствием этого зачастую становится как повышенная возбудимость, так и быстрое утомление детей, задержки нервно-психического, а в сложных случаях и физического развития. Наблюдается ослабление иммунитета, склонность к простудам и инфекциям, задержки роста. Такие дети часто устают  сильнее своих сверстников. Во время сна организм вырабатывает особые вещества позволяющие организму лучше адаптироваться к повышенным нагрузкам. </w:t>
      </w:r>
    </w:p>
    <w:p w:rsidR="003F48D3" w:rsidRPr="003F48D3" w:rsidRDefault="003F48D3" w:rsidP="007C701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48D3" w:rsidRPr="003F48D3" w:rsidSect="006E6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8D3"/>
    <w:rsid w:val="003F48D3"/>
    <w:rsid w:val="003F7D08"/>
    <w:rsid w:val="005025E1"/>
    <w:rsid w:val="005C7B42"/>
    <w:rsid w:val="006E6AB1"/>
    <w:rsid w:val="007C7016"/>
    <w:rsid w:val="00D81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0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25E1"/>
  </w:style>
  <w:style w:type="paragraph" w:styleId="a3">
    <w:name w:val="Balloon Text"/>
    <w:basedOn w:val="a"/>
    <w:link w:val="a4"/>
    <w:uiPriority w:val="99"/>
    <w:semiHidden/>
    <w:unhideWhenUsed/>
    <w:rsid w:val="003F7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D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ylech</dc:creator>
  <cp:lastModifiedBy>юлия</cp:lastModifiedBy>
  <cp:revision>2</cp:revision>
  <dcterms:created xsi:type="dcterms:W3CDTF">2019-04-12T09:16:00Z</dcterms:created>
  <dcterms:modified xsi:type="dcterms:W3CDTF">2019-04-12T09:16:00Z</dcterms:modified>
</cp:coreProperties>
</file>