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14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911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E15614" w:rsidRDefault="00E15614" w:rsidP="00E15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7A47BD" w:rsidRPr="00B33911">
        <w:rPr>
          <w:rFonts w:ascii="Times New Roman" w:hAnsi="Times New Roman" w:cs="Times New Roman"/>
          <w:sz w:val="28"/>
          <w:szCs w:val="28"/>
        </w:rPr>
        <w:t>районного муниципального образования</w:t>
      </w:r>
    </w:p>
    <w:p w:rsidR="007A47BD" w:rsidRPr="00B33911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911">
        <w:rPr>
          <w:rFonts w:ascii="Times New Roman" w:hAnsi="Times New Roman" w:cs="Times New Roman"/>
          <w:sz w:val="28"/>
          <w:szCs w:val="28"/>
        </w:rPr>
        <w:t xml:space="preserve"> «Усть – Кудинский детский сад»</w:t>
      </w: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911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911" w:rsidRPr="00922580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7A47BD" w:rsidRPr="00922580" w:rsidRDefault="00E15614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>Тип проекта: познавательн</w:t>
      </w:r>
      <w:r w:rsidR="00B33911" w:rsidRPr="00922580">
        <w:rPr>
          <w:rFonts w:ascii="Times New Roman" w:hAnsi="Times New Roman" w:cs="Times New Roman"/>
          <w:sz w:val="28"/>
          <w:szCs w:val="28"/>
        </w:rPr>
        <w:t>ый</w:t>
      </w:r>
      <w:r w:rsidR="007A47BD" w:rsidRPr="00922580">
        <w:rPr>
          <w:rFonts w:ascii="Times New Roman" w:hAnsi="Times New Roman" w:cs="Times New Roman"/>
          <w:sz w:val="28"/>
          <w:szCs w:val="28"/>
        </w:rPr>
        <w:t>, творческий</w:t>
      </w:r>
    </w:p>
    <w:p w:rsidR="007A47BD" w:rsidRPr="00922580" w:rsidRDefault="007A47BD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>Название: «</w:t>
      </w:r>
      <w:r w:rsidR="00B33911" w:rsidRPr="00922580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Pr="00922580">
        <w:rPr>
          <w:rFonts w:ascii="Times New Roman" w:hAnsi="Times New Roman" w:cs="Times New Roman"/>
          <w:sz w:val="28"/>
          <w:szCs w:val="28"/>
        </w:rPr>
        <w:t>»</w:t>
      </w:r>
    </w:p>
    <w:p w:rsidR="007A47BD" w:rsidRPr="00922580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7A47BD" w:rsidRPr="00922580">
        <w:rPr>
          <w:rFonts w:ascii="Times New Roman" w:hAnsi="Times New Roman" w:cs="Times New Roman"/>
          <w:sz w:val="28"/>
          <w:szCs w:val="28"/>
        </w:rPr>
        <w:t>группа</w:t>
      </w:r>
    </w:p>
    <w:p w:rsidR="00B33911" w:rsidRPr="00922580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3911" w:rsidRPr="00922580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3911" w:rsidRPr="00922580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3911" w:rsidRPr="00922580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33911" w:rsidRPr="00922580" w:rsidRDefault="00B33911" w:rsidP="00B33911">
      <w:pPr>
        <w:jc w:val="right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 xml:space="preserve"> Полякова Валентина Николаевна</w:t>
      </w:r>
      <w:r w:rsidR="007A47BD" w:rsidRPr="009225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33BC" w:rsidRPr="00922580" w:rsidRDefault="007A47BD" w:rsidP="00B33911">
      <w:pPr>
        <w:jc w:val="right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B33911" w:rsidP="00B33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580">
        <w:rPr>
          <w:rFonts w:ascii="Times New Roman" w:hAnsi="Times New Roman" w:cs="Times New Roman"/>
          <w:sz w:val="28"/>
          <w:szCs w:val="28"/>
        </w:rPr>
        <w:t>д. Усть-Куда, 2022г</w:t>
      </w: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p w:rsidR="00B33911" w:rsidRPr="00922580" w:rsidRDefault="00B33911" w:rsidP="007A47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7286"/>
      </w:tblGrid>
      <w:tr w:rsidR="007A47BD" w:rsidRPr="00922580" w:rsidTr="00922580">
        <w:tc>
          <w:tcPr>
            <w:tcW w:w="2059" w:type="dxa"/>
          </w:tcPr>
          <w:p w:rsidR="007A47BD" w:rsidRPr="00922580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286" w:type="dxa"/>
          </w:tcPr>
          <w:p w:rsidR="007A47BD" w:rsidRPr="00922580" w:rsidRDefault="0049040F" w:rsidP="0049040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</w:tc>
      </w:tr>
      <w:tr w:rsidR="007A47BD" w:rsidRPr="00922580" w:rsidTr="00922580">
        <w:tc>
          <w:tcPr>
            <w:tcW w:w="2059" w:type="dxa"/>
          </w:tcPr>
          <w:p w:rsidR="007A47BD" w:rsidRPr="00922580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Название проекта (Тема)</w:t>
            </w:r>
          </w:p>
        </w:tc>
        <w:tc>
          <w:tcPr>
            <w:tcW w:w="7286" w:type="dxa"/>
          </w:tcPr>
          <w:p w:rsidR="007A47BD" w:rsidRPr="00922580" w:rsidRDefault="007A47BD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A7F" w:rsidRPr="00922580" w:rsidRDefault="003B1A7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</w:tr>
      <w:tr w:rsidR="007A47BD" w:rsidRPr="00922580" w:rsidTr="00922580">
        <w:tc>
          <w:tcPr>
            <w:tcW w:w="2059" w:type="dxa"/>
          </w:tcPr>
          <w:p w:rsidR="007A47BD" w:rsidRPr="00922580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7286" w:type="dxa"/>
          </w:tcPr>
          <w:p w:rsidR="007A47BD" w:rsidRPr="00922580" w:rsidRDefault="003B1A7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информационно-познавательный, творческий.</w:t>
            </w:r>
          </w:p>
        </w:tc>
      </w:tr>
      <w:tr w:rsidR="007A47BD" w:rsidRPr="00922580" w:rsidTr="00922580">
        <w:tc>
          <w:tcPr>
            <w:tcW w:w="2059" w:type="dxa"/>
          </w:tcPr>
          <w:p w:rsidR="007A47BD" w:rsidRPr="00922580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7286" w:type="dxa"/>
          </w:tcPr>
          <w:p w:rsidR="007A47BD" w:rsidRPr="00922580" w:rsidRDefault="003B1A7F" w:rsidP="003B1A7F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дети старшей группы, родители, воспитатели, сотрудники пожарной части.</w:t>
            </w:r>
          </w:p>
        </w:tc>
      </w:tr>
      <w:tr w:rsidR="007A47BD" w:rsidRPr="00922580" w:rsidTr="00922580">
        <w:tc>
          <w:tcPr>
            <w:tcW w:w="2059" w:type="dxa"/>
          </w:tcPr>
          <w:p w:rsidR="007A47BD" w:rsidRPr="00922580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Масштаб (Сроки)</w:t>
            </w:r>
          </w:p>
        </w:tc>
        <w:tc>
          <w:tcPr>
            <w:tcW w:w="7286" w:type="dxa"/>
          </w:tcPr>
          <w:p w:rsidR="007A47BD" w:rsidRPr="00922580" w:rsidRDefault="000D36C7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</w:t>
            </w:r>
            <w:r w:rsidR="00932871"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раткосрочный </w:t>
            </w:r>
            <w:r w:rsidR="00DD0A96"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с 27.10.2022г  по 2.11.2022г</w:t>
            </w:r>
          </w:p>
        </w:tc>
      </w:tr>
      <w:tr w:rsidR="007A47BD" w:rsidRPr="00922580" w:rsidTr="00922580">
        <w:tc>
          <w:tcPr>
            <w:tcW w:w="2059" w:type="dxa"/>
          </w:tcPr>
          <w:p w:rsidR="007A47BD" w:rsidRPr="00922580" w:rsidRDefault="0049040F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разработки. Проблема. (Актуальность)</w:t>
            </w:r>
          </w:p>
        </w:tc>
        <w:tc>
          <w:tcPr>
            <w:tcW w:w="7286" w:type="dxa"/>
          </w:tcPr>
          <w:p w:rsidR="00E15614" w:rsidRPr="00922580" w:rsidRDefault="00E15614" w:rsidP="00E1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На протяжении многих лет пожары представляют собой серьёзную угрозу для людей, и человечество стремится найти способы защиты от них. Существует множество факторов, которые способствуют увеличению количества пожаров в современном мире, но наиболее важным из них является человеческий фактор.</w:t>
            </w:r>
          </w:p>
          <w:p w:rsidR="00E15614" w:rsidRPr="00922580" w:rsidRDefault="00E15614" w:rsidP="00E1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Проблема пожаров актуальна не только в нашей стране, но и в каждом регионе. С каждым годом растёт количество пожаров, вызванных человеческим фактором. К сожалению, одной из основных причин пожаров является детская шалость. Родители не всегда уделяют этой проблеме должное внимание и позволяют детям играть с опасными предметами, включая зажигалки, которые становятся для них привычной игрушкой.</w:t>
            </w:r>
          </w:p>
          <w:p w:rsidR="00E15614" w:rsidRPr="00922580" w:rsidRDefault="00E15614" w:rsidP="00E1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Чтобы изменить отношение детей к этой проблеме, необходимо начинать работу уже в раннем возрасте. Важно изменить сознание и отношение людей к противопожарной безопасности, а детский возраст является наиболее подходящим для формирования правил пожарной безопасности.</w:t>
            </w:r>
          </w:p>
          <w:p w:rsidR="00E15614" w:rsidRPr="00922580" w:rsidRDefault="00E15614" w:rsidP="00E1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Детскому саду и родителям необходимо объединить усилия, чтобы предотвратить возможные трагедии. Для этого необходима целенаправленная работа по формированию у детей культуры безопасного поведения в случае пожара.</w:t>
            </w:r>
          </w:p>
          <w:p w:rsidR="007A47BD" w:rsidRPr="00922580" w:rsidRDefault="007A47BD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7BD" w:rsidRPr="00922580" w:rsidTr="00922580">
        <w:tc>
          <w:tcPr>
            <w:tcW w:w="2059" w:type="dxa"/>
          </w:tcPr>
          <w:p w:rsidR="007A47BD" w:rsidRPr="00922580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286" w:type="dxa"/>
          </w:tcPr>
          <w:p w:rsidR="00DD0A96" w:rsidRPr="00922580" w:rsidRDefault="00DD0A96" w:rsidP="00DD0A96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формирование у детей ответственного и осознанного отношения к выполнению правил пожарной безопасности, получение знаниями, умений и навыков, необходимых для действия в экстремальных и опасных ситуациях, связанных с огнем.</w:t>
            </w:r>
          </w:p>
          <w:p w:rsidR="007A47BD" w:rsidRPr="00922580" w:rsidRDefault="007A47BD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7BD" w:rsidRPr="00922580" w:rsidTr="00922580">
        <w:tc>
          <w:tcPr>
            <w:tcW w:w="2059" w:type="dxa"/>
          </w:tcPr>
          <w:p w:rsidR="007A47BD" w:rsidRPr="00922580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7286" w:type="dxa"/>
          </w:tcPr>
          <w:p w:rsidR="007A47BD" w:rsidRPr="00922580" w:rsidRDefault="00DD0A96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Для достижения поставленной цели необходимо решить следующие задачи:</w:t>
            </w:r>
          </w:p>
          <w:p w:rsidR="000C4ECC" w:rsidRPr="00922580" w:rsidRDefault="000C4ECC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Дать понятие, что огонь бывает, как полезен, так и опасен;</w:t>
            </w:r>
          </w:p>
          <w:p w:rsidR="000C4ECC" w:rsidRPr="00922580" w:rsidRDefault="000C4ECC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Формировать умение реально оценивать возможную опасность;</w:t>
            </w:r>
          </w:p>
          <w:p w:rsidR="00932871" w:rsidRPr="00922580" w:rsidRDefault="000C4ECC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Помочь детям запомнить правила пожарной безопасности;</w:t>
            </w:r>
            <w:r w:rsidR="00932871" w:rsidRPr="00922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4ECC" w:rsidRPr="00922580" w:rsidRDefault="00932871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Учить набирать номер пожарной службы, формировать навыки общения с дежурным по пожарной части в экстремальной ситуации;</w:t>
            </w:r>
          </w:p>
          <w:p w:rsidR="000C4ECC" w:rsidRPr="00922580" w:rsidRDefault="000C4ECC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Развивать творческие способности дошкольников;</w:t>
            </w:r>
          </w:p>
          <w:p w:rsidR="000C4ECC" w:rsidRPr="00922580" w:rsidRDefault="000C4ECC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- Воспитывать чувство осторожности и самосохранения; </w:t>
            </w:r>
          </w:p>
          <w:p w:rsidR="000C4ECC" w:rsidRPr="00922580" w:rsidRDefault="000C4ECC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Воспитывать чувства благодарности людям, которые помогают нам в трудных ситуациях.</w:t>
            </w:r>
          </w:p>
          <w:p w:rsidR="000C4ECC" w:rsidRPr="00922580" w:rsidRDefault="000C4ECC" w:rsidP="000C4ECC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DD0A96" w:rsidRPr="00922580" w:rsidRDefault="00DD0A96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750" w:rsidRPr="00922580" w:rsidTr="00922580">
        <w:tc>
          <w:tcPr>
            <w:tcW w:w="2059" w:type="dxa"/>
          </w:tcPr>
          <w:p w:rsidR="00952750" w:rsidRPr="00922580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Стратегия и механизмы реализация</w:t>
            </w:r>
          </w:p>
          <w:p w:rsidR="00952750" w:rsidRPr="00922580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(Этапы)</w:t>
            </w:r>
          </w:p>
        </w:tc>
        <w:tc>
          <w:tcPr>
            <w:tcW w:w="7286" w:type="dxa"/>
          </w:tcPr>
          <w:p w:rsidR="00952750" w:rsidRPr="00922580" w:rsidRDefault="00E82215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Первый этап: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Подбор детской художественной литературы для чтения детям;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Подбор дидактических игр;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Подбор сюжетных картинок и иллюстраций;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Оформление папки – передвижки для родителей «Осторожно, пожар!»;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Работа с методическим материалом, литературой по данной теме.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Второй этап: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</w:t>
            </w:r>
            <w:r w:rsidR="00922580"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Проведение ООД по теме проекта;</w:t>
            </w:r>
          </w:p>
          <w:p w:rsidR="00922580" w:rsidRPr="00922580" w:rsidRDefault="00922580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- Просмотр презентации «Правила пожарной безопасности»; 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Ознакомление с правилами пожарной безопасности через произведения художественной литературы;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Проведение подвижных, дидактических, сюжетно-ролевых игр, самодельных, спортивного развлечения;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Проведение с детьми бесед о пожарной безопасности;</w:t>
            </w:r>
          </w:p>
          <w:p w:rsidR="00E82215" w:rsidRPr="00922580" w:rsidRDefault="00E82215" w:rsidP="00E8221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Оформление наглядной информации для родителей по пожарной безопасности, стендов, составление памяток;</w:t>
            </w:r>
          </w:p>
          <w:p w:rsidR="00E82215" w:rsidRPr="00922580" w:rsidRDefault="00E82215" w:rsidP="007A47BD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Третий этап:</w:t>
            </w:r>
          </w:p>
          <w:p w:rsidR="00973126" w:rsidRPr="00922580" w:rsidRDefault="00973126" w:rsidP="007A47BD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Выставка рисунков «Огонь и друг и враг». </w:t>
            </w:r>
          </w:p>
          <w:p w:rsidR="00E82215" w:rsidRPr="00922580" w:rsidRDefault="00E82215" w:rsidP="007A47BD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Экскурсия в музей Главного управления</w:t>
            </w:r>
            <w:r w:rsidR="00047BB4"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</w:t>
            </w: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МЧС</w:t>
            </w:r>
            <w:r w:rsidR="00047BB4"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по Иркутской области «История пожарной охраны г. Иркутска и Иркутской области. Пожарная техника»</w:t>
            </w:r>
          </w:p>
        </w:tc>
      </w:tr>
      <w:tr w:rsidR="00952750" w:rsidRPr="00922580" w:rsidTr="00922580">
        <w:tc>
          <w:tcPr>
            <w:tcW w:w="2059" w:type="dxa"/>
          </w:tcPr>
          <w:p w:rsidR="00952750" w:rsidRPr="00922580" w:rsidRDefault="00952750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286" w:type="dxa"/>
          </w:tcPr>
          <w:p w:rsidR="00952750" w:rsidRPr="00922580" w:rsidRDefault="00047BB4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По результатам работ в рамках проекта планируется получить следующие результаты:</w:t>
            </w:r>
          </w:p>
          <w:p w:rsidR="00047BB4" w:rsidRPr="00922580" w:rsidRDefault="00047BB4" w:rsidP="00047BB4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-  отчетливое представление детей о правилах пожарной безопасности, формирование привычки их соблюдения;</w:t>
            </w:r>
          </w:p>
          <w:p w:rsidR="00047BB4" w:rsidRPr="00922580" w:rsidRDefault="00047BB4" w:rsidP="00047BB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правильное поведение в экстремальной ситуации (чётко знать и уметь набирать номер телефона пожарной части, называть свою улицу и номер дома, вести диалог с диспетчером по телефону);</w:t>
            </w:r>
          </w:p>
          <w:p w:rsidR="00047BB4" w:rsidRPr="00922580" w:rsidRDefault="00047BB4" w:rsidP="00047BB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знать средства пожаротушения;</w:t>
            </w:r>
          </w:p>
          <w:p w:rsidR="00047BB4" w:rsidRPr="00922580" w:rsidRDefault="00047BB4" w:rsidP="00047BB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уметь правильно действовать и вести себя в случае обнаружения пожара;</w:t>
            </w:r>
          </w:p>
          <w:p w:rsidR="00047BB4" w:rsidRPr="00922580" w:rsidRDefault="00047BB4" w:rsidP="00047BB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знать о профессии пожарного;</w:t>
            </w:r>
          </w:p>
          <w:p w:rsidR="00047BB4" w:rsidRPr="00922580" w:rsidRDefault="00047BB4" w:rsidP="00047BB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профилактика панического страха перед огнём;</w:t>
            </w:r>
          </w:p>
          <w:p w:rsidR="00047BB4" w:rsidRPr="00922580" w:rsidRDefault="00047BB4" w:rsidP="00047BB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кардинальное изменение отношение родителей к данной проблеме;</w:t>
            </w:r>
          </w:p>
          <w:p w:rsidR="00047BB4" w:rsidRPr="00922580" w:rsidRDefault="00047BB4" w:rsidP="0004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осознанное выполнение правил противопожарной безопасности</w:t>
            </w:r>
          </w:p>
        </w:tc>
      </w:tr>
      <w:tr w:rsidR="00952750" w:rsidRPr="00922580" w:rsidTr="00922580">
        <w:tc>
          <w:tcPr>
            <w:tcW w:w="2059" w:type="dxa"/>
          </w:tcPr>
          <w:p w:rsidR="00952750" w:rsidRPr="00922580" w:rsidRDefault="00E15614" w:rsidP="007A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Дальней</w:t>
            </w:r>
            <w:r w:rsidR="00952750" w:rsidRPr="00922580">
              <w:rPr>
                <w:rFonts w:ascii="Times New Roman" w:hAnsi="Times New Roman" w:cs="Times New Roman"/>
                <w:sz w:val="28"/>
                <w:szCs w:val="28"/>
              </w:rPr>
              <w:t>шее развитие проекта</w:t>
            </w:r>
          </w:p>
        </w:tc>
        <w:tc>
          <w:tcPr>
            <w:tcW w:w="7286" w:type="dxa"/>
          </w:tcPr>
          <w:p w:rsidR="00952750" w:rsidRPr="00922580" w:rsidRDefault="00C22E82" w:rsidP="00C22E82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 xml:space="preserve">Еще более углубленное знакомство с </w:t>
            </w:r>
            <w:r w:rsidRPr="009225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правилами пожарной безопасности, необходимых для действия в экстремальных и опасных ситуациях, связанных с огнем</w:t>
            </w:r>
            <w:r w:rsidRPr="00922580">
              <w:rPr>
                <w:rFonts w:ascii="Times New Roman" w:hAnsi="Times New Roman" w:cs="Times New Roman"/>
                <w:sz w:val="28"/>
                <w:szCs w:val="28"/>
              </w:rPr>
              <w:t>, привлечение социальных партнеров</w:t>
            </w:r>
            <w:r w:rsidR="0083755B" w:rsidRPr="00922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A47BD" w:rsidRPr="00922580" w:rsidRDefault="007A47BD" w:rsidP="007A47BD">
      <w:pPr>
        <w:rPr>
          <w:rFonts w:ascii="Times New Roman" w:hAnsi="Times New Roman" w:cs="Times New Roman"/>
          <w:sz w:val="28"/>
          <w:szCs w:val="28"/>
        </w:rPr>
      </w:pPr>
    </w:p>
    <w:sectPr w:rsidR="007A47BD" w:rsidRPr="009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F14"/>
    <w:multiLevelType w:val="multilevel"/>
    <w:tmpl w:val="EE94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2574F"/>
    <w:multiLevelType w:val="multilevel"/>
    <w:tmpl w:val="831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27D53"/>
    <w:multiLevelType w:val="multilevel"/>
    <w:tmpl w:val="409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172"/>
    <w:multiLevelType w:val="multilevel"/>
    <w:tmpl w:val="2D2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D4"/>
    <w:rsid w:val="00047BB4"/>
    <w:rsid w:val="000C4ECC"/>
    <w:rsid w:val="000D36C7"/>
    <w:rsid w:val="002533BC"/>
    <w:rsid w:val="00333E8D"/>
    <w:rsid w:val="003B1A7F"/>
    <w:rsid w:val="004853D4"/>
    <w:rsid w:val="0049040F"/>
    <w:rsid w:val="007A47BD"/>
    <w:rsid w:val="0083755B"/>
    <w:rsid w:val="00922580"/>
    <w:rsid w:val="00932871"/>
    <w:rsid w:val="00952750"/>
    <w:rsid w:val="00973126"/>
    <w:rsid w:val="00B33911"/>
    <w:rsid w:val="00C22E82"/>
    <w:rsid w:val="00DD0A96"/>
    <w:rsid w:val="00E15614"/>
    <w:rsid w:val="00E82215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65C6"/>
  <w15:chartTrackingRefBased/>
  <w15:docId w15:val="{31CF35EC-D73A-4440-88E4-A5775FF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2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Звёздочки</cp:lastModifiedBy>
  <cp:revision>8</cp:revision>
  <dcterms:created xsi:type="dcterms:W3CDTF">2024-12-17T06:10:00Z</dcterms:created>
  <dcterms:modified xsi:type="dcterms:W3CDTF">2025-04-20T13:56:00Z</dcterms:modified>
</cp:coreProperties>
</file>