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D5" w:rsidRPr="00EF70D5" w:rsidRDefault="00EF70D5" w:rsidP="00EF70D5">
      <w:pPr>
        <w:jc w:val="center"/>
        <w:rPr>
          <w:rFonts w:ascii="Times New Roman" w:hAnsi="Times New Roman" w:cs="Times New Roman"/>
          <w:b/>
          <w:color w:val="000000"/>
          <w:sz w:val="36"/>
          <w:szCs w:val="36"/>
          <w:shd w:val="clear" w:color="auto" w:fill="FFFFFF"/>
        </w:rPr>
      </w:pPr>
      <w:bookmarkStart w:id="0" w:name="_GoBack"/>
      <w:bookmarkEnd w:id="0"/>
      <w:r>
        <w:rPr>
          <w:rFonts w:ascii="Times New Roman" w:hAnsi="Times New Roman" w:cs="Times New Roman"/>
          <w:b/>
          <w:color w:val="000000"/>
          <w:sz w:val="36"/>
          <w:szCs w:val="36"/>
          <w:shd w:val="clear" w:color="auto" w:fill="FFFFFF"/>
        </w:rPr>
        <w:t>Консультация для родителей.</w:t>
      </w:r>
    </w:p>
    <w:p w:rsidR="00EF70D5" w:rsidRDefault="00EF70D5" w:rsidP="00EF70D5">
      <w:pPr>
        <w:jc w:val="center"/>
        <w:rPr>
          <w:rFonts w:ascii="Times New Roman" w:hAnsi="Times New Roman" w:cs="Times New Roman"/>
          <w:b/>
          <w:color w:val="000000"/>
          <w:sz w:val="44"/>
          <w:szCs w:val="44"/>
          <w:shd w:val="clear" w:color="auto" w:fill="FFFFFF"/>
        </w:rPr>
      </w:pPr>
      <w:r w:rsidRPr="00EF70D5">
        <w:rPr>
          <w:rFonts w:ascii="Times New Roman" w:hAnsi="Times New Roman" w:cs="Times New Roman"/>
          <w:b/>
          <w:color w:val="000000"/>
          <w:sz w:val="44"/>
          <w:szCs w:val="44"/>
          <w:shd w:val="clear" w:color="auto" w:fill="FFFFFF"/>
        </w:rPr>
        <w:t>Как рассказать ребенку о войне?</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Для чего это нужно?</w:t>
      </w:r>
      <w:r w:rsidRPr="00EF70D5">
        <w:rPr>
          <w:rFonts w:ascii="Times New Roman" w:hAnsi="Times New Roman" w:cs="Times New Roman"/>
          <w:color w:val="000000"/>
          <w:sz w:val="28"/>
          <w:szCs w:val="28"/>
          <w:shd w:val="clear" w:color="auto" w:fill="FFFFFF"/>
        </w:rPr>
        <w:t xml:space="preserve">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Зачем детям рассказывать о войне?</w:t>
      </w:r>
      <w:r w:rsidRPr="00EF70D5">
        <w:rPr>
          <w:rFonts w:ascii="Times New Roman" w:hAnsi="Times New Roman" w:cs="Times New Roman"/>
          <w:color w:val="000000"/>
          <w:sz w:val="28"/>
          <w:szCs w:val="28"/>
          <w:shd w:val="clear" w:color="auto" w:fill="FFFFFF"/>
        </w:rPr>
        <w:t xml:space="preserve">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w:t>
      </w:r>
      <w:r>
        <w:rPr>
          <w:rFonts w:ascii="Times New Roman" w:hAnsi="Times New Roman" w:cs="Times New Roman"/>
          <w:color w:val="000000"/>
          <w:sz w:val="28"/>
          <w:szCs w:val="28"/>
          <w:shd w:val="clear" w:color="auto" w:fill="FFFFFF"/>
        </w:rPr>
        <w:t xml:space="preserve">ных солдатах. </w:t>
      </w:r>
      <w:r w:rsidRPr="00EF70D5">
        <w:rPr>
          <w:rFonts w:ascii="Times New Roman" w:hAnsi="Times New Roman" w:cs="Times New Roman"/>
          <w:color w:val="000000"/>
          <w:sz w:val="28"/>
          <w:szCs w:val="28"/>
          <w:shd w:val="clear" w:color="auto" w:fill="FFFFFF"/>
        </w:rPr>
        <w:t xml:space="preserve">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w:t>
      </w:r>
      <w:r w:rsidRPr="00EF70D5">
        <w:rPr>
          <w:rFonts w:ascii="Times New Roman" w:hAnsi="Times New Roman" w:cs="Times New Roman"/>
          <w:color w:val="000000"/>
          <w:sz w:val="28"/>
          <w:szCs w:val="28"/>
          <w:shd w:val="clear" w:color="auto" w:fill="FFFFFF"/>
        </w:rPr>
        <w:t xml:space="preserve">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28"/>
          <w:szCs w:val="28"/>
          <w:shd w:val="clear" w:color="auto" w:fill="FFFFFF"/>
        </w:rPr>
        <w:t xml:space="preserve">Как рассказать детям о Великой Отечественной войне? Как не напугать ребенка ужасами битв? </w:t>
      </w:r>
      <w:r w:rsidRPr="00EF70D5">
        <w:rPr>
          <w:rFonts w:ascii="Times New Roman" w:hAnsi="Times New Roman" w:cs="Times New Roman"/>
          <w:color w:val="000000"/>
          <w:sz w:val="28"/>
          <w:szCs w:val="28"/>
          <w:shd w:val="clear" w:color="auto" w:fill="FFFFFF"/>
        </w:rPr>
        <w:t xml:space="preserve">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EF70D5">
        <w:rPr>
          <w:rFonts w:ascii="Times New Roman" w:hAnsi="Times New Roman" w:cs="Times New Roman"/>
          <w:color w:val="000000"/>
          <w:sz w:val="28"/>
          <w:szCs w:val="28"/>
          <w:shd w:val="clear" w:color="auto" w:fill="FFFFFF"/>
        </w:rPr>
        <w:t xml:space="preserve">Так появились </w:t>
      </w:r>
      <w:r w:rsidRPr="00EF70D5">
        <w:rPr>
          <w:rFonts w:ascii="Times New Roman" w:hAnsi="Times New Roman" w:cs="Times New Roman"/>
          <w:b/>
          <w:color w:val="000000"/>
          <w:sz w:val="28"/>
          <w:szCs w:val="28"/>
          <w:shd w:val="clear" w:color="auto" w:fill="FFFFFF"/>
        </w:rPr>
        <w:t>партизаны</w:t>
      </w:r>
      <w:r w:rsidRPr="00EF70D5">
        <w:rPr>
          <w:rFonts w:ascii="Times New Roman" w:hAnsi="Times New Roman" w:cs="Times New Roman"/>
          <w:color w:val="000000"/>
          <w:sz w:val="28"/>
          <w:szCs w:val="28"/>
          <w:shd w:val="clear" w:color="auto" w:fill="FFFFFF"/>
        </w:rPr>
        <w:t xml:space="preserve">.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EF70D5">
        <w:rPr>
          <w:rFonts w:ascii="Times New Roman" w:hAnsi="Times New Roman" w:cs="Times New Roman"/>
          <w:b/>
          <w:color w:val="000000"/>
          <w:sz w:val="28"/>
          <w:szCs w:val="28"/>
          <w:shd w:val="clear" w:color="auto" w:fill="FFFFFF"/>
        </w:rPr>
        <w:t>Солдаты,</w:t>
      </w:r>
      <w:r w:rsidRPr="00EF70D5">
        <w:rPr>
          <w:rFonts w:ascii="Times New Roman" w:hAnsi="Times New Roman" w:cs="Times New Roman"/>
          <w:color w:val="000000"/>
          <w:sz w:val="28"/>
          <w:szCs w:val="28"/>
          <w:shd w:val="clear" w:color="auto" w:fill="FFFFFF"/>
        </w:rPr>
        <w:t xml:space="preserve"> которые уходили на фронт, воевали целыми отрядами, дивизиями. Это были самые обычные граждане, которые хотели помочь своей стране.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грамотно рассказать детям о войне 1941–1945 годов?</w:t>
      </w:r>
      <w:r w:rsidRPr="00EF70D5">
        <w:rPr>
          <w:rFonts w:ascii="Times New Roman" w:hAnsi="Times New Roman" w:cs="Times New Roman"/>
          <w:color w:val="000000"/>
          <w:sz w:val="28"/>
          <w:szCs w:val="28"/>
          <w:shd w:val="clear" w:color="auto" w:fill="FFFFFF"/>
        </w:rPr>
        <w:t xml:space="preserve">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Почему началась война? Как им объяснить, почему она началась?</w:t>
      </w: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акие вопросы волнуют родителей. </w:t>
      </w:r>
      <w:r w:rsidRPr="00EF70D5">
        <w:rPr>
          <w:rFonts w:ascii="Times New Roman" w:hAnsi="Times New Roman" w:cs="Times New Roman"/>
          <w:color w:val="000000"/>
          <w:sz w:val="28"/>
          <w:szCs w:val="28"/>
          <w:shd w:val="clear" w:color="auto" w:fill="FFFFFF"/>
        </w:rPr>
        <w:t xml:space="preserve">Перед Днем Победы в дошкольных учреждениях проводятся беседы о героях войны, разучиваются стихи и песни.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 Как объяснить ее название?</w:t>
      </w:r>
      <w:r w:rsidRPr="00EF70D5">
        <w:rPr>
          <w:rFonts w:ascii="Times New Roman" w:hAnsi="Times New Roman" w:cs="Times New Roman"/>
          <w:color w:val="000000"/>
          <w:sz w:val="28"/>
          <w:szCs w:val="28"/>
          <w:shd w:val="clear" w:color="auto" w:fill="FFFFFF"/>
        </w:rPr>
        <w:t xml:space="preserve">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 </w:t>
      </w:r>
    </w:p>
    <w:p w:rsidR="0098081F" w:rsidRDefault="00EF70D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Военная техника и военные профессии</w:t>
      </w:r>
      <w:r w:rsidR="0098081F">
        <w:rPr>
          <w:rFonts w:ascii="Times New Roman" w:hAnsi="Times New Roman" w:cs="Times New Roman"/>
          <w:b/>
          <w:color w:val="000000"/>
          <w:sz w:val="28"/>
          <w:szCs w:val="28"/>
          <w:shd w:val="clear" w:color="auto" w:fill="FFFFFF"/>
        </w:rPr>
        <w:t>.</w:t>
      </w:r>
    </w:p>
    <w:p w:rsidR="0098081F"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w:t>
      </w:r>
      <w:r w:rsidRPr="00EF70D5">
        <w:rPr>
          <w:rFonts w:ascii="Times New Roman" w:hAnsi="Times New Roman" w:cs="Times New Roman"/>
          <w:color w:val="000000"/>
          <w:sz w:val="28"/>
          <w:szCs w:val="28"/>
          <w:shd w:val="clear" w:color="auto" w:fill="FFFFFF"/>
        </w:rPr>
        <w:lastRenderedPageBreak/>
        <w:t>идет разработка боевой техники – самолетов, оружия, танков, ракетных установок.</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 </w:t>
      </w:r>
    </w:p>
    <w:p w:rsidR="0098081F" w:rsidRDefault="0098081F">
      <w:pPr>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Стихи, рассказы, песни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А. Твардовского, В. Высоцкого.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 </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lastRenderedPageBreak/>
        <w:t>Города-герои</w:t>
      </w:r>
      <w:r w:rsidR="0098081F">
        <w:rPr>
          <w:rFonts w:ascii="Times New Roman" w:hAnsi="Times New Roman" w:cs="Times New Roman"/>
          <w:color w:val="000000"/>
          <w:sz w:val="28"/>
          <w:szCs w:val="28"/>
          <w:shd w:val="clear" w:color="auto" w:fill="FFFFFF"/>
        </w:rPr>
        <w:t>.</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0098081F">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EF70D5"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Награды</w:t>
      </w:r>
    </w:p>
    <w:p w:rsidR="0098081F" w:rsidRDefault="0098081F" w:rsidP="0098081F">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w:t>
      </w:r>
      <w:r w:rsidR="00EF70D5" w:rsidRPr="00EF70D5">
        <w:rPr>
          <w:rFonts w:ascii="Times New Roman" w:hAnsi="Times New Roman" w:cs="Times New Roman"/>
          <w:color w:val="000000"/>
          <w:sz w:val="28"/>
          <w:szCs w:val="28"/>
          <w:shd w:val="clear" w:color="auto" w:fill="FFFFFF"/>
        </w:rPr>
        <w:lastRenderedPageBreak/>
        <w:t>награждались рядовые бойцы, партизаны, начальствующий состав Красной Армии и Военно-Морского Флота</w:t>
      </w:r>
      <w:r w:rsidR="00EF70D5" w:rsidRPr="0098081F">
        <w:rPr>
          <w:rFonts w:ascii="Times New Roman" w:hAnsi="Times New Roman" w:cs="Times New Roman"/>
          <w:b/>
          <w:color w:val="000000"/>
          <w:sz w:val="28"/>
          <w:szCs w:val="28"/>
          <w:shd w:val="clear" w:color="auto" w:fill="FFFFFF"/>
        </w:rPr>
        <w:t xml:space="preserve">.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Дети-герои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E44ABD">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 </w:t>
      </w:r>
    </w:p>
    <w:p w:rsidR="0098081F"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p>
    <w:p w:rsidR="0098081F" w:rsidRPr="00E44ABD"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Музей боевой славы</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98081F" w:rsidRDefault="00EF70D5" w:rsidP="0098081F">
      <w:pPr>
        <w:spacing w:after="0"/>
        <w:rPr>
          <w:rFonts w:ascii="Times New Roman" w:hAnsi="Times New Roman" w:cs="Times New Roman"/>
          <w:b/>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 xml:space="preserve">Рассказ о войне в детском саду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 </w:t>
      </w: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Как рассказать ребенку 4 лет о войне</w:t>
      </w:r>
      <w:r w:rsidRPr="00EF70D5">
        <w:rPr>
          <w:rFonts w:ascii="Times New Roman" w:hAnsi="Times New Roman" w:cs="Times New Roman"/>
          <w:color w:val="000000"/>
          <w:sz w:val="28"/>
          <w:szCs w:val="28"/>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Родители о войне</w:t>
      </w:r>
      <w:r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lastRenderedPageBreak/>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Творчество детей</w:t>
      </w:r>
      <w:r w:rsidRPr="00EF70D5">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b/>
          <w:color w:val="000000"/>
          <w:sz w:val="36"/>
          <w:szCs w:val="36"/>
          <w:shd w:val="clear" w:color="auto" w:fill="FFFFFF"/>
        </w:rPr>
      </w:pPr>
      <w:r>
        <w:rPr>
          <w:rFonts w:ascii="Times New Roman" w:hAnsi="Times New Roman" w:cs="Times New Roman"/>
          <w:color w:val="000000"/>
          <w:sz w:val="28"/>
          <w:szCs w:val="28"/>
          <w:shd w:val="clear" w:color="auto" w:fill="FFFFFF"/>
        </w:rPr>
        <w:t xml:space="preserve">     </w:t>
      </w:r>
      <w:r w:rsidR="00EF70D5" w:rsidRPr="00E44ABD">
        <w:rPr>
          <w:rFonts w:ascii="Times New Roman" w:hAnsi="Times New Roman" w:cs="Times New Roman"/>
          <w:b/>
          <w:color w:val="000000"/>
          <w:sz w:val="36"/>
          <w:szCs w:val="36"/>
          <w:shd w:val="clear" w:color="auto" w:fill="FFFFFF"/>
        </w:rPr>
        <w:t xml:space="preserve">Советы родителям: как рассказать детям о войне </w:t>
      </w:r>
    </w:p>
    <w:p w:rsidR="00E44ABD" w:rsidRPr="00E44ABD" w:rsidRDefault="00E44ABD" w:rsidP="0098081F">
      <w:pPr>
        <w:spacing w:after="0"/>
        <w:rPr>
          <w:rFonts w:ascii="Times New Roman" w:hAnsi="Times New Roman" w:cs="Times New Roman"/>
          <w:b/>
          <w:color w:val="000000"/>
          <w:sz w:val="36"/>
          <w:szCs w:val="36"/>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Рассказывать о войне следует простым, лаконичным языком. Чем младше ребенок, тем понятнее и доступнее должна быть информация.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 xml:space="preserve">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 </w:t>
      </w:r>
    </w:p>
    <w:p w:rsidR="00E44ABD" w:rsidRDefault="00E44ABD" w:rsidP="0098081F">
      <w:pPr>
        <w:spacing w:after="0"/>
        <w:rPr>
          <w:rFonts w:ascii="Times New Roman" w:hAnsi="Times New Roman" w:cs="Times New Roman"/>
          <w:color w:val="000000"/>
          <w:sz w:val="28"/>
          <w:szCs w:val="28"/>
          <w:shd w:val="clear" w:color="auto" w:fill="FFFFFF"/>
        </w:rPr>
      </w:pPr>
    </w:p>
    <w:p w:rsidR="00A02C83" w:rsidRP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w:t>
      </w:r>
      <w:r>
        <w:rPr>
          <w:rFonts w:ascii="Times New Roman" w:hAnsi="Times New Roman" w:cs="Times New Roman"/>
          <w:color w:val="000000"/>
          <w:sz w:val="28"/>
          <w:szCs w:val="28"/>
          <w:shd w:val="clear" w:color="auto" w:fill="FFFFFF"/>
        </w:rPr>
        <w:t xml:space="preserve">е. </w:t>
      </w:r>
    </w:p>
    <w:sectPr w:rsidR="00A02C83" w:rsidRPr="0098081F" w:rsidSect="00EF70D5">
      <w:pgSz w:w="11906" w:h="16838"/>
      <w:pgMar w:top="1247" w:right="1247" w:bottom="1247" w:left="1247" w:header="708" w:footer="708" w:gutter="0"/>
      <w:pgBorders w:offsetFrom="page">
        <w:top w:val="starsBlack" w:sz="10" w:space="24" w:color="C00000"/>
        <w:left w:val="starsBlack" w:sz="10" w:space="24" w:color="C00000"/>
        <w:bottom w:val="starsBlack" w:sz="10" w:space="24" w:color="C00000"/>
        <w:right w:val="starsBlack"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F"/>
    <w:rsid w:val="00515183"/>
    <w:rsid w:val="007B1C6F"/>
    <w:rsid w:val="0098081F"/>
    <w:rsid w:val="00A02C83"/>
    <w:rsid w:val="00E44ABD"/>
    <w:rsid w:val="00E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A023-FBCE-406F-BA45-9B998C07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0D5"/>
  </w:style>
  <w:style w:type="character" w:styleId="a3">
    <w:name w:val="Hyperlink"/>
    <w:basedOn w:val="a0"/>
    <w:uiPriority w:val="99"/>
    <w:semiHidden/>
    <w:unhideWhenUsed/>
    <w:rsid w:val="00EF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ZavisKomp</dc:creator>
  <cp:keywords/>
  <dc:description/>
  <cp:lastModifiedBy>Игорь</cp:lastModifiedBy>
  <cp:revision>2</cp:revision>
  <dcterms:created xsi:type="dcterms:W3CDTF">2020-04-25T07:12:00Z</dcterms:created>
  <dcterms:modified xsi:type="dcterms:W3CDTF">2020-04-25T07:12:00Z</dcterms:modified>
</cp:coreProperties>
</file>