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3" w:type="dxa"/>
        <w:tblInd w:w="-108" w:type="dxa"/>
        <w:tblLook w:val="0000" w:firstRow="0" w:lastRow="0" w:firstColumn="0" w:lastColumn="0" w:noHBand="0" w:noVBand="0"/>
      </w:tblPr>
      <w:tblGrid>
        <w:gridCol w:w="4823"/>
        <w:gridCol w:w="4970"/>
      </w:tblGrid>
      <w:tr w:rsidR="00E25457">
        <w:trPr>
          <w:trHeight w:val="2098"/>
        </w:trPr>
        <w:tc>
          <w:tcPr>
            <w:tcW w:w="4823" w:type="dxa"/>
            <w:shd w:val="clear" w:color="auto" w:fill="auto"/>
          </w:tcPr>
          <w:p w:rsidR="00E25457" w:rsidRDefault="00901D82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511E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970" w:type="dxa"/>
            <w:shd w:val="clear" w:color="auto" w:fill="auto"/>
          </w:tcPr>
          <w:p w:rsidR="00E25457" w:rsidRDefault="00211A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E25457" w:rsidRDefault="00211A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E25457" w:rsidRDefault="00211A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городского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округа Заречный</w:t>
            </w:r>
          </w:p>
          <w:p w:rsidR="00E25457" w:rsidRDefault="00211A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 №_________</w:t>
            </w:r>
          </w:p>
        </w:tc>
      </w:tr>
    </w:tbl>
    <w:p w:rsidR="00E25457" w:rsidRDefault="00E2545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25457" w:rsidRDefault="00A95E90">
      <w:pPr>
        <w:spacing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Положение о проведении Четвертого Открытого городского </w:t>
      </w:r>
      <w:r w:rsidR="1F00D630" w:rsidRPr="1F00D630">
        <w:rPr>
          <w:rFonts w:ascii="Times New Roman" w:hAnsi="Times New Roman"/>
          <w:b/>
          <w:bCs/>
          <w:sz w:val="28"/>
          <w:szCs w:val="28"/>
        </w:rPr>
        <w:t>фестиваля ансамблевой музыки «Моя музыкальная семья»</w:t>
      </w:r>
    </w:p>
    <w:p w:rsidR="00E25457" w:rsidRDefault="00E2545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5457" w:rsidRDefault="00211ADD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</w:t>
      </w:r>
    </w:p>
    <w:p w:rsidR="00E25457" w:rsidRDefault="00211ADD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фестиваля-конкурса направлено на раскрытие творческого потенциала учащихся, воспитание активных потребителей музыкальной культуры, возрождение и развитие традиций семейного ансамблевого </w:t>
      </w:r>
      <w:proofErr w:type="spellStart"/>
      <w:r>
        <w:rPr>
          <w:rFonts w:ascii="Times New Roman" w:hAnsi="Times New Roman"/>
          <w:sz w:val="28"/>
          <w:szCs w:val="28"/>
        </w:rPr>
        <w:t>музицирования</w:t>
      </w:r>
      <w:proofErr w:type="spellEnd"/>
      <w:r>
        <w:rPr>
          <w:rFonts w:ascii="Times New Roman" w:hAnsi="Times New Roman"/>
          <w:sz w:val="28"/>
          <w:szCs w:val="28"/>
        </w:rPr>
        <w:t>, содействие развитию исполнительского мастерства учащихся, привлечение родителей учащихся к активному участию в творческом процессе, а также на продвижение культурных традиций в городском округе.</w:t>
      </w:r>
    </w:p>
    <w:p w:rsidR="00E25457" w:rsidRDefault="00E25457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5457" w:rsidRDefault="00211ADD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Организаторы </w:t>
      </w:r>
    </w:p>
    <w:p w:rsidR="00E25457" w:rsidRDefault="00211ADD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Организаторами фестиваля-конкурса являются:</w:t>
      </w:r>
    </w:p>
    <w:p w:rsidR="00E25457" w:rsidRDefault="00211ADD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городского округа Заречный;</w:t>
      </w:r>
    </w:p>
    <w:p w:rsidR="00E25457" w:rsidRDefault="00211ADD">
      <w:pPr>
        <w:spacing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«Управление культуры спорта и молодёжной политики ГО Заречный»;</w:t>
      </w:r>
    </w:p>
    <w:p w:rsidR="00E25457" w:rsidRPr="00A95E90" w:rsidRDefault="00211ADD" w:rsidP="00A95E90">
      <w:pPr>
        <w:spacing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казенное учреждение дополнительного образования </w:t>
      </w:r>
      <w:proofErr w:type="gramStart"/>
      <w:r>
        <w:rPr>
          <w:rFonts w:ascii="Times New Roman" w:hAnsi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округа Зареч</w:t>
      </w:r>
      <w:r w:rsidR="00A95E90">
        <w:rPr>
          <w:rFonts w:ascii="Times New Roman" w:hAnsi="Times New Roman"/>
          <w:sz w:val="28"/>
          <w:szCs w:val="28"/>
        </w:rPr>
        <w:t>ный «Детская музыкальная школа»</w:t>
      </w:r>
    </w:p>
    <w:p w:rsidR="00E25457" w:rsidRDefault="00211ADD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конкурса проходит при Поддержке депутата Государственной Думы Российской Федерации Максима Иванова.</w:t>
      </w:r>
    </w:p>
    <w:p w:rsidR="00E25457" w:rsidRDefault="00E25457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5457" w:rsidRDefault="00211ADD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Сроки и место проведения </w:t>
      </w:r>
    </w:p>
    <w:p w:rsidR="00E25457" w:rsidRDefault="1F00D630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1F00D630">
        <w:rPr>
          <w:rFonts w:ascii="Times New Roman" w:hAnsi="Times New Roman"/>
          <w:sz w:val="28"/>
          <w:szCs w:val="28"/>
        </w:rPr>
        <w:t>Итоги Фестиваля-конк</w:t>
      </w:r>
      <w:r w:rsidR="00A95E90">
        <w:rPr>
          <w:rFonts w:ascii="Times New Roman" w:hAnsi="Times New Roman"/>
          <w:sz w:val="28"/>
          <w:szCs w:val="28"/>
        </w:rPr>
        <w:t>урса будут подведены 1 июня 2021</w:t>
      </w:r>
      <w:r w:rsidRPr="1F00D630">
        <w:rPr>
          <w:rFonts w:ascii="Times New Roman" w:hAnsi="Times New Roman"/>
          <w:sz w:val="28"/>
          <w:szCs w:val="28"/>
        </w:rPr>
        <w:t xml:space="preserve"> г. и размещены в группах и на официальном сайте Муниципального казенного учреждения дополнительного образования городского округа Заречный «Детская музыкальная школа», г. Заречный, ул. Островского 2.</w:t>
      </w:r>
    </w:p>
    <w:p w:rsidR="00E25457" w:rsidRDefault="00E25457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5457" w:rsidRDefault="00211ADD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участия</w:t>
      </w:r>
    </w:p>
    <w:p w:rsidR="00E25457" w:rsidRDefault="00211ADD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фестивале-конкурсе принимают участие семейные ансамбли, в состав которых входит ребенок и ближайшие родственник(и).</w:t>
      </w:r>
    </w:p>
    <w:p w:rsidR="00E25457" w:rsidRDefault="00E25457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5457" w:rsidRDefault="00211ADD">
      <w:pPr>
        <w:pStyle w:val="a5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Ансамбли, в составе которых выступают профессиональные музыканты, выделяются в отдельные категории.</w:t>
      </w:r>
    </w:p>
    <w:p w:rsidR="00E25457" w:rsidRDefault="1F00D630" w:rsidP="1F00D630">
      <w:pPr>
        <w:spacing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 w:rsidRPr="1F00D630">
        <w:rPr>
          <w:rFonts w:ascii="Times New Roman" w:hAnsi="Times New Roman"/>
          <w:sz w:val="28"/>
          <w:szCs w:val="28"/>
        </w:rPr>
        <w:t xml:space="preserve">К категории </w:t>
      </w:r>
      <w:r w:rsidRPr="1F00D630">
        <w:rPr>
          <w:rFonts w:ascii="Times New Roman" w:hAnsi="Times New Roman"/>
          <w:b/>
          <w:bCs/>
          <w:i/>
          <w:iCs/>
          <w:sz w:val="28"/>
          <w:szCs w:val="28"/>
        </w:rPr>
        <w:t>профессионалы</w:t>
      </w:r>
      <w:r w:rsidRPr="1F00D630">
        <w:rPr>
          <w:rFonts w:ascii="Times New Roman" w:hAnsi="Times New Roman"/>
          <w:sz w:val="28"/>
          <w:szCs w:val="28"/>
        </w:rPr>
        <w:t xml:space="preserve"> относятся дети, посещающие учреждение дополнительного образования или культуры, к категории </w:t>
      </w:r>
      <w:r w:rsidRPr="1F00D630">
        <w:rPr>
          <w:rFonts w:ascii="Times New Roman" w:hAnsi="Times New Roman"/>
          <w:b/>
          <w:bCs/>
          <w:i/>
          <w:iCs/>
          <w:sz w:val="28"/>
          <w:szCs w:val="28"/>
        </w:rPr>
        <w:t xml:space="preserve">любители - </w:t>
      </w:r>
      <w:r w:rsidRPr="1F00D630">
        <w:rPr>
          <w:rFonts w:ascii="Times New Roman" w:hAnsi="Times New Roman"/>
          <w:sz w:val="28"/>
          <w:szCs w:val="28"/>
        </w:rPr>
        <w:t>все остальные.</w:t>
      </w:r>
    </w:p>
    <w:p w:rsidR="00E25457" w:rsidRDefault="00211ADD">
      <w:pPr>
        <w:spacing w:line="240" w:lineRule="auto"/>
        <w:ind w:left="1134" w:hanging="414"/>
        <w:jc w:val="both"/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Участникимогут</w:t>
      </w:r>
      <w:proofErr w:type="spellEnd"/>
      <w:r>
        <w:rPr>
          <w:rFonts w:ascii="Times New Roman" w:hAnsi="Times New Roman"/>
          <w:sz w:val="28"/>
          <w:szCs w:val="28"/>
        </w:rPr>
        <w:t xml:space="preserve"> заявиться в следующие номинации: </w:t>
      </w:r>
    </w:p>
    <w:p w:rsidR="00E25457" w:rsidRDefault="00211ADD">
      <w:pPr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-инструментальное исполнительство;</w:t>
      </w:r>
    </w:p>
    <w:p w:rsidR="00E25457" w:rsidRDefault="00211ADD">
      <w:pPr>
        <w:pStyle w:val="a5"/>
        <w:spacing w:after="0" w:line="240" w:lineRule="auto"/>
        <w:ind w:left="113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-вокальное исполнительство.</w:t>
      </w:r>
    </w:p>
    <w:p w:rsidR="00E25457" w:rsidRDefault="00211ADD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Возрастная группа участников будет определяется возрастом ребенка:</w:t>
      </w:r>
    </w:p>
    <w:p w:rsidR="00E25457" w:rsidRDefault="00211ADD">
      <w:pPr>
        <w:spacing w:line="240" w:lineRule="auto"/>
        <w:ind w:left="709"/>
        <w:jc w:val="both"/>
      </w:pP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ab/>
        <w:t>-младшая группа (профессионалы) 4-8 лет;</w:t>
      </w:r>
    </w:p>
    <w:p w:rsidR="00E25457" w:rsidRDefault="00211ADD">
      <w:pPr>
        <w:spacing w:line="240" w:lineRule="auto"/>
        <w:ind w:left="709"/>
        <w:jc w:val="both"/>
      </w:pPr>
      <w:r>
        <w:rPr>
          <w:rFonts w:ascii="Times New Roman" w:hAnsi="Times New Roman"/>
          <w:b/>
          <w:sz w:val="28"/>
          <w:szCs w:val="28"/>
        </w:rPr>
        <w:t>А1</w:t>
      </w:r>
      <w:r>
        <w:rPr>
          <w:rFonts w:ascii="Times New Roman" w:hAnsi="Times New Roman"/>
          <w:sz w:val="28"/>
          <w:szCs w:val="28"/>
        </w:rPr>
        <w:tab/>
        <w:t>-младшая группа (любители) 4-8 лет;</w:t>
      </w:r>
    </w:p>
    <w:p w:rsidR="00E25457" w:rsidRDefault="00211ADD">
      <w:pPr>
        <w:spacing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>средняя группа (профессионалы) 9-13 лет;</w:t>
      </w:r>
    </w:p>
    <w:p w:rsidR="00E25457" w:rsidRDefault="00211ADD">
      <w:pPr>
        <w:spacing w:line="240" w:lineRule="auto"/>
        <w:ind w:left="709"/>
        <w:jc w:val="both"/>
      </w:pPr>
      <w:r>
        <w:rPr>
          <w:rFonts w:ascii="Times New Roman" w:hAnsi="Times New Roman"/>
          <w:b/>
          <w:sz w:val="28"/>
          <w:szCs w:val="28"/>
        </w:rPr>
        <w:t>В1</w:t>
      </w:r>
      <w:r>
        <w:rPr>
          <w:rFonts w:ascii="Times New Roman" w:hAnsi="Times New Roman"/>
          <w:b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>средняя группа (любители) 9-13 лет;</w:t>
      </w:r>
    </w:p>
    <w:p w:rsidR="00E25457" w:rsidRDefault="00211ADD">
      <w:pPr>
        <w:spacing w:line="240" w:lineRule="auto"/>
        <w:ind w:left="709"/>
        <w:jc w:val="both"/>
      </w:pPr>
      <w:r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>старшая группа (профессионалы) 14-18 лет;</w:t>
      </w:r>
    </w:p>
    <w:p w:rsidR="00E25457" w:rsidRDefault="00211ADD">
      <w:pPr>
        <w:spacing w:line="240" w:lineRule="auto"/>
        <w:ind w:left="709"/>
        <w:jc w:val="both"/>
      </w:pPr>
      <w:r>
        <w:rPr>
          <w:rFonts w:ascii="Times New Roman" w:hAnsi="Times New Roman"/>
          <w:b/>
          <w:sz w:val="28"/>
          <w:szCs w:val="28"/>
        </w:rPr>
        <w:t>С1</w:t>
      </w:r>
      <w:r>
        <w:rPr>
          <w:rFonts w:ascii="Times New Roman" w:hAnsi="Times New Roman"/>
          <w:b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>старшая группа (любители) 14-18 лет.</w:t>
      </w:r>
    </w:p>
    <w:p w:rsidR="00E25457" w:rsidRDefault="00E25457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25457" w:rsidRDefault="1F00D630">
      <w:pPr>
        <w:pStyle w:val="a5"/>
        <w:spacing w:after="0" w:line="240" w:lineRule="auto"/>
        <w:jc w:val="both"/>
      </w:pPr>
      <w:r w:rsidRPr="1F00D630">
        <w:rPr>
          <w:rFonts w:ascii="Times New Roman" w:hAnsi="Times New Roman"/>
          <w:b/>
          <w:bCs/>
          <w:sz w:val="28"/>
          <w:szCs w:val="28"/>
        </w:rPr>
        <w:t xml:space="preserve">Для участия в фестивале-конкурсе </w:t>
      </w:r>
      <w:r w:rsidR="00A95E90">
        <w:rPr>
          <w:rFonts w:ascii="Times New Roman" w:hAnsi="Times New Roman"/>
          <w:b/>
          <w:bCs/>
          <w:sz w:val="28"/>
          <w:szCs w:val="28"/>
        </w:rPr>
        <w:t xml:space="preserve">необходимо подать заявку </w:t>
      </w:r>
      <w:r w:rsidRPr="1F00D630">
        <w:rPr>
          <w:rFonts w:ascii="Times New Roman" w:hAnsi="Times New Roman"/>
          <w:b/>
          <w:bCs/>
          <w:sz w:val="28"/>
          <w:szCs w:val="28"/>
        </w:rPr>
        <w:t xml:space="preserve"> на электронный адрес МКУ ДО ГОЗ «Детская музыкальная школа»</w:t>
      </w:r>
      <w:hyperlink r:id="rId5">
        <w:r w:rsidRPr="1F00D630">
          <w:rPr>
            <w:rStyle w:val="InternetLink"/>
            <w:rFonts w:ascii="Times New Roman" w:hAnsi="Times New Roman"/>
            <w:b/>
            <w:bCs/>
            <w:sz w:val="28"/>
            <w:szCs w:val="28"/>
          </w:rPr>
          <w:t>muzykshkola@yandex.ru</w:t>
        </w:r>
      </w:hyperlink>
      <w:r w:rsidRPr="1F00D630">
        <w:rPr>
          <w:rFonts w:ascii="Times New Roman" w:hAnsi="Times New Roman"/>
          <w:b/>
          <w:bCs/>
          <w:sz w:val="28"/>
          <w:szCs w:val="28"/>
        </w:rPr>
        <w:t xml:space="preserve"> по прилагаемой форме.</w:t>
      </w:r>
    </w:p>
    <w:p w:rsidR="00E25457" w:rsidRDefault="00E25457">
      <w:pPr>
        <w:pStyle w:val="a5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5457" w:rsidRDefault="00211ADD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проведения и программные требования</w:t>
      </w:r>
    </w:p>
    <w:p w:rsidR="00E25457" w:rsidRDefault="00211ADD">
      <w:pPr>
        <w:pStyle w:val="a5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Фестиваль-конкурс проводится в один тур. Порядок выступлений определяется оргкомитетом. При исполнении программ допускается использование минусовых фонограмм.</w:t>
      </w:r>
    </w:p>
    <w:p w:rsidR="00E25457" w:rsidRDefault="00211ADD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участия в фестивале-конкурсе необходимо исполнить одно произведение в соответствии с установленным хронометражем:</w:t>
      </w:r>
    </w:p>
    <w:p w:rsidR="00E25457" w:rsidRDefault="00211ADD">
      <w:pPr>
        <w:spacing w:line="240" w:lineRule="auto"/>
        <w:ind w:left="709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-младшая группа (А и А1</w:t>
      </w:r>
      <w:r>
        <w:rPr>
          <w:rFonts w:ascii="Times New Roman" w:hAnsi="Times New Roman"/>
          <w:sz w:val="28"/>
          <w:szCs w:val="28"/>
        </w:rPr>
        <w:noBreakHyphen/>
        <w:t>не более 5 минут;</w:t>
      </w:r>
    </w:p>
    <w:p w:rsidR="00E25457" w:rsidRDefault="00211ADD">
      <w:pPr>
        <w:spacing w:line="240" w:lineRule="auto"/>
        <w:ind w:left="709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-средняя группа (В и В1) </w:t>
      </w:r>
      <w:r>
        <w:rPr>
          <w:rFonts w:ascii="Times New Roman" w:hAnsi="Times New Roman"/>
          <w:sz w:val="28"/>
          <w:szCs w:val="28"/>
        </w:rPr>
        <w:noBreakHyphen/>
        <w:t>не более 8 минут;</w:t>
      </w:r>
    </w:p>
    <w:p w:rsidR="00E25457" w:rsidRDefault="00211ADD">
      <w:pPr>
        <w:spacing w:line="240" w:lineRule="auto"/>
        <w:ind w:left="709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-старшая группа (С и С</w:t>
      </w:r>
      <w:proofErr w:type="gramStart"/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noBreakHyphen/>
      </w:r>
      <w:proofErr w:type="gramEnd"/>
      <w:r>
        <w:rPr>
          <w:rFonts w:ascii="Times New Roman" w:hAnsi="Times New Roman"/>
          <w:sz w:val="28"/>
          <w:szCs w:val="28"/>
        </w:rPr>
        <w:t>не более 10 минут.</w:t>
      </w:r>
    </w:p>
    <w:p w:rsidR="00E25457" w:rsidRDefault="00211ADD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жюри конкурса</w:t>
      </w:r>
    </w:p>
    <w:p w:rsidR="00E25457" w:rsidRDefault="00211ADD">
      <w:pPr>
        <w:spacing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жюри входят представители организаторов конкурса, помощники депутата Государственной Думы Российской Федерации Максима Иванова; ведущие преподаватели школ искусств.</w:t>
      </w:r>
    </w:p>
    <w:p w:rsidR="00E25457" w:rsidRDefault="00E25457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</w:p>
    <w:p w:rsidR="00E25457" w:rsidRDefault="00211ADD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Подведение итогов конкурса</w:t>
      </w:r>
    </w:p>
    <w:p w:rsidR="00E25457" w:rsidRDefault="00211ADD">
      <w:pPr>
        <w:pStyle w:val="a5"/>
        <w:spacing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Участники фестиваля-конкурса награждаются дипломами лауреатов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noBreakHyphen/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noBreakHyphen/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степеней, дипломами участников. Жюри имеет право присуждать не все призовые места, делить призовые места между несколькими участниками, назначать другие дополнительные призы и награды.</w:t>
      </w:r>
    </w:p>
    <w:p w:rsidR="00E25457" w:rsidRDefault="00E254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45AC7" w:rsidRDefault="00D45AC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45AC7" w:rsidRDefault="00D45AC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45AC7" w:rsidRDefault="00D45AC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25457" w:rsidRDefault="00211A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E25457" w:rsidRDefault="00211A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Положению о проведении открытого </w:t>
      </w:r>
    </w:p>
    <w:p w:rsidR="00E25457" w:rsidRDefault="00211A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фестиваля-конкурса </w:t>
      </w:r>
    </w:p>
    <w:p w:rsidR="00E25457" w:rsidRDefault="00211A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ансамблевой музыки </w:t>
      </w:r>
    </w:p>
    <w:p w:rsidR="00E25457" w:rsidRDefault="00211A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«Моя музыкальная семья»</w:t>
      </w:r>
    </w:p>
    <w:p w:rsidR="00E25457" w:rsidRDefault="00E254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25457" w:rsidRDefault="00E2545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25457" w:rsidRDefault="00211A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E25457" w:rsidRDefault="00A95E90" w:rsidP="1F00D63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участие в четвертом открытом городском </w:t>
      </w:r>
      <w:r w:rsidR="1F00D630" w:rsidRPr="1F00D630">
        <w:rPr>
          <w:rFonts w:ascii="Times New Roman" w:hAnsi="Times New Roman"/>
          <w:b/>
          <w:bCs/>
          <w:sz w:val="28"/>
          <w:szCs w:val="28"/>
        </w:rPr>
        <w:t>фестивале ансамблевой музыки «Моя музыкальная семья»</w:t>
      </w:r>
    </w:p>
    <w:p w:rsidR="00E25457" w:rsidRDefault="00211A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Учебное заведение (учреждение)</w:t>
      </w:r>
    </w:p>
    <w:p w:rsidR="00E25457" w:rsidRDefault="00211A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25457" w:rsidRDefault="00211A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участников:</w:t>
      </w:r>
    </w:p>
    <w:p w:rsidR="00E25457" w:rsidRDefault="00211ADD">
      <w:pPr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учащийся_____________________________________________________</w:t>
      </w:r>
    </w:p>
    <w:p w:rsidR="00E25457" w:rsidRDefault="00211ADD">
      <w:pPr>
        <w:spacing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инструмент___________________________________________________</w:t>
      </w:r>
    </w:p>
    <w:p w:rsidR="00E25457" w:rsidRDefault="00E25457">
      <w:pPr>
        <w:spacing w:line="240" w:lineRule="auto"/>
        <w:ind w:left="708"/>
        <w:rPr>
          <w:rFonts w:ascii="Times New Roman" w:hAnsi="Times New Roman"/>
          <w:sz w:val="28"/>
          <w:szCs w:val="28"/>
        </w:rPr>
      </w:pPr>
    </w:p>
    <w:p w:rsidR="00E25457" w:rsidRDefault="00211ADD">
      <w:pPr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член</w:t>
      </w:r>
      <w:proofErr w:type="gramEnd"/>
      <w:r>
        <w:rPr>
          <w:rFonts w:ascii="Times New Roman" w:hAnsi="Times New Roman"/>
          <w:sz w:val="28"/>
          <w:szCs w:val="28"/>
        </w:rPr>
        <w:t>(ы) семьи (с указанием степени родства,  инструмента и наличия профессионального музыкального образования) _______________________________________________________________________________________________________________________________________________________________________________________</w:t>
      </w:r>
    </w:p>
    <w:p w:rsidR="00E25457" w:rsidRDefault="00211A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 ____________________________________________________________</w:t>
      </w:r>
    </w:p>
    <w:p w:rsidR="00E25457" w:rsidRDefault="00211A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Возрастная группа   </w:t>
      </w:r>
      <w:r>
        <w:rPr>
          <w:rFonts w:ascii="Times New Roman" w:hAnsi="Times New Roman"/>
          <w:sz w:val="28"/>
          <w:szCs w:val="28"/>
        </w:rPr>
        <w:tab/>
        <w:t>_____________________________________________________________</w:t>
      </w:r>
    </w:p>
    <w:p w:rsidR="00E25457" w:rsidRDefault="00211A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ФИО преподавателя, руководителя (для категории профессионалы)                                      </w:t>
      </w:r>
      <w:r>
        <w:rPr>
          <w:rFonts w:ascii="Times New Roman" w:hAnsi="Times New Roman"/>
          <w:sz w:val="28"/>
          <w:szCs w:val="28"/>
        </w:rPr>
        <w:tab/>
        <w:t>_____________________________________________________________</w:t>
      </w:r>
    </w:p>
    <w:p w:rsidR="00E25457" w:rsidRDefault="00211A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выступления, хронометраж:</w:t>
      </w:r>
    </w:p>
    <w:p w:rsidR="00E25457" w:rsidRDefault="00211ADD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E25457" w:rsidRDefault="00E25457">
      <w:pPr>
        <w:spacing w:line="240" w:lineRule="auto"/>
        <w:ind w:left="720"/>
        <w:rPr>
          <w:rFonts w:ascii="Times New Roman" w:hAnsi="Times New Roman"/>
          <w:sz w:val="28"/>
          <w:szCs w:val="28"/>
        </w:rPr>
      </w:pPr>
    </w:p>
    <w:p w:rsidR="00E25457" w:rsidRDefault="00211ADD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</w:t>
      </w:r>
    </w:p>
    <w:p w:rsidR="00E25457" w:rsidRDefault="00211ADD">
      <w:pPr>
        <w:spacing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90574C" w:rsidRDefault="0090574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25457" w:rsidRDefault="0090574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Контактные данные:</w:t>
      </w:r>
    </w:p>
    <w:p w:rsidR="0090574C" w:rsidRDefault="0090574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Ф.И.О., телефон ___________________________________________________</w:t>
      </w:r>
    </w:p>
    <w:sectPr w:rsidR="0090574C" w:rsidSect="00E25457">
      <w:pgSz w:w="11906" w:h="16838"/>
      <w:pgMar w:top="567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40F5"/>
    <w:multiLevelType w:val="multilevel"/>
    <w:tmpl w:val="860038F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796BB8"/>
    <w:multiLevelType w:val="multilevel"/>
    <w:tmpl w:val="62C24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D968F6"/>
    <w:multiLevelType w:val="multilevel"/>
    <w:tmpl w:val="01AC5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4454F8"/>
    <w:multiLevelType w:val="multilevel"/>
    <w:tmpl w:val="F1F02D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26C601C"/>
    <w:multiLevelType w:val="multilevel"/>
    <w:tmpl w:val="9B708DD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763A22"/>
    <w:multiLevelType w:val="multilevel"/>
    <w:tmpl w:val="E7484F7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F67F63"/>
    <w:multiLevelType w:val="multilevel"/>
    <w:tmpl w:val="7A1C23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1F00D630"/>
    <w:rsid w:val="000347B6"/>
    <w:rsid w:val="00211ADD"/>
    <w:rsid w:val="00901D82"/>
    <w:rsid w:val="0090574C"/>
    <w:rsid w:val="00A95E90"/>
    <w:rsid w:val="00D0511E"/>
    <w:rsid w:val="00D45AC7"/>
    <w:rsid w:val="00E25457"/>
    <w:rsid w:val="1F00D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CCD7B-DD14-40A1-AEDC-035E454E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457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25457"/>
  </w:style>
  <w:style w:type="character" w:customStyle="1" w:styleId="WW8Num1z1">
    <w:name w:val="WW8Num1z1"/>
    <w:qFormat/>
    <w:rsid w:val="00E25457"/>
  </w:style>
  <w:style w:type="character" w:customStyle="1" w:styleId="WW8Num1z2">
    <w:name w:val="WW8Num1z2"/>
    <w:qFormat/>
    <w:rsid w:val="00E25457"/>
  </w:style>
  <w:style w:type="character" w:customStyle="1" w:styleId="WW8Num1z3">
    <w:name w:val="WW8Num1z3"/>
    <w:qFormat/>
    <w:rsid w:val="00E25457"/>
  </w:style>
  <w:style w:type="character" w:customStyle="1" w:styleId="WW8Num1z4">
    <w:name w:val="WW8Num1z4"/>
    <w:qFormat/>
    <w:rsid w:val="00E25457"/>
  </w:style>
  <w:style w:type="character" w:customStyle="1" w:styleId="WW8Num1z5">
    <w:name w:val="WW8Num1z5"/>
    <w:qFormat/>
    <w:rsid w:val="00E25457"/>
  </w:style>
  <w:style w:type="character" w:customStyle="1" w:styleId="WW8Num1z6">
    <w:name w:val="WW8Num1z6"/>
    <w:qFormat/>
    <w:rsid w:val="00E25457"/>
  </w:style>
  <w:style w:type="character" w:customStyle="1" w:styleId="WW8Num1z7">
    <w:name w:val="WW8Num1z7"/>
    <w:qFormat/>
    <w:rsid w:val="00E25457"/>
  </w:style>
  <w:style w:type="character" w:customStyle="1" w:styleId="WW8Num1z8">
    <w:name w:val="WW8Num1z8"/>
    <w:qFormat/>
    <w:rsid w:val="00E25457"/>
  </w:style>
  <w:style w:type="character" w:customStyle="1" w:styleId="WW8Num2z0">
    <w:name w:val="WW8Num2z0"/>
    <w:qFormat/>
    <w:rsid w:val="00E25457"/>
  </w:style>
  <w:style w:type="character" w:customStyle="1" w:styleId="WW8Num2z1">
    <w:name w:val="WW8Num2z1"/>
    <w:qFormat/>
    <w:rsid w:val="00E25457"/>
  </w:style>
  <w:style w:type="character" w:customStyle="1" w:styleId="WW8Num2z2">
    <w:name w:val="WW8Num2z2"/>
    <w:qFormat/>
    <w:rsid w:val="00E25457"/>
  </w:style>
  <w:style w:type="character" w:customStyle="1" w:styleId="WW8Num2z3">
    <w:name w:val="WW8Num2z3"/>
    <w:qFormat/>
    <w:rsid w:val="00E25457"/>
  </w:style>
  <w:style w:type="character" w:customStyle="1" w:styleId="WW8Num2z4">
    <w:name w:val="WW8Num2z4"/>
    <w:qFormat/>
    <w:rsid w:val="00E25457"/>
  </w:style>
  <w:style w:type="character" w:customStyle="1" w:styleId="WW8Num2z5">
    <w:name w:val="WW8Num2z5"/>
    <w:qFormat/>
    <w:rsid w:val="00E25457"/>
  </w:style>
  <w:style w:type="character" w:customStyle="1" w:styleId="WW8Num2z6">
    <w:name w:val="WW8Num2z6"/>
    <w:qFormat/>
    <w:rsid w:val="00E25457"/>
  </w:style>
  <w:style w:type="character" w:customStyle="1" w:styleId="WW8Num2z7">
    <w:name w:val="WW8Num2z7"/>
    <w:qFormat/>
    <w:rsid w:val="00E25457"/>
  </w:style>
  <w:style w:type="character" w:customStyle="1" w:styleId="WW8Num2z8">
    <w:name w:val="WW8Num2z8"/>
    <w:qFormat/>
    <w:rsid w:val="00E25457"/>
  </w:style>
  <w:style w:type="character" w:customStyle="1" w:styleId="WW8Num3z0">
    <w:name w:val="WW8Num3z0"/>
    <w:qFormat/>
    <w:rsid w:val="00E25457"/>
  </w:style>
  <w:style w:type="character" w:customStyle="1" w:styleId="WW8Num3z1">
    <w:name w:val="WW8Num3z1"/>
    <w:qFormat/>
    <w:rsid w:val="00E25457"/>
  </w:style>
  <w:style w:type="character" w:customStyle="1" w:styleId="WW8Num3z2">
    <w:name w:val="WW8Num3z2"/>
    <w:qFormat/>
    <w:rsid w:val="00E25457"/>
  </w:style>
  <w:style w:type="character" w:customStyle="1" w:styleId="WW8Num3z3">
    <w:name w:val="WW8Num3z3"/>
    <w:qFormat/>
    <w:rsid w:val="00E25457"/>
  </w:style>
  <w:style w:type="character" w:customStyle="1" w:styleId="WW8Num3z4">
    <w:name w:val="WW8Num3z4"/>
    <w:qFormat/>
    <w:rsid w:val="00E25457"/>
  </w:style>
  <w:style w:type="character" w:customStyle="1" w:styleId="WW8Num3z5">
    <w:name w:val="WW8Num3z5"/>
    <w:qFormat/>
    <w:rsid w:val="00E25457"/>
  </w:style>
  <w:style w:type="character" w:customStyle="1" w:styleId="WW8Num3z6">
    <w:name w:val="WW8Num3z6"/>
    <w:qFormat/>
    <w:rsid w:val="00E25457"/>
  </w:style>
  <w:style w:type="character" w:customStyle="1" w:styleId="WW8Num3z7">
    <w:name w:val="WW8Num3z7"/>
    <w:qFormat/>
    <w:rsid w:val="00E25457"/>
  </w:style>
  <w:style w:type="character" w:customStyle="1" w:styleId="WW8Num3z8">
    <w:name w:val="WW8Num3z8"/>
    <w:qFormat/>
    <w:rsid w:val="00E25457"/>
  </w:style>
  <w:style w:type="character" w:customStyle="1" w:styleId="InternetLink">
    <w:name w:val="Internet Link"/>
    <w:rsid w:val="00E25457"/>
    <w:rPr>
      <w:color w:val="0000FF"/>
      <w:u w:val="single"/>
    </w:rPr>
  </w:style>
  <w:style w:type="paragraph" w:customStyle="1" w:styleId="Heading">
    <w:name w:val="Heading"/>
    <w:basedOn w:val="a"/>
    <w:next w:val="a3"/>
    <w:qFormat/>
    <w:rsid w:val="00E25457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E25457"/>
    <w:pPr>
      <w:spacing w:after="140"/>
    </w:pPr>
  </w:style>
  <w:style w:type="paragraph" w:styleId="a4">
    <w:name w:val="List"/>
    <w:basedOn w:val="a3"/>
    <w:rsid w:val="00E25457"/>
  </w:style>
  <w:style w:type="paragraph" w:customStyle="1" w:styleId="1">
    <w:name w:val="Название объекта1"/>
    <w:basedOn w:val="a"/>
    <w:qFormat/>
    <w:rsid w:val="00E2545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E25457"/>
    <w:pPr>
      <w:suppressLineNumbers/>
    </w:pPr>
  </w:style>
  <w:style w:type="paragraph" w:styleId="a5">
    <w:name w:val="List Paragraph"/>
    <w:basedOn w:val="a"/>
    <w:qFormat/>
    <w:rsid w:val="00E25457"/>
    <w:pPr>
      <w:ind w:left="720"/>
      <w:contextualSpacing/>
    </w:pPr>
    <w:rPr>
      <w:rFonts w:eastAsia="Calibri"/>
    </w:rPr>
  </w:style>
  <w:style w:type="paragraph" w:customStyle="1" w:styleId="TableContents">
    <w:name w:val="Table Contents"/>
    <w:basedOn w:val="a"/>
    <w:qFormat/>
    <w:rsid w:val="00E25457"/>
    <w:pPr>
      <w:suppressLineNumbers/>
    </w:pPr>
  </w:style>
  <w:style w:type="paragraph" w:customStyle="1" w:styleId="TableHeading">
    <w:name w:val="Table Heading"/>
    <w:basedOn w:val="TableContents"/>
    <w:qFormat/>
    <w:rsid w:val="00E25457"/>
    <w:pPr>
      <w:jc w:val="center"/>
    </w:pPr>
    <w:rPr>
      <w:b/>
      <w:bCs/>
    </w:rPr>
  </w:style>
  <w:style w:type="numbering" w:customStyle="1" w:styleId="WW8Num1">
    <w:name w:val="WW8Num1"/>
    <w:qFormat/>
    <w:rsid w:val="00E25457"/>
  </w:style>
  <w:style w:type="numbering" w:customStyle="1" w:styleId="WW8Num2">
    <w:name w:val="WW8Num2"/>
    <w:qFormat/>
    <w:rsid w:val="00E25457"/>
  </w:style>
  <w:style w:type="numbering" w:customStyle="1" w:styleId="WW8Num3">
    <w:name w:val="WW8Num3"/>
    <w:qFormat/>
    <w:rsid w:val="00E25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zyks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acer</cp:lastModifiedBy>
  <cp:revision>4</cp:revision>
  <dcterms:created xsi:type="dcterms:W3CDTF">2021-04-21T07:34:00Z</dcterms:created>
  <dcterms:modified xsi:type="dcterms:W3CDTF">2021-05-21T06:02:00Z</dcterms:modified>
  <dc:language>en-US</dc:language>
</cp:coreProperties>
</file>