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FD" w:rsidRDefault="0079055D">
      <w:pPr>
        <w:spacing w:after="53" w:line="236" w:lineRule="auto"/>
        <w:ind w:left="554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F828FD" w:rsidRDefault="0079055D">
      <w:pPr>
        <w:spacing w:after="53" w:line="236" w:lineRule="auto"/>
        <w:ind w:left="554" w:right="467" w:hanging="10"/>
        <w:jc w:val="center"/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 xml:space="preserve"> открытого </w:t>
      </w:r>
      <w:r>
        <w:rPr>
          <w:rFonts w:ascii="Times New Roman" w:eastAsia="Times New Roman" w:hAnsi="Times New Roman" w:cs="Times New Roman"/>
          <w:b/>
          <w:sz w:val="28"/>
        </w:rPr>
        <w:t>межмуниципального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конкурса-фестиваля  инструментальных ансамблей </w:t>
      </w:r>
    </w:p>
    <w:p w:rsidR="00F828FD" w:rsidRDefault="0079055D">
      <w:pPr>
        <w:spacing w:after="53" w:line="236" w:lineRule="auto"/>
        <w:ind w:left="554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«Вместе веселей» </w:t>
      </w:r>
    </w:p>
    <w:p w:rsidR="00F828FD" w:rsidRDefault="0079055D">
      <w:pPr>
        <w:spacing w:after="53" w:line="236" w:lineRule="auto"/>
        <w:ind w:left="554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Pr="006F07B5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Pr="006F07B5">
        <w:rPr>
          <w:rFonts w:ascii="Times New Roman" w:eastAsia="Times New Roman" w:hAnsi="Times New Roman" w:cs="Times New Roman"/>
          <w:b/>
          <w:sz w:val="28"/>
        </w:rPr>
        <w:t>5</w:t>
      </w:r>
      <w:r w:rsidR="003B0BA2">
        <w:rPr>
          <w:rFonts w:ascii="Times New Roman" w:eastAsia="Times New Roman" w:hAnsi="Times New Roman" w:cs="Times New Roman"/>
          <w:b/>
          <w:sz w:val="28"/>
        </w:rPr>
        <w:t>.2026</w:t>
      </w:r>
      <w:r>
        <w:rPr>
          <w:rFonts w:ascii="Times New Roman" w:eastAsia="Times New Roman" w:hAnsi="Times New Roman" w:cs="Times New Roman"/>
          <w:b/>
          <w:sz w:val="28"/>
        </w:rPr>
        <w:t xml:space="preserve">, г. Заречный </w:t>
      </w:r>
    </w:p>
    <w:p w:rsidR="00F828FD" w:rsidRDefault="0079055D">
      <w:pPr>
        <w:spacing w:after="1" w:line="233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(баян, аккордеон, балалайка, домра, гусли, гитара, гармонь, фортепиано, скрипка, духовые и ударные инструменты, клавишный син</w:t>
      </w:r>
      <w:r w:rsidR="006F07B5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 xml:space="preserve">езатор) </w:t>
      </w:r>
    </w:p>
    <w:p w:rsidR="00F828FD" w:rsidRDefault="0079055D">
      <w:pPr>
        <w:spacing w:after="6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28FD" w:rsidRDefault="0079055D">
      <w:pPr>
        <w:pStyle w:val="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Учредители и организаторы фестиваля-конкурса: </w:t>
      </w:r>
    </w:p>
    <w:p w:rsidR="00F828FD" w:rsidRDefault="006F07B5" w:rsidP="006F07B5">
      <w:pPr>
        <w:spacing w:after="62" w:line="242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9055D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</w:rPr>
        <w:t>муниципального</w:t>
      </w:r>
      <w:r w:rsidR="0079055D">
        <w:rPr>
          <w:rFonts w:ascii="Times New Roman" w:eastAsia="Times New Roman" w:hAnsi="Times New Roman" w:cs="Times New Roman"/>
          <w:sz w:val="28"/>
        </w:rPr>
        <w:t xml:space="preserve"> округа Заречный; </w:t>
      </w:r>
    </w:p>
    <w:p w:rsidR="00F828FD" w:rsidRDefault="006F07B5" w:rsidP="006F07B5">
      <w:pPr>
        <w:spacing w:after="62" w:line="242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9055D">
        <w:rPr>
          <w:rFonts w:ascii="Times New Roman" w:eastAsia="Times New Roman" w:hAnsi="Times New Roman" w:cs="Times New Roman"/>
          <w:sz w:val="28"/>
        </w:rPr>
        <w:t>Муниципальное казенное учре</w:t>
      </w:r>
      <w:r w:rsidR="0079055D">
        <w:rPr>
          <w:rFonts w:ascii="Times New Roman" w:eastAsia="Times New Roman" w:hAnsi="Times New Roman" w:cs="Times New Roman"/>
          <w:sz w:val="28"/>
        </w:rPr>
        <w:t>ждение «Управление культу</w:t>
      </w:r>
      <w:r>
        <w:rPr>
          <w:rFonts w:ascii="Times New Roman" w:eastAsia="Times New Roman" w:hAnsi="Times New Roman" w:cs="Times New Roman"/>
          <w:sz w:val="28"/>
        </w:rPr>
        <w:t>ры и спорта М</w:t>
      </w:r>
      <w:r w:rsidR="0079055D">
        <w:rPr>
          <w:rFonts w:ascii="Times New Roman" w:eastAsia="Times New Roman" w:hAnsi="Times New Roman" w:cs="Times New Roman"/>
          <w:sz w:val="28"/>
        </w:rPr>
        <w:t>О Заречный</w:t>
      </w:r>
      <w:r>
        <w:rPr>
          <w:rFonts w:ascii="Times New Roman" w:eastAsia="Times New Roman" w:hAnsi="Times New Roman" w:cs="Times New Roman"/>
          <w:sz w:val="28"/>
        </w:rPr>
        <w:t xml:space="preserve"> Свердловской области</w:t>
      </w:r>
      <w:r w:rsidR="0079055D">
        <w:rPr>
          <w:rFonts w:ascii="Times New Roman" w:eastAsia="Times New Roman" w:hAnsi="Times New Roman" w:cs="Times New Roman"/>
          <w:sz w:val="28"/>
        </w:rPr>
        <w:t xml:space="preserve">»; </w:t>
      </w:r>
    </w:p>
    <w:p w:rsidR="00F828FD" w:rsidRDefault="006F07B5" w:rsidP="006F07B5">
      <w:pPr>
        <w:spacing w:after="337" w:line="242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9055D">
        <w:rPr>
          <w:rFonts w:ascii="Times New Roman" w:eastAsia="Times New Roman" w:hAnsi="Times New Roman" w:cs="Times New Roman"/>
          <w:sz w:val="28"/>
        </w:rPr>
        <w:t xml:space="preserve">Муниципальное бюджетное учреждение дополнительного образования </w:t>
      </w:r>
      <w:r w:rsidR="0079055D">
        <w:rPr>
          <w:rFonts w:ascii="Times New Roman" w:eastAsia="Times New Roman" w:hAnsi="Times New Roman" w:cs="Times New Roman"/>
          <w:sz w:val="28"/>
        </w:rPr>
        <w:t>муниципальн</w:t>
      </w:r>
      <w:r w:rsidR="0079055D">
        <w:rPr>
          <w:rFonts w:ascii="Times New Roman" w:eastAsia="Times New Roman" w:hAnsi="Times New Roman" w:cs="Times New Roman"/>
          <w:sz w:val="28"/>
        </w:rPr>
        <w:t>ого округа Заречный</w:t>
      </w:r>
      <w:r>
        <w:rPr>
          <w:rFonts w:ascii="Times New Roman" w:eastAsia="Times New Roman" w:hAnsi="Times New Roman" w:cs="Times New Roman"/>
          <w:sz w:val="28"/>
        </w:rPr>
        <w:t xml:space="preserve"> Свердловской области</w:t>
      </w:r>
      <w:r w:rsidR="0079055D">
        <w:rPr>
          <w:rFonts w:ascii="Times New Roman" w:eastAsia="Times New Roman" w:hAnsi="Times New Roman" w:cs="Times New Roman"/>
          <w:sz w:val="28"/>
        </w:rPr>
        <w:t xml:space="preserve"> «Детская музыкальная школа»; </w:t>
      </w:r>
    </w:p>
    <w:p w:rsidR="00F828FD" w:rsidRDefault="0079055D">
      <w:pPr>
        <w:pStyle w:val="1"/>
      </w:pPr>
      <w:r>
        <w:t xml:space="preserve">2. Цели и задачи:  </w:t>
      </w:r>
    </w:p>
    <w:p w:rsidR="00F828FD" w:rsidRDefault="0079055D">
      <w:pPr>
        <w:numPr>
          <w:ilvl w:val="0"/>
          <w:numId w:val="2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Выявление, поддержка и продвижение тала</w:t>
      </w:r>
      <w:r>
        <w:rPr>
          <w:rFonts w:ascii="Times New Roman" w:eastAsia="Times New Roman" w:hAnsi="Times New Roman" w:cs="Times New Roman"/>
          <w:sz w:val="28"/>
        </w:rPr>
        <w:t xml:space="preserve">нтливых учащихся;  </w:t>
      </w:r>
    </w:p>
    <w:p w:rsidR="00F828FD" w:rsidRDefault="0079055D">
      <w:pPr>
        <w:numPr>
          <w:ilvl w:val="0"/>
          <w:numId w:val="2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Поднятие уровня технической и исполнительской подготовленности учащихся;  </w:t>
      </w:r>
    </w:p>
    <w:p w:rsidR="00F828FD" w:rsidRDefault="0079055D">
      <w:pPr>
        <w:numPr>
          <w:ilvl w:val="0"/>
          <w:numId w:val="2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Повышение художественного уровня и профессионального мастерства учащихся;  </w:t>
      </w:r>
    </w:p>
    <w:p w:rsidR="00F828FD" w:rsidRDefault="0079055D">
      <w:pPr>
        <w:numPr>
          <w:ilvl w:val="0"/>
          <w:numId w:val="2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Популяризация современных молодежных музыкальных традиций, путем использования соврем</w:t>
      </w:r>
      <w:r>
        <w:rPr>
          <w:rFonts w:ascii="Times New Roman" w:eastAsia="Times New Roman" w:hAnsi="Times New Roman" w:cs="Times New Roman"/>
          <w:sz w:val="28"/>
        </w:rPr>
        <w:t xml:space="preserve">енных средств музыкальной выразительности;  </w:t>
      </w:r>
    </w:p>
    <w:p w:rsidR="00F828FD" w:rsidRDefault="0079055D">
      <w:pPr>
        <w:numPr>
          <w:ilvl w:val="0"/>
          <w:numId w:val="2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Выявление, поощрение талантливых преподавателей и пропаганда их мастерства. Организация показа достижений их воспитанников, с целью дальнейшего роста творческого потенциала и объективной оценки их труда и талант</w:t>
      </w:r>
      <w:r>
        <w:rPr>
          <w:rFonts w:ascii="Times New Roman" w:eastAsia="Times New Roman" w:hAnsi="Times New Roman" w:cs="Times New Roman"/>
          <w:sz w:val="28"/>
        </w:rPr>
        <w:t xml:space="preserve">а.  </w:t>
      </w:r>
    </w:p>
    <w:p w:rsidR="00F828FD" w:rsidRDefault="0079055D">
      <w:pPr>
        <w:numPr>
          <w:ilvl w:val="0"/>
          <w:numId w:val="2"/>
        </w:numPr>
        <w:spacing w:after="338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Обмен опытом и мастерством руководителей и коллег.  </w:t>
      </w:r>
    </w:p>
    <w:p w:rsidR="00F828FD" w:rsidRDefault="0079055D">
      <w:pPr>
        <w:pStyle w:val="1"/>
      </w:pPr>
      <w:r>
        <w:t xml:space="preserve">3. Участники фестиваля-конкурса:  </w:t>
      </w:r>
    </w:p>
    <w:p w:rsidR="00F828FD" w:rsidRDefault="0079055D">
      <w:pPr>
        <w:numPr>
          <w:ilvl w:val="0"/>
          <w:numId w:val="3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учащиеся ДМШ, ДШИ </w:t>
      </w:r>
    </w:p>
    <w:p w:rsidR="00F828FD" w:rsidRDefault="0079055D">
      <w:pPr>
        <w:numPr>
          <w:ilvl w:val="0"/>
          <w:numId w:val="3"/>
        </w:numPr>
        <w:spacing w:after="62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воспитанники центров детского и народного творчества, домов творчества, любительских коллективов, </w:t>
      </w:r>
    </w:p>
    <w:p w:rsidR="00F828FD" w:rsidRDefault="0079055D">
      <w:pPr>
        <w:numPr>
          <w:ilvl w:val="0"/>
          <w:numId w:val="3"/>
        </w:numPr>
        <w:spacing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преподаватели ДМШ, ДШИ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руководители творческих коллективов, </w:t>
      </w:r>
    </w:p>
    <w:p w:rsidR="00F828FD" w:rsidRDefault="0079055D">
      <w:pPr>
        <w:spacing w:after="214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28FD" w:rsidRDefault="0079055D">
      <w:pPr>
        <w:spacing w:after="205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Конкурс проводится по следующим номинациям:  </w:t>
      </w:r>
    </w:p>
    <w:p w:rsidR="00F828FD" w:rsidRDefault="0079055D">
      <w:pPr>
        <w:spacing w:after="209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Ансамбли учащихся: </w:t>
      </w:r>
    </w:p>
    <w:p w:rsidR="00F828FD" w:rsidRDefault="0079055D">
      <w:pPr>
        <w:numPr>
          <w:ilvl w:val="0"/>
          <w:numId w:val="4"/>
        </w:numPr>
        <w:spacing w:after="206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младшая группа – 1-3 класс; </w:t>
      </w:r>
    </w:p>
    <w:p w:rsidR="00F828FD" w:rsidRDefault="0079055D">
      <w:pPr>
        <w:numPr>
          <w:ilvl w:val="0"/>
          <w:numId w:val="4"/>
        </w:numPr>
        <w:spacing w:after="207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средняя группа – 4-5 класс; </w:t>
      </w:r>
    </w:p>
    <w:p w:rsidR="00F828FD" w:rsidRDefault="0079055D">
      <w:pPr>
        <w:numPr>
          <w:ilvl w:val="0"/>
          <w:numId w:val="4"/>
        </w:numPr>
        <w:spacing w:after="207" w:line="242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старшая группа – 6-8 класс. </w:t>
      </w:r>
    </w:p>
    <w:p w:rsidR="00F828FD" w:rsidRDefault="0079055D">
      <w:pPr>
        <w:numPr>
          <w:ilvl w:val="0"/>
          <w:numId w:val="5"/>
        </w:numPr>
        <w:spacing w:line="242" w:lineRule="auto"/>
        <w:ind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Преподаватель-ученик; </w:t>
      </w:r>
    </w:p>
    <w:p w:rsidR="00F828FD" w:rsidRDefault="0079055D">
      <w:pPr>
        <w:numPr>
          <w:ilvl w:val="0"/>
          <w:numId w:val="5"/>
        </w:numPr>
        <w:spacing w:after="334" w:line="242" w:lineRule="auto"/>
        <w:ind w:hanging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Ансамбли-спутники </w:t>
      </w:r>
    </w:p>
    <w:p w:rsidR="00F828FD" w:rsidRDefault="0079055D">
      <w:pPr>
        <w:spacing w:after="330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Уровни: </w:t>
      </w:r>
    </w:p>
    <w:p w:rsidR="00F828FD" w:rsidRDefault="0079055D">
      <w:pPr>
        <w:numPr>
          <w:ilvl w:val="0"/>
          <w:numId w:val="6"/>
        </w:numPr>
        <w:spacing w:after="49" w:line="234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Профессиональный уровень – исполнители, обучающиеся в профильных образовательных учреждениях (детские музыкальные школы, школы искусств, а также колледжи, училища) </w:t>
      </w:r>
    </w:p>
    <w:p w:rsidR="00F828FD" w:rsidRDefault="0079055D">
      <w:pPr>
        <w:numPr>
          <w:ilvl w:val="0"/>
          <w:numId w:val="6"/>
        </w:numPr>
        <w:spacing w:after="340" w:line="242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Любительский уровень – самодеятельные исполнители (дома творчества, школы, кружки, дома кул</w:t>
      </w:r>
      <w:r>
        <w:rPr>
          <w:rFonts w:ascii="Times New Roman" w:eastAsia="Times New Roman" w:hAnsi="Times New Roman" w:cs="Times New Roman"/>
          <w:sz w:val="28"/>
        </w:rPr>
        <w:t xml:space="preserve">ьтуры и др.). </w:t>
      </w:r>
    </w:p>
    <w:p w:rsidR="00F828FD" w:rsidRDefault="0079055D">
      <w:pPr>
        <w:pStyle w:val="1"/>
        <w:spacing w:after="33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Конкурс-фестиваль проводится по номинациям:  </w:t>
      </w:r>
    </w:p>
    <w:p w:rsidR="00F828FD" w:rsidRDefault="0079055D">
      <w:pPr>
        <w:spacing w:after="33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«Инструментальное искусство. Ансамбли» (баян, аккордеон, балалайка, домра, гусли, гитара, гармонь, фортепиано, скрипка) </w:t>
      </w:r>
    </w:p>
    <w:p w:rsidR="00F828FD" w:rsidRDefault="0079055D">
      <w:pPr>
        <w:spacing w:after="334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Ансамбли малых форм (от 2 до 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828FD" w:rsidRDefault="0079055D">
      <w:pPr>
        <w:spacing w:after="338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Ансамбли больших форм (от 6 до</w:t>
      </w:r>
      <w:r>
        <w:rPr>
          <w:rFonts w:ascii="Times New Roman" w:eastAsia="Times New Roman" w:hAnsi="Times New Roman" w:cs="Times New Roman"/>
          <w:sz w:val="28"/>
        </w:rPr>
        <w:t xml:space="preserve"> 12 человек) </w:t>
      </w:r>
    </w:p>
    <w:p w:rsidR="00F828FD" w:rsidRDefault="0079055D">
      <w:pPr>
        <w:pStyle w:val="1"/>
        <w:spacing w:after="333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Программа участников конкурса-фестиваля:  </w:t>
      </w:r>
    </w:p>
    <w:p w:rsidR="00F828FD" w:rsidRDefault="0079055D">
      <w:pPr>
        <w:spacing w:after="49" w:line="337" w:lineRule="auto"/>
        <w:ind w:left="-5" w:right="-1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 участники исполняют одно произведения по выбору. Продолжительность выступления не более 10 минут. </w:t>
      </w:r>
    </w:p>
    <w:p w:rsidR="00F828FD" w:rsidRDefault="0079055D">
      <w:pPr>
        <w:spacing w:after="49" w:line="337" w:lineRule="auto"/>
        <w:ind w:left="-5" w:right="-12" w:hanging="10"/>
      </w:pPr>
      <w:r>
        <w:rPr>
          <w:rFonts w:ascii="Times New Roman" w:eastAsia="Times New Roman" w:hAnsi="Times New Roman" w:cs="Times New Roman"/>
          <w:b/>
          <w:color w:val="1A1A1A"/>
          <w:sz w:val="28"/>
        </w:rPr>
        <w:t>6.</w:t>
      </w:r>
      <w:r>
        <w:rPr>
          <w:rFonts w:ascii="Arial" w:eastAsia="Arial" w:hAnsi="Arial" w:cs="Arial"/>
          <w:b/>
          <w:color w:val="1A1A1A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</w:rPr>
        <w:t xml:space="preserve"> Место и время проведения фестиваля-конкурса: </w:t>
      </w:r>
    </w:p>
    <w:p w:rsidR="00F828FD" w:rsidRDefault="0079055D">
      <w:pPr>
        <w:spacing w:after="342" w:line="233" w:lineRule="auto"/>
      </w:pPr>
      <w:r>
        <w:rPr>
          <w:rFonts w:ascii="Times New Roman" w:eastAsia="Times New Roman" w:hAnsi="Times New Roman" w:cs="Times New Roman"/>
          <w:color w:val="1A1A1A"/>
          <w:sz w:val="28"/>
        </w:rPr>
        <w:t>Фестиваль проводится очно в 1 тур 2</w:t>
      </w:r>
      <w:r>
        <w:rPr>
          <w:rFonts w:ascii="Times New Roman" w:eastAsia="Times New Roman" w:hAnsi="Times New Roman" w:cs="Times New Roman"/>
          <w:color w:val="1A1A1A"/>
          <w:sz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мая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 202</w:t>
      </w:r>
      <w:r>
        <w:rPr>
          <w:rFonts w:ascii="Times New Roman" w:eastAsia="Times New Roman" w:hAnsi="Times New Roman" w:cs="Times New Roman"/>
          <w:color w:val="1A1A1A"/>
          <w:sz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 года в 1</w:t>
      </w:r>
      <w:r>
        <w:rPr>
          <w:rFonts w:ascii="Times New Roman" w:eastAsia="Times New Roman" w:hAnsi="Times New Roman" w:cs="Times New Roman"/>
          <w:color w:val="1A1A1A"/>
          <w:sz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 часов в МБУ ДО </w:t>
      </w:r>
      <w:r>
        <w:rPr>
          <w:rFonts w:ascii="Times New Roman" w:eastAsia="Times New Roman" w:hAnsi="Times New Roman" w:cs="Times New Roman"/>
          <w:color w:val="1A1A1A"/>
          <w:sz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О Заречный «Детская музыкальная школа» по адресу: г. Заречный, ул. Островского, дом 2. </w:t>
      </w:r>
    </w:p>
    <w:p w:rsidR="00F828FD" w:rsidRDefault="0079055D">
      <w:pPr>
        <w:pStyle w:val="1"/>
        <w:spacing w:after="333"/>
      </w:pPr>
      <w:r>
        <w:t xml:space="preserve">КРИТЕРИИ ОЦЕНКИ ИСПОЛНЕНИЯ ПРОИЗВЕДЕНИЯ: </w:t>
      </w:r>
    </w:p>
    <w:p w:rsidR="00F828FD" w:rsidRDefault="0079055D">
      <w:pPr>
        <w:spacing w:after="336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Грамотно исполненный текст (динамические оттенки, четкий ритм, штрихи и т.д. указанные автором); </w:t>
      </w:r>
    </w:p>
    <w:p w:rsidR="00F828FD" w:rsidRDefault="0079055D">
      <w:pPr>
        <w:spacing w:after="6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Музыкальность; </w:t>
      </w:r>
    </w:p>
    <w:p w:rsidR="00F828FD" w:rsidRDefault="0079055D">
      <w:pPr>
        <w:spacing w:after="6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Эмоциональность исполнения; </w:t>
      </w:r>
    </w:p>
    <w:p w:rsidR="00F828FD" w:rsidRDefault="0079055D">
      <w:pPr>
        <w:spacing w:after="6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Сыгранность; </w:t>
      </w:r>
    </w:p>
    <w:p w:rsidR="00F828FD" w:rsidRDefault="0079055D">
      <w:pPr>
        <w:spacing w:after="6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Подбор репертуара; </w:t>
      </w:r>
    </w:p>
    <w:p w:rsidR="00F828FD" w:rsidRDefault="0079055D">
      <w:pPr>
        <w:spacing w:after="33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Сценическая культура </w:t>
      </w:r>
    </w:p>
    <w:p w:rsidR="00F828FD" w:rsidRDefault="0079055D">
      <w:pPr>
        <w:spacing w:after="333" w:line="242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конкурсантов оценивает компетентное жюри по 1</w:t>
      </w:r>
      <w:r>
        <w:rPr>
          <w:rFonts w:ascii="Times New Roman" w:eastAsia="Times New Roman" w:hAnsi="Times New Roman" w:cs="Times New Roman"/>
          <w:sz w:val="28"/>
        </w:rPr>
        <w:t>0-бальной системе. В состав жюри входят ведущие преподаватели детских школ искусств и средних специальных образовательных учреждений области.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Жюри определяет следующие награды: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10 баллов-Гран-при,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9-9,9 баллов – Лауреат 1 степени;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8-8,9 баллов – Лауреат</w:t>
      </w:r>
      <w:r>
        <w:rPr>
          <w:rFonts w:ascii="Times New Roman" w:eastAsia="Times New Roman" w:hAnsi="Times New Roman"/>
          <w:sz w:val="28"/>
        </w:rPr>
        <w:t xml:space="preserve"> 2 степени;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7-7,9 баллов –Лауреат 3 степени;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6-6,9 Дипломант;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Грамота за подготовку и участие. </w:t>
      </w:r>
    </w:p>
    <w:p w:rsidR="00F828FD" w:rsidRDefault="0079055D">
      <w:pPr>
        <w:spacing w:after="333" w:line="240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</w:rPr>
        <w:t>Решение жюри окончательное и пересмотру не подлежит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828FD" w:rsidRDefault="0079055D">
      <w:pPr>
        <w:spacing w:after="343" w:line="242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Результаты фестиваля-конкурса будут размещены на сайте МБУ ДО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Заречный «ДМШ» http://zdmsh.ros-obr.ru</w:t>
      </w:r>
      <w:r>
        <w:rPr>
          <w:rFonts w:ascii="Times New Roman" w:eastAsia="Times New Roman" w:hAnsi="Times New Roman" w:cs="Times New Roman"/>
          <w:sz w:val="28"/>
        </w:rPr>
        <w:t xml:space="preserve">/ не ранее 3 рабочих дней. </w:t>
      </w:r>
    </w:p>
    <w:p w:rsidR="00F828FD" w:rsidRDefault="0079055D">
      <w:pPr>
        <w:numPr>
          <w:ilvl w:val="0"/>
          <w:numId w:val="7"/>
        </w:numPr>
        <w:spacing w:after="62" w:line="297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Финансовые условия участия в конкурсе-фестивале: </w:t>
      </w:r>
    </w:p>
    <w:p w:rsidR="00F828FD" w:rsidRDefault="0079055D">
      <w:pPr>
        <w:spacing w:after="62" w:line="297" w:lineRule="auto"/>
        <w:ind w:left="-1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Конкурс-фестиваль проводится за счет организационных взносов участников.   Вступительный взнос за одно выступление составляет </w:t>
      </w:r>
      <w:r w:rsidR="003B0BA2" w:rsidRPr="003B0BA2">
        <w:rPr>
          <w:rFonts w:ascii="Times New Roman" w:eastAsia="Times New Roman" w:hAnsi="Times New Roman" w:cs="Times New Roman"/>
          <w:b/>
          <w:sz w:val="28"/>
          <w:u w:val="single"/>
        </w:rPr>
        <w:t>7</w:t>
      </w:r>
      <w:r w:rsidRPr="003B0BA2">
        <w:rPr>
          <w:rFonts w:ascii="Times New Roman" w:eastAsia="Times New Roman" w:hAnsi="Times New Roman" w:cs="Times New Roman"/>
          <w:b/>
          <w:sz w:val="28"/>
          <w:u w:val="single"/>
        </w:rPr>
        <w:t>00 рублей</w:t>
      </w:r>
      <w:r>
        <w:rPr>
          <w:rFonts w:ascii="Times New Roman" w:eastAsia="Times New Roman" w:hAnsi="Times New Roman" w:cs="Times New Roman"/>
          <w:sz w:val="28"/>
        </w:rPr>
        <w:t xml:space="preserve">, принимается в форме безналичного перечисления на расчётный счёт МБУ ДО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О Заречный «ДМШ».  </w:t>
      </w:r>
    </w:p>
    <w:p w:rsidR="00F828FD" w:rsidRDefault="0079055D">
      <w:pPr>
        <w:spacing w:after="62" w:line="297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8. Заявки принимаются до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.05.202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г. </w:t>
      </w:r>
      <w:r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b/>
          <w:sz w:val="28"/>
        </w:rPr>
        <w:t xml:space="preserve">о электронной почте: </w:t>
      </w:r>
    </w:p>
    <w:p w:rsidR="00F828FD" w:rsidRDefault="0079055D">
      <w:pPr>
        <w:pStyle w:val="1"/>
        <w:spacing w:after="330"/>
      </w:pPr>
      <w:r>
        <w:t xml:space="preserve">muzykshkola@yandex.ru или по адресу: </w:t>
      </w:r>
    </w:p>
    <w:p w:rsidR="00F828FD" w:rsidRDefault="0079055D">
      <w:pPr>
        <w:spacing w:after="343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624250 Свердловская область, г. Заречный, ул. Островского, 2  </w:t>
      </w:r>
    </w:p>
    <w:p w:rsidR="00F828FD" w:rsidRDefault="0079055D">
      <w:pPr>
        <w:pStyle w:val="1"/>
      </w:pPr>
      <w:r>
        <w:t xml:space="preserve">9. Справки и информация по телефонам: </w:t>
      </w:r>
    </w:p>
    <w:p w:rsidR="00F828FD" w:rsidRDefault="0079055D">
      <w:pPr>
        <w:spacing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Несытых Оксана Валерьевна, заместитель директора по УВР:  </w:t>
      </w:r>
    </w:p>
    <w:p w:rsidR="00F828FD" w:rsidRDefault="0079055D">
      <w:pPr>
        <w:spacing w:after="62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8(34377) 31778; 8-982</w:t>
      </w:r>
      <w:r>
        <w:rPr>
          <w:rFonts w:ascii="Times New Roman" w:eastAsia="Times New Roman" w:hAnsi="Times New Roman" w:cs="Times New Roman"/>
          <w:sz w:val="28"/>
        </w:rPr>
        <w:t xml:space="preserve">-633-63-47 </w:t>
      </w:r>
    </w:p>
    <w:p w:rsidR="00F828FD" w:rsidRDefault="0079055D">
      <w:pPr>
        <w:spacing w:after="436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Андрюкова</w:t>
      </w:r>
      <w:r>
        <w:rPr>
          <w:rFonts w:ascii="Times New Roman" w:eastAsia="Times New Roman" w:hAnsi="Times New Roman" w:cs="Times New Roman"/>
          <w:bCs/>
          <w:sz w:val="28"/>
        </w:rPr>
        <w:t xml:space="preserve"> Эльвира Рагибяновна, педагог-организатор 8-912-626-71-79</w:t>
      </w:r>
    </w:p>
    <w:p w:rsidR="00F828FD" w:rsidRPr="003B0BA2" w:rsidRDefault="00F828FD" w:rsidP="003B0BA2">
      <w:pPr>
        <w:spacing w:after="277" w:line="240" w:lineRule="auto"/>
        <w:jc w:val="center"/>
      </w:pPr>
      <w:bookmarkStart w:id="0" w:name="_GoBack"/>
      <w:bookmarkEnd w:id="0"/>
    </w:p>
    <w:p w:rsidR="00F828FD" w:rsidRDefault="0079055D">
      <w:pPr>
        <w:spacing w:after="279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№ 1  </w:t>
      </w:r>
    </w:p>
    <w:p w:rsidR="00F828FD" w:rsidRDefault="0079055D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</w:t>
      </w:r>
    </w:p>
    <w:p w:rsidR="00F828FD" w:rsidRDefault="0079055D">
      <w:pPr>
        <w:spacing w:after="48" w:line="234" w:lineRule="auto"/>
        <w:ind w:left="2988" w:hanging="1481"/>
      </w:pPr>
      <w:r>
        <w:rPr>
          <w:rFonts w:ascii="Times New Roman" w:eastAsia="Times New Roman" w:hAnsi="Times New Roman" w:cs="Times New Roman"/>
          <w:b/>
          <w:sz w:val="24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открытом </w:t>
      </w:r>
      <w:r>
        <w:rPr>
          <w:rFonts w:ascii="Times New Roman" w:eastAsia="Times New Roman" w:hAnsi="Times New Roman" w:cs="Times New Roman"/>
          <w:b/>
          <w:sz w:val="24"/>
        </w:rPr>
        <w:t>межмуниципальном</w:t>
      </w:r>
      <w:r>
        <w:rPr>
          <w:rFonts w:ascii="Times New Roman" w:eastAsia="Times New Roman" w:hAnsi="Times New Roman" w:cs="Times New Roman"/>
          <w:b/>
          <w:sz w:val="24"/>
        </w:rPr>
        <w:t xml:space="preserve"> конкурсе-фестивале  инструментальных  ансамблей </w:t>
      </w:r>
    </w:p>
    <w:p w:rsidR="00F828FD" w:rsidRDefault="0079055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«Вместе веселей» </w:t>
      </w:r>
    </w:p>
    <w:p w:rsidR="00F828FD" w:rsidRDefault="0079055D">
      <w:pPr>
        <w:spacing w:after="188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Название муниципального образования__________________________________________ Полное название учреждения__________________________________________________________________ Краткое название учреждения__________________________________________________________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 ФИО участников (для малых форм), название коллектива, класс, количество участников коллектива____________________________________________________________________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Номинация, возрастная группа (младшие, средние, старшие классы) 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Ф.И.О. преподавателя/руководителя (концертмейстера/иллюстратора) _________________ Программа выступления, хронометраж__________________________________________________________________ Контактный телефон, электронная почта___________________________________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Технические требования (для очного участия)______________________________________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Способ оплаты (юридич./физич. лицами)__________________________________________ Реквизиты телефон, факс, электронная почта ОУ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 использованием в информационных сетях персональных данных, указанных в заявке, а так же, на прямую трансляцию / видеозапись согласны: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 Подписи участников или законных представителей несовершеннолетних с расшифровкой подписей_____________________________________________________________________ </w:t>
      </w:r>
    </w:p>
    <w:p w:rsidR="00F828FD" w:rsidRDefault="0079055D">
      <w:pPr>
        <w:spacing w:after="2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Подпись руководителя учреждения 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Печать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4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</w:p>
    <w:p w:rsidR="00F828FD" w:rsidRDefault="0079055D">
      <w:pPr>
        <w:spacing w:after="434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828FD" w:rsidRDefault="0079055D">
      <w:pPr>
        <w:spacing w:after="27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277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27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828FD">
      <w:pgSz w:w="11906" w:h="16838"/>
      <w:pgMar w:top="1181" w:right="790" w:bottom="116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5D" w:rsidRDefault="0079055D">
      <w:pPr>
        <w:spacing w:line="240" w:lineRule="auto"/>
      </w:pPr>
      <w:r>
        <w:separator/>
      </w:r>
    </w:p>
  </w:endnote>
  <w:endnote w:type="continuationSeparator" w:id="0">
    <w:p w:rsidR="0079055D" w:rsidRDefault="0079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5D" w:rsidRDefault="0079055D">
      <w:r>
        <w:separator/>
      </w:r>
    </w:p>
  </w:footnote>
  <w:footnote w:type="continuationSeparator" w:id="0">
    <w:p w:rsidR="0079055D" w:rsidRDefault="0079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F26433"/>
    <w:multiLevelType w:val="singleLevel"/>
    <w:tmpl w:val="C7F26433"/>
    <w:lvl w:ilvl="0">
      <w:start w:val="7"/>
      <w:numFmt w:val="decimal"/>
      <w:suff w:val="space"/>
      <w:lvlText w:val="%1."/>
      <w:lvlJc w:val="left"/>
    </w:lvl>
  </w:abstractNum>
  <w:abstractNum w:abstractNumId="1">
    <w:nsid w:val="07520303"/>
    <w:multiLevelType w:val="multilevel"/>
    <w:tmpl w:val="07520303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2">
    <w:nsid w:val="0FC364CB"/>
    <w:multiLevelType w:val="multilevel"/>
    <w:tmpl w:val="0FC364C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3">
    <w:nsid w:val="14DD1BC4"/>
    <w:multiLevelType w:val="multilevel"/>
    <w:tmpl w:val="14DD1BC4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4">
    <w:nsid w:val="262810BC"/>
    <w:multiLevelType w:val="multilevel"/>
    <w:tmpl w:val="262810BC"/>
    <w:lvl w:ilvl="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5">
    <w:nsid w:val="51FE449C"/>
    <w:multiLevelType w:val="multilevel"/>
    <w:tmpl w:val="51FE449C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6">
    <w:nsid w:val="7C77248B"/>
    <w:multiLevelType w:val="multilevel"/>
    <w:tmpl w:val="7C77248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A"/>
    <w:rsid w:val="00276EF0"/>
    <w:rsid w:val="003B0BA2"/>
    <w:rsid w:val="006F07B5"/>
    <w:rsid w:val="0079055D"/>
    <w:rsid w:val="00D94F4A"/>
    <w:rsid w:val="00F828FD"/>
    <w:rsid w:val="121E3CB5"/>
    <w:rsid w:val="2061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05BB-89BB-4BCE-9A8D-84E860E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46" w:lineRule="auto"/>
      <w:ind w:left="-5" w:right="-15" w:hanging="10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2024-04-16T11:21:00Z</dcterms:created>
  <dcterms:modified xsi:type="dcterms:W3CDTF">2026-05-08T09:15:00Z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D48F3FCEFAA64339A5AF1A701F4C8BBF_13</vt:lpwstr>
  </property>
</Properties>
</file>